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EBCA" w14:textId="01C84B68" w:rsidR="002A6F19" w:rsidRPr="00DD1255" w:rsidRDefault="00561C15" w:rsidP="00561C15">
      <w:pPr>
        <w:pStyle w:val="BodyText"/>
        <w:tabs>
          <w:tab w:val="clear" w:pos="1661"/>
          <w:tab w:val="left" w:pos="3684"/>
        </w:tabs>
      </w:pPr>
      <w:r>
        <w:rPr>
          <w:noProof/>
        </w:rPr>
        <w:drawing>
          <wp:anchor distT="0" distB="0" distL="114300" distR="114300" simplePos="0" relativeHeight="251664384" behindDoc="1" locked="0" layoutInCell="1" allowOverlap="1" wp14:anchorId="25DB1AFA" wp14:editId="3C0F147C">
            <wp:simplePos x="0" y="0"/>
            <wp:positionH relativeFrom="margin">
              <wp:align>center</wp:align>
            </wp:positionH>
            <wp:positionV relativeFrom="page">
              <wp:posOffset>398780</wp:posOffset>
            </wp:positionV>
            <wp:extent cx="1869440" cy="737870"/>
            <wp:effectExtent l="0" t="0" r="0" b="5080"/>
            <wp:wrapTight wrapText="bothSides">
              <wp:wrapPolygon edited="0">
                <wp:start x="0" y="0"/>
                <wp:lineTo x="0" y="21191"/>
                <wp:lineTo x="660" y="21191"/>
                <wp:lineTo x="2421" y="21191"/>
                <wp:lineTo x="7043" y="18960"/>
                <wp:lineTo x="13647" y="17845"/>
                <wp:lineTo x="21351" y="13384"/>
                <wp:lineTo x="21351" y="3346"/>
                <wp:lineTo x="5943" y="0"/>
                <wp:lineTo x="0" y="0"/>
              </wp:wrapPolygon>
            </wp:wrapTight>
            <wp:docPr id="202658027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80277"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440" cy="737870"/>
                    </a:xfrm>
                    <a:prstGeom prst="rect">
                      <a:avLst/>
                    </a:prstGeom>
                  </pic:spPr>
                </pic:pic>
              </a:graphicData>
            </a:graphic>
            <wp14:sizeRelH relativeFrom="margin">
              <wp14:pctWidth>0</wp14:pctWidth>
            </wp14:sizeRelH>
            <wp14:sizeRelV relativeFrom="margin">
              <wp14:pctHeight>0</wp14:pctHeight>
            </wp14:sizeRelV>
          </wp:anchor>
        </w:drawing>
      </w:r>
      <w:r w:rsidR="00C80CFF">
        <w:rPr>
          <w:noProof/>
          <w:lang w:val="en-GB" w:eastAsia="en-GB"/>
          <w14:ligatures w14:val="standardContextual"/>
        </w:rPr>
        <w:drawing>
          <wp:anchor distT="0" distB="0" distL="114300" distR="114300" simplePos="0" relativeHeight="251663360" behindDoc="0" locked="0" layoutInCell="1" allowOverlap="1" wp14:anchorId="498964A5" wp14:editId="61D909A9">
            <wp:simplePos x="0" y="0"/>
            <wp:positionH relativeFrom="column">
              <wp:posOffset>-390139</wp:posOffset>
            </wp:positionH>
            <wp:positionV relativeFrom="paragraph">
              <wp:posOffset>-222499</wp:posOffset>
            </wp:positionV>
            <wp:extent cx="1598400" cy="748457"/>
            <wp:effectExtent l="0" t="0" r="1905" b="1270"/>
            <wp:wrapNone/>
            <wp:docPr id="359546777" name="Picture 10"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46777" name="Picture 10" descr="A logo of a schoo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400" cy="748457"/>
                    </a:xfrm>
                    <a:prstGeom prst="rect">
                      <a:avLst/>
                    </a:prstGeom>
                  </pic:spPr>
                </pic:pic>
              </a:graphicData>
            </a:graphic>
            <wp14:sizeRelH relativeFrom="page">
              <wp14:pctWidth>0</wp14:pctWidth>
            </wp14:sizeRelH>
            <wp14:sizeRelV relativeFrom="page">
              <wp14:pctHeight>0</wp14:pctHeight>
            </wp14:sizeRelV>
          </wp:anchor>
        </w:drawing>
      </w:r>
      <w:r w:rsidR="00F34A47" w:rsidRPr="00DD1255">
        <w:rPr>
          <w:noProof/>
          <w:lang w:val="en-GB" w:eastAsia="en-GB"/>
        </w:rPr>
        <w:drawing>
          <wp:anchor distT="0" distB="0" distL="114300" distR="114300" simplePos="0" relativeHeight="251659264" behindDoc="0" locked="0" layoutInCell="1" allowOverlap="1" wp14:anchorId="1EAB1FF3" wp14:editId="2BCB7E14">
            <wp:simplePos x="0" y="0"/>
            <wp:positionH relativeFrom="column">
              <wp:posOffset>5057140</wp:posOffset>
            </wp:positionH>
            <wp:positionV relativeFrom="paragraph">
              <wp:posOffset>-142240</wp:posOffset>
            </wp:positionV>
            <wp:extent cx="1307664" cy="587375"/>
            <wp:effectExtent l="0" t="0" r="635" b="0"/>
            <wp:wrapNone/>
            <wp:docPr id="5150358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427" name="Picture 1" descr="A blue text on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427" cy="594904"/>
                    </a:xfrm>
                    <a:prstGeom prst="rect">
                      <a:avLst/>
                    </a:prstGeom>
                  </pic:spPr>
                </pic:pic>
              </a:graphicData>
            </a:graphic>
            <wp14:sizeRelH relativeFrom="margin">
              <wp14:pctWidth>0</wp14:pctWidth>
            </wp14:sizeRelH>
            <wp14:sizeRelV relativeFrom="margin">
              <wp14:pctHeight>0</wp14:pctHeight>
            </wp14:sizeRelV>
          </wp:anchor>
        </w:drawing>
      </w:r>
      <w:r>
        <w:tab/>
      </w:r>
    </w:p>
    <w:p w14:paraId="02918E30" w14:textId="5CA1F4E0" w:rsidR="002A6F19" w:rsidRPr="00DD1255" w:rsidRDefault="002A6F19" w:rsidP="00616F88">
      <w:pPr>
        <w:pStyle w:val="BodyText"/>
      </w:pPr>
    </w:p>
    <w:p w14:paraId="250866D6" w14:textId="47AE38DD" w:rsidR="002A6F19" w:rsidRPr="00DD1255" w:rsidRDefault="002A6F19" w:rsidP="00616F88">
      <w:pPr>
        <w:pStyle w:val="BodyText"/>
      </w:pPr>
    </w:p>
    <w:p w14:paraId="4E5DD757" w14:textId="77777777" w:rsidR="002A6F19" w:rsidRPr="00DD1255" w:rsidRDefault="002A6F19" w:rsidP="00616F88">
      <w:pPr>
        <w:pStyle w:val="BodyText"/>
      </w:pPr>
    </w:p>
    <w:p w14:paraId="011B0CE9" w14:textId="77777777" w:rsidR="00F1331D" w:rsidRPr="00DD1255" w:rsidRDefault="00F1331D" w:rsidP="00616F88">
      <w:pPr>
        <w:pStyle w:val="BodyText"/>
      </w:pPr>
    </w:p>
    <w:p w14:paraId="05CAF421" w14:textId="77777777" w:rsidR="00F1331D" w:rsidRPr="00DD1255" w:rsidRDefault="00F1331D" w:rsidP="00616F88">
      <w:pPr>
        <w:pStyle w:val="BodyText"/>
      </w:pPr>
    </w:p>
    <w:p w14:paraId="56045348" w14:textId="77777777" w:rsidR="00F1331D" w:rsidRPr="00DD1255" w:rsidRDefault="00F1331D" w:rsidP="00616F88">
      <w:pPr>
        <w:pStyle w:val="BodyText"/>
      </w:pPr>
    </w:p>
    <w:p w14:paraId="7EFBC674" w14:textId="77777777" w:rsidR="00F1331D" w:rsidRPr="00DD1255" w:rsidRDefault="00F1331D" w:rsidP="00616F88">
      <w:pPr>
        <w:pStyle w:val="BodyText"/>
      </w:pPr>
    </w:p>
    <w:p w14:paraId="1BF9542B" w14:textId="77777777" w:rsidR="002A6F19" w:rsidRPr="00DD1255" w:rsidRDefault="002A6F19" w:rsidP="00616F88">
      <w:pPr>
        <w:pStyle w:val="BodyText"/>
      </w:pPr>
    </w:p>
    <w:p w14:paraId="471EAB32" w14:textId="77777777" w:rsidR="00662C57" w:rsidRPr="00DD1255" w:rsidRDefault="00662C57" w:rsidP="00D35BC8">
      <w:pPr>
        <w:pStyle w:val="Title"/>
      </w:pPr>
    </w:p>
    <w:p w14:paraId="7E9A7221" w14:textId="77777777" w:rsidR="00616F88" w:rsidRDefault="00616F88" w:rsidP="00D35BC8">
      <w:pPr>
        <w:pStyle w:val="Title"/>
      </w:pPr>
    </w:p>
    <w:p w14:paraId="06195B72" w14:textId="7D2D4B7A" w:rsidR="00616F88" w:rsidRPr="00D35BC8" w:rsidRDefault="0035227C" w:rsidP="00D35BC8">
      <w:pPr>
        <w:pStyle w:val="Title"/>
      </w:pPr>
      <w:r>
        <w:t>Safeguarding and Child Protection Policy</w:t>
      </w:r>
    </w:p>
    <w:p w14:paraId="271C3B79" w14:textId="77777777" w:rsidR="0035227C" w:rsidRDefault="0035227C" w:rsidP="00DD5C87">
      <w:pPr>
        <w:pStyle w:val="Subtitle"/>
      </w:pPr>
      <w:r>
        <w:t>Highfield Littleport &amp;</w:t>
      </w:r>
    </w:p>
    <w:p w14:paraId="15D5D6D8" w14:textId="084771A2" w:rsidR="007C2DFE" w:rsidRPr="007C2DFE" w:rsidRDefault="0035227C" w:rsidP="00DD5C87">
      <w:pPr>
        <w:pStyle w:val="Subtitle"/>
      </w:pPr>
      <w:r>
        <w:t>Highfield Ely Academ</w:t>
      </w:r>
      <w:r w:rsidR="009436D4">
        <w:t>ies</w:t>
      </w:r>
      <w:r w:rsidR="00616F88" w:rsidRPr="00D35BC8">
        <w:br/>
      </w:r>
    </w:p>
    <w:p w14:paraId="479FD94F" w14:textId="77777777" w:rsidR="007C2DFE" w:rsidRPr="007C2DFE" w:rsidRDefault="007C2DFE" w:rsidP="007C2DFE"/>
    <w:p w14:paraId="5A60986B" w14:textId="77777777" w:rsidR="00DD5C87" w:rsidRDefault="00DD5C87">
      <w:pPr>
        <w:tabs>
          <w:tab w:val="clear" w:pos="1661"/>
        </w:tabs>
        <w:ind w:right="0"/>
        <w:rPr>
          <w:rFonts w:eastAsia="Times New Roman" w:cstheme="minorHAnsi"/>
          <w:b/>
          <w:sz w:val="36"/>
          <w:szCs w:val="36"/>
        </w:rPr>
      </w:pPr>
      <w:r>
        <w:br w:type="page"/>
      </w:r>
    </w:p>
    <w:p w14:paraId="46C43037" w14:textId="77777777" w:rsidR="00BE0F76" w:rsidRPr="00F06287" w:rsidRDefault="00BE0F76" w:rsidP="00616F88">
      <w:pPr>
        <w:pStyle w:val="Heading1"/>
      </w:pPr>
      <w:r w:rsidRPr="00F06287">
        <w:lastRenderedPageBreak/>
        <w:t>Policy Review</w:t>
      </w:r>
    </w:p>
    <w:p w14:paraId="6F7A84AC" w14:textId="77777777" w:rsidR="00BE0F76" w:rsidRPr="00DD1255" w:rsidRDefault="00BE0F76" w:rsidP="00616F88">
      <w:pPr>
        <w:pStyle w:val="BodyTex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BE0F76" w:rsidRPr="00DD1255" w14:paraId="7D3ECA2F" w14:textId="77777777" w:rsidTr="00CD3BBA">
        <w:trPr>
          <w:trHeight w:val="454"/>
        </w:trPr>
        <w:tc>
          <w:tcPr>
            <w:tcW w:w="2410" w:type="dxa"/>
            <w:shd w:val="clear" w:color="auto" w:fill="D0E6ED"/>
            <w:vAlign w:val="center"/>
          </w:tcPr>
          <w:p w14:paraId="4A409A64"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Next Review Date:</w:t>
            </w:r>
          </w:p>
        </w:tc>
        <w:tc>
          <w:tcPr>
            <w:tcW w:w="7229" w:type="dxa"/>
            <w:vAlign w:val="center"/>
          </w:tcPr>
          <w:p w14:paraId="2B6FDB5A" w14:textId="23898A72" w:rsidR="00BE0F76" w:rsidRPr="00DD1255" w:rsidRDefault="0035227C" w:rsidP="007E371F">
            <w:pPr>
              <w:pStyle w:val="Default"/>
              <w:rPr>
                <w:rFonts w:ascii="Aptos" w:hAnsi="Aptos"/>
                <w:sz w:val="22"/>
                <w:szCs w:val="22"/>
              </w:rPr>
            </w:pPr>
            <w:r>
              <w:rPr>
                <w:rFonts w:ascii="Aptos" w:hAnsi="Aptos"/>
                <w:sz w:val="22"/>
                <w:szCs w:val="22"/>
              </w:rPr>
              <w:t>September 2026</w:t>
            </w:r>
          </w:p>
        </w:tc>
      </w:tr>
      <w:tr w:rsidR="00BE0F76" w:rsidRPr="00DD1255" w14:paraId="53DA4536" w14:textId="77777777" w:rsidTr="00CD3BBA">
        <w:trPr>
          <w:trHeight w:val="454"/>
        </w:trPr>
        <w:tc>
          <w:tcPr>
            <w:tcW w:w="2410" w:type="dxa"/>
            <w:shd w:val="clear" w:color="auto" w:fill="D0E6ED"/>
            <w:vAlign w:val="center"/>
          </w:tcPr>
          <w:p w14:paraId="6CDF59A5"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Ratified by:</w:t>
            </w:r>
          </w:p>
        </w:tc>
        <w:tc>
          <w:tcPr>
            <w:tcW w:w="7229" w:type="dxa"/>
            <w:vAlign w:val="center"/>
          </w:tcPr>
          <w:p w14:paraId="4F7EF06C" w14:textId="77777777" w:rsidR="00BE0F76" w:rsidRPr="00DD1255" w:rsidRDefault="00DB0829" w:rsidP="007E371F">
            <w:pPr>
              <w:pStyle w:val="Default"/>
              <w:rPr>
                <w:rFonts w:ascii="Aptos" w:hAnsi="Aptos"/>
                <w:sz w:val="22"/>
                <w:szCs w:val="22"/>
              </w:rPr>
            </w:pPr>
            <w:r>
              <w:rPr>
                <w:rFonts w:ascii="Aptos" w:hAnsi="Aptos"/>
                <w:sz w:val="22"/>
                <w:szCs w:val="22"/>
              </w:rPr>
              <w:t>Local Governing Body</w:t>
            </w:r>
          </w:p>
        </w:tc>
      </w:tr>
      <w:tr w:rsidR="00BE0F76" w:rsidRPr="00DD1255" w14:paraId="7AFAF1E4" w14:textId="77777777" w:rsidTr="00CD3BBA">
        <w:trPr>
          <w:trHeight w:val="454"/>
        </w:trPr>
        <w:tc>
          <w:tcPr>
            <w:tcW w:w="2410" w:type="dxa"/>
            <w:shd w:val="clear" w:color="auto" w:fill="D0E6ED"/>
            <w:vAlign w:val="center"/>
          </w:tcPr>
          <w:p w14:paraId="779E0A9F"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Date Ratified:</w:t>
            </w:r>
          </w:p>
        </w:tc>
        <w:tc>
          <w:tcPr>
            <w:tcW w:w="7229" w:type="dxa"/>
            <w:vAlign w:val="center"/>
          </w:tcPr>
          <w:p w14:paraId="050A6615" w14:textId="77777777" w:rsidR="00BE0F76" w:rsidRPr="00DD1255" w:rsidRDefault="00BE0F76" w:rsidP="007E371F">
            <w:pPr>
              <w:pStyle w:val="Default"/>
              <w:rPr>
                <w:rFonts w:ascii="Aptos" w:hAnsi="Aptos"/>
                <w:sz w:val="22"/>
                <w:szCs w:val="22"/>
              </w:rPr>
            </w:pPr>
          </w:p>
        </w:tc>
      </w:tr>
      <w:tr w:rsidR="00BE0F76" w:rsidRPr="00DD1255" w14:paraId="5BD4B411" w14:textId="77777777" w:rsidTr="00CD3BBA">
        <w:trPr>
          <w:trHeight w:val="454"/>
        </w:trPr>
        <w:tc>
          <w:tcPr>
            <w:tcW w:w="2410" w:type="dxa"/>
            <w:shd w:val="clear" w:color="auto" w:fill="D0E6ED"/>
            <w:vAlign w:val="center"/>
          </w:tcPr>
          <w:p w14:paraId="081EB5DC"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Dissemination:</w:t>
            </w:r>
          </w:p>
        </w:tc>
        <w:tc>
          <w:tcPr>
            <w:tcW w:w="7229" w:type="dxa"/>
            <w:vAlign w:val="center"/>
          </w:tcPr>
          <w:p w14:paraId="1D33807B" w14:textId="67B260B5" w:rsidR="00BE0F76" w:rsidRPr="00616F88" w:rsidRDefault="00DB0829" w:rsidP="00DB0829">
            <w:r>
              <w:t xml:space="preserve">The policy will be made available to all HLA </w:t>
            </w:r>
            <w:r w:rsidR="0035227C">
              <w:t xml:space="preserve">&amp; HEA </w:t>
            </w:r>
            <w:r>
              <w:t>employees</w:t>
            </w:r>
          </w:p>
        </w:tc>
      </w:tr>
    </w:tbl>
    <w:p w14:paraId="0A0CD1A9" w14:textId="77777777" w:rsidR="00BE0F76" w:rsidRPr="00DD1255" w:rsidRDefault="00BE0F76" w:rsidP="00616F88">
      <w:pPr>
        <w:pStyle w:val="BodyText"/>
      </w:pPr>
    </w:p>
    <w:p w14:paraId="28D3FFEF" w14:textId="77777777" w:rsidR="000457C2" w:rsidRPr="00DD1255" w:rsidRDefault="000457C2" w:rsidP="00616F88">
      <w:pPr>
        <w:pStyle w:val="BodyText"/>
      </w:pPr>
    </w:p>
    <w:p w14:paraId="680E4EDC" w14:textId="77777777" w:rsidR="00936C85" w:rsidRPr="00DD1255" w:rsidRDefault="00936C85" w:rsidP="00616F88">
      <w:pPr>
        <w:pStyle w:val="BodyText"/>
      </w:pPr>
    </w:p>
    <w:p w14:paraId="07F4425D" w14:textId="77777777" w:rsidR="000457C2" w:rsidRDefault="000457C2" w:rsidP="00616F88">
      <w:pPr>
        <w:pStyle w:val="Heading1"/>
      </w:pPr>
      <w:r w:rsidRPr="00DD1255">
        <w:t>Document Control - Policy Amendments</w:t>
      </w:r>
    </w:p>
    <w:p w14:paraId="40A2A79A" w14:textId="77777777" w:rsidR="000457C2" w:rsidRPr="00DD1255" w:rsidRDefault="000457C2" w:rsidP="00616F88"/>
    <w:tbl>
      <w:tblPr>
        <w:tblStyle w:val="TableGrid"/>
        <w:tblW w:w="9628" w:type="dxa"/>
        <w:tblInd w:w="-5" w:type="dxa"/>
        <w:tblLook w:val="04A0" w:firstRow="1" w:lastRow="0" w:firstColumn="1" w:lastColumn="0" w:noHBand="0" w:noVBand="1"/>
      </w:tblPr>
      <w:tblGrid>
        <w:gridCol w:w="1560"/>
        <w:gridCol w:w="1275"/>
        <w:gridCol w:w="4309"/>
        <w:gridCol w:w="2484"/>
      </w:tblGrid>
      <w:tr w:rsidR="00CD3BBA" w:rsidRPr="00DD1255" w14:paraId="0D0ED120" w14:textId="77777777" w:rsidTr="0094741C">
        <w:trPr>
          <w:trHeight w:val="454"/>
        </w:trPr>
        <w:tc>
          <w:tcPr>
            <w:tcW w:w="1560" w:type="dxa"/>
            <w:shd w:val="clear" w:color="auto" w:fill="D0E6ED"/>
            <w:vAlign w:val="center"/>
          </w:tcPr>
          <w:p w14:paraId="3B04932A" w14:textId="77777777" w:rsidR="000457C2" w:rsidRPr="00616F88" w:rsidRDefault="000457C2" w:rsidP="00D35BC8">
            <w:pPr>
              <w:rPr>
                <w:b/>
                <w:bCs/>
              </w:rPr>
            </w:pPr>
            <w:r w:rsidRPr="00616F88">
              <w:rPr>
                <w:b/>
                <w:bCs/>
              </w:rPr>
              <w:t>Date</w:t>
            </w:r>
          </w:p>
        </w:tc>
        <w:tc>
          <w:tcPr>
            <w:tcW w:w="1275" w:type="dxa"/>
            <w:shd w:val="clear" w:color="auto" w:fill="D0E6ED"/>
            <w:vAlign w:val="center"/>
          </w:tcPr>
          <w:p w14:paraId="398E9264" w14:textId="77777777" w:rsidR="000457C2" w:rsidRPr="00616F88" w:rsidRDefault="000457C2" w:rsidP="00D35BC8">
            <w:pPr>
              <w:rPr>
                <w:b/>
                <w:bCs/>
              </w:rPr>
            </w:pPr>
            <w:r w:rsidRPr="00616F88">
              <w:rPr>
                <w:b/>
                <w:bCs/>
              </w:rPr>
              <w:t>Version</w:t>
            </w:r>
          </w:p>
        </w:tc>
        <w:tc>
          <w:tcPr>
            <w:tcW w:w="4309" w:type="dxa"/>
            <w:shd w:val="clear" w:color="auto" w:fill="D0E6ED"/>
            <w:vAlign w:val="center"/>
          </w:tcPr>
          <w:p w14:paraId="2D92E1E4" w14:textId="77777777" w:rsidR="000457C2" w:rsidRPr="00616F88" w:rsidRDefault="000457C2" w:rsidP="00D35BC8">
            <w:pPr>
              <w:rPr>
                <w:b/>
                <w:bCs/>
              </w:rPr>
            </w:pPr>
            <w:r w:rsidRPr="00616F88">
              <w:rPr>
                <w:b/>
                <w:bCs/>
              </w:rPr>
              <w:t>Summary of Changes</w:t>
            </w:r>
          </w:p>
        </w:tc>
        <w:tc>
          <w:tcPr>
            <w:tcW w:w="2484" w:type="dxa"/>
            <w:shd w:val="clear" w:color="auto" w:fill="D0E6ED"/>
            <w:vAlign w:val="center"/>
          </w:tcPr>
          <w:p w14:paraId="76F0C051" w14:textId="77777777" w:rsidR="000457C2" w:rsidRPr="00616F88" w:rsidRDefault="000457C2" w:rsidP="00D35BC8">
            <w:pPr>
              <w:rPr>
                <w:b/>
                <w:bCs/>
              </w:rPr>
            </w:pPr>
            <w:r w:rsidRPr="00616F88">
              <w:rPr>
                <w:b/>
                <w:bCs/>
              </w:rPr>
              <w:t>Reviewer/s</w:t>
            </w:r>
          </w:p>
        </w:tc>
      </w:tr>
      <w:tr w:rsidR="000457C2" w:rsidRPr="00DD1255" w14:paraId="21125F2B" w14:textId="77777777" w:rsidTr="00D35BC8">
        <w:trPr>
          <w:trHeight w:val="454"/>
        </w:trPr>
        <w:tc>
          <w:tcPr>
            <w:tcW w:w="1560" w:type="dxa"/>
            <w:vAlign w:val="center"/>
          </w:tcPr>
          <w:p w14:paraId="0C79691B" w14:textId="3400DB65" w:rsidR="000457C2" w:rsidRPr="00DD1255" w:rsidRDefault="0035227C" w:rsidP="00D35BC8">
            <w:r>
              <w:t>08.08.25</w:t>
            </w:r>
          </w:p>
        </w:tc>
        <w:tc>
          <w:tcPr>
            <w:tcW w:w="1275" w:type="dxa"/>
            <w:vAlign w:val="center"/>
          </w:tcPr>
          <w:p w14:paraId="28C1F84B" w14:textId="77777777" w:rsidR="000457C2" w:rsidRPr="00DD1255" w:rsidRDefault="000457C2" w:rsidP="00D35BC8">
            <w:r w:rsidRPr="00DD1255">
              <w:t>1.0</w:t>
            </w:r>
          </w:p>
        </w:tc>
        <w:tc>
          <w:tcPr>
            <w:tcW w:w="4309" w:type="dxa"/>
            <w:vAlign w:val="center"/>
          </w:tcPr>
          <w:p w14:paraId="345F13AA" w14:textId="56E26C6F" w:rsidR="000457C2" w:rsidRPr="00DD1255" w:rsidRDefault="0035227C" w:rsidP="00D35BC8">
            <w:r>
              <w:t>New policy</w:t>
            </w:r>
          </w:p>
        </w:tc>
        <w:tc>
          <w:tcPr>
            <w:tcW w:w="2484" w:type="dxa"/>
            <w:vAlign w:val="center"/>
          </w:tcPr>
          <w:p w14:paraId="3E821FFF" w14:textId="6920EC72" w:rsidR="000457C2" w:rsidRPr="00DD1255" w:rsidRDefault="0035227C" w:rsidP="00D35BC8">
            <w:r>
              <w:t>Yvonne Skillern (Headteacher HLA)</w:t>
            </w:r>
          </w:p>
        </w:tc>
      </w:tr>
    </w:tbl>
    <w:p w14:paraId="58D9ACD1" w14:textId="77777777" w:rsidR="000457C2" w:rsidRPr="00DD1255" w:rsidRDefault="000457C2" w:rsidP="00616F88">
      <w:pPr>
        <w:pStyle w:val="BodyText"/>
      </w:pPr>
    </w:p>
    <w:p w14:paraId="31C7B09C" w14:textId="77777777" w:rsidR="002A6F19" w:rsidRDefault="002A6F19" w:rsidP="002041EB"/>
    <w:p w14:paraId="76177D32" w14:textId="77777777" w:rsidR="0035227C" w:rsidRDefault="0035227C" w:rsidP="002041EB"/>
    <w:p w14:paraId="504843E5" w14:textId="77777777" w:rsidR="0035227C" w:rsidRDefault="0035227C" w:rsidP="002041EB"/>
    <w:p w14:paraId="591CD1B8" w14:textId="77777777" w:rsidR="0035227C" w:rsidRDefault="0035227C" w:rsidP="002041EB"/>
    <w:p w14:paraId="252A677E" w14:textId="77777777" w:rsidR="0035227C" w:rsidRDefault="0035227C" w:rsidP="002041EB"/>
    <w:p w14:paraId="7B0928A9" w14:textId="77777777" w:rsidR="0035227C" w:rsidRDefault="0035227C" w:rsidP="002041EB"/>
    <w:p w14:paraId="5BCCDD54" w14:textId="77777777" w:rsidR="0035227C" w:rsidRDefault="0035227C" w:rsidP="002041EB"/>
    <w:p w14:paraId="739B1FF5" w14:textId="77777777" w:rsidR="0035227C" w:rsidRDefault="0035227C" w:rsidP="002041EB"/>
    <w:p w14:paraId="44E923DF" w14:textId="77777777" w:rsidR="0035227C" w:rsidRDefault="0035227C" w:rsidP="002041EB"/>
    <w:p w14:paraId="2FDDCD08" w14:textId="77777777" w:rsidR="0035227C" w:rsidRDefault="0035227C" w:rsidP="002041EB"/>
    <w:p w14:paraId="4D48A508" w14:textId="77777777" w:rsidR="0035227C" w:rsidRDefault="0035227C" w:rsidP="002041EB"/>
    <w:p w14:paraId="728CBB89" w14:textId="77777777" w:rsidR="0035227C" w:rsidRDefault="0035227C" w:rsidP="002041EB"/>
    <w:p w14:paraId="49E71800" w14:textId="77777777" w:rsidR="0035227C" w:rsidRDefault="0035227C" w:rsidP="002041EB"/>
    <w:p w14:paraId="61D8DB0B" w14:textId="77777777" w:rsidR="0035227C" w:rsidRDefault="0035227C" w:rsidP="002041EB"/>
    <w:p w14:paraId="6B4EB61B" w14:textId="77777777" w:rsidR="0035227C" w:rsidRDefault="0035227C" w:rsidP="002041EB"/>
    <w:p w14:paraId="1D403D4A" w14:textId="77777777" w:rsidR="0035227C" w:rsidRDefault="0035227C" w:rsidP="002041EB"/>
    <w:p w14:paraId="61D5065C" w14:textId="77777777" w:rsidR="0035227C" w:rsidRDefault="0035227C" w:rsidP="002041EB"/>
    <w:p w14:paraId="7AB685B4" w14:textId="77777777" w:rsidR="0035227C" w:rsidRDefault="0035227C" w:rsidP="002041EB"/>
    <w:p w14:paraId="3A2D316A" w14:textId="77777777" w:rsidR="0035227C" w:rsidRDefault="0035227C" w:rsidP="002041EB"/>
    <w:p w14:paraId="51BC1145" w14:textId="77777777" w:rsidR="0035227C" w:rsidRDefault="0035227C" w:rsidP="002041EB"/>
    <w:p w14:paraId="1B05FB85" w14:textId="77777777" w:rsidR="0035227C" w:rsidRDefault="0035227C" w:rsidP="002041EB"/>
    <w:p w14:paraId="381D28B1" w14:textId="77777777" w:rsidR="0035227C" w:rsidRDefault="0035227C" w:rsidP="002041EB"/>
    <w:p w14:paraId="3B0FE127" w14:textId="77777777" w:rsidR="0035227C" w:rsidRDefault="0035227C" w:rsidP="002041EB"/>
    <w:p w14:paraId="2C548E5E" w14:textId="77777777" w:rsidR="0035227C" w:rsidRDefault="0035227C" w:rsidP="002041EB"/>
    <w:p w14:paraId="20FF88F7" w14:textId="77777777" w:rsidR="0035227C" w:rsidRDefault="0035227C" w:rsidP="002041EB"/>
    <w:p w14:paraId="653B4738" w14:textId="77777777" w:rsidR="0035227C" w:rsidRDefault="0035227C" w:rsidP="002041EB"/>
    <w:p w14:paraId="51511D9B" w14:textId="77777777" w:rsidR="0035227C" w:rsidRDefault="0035227C" w:rsidP="002041EB"/>
    <w:p w14:paraId="33692802" w14:textId="77777777" w:rsidR="0035227C" w:rsidRDefault="0035227C" w:rsidP="002041EB"/>
    <w:p w14:paraId="38E55686" w14:textId="77777777" w:rsidR="0035227C" w:rsidRDefault="0035227C" w:rsidP="002041EB"/>
    <w:p w14:paraId="7E840CCC" w14:textId="77777777" w:rsidR="0035227C" w:rsidRDefault="0035227C" w:rsidP="002041EB"/>
    <w:p w14:paraId="37DD47EA" w14:textId="77777777" w:rsidR="0035227C" w:rsidRDefault="0035227C" w:rsidP="002041EB"/>
    <w:p w14:paraId="4A064830" w14:textId="77777777" w:rsidR="0035227C" w:rsidRDefault="0035227C" w:rsidP="002041EB"/>
    <w:p w14:paraId="6434E6AE" w14:textId="77777777" w:rsidR="0035227C" w:rsidRDefault="0035227C" w:rsidP="002041EB"/>
    <w:p w14:paraId="45D33136" w14:textId="77777777" w:rsidR="0035227C" w:rsidRDefault="0035227C" w:rsidP="002041EB"/>
    <w:p w14:paraId="4B96EF9E" w14:textId="77777777" w:rsidR="00221BB2" w:rsidRPr="00C3167F" w:rsidRDefault="00221BB2" w:rsidP="00221BB2">
      <w:pPr>
        <w:pStyle w:val="Heading9"/>
        <w:rPr>
          <w:rFonts w:ascii="Aptos" w:hAnsi="Aptos"/>
          <w:b/>
          <w:bCs/>
          <w:i w:val="0"/>
          <w:iCs w:val="0"/>
          <w:color w:val="000000"/>
          <w:sz w:val="22"/>
          <w:szCs w:val="22"/>
        </w:rPr>
      </w:pPr>
      <w:r w:rsidRPr="00C3167F">
        <w:rPr>
          <w:rFonts w:ascii="Aptos" w:hAnsi="Aptos"/>
          <w:b/>
          <w:bCs/>
          <w:i w:val="0"/>
          <w:iCs w:val="0"/>
          <w:color w:val="000000"/>
          <w:sz w:val="22"/>
          <w:szCs w:val="22"/>
        </w:rPr>
        <w:lastRenderedPageBreak/>
        <w:t>INTRODUCTION</w:t>
      </w:r>
    </w:p>
    <w:p w14:paraId="78735C2F" w14:textId="77777777" w:rsidR="00221BB2" w:rsidRPr="00C3167F" w:rsidRDefault="00221BB2" w:rsidP="00221BB2">
      <w:pPr>
        <w:tabs>
          <w:tab w:val="left" w:pos="-720"/>
          <w:tab w:val="left" w:pos="0"/>
        </w:tabs>
        <w:ind w:right="-54"/>
        <w:rPr>
          <w:color w:val="000000"/>
        </w:rPr>
      </w:pPr>
      <w:r w:rsidRPr="00C3167F">
        <w:rPr>
          <w:b/>
          <w:color w:val="000000"/>
        </w:rPr>
        <w:fldChar w:fldCharType="begin"/>
      </w:r>
      <w:r w:rsidRPr="00C3167F">
        <w:rPr>
          <w:b/>
          <w:color w:val="000000"/>
        </w:rPr>
        <w:instrText>tc ".</w:instrText>
      </w:r>
      <w:r w:rsidRPr="00C3167F">
        <w:rPr>
          <w:b/>
          <w:color w:val="000000"/>
        </w:rPr>
        <w:tab/>
        <w:instrText>INTRODUCTION"\l</w:instrText>
      </w:r>
      <w:r w:rsidRPr="00C3167F">
        <w:rPr>
          <w:b/>
          <w:color w:val="000000"/>
        </w:rPr>
        <w:fldChar w:fldCharType="end"/>
      </w:r>
    </w:p>
    <w:p w14:paraId="49AF30ED" w14:textId="49A8D5A0" w:rsidR="00221BB2" w:rsidRPr="00C3167F" w:rsidRDefault="004A60BE" w:rsidP="00221BB2">
      <w:pPr>
        <w:ind w:right="-54"/>
        <w:rPr>
          <w:i/>
          <w:iCs/>
        </w:rPr>
      </w:pPr>
      <w:r w:rsidRPr="009436D4">
        <w:rPr>
          <w:color w:val="000000"/>
        </w:rPr>
        <w:t>Highfield Academies</w:t>
      </w:r>
      <w:r w:rsidRPr="00C3167F">
        <w:rPr>
          <w:color w:val="000000"/>
        </w:rPr>
        <w:t xml:space="preserve"> </w:t>
      </w:r>
      <w:r w:rsidR="00221BB2" w:rsidRPr="00C3167F">
        <w:rPr>
          <w:color w:val="000000"/>
        </w:rPr>
        <w:t xml:space="preserve">fully recognise the responsibility </w:t>
      </w:r>
      <w:r w:rsidRPr="00C3167F">
        <w:rPr>
          <w:color w:val="000000"/>
        </w:rPr>
        <w:t>they have</w:t>
      </w:r>
      <w:r w:rsidR="00221BB2" w:rsidRPr="00C3167F">
        <w:rPr>
          <w:color w:val="000000"/>
        </w:rPr>
        <w:t xml:space="preserve"> under section 175 of the Education Act </w:t>
      </w:r>
      <w:r w:rsidR="00221BB2" w:rsidRPr="00C3167F">
        <w:t xml:space="preserve">2002 (as amended), to have arrangements in place to safeguard and promote the welfare of children. </w:t>
      </w:r>
    </w:p>
    <w:p w14:paraId="52A0F154" w14:textId="77777777" w:rsidR="00141BF7" w:rsidRPr="00C3167F" w:rsidRDefault="00141BF7" w:rsidP="00221BB2">
      <w:pPr>
        <w:ind w:right="-54"/>
        <w:rPr>
          <w:i/>
          <w:iCs/>
        </w:rPr>
      </w:pPr>
    </w:p>
    <w:p w14:paraId="60F4CC23" w14:textId="77777777" w:rsidR="00221BB2" w:rsidRPr="00C3167F" w:rsidRDefault="00221BB2" w:rsidP="00221BB2">
      <w:pPr>
        <w:ind w:right="-54"/>
      </w:pPr>
      <w:r w:rsidRPr="00C3167F">
        <w:t>Safeguarding and promoting the welfare of children is everyone’s responsibility. ‘Children’ includes everyone under the age of 18.</w:t>
      </w:r>
    </w:p>
    <w:p w14:paraId="2A4844F7" w14:textId="77777777" w:rsidR="00221BB2" w:rsidRPr="00C3167F" w:rsidRDefault="00221BB2" w:rsidP="00221BB2">
      <w:pPr>
        <w:ind w:right="-54"/>
        <w:rPr>
          <w:color w:val="000000"/>
        </w:rPr>
      </w:pPr>
    </w:p>
    <w:p w14:paraId="318A80F0" w14:textId="77777777" w:rsidR="00221BB2" w:rsidRPr="003F1A16" w:rsidRDefault="00221BB2" w:rsidP="00221BB2">
      <w:pPr>
        <w:ind w:right="-54"/>
        <w:rPr>
          <w:color w:val="000000"/>
        </w:rPr>
      </w:pPr>
      <w:r w:rsidRPr="00C3167F">
        <w:rPr>
          <w:color w:val="000000"/>
        </w:rPr>
        <w:t xml:space="preserve">This responsibility is </w:t>
      </w:r>
      <w:r w:rsidRPr="003F1A16">
        <w:rPr>
          <w:color w:val="000000"/>
        </w:rPr>
        <w:t>more fully explained in the statutory guidance for schools and colleges ‘Keeping Children Safe in Education’ (</w:t>
      </w:r>
      <w:r w:rsidRPr="003F1A16">
        <w:t xml:space="preserve">September 2025).  </w:t>
      </w:r>
      <w:r w:rsidRPr="003F1A16">
        <w:rPr>
          <w:color w:val="000000"/>
        </w:rPr>
        <w:t>All staff must be made aware of their duties and responsibilities under Part One of this document, which are set out below.</w:t>
      </w:r>
    </w:p>
    <w:p w14:paraId="29813C6C" w14:textId="77777777" w:rsidR="00221BB2" w:rsidRPr="003F1A16" w:rsidRDefault="00221BB2" w:rsidP="00221BB2">
      <w:pPr>
        <w:ind w:right="-54"/>
        <w:rPr>
          <w:color w:val="000000"/>
        </w:rPr>
      </w:pPr>
    </w:p>
    <w:p w14:paraId="5DF7CEC7" w14:textId="19693A08" w:rsidR="00221BB2" w:rsidRPr="003F1A16" w:rsidRDefault="00221BB2" w:rsidP="00221BB2">
      <w:pPr>
        <w:ind w:right="-54"/>
        <w:rPr>
          <w:color w:val="000000"/>
        </w:rPr>
      </w:pPr>
      <w:r w:rsidRPr="003F1A16">
        <w:rPr>
          <w:color w:val="000000"/>
        </w:rPr>
        <w:t xml:space="preserve">Staff should read the above document together with ‘Annex B’ of ‘Keeping Children Safe in Education’, </w:t>
      </w:r>
      <w:r w:rsidRPr="003F1A16">
        <w:t>2025</w:t>
      </w:r>
      <w:r w:rsidRPr="003F1A16">
        <w:rPr>
          <w:color w:val="000000"/>
        </w:rPr>
        <w:t xml:space="preserve">, if they are working directly with children.  For those staff who do not work directly with children Annex A can be issued instead but this is a matter for the school to decide. </w:t>
      </w:r>
    </w:p>
    <w:p w14:paraId="06C49671" w14:textId="77777777" w:rsidR="00221BB2" w:rsidRPr="003F1A16" w:rsidRDefault="00221BB2" w:rsidP="00221BB2">
      <w:pPr>
        <w:tabs>
          <w:tab w:val="left" w:pos="-720"/>
          <w:tab w:val="left" w:pos="0"/>
          <w:tab w:val="left" w:pos="720"/>
        </w:tabs>
        <w:ind w:right="-54"/>
        <w:rPr>
          <w:color w:val="000000"/>
        </w:rPr>
      </w:pPr>
    </w:p>
    <w:p w14:paraId="3ECC20FA" w14:textId="77777777" w:rsidR="00221BB2" w:rsidRPr="003F1A16" w:rsidRDefault="00221BB2" w:rsidP="00221BB2">
      <w:pPr>
        <w:tabs>
          <w:tab w:val="left" w:pos="-720"/>
          <w:tab w:val="left" w:pos="0"/>
          <w:tab w:val="left" w:pos="720"/>
        </w:tabs>
        <w:ind w:right="-54"/>
        <w:rPr>
          <w:color w:val="000000"/>
        </w:rPr>
      </w:pPr>
      <w:r w:rsidRPr="003F1A16">
        <w:rPr>
          <w:color w:val="000000"/>
        </w:rPr>
        <w:t>Through their day-to-day contact with pupils and direct work with families all staff in school have a responsibility to:</w:t>
      </w:r>
    </w:p>
    <w:p w14:paraId="3819EBF1" w14:textId="77777777" w:rsidR="00221BB2" w:rsidRPr="003F1A16" w:rsidRDefault="00221BB2" w:rsidP="00221BB2">
      <w:pPr>
        <w:tabs>
          <w:tab w:val="left" w:pos="-720"/>
          <w:tab w:val="left" w:pos="0"/>
          <w:tab w:val="left" w:pos="720"/>
        </w:tabs>
        <w:ind w:right="-54"/>
        <w:rPr>
          <w:color w:val="000000"/>
        </w:rPr>
      </w:pPr>
    </w:p>
    <w:p w14:paraId="557D3D37"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Identify concerns early to prevent them from escalating</w:t>
      </w:r>
    </w:p>
    <w:p w14:paraId="40A23774"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Provide a safe environment in which children can learn</w:t>
      </w:r>
    </w:p>
    <w:p w14:paraId="2A363A21"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Identify children who may benefit from early help</w:t>
      </w:r>
    </w:p>
    <w:p w14:paraId="7D60C76C"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 xml:space="preserve">Know what to do if a child tells them he/she is being abused, neglected </w:t>
      </w:r>
      <w:r w:rsidRPr="003F1A16">
        <w:t>or exploited</w:t>
      </w:r>
    </w:p>
    <w:p w14:paraId="04CF665C"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Follow the referral process if they have a concern.</w:t>
      </w:r>
    </w:p>
    <w:p w14:paraId="23968F18" w14:textId="77777777" w:rsidR="00221BB2" w:rsidRPr="003F1A16" w:rsidRDefault="00221BB2" w:rsidP="00221BB2">
      <w:pPr>
        <w:tabs>
          <w:tab w:val="left" w:pos="-720"/>
          <w:tab w:val="left" w:pos="0"/>
          <w:tab w:val="left" w:pos="720"/>
        </w:tabs>
        <w:ind w:right="-54"/>
        <w:rPr>
          <w:color w:val="000000"/>
        </w:rPr>
      </w:pPr>
    </w:p>
    <w:p w14:paraId="61FC63FC" w14:textId="3E6BDECC" w:rsidR="00221BB2" w:rsidRPr="00C3167F" w:rsidRDefault="00221BB2" w:rsidP="00221BB2">
      <w:pPr>
        <w:ind w:right="-54"/>
        <w:rPr>
          <w:color w:val="000000"/>
        </w:rPr>
      </w:pPr>
      <w:r w:rsidRPr="003F1A16">
        <w:rPr>
          <w:color w:val="000000"/>
        </w:rPr>
        <w:t xml:space="preserve">This policy sets out how the </w:t>
      </w:r>
      <w:r w:rsidRPr="003F1A16">
        <w:t>school’s governing body</w:t>
      </w:r>
      <w:r w:rsidRPr="003F1A16">
        <w:rPr>
          <w:iCs/>
        </w:rPr>
        <w:t xml:space="preserve"> </w:t>
      </w:r>
      <w:r w:rsidRPr="003F1A16">
        <w:t>discharges</w:t>
      </w:r>
      <w:r w:rsidRPr="00C3167F">
        <w:t xml:space="preserve"> its statutory responsibilities relating to safeguarding and promoting the welfare of children who are pupils at the</w:t>
      </w:r>
      <w:r w:rsidRPr="00C3167F">
        <w:rPr>
          <w:color w:val="000000"/>
        </w:rPr>
        <w:t xml:space="preserve"> school. Our policy applies to </w:t>
      </w:r>
      <w:r w:rsidRPr="00C3167F">
        <w:rPr>
          <w:b/>
          <w:bCs/>
          <w:color w:val="000000"/>
        </w:rPr>
        <w:t>all</w:t>
      </w:r>
      <w:r w:rsidRPr="00C3167F">
        <w:rPr>
          <w:color w:val="000000"/>
        </w:rPr>
        <w:t xml:space="preserve"> staff, paid and unpaid, working in the school, including governors. Teaching assistants, mid-day supervisors, office staff as well as teachers can be the first point of disclosure for a child.  Concerned parents/carers may also contact the school and its governors.</w:t>
      </w:r>
    </w:p>
    <w:p w14:paraId="2A949357" w14:textId="77777777" w:rsidR="00221BB2" w:rsidRPr="00C3167F" w:rsidRDefault="00221BB2" w:rsidP="00221BB2">
      <w:pPr>
        <w:pStyle w:val="BlockText"/>
        <w:ind w:left="0"/>
        <w:rPr>
          <w:rFonts w:ascii="Aptos" w:hAnsi="Aptos"/>
          <w:color w:val="000000"/>
          <w:sz w:val="22"/>
          <w:szCs w:val="22"/>
        </w:rPr>
      </w:pPr>
    </w:p>
    <w:p w14:paraId="20E52D73" w14:textId="77777777" w:rsidR="00221BB2" w:rsidRPr="00C3167F" w:rsidRDefault="00221BB2" w:rsidP="00221BB2">
      <w:pPr>
        <w:tabs>
          <w:tab w:val="left" w:pos="-720"/>
          <w:tab w:val="left" w:pos="0"/>
          <w:tab w:val="left" w:pos="720"/>
        </w:tabs>
        <w:ind w:right="-54"/>
        <w:rPr>
          <w:color w:val="000000"/>
        </w:rPr>
      </w:pPr>
      <w:r w:rsidRPr="00C3167F">
        <w:rPr>
          <w:color w:val="000000"/>
        </w:rPr>
        <w:t>It is consistent with the Safeguarding Children Partnership Board procedures.</w:t>
      </w:r>
    </w:p>
    <w:p w14:paraId="130D5B23" w14:textId="77777777" w:rsidR="00221BB2" w:rsidRPr="00C3167F" w:rsidRDefault="00221BB2" w:rsidP="00221BB2">
      <w:pPr>
        <w:pStyle w:val="Header"/>
        <w:ind w:right="-54"/>
        <w:rPr>
          <w:vanish/>
          <w:color w:val="000000"/>
        </w:rPr>
      </w:pPr>
    </w:p>
    <w:p w14:paraId="026E16B3" w14:textId="77777777" w:rsidR="00221BB2" w:rsidRPr="00C3167F" w:rsidRDefault="00221BB2" w:rsidP="00221BB2">
      <w:pPr>
        <w:tabs>
          <w:tab w:val="left" w:pos="-720"/>
          <w:tab w:val="left" w:pos="0"/>
        </w:tabs>
        <w:ind w:right="-54"/>
        <w:rPr>
          <w:color w:val="000000"/>
        </w:rPr>
      </w:pPr>
    </w:p>
    <w:p w14:paraId="5469815B" w14:textId="77777777" w:rsidR="00221BB2" w:rsidRPr="00C3167F" w:rsidRDefault="00221BB2" w:rsidP="00221BB2">
      <w:pPr>
        <w:tabs>
          <w:tab w:val="left" w:pos="-720"/>
          <w:tab w:val="left" w:pos="0"/>
        </w:tabs>
        <w:ind w:right="-54"/>
        <w:rPr>
          <w:b/>
          <w:bCs/>
          <w:color w:val="000000"/>
        </w:rPr>
      </w:pPr>
      <w:r w:rsidRPr="00C3167F">
        <w:rPr>
          <w:b/>
          <w:bCs/>
          <w:color w:val="000000"/>
        </w:rPr>
        <w:t>There are four main elements to our policy:</w:t>
      </w:r>
    </w:p>
    <w:p w14:paraId="6E945FF7" w14:textId="77777777" w:rsidR="00221BB2" w:rsidRPr="00C3167F" w:rsidRDefault="00221BB2" w:rsidP="00221BB2">
      <w:pPr>
        <w:tabs>
          <w:tab w:val="left" w:pos="-720"/>
        </w:tabs>
        <w:ind w:right="-54"/>
        <w:rPr>
          <w:color w:val="000000"/>
        </w:rPr>
      </w:pPr>
    </w:p>
    <w:p w14:paraId="4D328AC1" w14:textId="77777777" w:rsidR="00221BB2" w:rsidRPr="00C3167F" w:rsidRDefault="00221BB2" w:rsidP="00221BB2">
      <w:pPr>
        <w:tabs>
          <w:tab w:val="left" w:pos="-720"/>
          <w:tab w:val="left" w:pos="0"/>
        </w:tabs>
        <w:ind w:right="-54"/>
        <w:rPr>
          <w:color w:val="000000"/>
        </w:rPr>
      </w:pPr>
      <w:r w:rsidRPr="00C3167F">
        <w:rPr>
          <w:b/>
          <w:bCs/>
          <w:color w:val="000000"/>
        </w:rPr>
        <w:t>PREVENTION</w:t>
      </w:r>
      <w:r w:rsidRPr="00C3167F">
        <w:rPr>
          <w:color w:val="000000"/>
        </w:rPr>
        <w:t xml:space="preserve"> through the teaching and pastoral support offered to pupils and the creation and maintenance of a whole school protective ethos;</w:t>
      </w:r>
    </w:p>
    <w:p w14:paraId="2701EA0D" w14:textId="77777777" w:rsidR="00221BB2" w:rsidRPr="00C3167F" w:rsidRDefault="00221BB2" w:rsidP="00221BB2">
      <w:pPr>
        <w:tabs>
          <w:tab w:val="left" w:pos="-720"/>
        </w:tabs>
        <w:ind w:right="-54"/>
        <w:rPr>
          <w:color w:val="000000"/>
        </w:rPr>
      </w:pPr>
    </w:p>
    <w:p w14:paraId="0F7CC9B2" w14:textId="77777777" w:rsidR="00221BB2" w:rsidRPr="00C3167F" w:rsidRDefault="00221BB2" w:rsidP="00221BB2">
      <w:pPr>
        <w:tabs>
          <w:tab w:val="left" w:pos="-720"/>
          <w:tab w:val="left" w:pos="0"/>
          <w:tab w:val="left" w:pos="720"/>
        </w:tabs>
        <w:ind w:right="-54"/>
        <w:rPr>
          <w:color w:val="000000"/>
        </w:rPr>
      </w:pPr>
      <w:r w:rsidRPr="00C3167F">
        <w:rPr>
          <w:b/>
          <w:bCs/>
          <w:color w:val="000000"/>
        </w:rPr>
        <w:t>PROCEDURES</w:t>
      </w:r>
      <w:r w:rsidRPr="00C3167F">
        <w:rPr>
          <w:color w:val="000000"/>
        </w:rPr>
        <w:t xml:space="preserve"> for identifying and </w:t>
      </w:r>
      <w:r w:rsidRPr="00C3167F">
        <w:t>referring cases, or suspected cases, of abuse or exploitation.</w:t>
      </w:r>
      <w:r w:rsidRPr="00C3167F">
        <w:rPr>
          <w:color w:val="000000"/>
        </w:rPr>
        <w:t xml:space="preserve"> The definitions of the categories of abuse are attached (see Appendix A);</w:t>
      </w:r>
    </w:p>
    <w:p w14:paraId="41526464" w14:textId="77777777" w:rsidR="00221BB2" w:rsidRPr="00C3167F" w:rsidRDefault="00221BB2" w:rsidP="00221BB2">
      <w:pPr>
        <w:pStyle w:val="Header"/>
        <w:tabs>
          <w:tab w:val="left" w:pos="-720"/>
          <w:tab w:val="left" w:pos="0"/>
          <w:tab w:val="left" w:pos="720"/>
        </w:tabs>
        <w:ind w:right="-54"/>
        <w:rPr>
          <w:color w:val="000000"/>
        </w:rPr>
      </w:pPr>
    </w:p>
    <w:p w14:paraId="10E2290C" w14:textId="77777777" w:rsidR="00221BB2" w:rsidRPr="00C3167F" w:rsidRDefault="00221BB2" w:rsidP="00221BB2">
      <w:pPr>
        <w:tabs>
          <w:tab w:val="left" w:pos="-720"/>
          <w:tab w:val="left" w:pos="0"/>
          <w:tab w:val="left" w:pos="720"/>
        </w:tabs>
        <w:ind w:right="-54"/>
        <w:rPr>
          <w:color w:val="000000"/>
        </w:rPr>
      </w:pPr>
      <w:r w:rsidRPr="00C3167F">
        <w:rPr>
          <w:b/>
          <w:bCs/>
          <w:color w:val="000000"/>
        </w:rPr>
        <w:t xml:space="preserve">SUPPORTING CHILDREN </w:t>
      </w:r>
      <w:r w:rsidRPr="00C3167F">
        <w:rPr>
          <w:bCs/>
          <w:color w:val="000000"/>
        </w:rPr>
        <w:t xml:space="preserve">particularly those </w:t>
      </w:r>
      <w:r w:rsidRPr="00C3167F">
        <w:rPr>
          <w:color w:val="000000"/>
        </w:rPr>
        <w:t>who may have been abused or witnessed violence towards others;</w:t>
      </w:r>
    </w:p>
    <w:p w14:paraId="4F4D673B" w14:textId="77777777" w:rsidR="00221BB2" w:rsidRPr="00C3167F" w:rsidRDefault="00221BB2" w:rsidP="00221BB2">
      <w:pPr>
        <w:tabs>
          <w:tab w:val="left" w:pos="-720"/>
          <w:tab w:val="left" w:pos="0"/>
          <w:tab w:val="left" w:pos="720"/>
        </w:tabs>
        <w:ind w:right="-54"/>
        <w:rPr>
          <w:color w:val="000000"/>
        </w:rPr>
      </w:pPr>
    </w:p>
    <w:p w14:paraId="677E3346" w14:textId="77777777" w:rsidR="00221BB2" w:rsidRPr="00C3167F" w:rsidRDefault="00221BB2" w:rsidP="00221BB2">
      <w:pPr>
        <w:pStyle w:val="Heading4"/>
        <w:ind w:right="-54"/>
        <w:rPr>
          <w:b/>
          <w:bCs/>
          <w:color w:val="000000"/>
          <w:sz w:val="22"/>
          <w:szCs w:val="22"/>
        </w:rPr>
      </w:pPr>
      <w:r w:rsidRPr="00C3167F">
        <w:rPr>
          <w:b/>
          <w:bCs/>
          <w:color w:val="000000"/>
          <w:sz w:val="22"/>
          <w:szCs w:val="22"/>
        </w:rPr>
        <w:t>PREVENTING UNSUITABLE PEOPLE WORKING WITH CHILDREN</w:t>
      </w:r>
    </w:p>
    <w:p w14:paraId="6F81F365" w14:textId="77777777" w:rsidR="00221BB2" w:rsidRPr="00C3167F" w:rsidRDefault="00221BB2" w:rsidP="00221BB2">
      <w:pPr>
        <w:tabs>
          <w:tab w:val="left" w:pos="-720"/>
        </w:tabs>
        <w:ind w:right="-54"/>
        <w:rPr>
          <w:color w:val="000000"/>
        </w:rPr>
      </w:pPr>
      <w:r w:rsidRPr="00C3167F">
        <w:rPr>
          <w:color w:val="000000"/>
        </w:rPr>
        <w:t>Processes are followed to ensure that those who are unsuitable to work with children are not employed.</w:t>
      </w:r>
    </w:p>
    <w:p w14:paraId="67636A44" w14:textId="77777777" w:rsidR="00221BB2" w:rsidRPr="00C3167F" w:rsidRDefault="00221BB2" w:rsidP="00221BB2">
      <w:pPr>
        <w:tabs>
          <w:tab w:val="left" w:pos="-720"/>
        </w:tabs>
        <w:ind w:right="-54"/>
        <w:rPr>
          <w:color w:val="000000"/>
        </w:rPr>
      </w:pPr>
    </w:p>
    <w:p w14:paraId="6BF0A737" w14:textId="77777777" w:rsidR="00221BB2" w:rsidRPr="00C3167F" w:rsidRDefault="00221BB2" w:rsidP="00221BB2">
      <w:pPr>
        <w:tabs>
          <w:tab w:val="left" w:pos="-720"/>
        </w:tabs>
        <w:ind w:right="-54"/>
        <w:rPr>
          <w:color w:val="000000"/>
        </w:rPr>
      </w:pPr>
      <w:r w:rsidRPr="00C3167F">
        <w:rPr>
          <w:color w:val="000000"/>
        </w:rPr>
        <w:t>This policy is available to parents on request and is on the school website.</w:t>
      </w:r>
    </w:p>
    <w:p w14:paraId="0A4BD422" w14:textId="77777777" w:rsidR="00221BB2" w:rsidRPr="00C3167F" w:rsidRDefault="00221BB2" w:rsidP="00221BB2">
      <w:pPr>
        <w:tabs>
          <w:tab w:val="left" w:pos="-720"/>
        </w:tabs>
        <w:ind w:right="-54"/>
        <w:rPr>
          <w:b/>
          <w:bCs/>
          <w:color w:val="000000"/>
        </w:rPr>
      </w:pPr>
    </w:p>
    <w:p w14:paraId="1A15C63D" w14:textId="77777777" w:rsidR="00221BB2" w:rsidRPr="00C3167F" w:rsidRDefault="00221BB2" w:rsidP="006E5BEE">
      <w:pPr>
        <w:widowControl/>
        <w:numPr>
          <w:ilvl w:val="1"/>
          <w:numId w:val="3"/>
        </w:numPr>
        <w:tabs>
          <w:tab w:val="clear" w:pos="1440"/>
          <w:tab w:val="clear" w:pos="1661"/>
          <w:tab w:val="left" w:pos="-720"/>
          <w:tab w:val="num" w:pos="709"/>
        </w:tabs>
        <w:autoSpaceDE/>
        <w:autoSpaceDN/>
        <w:ind w:right="-54" w:hanging="1440"/>
        <w:rPr>
          <w:b/>
          <w:bCs/>
          <w:color w:val="000000"/>
        </w:rPr>
      </w:pPr>
      <w:r w:rsidRPr="00C3167F">
        <w:rPr>
          <w:b/>
          <w:bCs/>
          <w:color w:val="000000"/>
        </w:rPr>
        <w:t>PREVENTION</w:t>
      </w:r>
      <w:r w:rsidRPr="00C3167F">
        <w:rPr>
          <w:b/>
          <w:bCs/>
          <w:color w:val="000000"/>
        </w:rPr>
        <w:fldChar w:fldCharType="begin"/>
      </w:r>
      <w:r w:rsidRPr="00C3167F">
        <w:rPr>
          <w:b/>
          <w:bCs/>
          <w:color w:val="000000"/>
        </w:rPr>
        <w:instrText>tc ".</w:instrText>
      </w:r>
      <w:r w:rsidRPr="00C3167F">
        <w:rPr>
          <w:b/>
          <w:bCs/>
          <w:color w:val="000000"/>
        </w:rPr>
        <w:tab/>
        <w:instrText>PREVENTION"\l</w:instrText>
      </w:r>
      <w:r w:rsidRPr="00C3167F">
        <w:rPr>
          <w:b/>
          <w:bCs/>
          <w:color w:val="000000"/>
        </w:rPr>
        <w:fldChar w:fldCharType="end"/>
      </w:r>
    </w:p>
    <w:p w14:paraId="5062DA3E" w14:textId="77777777" w:rsidR="00221BB2" w:rsidRPr="00C3167F" w:rsidRDefault="00221BB2" w:rsidP="00221BB2">
      <w:pPr>
        <w:tabs>
          <w:tab w:val="left" w:pos="-720"/>
          <w:tab w:val="left" w:pos="0"/>
        </w:tabs>
        <w:ind w:left="720" w:right="-54" w:hanging="720"/>
        <w:rPr>
          <w:color w:val="000000"/>
        </w:rPr>
      </w:pPr>
    </w:p>
    <w:p w14:paraId="7B5B4C52" w14:textId="77777777" w:rsidR="00221BB2" w:rsidRPr="00C3167F" w:rsidRDefault="00221BB2" w:rsidP="006E5BEE">
      <w:pPr>
        <w:widowControl/>
        <w:numPr>
          <w:ilvl w:val="1"/>
          <w:numId w:val="3"/>
        </w:numPr>
        <w:tabs>
          <w:tab w:val="clear" w:pos="1440"/>
          <w:tab w:val="clear" w:pos="1661"/>
          <w:tab w:val="left" w:pos="-720"/>
          <w:tab w:val="left" w:pos="0"/>
        </w:tabs>
        <w:autoSpaceDE/>
        <w:autoSpaceDN/>
        <w:ind w:left="720" w:right="-54"/>
        <w:rPr>
          <w:color w:val="000000"/>
        </w:rPr>
      </w:pPr>
      <w:r w:rsidRPr="00C3167F">
        <w:rPr>
          <w:color w:val="000000"/>
        </w:rPr>
        <w:lastRenderedPageBreak/>
        <w:t xml:space="preserve">We recognise that high self-esteem, confidence, supportive friends and good lines of communication with a trusted adult help to protect children. </w:t>
      </w:r>
    </w:p>
    <w:p w14:paraId="788BD0C9" w14:textId="77777777" w:rsidR="00221BB2" w:rsidRPr="00C3167F" w:rsidRDefault="00221BB2" w:rsidP="00221BB2">
      <w:pPr>
        <w:pStyle w:val="Header"/>
        <w:tabs>
          <w:tab w:val="left" w:pos="-720"/>
          <w:tab w:val="left" w:pos="0"/>
          <w:tab w:val="num" w:pos="720"/>
        </w:tabs>
        <w:ind w:left="720" w:right="-54" w:hanging="720"/>
        <w:rPr>
          <w:color w:val="000000"/>
        </w:rPr>
      </w:pPr>
    </w:p>
    <w:p w14:paraId="26D5978C" w14:textId="77777777" w:rsidR="00221BB2" w:rsidRPr="00C3167F" w:rsidRDefault="00221BB2" w:rsidP="006E5BEE">
      <w:pPr>
        <w:widowControl/>
        <w:numPr>
          <w:ilvl w:val="1"/>
          <w:numId w:val="3"/>
        </w:numPr>
        <w:tabs>
          <w:tab w:val="clear" w:pos="1440"/>
          <w:tab w:val="clear" w:pos="1661"/>
          <w:tab w:val="left" w:pos="-720"/>
          <w:tab w:val="left" w:pos="0"/>
        </w:tabs>
        <w:autoSpaceDE/>
        <w:autoSpaceDN/>
        <w:ind w:left="720" w:right="-54"/>
        <w:rPr>
          <w:color w:val="000000"/>
        </w:rPr>
      </w:pPr>
      <w:r w:rsidRPr="00C3167F">
        <w:rPr>
          <w:color w:val="000000"/>
        </w:rPr>
        <w:t>The school will therefore:</w:t>
      </w:r>
    </w:p>
    <w:p w14:paraId="6B239852" w14:textId="77777777" w:rsidR="00221BB2" w:rsidRPr="00C3167F" w:rsidRDefault="00221BB2" w:rsidP="00221BB2">
      <w:pPr>
        <w:pStyle w:val="Header"/>
        <w:tabs>
          <w:tab w:val="left" w:pos="-720"/>
        </w:tabs>
        <w:ind w:left="720" w:right="-54" w:hanging="720"/>
        <w:rPr>
          <w:color w:val="000000"/>
        </w:rPr>
      </w:pPr>
    </w:p>
    <w:p w14:paraId="4F97600C"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rPr>
          <w:color w:val="000000"/>
        </w:rPr>
      </w:pPr>
      <w:r w:rsidRPr="00C3167F">
        <w:rPr>
          <w:color w:val="000000"/>
        </w:rPr>
        <w:t>Establish and maintain an environment where children feel safe, including in a digital context, and are encouraged to talk and are listened to.</w:t>
      </w:r>
    </w:p>
    <w:p w14:paraId="7D4C99AD" w14:textId="77777777" w:rsidR="00221BB2" w:rsidRPr="00C3167F" w:rsidRDefault="00221BB2" w:rsidP="00221BB2">
      <w:pPr>
        <w:tabs>
          <w:tab w:val="left" w:pos="-720"/>
          <w:tab w:val="left" w:pos="0"/>
        </w:tabs>
        <w:ind w:left="720" w:right="-54" w:hanging="720"/>
        <w:rPr>
          <w:color w:val="000000"/>
        </w:rPr>
      </w:pPr>
    </w:p>
    <w:p w14:paraId="7EB08292"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rPr>
          <w:color w:val="000000"/>
        </w:rPr>
      </w:pPr>
      <w:r w:rsidRPr="00C3167F">
        <w:rPr>
          <w:color w:val="000000"/>
        </w:rPr>
        <w:t xml:space="preserve">Ensure children know that there </w:t>
      </w:r>
      <w:r w:rsidRPr="00C3167F">
        <w:t>are trusted adults</w:t>
      </w:r>
      <w:r w:rsidRPr="00C3167F">
        <w:rPr>
          <w:color w:val="000000"/>
        </w:rPr>
        <w:t xml:space="preserve"> in the school whom they can approach if they are worried or in difficulty and their concerns will be taken seriously and acted upon as appropriate.</w:t>
      </w:r>
    </w:p>
    <w:p w14:paraId="548E1DA3" w14:textId="77777777" w:rsidR="00221BB2" w:rsidRPr="00C3167F" w:rsidRDefault="00221BB2" w:rsidP="00F179CD">
      <w:pPr>
        <w:pStyle w:val="ListParagraph"/>
        <w:numPr>
          <w:ilvl w:val="0"/>
          <w:numId w:val="0"/>
        </w:numPr>
        <w:ind w:left="942"/>
        <w:rPr>
          <w:color w:val="000000"/>
        </w:rPr>
      </w:pPr>
    </w:p>
    <w:p w14:paraId="6B13E721"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pPr>
      <w:r w:rsidRPr="00C3167F">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7596D2EC" w14:textId="77777777" w:rsidR="00221BB2" w:rsidRPr="00C3167F" w:rsidRDefault="00221BB2" w:rsidP="00F56D84">
      <w:pPr>
        <w:pStyle w:val="ListParagraph"/>
        <w:numPr>
          <w:ilvl w:val="0"/>
          <w:numId w:val="0"/>
        </w:numPr>
        <w:ind w:left="942"/>
      </w:pPr>
    </w:p>
    <w:p w14:paraId="3626A457"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pPr>
      <w:r w:rsidRPr="00C3167F">
        <w:t xml:space="preserve">Incorporate into the curriculum, activities and opportunities that enable children to develop their understanding of stereotyping, prejudice and equality. </w:t>
      </w:r>
    </w:p>
    <w:p w14:paraId="037B7A25" w14:textId="77777777" w:rsidR="00221BB2" w:rsidRPr="00C3167F" w:rsidRDefault="00221BB2" w:rsidP="00F56D84">
      <w:pPr>
        <w:pStyle w:val="ListParagraph"/>
        <w:numPr>
          <w:ilvl w:val="0"/>
          <w:numId w:val="0"/>
        </w:numPr>
        <w:ind w:left="942"/>
      </w:pPr>
    </w:p>
    <w:p w14:paraId="33099D6E"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pPr>
      <w:r w:rsidRPr="00C3167F">
        <w:t>Ensure that all school/college staff challenge instances of prejudice related behaviour, including but not limited to, instances of sexism, misogyny/misandry, homophobia, biphobic and sexual violence/harassment. Any prejudice related incidents will be responded to in accordance with our ‘</w:t>
      </w:r>
      <w:r w:rsidRPr="00C3167F">
        <w:rPr>
          <w:rFonts w:cs="Calibri"/>
          <w:lang w:eastAsia="en-GB"/>
        </w:rPr>
        <w:t>Responding to Prejudice-Related Incidents Policy’</w:t>
      </w:r>
      <w:r w:rsidRPr="00C3167F">
        <w:t>.</w:t>
      </w:r>
    </w:p>
    <w:p w14:paraId="12E96373" w14:textId="77777777" w:rsidR="00221BB2" w:rsidRPr="00C3167F" w:rsidRDefault="00221BB2" w:rsidP="00221BB2">
      <w:pPr>
        <w:tabs>
          <w:tab w:val="left" w:pos="-720"/>
          <w:tab w:val="left" w:pos="0"/>
        </w:tabs>
        <w:ind w:right="-54"/>
      </w:pPr>
    </w:p>
    <w:p w14:paraId="1E98E821" w14:textId="0DDACF6E" w:rsidR="00221BB2" w:rsidRPr="003F1A16" w:rsidRDefault="00221BB2" w:rsidP="006E5BEE">
      <w:pPr>
        <w:widowControl/>
        <w:numPr>
          <w:ilvl w:val="2"/>
          <w:numId w:val="3"/>
        </w:numPr>
        <w:tabs>
          <w:tab w:val="clear" w:pos="1661"/>
          <w:tab w:val="clear" w:pos="2520"/>
          <w:tab w:val="left" w:pos="-720"/>
        </w:tabs>
        <w:autoSpaceDE/>
        <w:autoSpaceDN/>
        <w:ind w:left="720" w:right="-54" w:hanging="720"/>
        <w:rPr>
          <w:color w:val="000000"/>
        </w:rPr>
      </w:pPr>
      <w:r w:rsidRPr="003F1A16">
        <w:rPr>
          <w:color w:val="000000"/>
        </w:rPr>
        <w:t>Special Schools:</w:t>
      </w:r>
    </w:p>
    <w:p w14:paraId="6B0DFA0D" w14:textId="77777777" w:rsidR="00221BB2" w:rsidRPr="003F1A16" w:rsidRDefault="00221BB2" w:rsidP="00F56D84">
      <w:pPr>
        <w:pStyle w:val="ListParagraph"/>
        <w:numPr>
          <w:ilvl w:val="0"/>
          <w:numId w:val="0"/>
        </w:numPr>
        <w:ind w:left="942"/>
        <w:rPr>
          <w:color w:val="000000"/>
        </w:rPr>
      </w:pPr>
    </w:p>
    <w:p w14:paraId="123EAA2E" w14:textId="77777777" w:rsidR="00221BB2" w:rsidRPr="003F1A16" w:rsidRDefault="00221BB2" w:rsidP="00221BB2">
      <w:pPr>
        <w:tabs>
          <w:tab w:val="left" w:pos="-720"/>
        </w:tabs>
        <w:ind w:left="720" w:right="-54"/>
      </w:pPr>
      <w:r w:rsidRPr="003F1A16">
        <w:rPr>
          <w:color w:val="000000"/>
        </w:rPr>
        <w:t xml:space="preserve">Incorporate into the curriculum, activities and opportunities which equip children with the skills they need to stay safer from </w:t>
      </w:r>
      <w:r w:rsidRPr="003F1A16">
        <w:t>abuse and exploitation in all contexts</w:t>
      </w:r>
      <w:r w:rsidRPr="003F1A16">
        <w:rPr>
          <w:color w:val="FF0000"/>
        </w:rPr>
        <w:t xml:space="preserve"> </w:t>
      </w:r>
      <w:r w:rsidRPr="003F1A16">
        <w:t>based on the current 2019 RSE guidance.</w:t>
      </w:r>
    </w:p>
    <w:p w14:paraId="09135818" w14:textId="77777777" w:rsidR="00221BB2" w:rsidRPr="003F1A16" w:rsidRDefault="00221BB2" w:rsidP="00221BB2">
      <w:pPr>
        <w:tabs>
          <w:tab w:val="left" w:pos="-720"/>
        </w:tabs>
        <w:ind w:left="720" w:right="-54"/>
      </w:pPr>
    </w:p>
    <w:p w14:paraId="462738BB" w14:textId="77777777" w:rsidR="00221BB2" w:rsidRPr="003F1A16" w:rsidRDefault="00221BB2" w:rsidP="00221BB2">
      <w:pPr>
        <w:tabs>
          <w:tab w:val="left" w:pos="-720"/>
        </w:tabs>
        <w:ind w:left="720" w:right="-54"/>
      </w:pPr>
      <w:r w:rsidRPr="003F1A16">
        <w:t>During the course of the year, schools will be moving towards delivering the following content from the 2025 RSE guidance:</w:t>
      </w:r>
    </w:p>
    <w:p w14:paraId="69B8379F" w14:textId="77777777" w:rsidR="00221BB2" w:rsidRPr="003F1A16" w:rsidRDefault="00221BB2" w:rsidP="00221BB2">
      <w:pPr>
        <w:tabs>
          <w:tab w:val="left" w:pos="-720"/>
        </w:tabs>
        <w:ind w:left="720" w:right="-54"/>
      </w:pPr>
    </w:p>
    <w:p w14:paraId="5B3AB8DC"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That families are important for children growing up safe and happy because they can provide love, security and stability.</w:t>
      </w:r>
    </w:p>
    <w:p w14:paraId="76D2B18D" w14:textId="77777777" w:rsidR="00221BB2" w:rsidRPr="003F1A16" w:rsidRDefault="00221BB2" w:rsidP="006E5BEE">
      <w:pPr>
        <w:widowControl/>
        <w:numPr>
          <w:ilvl w:val="0"/>
          <w:numId w:val="21"/>
        </w:numPr>
        <w:tabs>
          <w:tab w:val="clear" w:pos="1661"/>
          <w:tab w:val="left" w:pos="-720"/>
        </w:tabs>
        <w:autoSpaceDE/>
        <w:autoSpaceDN/>
        <w:ind w:left="1134" w:right="-54"/>
        <w:rPr>
          <w:color w:val="000000"/>
        </w:rPr>
      </w:pPr>
      <w:r w:rsidRPr="003F1A16">
        <w:rPr>
          <w:color w:val="000000"/>
        </w:rPr>
        <w:t>How to recognise if family relationships are making them feel unhappy or unsafe and how to seek help or advice from others if needed.</w:t>
      </w:r>
    </w:p>
    <w:p w14:paraId="0BF26211"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 xml:space="preserve">That healthy friendships are positive and welcoming towards others, and do not make others feel lonely or excluded. Pupils should learn skills for developing caring, kind friendships. </w:t>
      </w:r>
    </w:p>
    <w:p w14:paraId="6CA8D2C1"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How to recognise when a friendship is making them feel unhappy or uncomfortable, and how to get support when needed.</w:t>
      </w:r>
    </w:p>
    <w:p w14:paraId="23AA393D"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How to seek help when needed, including when they are concerned about violence, harm, or when they are unsure who to trust.</w:t>
      </w:r>
    </w:p>
    <w:p w14:paraId="5462AE34"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How to critically evaluate their online relationships and sources of information, including awareness of the risks associated with people they have never met. For example, that people sometimes behave differently online, including pretending to be someone else, or pretending to be a child, and that this can lead to dangerous situations. How to recognise harmful content or harmful contact, and how to report this.</w:t>
      </w:r>
    </w:p>
    <w:p w14:paraId="68C1E0F2"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That the internet contains a lot of content that can be inappropriate and upsetting for children, and where to go for advice and support when they feel worried or concerned about something they have seen or engaged with online.</w:t>
      </w:r>
    </w:p>
    <w:p w14:paraId="70DF9EDE" w14:textId="77777777" w:rsidR="00221BB2" w:rsidRPr="003F1A16" w:rsidRDefault="00221BB2" w:rsidP="006E5BEE">
      <w:pPr>
        <w:pStyle w:val="Default"/>
        <w:numPr>
          <w:ilvl w:val="0"/>
          <w:numId w:val="21"/>
        </w:numPr>
        <w:ind w:left="1134"/>
        <w:rPr>
          <w:rFonts w:ascii="Aptos" w:hAnsi="Aptos"/>
          <w:sz w:val="22"/>
          <w:szCs w:val="22"/>
        </w:rPr>
      </w:pPr>
      <w:r w:rsidRPr="003F1A16">
        <w:rPr>
          <w:rFonts w:ascii="Aptos" w:hAnsi="Aptos"/>
          <w:sz w:val="22"/>
          <w:szCs w:val="22"/>
          <w:lang w:val="en-US"/>
        </w:rPr>
        <w:t xml:space="preserve">That each person’s body belongs to them, and the differences between appropriate and inappropriate </w:t>
      </w:r>
      <w:r w:rsidRPr="003F1A16">
        <w:rPr>
          <w:rFonts w:ascii="Aptos" w:hAnsi="Aptos"/>
          <w:color w:val="auto"/>
          <w:sz w:val="22"/>
          <w:szCs w:val="22"/>
          <w:lang w:val="en-US"/>
        </w:rPr>
        <w:t xml:space="preserve">or unsafe contact, including physical contact. </w:t>
      </w:r>
    </w:p>
    <w:p w14:paraId="4DDEAD9F" w14:textId="77777777" w:rsidR="00221BB2" w:rsidRPr="003F1A16" w:rsidRDefault="00221BB2" w:rsidP="006E5BEE">
      <w:pPr>
        <w:pStyle w:val="Default"/>
        <w:numPr>
          <w:ilvl w:val="0"/>
          <w:numId w:val="20"/>
        </w:numPr>
        <w:ind w:left="1134"/>
        <w:rPr>
          <w:rFonts w:ascii="Aptos" w:hAnsi="Aptos"/>
          <w:sz w:val="22"/>
          <w:szCs w:val="22"/>
        </w:rPr>
      </w:pPr>
      <w:r w:rsidRPr="003F1A16">
        <w:rPr>
          <w:rFonts w:ascii="Aptos" w:hAnsi="Aptos"/>
          <w:sz w:val="22"/>
          <w:szCs w:val="22"/>
          <w:lang w:val="en-US"/>
        </w:rPr>
        <w:lastRenderedPageBreak/>
        <w:t xml:space="preserve">How to respond safely and appropriately to adults they may encounter (in all contexts, including online) whom they do not know. </w:t>
      </w:r>
    </w:p>
    <w:p w14:paraId="72B79A14" w14:textId="77777777" w:rsidR="00221BB2" w:rsidRPr="003F1A16" w:rsidRDefault="00221BB2" w:rsidP="006E5BEE">
      <w:pPr>
        <w:pStyle w:val="Default"/>
        <w:numPr>
          <w:ilvl w:val="0"/>
          <w:numId w:val="20"/>
        </w:numPr>
        <w:ind w:left="1134"/>
        <w:rPr>
          <w:rFonts w:ascii="Aptos" w:hAnsi="Aptos"/>
          <w:color w:val="auto"/>
          <w:sz w:val="22"/>
          <w:szCs w:val="22"/>
        </w:rPr>
      </w:pPr>
      <w:r w:rsidRPr="003F1A16">
        <w:rPr>
          <w:rFonts w:ascii="Aptos" w:hAnsi="Aptos"/>
          <w:color w:val="auto"/>
          <w:sz w:val="22"/>
          <w:szCs w:val="22"/>
          <w:lang w:val="en-US"/>
        </w:rPr>
        <w:t xml:space="preserve">How to report abuse, concerns about something seen online or experienced in real life, or feelings of being unsafe or feeling bad about any adult and the vocabulary and confidence needed to do so. </w:t>
      </w:r>
      <w:r w:rsidRPr="003F1A16">
        <w:rPr>
          <w:rFonts w:ascii="Aptos" w:hAnsi="Aptos"/>
          <w:color w:val="auto"/>
          <w:sz w:val="22"/>
          <w:szCs w:val="22"/>
        </w:rPr>
        <w:t xml:space="preserve">How to report concerns or abuse, and the vocabulary and confidence needed to do so. </w:t>
      </w:r>
    </w:p>
    <w:p w14:paraId="089EF1FF" w14:textId="77777777" w:rsidR="00221BB2" w:rsidRPr="003F1A16" w:rsidRDefault="00221BB2" w:rsidP="006E5BEE">
      <w:pPr>
        <w:pStyle w:val="Default"/>
        <w:numPr>
          <w:ilvl w:val="0"/>
          <w:numId w:val="20"/>
        </w:numPr>
        <w:ind w:left="1134"/>
        <w:rPr>
          <w:rFonts w:ascii="Aptos" w:hAnsi="Aptos"/>
          <w:color w:val="auto"/>
          <w:sz w:val="22"/>
          <w:szCs w:val="22"/>
        </w:rPr>
      </w:pPr>
      <w:r w:rsidRPr="003F1A16">
        <w:rPr>
          <w:rFonts w:ascii="Aptos" w:hAnsi="Aptos"/>
          <w:color w:val="auto"/>
          <w:sz w:val="22"/>
          <w:szCs w:val="22"/>
          <w:lang w:val="en-US"/>
        </w:rPr>
        <w:t>How to ask for advice or help for themselves or others, and to keep trying until they are heard. Where to get advice e.g. family, school and/or other sources.</w:t>
      </w:r>
    </w:p>
    <w:p w14:paraId="54B67982" w14:textId="77777777" w:rsidR="00221BB2" w:rsidRPr="003F1A16" w:rsidRDefault="00221BB2" w:rsidP="00221BB2">
      <w:pPr>
        <w:pStyle w:val="Default"/>
        <w:ind w:left="1134"/>
        <w:jc w:val="center"/>
        <w:rPr>
          <w:rFonts w:ascii="Aptos" w:hAnsi="Aptos"/>
          <w:color w:val="FF0000"/>
          <w:sz w:val="22"/>
          <w:szCs w:val="22"/>
        </w:rPr>
      </w:pPr>
    </w:p>
    <w:p w14:paraId="77606111" w14:textId="77777777" w:rsidR="00221BB2" w:rsidRPr="003F1A16" w:rsidRDefault="00221BB2" w:rsidP="00221BB2">
      <w:pPr>
        <w:pStyle w:val="Default"/>
        <w:jc w:val="center"/>
        <w:rPr>
          <w:rFonts w:ascii="Aptos" w:hAnsi="Aptos"/>
          <w:color w:val="auto"/>
          <w:sz w:val="22"/>
          <w:szCs w:val="22"/>
        </w:rPr>
      </w:pPr>
      <w:r w:rsidRPr="003F1A16">
        <w:rPr>
          <w:rFonts w:ascii="Aptos" w:hAnsi="Aptos"/>
          <w:color w:val="auto"/>
          <w:sz w:val="22"/>
          <w:szCs w:val="22"/>
        </w:rPr>
        <w:t>(Relationships Education, Relationships and Sex Education (RSE) &amp; Health Education, DfE, 2019)</w:t>
      </w:r>
    </w:p>
    <w:p w14:paraId="4778B825" w14:textId="77777777" w:rsidR="00221BB2" w:rsidRPr="00C3167F" w:rsidRDefault="00221BB2" w:rsidP="00221BB2">
      <w:pPr>
        <w:pStyle w:val="Default"/>
        <w:rPr>
          <w:rFonts w:ascii="Aptos" w:hAnsi="Aptos"/>
          <w:color w:val="auto"/>
          <w:sz w:val="22"/>
          <w:szCs w:val="22"/>
        </w:rPr>
      </w:pPr>
      <w:r w:rsidRPr="003F1A16">
        <w:rPr>
          <w:rFonts w:ascii="Aptos" w:hAnsi="Aptos"/>
          <w:color w:val="auto"/>
          <w:sz w:val="22"/>
          <w:szCs w:val="22"/>
        </w:rPr>
        <w:t>(Relationships Education, Relationships and Sex Education (RSE) &amp; Health Education, DfE, 2025 – to be fully implemented by 2026)</w:t>
      </w:r>
      <w:r w:rsidRPr="00C3167F">
        <w:rPr>
          <w:rFonts w:ascii="Aptos" w:hAnsi="Aptos"/>
          <w:color w:val="auto"/>
          <w:sz w:val="22"/>
          <w:szCs w:val="22"/>
        </w:rPr>
        <w:t xml:space="preserve"> </w:t>
      </w:r>
    </w:p>
    <w:p w14:paraId="7D3D3DBA" w14:textId="77777777" w:rsidR="00221BB2" w:rsidRPr="00C3167F" w:rsidRDefault="00221BB2" w:rsidP="00D2203B">
      <w:pPr>
        <w:pStyle w:val="ListParagraph"/>
        <w:numPr>
          <w:ilvl w:val="0"/>
          <w:numId w:val="0"/>
        </w:numPr>
        <w:rPr>
          <w:color w:val="000000"/>
        </w:rPr>
      </w:pPr>
    </w:p>
    <w:p w14:paraId="6E510F54" w14:textId="77777777" w:rsidR="00221BB2" w:rsidRPr="00C3167F" w:rsidRDefault="00221BB2" w:rsidP="00221BB2">
      <w:pPr>
        <w:tabs>
          <w:tab w:val="left" w:pos="-720"/>
          <w:tab w:val="left" w:pos="0"/>
        </w:tabs>
        <w:ind w:left="720" w:right="-54"/>
        <w:rPr>
          <w:i/>
          <w:iCs/>
          <w:color w:val="000000"/>
        </w:rPr>
      </w:pPr>
    </w:p>
    <w:p w14:paraId="623C99F5" w14:textId="66CADE74" w:rsidR="00221BB2" w:rsidRPr="00C3167F" w:rsidRDefault="00221BB2" w:rsidP="004F4E78">
      <w:pPr>
        <w:tabs>
          <w:tab w:val="left" w:pos="-720"/>
          <w:tab w:val="left" w:pos="0"/>
        </w:tabs>
        <w:ind w:left="720" w:right="-54" w:hanging="720"/>
      </w:pPr>
      <w:r w:rsidRPr="00C3167F">
        <w:t>1.2.</w:t>
      </w:r>
      <w:r w:rsidR="004F4E78" w:rsidRPr="00C3167F">
        <w:t>7</w:t>
      </w:r>
      <w:r w:rsidR="004F4E78" w:rsidRPr="00C3167F">
        <w:tab/>
      </w:r>
      <w:r w:rsidRPr="00C3167F">
        <w:t xml:space="preserve">We use Safer Spaces Toolkit developed by the Cambridgeshire PSHE Service which supports schools </w:t>
      </w:r>
      <w:r w:rsidRPr="00C3167F">
        <w:rPr>
          <w:lang w:val="en-GB"/>
        </w:rPr>
        <w:t>with listening to pupil voice, building awareness and engaging in reflection as part of a whole school approach to preventing sexist attitudes and behaviours which cause others to feel unsafe.</w:t>
      </w:r>
    </w:p>
    <w:p w14:paraId="49EB331B" w14:textId="77777777" w:rsidR="00221BB2" w:rsidRPr="00C3167F" w:rsidRDefault="00221BB2" w:rsidP="00221BB2">
      <w:pPr>
        <w:rPr>
          <w:bCs/>
        </w:rPr>
      </w:pPr>
    </w:p>
    <w:p w14:paraId="5F146A40" w14:textId="77777777" w:rsidR="00221BB2" w:rsidRPr="00C3167F" w:rsidRDefault="00221BB2" w:rsidP="00221BB2">
      <w:pPr>
        <w:tabs>
          <w:tab w:val="left" w:pos="-720"/>
          <w:tab w:val="left" w:pos="0"/>
        </w:tabs>
        <w:ind w:left="720" w:right="-54" w:hanging="720"/>
        <w:rPr>
          <w:color w:val="000000"/>
        </w:rPr>
      </w:pPr>
      <w:r w:rsidRPr="00C3167F">
        <w:rPr>
          <w:color w:val="000000"/>
        </w:rPr>
        <w:t>2.0</w:t>
      </w:r>
      <w:r w:rsidRPr="00C3167F">
        <w:rPr>
          <w:color w:val="000000"/>
        </w:rPr>
        <w:tab/>
      </w:r>
      <w:r w:rsidRPr="00C3167F">
        <w:rPr>
          <w:b/>
          <w:bCs/>
          <w:color w:val="000000"/>
        </w:rPr>
        <w:t>PROCEDURES</w:t>
      </w:r>
      <w:r w:rsidRPr="00C3167F">
        <w:rPr>
          <w:color w:val="000000"/>
        </w:rPr>
        <w:fldChar w:fldCharType="begin"/>
      </w:r>
      <w:r w:rsidRPr="00C3167F">
        <w:rPr>
          <w:color w:val="000000"/>
        </w:rPr>
        <w:instrText>tc ".</w:instrText>
      </w:r>
      <w:r w:rsidRPr="00C3167F">
        <w:rPr>
          <w:color w:val="000000"/>
        </w:rPr>
        <w:tab/>
        <w:instrText>PROCEDURES"\l</w:instrText>
      </w:r>
      <w:r w:rsidRPr="00C3167F">
        <w:rPr>
          <w:color w:val="000000"/>
        </w:rPr>
        <w:fldChar w:fldCharType="end"/>
      </w:r>
    </w:p>
    <w:p w14:paraId="2D3CF21E" w14:textId="77777777" w:rsidR="00221BB2" w:rsidRPr="00C3167F" w:rsidRDefault="00221BB2" w:rsidP="00221BB2">
      <w:pPr>
        <w:tabs>
          <w:tab w:val="left" w:pos="-720"/>
          <w:tab w:val="left" w:pos="0"/>
        </w:tabs>
        <w:ind w:left="720" w:right="-54" w:hanging="720"/>
        <w:rPr>
          <w:color w:val="000000"/>
        </w:rPr>
      </w:pPr>
    </w:p>
    <w:p w14:paraId="16212CB6" w14:textId="77777777" w:rsidR="00221BB2" w:rsidRPr="00C3167F" w:rsidRDefault="00221BB2" w:rsidP="006E5BEE">
      <w:pPr>
        <w:widowControl/>
        <w:numPr>
          <w:ilvl w:val="1"/>
          <w:numId w:val="16"/>
        </w:numPr>
        <w:tabs>
          <w:tab w:val="clear" w:pos="1661"/>
          <w:tab w:val="left" w:pos="-720"/>
          <w:tab w:val="left" w:pos="0"/>
        </w:tabs>
        <w:autoSpaceDE/>
        <w:autoSpaceDN/>
        <w:ind w:left="709" w:right="0" w:hanging="709"/>
        <w:rPr>
          <w:color w:val="000000"/>
        </w:rPr>
      </w:pPr>
      <w:r w:rsidRPr="00C3167F">
        <w:rPr>
          <w:color w:val="000000"/>
        </w:rPr>
        <w:t xml:space="preserve">We will follow the procedures set out in the Cambridgeshire and Peterborough Safeguarding Children Partnership </w:t>
      </w:r>
      <w:r w:rsidRPr="00C3167F">
        <w:t>Board ‘Multi-</w:t>
      </w:r>
      <w:r w:rsidRPr="00C3167F">
        <w:rPr>
          <w:color w:val="000000"/>
        </w:rPr>
        <w:t xml:space="preserve">Agency Procedures’.  A copy of these procedures can be found on their website: </w:t>
      </w:r>
    </w:p>
    <w:p w14:paraId="11BD045B" w14:textId="77777777" w:rsidR="00221BB2" w:rsidRPr="00C3167F" w:rsidRDefault="00221BB2" w:rsidP="00221BB2">
      <w:pPr>
        <w:tabs>
          <w:tab w:val="num" w:pos="1800"/>
        </w:tabs>
        <w:ind w:left="709" w:right="-54"/>
      </w:pPr>
      <w:hyperlink r:id="rId14" w:history="1">
        <w:r w:rsidRPr="00C3167F">
          <w:rPr>
            <w:rStyle w:val="Hyperlink"/>
            <w:color w:val="auto"/>
          </w:rPr>
          <w:t>Multi-Agency Policies and Procedures | Cambridgeshire and Peterborough Safeguarding Partnership Board (safeguardingcambspeterborough.org.uk)</w:t>
        </w:r>
      </w:hyperlink>
    </w:p>
    <w:p w14:paraId="1B5CE06A" w14:textId="77777777" w:rsidR="00221BB2" w:rsidRPr="00C3167F" w:rsidRDefault="00221BB2" w:rsidP="00221BB2">
      <w:pPr>
        <w:tabs>
          <w:tab w:val="num" w:pos="1800"/>
        </w:tabs>
        <w:ind w:right="-54"/>
      </w:pPr>
    </w:p>
    <w:p w14:paraId="551A15AD" w14:textId="77777777" w:rsidR="00221BB2" w:rsidRPr="003F1A16" w:rsidRDefault="00221BB2" w:rsidP="00221BB2">
      <w:pPr>
        <w:tabs>
          <w:tab w:val="num" w:pos="1800"/>
        </w:tabs>
        <w:ind w:left="709" w:right="-54" w:hanging="709"/>
        <w:rPr>
          <w:b/>
          <w:bCs/>
          <w:color w:val="000000"/>
        </w:rPr>
      </w:pPr>
      <w:r w:rsidRPr="00C3167F">
        <w:rPr>
          <w:b/>
          <w:bCs/>
          <w:color w:val="000000"/>
          <w:highlight w:val="yellow"/>
        </w:rPr>
        <w:br w:type="page"/>
      </w:r>
      <w:r w:rsidRPr="003F1A16">
        <w:rPr>
          <w:b/>
          <w:bCs/>
          <w:color w:val="000000"/>
        </w:rPr>
        <w:lastRenderedPageBreak/>
        <w:t xml:space="preserve">2.2.  </w:t>
      </w:r>
      <w:r w:rsidRPr="003F1A16">
        <w:rPr>
          <w:b/>
          <w:bCs/>
          <w:color w:val="000000"/>
        </w:rPr>
        <w:tab/>
        <w:t>The Designated Safeguarding Lead is:</w:t>
      </w:r>
    </w:p>
    <w:p w14:paraId="64BE7F83" w14:textId="77777777" w:rsidR="00221BB2" w:rsidRPr="003F1A16" w:rsidRDefault="00221BB2" w:rsidP="00221BB2">
      <w:pPr>
        <w:tabs>
          <w:tab w:val="num" w:pos="1800"/>
        </w:tabs>
        <w:ind w:right="-54"/>
        <w:rPr>
          <w:b/>
          <w:bCs/>
          <w:iCs/>
          <w:color w:val="000000"/>
        </w:rPr>
      </w:pPr>
    </w:p>
    <w:p w14:paraId="7B2EB37B" w14:textId="333301C6" w:rsidR="00221BB2" w:rsidRPr="003F1A16" w:rsidRDefault="0090396A" w:rsidP="00221BB2">
      <w:pPr>
        <w:ind w:right="-54" w:firstLine="709"/>
        <w:rPr>
          <w:iCs/>
          <w:color w:val="000000"/>
        </w:rPr>
      </w:pPr>
      <w:r w:rsidRPr="003F1A16">
        <w:rPr>
          <w:color w:val="000000"/>
        </w:rPr>
        <w:t>Yvonne Skillern (H</w:t>
      </w:r>
      <w:r w:rsidR="007A00AB" w:rsidRPr="003F1A16">
        <w:rPr>
          <w:color w:val="000000"/>
        </w:rPr>
        <w:t xml:space="preserve">ighfield </w:t>
      </w:r>
      <w:r w:rsidRPr="003F1A16">
        <w:rPr>
          <w:color w:val="000000"/>
        </w:rPr>
        <w:t>L</w:t>
      </w:r>
      <w:r w:rsidR="007A00AB" w:rsidRPr="003F1A16">
        <w:rPr>
          <w:color w:val="000000"/>
        </w:rPr>
        <w:t xml:space="preserve">ittleport </w:t>
      </w:r>
      <w:r w:rsidRPr="003F1A16">
        <w:rPr>
          <w:color w:val="000000"/>
        </w:rPr>
        <w:t>A</w:t>
      </w:r>
      <w:r w:rsidR="007A00AB" w:rsidRPr="003F1A16">
        <w:rPr>
          <w:color w:val="000000"/>
        </w:rPr>
        <w:t>cademy</w:t>
      </w:r>
      <w:r w:rsidRPr="003F1A16">
        <w:rPr>
          <w:color w:val="000000"/>
        </w:rPr>
        <w:t>), Adam Daw (H</w:t>
      </w:r>
      <w:r w:rsidR="007A00AB" w:rsidRPr="003F1A16">
        <w:rPr>
          <w:color w:val="000000"/>
        </w:rPr>
        <w:t xml:space="preserve">ighfield </w:t>
      </w:r>
      <w:r w:rsidRPr="003F1A16">
        <w:rPr>
          <w:color w:val="000000"/>
        </w:rPr>
        <w:t>E</w:t>
      </w:r>
      <w:r w:rsidR="007A00AB" w:rsidRPr="003F1A16">
        <w:rPr>
          <w:color w:val="000000"/>
        </w:rPr>
        <w:t xml:space="preserve">ly </w:t>
      </w:r>
      <w:r w:rsidRPr="003F1A16">
        <w:rPr>
          <w:color w:val="000000"/>
        </w:rPr>
        <w:t>A</w:t>
      </w:r>
      <w:r w:rsidR="007A00AB" w:rsidRPr="003F1A16">
        <w:rPr>
          <w:color w:val="000000"/>
        </w:rPr>
        <w:t>cademy</w:t>
      </w:r>
      <w:r w:rsidRPr="003F1A16">
        <w:rPr>
          <w:color w:val="000000"/>
        </w:rPr>
        <w:t>)</w:t>
      </w:r>
    </w:p>
    <w:p w14:paraId="49A86F4B" w14:textId="77777777" w:rsidR="00221BB2" w:rsidRPr="003F1A16" w:rsidRDefault="00221BB2" w:rsidP="00221BB2">
      <w:pPr>
        <w:ind w:left="851" w:right="-54" w:hanging="851"/>
        <w:rPr>
          <w:b/>
          <w:bCs/>
          <w:iCs/>
          <w:color w:val="000000"/>
        </w:rPr>
      </w:pPr>
    </w:p>
    <w:p w14:paraId="5DC26297" w14:textId="77777777" w:rsidR="00221BB2" w:rsidRPr="003F1A16" w:rsidRDefault="00221BB2" w:rsidP="00221BB2">
      <w:pPr>
        <w:ind w:left="709" w:right="-54" w:hanging="709"/>
        <w:rPr>
          <w:b/>
          <w:bCs/>
          <w:iCs/>
        </w:rPr>
      </w:pPr>
      <w:r w:rsidRPr="003F1A16">
        <w:rPr>
          <w:b/>
          <w:bCs/>
          <w:iCs/>
          <w:color w:val="000000"/>
        </w:rPr>
        <w:t>2.2.1</w:t>
      </w:r>
      <w:r w:rsidRPr="003F1A16">
        <w:rPr>
          <w:b/>
          <w:bCs/>
          <w:iCs/>
          <w:color w:val="000000"/>
        </w:rPr>
        <w:tab/>
      </w:r>
      <w:r w:rsidRPr="003F1A16">
        <w:rPr>
          <w:b/>
          <w:bCs/>
          <w:iCs/>
        </w:rPr>
        <w:t xml:space="preserve">The Deputy Designated Safeguarding Leads are:   </w:t>
      </w:r>
    </w:p>
    <w:p w14:paraId="054D2C9A" w14:textId="77777777" w:rsidR="00221BB2" w:rsidRPr="00101DD7" w:rsidRDefault="00221BB2" w:rsidP="00221BB2">
      <w:pPr>
        <w:ind w:right="-54"/>
        <w:rPr>
          <w:b/>
          <w:bCs/>
          <w:iCs/>
          <w:color w:val="000000"/>
        </w:rPr>
      </w:pPr>
    </w:p>
    <w:p w14:paraId="2787D7D6" w14:textId="6120FAA7" w:rsidR="007A00AB" w:rsidRPr="00101DD7" w:rsidRDefault="00221BB2" w:rsidP="00221BB2">
      <w:pPr>
        <w:ind w:left="709" w:right="-54" w:hanging="709"/>
        <w:rPr>
          <w:b/>
          <w:bCs/>
          <w:iCs/>
          <w:color w:val="000000"/>
        </w:rPr>
      </w:pPr>
      <w:r w:rsidRPr="00101DD7">
        <w:rPr>
          <w:b/>
          <w:bCs/>
          <w:iCs/>
          <w:color w:val="000000"/>
        </w:rPr>
        <w:t xml:space="preserve">           </w:t>
      </w:r>
      <w:r w:rsidR="007A00AB" w:rsidRPr="00101DD7">
        <w:rPr>
          <w:b/>
          <w:bCs/>
          <w:iCs/>
          <w:color w:val="000000"/>
        </w:rPr>
        <w:tab/>
        <w:t>Highfield Littleport:</w:t>
      </w:r>
    </w:p>
    <w:p w14:paraId="7CB4B914" w14:textId="2F6E2B5A" w:rsidR="00221BB2" w:rsidRPr="00101DD7" w:rsidRDefault="007A00AB" w:rsidP="00221BB2">
      <w:pPr>
        <w:ind w:left="709" w:right="-54" w:hanging="709"/>
        <w:rPr>
          <w:iCs/>
          <w:color w:val="000000"/>
        </w:rPr>
      </w:pPr>
      <w:r w:rsidRPr="00101DD7">
        <w:rPr>
          <w:b/>
          <w:bCs/>
          <w:iCs/>
          <w:color w:val="000000"/>
        </w:rPr>
        <w:tab/>
      </w:r>
      <w:r w:rsidRPr="00101DD7">
        <w:rPr>
          <w:iCs/>
          <w:color w:val="000000"/>
        </w:rPr>
        <w:t>Lyn Houghton</w:t>
      </w:r>
      <w:r w:rsidR="00A343B6" w:rsidRPr="00101DD7">
        <w:rPr>
          <w:iCs/>
          <w:color w:val="000000"/>
        </w:rPr>
        <w:t>, Barbara Rajya, Hannah Vincent, Emma Brooke, Sam Clarke</w:t>
      </w:r>
    </w:p>
    <w:p w14:paraId="03A166DC" w14:textId="50549D79" w:rsidR="00E20509" w:rsidRPr="00101DD7" w:rsidRDefault="00E20509" w:rsidP="00221BB2">
      <w:pPr>
        <w:ind w:left="709" w:right="-54" w:hanging="709"/>
        <w:rPr>
          <w:b/>
          <w:bCs/>
          <w:iCs/>
          <w:color w:val="000000"/>
        </w:rPr>
      </w:pPr>
      <w:r w:rsidRPr="00101DD7">
        <w:rPr>
          <w:b/>
          <w:bCs/>
          <w:iCs/>
          <w:color w:val="000000"/>
        </w:rPr>
        <w:tab/>
        <w:t>Highfield Ely:</w:t>
      </w:r>
    </w:p>
    <w:p w14:paraId="3A6EAA25" w14:textId="10F94504" w:rsidR="00E20509" w:rsidRPr="00101DD7" w:rsidRDefault="00E20509" w:rsidP="00221BB2">
      <w:pPr>
        <w:ind w:left="709" w:right="-54" w:hanging="709"/>
        <w:rPr>
          <w:iCs/>
          <w:color w:val="000000"/>
        </w:rPr>
      </w:pPr>
      <w:r w:rsidRPr="00101DD7">
        <w:rPr>
          <w:b/>
          <w:bCs/>
          <w:iCs/>
          <w:color w:val="000000"/>
        </w:rPr>
        <w:tab/>
      </w:r>
      <w:r w:rsidRPr="00101DD7">
        <w:rPr>
          <w:iCs/>
          <w:color w:val="000000"/>
        </w:rPr>
        <w:t xml:space="preserve">Danny Mills, </w:t>
      </w:r>
      <w:r w:rsidR="00D51333" w:rsidRPr="00101DD7">
        <w:rPr>
          <w:iCs/>
          <w:color w:val="000000"/>
        </w:rPr>
        <w:t>Rebecca Butland, Nadine Long, Abigail Roberts, Sally Rowe, Jo Ellingworth, Yvonne Gibson</w:t>
      </w:r>
    </w:p>
    <w:p w14:paraId="3C2D29C1" w14:textId="77777777" w:rsidR="00221BB2" w:rsidRPr="00101DD7" w:rsidRDefault="00221BB2" w:rsidP="00221BB2">
      <w:pPr>
        <w:ind w:right="-54"/>
        <w:rPr>
          <w:b/>
          <w:bCs/>
          <w:iCs/>
          <w:color w:val="000000"/>
        </w:rPr>
      </w:pPr>
    </w:p>
    <w:p w14:paraId="2BA7A3C3" w14:textId="77777777" w:rsidR="00221BB2" w:rsidRPr="00101DD7" w:rsidRDefault="00221BB2" w:rsidP="00221BB2">
      <w:pPr>
        <w:ind w:right="-54"/>
        <w:rPr>
          <w:b/>
          <w:bCs/>
          <w:iCs/>
          <w:color w:val="000000"/>
        </w:rPr>
      </w:pPr>
      <w:r w:rsidRPr="00101DD7">
        <w:rPr>
          <w:b/>
          <w:bCs/>
          <w:iCs/>
          <w:color w:val="000000"/>
        </w:rPr>
        <w:t>2.2.2    The nominated governor for Safeguarding is:</w:t>
      </w:r>
    </w:p>
    <w:p w14:paraId="594230BA" w14:textId="77777777" w:rsidR="00221BB2" w:rsidRPr="00101DD7" w:rsidRDefault="00221BB2" w:rsidP="00221BB2">
      <w:pPr>
        <w:ind w:right="-54"/>
        <w:rPr>
          <w:b/>
          <w:bCs/>
          <w:iCs/>
          <w:color w:val="000000"/>
        </w:rPr>
      </w:pPr>
    </w:p>
    <w:p w14:paraId="5B5434F2" w14:textId="2DD212F2" w:rsidR="00221BB2" w:rsidRPr="00101DD7" w:rsidRDefault="00E20509" w:rsidP="00221BB2">
      <w:pPr>
        <w:ind w:right="-54" w:firstLine="720"/>
        <w:rPr>
          <w:iCs/>
          <w:color w:val="000000"/>
        </w:rPr>
      </w:pPr>
      <w:r w:rsidRPr="00101DD7">
        <w:rPr>
          <w:iCs/>
          <w:color w:val="000000"/>
        </w:rPr>
        <w:t>Bryony Surtees</w:t>
      </w:r>
    </w:p>
    <w:p w14:paraId="48801EE6" w14:textId="77777777" w:rsidR="00221BB2" w:rsidRPr="00101DD7" w:rsidRDefault="00221BB2" w:rsidP="00221BB2">
      <w:pPr>
        <w:ind w:right="-54" w:firstLine="720"/>
        <w:rPr>
          <w:b/>
          <w:bCs/>
          <w:iCs/>
          <w:color w:val="000000"/>
        </w:rPr>
      </w:pPr>
    </w:p>
    <w:p w14:paraId="762E4879" w14:textId="51DF9340" w:rsidR="00221BB2" w:rsidRPr="00101DD7" w:rsidRDefault="00221BB2" w:rsidP="00221BB2">
      <w:pPr>
        <w:ind w:right="-54"/>
        <w:rPr>
          <w:b/>
          <w:bCs/>
          <w:iCs/>
        </w:rPr>
      </w:pPr>
      <w:r w:rsidRPr="00101DD7">
        <w:rPr>
          <w:b/>
          <w:bCs/>
          <w:iCs/>
        </w:rPr>
        <w:t>In addition, we have the following roles:</w:t>
      </w:r>
    </w:p>
    <w:p w14:paraId="689F51E0" w14:textId="77777777" w:rsidR="00221BB2" w:rsidRPr="00101DD7" w:rsidRDefault="00221BB2" w:rsidP="00221BB2">
      <w:pPr>
        <w:ind w:right="-54" w:firstLine="720"/>
        <w:rPr>
          <w:b/>
          <w:bCs/>
          <w:iCs/>
        </w:rPr>
      </w:pPr>
    </w:p>
    <w:p w14:paraId="4314EB65" w14:textId="3D9A30E5" w:rsidR="00221BB2" w:rsidRPr="00101DD7" w:rsidRDefault="00221BB2" w:rsidP="00221BB2">
      <w:pPr>
        <w:ind w:right="-54"/>
        <w:rPr>
          <w:b/>
          <w:bCs/>
          <w:iCs/>
        </w:rPr>
      </w:pPr>
      <w:r w:rsidRPr="00101DD7">
        <w:rPr>
          <w:b/>
          <w:bCs/>
          <w:iCs/>
        </w:rPr>
        <w:t>2.2.3</w:t>
      </w:r>
      <w:r w:rsidR="00AC5332" w:rsidRPr="00101DD7">
        <w:rPr>
          <w:b/>
          <w:bCs/>
          <w:iCs/>
        </w:rPr>
        <w:t xml:space="preserve">   </w:t>
      </w:r>
      <w:r w:rsidRPr="00101DD7">
        <w:rPr>
          <w:b/>
          <w:bCs/>
          <w:iCs/>
        </w:rPr>
        <w:t>The Prevent Lead is:</w:t>
      </w:r>
    </w:p>
    <w:p w14:paraId="1497668C" w14:textId="77777777" w:rsidR="00221BB2" w:rsidRPr="00101DD7" w:rsidRDefault="00221BB2" w:rsidP="00221BB2">
      <w:pPr>
        <w:ind w:right="-54" w:firstLine="720"/>
        <w:rPr>
          <w:b/>
          <w:bCs/>
          <w:iCs/>
        </w:rPr>
      </w:pPr>
    </w:p>
    <w:p w14:paraId="0F45CF12" w14:textId="1DE2A644" w:rsidR="00221BB2" w:rsidRPr="00101DD7" w:rsidRDefault="00E20509" w:rsidP="00221BB2">
      <w:pPr>
        <w:tabs>
          <w:tab w:val="left" w:pos="9498"/>
          <w:tab w:val="left" w:pos="9781"/>
        </w:tabs>
        <w:ind w:right="-54" w:firstLine="720"/>
        <w:rPr>
          <w:iCs/>
        </w:rPr>
      </w:pPr>
      <w:r w:rsidRPr="00101DD7">
        <w:rPr>
          <w:iCs/>
        </w:rPr>
        <w:t>Yvonne Skillern (HLA), Adam Daw (HEA)</w:t>
      </w:r>
    </w:p>
    <w:p w14:paraId="0425A096" w14:textId="77777777" w:rsidR="00221BB2" w:rsidRPr="00101DD7" w:rsidRDefault="00221BB2" w:rsidP="00221BB2">
      <w:pPr>
        <w:ind w:right="-54" w:firstLine="720"/>
        <w:rPr>
          <w:b/>
          <w:bCs/>
          <w:iCs/>
        </w:rPr>
      </w:pPr>
    </w:p>
    <w:p w14:paraId="328E5310" w14:textId="5C9BB76E" w:rsidR="00221BB2" w:rsidRPr="00101DD7" w:rsidRDefault="00221BB2" w:rsidP="00221BB2">
      <w:pPr>
        <w:ind w:right="-54"/>
        <w:rPr>
          <w:b/>
          <w:bCs/>
          <w:iCs/>
        </w:rPr>
      </w:pPr>
      <w:r w:rsidRPr="00101DD7">
        <w:rPr>
          <w:b/>
          <w:bCs/>
          <w:iCs/>
        </w:rPr>
        <w:t>2.2.4</w:t>
      </w:r>
      <w:r w:rsidR="002E3E4E" w:rsidRPr="00101DD7">
        <w:rPr>
          <w:b/>
          <w:bCs/>
          <w:iCs/>
        </w:rPr>
        <w:t xml:space="preserve">   </w:t>
      </w:r>
      <w:r w:rsidRPr="00101DD7">
        <w:rPr>
          <w:b/>
          <w:bCs/>
          <w:iCs/>
        </w:rPr>
        <w:t>The Domestic Abuse Lead is:</w:t>
      </w:r>
    </w:p>
    <w:p w14:paraId="19156BF9" w14:textId="77777777" w:rsidR="00221BB2" w:rsidRPr="00101DD7" w:rsidRDefault="00221BB2" w:rsidP="00221BB2">
      <w:pPr>
        <w:ind w:right="-54" w:firstLine="720"/>
        <w:rPr>
          <w:b/>
          <w:bCs/>
          <w:iCs/>
        </w:rPr>
      </w:pPr>
    </w:p>
    <w:p w14:paraId="65DBFD28" w14:textId="56544EEF" w:rsidR="00221BB2" w:rsidRPr="00101DD7" w:rsidRDefault="002E3E4E" w:rsidP="00221BB2">
      <w:pPr>
        <w:tabs>
          <w:tab w:val="left" w:pos="9781"/>
        </w:tabs>
        <w:ind w:right="-54" w:firstLine="720"/>
        <w:rPr>
          <w:b/>
          <w:bCs/>
          <w:iCs/>
        </w:rPr>
      </w:pPr>
      <w:r w:rsidRPr="00101DD7">
        <w:rPr>
          <w:iCs/>
        </w:rPr>
        <w:t>Lyn Houghton (HLA),</w:t>
      </w:r>
      <w:r w:rsidRPr="00101DD7">
        <w:rPr>
          <w:b/>
          <w:bCs/>
          <w:iCs/>
        </w:rPr>
        <w:t xml:space="preserve"> </w:t>
      </w:r>
      <w:r w:rsidR="00101DD7" w:rsidRPr="00101DD7">
        <w:rPr>
          <w:iCs/>
        </w:rPr>
        <w:t>Adam Daw</w:t>
      </w:r>
      <w:r w:rsidRPr="00101DD7">
        <w:rPr>
          <w:iCs/>
        </w:rPr>
        <w:t xml:space="preserve"> (HEA)</w:t>
      </w:r>
    </w:p>
    <w:p w14:paraId="438BCF3B" w14:textId="77777777" w:rsidR="00221BB2" w:rsidRPr="00101DD7" w:rsidRDefault="00221BB2" w:rsidP="00221BB2">
      <w:pPr>
        <w:tabs>
          <w:tab w:val="left" w:pos="9781"/>
        </w:tabs>
        <w:ind w:right="-54" w:firstLine="720"/>
        <w:rPr>
          <w:b/>
          <w:bCs/>
          <w:iCs/>
        </w:rPr>
      </w:pPr>
    </w:p>
    <w:p w14:paraId="6599F342" w14:textId="77777777" w:rsidR="00221BB2" w:rsidRPr="00101DD7" w:rsidRDefault="00221BB2" w:rsidP="00221BB2">
      <w:pPr>
        <w:tabs>
          <w:tab w:val="left" w:pos="851"/>
          <w:tab w:val="left" w:pos="9781"/>
        </w:tabs>
        <w:ind w:right="-54"/>
        <w:rPr>
          <w:b/>
          <w:bCs/>
          <w:iCs/>
        </w:rPr>
      </w:pPr>
      <w:r w:rsidRPr="00101DD7">
        <w:rPr>
          <w:b/>
          <w:bCs/>
          <w:iCs/>
        </w:rPr>
        <w:t>2.2.5   The Online Safety Lead is:</w:t>
      </w:r>
    </w:p>
    <w:p w14:paraId="5E16093C" w14:textId="77777777" w:rsidR="00221BB2" w:rsidRPr="00C3167F" w:rsidRDefault="00221BB2" w:rsidP="00221BB2">
      <w:pPr>
        <w:tabs>
          <w:tab w:val="left" w:pos="9781"/>
        </w:tabs>
        <w:ind w:right="-54" w:firstLine="720"/>
        <w:rPr>
          <w:b/>
          <w:bCs/>
          <w:iCs/>
          <w:highlight w:val="yellow"/>
        </w:rPr>
      </w:pPr>
    </w:p>
    <w:p w14:paraId="0E6D2FF9" w14:textId="36D8DAB6" w:rsidR="00221BB2" w:rsidRPr="00C3167F" w:rsidRDefault="002E3E4E" w:rsidP="00221BB2">
      <w:pPr>
        <w:tabs>
          <w:tab w:val="left" w:pos="9781"/>
        </w:tabs>
        <w:ind w:right="-54" w:firstLine="720"/>
        <w:rPr>
          <w:b/>
          <w:bCs/>
          <w:iCs/>
          <w:color w:val="FF0000"/>
        </w:rPr>
      </w:pPr>
      <w:r w:rsidRPr="004E4AB5">
        <w:rPr>
          <w:iCs/>
        </w:rPr>
        <w:t>Hannah Vincent (HLA),</w:t>
      </w:r>
      <w:r w:rsidRPr="00C3167F">
        <w:rPr>
          <w:b/>
          <w:bCs/>
          <w:iCs/>
        </w:rPr>
        <w:t xml:space="preserve"> </w:t>
      </w:r>
      <w:r w:rsidR="00101DD7" w:rsidRPr="00101DD7">
        <w:rPr>
          <w:iCs/>
        </w:rPr>
        <w:t xml:space="preserve">Jo Ellingworth </w:t>
      </w:r>
      <w:r w:rsidRPr="00101DD7">
        <w:rPr>
          <w:iCs/>
        </w:rPr>
        <w:t>(HEA)</w:t>
      </w:r>
    </w:p>
    <w:p w14:paraId="0DD60986" w14:textId="77777777" w:rsidR="00221BB2" w:rsidRPr="00C3167F" w:rsidRDefault="00221BB2" w:rsidP="00221BB2">
      <w:pPr>
        <w:tabs>
          <w:tab w:val="left" w:pos="0"/>
          <w:tab w:val="num" w:pos="900"/>
        </w:tabs>
        <w:ind w:right="-54"/>
        <w:rPr>
          <w:color w:val="000000"/>
        </w:rPr>
      </w:pPr>
    </w:p>
    <w:p w14:paraId="673817A5" w14:textId="77777777" w:rsidR="00221BB2" w:rsidRPr="00C3167F" w:rsidRDefault="00221BB2" w:rsidP="00221BB2">
      <w:pPr>
        <w:tabs>
          <w:tab w:val="num" w:pos="2520"/>
        </w:tabs>
        <w:ind w:right="-54"/>
        <w:rPr>
          <w:color w:val="000000"/>
        </w:rPr>
      </w:pPr>
    </w:p>
    <w:p w14:paraId="6DEFF718" w14:textId="4E384AB7" w:rsidR="00221BB2" w:rsidRPr="00C3167F" w:rsidRDefault="00221BB2" w:rsidP="00221BB2">
      <w:pPr>
        <w:ind w:right="-54"/>
        <w:rPr>
          <w:color w:val="000000"/>
        </w:rPr>
      </w:pPr>
      <w:r w:rsidRPr="00C3167F">
        <w:rPr>
          <w:color w:val="000000"/>
        </w:rPr>
        <w:t xml:space="preserve">2.3     The </w:t>
      </w:r>
      <w:r w:rsidRPr="00C3167F">
        <w:rPr>
          <w:i/>
          <w:color w:val="000000"/>
        </w:rPr>
        <w:t>Governing body</w:t>
      </w:r>
      <w:r w:rsidR="002E3E4E" w:rsidRPr="00C3167F">
        <w:rPr>
          <w:i/>
          <w:color w:val="000000"/>
        </w:rPr>
        <w:t xml:space="preserve"> </w:t>
      </w:r>
      <w:r w:rsidRPr="00C3167F">
        <w:rPr>
          <w:color w:val="000000"/>
        </w:rPr>
        <w:t>will:</w:t>
      </w:r>
    </w:p>
    <w:p w14:paraId="29E751F9" w14:textId="77777777" w:rsidR="00221BB2" w:rsidRPr="00C3167F" w:rsidRDefault="00221BB2" w:rsidP="00221BB2">
      <w:pPr>
        <w:ind w:right="-54"/>
        <w:rPr>
          <w:color w:val="000000"/>
        </w:rPr>
      </w:pPr>
    </w:p>
    <w:p w14:paraId="2A4099D8" w14:textId="77777777" w:rsidR="00221BB2" w:rsidRPr="00C3167F" w:rsidRDefault="00221BB2" w:rsidP="00221BB2">
      <w:pPr>
        <w:tabs>
          <w:tab w:val="num" w:pos="2520"/>
        </w:tabs>
        <w:ind w:left="720" w:right="-54" w:hanging="720"/>
        <w:rPr>
          <w:color w:val="000000"/>
        </w:rPr>
      </w:pPr>
      <w:r w:rsidRPr="00C3167F">
        <w:rPr>
          <w:color w:val="000000"/>
        </w:rPr>
        <w:t>2.3.1   Appoint a senior member of staff, from the leadership team, to the role of Designated              Safeguarding Lead (DSL). The DSL will take lead responsibility for safeguarding and child protection. Whilst the activities of the DSL can be delegated to appropriately trained deputies, (Deputy Designated Safeguarding Lead, DDSL), the lead responsibility for safeguarding and child protection remains with the DSL and cannot be delegated.</w:t>
      </w:r>
    </w:p>
    <w:p w14:paraId="0B5ACBE3" w14:textId="77777777" w:rsidR="00221BB2" w:rsidRPr="00C3167F" w:rsidRDefault="00221BB2" w:rsidP="00221BB2">
      <w:pPr>
        <w:tabs>
          <w:tab w:val="num" w:pos="2520"/>
        </w:tabs>
        <w:ind w:right="-54"/>
        <w:rPr>
          <w:color w:val="000000"/>
        </w:rPr>
      </w:pPr>
    </w:p>
    <w:p w14:paraId="354C83D4" w14:textId="77777777" w:rsidR="00221BB2" w:rsidRPr="00C3167F" w:rsidRDefault="00221BB2" w:rsidP="00221BB2">
      <w:pPr>
        <w:tabs>
          <w:tab w:val="num" w:pos="2520"/>
        </w:tabs>
        <w:ind w:left="709" w:right="-54" w:hanging="709"/>
      </w:pPr>
      <w:r w:rsidRPr="00C3167F">
        <w:rPr>
          <w:color w:val="000000"/>
        </w:rPr>
        <w:t xml:space="preserve">2.3.2   Ensure that the role of DSL and DDSL is explicit in the role holder’s job description </w:t>
      </w:r>
      <w:r w:rsidRPr="00C3167F">
        <w:t xml:space="preserve">(as outlined in Keeping Children Safe in </w:t>
      </w:r>
      <w:r w:rsidRPr="00101DD7">
        <w:t>Education, 2025</w:t>
      </w:r>
      <w:r w:rsidRPr="00101DD7">
        <w:rPr>
          <w:color w:val="FF0000"/>
        </w:rPr>
        <w:t xml:space="preserve"> </w:t>
      </w:r>
      <w:r w:rsidRPr="00101DD7">
        <w:t>Annex C</w:t>
      </w:r>
      <w:r w:rsidRPr="00C3167F">
        <w:t>).</w:t>
      </w:r>
    </w:p>
    <w:p w14:paraId="536A36FA" w14:textId="77777777" w:rsidR="00221BB2" w:rsidRPr="00C3167F" w:rsidRDefault="00221BB2" w:rsidP="00221BB2">
      <w:pPr>
        <w:tabs>
          <w:tab w:val="left" w:pos="720"/>
          <w:tab w:val="num" w:pos="2520"/>
        </w:tabs>
        <w:ind w:left="720" w:right="-54"/>
        <w:rPr>
          <w:color w:val="000000"/>
        </w:rPr>
      </w:pPr>
    </w:p>
    <w:p w14:paraId="2CCC024B" w14:textId="77777777" w:rsidR="00221BB2" w:rsidRPr="00742023" w:rsidRDefault="00221BB2" w:rsidP="00221BB2">
      <w:pPr>
        <w:tabs>
          <w:tab w:val="num" w:pos="2520"/>
        </w:tabs>
        <w:ind w:left="709" w:right="-54" w:hanging="709"/>
        <w:rPr>
          <w:color w:val="000000"/>
        </w:rPr>
      </w:pPr>
      <w:r w:rsidRPr="00C3167F">
        <w:rPr>
          <w:color w:val="000000"/>
        </w:rPr>
        <w:t xml:space="preserve">2.3.3 </w:t>
      </w:r>
      <w:r w:rsidRPr="00C3167F">
        <w:rPr>
          <w:color w:val="000000"/>
        </w:rPr>
        <w:tab/>
        <w:t xml:space="preserve">Ensure that the DSL has the appropriate status and authority within the school to carry out the duties of the post.  Give the DSL the time, funding, training, resources and support to provide advice and support to other staff on child welfare and child protection matters. (See ‘Keeping Children Safe in </w:t>
      </w:r>
      <w:r w:rsidRPr="00742023">
        <w:rPr>
          <w:color w:val="000000"/>
        </w:rPr>
        <w:t xml:space="preserve">Education, </w:t>
      </w:r>
      <w:r w:rsidRPr="00742023">
        <w:t>2025</w:t>
      </w:r>
      <w:r w:rsidRPr="00742023">
        <w:rPr>
          <w:color w:val="000000"/>
        </w:rPr>
        <w:t xml:space="preserve">, Annex C). Ensure that the DSL and deputies have undertaken the two-day training provided by the </w:t>
      </w:r>
      <w:r w:rsidRPr="00742023">
        <w:t>Cambridgeshire Edu</w:t>
      </w:r>
      <w:r w:rsidRPr="00742023">
        <w:rPr>
          <w:color w:val="000000"/>
        </w:rPr>
        <w:t xml:space="preserve">cation Safeguarding Team and that this training is updated </w:t>
      </w:r>
      <w:r w:rsidRPr="00742023">
        <w:rPr>
          <w:b/>
          <w:color w:val="000000"/>
        </w:rPr>
        <w:t>at least every two years.</w:t>
      </w:r>
    </w:p>
    <w:p w14:paraId="2980B92F" w14:textId="77777777" w:rsidR="00221BB2" w:rsidRPr="00742023" w:rsidRDefault="00221BB2" w:rsidP="002E67AE">
      <w:pPr>
        <w:pStyle w:val="ListParagraph"/>
        <w:numPr>
          <w:ilvl w:val="0"/>
          <w:numId w:val="0"/>
        </w:numPr>
        <w:ind w:left="942"/>
        <w:rPr>
          <w:color w:val="000000"/>
        </w:rPr>
      </w:pPr>
    </w:p>
    <w:p w14:paraId="4A4D13EB" w14:textId="77777777" w:rsidR="00221BB2" w:rsidRPr="00742023" w:rsidRDefault="00221BB2" w:rsidP="006E5BEE">
      <w:pPr>
        <w:widowControl/>
        <w:numPr>
          <w:ilvl w:val="2"/>
          <w:numId w:val="18"/>
        </w:numPr>
        <w:tabs>
          <w:tab w:val="clear" w:pos="1661"/>
          <w:tab w:val="left" w:pos="720"/>
          <w:tab w:val="num" w:pos="2520"/>
        </w:tabs>
        <w:autoSpaceDE/>
        <w:autoSpaceDN/>
        <w:ind w:left="720" w:right="-54"/>
        <w:rPr>
          <w:color w:val="000000"/>
        </w:rPr>
      </w:pPr>
      <w:r w:rsidRPr="00742023">
        <w:rPr>
          <w:color w:val="000000"/>
        </w:rPr>
        <w:t xml:space="preserve">Ensure that in addition to the formal training set out above, the DSL and DDSLs refresh their knowledge and skills e.g. </w:t>
      </w:r>
      <w:r w:rsidRPr="00742023">
        <w:t>via updates, meetings or additional training</w:t>
      </w:r>
      <w:r w:rsidRPr="00742023">
        <w:rPr>
          <w:color w:val="000000"/>
        </w:rPr>
        <w:t xml:space="preserve"> </w:t>
      </w:r>
      <w:r w:rsidRPr="00742023">
        <w:rPr>
          <w:b/>
          <w:color w:val="000000"/>
        </w:rPr>
        <w:t>at</w:t>
      </w:r>
      <w:r w:rsidRPr="00742023">
        <w:rPr>
          <w:color w:val="000000"/>
        </w:rPr>
        <w:t xml:space="preserve"> </w:t>
      </w:r>
      <w:r w:rsidRPr="00742023">
        <w:rPr>
          <w:b/>
          <w:color w:val="000000"/>
        </w:rPr>
        <w:t>least annually</w:t>
      </w:r>
      <w:r w:rsidRPr="00742023">
        <w:rPr>
          <w:color w:val="000000"/>
        </w:rPr>
        <w:t>.</w:t>
      </w:r>
    </w:p>
    <w:p w14:paraId="0A020208" w14:textId="77777777" w:rsidR="00221BB2" w:rsidRPr="00742023" w:rsidRDefault="00221BB2" w:rsidP="00221BB2">
      <w:pPr>
        <w:tabs>
          <w:tab w:val="left" w:pos="720"/>
          <w:tab w:val="num" w:pos="2520"/>
        </w:tabs>
        <w:ind w:right="-54"/>
        <w:rPr>
          <w:color w:val="000000"/>
        </w:rPr>
      </w:pPr>
    </w:p>
    <w:p w14:paraId="0A14905A" w14:textId="77777777" w:rsidR="00221BB2" w:rsidRPr="00742023" w:rsidRDefault="00221BB2" w:rsidP="006E5BEE">
      <w:pPr>
        <w:widowControl/>
        <w:numPr>
          <w:ilvl w:val="2"/>
          <w:numId w:val="18"/>
        </w:numPr>
        <w:tabs>
          <w:tab w:val="clear" w:pos="1661"/>
          <w:tab w:val="left" w:pos="720"/>
          <w:tab w:val="num" w:pos="2520"/>
        </w:tabs>
        <w:autoSpaceDE/>
        <w:autoSpaceDN/>
        <w:ind w:left="720" w:right="-54"/>
        <w:rPr>
          <w:color w:val="000000"/>
        </w:rPr>
      </w:pPr>
      <w:r w:rsidRPr="00742023">
        <w:rPr>
          <w:color w:val="000000"/>
        </w:rPr>
        <w:t xml:space="preserve">Ensure that every member of staff, paid and unpaid, and the governing body knows who the Designated Safeguarding Leads and Deputies are and the procedures for passing on concerns from the </w:t>
      </w:r>
      <w:r w:rsidRPr="00742023">
        <w:rPr>
          <w:b/>
          <w:color w:val="000000"/>
        </w:rPr>
        <w:t>point of induction</w:t>
      </w:r>
      <w:r w:rsidRPr="00742023">
        <w:rPr>
          <w:color w:val="000000"/>
        </w:rPr>
        <w:t>.</w:t>
      </w:r>
    </w:p>
    <w:p w14:paraId="51F27CF3" w14:textId="77777777" w:rsidR="00221BB2" w:rsidRPr="00742023" w:rsidRDefault="00221BB2" w:rsidP="00221BB2">
      <w:pPr>
        <w:tabs>
          <w:tab w:val="num" w:pos="2520"/>
        </w:tabs>
        <w:ind w:right="-54"/>
        <w:rPr>
          <w:b/>
          <w:color w:val="000000"/>
        </w:rPr>
      </w:pPr>
    </w:p>
    <w:p w14:paraId="2CDBE220" w14:textId="103D6E86" w:rsidR="00221BB2" w:rsidRPr="00742023" w:rsidRDefault="00221BB2" w:rsidP="006D6035">
      <w:pPr>
        <w:ind w:left="720" w:right="-54" w:hanging="720"/>
        <w:rPr>
          <w:color w:val="000000"/>
        </w:rPr>
      </w:pPr>
      <w:r w:rsidRPr="00742023">
        <w:rPr>
          <w:i/>
          <w:iCs/>
          <w:color w:val="000000"/>
        </w:rPr>
        <w:tab/>
      </w:r>
      <w:r w:rsidRPr="00742023">
        <w:rPr>
          <w:color w:val="000000"/>
        </w:rPr>
        <w:t xml:space="preserve">Staff members are required to log a concern via </w:t>
      </w:r>
      <w:r w:rsidR="006D6035" w:rsidRPr="00742023">
        <w:rPr>
          <w:color w:val="000000"/>
        </w:rPr>
        <w:t xml:space="preserve">My Concern </w:t>
      </w:r>
      <w:r w:rsidRPr="00742023">
        <w:rPr>
          <w:color w:val="000000"/>
        </w:rPr>
        <w:t xml:space="preserve">and submit it to the DSL/DDSL immediately. </w:t>
      </w:r>
    </w:p>
    <w:p w14:paraId="0A7EA3BF" w14:textId="77777777" w:rsidR="00221BB2" w:rsidRPr="00C3167F" w:rsidRDefault="00221BB2" w:rsidP="00221BB2">
      <w:pPr>
        <w:tabs>
          <w:tab w:val="left" w:pos="720"/>
          <w:tab w:val="num" w:pos="2520"/>
        </w:tabs>
        <w:ind w:left="720" w:right="-54" w:hanging="720"/>
        <w:rPr>
          <w:iCs/>
          <w:color w:val="000000"/>
        </w:rPr>
      </w:pPr>
    </w:p>
    <w:p w14:paraId="375C79C1" w14:textId="77777777" w:rsidR="00221BB2" w:rsidRPr="00C3167F" w:rsidRDefault="00221BB2" w:rsidP="00221BB2">
      <w:pPr>
        <w:tabs>
          <w:tab w:val="left" w:pos="720"/>
          <w:tab w:val="num" w:pos="2520"/>
        </w:tabs>
        <w:ind w:left="720" w:right="-54" w:hanging="720"/>
        <w:rPr>
          <w:iCs/>
          <w:color w:val="000000"/>
        </w:rPr>
      </w:pPr>
      <w:r w:rsidRPr="00C3167F">
        <w:rPr>
          <w:iCs/>
          <w:color w:val="000000"/>
        </w:rPr>
        <w:t>2.3.6</w:t>
      </w:r>
      <w:r w:rsidRPr="00C3167F">
        <w:rPr>
          <w:iCs/>
          <w:color w:val="000000"/>
        </w:rPr>
        <w:tab/>
        <w:t xml:space="preserve">Ensure that the DSL or </w:t>
      </w:r>
      <w:r w:rsidRPr="00C3167F">
        <w:rPr>
          <w:color w:val="000000"/>
        </w:rPr>
        <w:t>DDSL</w:t>
      </w:r>
      <w:r w:rsidRPr="00C3167F">
        <w:rPr>
          <w:iCs/>
          <w:color w:val="000000"/>
        </w:rPr>
        <w:t xml:space="preserve"> are always available (during school hours, during term-time) to discuss any safeguarding concerns and that all staff are clear upon the course of action they must take if in exceptional circumstances the DSL and </w:t>
      </w:r>
      <w:r w:rsidRPr="00C3167F">
        <w:rPr>
          <w:color w:val="000000"/>
        </w:rPr>
        <w:t>DDSL</w:t>
      </w:r>
      <w:r w:rsidRPr="00C3167F">
        <w:rPr>
          <w:iCs/>
          <w:color w:val="000000"/>
        </w:rPr>
        <w:t xml:space="preserve"> are not available. </w:t>
      </w:r>
    </w:p>
    <w:p w14:paraId="71B7B0C2" w14:textId="77777777" w:rsidR="00221BB2" w:rsidRPr="00C3167F" w:rsidRDefault="00221BB2" w:rsidP="00221BB2">
      <w:pPr>
        <w:tabs>
          <w:tab w:val="left" w:pos="720"/>
        </w:tabs>
        <w:ind w:left="720" w:right="-54"/>
        <w:rPr>
          <w:iCs/>
          <w:color w:val="000000"/>
        </w:rPr>
      </w:pPr>
    </w:p>
    <w:p w14:paraId="2F0505E7" w14:textId="452CE4D2" w:rsidR="00221BB2" w:rsidRPr="00C3167F" w:rsidRDefault="00A7255F" w:rsidP="00221BB2">
      <w:pPr>
        <w:tabs>
          <w:tab w:val="left" w:pos="720"/>
        </w:tabs>
        <w:ind w:left="720" w:right="-54"/>
        <w:rPr>
          <w:i/>
          <w:iCs/>
        </w:rPr>
      </w:pPr>
      <w:r w:rsidRPr="00742023">
        <w:rPr>
          <w:color w:val="000000"/>
        </w:rPr>
        <w:t xml:space="preserve">There are a large number of trained DSL’s </w:t>
      </w:r>
      <w:r w:rsidR="00194385" w:rsidRPr="00742023">
        <w:rPr>
          <w:color w:val="000000"/>
        </w:rPr>
        <w:t xml:space="preserve">at both sites </w:t>
      </w:r>
      <w:r w:rsidRPr="00742023">
        <w:rPr>
          <w:color w:val="000000"/>
        </w:rPr>
        <w:t>and Highfield Littleport has a dedicated safeguarding</w:t>
      </w:r>
      <w:r w:rsidR="00194385" w:rsidRPr="00742023">
        <w:rPr>
          <w:color w:val="000000"/>
        </w:rPr>
        <w:t xml:space="preserve"> email inbox which is monitored at all times.</w:t>
      </w:r>
      <w:r w:rsidRPr="00742023">
        <w:rPr>
          <w:i/>
          <w:iCs/>
          <w:color w:val="000000"/>
        </w:rPr>
        <w:t xml:space="preserve"> </w:t>
      </w:r>
      <w:r w:rsidR="00221BB2" w:rsidRPr="00742023">
        <w:rPr>
          <w:i/>
          <w:iCs/>
        </w:rPr>
        <w:t xml:space="preserve"> Annex C, page 171 of Keeping Children Safe in Education 2025 for details</w:t>
      </w:r>
      <w:r w:rsidR="00221BB2" w:rsidRPr="00C3167F">
        <w:rPr>
          <w:i/>
          <w:iCs/>
        </w:rPr>
        <w:t xml:space="preserve"> of requirements. </w:t>
      </w:r>
    </w:p>
    <w:p w14:paraId="6EC03978" w14:textId="77777777" w:rsidR="00221BB2" w:rsidRPr="00C3167F" w:rsidRDefault="00221BB2" w:rsidP="00221BB2">
      <w:pPr>
        <w:tabs>
          <w:tab w:val="left" w:pos="720"/>
        </w:tabs>
        <w:ind w:left="720" w:right="-54"/>
      </w:pPr>
    </w:p>
    <w:p w14:paraId="5F69A688" w14:textId="77777777" w:rsidR="00221BB2" w:rsidRPr="00C3167F" w:rsidRDefault="00221BB2" w:rsidP="00221BB2">
      <w:pPr>
        <w:tabs>
          <w:tab w:val="left" w:pos="720"/>
        </w:tabs>
        <w:ind w:left="720" w:right="-54" w:hanging="720"/>
        <w:rPr>
          <w:color w:val="000000"/>
        </w:rPr>
      </w:pPr>
      <w:r w:rsidRPr="00C3167F">
        <w:rPr>
          <w:color w:val="000000"/>
        </w:rPr>
        <w:t>2.3.7</w:t>
      </w:r>
      <w:r w:rsidRPr="00C3167F">
        <w:rPr>
          <w:color w:val="000000"/>
        </w:rPr>
        <w:tab/>
        <w:t xml:space="preserve">Liaise with the three safeguarding partners (Local Authority, </w:t>
      </w:r>
      <w:r w:rsidRPr="00C3167F">
        <w:t>Integrated Care Board and</w:t>
      </w:r>
      <w:r w:rsidRPr="00C3167F">
        <w:rPr>
          <w:color w:val="000000"/>
        </w:rPr>
        <w:t xml:space="preserve"> Police) as appropriate and work with other agencies in line with Working Together to Safeguard Children, 2023.</w:t>
      </w:r>
    </w:p>
    <w:p w14:paraId="732685A5" w14:textId="77777777" w:rsidR="00221BB2" w:rsidRPr="00C3167F" w:rsidRDefault="00221BB2" w:rsidP="00221BB2">
      <w:pPr>
        <w:tabs>
          <w:tab w:val="left" w:pos="720"/>
        </w:tabs>
        <w:ind w:left="720" w:right="-54"/>
        <w:rPr>
          <w:color w:val="000000"/>
        </w:rPr>
      </w:pPr>
    </w:p>
    <w:p w14:paraId="27E20DC5" w14:textId="77777777" w:rsidR="00221BB2" w:rsidRPr="00C3167F" w:rsidRDefault="00221BB2" w:rsidP="006E5BEE">
      <w:pPr>
        <w:widowControl/>
        <w:numPr>
          <w:ilvl w:val="2"/>
          <w:numId w:val="26"/>
        </w:numPr>
        <w:tabs>
          <w:tab w:val="clear" w:pos="1661"/>
          <w:tab w:val="left" w:pos="720"/>
        </w:tabs>
        <w:autoSpaceDE/>
        <w:autoSpaceDN/>
        <w:ind w:right="-54"/>
        <w:rPr>
          <w:color w:val="000000"/>
        </w:rPr>
      </w:pPr>
      <w:r w:rsidRPr="00C3167F">
        <w:rPr>
          <w:color w:val="000000"/>
        </w:rPr>
        <w:t>Nominate a governor for safeguarding who has undertaken appropriate training.</w:t>
      </w:r>
    </w:p>
    <w:p w14:paraId="2636F7BD" w14:textId="77777777" w:rsidR="00221BB2" w:rsidRPr="00C3167F" w:rsidRDefault="00221BB2" w:rsidP="00221BB2">
      <w:pPr>
        <w:tabs>
          <w:tab w:val="left" w:pos="-720"/>
          <w:tab w:val="left" w:pos="0"/>
        </w:tabs>
        <w:ind w:left="720" w:right="-54" w:hanging="720"/>
        <w:rPr>
          <w:color w:val="000000"/>
        </w:rPr>
      </w:pPr>
    </w:p>
    <w:p w14:paraId="25CAD7D7" w14:textId="77777777" w:rsidR="00221BB2" w:rsidRPr="00C3167F" w:rsidRDefault="00221BB2" w:rsidP="006E5BEE">
      <w:pPr>
        <w:widowControl/>
        <w:numPr>
          <w:ilvl w:val="2"/>
          <w:numId w:val="26"/>
        </w:numPr>
        <w:tabs>
          <w:tab w:val="clear" w:pos="1661"/>
          <w:tab w:val="left" w:pos="-720"/>
          <w:tab w:val="left" w:pos="0"/>
        </w:tabs>
        <w:autoSpaceDE/>
        <w:autoSpaceDN/>
        <w:ind w:right="-54"/>
        <w:rPr>
          <w:color w:val="000000"/>
        </w:rPr>
      </w:pPr>
      <w:r w:rsidRPr="00C3167F">
        <w:rPr>
          <w:color w:val="000000"/>
        </w:rPr>
        <w:t>Ensure every member of staff and every governor knows:</w:t>
      </w:r>
    </w:p>
    <w:p w14:paraId="71C72633" w14:textId="77777777" w:rsidR="00221BB2" w:rsidRPr="00C3167F" w:rsidRDefault="00221BB2" w:rsidP="00221BB2">
      <w:pPr>
        <w:tabs>
          <w:tab w:val="left" w:pos="-720"/>
        </w:tabs>
        <w:ind w:left="720" w:right="-54" w:hanging="720"/>
        <w:rPr>
          <w:color w:val="000000"/>
        </w:rPr>
      </w:pPr>
    </w:p>
    <w:p w14:paraId="00115D3B" w14:textId="77777777" w:rsidR="00221BB2" w:rsidRPr="00C3167F" w:rsidRDefault="00221BB2" w:rsidP="006E5BEE">
      <w:pPr>
        <w:widowControl/>
        <w:numPr>
          <w:ilvl w:val="0"/>
          <w:numId w:val="13"/>
        </w:numPr>
        <w:tabs>
          <w:tab w:val="clear" w:pos="1661"/>
          <w:tab w:val="left" w:pos="-720"/>
          <w:tab w:val="left" w:pos="1260"/>
        </w:tabs>
        <w:autoSpaceDE/>
        <w:autoSpaceDN/>
        <w:ind w:right="-54"/>
        <w:rPr>
          <w:color w:val="000000"/>
        </w:rPr>
      </w:pPr>
      <w:r w:rsidRPr="00C3167F">
        <w:rPr>
          <w:color w:val="000000"/>
        </w:rPr>
        <w:t>the name of the Designated Safeguarding Lead/Deputies and their role</w:t>
      </w:r>
    </w:p>
    <w:p w14:paraId="353246B9"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rPr>
          <w:color w:val="000000"/>
        </w:rPr>
        <w:t xml:space="preserve">how to identify the signs of abuse, neglect </w:t>
      </w:r>
      <w:r w:rsidRPr="00C3167F">
        <w:t>and exploitation, understanding that children can be at risk of harm inside and outside of the school, inside and outside of home, and online</w:t>
      </w:r>
    </w:p>
    <w:p w14:paraId="64CFFA14"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that children may not feel ready or know how to tell someone that they are being abused, exploited or neglected and/or they may not recognise their experiences as harmful</w:t>
      </w:r>
    </w:p>
    <w:p w14:paraId="19B9B4B3"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how to pass on and record concerns about a pupil/student</w:t>
      </w:r>
    </w:p>
    <w:p w14:paraId="0455EBEE"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that they have an individual responsibility to be alert to the signs and indicators of abuse and exploitation; and for referring safeguarding concerns to the DSL/DDSL</w:t>
      </w:r>
    </w:p>
    <w:p w14:paraId="6F48C613"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 xml:space="preserve">what is meant by, and the importance of, showing professional curiosity </w:t>
      </w:r>
    </w:p>
    <w:p w14:paraId="55E3C515"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that they have a responsibility to provide a safe environment in which children can learn</w:t>
      </w:r>
    </w:p>
    <w:p w14:paraId="1E0C8BFA"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where to find the Multi–Agency Procedures on the Safeguarding Children Partnership Board website</w:t>
      </w:r>
    </w:p>
    <w:p w14:paraId="6262A506"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their role in the early help/targeted support process</w:t>
      </w:r>
    </w:p>
    <w:p w14:paraId="7D61C1A6"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the process for making referrals to children’s social care</w:t>
      </w:r>
    </w:p>
    <w:p w14:paraId="2A4F01C8"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 xml:space="preserve">the safeguarding response to children who are absent from education, particularly on </w:t>
      </w:r>
    </w:p>
    <w:p w14:paraId="34040E87" w14:textId="77777777" w:rsidR="00221BB2" w:rsidRPr="00C3167F" w:rsidRDefault="00221BB2" w:rsidP="00221BB2">
      <w:pPr>
        <w:tabs>
          <w:tab w:val="left" w:pos="-720"/>
          <w:tab w:val="left" w:pos="1260"/>
        </w:tabs>
        <w:ind w:left="1080" w:right="-54"/>
      </w:pPr>
      <w:r w:rsidRPr="00C3167F">
        <w:t>repeat occasions and/or prolonged periods</w:t>
      </w:r>
    </w:p>
    <w:p w14:paraId="1AAE25B7"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the role of filtering and monitoring and the process for reporting issues.</w:t>
      </w:r>
    </w:p>
    <w:p w14:paraId="25E99AB3" w14:textId="77777777" w:rsidR="00221BB2" w:rsidRPr="00C3167F" w:rsidRDefault="00221BB2" w:rsidP="00221BB2">
      <w:pPr>
        <w:ind w:left="720" w:right="-54" w:hanging="720"/>
      </w:pPr>
    </w:p>
    <w:p w14:paraId="0DE087DE" w14:textId="77777777" w:rsidR="00221BB2" w:rsidRPr="00C3167F" w:rsidRDefault="00221BB2" w:rsidP="006E5BEE">
      <w:pPr>
        <w:widowControl/>
        <w:numPr>
          <w:ilvl w:val="2"/>
          <w:numId w:val="26"/>
        </w:numPr>
        <w:tabs>
          <w:tab w:val="clear" w:pos="1661"/>
        </w:tabs>
        <w:autoSpaceDE/>
        <w:autoSpaceDN/>
        <w:ind w:right="-54"/>
      </w:pPr>
      <w:r w:rsidRPr="00C3167F">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C3167F">
        <w:rPr>
          <w:b/>
          <w:bCs/>
        </w:rPr>
        <w:t>regularly updated</w:t>
      </w:r>
      <w:r w:rsidRPr="00C3167F">
        <w:t>, as required, and at least annually, to continue to provide them with relevant skills and knowledge to safeguard children effectively.</w:t>
      </w:r>
    </w:p>
    <w:p w14:paraId="79C90405" w14:textId="77777777" w:rsidR="00221BB2" w:rsidRPr="00C3167F" w:rsidRDefault="00221BB2" w:rsidP="00221BB2">
      <w:pPr>
        <w:ind w:left="720" w:right="-54"/>
        <w:rPr>
          <w:color w:val="000000"/>
        </w:rPr>
      </w:pPr>
    </w:p>
    <w:p w14:paraId="2FAC32BF" w14:textId="77777777" w:rsidR="00221BB2" w:rsidRPr="00C3167F" w:rsidRDefault="00221BB2" w:rsidP="00221BB2">
      <w:pPr>
        <w:ind w:left="720" w:right="-54" w:hanging="720"/>
      </w:pPr>
      <w:r w:rsidRPr="00C3167F">
        <w:rPr>
          <w:color w:val="000000"/>
        </w:rPr>
        <w:t>2.3.11</w:t>
      </w:r>
      <w:r w:rsidRPr="00C3167F">
        <w:rPr>
          <w:color w:val="000000"/>
        </w:rPr>
        <w:tab/>
        <w:t xml:space="preserve">Ensure that </w:t>
      </w:r>
      <w:r w:rsidRPr="00C3167F">
        <w:rPr>
          <w:b/>
          <w:bCs/>
          <w:color w:val="000000"/>
        </w:rPr>
        <w:t xml:space="preserve">all </w:t>
      </w:r>
      <w:r w:rsidRPr="00C3167F">
        <w:rPr>
          <w:color w:val="000000"/>
        </w:rPr>
        <w:t xml:space="preserve">staff recognise their duty and feel able to raise concerns about poor or unsafe practice in regard to children and that such concerns are addressed sensitively and effectively in a timely manner in accordance with agreed whistle-blowing policies, </w:t>
      </w:r>
      <w:r w:rsidRPr="00C3167F">
        <w:t>including low level concerns and allegations against staff.</w:t>
      </w:r>
    </w:p>
    <w:p w14:paraId="7C2397D5" w14:textId="77777777" w:rsidR="00221BB2" w:rsidRPr="00C3167F" w:rsidRDefault="00221BB2" w:rsidP="00221BB2">
      <w:pPr>
        <w:tabs>
          <w:tab w:val="num" w:pos="2520"/>
        </w:tabs>
        <w:ind w:left="720" w:right="-54" w:hanging="720"/>
        <w:rPr>
          <w:color w:val="000000"/>
        </w:rPr>
      </w:pPr>
    </w:p>
    <w:p w14:paraId="7C84CD65" w14:textId="5D612956" w:rsidR="00221BB2" w:rsidRPr="00035955" w:rsidRDefault="00221BB2" w:rsidP="00221BB2">
      <w:pPr>
        <w:ind w:left="720" w:right="-54" w:hanging="720"/>
        <w:rPr>
          <w:i/>
          <w:color w:val="000000"/>
        </w:rPr>
      </w:pPr>
      <w:r w:rsidRPr="00C3167F">
        <w:rPr>
          <w:color w:val="000000"/>
        </w:rPr>
        <w:t xml:space="preserve">2.3.12 Ensure that parents are informed of the responsibility placed on the school and staff in relation to child protection by setting out these duties in the school. </w:t>
      </w:r>
      <w:r w:rsidRPr="00C3167F">
        <w:t>This can be found on/in</w:t>
      </w:r>
      <w:r w:rsidRPr="00C3167F">
        <w:rPr>
          <w:color w:val="FF0000"/>
        </w:rPr>
        <w:t xml:space="preserve"> </w:t>
      </w:r>
      <w:r w:rsidRPr="00C3167F">
        <w:t>our</w:t>
      </w:r>
      <w:r w:rsidR="00D17E2C" w:rsidRPr="00C3167F">
        <w:rPr>
          <w:color w:val="FF0000"/>
        </w:rPr>
        <w:t xml:space="preserve"> </w:t>
      </w:r>
      <w:r w:rsidRPr="00035955">
        <w:rPr>
          <w:i/>
          <w:color w:val="000000"/>
        </w:rPr>
        <w:t>brochure</w:t>
      </w:r>
      <w:r w:rsidR="00D17E2C" w:rsidRPr="00035955">
        <w:rPr>
          <w:i/>
          <w:color w:val="000000"/>
        </w:rPr>
        <w:t xml:space="preserve"> and on our </w:t>
      </w:r>
      <w:r w:rsidRPr="00035955">
        <w:rPr>
          <w:i/>
          <w:color w:val="000000"/>
        </w:rPr>
        <w:t>website.</w:t>
      </w:r>
    </w:p>
    <w:p w14:paraId="0DC8A82F" w14:textId="77777777" w:rsidR="00221BB2" w:rsidRPr="00035955" w:rsidRDefault="00221BB2" w:rsidP="00221BB2">
      <w:pPr>
        <w:tabs>
          <w:tab w:val="num" w:pos="2520"/>
        </w:tabs>
        <w:ind w:left="720" w:right="-54" w:hanging="720"/>
        <w:rPr>
          <w:color w:val="000000"/>
        </w:rPr>
      </w:pPr>
    </w:p>
    <w:p w14:paraId="65E8DCBA" w14:textId="0AC530A3" w:rsidR="00221BB2" w:rsidRPr="00035955" w:rsidRDefault="00221BB2" w:rsidP="00221BB2">
      <w:pPr>
        <w:ind w:left="720" w:right="-54" w:hanging="720"/>
        <w:rPr>
          <w:i/>
          <w:color w:val="000000"/>
        </w:rPr>
      </w:pPr>
      <w:r w:rsidRPr="00035955">
        <w:rPr>
          <w:color w:val="000000"/>
        </w:rPr>
        <w:t>2.3.13 Ensure that this policy is available publicly either via the school website</w:t>
      </w:r>
      <w:r w:rsidRPr="00035955">
        <w:rPr>
          <w:i/>
          <w:color w:val="000000"/>
        </w:rPr>
        <w:t xml:space="preserve"> </w:t>
      </w:r>
      <w:r w:rsidRPr="00035955">
        <w:rPr>
          <w:color w:val="000000"/>
        </w:rPr>
        <w:t>or by other means</w:t>
      </w:r>
      <w:r w:rsidRPr="00035955">
        <w:rPr>
          <w:i/>
          <w:color w:val="000000"/>
        </w:rPr>
        <w:t>.</w:t>
      </w:r>
    </w:p>
    <w:p w14:paraId="3168BA9E" w14:textId="77777777" w:rsidR="00221BB2" w:rsidRPr="00035955" w:rsidRDefault="00221BB2" w:rsidP="00221BB2">
      <w:pPr>
        <w:ind w:left="720" w:right="-54" w:hanging="720"/>
        <w:rPr>
          <w:i/>
          <w:color w:val="000000"/>
        </w:rPr>
      </w:pPr>
    </w:p>
    <w:p w14:paraId="19CBFA38" w14:textId="77777777" w:rsidR="00221BB2" w:rsidRPr="00035955" w:rsidRDefault="00221BB2" w:rsidP="00221BB2">
      <w:pPr>
        <w:ind w:left="720" w:right="-54" w:hanging="720"/>
        <w:rPr>
          <w:color w:val="000000"/>
        </w:rPr>
      </w:pPr>
      <w:r w:rsidRPr="00035955">
        <w:rPr>
          <w:color w:val="000000"/>
        </w:rPr>
        <w:t>2.3.14 Help promote educational outcomes by sharing the information about the welfare, safeguarding and child protection issues that children who have or have had a social worker are experiencing with teachers and school and college leadership staff.</w:t>
      </w:r>
    </w:p>
    <w:p w14:paraId="414B0060" w14:textId="77777777" w:rsidR="00221BB2" w:rsidRPr="00035955" w:rsidRDefault="00221BB2" w:rsidP="00221BB2">
      <w:pPr>
        <w:ind w:left="720" w:right="-54" w:hanging="720"/>
        <w:rPr>
          <w:color w:val="000000"/>
        </w:rPr>
      </w:pPr>
    </w:p>
    <w:p w14:paraId="755A2808" w14:textId="77777777" w:rsidR="00221BB2" w:rsidRPr="00C3167F" w:rsidRDefault="00221BB2" w:rsidP="00221BB2">
      <w:pPr>
        <w:ind w:left="720" w:right="-54" w:hanging="720"/>
      </w:pPr>
      <w:r w:rsidRPr="00035955">
        <w:t>2.3.15</w:t>
      </w:r>
      <w:r w:rsidRPr="00035955">
        <w:tab/>
        <w:t>Where pupils are educated off site or in alternative provision, the school will obtain written information from the alternative provider that appropriate safeguarding checks have been carried out on individuals working at their establishment.</w:t>
      </w:r>
      <w:r w:rsidRPr="00C3167F">
        <w:t xml:space="preserve"> </w:t>
      </w:r>
    </w:p>
    <w:p w14:paraId="1EBEADD9" w14:textId="77777777" w:rsidR="00221BB2" w:rsidRPr="00C3167F" w:rsidRDefault="00221BB2" w:rsidP="00221BB2">
      <w:pPr>
        <w:ind w:right="-54" w:hanging="720"/>
        <w:rPr>
          <w:color w:val="000000"/>
        </w:rPr>
      </w:pPr>
    </w:p>
    <w:p w14:paraId="142029E3" w14:textId="21B1764B" w:rsidR="00221BB2" w:rsidRPr="00C3167F" w:rsidRDefault="00221BB2" w:rsidP="002123C7">
      <w:pPr>
        <w:ind w:right="-54" w:hanging="142"/>
      </w:pPr>
      <w:r w:rsidRPr="00C3167F">
        <w:rPr>
          <w:color w:val="000000"/>
        </w:rPr>
        <w:tab/>
        <w:t>2.3.16</w:t>
      </w:r>
      <w:r w:rsidR="00173667" w:rsidRPr="00C3167F">
        <w:rPr>
          <w:color w:val="000000"/>
        </w:rPr>
        <w:t xml:space="preserve"> </w:t>
      </w:r>
      <w:r w:rsidRPr="00C3167F">
        <w:rPr>
          <w:color w:val="000000"/>
        </w:rPr>
        <w:t xml:space="preserve">Where pupils are educated off site or in alternative provision, the school and the provider will have clear procedures about managing safeguarding concerns between the two agencies. </w:t>
      </w:r>
      <w:r w:rsidRPr="00C3167F">
        <w:t>Where a school places a pupil with an alternative provision provider, it continues to be responsible for the safeguarding of that pupil and should be satisfied that the placement meets the pupil’s needs.</w:t>
      </w:r>
    </w:p>
    <w:p w14:paraId="30F3AAF4" w14:textId="77777777" w:rsidR="00221BB2" w:rsidRPr="00C3167F" w:rsidRDefault="00221BB2" w:rsidP="00221BB2">
      <w:pPr>
        <w:ind w:left="720" w:right="-54" w:hanging="720"/>
        <w:rPr>
          <w:color w:val="000000"/>
        </w:rPr>
      </w:pPr>
      <w:r w:rsidRPr="00C3167F">
        <w:rPr>
          <w:color w:val="000000"/>
        </w:rPr>
        <w:tab/>
      </w:r>
    </w:p>
    <w:p w14:paraId="0EF2230B" w14:textId="2BE60B92" w:rsidR="00221BB2" w:rsidRPr="00C3167F" w:rsidRDefault="00221BB2" w:rsidP="00221BB2">
      <w:pPr>
        <w:ind w:left="720" w:right="-54" w:hanging="720"/>
        <w:rPr>
          <w:i/>
          <w:color w:val="000000"/>
        </w:rPr>
      </w:pPr>
      <w:r w:rsidRPr="00C3167F">
        <w:rPr>
          <w:color w:val="000000"/>
        </w:rPr>
        <w:tab/>
      </w:r>
      <w:r w:rsidR="00D15273" w:rsidRPr="00035955">
        <w:rPr>
          <w:color w:val="000000"/>
        </w:rPr>
        <w:t>Alternative provision provider</w:t>
      </w:r>
      <w:r w:rsidR="00E259C3" w:rsidRPr="00035955">
        <w:rPr>
          <w:color w:val="000000"/>
        </w:rPr>
        <w:t xml:space="preserve">s will report any safeguarding concerns directly to either school and also follow their own standard procedures that have been set out within the </w:t>
      </w:r>
      <w:r w:rsidR="000A7D97" w:rsidRPr="00035955">
        <w:rPr>
          <w:color w:val="000000"/>
        </w:rPr>
        <w:t>initial agreement.</w:t>
      </w:r>
    </w:p>
    <w:p w14:paraId="7A370CA6" w14:textId="77777777" w:rsidR="00221BB2" w:rsidRPr="00C3167F" w:rsidRDefault="00221BB2" w:rsidP="00221BB2">
      <w:pPr>
        <w:tabs>
          <w:tab w:val="num" w:pos="2520"/>
        </w:tabs>
        <w:ind w:left="720" w:right="-54" w:hanging="720"/>
        <w:rPr>
          <w:color w:val="000000"/>
        </w:rPr>
      </w:pPr>
    </w:p>
    <w:p w14:paraId="2CED2A3A" w14:textId="77777777" w:rsidR="00221BB2" w:rsidRPr="00C3167F" w:rsidRDefault="00221BB2" w:rsidP="00221BB2">
      <w:pPr>
        <w:tabs>
          <w:tab w:val="left" w:pos="-720"/>
          <w:tab w:val="left" w:pos="0"/>
        </w:tabs>
        <w:ind w:left="720" w:right="-54" w:hanging="720"/>
      </w:pPr>
      <w:r w:rsidRPr="00C3167F">
        <w:rPr>
          <w:color w:val="000000"/>
        </w:rPr>
        <w:t>2.4</w:t>
      </w:r>
      <w:r w:rsidRPr="00C3167F">
        <w:tab/>
      </w:r>
      <w:r w:rsidRPr="00C3167F">
        <w:rPr>
          <w:b/>
          <w:bCs/>
        </w:rPr>
        <w:t>Multi-Agency Working</w:t>
      </w:r>
    </w:p>
    <w:p w14:paraId="2179B888" w14:textId="77777777" w:rsidR="00221BB2" w:rsidRPr="00C3167F" w:rsidRDefault="00221BB2" w:rsidP="00221BB2">
      <w:pPr>
        <w:tabs>
          <w:tab w:val="left" w:pos="-720"/>
          <w:tab w:val="left" w:pos="0"/>
          <w:tab w:val="left" w:pos="720"/>
        </w:tabs>
        <w:ind w:left="720" w:right="-54" w:hanging="720"/>
        <w:rPr>
          <w:color w:val="000000"/>
        </w:rPr>
      </w:pPr>
    </w:p>
    <w:p w14:paraId="55A8FB7E" w14:textId="77777777" w:rsidR="00221BB2" w:rsidRPr="00C3167F" w:rsidRDefault="00221BB2" w:rsidP="00221BB2">
      <w:pPr>
        <w:pStyle w:val="BodyText3"/>
        <w:ind w:left="720"/>
        <w:rPr>
          <w:color w:val="000000"/>
          <w:sz w:val="22"/>
          <w:szCs w:val="22"/>
        </w:rPr>
      </w:pPr>
      <w:r w:rsidRPr="00C3167F">
        <w:rPr>
          <w:color w:val="000000"/>
          <w:sz w:val="22"/>
          <w:szCs w:val="22"/>
        </w:rPr>
        <w:t>The school will:</w:t>
      </w:r>
    </w:p>
    <w:p w14:paraId="4EC4F28E" w14:textId="77777777" w:rsidR="00221BB2" w:rsidRPr="00C3167F" w:rsidRDefault="00221BB2" w:rsidP="00221BB2">
      <w:pPr>
        <w:tabs>
          <w:tab w:val="left" w:pos="0"/>
          <w:tab w:val="left" w:pos="720"/>
        </w:tabs>
        <w:ind w:left="720" w:right="-54" w:hanging="720"/>
        <w:rPr>
          <w:color w:val="000000"/>
        </w:rPr>
      </w:pPr>
    </w:p>
    <w:p w14:paraId="54F1838D" w14:textId="330EA6C1" w:rsidR="00221BB2" w:rsidRPr="00C3167F" w:rsidRDefault="00221BB2" w:rsidP="004E4AB5">
      <w:pPr>
        <w:pStyle w:val="BodyTextIndent2"/>
        <w:ind w:left="720" w:right="-54" w:hanging="720"/>
        <w:rPr>
          <w:color w:val="000000"/>
        </w:rPr>
      </w:pPr>
      <w:r w:rsidRPr="00C3167F">
        <w:rPr>
          <w:color w:val="000000"/>
        </w:rPr>
        <w:t>2.4.1</w:t>
      </w:r>
      <w:r w:rsidRPr="00C3167F">
        <w:rPr>
          <w:color w:val="000000"/>
        </w:rPr>
        <w:tab/>
        <w:t xml:space="preserve">Work to develop effective links with relevant services to promote the safety and welfare of all pupils/students. </w:t>
      </w:r>
    </w:p>
    <w:p w14:paraId="5050AE3C" w14:textId="77777777" w:rsidR="00221BB2" w:rsidRPr="00C3167F" w:rsidRDefault="00221BB2" w:rsidP="00221BB2">
      <w:pPr>
        <w:pStyle w:val="BodyTextIndent2"/>
        <w:ind w:left="720" w:right="-54" w:hanging="720"/>
        <w:rPr>
          <w:color w:val="000000"/>
        </w:rPr>
      </w:pPr>
      <w:r w:rsidRPr="00C3167F">
        <w:rPr>
          <w:color w:val="000000"/>
        </w:rPr>
        <w:t>2.4.2</w:t>
      </w:r>
      <w:r w:rsidRPr="00C3167F">
        <w:rPr>
          <w:color w:val="000000"/>
        </w:rPr>
        <w:tab/>
        <w:t>Co-operate as required, in line with ‘Working Together to Safeguard Children,’ (2023), with key agencies in their enquiries regarding child protection matters including attendance and providing written reports at child protection conferences and core groups.</w:t>
      </w:r>
    </w:p>
    <w:p w14:paraId="423910DC" w14:textId="77777777" w:rsidR="00221BB2" w:rsidRPr="00C3167F" w:rsidRDefault="00221BB2" w:rsidP="00221BB2">
      <w:pPr>
        <w:pStyle w:val="BodyTextIndent2"/>
        <w:ind w:left="720" w:right="-54" w:hanging="720"/>
        <w:rPr>
          <w:color w:val="000000"/>
        </w:rPr>
      </w:pPr>
    </w:p>
    <w:p w14:paraId="22489254" w14:textId="77777777" w:rsidR="00221BB2" w:rsidRPr="00C3167F" w:rsidRDefault="00221BB2" w:rsidP="00221BB2">
      <w:pPr>
        <w:pStyle w:val="BodyTextIndent2"/>
        <w:ind w:left="720" w:right="-54" w:hanging="720"/>
        <w:rPr>
          <w:color w:val="000000"/>
        </w:rPr>
      </w:pPr>
      <w:r w:rsidRPr="00C3167F">
        <w:rPr>
          <w:color w:val="000000"/>
        </w:rPr>
        <w:t>2.4.3</w:t>
      </w:r>
      <w:r w:rsidRPr="00C3167F">
        <w:rPr>
          <w:color w:val="000000"/>
        </w:rPr>
        <w:tab/>
        <w:t>Notify the relevant Social Care Team immediately if:</w:t>
      </w:r>
    </w:p>
    <w:p w14:paraId="55226227" w14:textId="77777777" w:rsidR="00221BB2" w:rsidRPr="00C3167F" w:rsidRDefault="00221BB2" w:rsidP="00221BB2">
      <w:pPr>
        <w:tabs>
          <w:tab w:val="left" w:pos="0"/>
          <w:tab w:val="left" w:pos="720"/>
          <w:tab w:val="num" w:pos="2160"/>
        </w:tabs>
        <w:ind w:left="720" w:right="-54" w:hanging="720"/>
        <w:rPr>
          <w:color w:val="000000"/>
        </w:rPr>
      </w:pPr>
    </w:p>
    <w:p w14:paraId="231C5081" w14:textId="77777777" w:rsidR="00221BB2" w:rsidRPr="00C3167F" w:rsidRDefault="00221BB2" w:rsidP="006E5BEE">
      <w:pPr>
        <w:widowControl/>
        <w:numPr>
          <w:ilvl w:val="0"/>
          <w:numId w:val="14"/>
        </w:numPr>
        <w:tabs>
          <w:tab w:val="clear" w:pos="1661"/>
          <w:tab w:val="left" w:pos="1260"/>
        </w:tabs>
        <w:autoSpaceDE/>
        <w:autoSpaceDN/>
        <w:ind w:right="-54"/>
        <w:rPr>
          <w:color w:val="000000"/>
        </w:rPr>
      </w:pPr>
      <w:r w:rsidRPr="00C3167F">
        <w:rPr>
          <w:color w:val="000000"/>
        </w:rPr>
        <w:t>it should have to</w:t>
      </w:r>
      <w:r w:rsidRPr="00C3167F">
        <w:t xml:space="preserve"> suspend or </w:t>
      </w:r>
      <w:r w:rsidRPr="00C3167F">
        <w:rPr>
          <w:color w:val="000000"/>
        </w:rPr>
        <w:t xml:space="preserve">exclude a pupil who is subject to a Child Protection Plan </w:t>
      </w:r>
    </w:p>
    <w:p w14:paraId="104932A4" w14:textId="77777777" w:rsidR="00221BB2" w:rsidRPr="00C3167F" w:rsidRDefault="00221BB2" w:rsidP="006E5BEE">
      <w:pPr>
        <w:pStyle w:val="BodyText2"/>
        <w:widowControl/>
        <w:numPr>
          <w:ilvl w:val="0"/>
          <w:numId w:val="14"/>
        </w:numPr>
        <w:tabs>
          <w:tab w:val="clear" w:pos="1661"/>
          <w:tab w:val="left" w:pos="1260"/>
        </w:tabs>
        <w:autoSpaceDE/>
        <w:autoSpaceDN/>
        <w:spacing w:after="0" w:line="240" w:lineRule="auto"/>
        <w:ind w:right="-54"/>
        <w:rPr>
          <w:color w:val="000000"/>
        </w:rPr>
      </w:pPr>
      <w:r w:rsidRPr="00C3167F">
        <w:rPr>
          <w:color w:val="000000"/>
        </w:rPr>
        <w:t xml:space="preserve">there is an unexplained absence of a pupil who is subject to a Child Protection Plan </w:t>
      </w:r>
    </w:p>
    <w:p w14:paraId="24A513CF" w14:textId="7347A0F8" w:rsidR="00221BB2" w:rsidRDefault="00221BB2" w:rsidP="006E5BEE">
      <w:pPr>
        <w:pStyle w:val="BodyText2"/>
        <w:widowControl/>
        <w:numPr>
          <w:ilvl w:val="0"/>
          <w:numId w:val="14"/>
        </w:numPr>
        <w:tabs>
          <w:tab w:val="clear" w:pos="1661"/>
          <w:tab w:val="left" w:pos="1260"/>
        </w:tabs>
        <w:autoSpaceDE/>
        <w:autoSpaceDN/>
        <w:spacing w:after="0" w:line="240" w:lineRule="auto"/>
        <w:ind w:right="-54"/>
        <w:rPr>
          <w:color w:val="000000"/>
        </w:rPr>
      </w:pPr>
      <w:r w:rsidRPr="00C3167F">
        <w:rPr>
          <w:color w:val="000000"/>
        </w:rPr>
        <w:t>there is any change in circumstances to a pupil who is subject to a Child Protection Plan.</w:t>
      </w:r>
    </w:p>
    <w:p w14:paraId="2F1023A4" w14:textId="77777777" w:rsidR="004E4AB5" w:rsidRPr="004E4AB5" w:rsidRDefault="004E4AB5" w:rsidP="004E4AB5">
      <w:pPr>
        <w:pStyle w:val="BodyText2"/>
        <w:widowControl/>
        <w:tabs>
          <w:tab w:val="clear" w:pos="1661"/>
          <w:tab w:val="left" w:pos="1260"/>
        </w:tabs>
        <w:autoSpaceDE/>
        <w:autoSpaceDN/>
        <w:spacing w:after="0" w:line="240" w:lineRule="auto"/>
        <w:ind w:left="1080" w:right="-54"/>
        <w:rPr>
          <w:color w:val="000000"/>
        </w:rPr>
      </w:pPr>
    </w:p>
    <w:p w14:paraId="49B3793E" w14:textId="441BFB2E" w:rsidR="00221BB2" w:rsidRDefault="00221BB2" w:rsidP="004E4AB5">
      <w:pPr>
        <w:tabs>
          <w:tab w:val="num" w:pos="0"/>
          <w:tab w:val="num" w:pos="720"/>
        </w:tabs>
        <w:ind w:left="720" w:right="-54" w:hanging="720"/>
        <w:rPr>
          <w:color w:val="000000"/>
        </w:rPr>
      </w:pPr>
      <w:r w:rsidRPr="00C3167F">
        <w:rPr>
          <w:color w:val="000000"/>
        </w:rPr>
        <w:t xml:space="preserve">2.4.4 </w:t>
      </w:r>
      <w:r w:rsidRPr="00C3167F">
        <w:rPr>
          <w:color w:val="000000"/>
        </w:rPr>
        <w:tab/>
        <w:t xml:space="preserve">When a pupil who is subject to a Child Protection Plan leaves, information will be transferred to the new school immediately. The Child Protection Chair and Social </w:t>
      </w:r>
      <w:r w:rsidRPr="00C3167F">
        <w:t xml:space="preserve">Care </w:t>
      </w:r>
      <w:r w:rsidRPr="00C3167F">
        <w:rPr>
          <w:color w:val="000000"/>
        </w:rPr>
        <w:t>Team will also be informed.</w:t>
      </w:r>
    </w:p>
    <w:p w14:paraId="460594B0" w14:textId="77777777" w:rsidR="004E4AB5" w:rsidRPr="00C3167F" w:rsidRDefault="004E4AB5" w:rsidP="004E4AB5">
      <w:pPr>
        <w:tabs>
          <w:tab w:val="num" w:pos="0"/>
          <w:tab w:val="num" w:pos="720"/>
        </w:tabs>
        <w:ind w:left="720" w:right="-54" w:hanging="720"/>
        <w:rPr>
          <w:color w:val="000000"/>
        </w:rPr>
      </w:pPr>
    </w:p>
    <w:p w14:paraId="61694EB2" w14:textId="0F7C7A00" w:rsidR="00221BB2" w:rsidRPr="00C3167F" w:rsidRDefault="00221BB2" w:rsidP="00B96551">
      <w:pPr>
        <w:pStyle w:val="BodyText2"/>
        <w:tabs>
          <w:tab w:val="left" w:pos="-720"/>
        </w:tabs>
        <w:ind w:left="720" w:right="-54" w:hanging="720"/>
        <w:rPr>
          <w:color w:val="000000"/>
        </w:rPr>
      </w:pPr>
      <w:r w:rsidRPr="00C3167F">
        <w:rPr>
          <w:color w:val="000000"/>
        </w:rPr>
        <w:t>2.5</w:t>
      </w:r>
      <w:r w:rsidRPr="00C3167F">
        <w:rPr>
          <w:color w:val="000000"/>
        </w:rPr>
        <w:tab/>
      </w:r>
      <w:r w:rsidRPr="00C3167F">
        <w:rPr>
          <w:b/>
          <w:bCs/>
          <w:color w:val="000000"/>
        </w:rPr>
        <w:t>Record Keeping</w:t>
      </w:r>
    </w:p>
    <w:p w14:paraId="1FFCF156" w14:textId="77777777" w:rsidR="00221BB2" w:rsidRPr="00C3167F" w:rsidRDefault="00221BB2" w:rsidP="00221BB2">
      <w:pPr>
        <w:tabs>
          <w:tab w:val="left" w:pos="-720"/>
          <w:tab w:val="num" w:pos="720"/>
        </w:tabs>
        <w:ind w:left="720" w:right="-54" w:hanging="720"/>
        <w:rPr>
          <w:color w:val="000000"/>
        </w:rPr>
      </w:pPr>
      <w:r w:rsidRPr="00C3167F">
        <w:rPr>
          <w:color w:val="000000"/>
        </w:rPr>
        <w:tab/>
        <w:t>The school will:</w:t>
      </w:r>
    </w:p>
    <w:p w14:paraId="45C32E95" w14:textId="77777777" w:rsidR="00221BB2" w:rsidRPr="00C3167F" w:rsidRDefault="00221BB2" w:rsidP="00221BB2">
      <w:pPr>
        <w:tabs>
          <w:tab w:val="left" w:pos="-720"/>
          <w:tab w:val="num" w:pos="720"/>
        </w:tabs>
        <w:ind w:left="720" w:right="-54" w:hanging="720"/>
        <w:rPr>
          <w:color w:val="000000"/>
        </w:rPr>
      </w:pPr>
    </w:p>
    <w:p w14:paraId="6BDEE8C3" w14:textId="77777777" w:rsidR="00221BB2" w:rsidRPr="00C3167F" w:rsidRDefault="00221BB2" w:rsidP="00221BB2">
      <w:pPr>
        <w:ind w:left="720" w:right="-54" w:hanging="720"/>
        <w:rPr>
          <w:color w:val="000000"/>
        </w:rPr>
      </w:pPr>
      <w:r w:rsidRPr="00C3167F">
        <w:rPr>
          <w:color w:val="000000"/>
        </w:rPr>
        <w:t>2.5.1</w:t>
      </w:r>
      <w:r w:rsidRPr="00C3167F">
        <w:rPr>
          <w:color w:val="000000"/>
        </w:rPr>
        <w:tab/>
        <w:t xml:space="preserve">Keep clear, detailed, accurate, written records of concerns about children, even where there is no need to refer the matter to </w:t>
      </w:r>
      <w:r w:rsidRPr="00C3167F">
        <w:t>Children’s Social</w:t>
      </w:r>
      <w:r w:rsidRPr="00C3167F">
        <w:rPr>
          <w:color w:val="000000"/>
        </w:rPr>
        <w:t xml:space="preserve"> Care immediately.</w:t>
      </w:r>
    </w:p>
    <w:p w14:paraId="2B4B2049" w14:textId="77777777" w:rsidR="000A7D97" w:rsidRPr="00C3167F" w:rsidRDefault="000A7D97" w:rsidP="00221BB2">
      <w:pPr>
        <w:ind w:left="720" w:right="-54" w:hanging="720"/>
        <w:rPr>
          <w:color w:val="000000"/>
        </w:rPr>
      </w:pPr>
    </w:p>
    <w:p w14:paraId="15C61BBF" w14:textId="0A274F72" w:rsidR="00221BB2" w:rsidRPr="00C3167F" w:rsidRDefault="00221BB2" w:rsidP="000A7D97">
      <w:pPr>
        <w:tabs>
          <w:tab w:val="clear" w:pos="1661"/>
          <w:tab w:val="left" w:pos="709"/>
        </w:tabs>
        <w:ind w:right="-54"/>
        <w:rPr>
          <w:color w:val="000000"/>
        </w:rPr>
      </w:pPr>
      <w:r w:rsidRPr="00C3167F">
        <w:rPr>
          <w:color w:val="000000"/>
        </w:rPr>
        <w:t>2.5.2</w:t>
      </w:r>
      <w:r w:rsidR="000A7D97" w:rsidRPr="00C3167F">
        <w:rPr>
          <w:color w:val="000000"/>
        </w:rPr>
        <w:tab/>
      </w:r>
      <w:r w:rsidRPr="00C3167F">
        <w:rPr>
          <w:color w:val="000000"/>
        </w:rPr>
        <w:t xml:space="preserve">Records should include: </w:t>
      </w:r>
    </w:p>
    <w:p w14:paraId="6C233C29" w14:textId="77777777" w:rsidR="00221BB2" w:rsidRPr="00C3167F" w:rsidRDefault="00221BB2" w:rsidP="00221BB2">
      <w:pPr>
        <w:ind w:left="720" w:right="-54" w:hanging="720"/>
        <w:rPr>
          <w:color w:val="000000"/>
        </w:rPr>
      </w:pPr>
    </w:p>
    <w:p w14:paraId="1EC7DF91" w14:textId="77777777" w:rsidR="00221BB2" w:rsidRPr="00C3167F" w:rsidRDefault="00221BB2" w:rsidP="00221BB2">
      <w:pPr>
        <w:ind w:left="1418" w:right="-54" w:hanging="709"/>
        <w:rPr>
          <w:color w:val="000000"/>
        </w:rPr>
      </w:pPr>
      <w:r w:rsidRPr="00C3167F">
        <w:rPr>
          <w:color w:val="000000"/>
        </w:rPr>
        <w:t xml:space="preserve">• </w:t>
      </w:r>
      <w:r w:rsidRPr="00C3167F">
        <w:rPr>
          <w:color w:val="000000"/>
        </w:rPr>
        <w:tab/>
        <w:t>a clear and comprehensive summary of the concern</w:t>
      </w:r>
    </w:p>
    <w:p w14:paraId="74D87C17" w14:textId="77777777" w:rsidR="00221BB2" w:rsidRPr="00C3167F" w:rsidRDefault="00221BB2" w:rsidP="00221BB2">
      <w:pPr>
        <w:ind w:left="1418" w:right="-54" w:hanging="709"/>
      </w:pPr>
      <w:r w:rsidRPr="00C3167F">
        <w:rPr>
          <w:color w:val="000000"/>
        </w:rPr>
        <w:t xml:space="preserve">• </w:t>
      </w:r>
      <w:r w:rsidRPr="00C3167F">
        <w:rPr>
          <w:color w:val="000000"/>
        </w:rPr>
        <w:tab/>
      </w:r>
      <w:r w:rsidRPr="00C3167F">
        <w:t>the child’s wishes and feelings</w:t>
      </w:r>
    </w:p>
    <w:p w14:paraId="301D63F6" w14:textId="630E1BE2" w:rsidR="00221BB2" w:rsidRPr="00C3167F" w:rsidRDefault="00B96551" w:rsidP="006E5BEE">
      <w:pPr>
        <w:widowControl/>
        <w:numPr>
          <w:ilvl w:val="0"/>
          <w:numId w:val="25"/>
        </w:numPr>
        <w:tabs>
          <w:tab w:val="clear" w:pos="1661"/>
        </w:tabs>
        <w:autoSpaceDE/>
        <w:autoSpaceDN/>
        <w:ind w:right="-54"/>
      </w:pPr>
      <w:r w:rsidRPr="00C3167F">
        <w:tab/>
      </w:r>
      <w:r w:rsidR="00221BB2" w:rsidRPr="00C3167F">
        <w:t>details of how the concern was followed up and resolved</w:t>
      </w:r>
    </w:p>
    <w:p w14:paraId="72909387" w14:textId="534C238C" w:rsidR="00221BB2" w:rsidRPr="00C3167F" w:rsidRDefault="00221BB2" w:rsidP="00221BB2">
      <w:pPr>
        <w:ind w:left="1418" w:right="-54" w:hanging="709"/>
      </w:pPr>
      <w:r w:rsidRPr="00C3167F">
        <w:t xml:space="preserve">• </w:t>
      </w:r>
      <w:r w:rsidRPr="00C3167F">
        <w:tab/>
        <w:t>a note of any action taken, decisions reached and the outcome</w:t>
      </w:r>
    </w:p>
    <w:p w14:paraId="2F78A6F8" w14:textId="5824DF74" w:rsidR="00221BB2" w:rsidRPr="00C3167F" w:rsidRDefault="00221BB2" w:rsidP="006E5BEE">
      <w:pPr>
        <w:widowControl/>
        <w:numPr>
          <w:ilvl w:val="0"/>
          <w:numId w:val="25"/>
        </w:numPr>
        <w:tabs>
          <w:tab w:val="clear" w:pos="1661"/>
        </w:tabs>
        <w:autoSpaceDE/>
        <w:autoSpaceDN/>
        <w:ind w:right="-54"/>
      </w:pPr>
      <w:r w:rsidRPr="00C3167F">
        <w:t xml:space="preserve">  </w:t>
      </w:r>
      <w:r w:rsidR="00B96551" w:rsidRPr="00C3167F">
        <w:tab/>
      </w:r>
      <w:r w:rsidRPr="00C3167F">
        <w:t>a record of any discussion/communication with parents, other agencies etc.</w:t>
      </w:r>
    </w:p>
    <w:p w14:paraId="42AA3490" w14:textId="77777777" w:rsidR="00221BB2" w:rsidRPr="00C3167F" w:rsidRDefault="00221BB2" w:rsidP="00221BB2">
      <w:pPr>
        <w:tabs>
          <w:tab w:val="left" w:pos="-720"/>
          <w:tab w:val="left" w:pos="0"/>
          <w:tab w:val="num" w:pos="720"/>
        </w:tabs>
        <w:ind w:left="720" w:right="-54" w:hanging="720"/>
        <w:rPr>
          <w:color w:val="000000"/>
        </w:rPr>
      </w:pPr>
    </w:p>
    <w:p w14:paraId="2FB0DD28" w14:textId="50B30C63" w:rsidR="00221BB2" w:rsidRPr="00035955" w:rsidRDefault="00221BB2" w:rsidP="00B96551">
      <w:pPr>
        <w:ind w:left="720" w:right="-54" w:hanging="720"/>
        <w:rPr>
          <w:color w:val="000000"/>
        </w:rPr>
      </w:pPr>
      <w:r w:rsidRPr="00C3167F">
        <w:rPr>
          <w:color w:val="000000"/>
        </w:rPr>
        <w:t>2.5.3</w:t>
      </w:r>
      <w:r w:rsidRPr="00C3167F">
        <w:rPr>
          <w:color w:val="000000"/>
        </w:rPr>
        <w:tab/>
      </w:r>
      <w:r w:rsidRPr="00035955">
        <w:rPr>
          <w:color w:val="000000"/>
        </w:rPr>
        <w:t>Electronic records are stored on an identified, purpose-built, secure platform (</w:t>
      </w:r>
      <w:r w:rsidR="00B96551" w:rsidRPr="00035955">
        <w:rPr>
          <w:color w:val="000000"/>
        </w:rPr>
        <w:t>My Concern)</w:t>
      </w:r>
      <w:r w:rsidRPr="00035955">
        <w:rPr>
          <w:color w:val="000000"/>
        </w:rPr>
        <w:t xml:space="preserve">. </w:t>
      </w:r>
      <w:r w:rsidRPr="00035955">
        <w:t>In addition, appropriate secure storage arrangements are in place for any historic hardcopy safeguarding files.</w:t>
      </w:r>
    </w:p>
    <w:p w14:paraId="2F2112FC" w14:textId="77777777" w:rsidR="00221BB2" w:rsidRPr="00035955" w:rsidRDefault="00221BB2" w:rsidP="00221BB2">
      <w:pPr>
        <w:tabs>
          <w:tab w:val="left" w:pos="-720"/>
          <w:tab w:val="left" w:pos="0"/>
          <w:tab w:val="num" w:pos="720"/>
        </w:tabs>
        <w:ind w:left="720" w:right="-54" w:hanging="720"/>
      </w:pPr>
    </w:p>
    <w:p w14:paraId="22E22404" w14:textId="77777777" w:rsidR="00221BB2" w:rsidRPr="00C3167F" w:rsidRDefault="00221BB2" w:rsidP="00221BB2">
      <w:pPr>
        <w:tabs>
          <w:tab w:val="num" w:pos="0"/>
        </w:tabs>
        <w:ind w:left="720" w:right="-54" w:hanging="720"/>
        <w:rPr>
          <w:color w:val="000000"/>
        </w:rPr>
      </w:pPr>
      <w:r w:rsidRPr="00035955">
        <w:rPr>
          <w:color w:val="000000"/>
        </w:rPr>
        <w:t>2.5.4</w:t>
      </w:r>
      <w:r w:rsidRPr="00035955">
        <w:rPr>
          <w:color w:val="000000"/>
        </w:rPr>
        <w:tab/>
        <w:t xml:space="preserve">Ensure all relevant safeguarding records are sent to the receiving school or establishment when a pupil moves schools, within five days, in accordance with ‘Keeping Children Safe in Education, </w:t>
      </w:r>
      <w:r w:rsidRPr="00035955">
        <w:t xml:space="preserve">2025, (page 174) </w:t>
      </w:r>
      <w:r w:rsidRPr="00035955">
        <w:rPr>
          <w:color w:val="000000"/>
        </w:rPr>
        <w:t>and</w:t>
      </w:r>
      <w:r w:rsidRPr="00C3167F">
        <w:rPr>
          <w:color w:val="000000"/>
        </w:rPr>
        <w:t xml:space="preserve"> the </w:t>
      </w:r>
      <w:r w:rsidRPr="00C3167F">
        <w:t xml:space="preserve">Cambridgeshire </w:t>
      </w:r>
      <w:r w:rsidRPr="00C3167F">
        <w:rPr>
          <w:color w:val="000000"/>
        </w:rPr>
        <w:t>Education Safeguarding Team’s Guidance on Keeping and Managing Child Safeguarding Records.</w:t>
      </w:r>
    </w:p>
    <w:p w14:paraId="588C7875" w14:textId="77777777" w:rsidR="00221BB2" w:rsidRPr="00C3167F" w:rsidRDefault="00221BB2" w:rsidP="00221BB2">
      <w:pPr>
        <w:tabs>
          <w:tab w:val="num" w:pos="0"/>
        </w:tabs>
        <w:ind w:left="720" w:right="-54" w:hanging="720"/>
        <w:rPr>
          <w:color w:val="000000"/>
        </w:rPr>
      </w:pPr>
    </w:p>
    <w:p w14:paraId="1FF5F387" w14:textId="77777777" w:rsidR="00221BB2" w:rsidRPr="00C3167F" w:rsidRDefault="00221BB2" w:rsidP="00221BB2">
      <w:pPr>
        <w:tabs>
          <w:tab w:val="num" w:pos="0"/>
        </w:tabs>
        <w:ind w:left="720" w:right="-54" w:hanging="720"/>
        <w:rPr>
          <w:color w:val="000000"/>
        </w:rPr>
      </w:pPr>
      <w:r w:rsidRPr="00C3167F">
        <w:rPr>
          <w:color w:val="000000"/>
        </w:rPr>
        <w:t xml:space="preserve"> </w:t>
      </w:r>
      <w:r w:rsidRPr="00C3167F">
        <w:rPr>
          <w:color w:val="000000"/>
        </w:rPr>
        <w:tab/>
        <w:t xml:space="preserve">The DSL will consider whether it would be appropriate to share information with the new school/college in advance of a child leaving. </w:t>
      </w:r>
    </w:p>
    <w:p w14:paraId="398C3F69" w14:textId="77777777" w:rsidR="00221BB2" w:rsidRPr="00C3167F" w:rsidRDefault="00221BB2" w:rsidP="00221BB2">
      <w:pPr>
        <w:tabs>
          <w:tab w:val="num" w:pos="0"/>
        </w:tabs>
        <w:ind w:left="720" w:right="-54" w:hanging="720"/>
        <w:rPr>
          <w:color w:val="000000"/>
        </w:rPr>
      </w:pPr>
    </w:p>
    <w:p w14:paraId="54696FEB" w14:textId="77777777" w:rsidR="00221BB2" w:rsidRPr="00C3167F" w:rsidRDefault="00221BB2" w:rsidP="00221BB2">
      <w:pPr>
        <w:tabs>
          <w:tab w:val="num" w:pos="0"/>
        </w:tabs>
        <w:ind w:left="720" w:right="-54" w:hanging="720"/>
        <w:rPr>
          <w:color w:val="000000"/>
        </w:rPr>
      </w:pPr>
      <w:r w:rsidRPr="00C3167F">
        <w:rPr>
          <w:color w:val="000000"/>
        </w:rPr>
        <w:t>2.5.5   Make parents aware that such records exist except where to do so would place the child at risk of harm.</w:t>
      </w:r>
    </w:p>
    <w:p w14:paraId="6BF75CDD" w14:textId="77777777" w:rsidR="00221BB2" w:rsidRPr="00C3167F" w:rsidRDefault="00221BB2" w:rsidP="00221BB2">
      <w:pPr>
        <w:tabs>
          <w:tab w:val="num" w:pos="0"/>
        </w:tabs>
        <w:ind w:left="720" w:right="-54" w:hanging="720"/>
        <w:rPr>
          <w:color w:val="000000"/>
        </w:rPr>
      </w:pPr>
    </w:p>
    <w:p w14:paraId="0BB289F7" w14:textId="77777777" w:rsidR="00221BB2" w:rsidRPr="00C3167F" w:rsidRDefault="00221BB2" w:rsidP="00221BB2">
      <w:pPr>
        <w:tabs>
          <w:tab w:val="num" w:pos="0"/>
        </w:tabs>
        <w:ind w:left="720" w:right="-54" w:hanging="720"/>
        <w:rPr>
          <w:color w:val="FF0000"/>
        </w:rPr>
      </w:pPr>
      <w:r w:rsidRPr="00C3167F">
        <w:rPr>
          <w:color w:val="000000"/>
        </w:rPr>
        <w:t>2.5.6</w:t>
      </w:r>
      <w:r w:rsidRPr="00C3167F">
        <w:rPr>
          <w:color w:val="000000"/>
        </w:rPr>
        <w:tab/>
        <w:t xml:space="preserve">Ensure all actions and decisions are led by what is considered to be in the best interests of the </w:t>
      </w:r>
      <w:r w:rsidRPr="00C3167F">
        <w:t>child and rationales are included for all discussions and decisions made.</w:t>
      </w:r>
    </w:p>
    <w:p w14:paraId="5B638FFC" w14:textId="77777777" w:rsidR="00221BB2" w:rsidRPr="00C3167F" w:rsidRDefault="00221BB2" w:rsidP="00221BB2">
      <w:pPr>
        <w:tabs>
          <w:tab w:val="num" w:pos="0"/>
        </w:tabs>
        <w:ind w:left="720" w:right="-54" w:hanging="720"/>
        <w:rPr>
          <w:color w:val="000000"/>
        </w:rPr>
      </w:pPr>
    </w:p>
    <w:p w14:paraId="1597ACC9" w14:textId="77777777" w:rsidR="00221BB2" w:rsidRPr="00C3167F" w:rsidRDefault="00221BB2" w:rsidP="00221BB2">
      <w:pPr>
        <w:tabs>
          <w:tab w:val="num" w:pos="-720"/>
        </w:tabs>
        <w:ind w:left="720" w:right="-54" w:hanging="720"/>
        <w:rPr>
          <w:color w:val="000000"/>
        </w:rPr>
      </w:pPr>
      <w:r w:rsidRPr="00C3167F">
        <w:rPr>
          <w:color w:val="000000"/>
        </w:rPr>
        <w:t>2.6</w:t>
      </w:r>
      <w:r w:rsidRPr="00C3167F">
        <w:rPr>
          <w:color w:val="000000"/>
        </w:rPr>
        <w:tab/>
      </w:r>
      <w:r w:rsidRPr="00C3167F">
        <w:rPr>
          <w:b/>
          <w:bCs/>
          <w:color w:val="000000"/>
        </w:rPr>
        <w:t>Confidentiality and information sharing</w:t>
      </w:r>
    </w:p>
    <w:p w14:paraId="76CC669F" w14:textId="77777777" w:rsidR="00221BB2" w:rsidRPr="00C3167F" w:rsidRDefault="00221BB2" w:rsidP="00221BB2">
      <w:pPr>
        <w:tabs>
          <w:tab w:val="num" w:pos="0"/>
        </w:tabs>
        <w:ind w:left="720" w:right="-54" w:hanging="720"/>
        <w:rPr>
          <w:color w:val="000000"/>
        </w:rPr>
      </w:pPr>
      <w:r w:rsidRPr="00C3167F">
        <w:rPr>
          <w:color w:val="000000"/>
        </w:rPr>
        <w:tab/>
      </w:r>
    </w:p>
    <w:p w14:paraId="1A89C62B" w14:textId="1FFC8763" w:rsidR="00221BB2" w:rsidRPr="00C3167F" w:rsidRDefault="00221BB2" w:rsidP="00164047">
      <w:pPr>
        <w:ind w:left="720" w:hanging="720"/>
        <w:rPr>
          <w:rFonts w:eastAsia="Calibri"/>
          <w:color w:val="000000"/>
        </w:rPr>
      </w:pPr>
      <w:r w:rsidRPr="00C3167F">
        <w:rPr>
          <w:color w:val="000000"/>
        </w:rPr>
        <w:t>2.6.1</w:t>
      </w:r>
      <w:r w:rsidRPr="00C3167F">
        <w:rPr>
          <w:color w:val="000000"/>
        </w:rPr>
        <w:tab/>
      </w:r>
      <w:r w:rsidRPr="00C3167F">
        <w:rPr>
          <w:rFonts w:eastAsia="Calibri"/>
          <w:color w:val="000000"/>
        </w:rPr>
        <w:t>Information about children and their families is defined as ‘special category data’, i.e. information that identifies a living individual.  Collection, storage and sharing of personal data is governed by the UK General Data Protection Regulations (UK GDPR) and the Data Protection Act 2018.</w:t>
      </w:r>
    </w:p>
    <w:p w14:paraId="32842262" w14:textId="77777777" w:rsidR="00221BB2" w:rsidRPr="00C3167F" w:rsidRDefault="00221BB2" w:rsidP="00221BB2">
      <w:pPr>
        <w:tabs>
          <w:tab w:val="num" w:pos="0"/>
        </w:tabs>
        <w:ind w:left="720" w:right="-54" w:hanging="720"/>
        <w:rPr>
          <w:color w:val="000000"/>
        </w:rPr>
      </w:pPr>
      <w:r w:rsidRPr="00C3167F">
        <w:rPr>
          <w:color w:val="000000"/>
        </w:rPr>
        <w:tab/>
      </w:r>
    </w:p>
    <w:p w14:paraId="1227DD60" w14:textId="77777777" w:rsidR="00221BB2" w:rsidRPr="00C3167F" w:rsidRDefault="00221BB2" w:rsidP="00221BB2">
      <w:pPr>
        <w:tabs>
          <w:tab w:val="num" w:pos="0"/>
        </w:tabs>
        <w:ind w:left="720" w:right="-54" w:hanging="720"/>
        <w:rPr>
          <w:color w:val="000000"/>
        </w:rPr>
      </w:pPr>
      <w:r w:rsidRPr="00C3167F">
        <w:rPr>
          <w:color w:val="000000"/>
        </w:rPr>
        <w:tab/>
        <w:t>The school will:</w:t>
      </w:r>
    </w:p>
    <w:p w14:paraId="1E646233" w14:textId="77777777" w:rsidR="00221BB2" w:rsidRPr="00C3167F" w:rsidRDefault="00221BB2" w:rsidP="00221BB2">
      <w:pPr>
        <w:tabs>
          <w:tab w:val="num" w:pos="0"/>
        </w:tabs>
        <w:ind w:left="720" w:right="-54" w:hanging="720"/>
        <w:rPr>
          <w:color w:val="000000"/>
        </w:rPr>
      </w:pPr>
    </w:p>
    <w:p w14:paraId="0C180C75" w14:textId="77777777" w:rsidR="00221BB2" w:rsidRPr="00C3167F" w:rsidRDefault="00221BB2" w:rsidP="00221BB2">
      <w:pPr>
        <w:tabs>
          <w:tab w:val="num" w:pos="0"/>
        </w:tabs>
        <w:ind w:left="720" w:right="-54" w:hanging="720"/>
        <w:rPr>
          <w:color w:val="000000"/>
        </w:rPr>
      </w:pPr>
      <w:r w:rsidRPr="00C3167F">
        <w:rPr>
          <w:color w:val="000000"/>
        </w:rPr>
        <w:t>2.6.2</w:t>
      </w:r>
      <w:r w:rsidRPr="00C3167F">
        <w:rPr>
          <w:color w:val="000000"/>
        </w:rPr>
        <w:tab/>
        <w:t xml:space="preserve">Ensure staff and volunteers adhere to confidentiality protocols and that information is shared appropriately. </w:t>
      </w:r>
    </w:p>
    <w:p w14:paraId="11A29463" w14:textId="77777777" w:rsidR="00221BB2" w:rsidRPr="00C3167F" w:rsidRDefault="00221BB2" w:rsidP="00221BB2">
      <w:pPr>
        <w:tabs>
          <w:tab w:val="num" w:pos="0"/>
        </w:tabs>
        <w:spacing w:before="240"/>
        <w:ind w:left="720" w:right="-54" w:hanging="720"/>
        <w:rPr>
          <w:color w:val="000000"/>
        </w:rPr>
      </w:pPr>
      <w:r w:rsidRPr="00C3167F">
        <w:rPr>
          <w:color w:val="000000"/>
        </w:rPr>
        <w:t xml:space="preserve">2.6.3   Ensure staff are aware that they have a professional responsibility to share information with other agencies in order to safeguard children, (as set out in ‘Information Sharing; Advice for practitioners providing safeguarding services to children, young people, parents and carers,’ DfE, </w:t>
      </w:r>
      <w:r w:rsidRPr="00C3167F">
        <w:t>May 2024</w:t>
      </w:r>
      <w:r w:rsidRPr="00C3167F">
        <w:rPr>
          <w:color w:val="000000"/>
        </w:rPr>
        <w:t>).</w:t>
      </w:r>
    </w:p>
    <w:p w14:paraId="25235011" w14:textId="77777777" w:rsidR="00221BB2" w:rsidRPr="00C3167F" w:rsidRDefault="00221BB2" w:rsidP="00221BB2">
      <w:pPr>
        <w:tabs>
          <w:tab w:val="num" w:pos="0"/>
        </w:tabs>
        <w:ind w:left="720" w:right="-54" w:hanging="720"/>
        <w:rPr>
          <w:color w:val="000000"/>
        </w:rPr>
      </w:pPr>
    </w:p>
    <w:p w14:paraId="56C35532" w14:textId="77777777" w:rsidR="00221BB2" w:rsidRPr="00C3167F" w:rsidRDefault="00221BB2" w:rsidP="00221BB2">
      <w:pPr>
        <w:tabs>
          <w:tab w:val="num" w:pos="0"/>
        </w:tabs>
        <w:ind w:left="720" w:right="-54" w:hanging="720"/>
        <w:rPr>
          <w:color w:val="000000"/>
        </w:rPr>
      </w:pPr>
      <w:r w:rsidRPr="00C3167F">
        <w:rPr>
          <w:color w:val="000000"/>
        </w:rPr>
        <w:t>2.6.4   Ensure that if a member of staff receives a Subject Access Request (under the Data Protection Act 2018) from a pupil or parent they will refer the request to the DSL or Headteacher.</w:t>
      </w:r>
    </w:p>
    <w:p w14:paraId="1EA841C6" w14:textId="77777777" w:rsidR="00221BB2" w:rsidRPr="00C3167F" w:rsidRDefault="00221BB2" w:rsidP="00221BB2">
      <w:pPr>
        <w:tabs>
          <w:tab w:val="num" w:pos="0"/>
        </w:tabs>
        <w:ind w:left="720" w:right="-54" w:hanging="720"/>
        <w:rPr>
          <w:color w:val="000000"/>
        </w:rPr>
      </w:pPr>
    </w:p>
    <w:p w14:paraId="37EFFDE8" w14:textId="77777777" w:rsidR="00221BB2" w:rsidRPr="00C3167F" w:rsidRDefault="00221BB2" w:rsidP="00221BB2">
      <w:pPr>
        <w:tabs>
          <w:tab w:val="num" w:pos="0"/>
        </w:tabs>
        <w:ind w:left="720" w:right="-54" w:hanging="720"/>
        <w:rPr>
          <w:color w:val="000000"/>
        </w:rPr>
      </w:pPr>
      <w:r w:rsidRPr="00C3167F">
        <w:rPr>
          <w:color w:val="000000"/>
        </w:rPr>
        <w:t>2.6.5   Ensure staff are clear with children that they cannot promise to keep secrets.</w:t>
      </w:r>
    </w:p>
    <w:p w14:paraId="0CEC70DF" w14:textId="77777777" w:rsidR="00221BB2" w:rsidRPr="00C3167F" w:rsidRDefault="00221BB2" w:rsidP="00221BB2">
      <w:pPr>
        <w:tabs>
          <w:tab w:val="num" w:pos="0"/>
        </w:tabs>
        <w:ind w:left="720" w:right="-54" w:hanging="720"/>
        <w:rPr>
          <w:color w:val="000000"/>
        </w:rPr>
      </w:pPr>
    </w:p>
    <w:p w14:paraId="65B2C857" w14:textId="77777777" w:rsidR="00221BB2" w:rsidRPr="00C3167F" w:rsidRDefault="00221BB2" w:rsidP="00221BB2">
      <w:pPr>
        <w:tabs>
          <w:tab w:val="num" w:pos="0"/>
        </w:tabs>
        <w:ind w:left="720" w:right="-54" w:hanging="720"/>
        <w:rPr>
          <w:color w:val="000000"/>
        </w:rPr>
      </w:pPr>
      <w:r w:rsidRPr="00C3167F">
        <w:rPr>
          <w:color w:val="000000"/>
        </w:rPr>
        <w:tab/>
        <w:t>The Designated Safeguarding Lead/Deputies will:</w:t>
      </w:r>
    </w:p>
    <w:p w14:paraId="16BCADB1" w14:textId="77777777" w:rsidR="00221BB2" w:rsidRPr="00C3167F" w:rsidRDefault="00221BB2" w:rsidP="00221BB2">
      <w:pPr>
        <w:tabs>
          <w:tab w:val="num" w:pos="0"/>
        </w:tabs>
        <w:ind w:left="720" w:right="-54" w:hanging="720"/>
        <w:rPr>
          <w:color w:val="000000"/>
        </w:rPr>
      </w:pPr>
    </w:p>
    <w:p w14:paraId="5F600AFB" w14:textId="77777777" w:rsidR="00221BB2" w:rsidRPr="00C3167F" w:rsidRDefault="00221BB2" w:rsidP="00221BB2">
      <w:pPr>
        <w:tabs>
          <w:tab w:val="num" w:pos="0"/>
        </w:tabs>
        <w:ind w:left="720" w:right="-54" w:hanging="720"/>
      </w:pPr>
      <w:r w:rsidRPr="00C3167F">
        <w:rPr>
          <w:color w:val="000000"/>
        </w:rPr>
        <w:t xml:space="preserve">2.6.6  </w:t>
      </w:r>
      <w:r w:rsidRPr="00C3167F">
        <w:rPr>
          <w:color w:val="000000"/>
        </w:rPr>
        <w:tab/>
        <w:t xml:space="preserve">Disclose information about a pupil to other members of staff on a ‘need to know’ basis, </w:t>
      </w:r>
      <w:r w:rsidRPr="00C3167F">
        <w:t>considering what is necessary, proportionate and relevant.  Parental consent may be required.</w:t>
      </w:r>
    </w:p>
    <w:p w14:paraId="02923B6B" w14:textId="77777777" w:rsidR="00221BB2" w:rsidRPr="00C3167F" w:rsidRDefault="00221BB2" w:rsidP="00221BB2">
      <w:pPr>
        <w:tabs>
          <w:tab w:val="num" w:pos="0"/>
        </w:tabs>
        <w:ind w:left="720" w:right="-54" w:hanging="720"/>
      </w:pPr>
    </w:p>
    <w:p w14:paraId="3EFE317E" w14:textId="77777777" w:rsidR="00221BB2" w:rsidRPr="00C3167F" w:rsidRDefault="00221BB2" w:rsidP="00221BB2">
      <w:pPr>
        <w:tabs>
          <w:tab w:val="num" w:pos="0"/>
        </w:tabs>
        <w:ind w:left="720" w:right="-54" w:hanging="720"/>
      </w:pPr>
      <w:r w:rsidRPr="00C3167F">
        <w:t>2.6.7</w:t>
      </w:r>
      <w:r w:rsidRPr="00C3167F">
        <w:tab/>
        <w:t>Aim to gain consent to share information and be mindful of situations where to do so would place a child at increased risk of harm. Information may be shared without consent where to do so might place the child or another person at immediate risk of harm or prejudice the prevention or detection of crime.</w:t>
      </w:r>
    </w:p>
    <w:p w14:paraId="38BD7C67" w14:textId="77777777" w:rsidR="00221BB2" w:rsidRPr="00C3167F" w:rsidRDefault="00221BB2" w:rsidP="00221BB2">
      <w:pPr>
        <w:tabs>
          <w:tab w:val="num" w:pos="0"/>
        </w:tabs>
        <w:ind w:left="720" w:right="-54" w:hanging="720"/>
      </w:pPr>
    </w:p>
    <w:p w14:paraId="585A4CCA" w14:textId="77777777" w:rsidR="00221BB2" w:rsidRPr="00C3167F" w:rsidRDefault="00221BB2" w:rsidP="00221BB2">
      <w:pPr>
        <w:tabs>
          <w:tab w:val="num" w:pos="0"/>
        </w:tabs>
        <w:ind w:left="720" w:right="-54" w:hanging="720"/>
        <w:rPr>
          <w:color w:val="000000"/>
        </w:rPr>
      </w:pPr>
      <w:r w:rsidRPr="00C3167F">
        <w:rPr>
          <w:color w:val="000000"/>
        </w:rPr>
        <w:t xml:space="preserve">2.6.8   Record when decisions are made to share or withhold information, who information has been shared with and why. (See ‘Working Together to Safeguard </w:t>
      </w:r>
      <w:r w:rsidRPr="00C3167F">
        <w:t>Children,’ 2023</w:t>
      </w:r>
      <w:r w:rsidRPr="00C3167F">
        <w:rPr>
          <w:color w:val="000000"/>
        </w:rPr>
        <w:t>)</w:t>
      </w:r>
    </w:p>
    <w:p w14:paraId="1B40C544" w14:textId="77777777" w:rsidR="00221BB2" w:rsidRPr="00C3167F" w:rsidRDefault="00221BB2" w:rsidP="00221BB2">
      <w:pPr>
        <w:tabs>
          <w:tab w:val="num" w:pos="0"/>
        </w:tabs>
        <w:spacing w:before="240"/>
        <w:ind w:left="720" w:right="-54" w:hanging="720"/>
        <w:rPr>
          <w:color w:val="000000"/>
        </w:rPr>
      </w:pPr>
      <w:r w:rsidRPr="00C3167F">
        <w:rPr>
          <w:color w:val="000000"/>
        </w:rPr>
        <w:t>2.6.9</w:t>
      </w:r>
      <w:r w:rsidRPr="00C3167F">
        <w:rPr>
          <w:color w:val="000000"/>
        </w:rPr>
        <w:tab/>
        <w:t>In cases where the ‘serious harm test’ is met, schools must withhold providing the data in compliance with schools’ obligations under the Data Protection Act 2018 and the UK GDPR. Where in doubt schools should seek independent legal advice.</w:t>
      </w:r>
    </w:p>
    <w:p w14:paraId="1EDC7A0D" w14:textId="77777777" w:rsidR="00221BB2" w:rsidRPr="00C3167F" w:rsidRDefault="00221BB2" w:rsidP="00221BB2">
      <w:pPr>
        <w:tabs>
          <w:tab w:val="num" w:pos="0"/>
        </w:tabs>
        <w:spacing w:before="240"/>
        <w:ind w:left="720" w:right="-54" w:hanging="720"/>
        <w:rPr>
          <w:color w:val="000000"/>
        </w:rPr>
      </w:pPr>
      <w:r w:rsidRPr="00C3167F">
        <w:rPr>
          <w:color w:val="000000"/>
        </w:rPr>
        <w:t>2.6.10</w:t>
      </w:r>
      <w:r w:rsidRPr="00C3167F">
        <w:rPr>
          <w:color w:val="000000"/>
        </w:rPr>
        <w:tab/>
        <w:t xml:space="preserve">Seek advice about confidentiality from outside agencies if required. (See ‘Information Sharing; Advice for practitioners providing safeguarding services to children, young people, parents and carers,’ DfE, </w:t>
      </w:r>
      <w:r w:rsidRPr="00C3167F">
        <w:t>May 2024</w:t>
      </w:r>
      <w:r w:rsidRPr="00C3167F">
        <w:rPr>
          <w:color w:val="000000"/>
        </w:rPr>
        <w:t>).</w:t>
      </w:r>
    </w:p>
    <w:p w14:paraId="0B430EFB" w14:textId="77777777" w:rsidR="00221BB2" w:rsidRPr="00C3167F" w:rsidRDefault="00221BB2" w:rsidP="00221BB2">
      <w:pPr>
        <w:tabs>
          <w:tab w:val="num" w:pos="0"/>
        </w:tabs>
        <w:spacing w:before="240"/>
        <w:ind w:left="720" w:right="-54" w:hanging="720"/>
        <w:rPr>
          <w:color w:val="000000"/>
        </w:rPr>
      </w:pPr>
    </w:p>
    <w:p w14:paraId="26A266E3" w14:textId="77777777" w:rsidR="00221BB2" w:rsidRPr="00C3167F" w:rsidRDefault="00221BB2" w:rsidP="00221BB2">
      <w:pPr>
        <w:tabs>
          <w:tab w:val="num" w:pos="-720"/>
        </w:tabs>
        <w:ind w:left="720" w:right="-54" w:hanging="720"/>
        <w:rPr>
          <w:color w:val="000000"/>
        </w:rPr>
      </w:pPr>
      <w:r w:rsidRPr="00C3167F">
        <w:rPr>
          <w:color w:val="000000"/>
        </w:rPr>
        <w:t>2.7</w:t>
      </w:r>
      <w:r w:rsidRPr="00C3167F">
        <w:rPr>
          <w:color w:val="000000"/>
        </w:rPr>
        <w:tab/>
      </w:r>
      <w:r w:rsidRPr="00C3167F">
        <w:rPr>
          <w:b/>
          <w:bCs/>
          <w:color w:val="000000"/>
        </w:rPr>
        <w:t>Communication with Parents/Carers</w:t>
      </w:r>
    </w:p>
    <w:p w14:paraId="3F51D2AE" w14:textId="77777777" w:rsidR="00221BB2" w:rsidRPr="00C3167F" w:rsidRDefault="00221BB2" w:rsidP="00221BB2">
      <w:pPr>
        <w:tabs>
          <w:tab w:val="num" w:pos="0"/>
        </w:tabs>
        <w:ind w:left="720" w:right="-54" w:hanging="720"/>
        <w:rPr>
          <w:color w:val="000000"/>
        </w:rPr>
      </w:pPr>
    </w:p>
    <w:p w14:paraId="410C2A3D" w14:textId="77777777" w:rsidR="00221BB2" w:rsidRPr="00C3167F" w:rsidRDefault="00221BB2" w:rsidP="00221BB2">
      <w:pPr>
        <w:tabs>
          <w:tab w:val="num" w:pos="0"/>
        </w:tabs>
        <w:ind w:left="720" w:right="-54" w:hanging="720"/>
        <w:rPr>
          <w:color w:val="000000"/>
        </w:rPr>
      </w:pPr>
      <w:r w:rsidRPr="00C3167F">
        <w:rPr>
          <w:color w:val="000000"/>
        </w:rPr>
        <w:tab/>
        <w:t>The school will:</w:t>
      </w:r>
    </w:p>
    <w:p w14:paraId="0ABD3583" w14:textId="77777777" w:rsidR="00221BB2" w:rsidRPr="00C3167F" w:rsidRDefault="00221BB2" w:rsidP="00221BB2">
      <w:pPr>
        <w:tabs>
          <w:tab w:val="num" w:pos="0"/>
        </w:tabs>
        <w:ind w:left="720" w:right="-54" w:hanging="720"/>
        <w:rPr>
          <w:color w:val="000000"/>
        </w:rPr>
      </w:pPr>
    </w:p>
    <w:p w14:paraId="17BAA3C8" w14:textId="53F39AFA" w:rsidR="00221BB2" w:rsidRPr="00C3167F" w:rsidRDefault="00221BB2" w:rsidP="006E5BEE">
      <w:pPr>
        <w:widowControl/>
        <w:numPr>
          <w:ilvl w:val="2"/>
          <w:numId w:val="19"/>
        </w:numPr>
        <w:tabs>
          <w:tab w:val="clear" w:pos="1661"/>
        </w:tabs>
        <w:autoSpaceDE/>
        <w:autoSpaceDN/>
        <w:ind w:right="-54"/>
        <w:rPr>
          <w:i/>
          <w:iCs/>
          <w:color w:val="000000"/>
        </w:rPr>
      </w:pPr>
      <w:r w:rsidRPr="00C3167F">
        <w:rPr>
          <w:color w:val="000000"/>
        </w:rPr>
        <w:t xml:space="preserve">Ensure that parents/carers are informed of the responsibility placed on the school and staff in relation to child protection by setting out its duties </w:t>
      </w:r>
      <w:r w:rsidR="00AC5F1A" w:rsidRPr="00C3167F">
        <w:rPr>
          <w:color w:val="000000"/>
        </w:rPr>
        <w:t xml:space="preserve">on the school </w:t>
      </w:r>
      <w:r w:rsidRPr="00C3167F">
        <w:rPr>
          <w:color w:val="000000"/>
        </w:rPr>
        <w:t xml:space="preserve">website.  </w:t>
      </w:r>
    </w:p>
    <w:p w14:paraId="58239F36" w14:textId="77777777" w:rsidR="00221BB2" w:rsidRPr="00C3167F" w:rsidRDefault="00221BB2" w:rsidP="00221BB2">
      <w:pPr>
        <w:ind w:right="-54"/>
        <w:rPr>
          <w:i/>
          <w:iCs/>
          <w:color w:val="000000"/>
        </w:rPr>
      </w:pPr>
    </w:p>
    <w:p w14:paraId="699FC709" w14:textId="77777777" w:rsidR="00221BB2" w:rsidRPr="00C3167F" w:rsidRDefault="00221BB2" w:rsidP="006E5BEE">
      <w:pPr>
        <w:widowControl/>
        <w:numPr>
          <w:ilvl w:val="2"/>
          <w:numId w:val="19"/>
        </w:numPr>
        <w:tabs>
          <w:tab w:val="clear" w:pos="1661"/>
        </w:tabs>
        <w:autoSpaceDE/>
        <w:autoSpaceDN/>
        <w:ind w:right="-54"/>
        <w:rPr>
          <w:i/>
          <w:iCs/>
          <w:color w:val="000000"/>
        </w:rPr>
      </w:pPr>
      <w:r w:rsidRPr="00C3167F">
        <w:rPr>
          <w:color w:val="000000"/>
        </w:rPr>
        <w:t xml:space="preserve">Undertake appropriate discussion with parents/carers prior to involvement of another agency unless the circumstances preclude this action.  </w:t>
      </w:r>
    </w:p>
    <w:p w14:paraId="31A39E1B" w14:textId="77777777" w:rsidR="00221BB2" w:rsidRPr="00C3167F" w:rsidRDefault="00221BB2" w:rsidP="00221BB2">
      <w:pPr>
        <w:ind w:right="-54"/>
        <w:rPr>
          <w:iCs/>
          <w:color w:val="000000"/>
        </w:rPr>
      </w:pPr>
    </w:p>
    <w:p w14:paraId="6CF5329F" w14:textId="77777777" w:rsidR="00221BB2" w:rsidRPr="00035955" w:rsidRDefault="00221BB2" w:rsidP="006E5BEE">
      <w:pPr>
        <w:widowControl/>
        <w:numPr>
          <w:ilvl w:val="2"/>
          <w:numId w:val="19"/>
        </w:numPr>
        <w:tabs>
          <w:tab w:val="clear" w:pos="1661"/>
        </w:tabs>
        <w:autoSpaceDE/>
        <w:autoSpaceDN/>
        <w:ind w:right="-54"/>
        <w:rPr>
          <w:b/>
          <w:iCs/>
        </w:rPr>
      </w:pPr>
      <w:r w:rsidRPr="00C3167F">
        <w:rPr>
          <w:iCs/>
          <w:color w:val="000000"/>
        </w:rPr>
        <w:t>Record what discussions have taken place with parents or if a decision has been made not to discuss it with parents</w:t>
      </w:r>
      <w:r w:rsidRPr="00C3167F">
        <w:rPr>
          <w:iCs/>
        </w:rPr>
        <w:t xml:space="preserve">, for example if the school/college </w:t>
      </w:r>
      <w:r w:rsidRPr="00C3167F">
        <w:t xml:space="preserve">believes that notifying parents could place the child or another person at immediate risk of harm or prejudice the prevention or detection of crime, </w:t>
      </w:r>
      <w:r w:rsidRPr="00C3167F">
        <w:rPr>
          <w:iCs/>
        </w:rPr>
        <w:t>the rationale must be recorded.  Records may subsequently be disclosable to relevant</w:t>
      </w:r>
      <w:r w:rsidRPr="00C3167F">
        <w:rPr>
          <w:iCs/>
          <w:color w:val="000000"/>
        </w:rPr>
        <w:t xml:space="preserve"> partner </w:t>
      </w:r>
      <w:r w:rsidRPr="00035955">
        <w:rPr>
          <w:iCs/>
          <w:color w:val="000000"/>
        </w:rPr>
        <w:t xml:space="preserve">agencies if </w:t>
      </w:r>
      <w:r w:rsidRPr="00035955">
        <w:rPr>
          <w:iCs/>
        </w:rPr>
        <w:t>a Child in Need or Child Protection Enquiry is undertaken.</w:t>
      </w:r>
    </w:p>
    <w:p w14:paraId="4A4258BA" w14:textId="77777777" w:rsidR="00221BB2" w:rsidRPr="00035955" w:rsidRDefault="00221BB2" w:rsidP="00AC5F1A">
      <w:pPr>
        <w:ind w:left="942" w:hanging="721"/>
        <w:rPr>
          <w:b/>
          <w:iCs/>
        </w:rPr>
      </w:pPr>
    </w:p>
    <w:p w14:paraId="6E52C21E" w14:textId="77777777" w:rsidR="00221BB2" w:rsidRPr="00035955" w:rsidRDefault="00221BB2" w:rsidP="00221BB2">
      <w:pPr>
        <w:ind w:right="-54"/>
        <w:rPr>
          <w:b/>
          <w:iCs/>
        </w:rPr>
      </w:pPr>
      <w:r w:rsidRPr="00035955">
        <w:rPr>
          <w:color w:val="000000"/>
        </w:rPr>
        <w:t>2.8</w:t>
      </w:r>
      <w:r w:rsidRPr="00035955">
        <w:rPr>
          <w:b/>
          <w:iCs/>
          <w:color w:val="000000"/>
        </w:rPr>
        <w:t xml:space="preserve">      </w:t>
      </w:r>
      <w:r w:rsidRPr="00035955">
        <w:rPr>
          <w:b/>
          <w:iCs/>
        </w:rPr>
        <w:t>Child-on-Child Abuse</w:t>
      </w:r>
    </w:p>
    <w:p w14:paraId="77EDDDF9" w14:textId="77777777" w:rsidR="00221BB2" w:rsidRPr="00035955" w:rsidRDefault="00221BB2" w:rsidP="00221BB2">
      <w:pPr>
        <w:tabs>
          <w:tab w:val="left" w:pos="-720"/>
          <w:tab w:val="left" w:pos="0"/>
        </w:tabs>
        <w:ind w:left="1440" w:right="-54"/>
        <w:rPr>
          <w:b/>
          <w:iCs/>
        </w:rPr>
      </w:pPr>
    </w:p>
    <w:p w14:paraId="7B699B01" w14:textId="77777777" w:rsidR="00221BB2" w:rsidRPr="00035955" w:rsidRDefault="00221BB2" w:rsidP="00221BB2">
      <w:pPr>
        <w:ind w:left="720"/>
        <w:rPr>
          <w:bCs/>
        </w:rPr>
      </w:pPr>
      <w:r w:rsidRPr="00035955">
        <w:rPr>
          <w:bCs/>
        </w:rPr>
        <w:t>All staff should be aware that children can abuse other children (often referred to as child-on-child abuse), and that it can happen both inside and outside of school or college and online. By definition, it applies to abuse by one child of another child – regardless of the age, of stage of development, or any age differential between them.</w:t>
      </w:r>
    </w:p>
    <w:p w14:paraId="1D6C77D1" w14:textId="77777777" w:rsidR="00221BB2" w:rsidRPr="00035955" w:rsidRDefault="00221BB2" w:rsidP="00221BB2">
      <w:pPr>
        <w:ind w:left="720"/>
        <w:rPr>
          <w:bCs/>
        </w:rPr>
      </w:pPr>
    </w:p>
    <w:p w14:paraId="653D498A" w14:textId="77777777" w:rsidR="00221BB2" w:rsidRPr="00C3167F" w:rsidRDefault="00221BB2" w:rsidP="00221BB2">
      <w:pPr>
        <w:ind w:left="720"/>
        <w:rPr>
          <w:bCs/>
          <w:color w:val="000000"/>
        </w:rPr>
      </w:pPr>
      <w:r w:rsidRPr="00035955">
        <w:rPr>
          <w:bCs/>
        </w:rPr>
        <w:t>We recognise that child-on-child abuse can manifest itself in many ways.  This can include but is not limited to:</w:t>
      </w:r>
      <w:r w:rsidRPr="00035955">
        <w:t xml:space="preserve"> </w:t>
      </w:r>
      <w:r w:rsidRPr="00035955">
        <w:rPr>
          <w:bCs/>
        </w:rPr>
        <w:t>bullying (including</w:t>
      </w:r>
      <w:r w:rsidRPr="00035955">
        <w:rPr>
          <w:bCs/>
          <w:color w:val="000000"/>
        </w:rPr>
        <w:t xml:space="preserve"> cyberbullying, prejudice-based and discriminatory bullying); abuse within intimate </w:t>
      </w:r>
      <w:r w:rsidRPr="00035955">
        <w:rPr>
          <w:bCs/>
        </w:rPr>
        <w:t xml:space="preserve">personal </w:t>
      </w:r>
      <w:r w:rsidRPr="00035955">
        <w:rPr>
          <w:bCs/>
          <w:color w:val="000000"/>
        </w:rPr>
        <w:t xml:space="preserve">relationships </w:t>
      </w:r>
      <w:r w:rsidRPr="00035955">
        <w:rPr>
          <w:bCs/>
        </w:rPr>
        <w:t>between children</w:t>
      </w:r>
      <w:r w:rsidRPr="00035955">
        <w:rPr>
          <w:bCs/>
          <w:color w:val="000000"/>
        </w:rPr>
        <w:t xml:space="preserve">; physical abuse; </w:t>
      </w:r>
      <w:r w:rsidRPr="00035955">
        <w:rPr>
          <w:bCs/>
        </w:rPr>
        <w:t xml:space="preserve">harmful sexual behaviour; </w:t>
      </w:r>
      <w:r w:rsidRPr="00035955">
        <w:rPr>
          <w:bCs/>
          <w:color w:val="000000"/>
        </w:rPr>
        <w:t xml:space="preserve">sexual violence and sexual harassment </w:t>
      </w:r>
      <w:r w:rsidRPr="00035955">
        <w:rPr>
          <w:bCs/>
        </w:rPr>
        <w:t xml:space="preserve">including upskirting, and online sexual harassment; child sexual exploitation; child criminal exploitation; hate incidents and hate crime; racism; </w:t>
      </w:r>
      <w:r w:rsidRPr="00035955">
        <w:rPr>
          <w:bCs/>
          <w:color w:val="000000"/>
        </w:rPr>
        <w:t>and initiation/ hazing type violence and rituals. Addressing inappropriate behaviour (even if it appears to be relatively innocuous) can be an important intervention that helps prevent problematic</w:t>
      </w:r>
      <w:r w:rsidRPr="00C3167F">
        <w:rPr>
          <w:bCs/>
          <w:color w:val="000000"/>
        </w:rPr>
        <w:t>, abusive and/or violent behaviour in the future.</w:t>
      </w:r>
    </w:p>
    <w:p w14:paraId="7B3B314F" w14:textId="77777777" w:rsidR="00221BB2" w:rsidRPr="00C3167F" w:rsidRDefault="00221BB2" w:rsidP="00221BB2">
      <w:pPr>
        <w:rPr>
          <w:bCs/>
          <w:color w:val="000000"/>
        </w:rPr>
      </w:pPr>
    </w:p>
    <w:p w14:paraId="28DF9F68" w14:textId="03900869" w:rsidR="00221BB2" w:rsidRPr="00C3167F" w:rsidRDefault="00221BB2" w:rsidP="006E5BEE">
      <w:pPr>
        <w:pStyle w:val="ListParagraph"/>
        <w:numPr>
          <w:ilvl w:val="2"/>
          <w:numId w:val="28"/>
        </w:numPr>
        <w:tabs>
          <w:tab w:val="left" w:pos="-720"/>
          <w:tab w:val="left" w:pos="0"/>
        </w:tabs>
      </w:pPr>
      <w:r w:rsidRPr="00C3167F">
        <w:rPr>
          <w:color w:val="000000"/>
        </w:rPr>
        <w:t>All</w:t>
      </w:r>
      <w:r w:rsidRPr="00C3167F">
        <w:rPr>
          <w:bCs/>
          <w:color w:val="000000"/>
        </w:rPr>
        <w:t xml:space="preserve"> forms </w:t>
      </w:r>
      <w:r w:rsidRPr="00C3167F">
        <w:rPr>
          <w:bCs/>
        </w:rPr>
        <w:t xml:space="preserve">of child-on-child abuse are unacceptable and will be taken seriously. </w:t>
      </w:r>
    </w:p>
    <w:p w14:paraId="25F32E6D" w14:textId="77777777" w:rsidR="00221BB2" w:rsidRPr="00C3167F" w:rsidRDefault="00221BB2" w:rsidP="00AC5F1A">
      <w:pPr>
        <w:tabs>
          <w:tab w:val="left" w:pos="-720"/>
          <w:tab w:val="left" w:pos="0"/>
        </w:tabs>
      </w:pPr>
    </w:p>
    <w:p w14:paraId="7D48D6AC" w14:textId="19E5CC66" w:rsidR="00221BB2" w:rsidRPr="00C3167F" w:rsidRDefault="00AC5F1A" w:rsidP="00AC5F1A">
      <w:pPr>
        <w:tabs>
          <w:tab w:val="left" w:pos="-720"/>
          <w:tab w:val="left" w:pos="0"/>
        </w:tabs>
        <w:ind w:left="942" w:hanging="721"/>
      </w:pPr>
      <w:r w:rsidRPr="00C3167F">
        <w:tab/>
      </w:r>
      <w:r w:rsidR="00221BB2" w:rsidRPr="00C3167F">
        <w:t>The school will therefore:</w:t>
      </w:r>
      <w:r w:rsidR="00221BB2" w:rsidRPr="00C3167F">
        <w:br/>
      </w:r>
    </w:p>
    <w:p w14:paraId="6E6084D6" w14:textId="77777777" w:rsidR="00221BB2" w:rsidRPr="00C3167F" w:rsidRDefault="00221BB2" w:rsidP="006E5BEE">
      <w:pPr>
        <w:pStyle w:val="ListParagraph"/>
        <w:widowControl/>
        <w:numPr>
          <w:ilvl w:val="2"/>
          <w:numId w:val="22"/>
        </w:numPr>
        <w:tabs>
          <w:tab w:val="clear" w:pos="1661"/>
          <w:tab w:val="left" w:pos="-720"/>
          <w:tab w:val="left" w:pos="0"/>
        </w:tabs>
        <w:autoSpaceDE/>
        <w:autoSpaceDN/>
        <w:ind w:right="0"/>
      </w:pPr>
      <w:r w:rsidRPr="00C3167F">
        <w:t>Create a whole school protective ethos in which child-on-child abuse, including sexual violence and sexual harassment will not be tolerated.</w:t>
      </w:r>
    </w:p>
    <w:p w14:paraId="07D4E56E" w14:textId="77777777" w:rsidR="00221BB2" w:rsidRPr="00C3167F" w:rsidRDefault="00221BB2" w:rsidP="00AC5F1A">
      <w:pPr>
        <w:pStyle w:val="ListParagraph"/>
        <w:numPr>
          <w:ilvl w:val="0"/>
          <w:numId w:val="0"/>
        </w:numPr>
        <w:tabs>
          <w:tab w:val="left" w:pos="-720"/>
          <w:tab w:val="left" w:pos="0"/>
        </w:tabs>
        <w:ind w:left="942"/>
      </w:pPr>
    </w:p>
    <w:p w14:paraId="0D725ECB" w14:textId="77777777" w:rsidR="00221BB2" w:rsidRPr="00C3167F" w:rsidRDefault="00221BB2" w:rsidP="006E5BEE">
      <w:pPr>
        <w:pStyle w:val="ListParagraph"/>
        <w:widowControl/>
        <w:numPr>
          <w:ilvl w:val="2"/>
          <w:numId w:val="22"/>
        </w:numPr>
        <w:tabs>
          <w:tab w:val="clear" w:pos="1661"/>
          <w:tab w:val="left" w:pos="-720"/>
          <w:tab w:val="left" w:pos="0"/>
        </w:tabs>
        <w:autoSpaceDE/>
        <w:autoSpaceDN/>
        <w:ind w:right="0"/>
      </w:pPr>
      <w:r w:rsidRPr="00C3167F">
        <w:t xml:space="preserve">Provide training for staff about recognising and responding to child-on-child abuse, </w:t>
      </w:r>
    </w:p>
    <w:p w14:paraId="77AB3D34" w14:textId="77777777" w:rsidR="00221BB2" w:rsidRPr="00C3167F" w:rsidRDefault="00221BB2" w:rsidP="00AC5F1A">
      <w:pPr>
        <w:pStyle w:val="ListParagraph"/>
        <w:numPr>
          <w:ilvl w:val="0"/>
          <w:numId w:val="0"/>
        </w:numPr>
        <w:tabs>
          <w:tab w:val="left" w:pos="-720"/>
          <w:tab w:val="left" w:pos="0"/>
        </w:tabs>
        <w:ind w:left="942"/>
      </w:pPr>
    </w:p>
    <w:p w14:paraId="7F57DB37" w14:textId="77777777" w:rsidR="00221BB2" w:rsidRPr="00C3167F" w:rsidRDefault="00221BB2" w:rsidP="006E5BEE">
      <w:pPr>
        <w:pStyle w:val="ListParagraph"/>
        <w:widowControl/>
        <w:numPr>
          <w:ilvl w:val="2"/>
          <w:numId w:val="22"/>
        </w:numPr>
        <w:tabs>
          <w:tab w:val="clear" w:pos="1661"/>
          <w:tab w:val="left" w:pos="-720"/>
          <w:tab w:val="left" w:pos="0"/>
        </w:tabs>
        <w:autoSpaceDE/>
        <w:autoSpaceDN/>
        <w:ind w:right="0"/>
      </w:pPr>
      <w:r w:rsidRPr="00C3167F">
        <w:t>Ensure that staff do not dismiss instances of child-on-child abuse, including sexual violence and sexual harassment as an inevitable part of growing up or ‘banter’.</w:t>
      </w:r>
    </w:p>
    <w:p w14:paraId="6881B966" w14:textId="77777777" w:rsidR="00221BB2" w:rsidRPr="00C3167F" w:rsidRDefault="00221BB2" w:rsidP="00221BB2">
      <w:pPr>
        <w:ind w:left="720"/>
        <w:rPr>
          <w:bCs/>
        </w:rPr>
      </w:pPr>
    </w:p>
    <w:p w14:paraId="53B277F6" w14:textId="77777777" w:rsidR="00221BB2" w:rsidRPr="00C3167F" w:rsidRDefault="00221BB2" w:rsidP="006E5BEE">
      <w:pPr>
        <w:widowControl/>
        <w:numPr>
          <w:ilvl w:val="2"/>
          <w:numId w:val="22"/>
        </w:numPr>
        <w:tabs>
          <w:tab w:val="clear" w:pos="1661"/>
        </w:tabs>
        <w:autoSpaceDE/>
        <w:autoSpaceDN/>
        <w:ind w:right="0"/>
        <w:rPr>
          <w:bCs/>
        </w:rPr>
      </w:pPr>
      <w:r w:rsidRPr="00C3167F">
        <w:rPr>
          <w:bCs/>
        </w:rPr>
        <w:t>Include within the curriculum, information and materials that support children in keeping themselves safe from abuse, including abuse from their peers and online.</w:t>
      </w:r>
    </w:p>
    <w:p w14:paraId="00B10684" w14:textId="77777777" w:rsidR="00221BB2" w:rsidRPr="00C3167F" w:rsidRDefault="00221BB2" w:rsidP="00AC5F1A">
      <w:pPr>
        <w:pStyle w:val="ListParagraph"/>
        <w:numPr>
          <w:ilvl w:val="0"/>
          <w:numId w:val="0"/>
        </w:numPr>
        <w:ind w:left="942"/>
        <w:rPr>
          <w:bCs/>
          <w:color w:val="FF0000"/>
        </w:rPr>
      </w:pPr>
    </w:p>
    <w:p w14:paraId="2253A9E1" w14:textId="4F8E6A9E" w:rsidR="00221BB2" w:rsidRPr="00C3167F" w:rsidRDefault="00221BB2" w:rsidP="006E5BEE">
      <w:pPr>
        <w:widowControl/>
        <w:numPr>
          <w:ilvl w:val="2"/>
          <w:numId w:val="22"/>
        </w:numPr>
        <w:tabs>
          <w:tab w:val="clear" w:pos="1661"/>
        </w:tabs>
        <w:autoSpaceDE/>
        <w:autoSpaceDN/>
        <w:ind w:right="0"/>
        <w:rPr>
          <w:bCs/>
          <w:color w:val="000000"/>
        </w:rPr>
      </w:pPr>
      <w:r w:rsidRPr="00C3167F">
        <w:rPr>
          <w:bCs/>
          <w:color w:val="000000"/>
        </w:rPr>
        <w:t>Pr</w:t>
      </w:r>
      <w:r w:rsidR="00AC5F1A" w:rsidRPr="00C3167F">
        <w:rPr>
          <w:bCs/>
          <w:color w:val="000000"/>
        </w:rPr>
        <w:t>o</w:t>
      </w:r>
      <w:r w:rsidRPr="00C3167F">
        <w:rPr>
          <w:bCs/>
          <w:color w:val="000000"/>
        </w:rPr>
        <w:t>vide high quality R</w:t>
      </w:r>
      <w:r w:rsidRPr="00C3167F">
        <w:rPr>
          <w:color w:val="000000"/>
        </w:rPr>
        <w:t xml:space="preserve">elationship and Sex Education (RSE) and/or enrichment programmes including teaching about consent. </w:t>
      </w:r>
    </w:p>
    <w:p w14:paraId="7EA8F1DB" w14:textId="77777777" w:rsidR="00221BB2" w:rsidRPr="00C3167F" w:rsidRDefault="00221BB2" w:rsidP="00AC5F1A">
      <w:pPr>
        <w:pStyle w:val="ListParagraph"/>
        <w:numPr>
          <w:ilvl w:val="0"/>
          <w:numId w:val="0"/>
        </w:numPr>
        <w:ind w:left="942"/>
        <w:rPr>
          <w:color w:val="000000"/>
        </w:rPr>
      </w:pPr>
    </w:p>
    <w:p w14:paraId="32535116" w14:textId="77777777" w:rsidR="00221BB2" w:rsidRPr="00C3167F" w:rsidRDefault="00221BB2" w:rsidP="006E5BEE">
      <w:pPr>
        <w:widowControl/>
        <w:numPr>
          <w:ilvl w:val="2"/>
          <w:numId w:val="22"/>
        </w:numPr>
        <w:tabs>
          <w:tab w:val="clear" w:pos="1661"/>
        </w:tabs>
        <w:autoSpaceDE/>
        <w:autoSpaceDN/>
        <w:ind w:right="0"/>
        <w:rPr>
          <w:bCs/>
        </w:rPr>
      </w:pPr>
      <w:r w:rsidRPr="00C3167F">
        <w:t>Ensure that staff members follow the procedures outlined in this policy when they become aware of child-on-child abuse, referring any concerns of child-on-child abuse to the Designated Safeguarding Lead (or deputy) in line with safeguarding procedures.</w:t>
      </w:r>
    </w:p>
    <w:p w14:paraId="415A983A" w14:textId="77777777" w:rsidR="00221BB2" w:rsidRPr="00C3167F" w:rsidRDefault="00221BB2" w:rsidP="00221BB2">
      <w:pPr>
        <w:rPr>
          <w:bCs/>
        </w:rPr>
      </w:pPr>
    </w:p>
    <w:p w14:paraId="4B8EBDBD" w14:textId="77777777" w:rsidR="00221BB2" w:rsidRPr="00C3167F" w:rsidRDefault="00221BB2" w:rsidP="006E5BEE">
      <w:pPr>
        <w:widowControl/>
        <w:numPr>
          <w:ilvl w:val="2"/>
          <w:numId w:val="22"/>
        </w:numPr>
        <w:tabs>
          <w:tab w:val="clear" w:pos="1661"/>
        </w:tabs>
        <w:autoSpaceDE/>
        <w:autoSpaceDN/>
        <w:ind w:right="0"/>
        <w:rPr>
          <w:bCs/>
        </w:rPr>
      </w:pPr>
      <w:r w:rsidRPr="00C3167F">
        <w:rPr>
          <w:bCs/>
        </w:rPr>
        <w:t>Staff should be aware that some groups are potentially more at risk. Evidence shows girls, children with special educational needs and disabilities (SEND) and LGBT children are at greater risk. School will ensure that these children have a trusted adult in school to talk to.</w:t>
      </w:r>
    </w:p>
    <w:p w14:paraId="3E11DF3E" w14:textId="77777777" w:rsidR="00221BB2" w:rsidRPr="00C3167F" w:rsidRDefault="00221BB2" w:rsidP="00AC5F1A">
      <w:pPr>
        <w:pStyle w:val="ListParagraph"/>
        <w:numPr>
          <w:ilvl w:val="0"/>
          <w:numId w:val="0"/>
        </w:numPr>
        <w:ind w:left="942"/>
        <w:rPr>
          <w:bCs/>
          <w:color w:val="FF0000"/>
        </w:rPr>
      </w:pPr>
    </w:p>
    <w:p w14:paraId="4EAE105C" w14:textId="77777777" w:rsidR="00221BB2" w:rsidRPr="00C3167F" w:rsidRDefault="00221BB2" w:rsidP="006E5BEE">
      <w:pPr>
        <w:widowControl/>
        <w:numPr>
          <w:ilvl w:val="2"/>
          <w:numId w:val="22"/>
        </w:numPr>
        <w:tabs>
          <w:tab w:val="clear" w:pos="1661"/>
        </w:tabs>
        <w:autoSpaceDE/>
        <w:autoSpaceDN/>
        <w:ind w:right="0"/>
        <w:rPr>
          <w:bCs/>
        </w:rPr>
      </w:pPr>
      <w:r w:rsidRPr="00C3167F">
        <w:rPr>
          <w:bCs/>
        </w:rPr>
        <w:t>Recognise the risk of intra familial harms and provide support to siblings following incidents when necessary.</w:t>
      </w:r>
    </w:p>
    <w:p w14:paraId="06B6742A" w14:textId="77777777" w:rsidR="00221BB2" w:rsidRPr="00C3167F" w:rsidRDefault="00221BB2" w:rsidP="00AC5F1A">
      <w:pPr>
        <w:pStyle w:val="ListParagraph"/>
        <w:numPr>
          <w:ilvl w:val="0"/>
          <w:numId w:val="0"/>
        </w:numPr>
        <w:ind w:left="942"/>
        <w:rPr>
          <w:bCs/>
        </w:rPr>
      </w:pPr>
    </w:p>
    <w:p w14:paraId="20932176" w14:textId="77777777" w:rsidR="00221BB2" w:rsidRPr="00C3167F" w:rsidRDefault="00221BB2" w:rsidP="006E5BEE">
      <w:pPr>
        <w:widowControl/>
        <w:numPr>
          <w:ilvl w:val="2"/>
          <w:numId w:val="22"/>
        </w:numPr>
        <w:tabs>
          <w:tab w:val="clear" w:pos="1661"/>
        </w:tabs>
        <w:autoSpaceDE/>
        <w:autoSpaceDN/>
        <w:ind w:right="0"/>
        <w:rPr>
          <w:bCs/>
        </w:rPr>
      </w:pPr>
      <w:r w:rsidRPr="00C3167F">
        <w:rPr>
          <w:bCs/>
        </w:rPr>
        <w:t xml:space="preserve">The Designated Safeguarding Lead will refer to the Safeguarding Children Partnership Board’s  </w:t>
      </w:r>
      <w:hyperlink r:id="rId15" w:history="1">
        <w:r w:rsidRPr="00C3167F">
          <w:rPr>
            <w:rStyle w:val="Hyperlink"/>
            <w:bCs/>
            <w:color w:val="auto"/>
          </w:rPr>
          <w:t>Child Sexual Behaviour Assessment Tool | Cambridgeshire and Peterborough Safeguarding Partnership Board (safeguardingcambspeterborough.org.uk)</w:t>
        </w:r>
      </w:hyperlink>
      <w:r w:rsidRPr="00C3167F">
        <w:rPr>
          <w:bCs/>
          <w:color w:val="FF0000"/>
        </w:rPr>
        <w:t xml:space="preserve">  </w:t>
      </w:r>
      <w:r w:rsidRPr="00C3167F">
        <w:rPr>
          <w:bCs/>
        </w:rPr>
        <w:t xml:space="preserve"> if there is a concern that a young person may be displaying sexually harmful behaviours. </w:t>
      </w:r>
    </w:p>
    <w:p w14:paraId="47777A2B" w14:textId="77777777" w:rsidR="00221BB2" w:rsidRPr="00C3167F" w:rsidRDefault="00221BB2" w:rsidP="00AC5F1A">
      <w:pPr>
        <w:pStyle w:val="ListParagraph"/>
        <w:numPr>
          <w:ilvl w:val="0"/>
          <w:numId w:val="0"/>
        </w:numPr>
        <w:rPr>
          <w:iCs/>
        </w:rPr>
      </w:pPr>
    </w:p>
    <w:p w14:paraId="4D969657" w14:textId="77777777" w:rsidR="00221BB2" w:rsidRPr="00C3167F" w:rsidRDefault="00221BB2" w:rsidP="006E5BEE">
      <w:pPr>
        <w:widowControl/>
        <w:numPr>
          <w:ilvl w:val="1"/>
          <w:numId w:val="22"/>
        </w:numPr>
        <w:tabs>
          <w:tab w:val="clear" w:pos="1661"/>
        </w:tabs>
        <w:autoSpaceDE/>
        <w:autoSpaceDN/>
        <w:ind w:right="-54"/>
        <w:rPr>
          <w:iCs/>
          <w:color w:val="000000"/>
        </w:rPr>
      </w:pPr>
      <w:r w:rsidRPr="00C3167F">
        <w:rPr>
          <w:iCs/>
          <w:color w:val="000000"/>
        </w:rPr>
        <w:tab/>
      </w:r>
      <w:r w:rsidRPr="00C3167F">
        <w:rPr>
          <w:b/>
          <w:iCs/>
          <w:color w:val="000000"/>
        </w:rPr>
        <w:t>Dealing with Sexual Violence and Sexual Harassment between children</w:t>
      </w:r>
    </w:p>
    <w:p w14:paraId="251275D4" w14:textId="77777777" w:rsidR="00221BB2" w:rsidRPr="00C3167F" w:rsidRDefault="00221BB2" w:rsidP="00221BB2">
      <w:pPr>
        <w:ind w:left="720" w:right="-54" w:hanging="720"/>
        <w:rPr>
          <w:i/>
          <w:color w:val="000000"/>
        </w:rPr>
      </w:pPr>
    </w:p>
    <w:p w14:paraId="503F00E9" w14:textId="77777777" w:rsidR="00221BB2" w:rsidRPr="00035955" w:rsidRDefault="00221BB2" w:rsidP="00221BB2">
      <w:pPr>
        <w:ind w:left="720" w:right="-54" w:hanging="720"/>
        <w:rPr>
          <w:bCs/>
        </w:rPr>
      </w:pPr>
      <w:r w:rsidRPr="00C3167F">
        <w:rPr>
          <w:bCs/>
          <w:color w:val="000000"/>
        </w:rPr>
        <w:t>2.9.1</w:t>
      </w:r>
      <w:r w:rsidRPr="00C3167F">
        <w:rPr>
          <w:bCs/>
          <w:color w:val="000000"/>
        </w:rPr>
        <w:tab/>
      </w:r>
      <w:r w:rsidRPr="00035955">
        <w:rPr>
          <w:bCs/>
        </w:rPr>
        <w:t>Sexual violence and sexual harassment can occur between two or more children of any age and sex, from primary through to secondary stage and into college. It can occur also through a group of children sexually assaulting or sexually harassing a single child or group of children. Sexual violence and sexual harassment exist on a continuum and may overlap; they can occur online and face-to-face (both physically and verbally) and are never acceptable.</w:t>
      </w:r>
    </w:p>
    <w:p w14:paraId="1C12BBA5" w14:textId="77777777" w:rsidR="00221BB2" w:rsidRPr="00035955" w:rsidRDefault="00221BB2" w:rsidP="00221BB2">
      <w:pPr>
        <w:ind w:left="720" w:right="-54"/>
        <w:rPr>
          <w:bCs/>
        </w:rPr>
      </w:pPr>
    </w:p>
    <w:p w14:paraId="15B569FB" w14:textId="77777777" w:rsidR="00221BB2" w:rsidRPr="00035955" w:rsidRDefault="00221BB2" w:rsidP="00221BB2">
      <w:pPr>
        <w:ind w:left="720" w:right="-54"/>
        <w:rPr>
          <w:bCs/>
          <w:color w:val="000000"/>
        </w:rPr>
      </w:pPr>
      <w:r w:rsidRPr="00035955">
        <w:rPr>
          <w:bCs/>
          <w:color w:val="00000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w:t>
      </w:r>
    </w:p>
    <w:p w14:paraId="6BAF8F22" w14:textId="77777777" w:rsidR="00221BB2" w:rsidRPr="00035955" w:rsidRDefault="00221BB2" w:rsidP="00221BB2">
      <w:pPr>
        <w:ind w:left="720" w:right="-54"/>
        <w:rPr>
          <w:color w:val="000000"/>
        </w:rPr>
      </w:pPr>
    </w:p>
    <w:p w14:paraId="4912FA18" w14:textId="77777777" w:rsidR="00221BB2" w:rsidRPr="00035955" w:rsidRDefault="00221BB2" w:rsidP="00221BB2">
      <w:pPr>
        <w:ind w:left="720" w:right="-54"/>
        <w:rPr>
          <w:color w:val="000000"/>
        </w:rPr>
      </w:pPr>
      <w:r w:rsidRPr="00035955">
        <w:rPr>
          <w:color w:val="000000"/>
        </w:rPr>
        <w:t>The school will:</w:t>
      </w:r>
    </w:p>
    <w:p w14:paraId="7811568A" w14:textId="77777777" w:rsidR="00221BB2" w:rsidRPr="00035955" w:rsidRDefault="00221BB2" w:rsidP="00AC5F1A">
      <w:pPr>
        <w:pStyle w:val="ListParagraph"/>
        <w:numPr>
          <w:ilvl w:val="0"/>
          <w:numId w:val="0"/>
        </w:numPr>
        <w:ind w:left="942"/>
        <w:rPr>
          <w:color w:val="000000"/>
        </w:rPr>
      </w:pPr>
    </w:p>
    <w:p w14:paraId="4C31D495" w14:textId="77777777" w:rsidR="00221BB2" w:rsidRPr="00C3167F" w:rsidRDefault="00221BB2" w:rsidP="006E5BEE">
      <w:pPr>
        <w:widowControl/>
        <w:numPr>
          <w:ilvl w:val="2"/>
          <w:numId w:val="22"/>
        </w:numPr>
        <w:tabs>
          <w:tab w:val="clear" w:pos="1661"/>
        </w:tabs>
        <w:autoSpaceDE/>
        <w:autoSpaceDN/>
        <w:ind w:right="0"/>
        <w:rPr>
          <w:bCs/>
        </w:rPr>
      </w:pPr>
      <w:r w:rsidRPr="00035955">
        <w:rPr>
          <w:bCs/>
        </w:rPr>
        <w:t>Refer to ‘Keeping Children Safe in Education - Part Five’, 2025</w:t>
      </w:r>
      <w:r w:rsidRPr="00C3167F">
        <w:rPr>
          <w:bCs/>
          <w:color w:val="FF0000"/>
        </w:rPr>
        <w:t xml:space="preserve"> </w:t>
      </w:r>
      <w:r w:rsidRPr="00C3167F">
        <w:rPr>
          <w:bCs/>
        </w:rPr>
        <w:t>for full details of procedures to be followed in such cases.  Also see ‘Sharing nudes and semi-nudes: advice for education settings working with children and young people’ (UKCIS, March 2024)</w:t>
      </w:r>
    </w:p>
    <w:p w14:paraId="2EB53A10" w14:textId="77777777" w:rsidR="00221BB2" w:rsidRPr="00C3167F" w:rsidRDefault="00221BB2" w:rsidP="00221BB2">
      <w:pPr>
        <w:ind w:left="720" w:right="-54"/>
        <w:rPr>
          <w:bCs/>
        </w:rPr>
      </w:pPr>
    </w:p>
    <w:p w14:paraId="79813ACC"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Make it clear that there is a zero-tolerance approach to sexual violence and sexual harassment, that it is never acceptable, and it will not be tolerated.</w:t>
      </w:r>
      <w:r w:rsidRPr="00C3167F">
        <w:rPr>
          <w:bCs/>
        </w:rPr>
        <w:tab/>
      </w:r>
    </w:p>
    <w:p w14:paraId="6DB98CC8" w14:textId="77777777" w:rsidR="00221BB2" w:rsidRPr="00C3167F" w:rsidRDefault="00221BB2" w:rsidP="00221BB2">
      <w:pPr>
        <w:ind w:left="720" w:right="-54"/>
        <w:rPr>
          <w:bCs/>
        </w:rPr>
      </w:pPr>
      <w:r w:rsidRPr="00C3167F">
        <w:rPr>
          <w:bCs/>
        </w:rPr>
        <w:tab/>
      </w:r>
    </w:p>
    <w:p w14:paraId="025ACB6C" w14:textId="149D9927" w:rsidR="00221BB2" w:rsidRPr="00C3167F" w:rsidRDefault="00221BB2" w:rsidP="006E5BEE">
      <w:pPr>
        <w:widowControl/>
        <w:numPr>
          <w:ilvl w:val="2"/>
          <w:numId w:val="22"/>
        </w:numPr>
        <w:tabs>
          <w:tab w:val="clear" w:pos="1661"/>
        </w:tabs>
        <w:autoSpaceDE/>
        <w:autoSpaceDN/>
        <w:ind w:right="-54"/>
        <w:rPr>
          <w:bCs/>
        </w:rPr>
      </w:pPr>
      <w:r w:rsidRPr="00C3167F">
        <w:rPr>
          <w:bCs/>
        </w:rPr>
        <w:t>Provide training for staff on how to manage a report of sexual violence or sexual harassment.</w:t>
      </w:r>
    </w:p>
    <w:p w14:paraId="703A9DF6" w14:textId="77777777" w:rsidR="00221BB2" w:rsidRPr="00C3167F" w:rsidRDefault="00221BB2" w:rsidP="00221BB2">
      <w:pPr>
        <w:ind w:left="720" w:right="-54"/>
        <w:rPr>
          <w:bCs/>
        </w:rPr>
      </w:pPr>
    </w:p>
    <w:p w14:paraId="13CADB43"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Make decisions on a case-by-case basis.</w:t>
      </w:r>
    </w:p>
    <w:p w14:paraId="684A4B51" w14:textId="77777777" w:rsidR="00221BB2" w:rsidRPr="00C3167F" w:rsidRDefault="00221BB2" w:rsidP="00221BB2">
      <w:pPr>
        <w:ind w:left="720" w:right="-54"/>
        <w:rPr>
          <w:bCs/>
        </w:rPr>
      </w:pPr>
    </w:p>
    <w:p w14:paraId="05384230"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Reassure victims that they are being taken seriously, offer appropriate support and take the wishes of the victim into account when decision making.</w:t>
      </w:r>
    </w:p>
    <w:p w14:paraId="5A4FE428" w14:textId="77777777" w:rsidR="00221BB2" w:rsidRPr="00C3167F" w:rsidRDefault="00221BB2" w:rsidP="00AC5F1A">
      <w:pPr>
        <w:pStyle w:val="ListParagraph"/>
        <w:numPr>
          <w:ilvl w:val="0"/>
          <w:numId w:val="0"/>
        </w:numPr>
        <w:ind w:left="942"/>
        <w:rPr>
          <w:bCs/>
        </w:rPr>
      </w:pPr>
    </w:p>
    <w:p w14:paraId="45F0BFA0"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Implement measures to keep the victim, alleged perpetrator and if necessary other children and staff members, safe. Record any risk assessments and keep them under review.</w:t>
      </w:r>
    </w:p>
    <w:p w14:paraId="3FF448F2" w14:textId="77777777" w:rsidR="00221BB2" w:rsidRPr="00C3167F" w:rsidRDefault="00221BB2" w:rsidP="00221BB2">
      <w:pPr>
        <w:ind w:right="-54"/>
        <w:rPr>
          <w:bCs/>
        </w:rPr>
      </w:pPr>
    </w:p>
    <w:p w14:paraId="199F545E"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Give consideration to the welfare of both the victim(s) and perpetrator(s) in these situations.</w:t>
      </w:r>
    </w:p>
    <w:p w14:paraId="10745592" w14:textId="77777777" w:rsidR="00221BB2" w:rsidRPr="00C3167F" w:rsidRDefault="00221BB2" w:rsidP="00AC5F1A">
      <w:pPr>
        <w:pStyle w:val="ListParagraph"/>
        <w:numPr>
          <w:ilvl w:val="0"/>
          <w:numId w:val="0"/>
        </w:numPr>
        <w:rPr>
          <w:bCs/>
          <w:color w:val="000000"/>
        </w:rPr>
      </w:pPr>
    </w:p>
    <w:p w14:paraId="51FC77E9" w14:textId="2A64562A" w:rsidR="00221BB2" w:rsidRPr="00C3167F" w:rsidRDefault="00221BB2" w:rsidP="006E5BEE">
      <w:pPr>
        <w:widowControl/>
        <w:numPr>
          <w:ilvl w:val="2"/>
          <w:numId w:val="22"/>
        </w:numPr>
        <w:tabs>
          <w:tab w:val="clear" w:pos="1661"/>
        </w:tabs>
        <w:autoSpaceDE/>
        <w:autoSpaceDN/>
        <w:ind w:right="-54"/>
        <w:rPr>
          <w:bCs/>
          <w:color w:val="000000"/>
        </w:rPr>
      </w:pPr>
      <w:r w:rsidRPr="00C3167F">
        <w:rPr>
          <w:bCs/>
          <w:color w:val="000000"/>
        </w:rPr>
        <w:t xml:space="preserve">Liaise closely with external agencies, including police and social care, when required. </w:t>
      </w:r>
    </w:p>
    <w:p w14:paraId="5D90F538" w14:textId="77777777" w:rsidR="00221BB2" w:rsidRPr="00C3167F" w:rsidRDefault="00221BB2" w:rsidP="00AC5F1A">
      <w:pPr>
        <w:pStyle w:val="ListParagraph"/>
        <w:numPr>
          <w:ilvl w:val="0"/>
          <w:numId w:val="0"/>
        </w:numPr>
        <w:ind w:left="942"/>
        <w:rPr>
          <w:b/>
          <w:color w:val="000000"/>
        </w:rPr>
      </w:pPr>
    </w:p>
    <w:p w14:paraId="1D1C3B70" w14:textId="77777777" w:rsidR="00221BB2" w:rsidRPr="00C3167F" w:rsidRDefault="00221BB2" w:rsidP="00AC5F1A">
      <w:pPr>
        <w:pStyle w:val="ListParagraph"/>
        <w:numPr>
          <w:ilvl w:val="0"/>
          <w:numId w:val="0"/>
        </w:numPr>
        <w:tabs>
          <w:tab w:val="left" w:pos="-720"/>
          <w:tab w:val="left" w:pos="0"/>
        </w:tabs>
        <w:ind w:right="-54"/>
        <w:rPr>
          <w:b/>
          <w:color w:val="000000"/>
        </w:rPr>
      </w:pPr>
      <w:r w:rsidRPr="00C3167F">
        <w:rPr>
          <w:b/>
          <w:color w:val="000000"/>
        </w:rPr>
        <w:t>3.0     SUPPORTING CHILDREN</w:t>
      </w:r>
    </w:p>
    <w:p w14:paraId="5F210636" w14:textId="77777777" w:rsidR="00221BB2" w:rsidRPr="00C3167F" w:rsidRDefault="00221BB2" w:rsidP="00221BB2">
      <w:pPr>
        <w:tabs>
          <w:tab w:val="num" w:pos="2520"/>
        </w:tabs>
        <w:ind w:right="-54"/>
        <w:rPr>
          <w:b/>
          <w:color w:val="000000"/>
        </w:rPr>
      </w:pPr>
    </w:p>
    <w:p w14:paraId="10F82D3F" w14:textId="77777777" w:rsidR="00221BB2" w:rsidRPr="00C3167F" w:rsidRDefault="00221BB2" w:rsidP="00221BB2">
      <w:pPr>
        <w:tabs>
          <w:tab w:val="num" w:pos="2520"/>
        </w:tabs>
        <w:ind w:left="720" w:right="-54"/>
        <w:rPr>
          <w:bCs/>
          <w:color w:val="000000"/>
        </w:rPr>
      </w:pPr>
      <w:r w:rsidRPr="00C3167F">
        <w:rPr>
          <w:color w:val="000000"/>
        </w:rPr>
        <w:t xml:space="preserve">The school recognises that </w:t>
      </w:r>
      <w:r w:rsidRPr="00C3167F">
        <w:rPr>
          <w:b/>
          <w:color w:val="000000"/>
        </w:rPr>
        <w:t xml:space="preserve">any </w:t>
      </w:r>
      <w:r w:rsidRPr="00C3167F">
        <w:rPr>
          <w:color w:val="000000"/>
        </w:rPr>
        <w:t>child may be subject to abuse and that mental health problems can, in some cases, be an indicator that a child has suffered or is at risk of suffering abuse, neglect or exploitation and as such will support all children by:</w:t>
      </w:r>
    </w:p>
    <w:p w14:paraId="1BEC8562" w14:textId="77777777" w:rsidR="00221BB2" w:rsidRPr="00C3167F" w:rsidRDefault="00221BB2" w:rsidP="00221BB2">
      <w:pPr>
        <w:tabs>
          <w:tab w:val="left" w:pos="-720"/>
        </w:tabs>
        <w:ind w:left="720" w:right="-54" w:hanging="720"/>
        <w:rPr>
          <w:color w:val="000000"/>
        </w:rPr>
      </w:pPr>
    </w:p>
    <w:p w14:paraId="5BC5BC9E" w14:textId="77777777" w:rsidR="00221BB2" w:rsidRPr="00C3167F" w:rsidRDefault="00221BB2" w:rsidP="00221BB2">
      <w:pPr>
        <w:tabs>
          <w:tab w:val="num" w:pos="2520"/>
        </w:tabs>
        <w:ind w:left="720" w:right="-54" w:hanging="720"/>
        <w:rPr>
          <w:color w:val="000000"/>
        </w:rPr>
      </w:pPr>
      <w:r w:rsidRPr="00C3167F">
        <w:rPr>
          <w:color w:val="000000"/>
        </w:rPr>
        <w:t xml:space="preserve">3.1      Providing curricular opportunities to encourage self-esteem and self-motivation. </w:t>
      </w:r>
    </w:p>
    <w:p w14:paraId="4BE1E632" w14:textId="77777777" w:rsidR="00221BB2" w:rsidRPr="00C3167F" w:rsidRDefault="00221BB2" w:rsidP="00221BB2">
      <w:pPr>
        <w:tabs>
          <w:tab w:val="num" w:pos="2520"/>
        </w:tabs>
        <w:ind w:left="720" w:right="-54" w:hanging="720"/>
        <w:rPr>
          <w:color w:val="000000"/>
        </w:rPr>
      </w:pPr>
    </w:p>
    <w:p w14:paraId="3448DC1D" w14:textId="77777777" w:rsidR="00221BB2" w:rsidRPr="00C3167F" w:rsidRDefault="00221BB2" w:rsidP="00221BB2">
      <w:pPr>
        <w:tabs>
          <w:tab w:val="num" w:pos="2520"/>
        </w:tabs>
        <w:ind w:left="720" w:right="-54" w:hanging="720"/>
        <w:rPr>
          <w:color w:val="000000"/>
        </w:rPr>
      </w:pPr>
      <w:r w:rsidRPr="00C3167F">
        <w:rPr>
          <w:color w:val="000000"/>
        </w:rPr>
        <w:t>3.2</w:t>
      </w:r>
      <w:r w:rsidRPr="00C3167F">
        <w:rPr>
          <w:color w:val="000000"/>
        </w:rPr>
        <w:tab/>
        <w:t>Creating an ethos that actively promotes a positive, supportive and safe environment and values the whole community.</w:t>
      </w:r>
    </w:p>
    <w:p w14:paraId="6A31171B" w14:textId="77777777" w:rsidR="00221BB2" w:rsidRPr="00C3167F" w:rsidRDefault="00221BB2" w:rsidP="00221BB2">
      <w:pPr>
        <w:tabs>
          <w:tab w:val="num" w:pos="0"/>
          <w:tab w:val="num" w:pos="720"/>
        </w:tabs>
        <w:ind w:left="720" w:right="-54" w:hanging="720"/>
        <w:rPr>
          <w:color w:val="000000"/>
        </w:rPr>
      </w:pPr>
    </w:p>
    <w:p w14:paraId="78504717" w14:textId="77777777" w:rsidR="00221BB2" w:rsidRPr="00C3167F" w:rsidRDefault="00221BB2" w:rsidP="00221BB2">
      <w:pPr>
        <w:tabs>
          <w:tab w:val="num" w:pos="2520"/>
        </w:tabs>
        <w:ind w:left="720" w:right="-54" w:hanging="720"/>
        <w:rPr>
          <w:color w:val="000000"/>
        </w:rPr>
      </w:pPr>
      <w:r w:rsidRPr="00C3167F">
        <w:rPr>
          <w:color w:val="000000"/>
        </w:rPr>
        <w:t xml:space="preserve">3.3   </w:t>
      </w:r>
      <w:r w:rsidRPr="00C3167F">
        <w:rPr>
          <w:color w:val="000000"/>
        </w:rPr>
        <w:tab/>
        <w:t>Applying the school's behaviour policy effectively. All staff will agree on a consistent approach, which focuses on the behaviour of the child but does not damage the pupil's sense of self-worth.  The school will ensure that the pupil knows that some behaviour is unacceptable, but s/he is valued and not to be blamed for any abuse which has occurred.</w:t>
      </w:r>
    </w:p>
    <w:p w14:paraId="3AC426DB" w14:textId="77777777" w:rsidR="00221BB2" w:rsidRPr="00C3167F" w:rsidRDefault="00221BB2" w:rsidP="00221BB2">
      <w:pPr>
        <w:tabs>
          <w:tab w:val="num" w:pos="2520"/>
        </w:tabs>
        <w:ind w:left="720" w:right="-54" w:hanging="720"/>
        <w:rPr>
          <w:color w:val="000000"/>
        </w:rPr>
      </w:pPr>
    </w:p>
    <w:p w14:paraId="12136FCF" w14:textId="77777777" w:rsidR="00221BB2" w:rsidRPr="00C3167F" w:rsidRDefault="00221BB2" w:rsidP="00221BB2">
      <w:pPr>
        <w:tabs>
          <w:tab w:val="num" w:pos="2520"/>
        </w:tabs>
        <w:ind w:left="720" w:right="-54" w:hanging="720"/>
      </w:pPr>
      <w:r w:rsidRPr="00C3167F">
        <w:rPr>
          <w:color w:val="000000"/>
        </w:rPr>
        <w:t>3.4</w:t>
      </w:r>
      <w:r w:rsidRPr="00C3167F">
        <w:rPr>
          <w:color w:val="000000"/>
        </w:rPr>
        <w:tab/>
      </w:r>
      <w:r w:rsidRPr="00C3167F">
        <w:t>Liaising with the senior mental health lead where safeguarding concerns are linked to mental health in school/college for advice on case management.</w:t>
      </w:r>
    </w:p>
    <w:p w14:paraId="0EB52049" w14:textId="77777777" w:rsidR="00221BB2" w:rsidRPr="00C3167F" w:rsidRDefault="00221BB2" w:rsidP="00221BB2">
      <w:pPr>
        <w:tabs>
          <w:tab w:val="num" w:pos="0"/>
          <w:tab w:val="num" w:pos="720"/>
        </w:tabs>
        <w:ind w:left="720" w:right="-54" w:hanging="720"/>
      </w:pPr>
    </w:p>
    <w:p w14:paraId="55A439F4" w14:textId="77777777" w:rsidR="00221BB2" w:rsidRPr="00C3167F" w:rsidRDefault="00221BB2" w:rsidP="00221BB2">
      <w:pPr>
        <w:tabs>
          <w:tab w:val="num" w:pos="2520"/>
        </w:tabs>
        <w:ind w:left="720" w:right="-54" w:hanging="720"/>
      </w:pPr>
      <w:r w:rsidRPr="00C3167F">
        <w:t xml:space="preserve">3.5   </w:t>
      </w:r>
      <w:r w:rsidRPr="00C3167F">
        <w:tab/>
        <w:t xml:space="preserve">Liaising with other agencies which support the pupil such as Social Care, Child and Adolescent Mental Health Services, Emotional Health and Wellbeing Service, Cambridgeshire Sexual Behaviour Service or Early Help (Targeted Support) Teams. </w:t>
      </w:r>
    </w:p>
    <w:p w14:paraId="185030A4" w14:textId="77777777" w:rsidR="00221BB2" w:rsidRPr="00C3167F" w:rsidRDefault="00221BB2" w:rsidP="00221BB2">
      <w:pPr>
        <w:tabs>
          <w:tab w:val="num" w:pos="0"/>
          <w:tab w:val="num" w:pos="720"/>
        </w:tabs>
        <w:ind w:left="720" w:right="-54" w:hanging="720"/>
      </w:pPr>
    </w:p>
    <w:p w14:paraId="5766C5BD" w14:textId="77777777" w:rsidR="00221BB2" w:rsidRPr="00C3167F" w:rsidRDefault="00221BB2" w:rsidP="00221BB2">
      <w:pPr>
        <w:tabs>
          <w:tab w:val="num" w:pos="2520"/>
        </w:tabs>
        <w:ind w:left="720" w:right="-54" w:hanging="720"/>
        <w:rPr>
          <w:color w:val="000000"/>
        </w:rPr>
      </w:pPr>
      <w:r w:rsidRPr="00C3167F">
        <w:t>3.6     Promoting supportive engagement with parents and/or carers in safeguarding and promoting the welfare of children,</w:t>
      </w:r>
      <w:r w:rsidRPr="00C3167F">
        <w:rPr>
          <w:color w:val="000000"/>
        </w:rPr>
        <w:t xml:space="preserve"> including where families may be facing challenging circumstances</w:t>
      </w:r>
    </w:p>
    <w:p w14:paraId="1CBCCC6A" w14:textId="77777777" w:rsidR="00221BB2" w:rsidRPr="00C3167F" w:rsidRDefault="00221BB2" w:rsidP="00221BB2">
      <w:pPr>
        <w:tabs>
          <w:tab w:val="num" w:pos="2520"/>
        </w:tabs>
        <w:ind w:left="720" w:right="-54" w:hanging="720"/>
        <w:rPr>
          <w:color w:val="000000"/>
        </w:rPr>
      </w:pPr>
    </w:p>
    <w:p w14:paraId="11FAAF70" w14:textId="77777777" w:rsidR="00221BB2" w:rsidRPr="00035955" w:rsidRDefault="00221BB2" w:rsidP="00221BB2">
      <w:pPr>
        <w:tabs>
          <w:tab w:val="num" w:pos="2520"/>
        </w:tabs>
        <w:ind w:left="720" w:right="-54" w:hanging="720"/>
      </w:pPr>
      <w:r w:rsidRPr="00C3167F">
        <w:rPr>
          <w:color w:val="000000"/>
        </w:rPr>
        <w:t>3.</w:t>
      </w:r>
      <w:r w:rsidRPr="00035955">
        <w:rPr>
          <w:color w:val="000000"/>
        </w:rPr>
        <w:t xml:space="preserve">7    </w:t>
      </w:r>
      <w:r w:rsidRPr="00035955">
        <w:t xml:space="preserve"> Recognising that whilst </w:t>
      </w:r>
      <w:r w:rsidRPr="00035955">
        <w:rPr>
          <w:b/>
        </w:rPr>
        <w:t xml:space="preserve">any </w:t>
      </w:r>
      <w:r w:rsidRPr="00035955">
        <w:t>child may benefit from early help, staff are encouraged to consider the wider environmental factors present in a child’s life which could pose a threat to their welfare or safety (Risks outside the home). Staff are required to be particularly alert to the potential need for early help for children in particular circumstances.  Please see page 10 of Keeping Children Safe in Education, 2025 for the complete list.  The list includes:</w:t>
      </w:r>
    </w:p>
    <w:p w14:paraId="5929269D" w14:textId="77777777" w:rsidR="00221BB2" w:rsidRPr="00035955" w:rsidRDefault="00221BB2" w:rsidP="00221BB2">
      <w:pPr>
        <w:tabs>
          <w:tab w:val="left" w:pos="-720"/>
          <w:tab w:val="num" w:pos="1440"/>
        </w:tabs>
        <w:ind w:left="720" w:right="-54" w:hanging="720"/>
        <w:rPr>
          <w:b/>
          <w:color w:val="000000"/>
        </w:rPr>
      </w:pPr>
    </w:p>
    <w:p w14:paraId="1DB0EEA1" w14:textId="46E052D7" w:rsidR="00221BB2" w:rsidRPr="00035955" w:rsidRDefault="00221BB2" w:rsidP="004E4AB5">
      <w:pPr>
        <w:pStyle w:val="BodyTextIndent"/>
        <w:ind w:right="-54" w:hanging="720"/>
        <w:rPr>
          <w:b/>
          <w:bCs/>
          <w:color w:val="000000"/>
        </w:rPr>
      </w:pPr>
      <w:r w:rsidRPr="00035955">
        <w:rPr>
          <w:color w:val="000000"/>
        </w:rPr>
        <w:t>3.8</w:t>
      </w:r>
      <w:r w:rsidRPr="00035955">
        <w:rPr>
          <w:b/>
          <w:color w:val="000000"/>
        </w:rPr>
        <w:t xml:space="preserve">   </w:t>
      </w:r>
      <w:r w:rsidRPr="00035955">
        <w:rPr>
          <w:b/>
          <w:color w:val="000000"/>
        </w:rPr>
        <w:tab/>
        <w:t xml:space="preserve">Children with </w:t>
      </w:r>
      <w:r w:rsidRPr="00035955">
        <w:rPr>
          <w:b/>
          <w:bCs/>
          <w:color w:val="000000"/>
        </w:rPr>
        <w:t xml:space="preserve">Disabilities, </w:t>
      </w:r>
      <w:r w:rsidRPr="00035955">
        <w:rPr>
          <w:b/>
          <w:bCs/>
        </w:rPr>
        <w:t>Certain Health Conditions,</w:t>
      </w:r>
      <w:r w:rsidRPr="00035955">
        <w:rPr>
          <w:b/>
          <w:bCs/>
          <w:color w:val="FF0000"/>
        </w:rPr>
        <w:t xml:space="preserve"> </w:t>
      </w:r>
      <w:r w:rsidRPr="00035955">
        <w:rPr>
          <w:b/>
          <w:bCs/>
          <w:color w:val="000000"/>
        </w:rPr>
        <w:t xml:space="preserve">Additional Needs or Special Educational Needs </w:t>
      </w:r>
    </w:p>
    <w:p w14:paraId="27BF66E3" w14:textId="77777777" w:rsidR="00221BB2" w:rsidRPr="00C3167F" w:rsidRDefault="00221BB2" w:rsidP="00221BB2">
      <w:pPr>
        <w:tabs>
          <w:tab w:val="left" w:pos="-720"/>
          <w:tab w:val="left" w:pos="0"/>
          <w:tab w:val="num" w:pos="720"/>
        </w:tabs>
        <w:ind w:left="720" w:right="-54"/>
        <w:rPr>
          <w:i/>
          <w:iCs/>
          <w:color w:val="000000"/>
        </w:rPr>
      </w:pPr>
      <w:r w:rsidRPr="00035955">
        <w:rPr>
          <w:color w:val="000000"/>
        </w:rPr>
        <w:t>We recognise that, statistically, children with additional needs, special educational needs, emotional and behavioural difficulties and disabilities are</w:t>
      </w:r>
      <w:r w:rsidRPr="00035955">
        <w:t xml:space="preserve"> more </w:t>
      </w:r>
      <w:r w:rsidRPr="00035955">
        <w:rPr>
          <w:color w:val="000000"/>
        </w:rPr>
        <w:t xml:space="preserve">vulnerable to abuse </w:t>
      </w:r>
      <w:r w:rsidRPr="00035955">
        <w:t xml:space="preserve">and can face additional safeguarding challenges both online and offline.  </w:t>
      </w:r>
      <w:r w:rsidRPr="00035955">
        <w:rPr>
          <w:color w:val="000000"/>
        </w:rPr>
        <w:t>School staff who deal with children with complex and multiple disabilities and/or emotional and behavioural problems should be particularly sensitive to indicators of abuse</w:t>
      </w:r>
      <w:r w:rsidRPr="00035955">
        <w:t>, neglect and exploitation.</w:t>
      </w:r>
      <w:r w:rsidRPr="00C3167F">
        <w:rPr>
          <w:i/>
          <w:iCs/>
        </w:rPr>
        <w:t xml:space="preserve">  </w:t>
      </w:r>
    </w:p>
    <w:p w14:paraId="74DAE87B" w14:textId="77777777" w:rsidR="00221BB2" w:rsidRPr="00C3167F" w:rsidRDefault="00221BB2" w:rsidP="00221BB2">
      <w:pPr>
        <w:tabs>
          <w:tab w:val="left" w:pos="-720"/>
          <w:tab w:val="left" w:pos="0"/>
          <w:tab w:val="num" w:pos="720"/>
        </w:tabs>
        <w:ind w:left="720" w:right="-54" w:hanging="720"/>
        <w:rPr>
          <w:i/>
          <w:iCs/>
          <w:color w:val="000000"/>
        </w:rPr>
      </w:pPr>
    </w:p>
    <w:p w14:paraId="0D15A49B" w14:textId="77777777" w:rsidR="00221BB2" w:rsidRPr="00C3167F" w:rsidRDefault="00221BB2" w:rsidP="00221BB2">
      <w:pPr>
        <w:tabs>
          <w:tab w:val="left" w:pos="-720"/>
          <w:tab w:val="left" w:pos="0"/>
          <w:tab w:val="num" w:pos="720"/>
        </w:tabs>
        <w:ind w:left="720" w:right="-54"/>
        <w:rPr>
          <w:color w:val="000000"/>
        </w:rPr>
      </w:pPr>
      <w:r w:rsidRPr="00C3167F">
        <w:rPr>
          <w:color w:val="000000"/>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14:paraId="125893C5" w14:textId="77777777" w:rsidR="00221BB2" w:rsidRPr="00C3167F" w:rsidRDefault="00221BB2" w:rsidP="00221BB2">
      <w:pPr>
        <w:tabs>
          <w:tab w:val="left" w:pos="-720"/>
          <w:tab w:val="num" w:pos="720"/>
        </w:tabs>
        <w:ind w:right="-54"/>
        <w:rPr>
          <w:i/>
          <w:iCs/>
          <w:color w:val="000000"/>
        </w:rPr>
      </w:pPr>
    </w:p>
    <w:p w14:paraId="6B29AEA7" w14:textId="77777777" w:rsidR="00221BB2" w:rsidRPr="00C3167F" w:rsidRDefault="00221BB2" w:rsidP="00221BB2">
      <w:pPr>
        <w:tabs>
          <w:tab w:val="left" w:pos="-720"/>
          <w:tab w:val="num" w:pos="720"/>
        </w:tabs>
        <w:ind w:left="720" w:right="-54"/>
        <w:rPr>
          <w:iCs/>
          <w:color w:val="000000"/>
        </w:rPr>
      </w:pPr>
      <w:r w:rsidRPr="00C3167F">
        <w:rPr>
          <w:iCs/>
          <w:color w:val="000000"/>
        </w:rPr>
        <w:t xml:space="preserve">As part of the PSHE curriculum staff will teach children personal safety skills commensurate with their age, ability and needs.  Children will be taught personal safety skills such as: how to recognise if they are feeling unsafe including within family relationships and friendships; how to ask for help; the difference between safe and unsafe secrets; the difference between safe and unsafe physical contact; and how to recognise and manage risk </w:t>
      </w:r>
      <w:r w:rsidRPr="00C3167F">
        <w:rPr>
          <w:iCs/>
        </w:rPr>
        <w:t>including online.</w:t>
      </w:r>
      <w:r w:rsidRPr="00C3167F">
        <w:rPr>
          <w:iCs/>
          <w:color w:val="000000"/>
        </w:rPr>
        <w:t xml:space="preserve"> The content of lessons will be shared with parents/carers so that these skills can be supported at home.</w:t>
      </w:r>
    </w:p>
    <w:p w14:paraId="391E1E73" w14:textId="77777777" w:rsidR="00221BB2" w:rsidRPr="00C3167F" w:rsidRDefault="00221BB2" w:rsidP="00221BB2">
      <w:pPr>
        <w:tabs>
          <w:tab w:val="left" w:pos="-720"/>
          <w:tab w:val="left" w:pos="0"/>
          <w:tab w:val="num" w:pos="720"/>
        </w:tabs>
        <w:ind w:left="720" w:right="-54" w:hanging="720"/>
        <w:rPr>
          <w:iCs/>
          <w:color w:val="000000"/>
        </w:rPr>
      </w:pPr>
    </w:p>
    <w:p w14:paraId="5382FD44" w14:textId="77777777" w:rsidR="00221BB2" w:rsidRPr="00C3167F" w:rsidRDefault="00221BB2" w:rsidP="00221BB2">
      <w:pPr>
        <w:tabs>
          <w:tab w:val="left" w:pos="-720"/>
          <w:tab w:val="left" w:pos="0"/>
          <w:tab w:val="num" w:pos="720"/>
        </w:tabs>
        <w:ind w:left="720" w:right="-54"/>
        <w:rPr>
          <w:color w:val="000000"/>
        </w:rPr>
      </w:pPr>
      <w:r w:rsidRPr="00C3167F">
        <w:rPr>
          <w:color w:val="000000"/>
        </w:rPr>
        <w:t xml:space="preserve">The school has pupils who may have communication difficulties and we are aware that they are vulnerable to abuse because they are unable to express themselves to others. Instead, such children will often exhibit changes in behaviours or signs and indicators of abuse recognised by staff with a good knowledge of the child. </w:t>
      </w:r>
    </w:p>
    <w:p w14:paraId="633AEB39" w14:textId="77777777" w:rsidR="00221BB2" w:rsidRPr="00C3167F" w:rsidRDefault="00221BB2" w:rsidP="00221BB2">
      <w:pPr>
        <w:tabs>
          <w:tab w:val="left" w:pos="-720"/>
          <w:tab w:val="left" w:pos="0"/>
          <w:tab w:val="num" w:pos="720"/>
        </w:tabs>
        <w:ind w:left="720" w:right="-54" w:hanging="720"/>
        <w:rPr>
          <w:color w:val="000000"/>
        </w:rPr>
      </w:pPr>
    </w:p>
    <w:p w14:paraId="665EDB85" w14:textId="77777777" w:rsidR="00221BB2" w:rsidRPr="00C3167F" w:rsidRDefault="00221BB2" w:rsidP="00221BB2">
      <w:pPr>
        <w:tabs>
          <w:tab w:val="left" w:pos="-720"/>
          <w:tab w:val="left" w:pos="0"/>
          <w:tab w:val="num" w:pos="720"/>
        </w:tabs>
        <w:ind w:left="720" w:right="-54"/>
        <w:rPr>
          <w:iCs/>
          <w:color w:val="000000"/>
        </w:rPr>
      </w:pPr>
      <w:r w:rsidRPr="00C3167F">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0187A25" w14:textId="77777777" w:rsidR="00221BB2" w:rsidRPr="00C3167F" w:rsidRDefault="00221BB2" w:rsidP="00221BB2">
      <w:pPr>
        <w:tabs>
          <w:tab w:val="left" w:pos="-720"/>
          <w:tab w:val="left" w:pos="0"/>
          <w:tab w:val="num" w:pos="720"/>
        </w:tabs>
        <w:ind w:left="720" w:right="-54"/>
        <w:rPr>
          <w:iCs/>
          <w:color w:val="000000"/>
        </w:rPr>
      </w:pPr>
    </w:p>
    <w:p w14:paraId="2612CECF" w14:textId="77777777" w:rsidR="00221BB2" w:rsidRPr="00C3167F" w:rsidRDefault="00221BB2" w:rsidP="00221BB2">
      <w:pPr>
        <w:tabs>
          <w:tab w:val="left" w:pos="-720"/>
          <w:tab w:val="left" w:pos="0"/>
          <w:tab w:val="num" w:pos="720"/>
        </w:tabs>
        <w:ind w:left="720" w:right="-54"/>
      </w:pPr>
      <w:r w:rsidRPr="00C3167F">
        <w:t>Under the Equality Act, there is also a duty to make reasonable adjustments for disabled children and young people.</w:t>
      </w:r>
    </w:p>
    <w:p w14:paraId="3A94AE38" w14:textId="77777777" w:rsidR="00221BB2" w:rsidRPr="00C3167F" w:rsidRDefault="00221BB2" w:rsidP="00221BB2">
      <w:pPr>
        <w:tabs>
          <w:tab w:val="left" w:pos="-720"/>
          <w:tab w:val="left" w:pos="0"/>
          <w:tab w:val="num" w:pos="720"/>
        </w:tabs>
        <w:ind w:left="720" w:right="-54" w:hanging="720"/>
        <w:rPr>
          <w:i/>
          <w:iCs/>
          <w:color w:val="FF0000"/>
        </w:rPr>
      </w:pPr>
    </w:p>
    <w:p w14:paraId="74EC7E12" w14:textId="3C0A77BE" w:rsidR="00221BB2" w:rsidRPr="00035955" w:rsidRDefault="00221BB2" w:rsidP="00221BB2">
      <w:pPr>
        <w:tabs>
          <w:tab w:val="left" w:pos="-720"/>
          <w:tab w:val="left" w:pos="0"/>
          <w:tab w:val="num" w:pos="720"/>
        </w:tabs>
        <w:ind w:left="720" w:right="-54"/>
        <w:rPr>
          <w:iCs/>
          <w:color w:val="000000"/>
        </w:rPr>
      </w:pPr>
      <w:r w:rsidRPr="00035955">
        <w:rPr>
          <w:iCs/>
          <w:color w:val="000000"/>
        </w:rPr>
        <w:t>We promote high standards of practice, including ensuring that disabled children know how to raise concerns, and have access to a range of adults with whom they can communicate.</w:t>
      </w:r>
      <w:r w:rsidR="001C3793" w:rsidRPr="00035955">
        <w:rPr>
          <w:iCs/>
          <w:color w:val="000000"/>
        </w:rPr>
        <w:t xml:space="preserve"> We recognise that some of our students have significant difficulties with communication and ensure that we </w:t>
      </w:r>
      <w:r w:rsidR="00F4490D" w:rsidRPr="00035955">
        <w:rPr>
          <w:iCs/>
          <w:color w:val="000000"/>
        </w:rPr>
        <w:t>utilize</w:t>
      </w:r>
      <w:r w:rsidR="001C3793" w:rsidRPr="00035955">
        <w:rPr>
          <w:iCs/>
          <w:color w:val="000000"/>
        </w:rPr>
        <w:t xml:space="preserve"> a total communication approach to </w:t>
      </w:r>
      <w:r w:rsidR="00F4490D" w:rsidRPr="00035955">
        <w:rPr>
          <w:iCs/>
          <w:color w:val="000000"/>
        </w:rPr>
        <w:t>promote communication.  Strong relationships also exist and we ensure that we know our students well and forge good relationships to make them feel safe.</w:t>
      </w:r>
    </w:p>
    <w:p w14:paraId="2BA2127F" w14:textId="25DBA579" w:rsidR="00221BB2" w:rsidRPr="00035955" w:rsidRDefault="00221BB2" w:rsidP="001C3793">
      <w:pPr>
        <w:tabs>
          <w:tab w:val="left" w:pos="-720"/>
          <w:tab w:val="left" w:pos="0"/>
          <w:tab w:val="num" w:pos="720"/>
        </w:tabs>
        <w:ind w:right="-54"/>
        <w:rPr>
          <w:b/>
          <w:i/>
          <w:iCs/>
          <w:color w:val="000000"/>
        </w:rPr>
      </w:pPr>
    </w:p>
    <w:p w14:paraId="03AC5307" w14:textId="4FA03B68" w:rsidR="00221BB2" w:rsidRPr="00C3167F" w:rsidRDefault="00221BB2" w:rsidP="00221BB2">
      <w:pPr>
        <w:tabs>
          <w:tab w:val="left" w:pos="-720"/>
          <w:tab w:val="left" w:pos="0"/>
          <w:tab w:val="num" w:pos="720"/>
        </w:tabs>
        <w:ind w:left="720" w:right="-54"/>
        <w:rPr>
          <w:i/>
          <w:iCs/>
          <w:color w:val="000000"/>
        </w:rPr>
      </w:pPr>
      <w:r w:rsidRPr="00035955">
        <w:rPr>
          <w:i/>
          <w:iCs/>
          <w:color w:val="000000"/>
        </w:rPr>
        <w:t>All pupils at</w:t>
      </w:r>
      <w:r w:rsidR="00AC5F1A" w:rsidRPr="00035955">
        <w:rPr>
          <w:i/>
          <w:iCs/>
          <w:color w:val="000000"/>
        </w:rPr>
        <w:t xml:space="preserve"> Highfield Academies</w:t>
      </w:r>
      <w:r w:rsidRPr="00035955">
        <w:rPr>
          <w:i/>
          <w:iCs/>
          <w:color w:val="000000"/>
        </w:rPr>
        <w:t xml:space="preserve"> have an Education, Health and Care Plan and multi–agency planning and involvement to support integrated care.</w:t>
      </w:r>
      <w:r w:rsidR="00AC5F1A" w:rsidRPr="00035955">
        <w:rPr>
          <w:i/>
          <w:iCs/>
          <w:color w:val="000000"/>
        </w:rPr>
        <w:t xml:space="preserve"> We recognise the difficulties our students may face due to their additional needs and further utilize the multi-professional approach in order to ensure their needs are met.</w:t>
      </w:r>
    </w:p>
    <w:p w14:paraId="04F9F290" w14:textId="77777777" w:rsidR="00221BB2" w:rsidRPr="00C3167F" w:rsidRDefault="00221BB2" w:rsidP="00221BB2">
      <w:pPr>
        <w:tabs>
          <w:tab w:val="left" w:pos="-720"/>
          <w:tab w:val="left" w:pos="0"/>
          <w:tab w:val="num" w:pos="720"/>
        </w:tabs>
        <w:ind w:left="720" w:right="-54"/>
        <w:rPr>
          <w:i/>
          <w:iCs/>
          <w:color w:val="000000"/>
        </w:rPr>
      </w:pPr>
    </w:p>
    <w:p w14:paraId="03DB2893" w14:textId="77777777" w:rsidR="00221BB2" w:rsidRPr="00C3167F" w:rsidRDefault="00221BB2" w:rsidP="00221BB2">
      <w:pPr>
        <w:tabs>
          <w:tab w:val="left" w:pos="-720"/>
          <w:tab w:val="left" w:pos="0"/>
          <w:tab w:val="num" w:pos="720"/>
        </w:tabs>
        <w:ind w:right="-54"/>
        <w:rPr>
          <w:b/>
          <w:iCs/>
          <w:color w:val="000000"/>
        </w:rPr>
      </w:pPr>
      <w:r w:rsidRPr="00C3167F">
        <w:rPr>
          <w:bCs/>
          <w:iCs/>
          <w:color w:val="000000"/>
        </w:rPr>
        <w:br w:type="page"/>
        <w:t>3.8.1</w:t>
      </w:r>
      <w:r w:rsidRPr="00C3167F">
        <w:rPr>
          <w:b/>
          <w:iCs/>
          <w:color w:val="000000"/>
        </w:rPr>
        <w:tab/>
        <w:t>Young Carers</w:t>
      </w:r>
    </w:p>
    <w:p w14:paraId="09B053F7" w14:textId="77777777" w:rsidR="00221BB2" w:rsidRPr="00C3167F" w:rsidRDefault="00221BB2" w:rsidP="00221BB2">
      <w:pPr>
        <w:tabs>
          <w:tab w:val="left" w:pos="-720"/>
          <w:tab w:val="left" w:pos="0"/>
        </w:tabs>
        <w:ind w:left="720" w:right="-54"/>
        <w:rPr>
          <w:b/>
          <w:iCs/>
          <w:color w:val="000000"/>
        </w:rPr>
      </w:pPr>
    </w:p>
    <w:p w14:paraId="4C91E5EC" w14:textId="77777777" w:rsidR="00221BB2" w:rsidRPr="00C3167F" w:rsidRDefault="00221BB2" w:rsidP="00221BB2">
      <w:pPr>
        <w:tabs>
          <w:tab w:val="left" w:pos="-720"/>
          <w:tab w:val="left" w:pos="0"/>
        </w:tabs>
        <w:ind w:left="720" w:right="-54"/>
        <w:rPr>
          <w:iCs/>
          <w:color w:val="000000"/>
        </w:rPr>
      </w:pPr>
      <w:r w:rsidRPr="00C3167F">
        <w:rPr>
          <w:iCs/>
          <w:color w:val="000000"/>
        </w:rPr>
        <w:t>The school recognises that children who are living in a home environment which requires them to act as a young carer</w:t>
      </w:r>
      <w:r w:rsidRPr="00C3167F">
        <w:rPr>
          <w:color w:val="000000"/>
        </w:rPr>
        <w:t xml:space="preserve"> for a family m</w:t>
      </w:r>
      <w:r w:rsidRPr="00035955">
        <w:rPr>
          <w:color w:val="000000"/>
        </w:rPr>
        <w:t xml:space="preserve">ember </w:t>
      </w:r>
      <w:r w:rsidRPr="00035955">
        <w:t xml:space="preserve">with an illness or disability, mental health condition or an addiction </w:t>
      </w:r>
      <w:r w:rsidRPr="00035955">
        <w:rPr>
          <w:iCs/>
          <w:color w:val="000000"/>
        </w:rPr>
        <w:t>can increase</w:t>
      </w:r>
      <w:r w:rsidRPr="00C3167F">
        <w:rPr>
          <w:iCs/>
          <w:color w:val="000000"/>
        </w:rPr>
        <w:t xml:space="preserve"> their vulnerability and that they may need additional support and protection.</w:t>
      </w:r>
    </w:p>
    <w:p w14:paraId="142E7B9C" w14:textId="77777777" w:rsidR="00221BB2" w:rsidRPr="00C3167F" w:rsidRDefault="00221BB2" w:rsidP="00221BB2">
      <w:pPr>
        <w:tabs>
          <w:tab w:val="left" w:pos="-720"/>
          <w:tab w:val="left" w:pos="0"/>
        </w:tabs>
        <w:ind w:left="720" w:right="-54"/>
        <w:rPr>
          <w:iCs/>
          <w:color w:val="000000"/>
        </w:rPr>
      </w:pPr>
    </w:p>
    <w:p w14:paraId="5648C039" w14:textId="77777777" w:rsidR="00221BB2" w:rsidRPr="00C3167F" w:rsidRDefault="00221BB2" w:rsidP="00221BB2">
      <w:pPr>
        <w:tabs>
          <w:tab w:val="left" w:pos="-720"/>
          <w:tab w:val="left" w:pos="0"/>
        </w:tabs>
        <w:ind w:left="720" w:right="-54"/>
        <w:rPr>
          <w:iCs/>
          <w:color w:val="000000"/>
        </w:rPr>
      </w:pPr>
      <w:r w:rsidRPr="00C3167F">
        <w:rPr>
          <w:iCs/>
          <w:color w:val="000000"/>
        </w:rPr>
        <w:t xml:space="preserve">School 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14:paraId="40033F85" w14:textId="77777777" w:rsidR="00221BB2" w:rsidRPr="00C3167F" w:rsidRDefault="00221BB2" w:rsidP="00221BB2">
      <w:pPr>
        <w:tabs>
          <w:tab w:val="left" w:pos="-720"/>
          <w:tab w:val="left" w:pos="0"/>
          <w:tab w:val="num" w:pos="720"/>
        </w:tabs>
        <w:ind w:right="-54"/>
        <w:rPr>
          <w:b/>
          <w:iCs/>
          <w:color w:val="000000"/>
        </w:rPr>
      </w:pPr>
    </w:p>
    <w:p w14:paraId="57A8B1F9" w14:textId="77777777" w:rsidR="00221BB2" w:rsidRPr="00C3167F" w:rsidRDefault="00221BB2" w:rsidP="00221BB2">
      <w:pPr>
        <w:rPr>
          <w:b/>
          <w:bCs/>
          <w:color w:val="000000"/>
        </w:rPr>
      </w:pPr>
      <w:r w:rsidRPr="00C3167F">
        <w:rPr>
          <w:bCs/>
          <w:color w:val="000000"/>
        </w:rPr>
        <w:t>3.8.2</w:t>
      </w:r>
      <w:r w:rsidRPr="00C3167F">
        <w:rPr>
          <w:b/>
          <w:bCs/>
          <w:color w:val="000000"/>
        </w:rPr>
        <w:t xml:space="preserve">   Children at Risk of Criminal Exploitation</w:t>
      </w:r>
    </w:p>
    <w:p w14:paraId="7DC0836E" w14:textId="77777777" w:rsidR="00221BB2" w:rsidRPr="00C3167F" w:rsidRDefault="00221BB2" w:rsidP="00221BB2">
      <w:pPr>
        <w:rPr>
          <w:b/>
          <w:bCs/>
          <w:color w:val="000000"/>
        </w:rPr>
      </w:pPr>
    </w:p>
    <w:p w14:paraId="5D7F1B54" w14:textId="77777777" w:rsidR="00221BB2" w:rsidRPr="00C3167F" w:rsidRDefault="00221BB2" w:rsidP="00221BB2">
      <w:pPr>
        <w:ind w:left="720"/>
        <w:rPr>
          <w:bCs/>
          <w:color w:val="000000"/>
        </w:rPr>
      </w:pPr>
      <w:r w:rsidRPr="00C3167F">
        <w:rPr>
          <w:bCs/>
          <w:color w:val="000000"/>
        </w:rPr>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14:paraId="704855D5" w14:textId="77777777" w:rsidR="00221BB2" w:rsidRPr="00C3167F" w:rsidRDefault="00221BB2" w:rsidP="00F4490D">
      <w:pPr>
        <w:pStyle w:val="ListParagraph"/>
        <w:numPr>
          <w:ilvl w:val="0"/>
          <w:numId w:val="0"/>
        </w:numPr>
        <w:ind w:left="942"/>
        <w:rPr>
          <w:bCs/>
          <w:color w:val="000000"/>
        </w:rPr>
      </w:pPr>
    </w:p>
    <w:p w14:paraId="2211B0EF" w14:textId="77777777" w:rsidR="00221BB2" w:rsidRPr="00C3167F" w:rsidRDefault="00221BB2" w:rsidP="00221BB2">
      <w:pPr>
        <w:ind w:left="720"/>
      </w:pPr>
      <w:r w:rsidRPr="00C3167F">
        <w:rPr>
          <w:color w:val="000000"/>
        </w:rPr>
        <w:t xml:space="preserve">All staff will consider whether children are at risk of abuse or exploitation in situations outside their families.  </w:t>
      </w:r>
      <w:r w:rsidRPr="00C3167F">
        <w:t>These are referred to as Extra-Familial Harms/Contextual Safeguarding and/or Risks Outside the Home.</w:t>
      </w:r>
    </w:p>
    <w:p w14:paraId="1BBD91AD" w14:textId="77777777" w:rsidR="00221BB2" w:rsidRPr="00C3167F" w:rsidRDefault="00221BB2" w:rsidP="00221BB2">
      <w:pPr>
        <w:ind w:left="720"/>
        <w:rPr>
          <w:color w:val="000000"/>
        </w:rPr>
      </w:pPr>
    </w:p>
    <w:p w14:paraId="528A4CF3" w14:textId="77777777" w:rsidR="00221BB2" w:rsidRPr="00C3167F" w:rsidRDefault="00221BB2" w:rsidP="00221BB2">
      <w:pPr>
        <w:ind w:left="720"/>
        <w:rPr>
          <w:bCs/>
          <w:color w:val="000000"/>
        </w:rPr>
      </w:pPr>
      <w:r w:rsidRPr="00C3167F">
        <w:rPr>
          <w:bCs/>
          <w:color w:val="000000"/>
        </w:rPr>
        <w:t>School will address indicators of child criminal exploitation with staff through training. Staff will follow the procedures outlined in this policy if concerns of criminal exploitation arise.</w:t>
      </w:r>
    </w:p>
    <w:p w14:paraId="1EB6DB79" w14:textId="77777777" w:rsidR="00221BB2" w:rsidRPr="00C3167F" w:rsidRDefault="00221BB2" w:rsidP="00F4490D">
      <w:pPr>
        <w:pStyle w:val="ListParagraph"/>
        <w:numPr>
          <w:ilvl w:val="0"/>
          <w:numId w:val="0"/>
        </w:numPr>
        <w:ind w:left="942"/>
        <w:rPr>
          <w:bCs/>
          <w:color w:val="000000"/>
        </w:rPr>
      </w:pPr>
    </w:p>
    <w:p w14:paraId="680E7896" w14:textId="77777777" w:rsidR="00221BB2" w:rsidRPr="00C3167F" w:rsidRDefault="00221BB2" w:rsidP="00221BB2">
      <w:pPr>
        <w:ind w:left="720"/>
      </w:pPr>
      <w:r w:rsidRPr="00C3167F">
        <w:rPr>
          <w:bCs/>
        </w:rPr>
        <w:t xml:space="preserve">The Designated Safeguarding Lead will complete Safeguarding Children Partnership Board’s </w:t>
      </w:r>
      <w:hyperlink r:id="rId16" w:history="1">
        <w:r w:rsidRPr="00C3167F">
          <w:rPr>
            <w:rStyle w:val="Hyperlink"/>
          </w:rPr>
          <w:t>Contextual Risk Screening Tool | Cambridgeshire and Peterborough Safeguarding Partnership Board (safeguardingcambspeterborough.org.uk)</w:t>
        </w:r>
      </w:hyperlink>
      <w:r w:rsidRPr="00C3167F">
        <w:t xml:space="preserve"> </w:t>
      </w:r>
      <w:r w:rsidRPr="00C3167F">
        <w:rPr>
          <w:bCs/>
        </w:rPr>
        <w:t>and refer to Social Care if there is a concern that a young person may be at risk of criminal exploitation.</w:t>
      </w:r>
    </w:p>
    <w:p w14:paraId="0E350536" w14:textId="77777777" w:rsidR="00221BB2" w:rsidRPr="00C3167F" w:rsidRDefault="00221BB2" w:rsidP="00221BB2">
      <w:pPr>
        <w:ind w:left="720"/>
        <w:rPr>
          <w:bCs/>
          <w:color w:val="000000"/>
        </w:rPr>
      </w:pPr>
    </w:p>
    <w:p w14:paraId="23159F9E" w14:textId="77777777" w:rsidR="00221BB2" w:rsidRPr="00C3167F" w:rsidRDefault="00221BB2" w:rsidP="00221BB2">
      <w:pPr>
        <w:ind w:left="720"/>
        <w:rPr>
          <w:bCs/>
          <w:color w:val="000000"/>
        </w:rPr>
      </w:pPr>
      <w:r w:rsidRPr="00C3167F">
        <w:rPr>
          <w:bCs/>
          <w:color w:val="000000"/>
        </w:rPr>
        <w:t>The school recognises that young people who go missing can be at increased risk of child criminal exploitation, modern slavery and/or trafficking and has procedures in place to ensure appropriate response to children and young people who go missing, particularly on repeat occasions.</w:t>
      </w:r>
    </w:p>
    <w:p w14:paraId="0F993051" w14:textId="77777777" w:rsidR="00221BB2" w:rsidRPr="00C3167F" w:rsidRDefault="00221BB2" w:rsidP="00221BB2">
      <w:pPr>
        <w:ind w:left="720"/>
        <w:rPr>
          <w:bCs/>
          <w:color w:val="000000"/>
        </w:rPr>
      </w:pPr>
    </w:p>
    <w:p w14:paraId="02DF4495" w14:textId="5D65DD83" w:rsidR="00221BB2" w:rsidRPr="00C3167F" w:rsidRDefault="00221BB2" w:rsidP="00221BB2">
      <w:pPr>
        <w:rPr>
          <w:bCs/>
          <w:iCs/>
          <w:color w:val="000000"/>
        </w:rPr>
      </w:pPr>
      <w:r w:rsidRPr="00C3167F">
        <w:rPr>
          <w:iCs/>
          <w:color w:val="000000"/>
        </w:rPr>
        <w:t>3.8.3</w:t>
      </w:r>
      <w:r w:rsidRPr="00C3167F">
        <w:rPr>
          <w:b/>
          <w:bCs/>
          <w:iCs/>
          <w:color w:val="000000"/>
        </w:rPr>
        <w:t xml:space="preserve"> </w:t>
      </w:r>
      <w:r w:rsidR="00F4490D" w:rsidRPr="00C3167F">
        <w:rPr>
          <w:b/>
          <w:bCs/>
          <w:iCs/>
          <w:color w:val="000000"/>
        </w:rPr>
        <w:t xml:space="preserve">    </w:t>
      </w:r>
      <w:r w:rsidRPr="00C3167F">
        <w:rPr>
          <w:b/>
          <w:bCs/>
          <w:iCs/>
          <w:color w:val="000000"/>
        </w:rPr>
        <w:t>Children at Risk of Child Sexual Exploitation</w:t>
      </w:r>
    </w:p>
    <w:p w14:paraId="4A56C199" w14:textId="77777777" w:rsidR="00221BB2" w:rsidRPr="00C3167F" w:rsidRDefault="00221BB2" w:rsidP="00221BB2">
      <w:pPr>
        <w:ind w:left="720"/>
        <w:rPr>
          <w:bCs/>
          <w:iCs/>
          <w:color w:val="000000"/>
        </w:rPr>
      </w:pPr>
    </w:p>
    <w:p w14:paraId="7D4DF0A2" w14:textId="77777777" w:rsidR="00221BB2" w:rsidRPr="00C3167F" w:rsidRDefault="00221BB2" w:rsidP="00221BB2">
      <w:pPr>
        <w:ind w:left="720"/>
        <w:rPr>
          <w:bCs/>
          <w:color w:val="000000"/>
        </w:rPr>
      </w:pPr>
      <w:r w:rsidRPr="00C3167F">
        <w:rPr>
          <w:bCs/>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321576D5" w14:textId="77777777" w:rsidR="00221BB2" w:rsidRPr="00C3167F" w:rsidRDefault="00221BB2" w:rsidP="00221BB2">
      <w:pPr>
        <w:ind w:left="720"/>
        <w:rPr>
          <w:bCs/>
          <w:color w:val="000000"/>
        </w:rPr>
      </w:pPr>
    </w:p>
    <w:p w14:paraId="7C7C8624" w14:textId="77777777" w:rsidR="00221BB2" w:rsidRPr="00C3167F" w:rsidRDefault="00221BB2" w:rsidP="00221BB2">
      <w:pPr>
        <w:ind w:left="720"/>
        <w:rPr>
          <w:bCs/>
          <w:color w:val="000000"/>
        </w:rPr>
      </w:pPr>
      <w:r w:rsidRPr="00C3167F">
        <w:rPr>
          <w:bCs/>
          <w:color w:val="000000"/>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0331F32" w14:textId="77777777" w:rsidR="00221BB2" w:rsidRPr="00C3167F" w:rsidRDefault="00221BB2" w:rsidP="00221BB2">
      <w:pPr>
        <w:ind w:left="720"/>
        <w:rPr>
          <w:bCs/>
          <w:color w:val="000000"/>
        </w:rPr>
      </w:pPr>
    </w:p>
    <w:p w14:paraId="54408E6A" w14:textId="77777777" w:rsidR="00221BB2" w:rsidRPr="00C3167F" w:rsidRDefault="00221BB2" w:rsidP="00221BB2">
      <w:pPr>
        <w:ind w:left="720"/>
        <w:rPr>
          <w:bCs/>
          <w:color w:val="000000"/>
        </w:rPr>
      </w:pPr>
      <w:r w:rsidRPr="00C3167F">
        <w:rPr>
          <w:bCs/>
          <w:color w:val="000000"/>
        </w:rPr>
        <w:t>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4BA45CC3" w14:textId="77777777" w:rsidR="00221BB2" w:rsidRPr="00C3167F" w:rsidRDefault="00221BB2" w:rsidP="00221BB2">
      <w:pPr>
        <w:ind w:left="720"/>
        <w:rPr>
          <w:bCs/>
          <w:color w:val="000000"/>
        </w:rPr>
      </w:pPr>
    </w:p>
    <w:p w14:paraId="7B878006" w14:textId="77777777" w:rsidR="00221BB2" w:rsidRPr="00C3167F" w:rsidRDefault="00221BB2" w:rsidP="00221BB2">
      <w:pPr>
        <w:ind w:left="720"/>
        <w:rPr>
          <w:bCs/>
          <w:color w:val="000000"/>
        </w:rPr>
      </w:pPr>
      <w:r w:rsidRPr="00C3167F">
        <w:rPr>
          <w:bCs/>
          <w:color w:val="000000"/>
        </w:rPr>
        <w:t xml:space="preserve">The Designated Safeguarding Lead will complete the Safeguarding Children Partnership Board’s </w:t>
      </w:r>
      <w:hyperlink r:id="rId17" w:history="1">
        <w:r w:rsidRPr="00C3167F">
          <w:rPr>
            <w:rStyle w:val="Hyperlink"/>
            <w:bCs/>
          </w:rPr>
          <w:t>Contextual Risk Screening Tool | Cambridgeshire and Peterborough Safeguarding Partnership Board (safeguardingcambspeterborough.org.uk)</w:t>
        </w:r>
      </w:hyperlink>
      <w:r w:rsidRPr="00C3167F">
        <w:rPr>
          <w:bCs/>
          <w:color w:val="000000"/>
        </w:rPr>
        <w:t xml:space="preserve"> and refer to Social Care if there is a concern that a young person may be at risk of CSE.</w:t>
      </w:r>
    </w:p>
    <w:p w14:paraId="1847688F" w14:textId="77777777" w:rsidR="00221BB2" w:rsidRPr="00C3167F" w:rsidRDefault="00221BB2" w:rsidP="00221BB2">
      <w:pPr>
        <w:ind w:left="720"/>
        <w:rPr>
          <w:bCs/>
          <w:color w:val="000000"/>
        </w:rPr>
      </w:pPr>
    </w:p>
    <w:p w14:paraId="0682EB87" w14:textId="77777777" w:rsidR="00221BB2" w:rsidRPr="00C3167F" w:rsidRDefault="00221BB2" w:rsidP="00221BB2">
      <w:pPr>
        <w:ind w:left="720"/>
        <w:rPr>
          <w:bCs/>
          <w:color w:val="000000"/>
        </w:rPr>
      </w:pPr>
      <w:r w:rsidRPr="00C3167F">
        <w:rPr>
          <w:bCs/>
          <w:color w:val="000000"/>
        </w:rPr>
        <w:t>The school recognises that young people who go missing can be at increased risk of sexual exploitation and has procedures in place to ensure appropriate response to children and young people who go missing, particularly on repeat occasions.</w:t>
      </w:r>
    </w:p>
    <w:p w14:paraId="679248A5" w14:textId="77777777" w:rsidR="00221BB2" w:rsidRPr="00C3167F" w:rsidRDefault="00221BB2" w:rsidP="00221BB2">
      <w:pPr>
        <w:ind w:left="720"/>
        <w:rPr>
          <w:bCs/>
          <w:color w:val="000000"/>
        </w:rPr>
      </w:pPr>
    </w:p>
    <w:p w14:paraId="71F9E164" w14:textId="55FADA2F" w:rsidR="00221BB2" w:rsidRPr="00C3167F" w:rsidRDefault="00221BB2" w:rsidP="00221BB2">
      <w:pPr>
        <w:ind w:left="720"/>
        <w:rPr>
          <w:color w:val="000000"/>
        </w:rPr>
      </w:pPr>
      <w:r w:rsidRPr="00C3167F">
        <w:rPr>
          <w:bCs/>
          <w:color w:val="000000"/>
        </w:rPr>
        <w:t xml:space="preserve">At </w:t>
      </w:r>
      <w:r w:rsidR="00F4490D" w:rsidRPr="00C3167F">
        <w:rPr>
          <w:bCs/>
          <w:color w:val="000000"/>
        </w:rPr>
        <w:t xml:space="preserve">Highfield Academies </w:t>
      </w:r>
      <w:r w:rsidRPr="00C3167F">
        <w:rPr>
          <w:bCs/>
          <w:color w:val="000000"/>
        </w:rPr>
        <w:t xml:space="preserve">we are working in partnership with Cambridgeshire Police and Cambridgeshire County Council to identify and provide appropriate support to pupils who have gone missing through the Operation Encompass scheme. Cambridgeshire’s Education Safeguarding Team will share police information of missing child episodes with the Designated Safeguarding Lead(s) (DSL). On receipt of any information, the DSL will decide on the appropriate support the child may require. The Operation Encompass information is stored in line with all other confidential safeguarding and child protection information. </w:t>
      </w:r>
    </w:p>
    <w:p w14:paraId="1A48B869" w14:textId="77777777" w:rsidR="00221BB2" w:rsidRPr="00C3167F" w:rsidRDefault="00221BB2" w:rsidP="00221BB2">
      <w:pPr>
        <w:ind w:left="720"/>
        <w:rPr>
          <w:color w:val="000000"/>
        </w:rPr>
      </w:pPr>
    </w:p>
    <w:p w14:paraId="72D74A04" w14:textId="6184668F" w:rsidR="00221BB2" w:rsidRPr="00035955" w:rsidRDefault="00221BB2" w:rsidP="00221BB2">
      <w:pPr>
        <w:rPr>
          <w:b/>
          <w:bCs/>
        </w:rPr>
      </w:pPr>
      <w:r w:rsidRPr="00C3167F">
        <w:rPr>
          <w:color w:val="000000"/>
        </w:rPr>
        <w:t>3.8.4</w:t>
      </w:r>
      <w:r w:rsidRPr="00C3167F">
        <w:rPr>
          <w:b/>
          <w:bCs/>
          <w:color w:val="000000"/>
        </w:rPr>
        <w:t xml:space="preserve"> </w:t>
      </w:r>
      <w:r w:rsidR="00F4490D" w:rsidRPr="00C3167F">
        <w:rPr>
          <w:b/>
          <w:bCs/>
          <w:color w:val="000000"/>
        </w:rPr>
        <w:t xml:space="preserve">    </w:t>
      </w:r>
      <w:r w:rsidRPr="00C3167F">
        <w:rPr>
          <w:b/>
          <w:bCs/>
        </w:rPr>
        <w:t>Childr</w:t>
      </w:r>
      <w:r w:rsidRPr="00035955">
        <w:rPr>
          <w:b/>
          <w:bCs/>
        </w:rPr>
        <w:t>en Persistently Absent from Education</w:t>
      </w:r>
    </w:p>
    <w:p w14:paraId="483F6C4C" w14:textId="77777777" w:rsidR="00221BB2" w:rsidRPr="00035955" w:rsidRDefault="00221BB2" w:rsidP="00221BB2">
      <w:pPr>
        <w:ind w:left="720"/>
      </w:pPr>
    </w:p>
    <w:p w14:paraId="442A685D" w14:textId="77777777" w:rsidR="00221BB2" w:rsidRPr="00035955" w:rsidRDefault="00221BB2" w:rsidP="00221BB2">
      <w:pPr>
        <w:pStyle w:val="NoSpacing"/>
        <w:ind w:left="720"/>
        <w:rPr>
          <w:rFonts w:ascii="Aptos" w:hAnsi="Aptos" w:cs="Arial"/>
          <w:sz w:val="22"/>
          <w:szCs w:val="22"/>
          <w:lang w:val="en-US"/>
        </w:rPr>
      </w:pPr>
      <w:r w:rsidRPr="00035955">
        <w:rPr>
          <w:rFonts w:ascii="Aptos" w:hAnsi="Aptos" w:cs="Arial"/>
          <w:sz w:val="22"/>
          <w:szCs w:val="22"/>
          <w:lang w:val="en-US"/>
        </w:rPr>
        <w:t xml:space="preserve">School recognises that children who have unexplainable and/or persistent absences from education, can act as a warning sign of a range of safeguarding possibilities including abuse, neglect, child sexual exploitation and child criminal exploitation, modern slavery, mental health problems, risk of substance abuse, risk of travelling to conflict zones, and risk of FGM or forced marriage. </w:t>
      </w:r>
    </w:p>
    <w:p w14:paraId="29F29FF0" w14:textId="77777777" w:rsidR="00221BB2" w:rsidRPr="00035955" w:rsidRDefault="00221BB2" w:rsidP="00221BB2">
      <w:pPr>
        <w:pStyle w:val="NoSpacing"/>
        <w:ind w:left="720"/>
        <w:rPr>
          <w:rFonts w:ascii="Aptos" w:hAnsi="Aptos" w:cs="Arial"/>
          <w:sz w:val="22"/>
          <w:szCs w:val="22"/>
        </w:rPr>
      </w:pPr>
    </w:p>
    <w:p w14:paraId="5BEE8018" w14:textId="77777777" w:rsidR="00221BB2" w:rsidRPr="00035955" w:rsidRDefault="00221BB2" w:rsidP="00221BB2">
      <w:pPr>
        <w:pStyle w:val="NoSpacing"/>
        <w:ind w:left="720"/>
        <w:rPr>
          <w:rFonts w:ascii="Aptos" w:hAnsi="Aptos" w:cs="Arial"/>
          <w:sz w:val="22"/>
          <w:szCs w:val="22"/>
          <w:lang w:val="en-US"/>
        </w:rPr>
      </w:pPr>
      <w:r w:rsidRPr="00035955">
        <w:rPr>
          <w:rFonts w:ascii="Aptos" w:hAnsi="Aptos" w:cs="Arial"/>
          <w:sz w:val="22"/>
          <w:szCs w:val="22"/>
          <w:lang w:val="en-US"/>
        </w:rPr>
        <w:t xml:space="preserve">The school monitors and follows up on the attendance of individual pupils closely, as outlined in the Attendance Policy, and analyses patterns of absence to aid early identification of concerning patterns of absence.  </w:t>
      </w:r>
    </w:p>
    <w:p w14:paraId="67B5049D" w14:textId="77777777" w:rsidR="00221BB2" w:rsidRPr="00035955" w:rsidRDefault="00221BB2" w:rsidP="00221BB2">
      <w:pPr>
        <w:pStyle w:val="NoSpacing"/>
        <w:ind w:left="720"/>
        <w:rPr>
          <w:rFonts w:ascii="Aptos" w:hAnsi="Aptos" w:cs="Arial"/>
          <w:color w:val="00B050"/>
          <w:sz w:val="22"/>
          <w:szCs w:val="22"/>
        </w:rPr>
      </w:pPr>
    </w:p>
    <w:p w14:paraId="267EEA75" w14:textId="77777777" w:rsidR="00221BB2" w:rsidRPr="00035955" w:rsidRDefault="00221BB2" w:rsidP="00221BB2">
      <w:pPr>
        <w:ind w:left="720"/>
      </w:pPr>
      <w:r w:rsidRPr="00035955">
        <w:t>The school endeavors to hold more than one emergency contact for each pupil to provide additional options to make contact with a responsible adult when a child who is absent from education is identified as a welfare and/or safeguarding concern.</w:t>
      </w:r>
    </w:p>
    <w:p w14:paraId="6DF541CC" w14:textId="77777777" w:rsidR="00221BB2" w:rsidRPr="00035955" w:rsidRDefault="00221BB2" w:rsidP="00221BB2">
      <w:pPr>
        <w:ind w:left="720"/>
      </w:pPr>
    </w:p>
    <w:p w14:paraId="74EA3142" w14:textId="77777777" w:rsidR="00221BB2" w:rsidRPr="00035955" w:rsidRDefault="00221BB2" w:rsidP="00221BB2">
      <w:pPr>
        <w:ind w:left="720"/>
        <w:rPr>
          <w:b/>
          <w:bCs/>
        </w:rPr>
      </w:pPr>
      <w:r w:rsidRPr="00035955">
        <w:t>When a child is absent from education, the school follows the procedure as set out in Cambridgeshire’s Children Missing from Education guidance. The school will inform Social Care if a child who is absent from education is subject to a Child Protection Plan or there have been ongoing concerns.</w:t>
      </w:r>
    </w:p>
    <w:p w14:paraId="57709E72" w14:textId="77777777" w:rsidR="00221BB2" w:rsidRPr="00035955" w:rsidRDefault="00221BB2" w:rsidP="00221BB2">
      <w:pPr>
        <w:ind w:left="720"/>
        <w:rPr>
          <w:b/>
          <w:bCs/>
        </w:rPr>
      </w:pPr>
    </w:p>
    <w:p w14:paraId="167B63CB" w14:textId="77777777" w:rsidR="00221BB2" w:rsidRPr="00035955" w:rsidRDefault="00221BB2" w:rsidP="00221BB2">
      <w:pPr>
        <w:rPr>
          <w:b/>
          <w:bCs/>
          <w:color w:val="000000"/>
        </w:rPr>
      </w:pPr>
      <w:r w:rsidRPr="00035955">
        <w:rPr>
          <w:bCs/>
          <w:color w:val="000000"/>
        </w:rPr>
        <w:t>3.8.5</w:t>
      </w:r>
      <w:r w:rsidRPr="00035955">
        <w:rPr>
          <w:b/>
          <w:bCs/>
          <w:color w:val="000000"/>
        </w:rPr>
        <w:t xml:space="preserve">   Children Misusing Drugs or Alcohol</w:t>
      </w:r>
    </w:p>
    <w:p w14:paraId="16B01733" w14:textId="77777777" w:rsidR="00221BB2" w:rsidRPr="00035955" w:rsidRDefault="00221BB2" w:rsidP="00221BB2">
      <w:pPr>
        <w:ind w:left="720"/>
        <w:rPr>
          <w:b/>
          <w:bCs/>
          <w:color w:val="000000"/>
        </w:rPr>
      </w:pPr>
    </w:p>
    <w:p w14:paraId="7C76B8B2" w14:textId="77777777" w:rsidR="00221BB2" w:rsidRPr="00C3167F" w:rsidRDefault="00221BB2" w:rsidP="00221BB2">
      <w:pPr>
        <w:tabs>
          <w:tab w:val="left" w:pos="-720"/>
          <w:tab w:val="left" w:pos="0"/>
        </w:tabs>
        <w:ind w:left="720" w:right="-54" w:hanging="720"/>
        <w:rPr>
          <w:iCs/>
          <w:color w:val="000000"/>
        </w:rPr>
      </w:pPr>
      <w:r w:rsidRPr="00035955">
        <w:rPr>
          <w:color w:val="000000"/>
        </w:rPr>
        <w:tab/>
        <w:t xml:space="preserve">The discovery that a young person is misusing legal or illegal substances or reported evidence of their substance misuse, is not necessarily sufficient in itself to </w:t>
      </w:r>
      <w:r w:rsidRPr="00035955">
        <w:t>consider a Child in Need or Child Protection referral. However,</w:t>
      </w:r>
      <w:r w:rsidRPr="00C3167F">
        <w:t xml:space="preserve"> </w:t>
      </w:r>
      <w:r w:rsidRPr="00C3167F">
        <w:rPr>
          <w:color w:val="000000"/>
        </w:rPr>
        <w:t>the school will consider such action in the following situations:</w:t>
      </w:r>
    </w:p>
    <w:p w14:paraId="71987534" w14:textId="77777777" w:rsidR="00221BB2" w:rsidRPr="00C3167F" w:rsidRDefault="00221BB2" w:rsidP="00221BB2">
      <w:pPr>
        <w:pStyle w:val="Header"/>
        <w:tabs>
          <w:tab w:val="left" w:pos="-720"/>
          <w:tab w:val="left" w:pos="0"/>
        </w:tabs>
        <w:ind w:left="720" w:right="-54" w:hanging="720"/>
        <w:rPr>
          <w:iCs/>
          <w:color w:val="000000"/>
        </w:rPr>
      </w:pPr>
    </w:p>
    <w:p w14:paraId="00D54581" w14:textId="77777777" w:rsidR="00221BB2" w:rsidRPr="00035955" w:rsidRDefault="00221BB2" w:rsidP="00221BB2">
      <w:pPr>
        <w:tabs>
          <w:tab w:val="left" w:pos="-720"/>
          <w:tab w:val="left" w:pos="0"/>
        </w:tabs>
        <w:ind w:left="720" w:right="-54" w:hanging="720"/>
        <w:rPr>
          <w:iCs/>
          <w:color w:val="000000"/>
        </w:rPr>
      </w:pPr>
      <w:r w:rsidRPr="00C3167F">
        <w:rPr>
          <w:iCs/>
          <w:color w:val="000000"/>
        </w:rPr>
        <w:tab/>
      </w:r>
      <w:r w:rsidRPr="00035955">
        <w:rPr>
          <w:iCs/>
          <w:color w:val="000000"/>
        </w:rPr>
        <w:t>When there is evidence or reasonable cause:</w:t>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p>
    <w:p w14:paraId="10D811D9" w14:textId="77777777" w:rsidR="00221BB2" w:rsidRPr="00035955" w:rsidRDefault="00221BB2" w:rsidP="006E5BEE">
      <w:pPr>
        <w:widowControl/>
        <w:numPr>
          <w:ilvl w:val="0"/>
          <w:numId w:val="17"/>
        </w:numPr>
        <w:tabs>
          <w:tab w:val="clear" w:pos="1661"/>
          <w:tab w:val="left" w:pos="-720"/>
          <w:tab w:val="left" w:pos="0"/>
        </w:tabs>
        <w:autoSpaceDE/>
        <w:autoSpaceDN/>
        <w:ind w:left="1260" w:right="-54" w:hanging="409"/>
        <w:rPr>
          <w:iCs/>
        </w:rPr>
      </w:pPr>
      <w:r w:rsidRPr="00035955">
        <w:rPr>
          <w:iCs/>
          <w:color w:val="000000"/>
        </w:rPr>
        <w:t xml:space="preserve">To believe the young person’s substance misuse may cause him or her to be vulnerable to other abuse such as </w:t>
      </w:r>
      <w:r w:rsidRPr="00035955">
        <w:rPr>
          <w:iCs/>
        </w:rPr>
        <w:t>sexual or criminal exploitation</w:t>
      </w:r>
    </w:p>
    <w:p w14:paraId="4C317D36" w14:textId="77777777" w:rsidR="00221BB2" w:rsidRPr="00035955" w:rsidRDefault="00221BB2" w:rsidP="006E5BEE">
      <w:pPr>
        <w:widowControl/>
        <w:numPr>
          <w:ilvl w:val="0"/>
          <w:numId w:val="17"/>
        </w:numPr>
        <w:tabs>
          <w:tab w:val="clear" w:pos="1661"/>
          <w:tab w:val="left" w:pos="-720"/>
          <w:tab w:val="left" w:pos="0"/>
        </w:tabs>
        <w:autoSpaceDE/>
        <w:autoSpaceDN/>
        <w:ind w:left="1260" w:right="-54" w:hanging="409"/>
        <w:rPr>
          <w:iCs/>
        </w:rPr>
      </w:pPr>
      <w:r w:rsidRPr="00035955">
        <w:rPr>
          <w:iCs/>
        </w:rPr>
        <w:t>The child’s substance misuse dependency is affecting their mental and physical health and social wellbeing</w:t>
      </w:r>
    </w:p>
    <w:p w14:paraId="219D5B9F" w14:textId="77777777" w:rsidR="00221BB2" w:rsidRPr="00035955" w:rsidRDefault="00221BB2" w:rsidP="006E5BEE">
      <w:pPr>
        <w:widowControl/>
        <w:numPr>
          <w:ilvl w:val="0"/>
          <w:numId w:val="17"/>
        </w:numPr>
        <w:tabs>
          <w:tab w:val="clear" w:pos="1661"/>
          <w:tab w:val="left" w:pos="-720"/>
          <w:tab w:val="left" w:pos="0"/>
        </w:tabs>
        <w:autoSpaceDE/>
        <w:autoSpaceDN/>
        <w:ind w:left="1260" w:right="-54" w:hanging="409"/>
        <w:rPr>
          <w:iCs/>
        </w:rPr>
      </w:pPr>
      <w:r w:rsidRPr="00035955">
        <w:rPr>
          <w:iCs/>
        </w:rPr>
        <w:t>Where the misuse is suspected of being linked to parent/carer substance misuse</w:t>
      </w:r>
    </w:p>
    <w:p w14:paraId="2CD09A36" w14:textId="77777777" w:rsidR="00221BB2" w:rsidRPr="00035955" w:rsidRDefault="00221BB2" w:rsidP="006E5BEE">
      <w:pPr>
        <w:widowControl/>
        <w:numPr>
          <w:ilvl w:val="0"/>
          <w:numId w:val="17"/>
        </w:numPr>
        <w:tabs>
          <w:tab w:val="clear" w:pos="1661"/>
          <w:tab w:val="left" w:pos="-720"/>
          <w:tab w:val="left" w:pos="0"/>
          <w:tab w:val="left" w:pos="1276"/>
        </w:tabs>
        <w:autoSpaceDE/>
        <w:autoSpaceDN/>
        <w:ind w:right="-54" w:firstLine="131"/>
        <w:rPr>
          <w:iCs/>
        </w:rPr>
      </w:pPr>
      <w:r w:rsidRPr="00035955">
        <w:rPr>
          <w:iCs/>
        </w:rPr>
        <w:t>Where the child’s substance misuse dependency is putting the child at</w:t>
      </w:r>
      <w:r w:rsidRPr="00035955">
        <w:t xml:space="preserve"> </w:t>
      </w:r>
      <w:r w:rsidRPr="00035955">
        <w:rPr>
          <w:iCs/>
        </w:rPr>
        <w:t xml:space="preserve">such risk that </w:t>
      </w:r>
      <w:r w:rsidRPr="00035955">
        <w:rPr>
          <w:iCs/>
        </w:rPr>
        <w:tab/>
        <w:t xml:space="preserve">intensive specialist resources are required </w:t>
      </w:r>
    </w:p>
    <w:p w14:paraId="59B8CCFA" w14:textId="77777777" w:rsidR="00221BB2" w:rsidRPr="00C3167F" w:rsidRDefault="00221BB2" w:rsidP="006E5BEE">
      <w:pPr>
        <w:widowControl/>
        <w:numPr>
          <w:ilvl w:val="0"/>
          <w:numId w:val="17"/>
        </w:numPr>
        <w:tabs>
          <w:tab w:val="clear" w:pos="1661"/>
          <w:tab w:val="left" w:pos="-720"/>
          <w:tab w:val="left" w:pos="0"/>
        </w:tabs>
        <w:autoSpaceDE/>
        <w:autoSpaceDN/>
        <w:ind w:left="1276" w:right="-54" w:hanging="409"/>
        <w:rPr>
          <w:iCs/>
          <w:color w:val="000000"/>
        </w:rPr>
      </w:pPr>
      <w:r w:rsidRPr="00C3167F">
        <w:rPr>
          <w:iCs/>
          <w:color w:val="000000"/>
        </w:rPr>
        <w:t xml:space="preserve">Where the child is perceived to be at risk of harm through any substance associated criminality.   </w:t>
      </w:r>
    </w:p>
    <w:p w14:paraId="219C77FA" w14:textId="77777777" w:rsidR="00221BB2" w:rsidRPr="00C3167F" w:rsidRDefault="00221BB2" w:rsidP="00221BB2">
      <w:pPr>
        <w:tabs>
          <w:tab w:val="left" w:pos="-720"/>
          <w:tab w:val="left" w:pos="0"/>
        </w:tabs>
        <w:ind w:right="-54"/>
        <w:rPr>
          <w:bCs/>
          <w:color w:val="000000"/>
        </w:rPr>
      </w:pPr>
      <w:r w:rsidRPr="00C3167F">
        <w:rPr>
          <w:iCs/>
          <w:color w:val="000000"/>
        </w:rPr>
        <w:t xml:space="preserve">  </w:t>
      </w:r>
    </w:p>
    <w:p w14:paraId="0AB36D8B" w14:textId="77777777" w:rsidR="00221BB2" w:rsidRPr="00C3167F" w:rsidRDefault="00221BB2" w:rsidP="00221BB2">
      <w:pPr>
        <w:tabs>
          <w:tab w:val="left" w:pos="-720"/>
          <w:tab w:val="left" w:pos="709"/>
        </w:tabs>
        <w:ind w:right="-54"/>
        <w:rPr>
          <w:color w:val="000000"/>
        </w:rPr>
      </w:pPr>
      <w:r w:rsidRPr="00C3167F">
        <w:rPr>
          <w:bCs/>
          <w:color w:val="000000"/>
        </w:rPr>
        <w:t>3.8.6</w:t>
      </w:r>
      <w:r w:rsidRPr="00C3167F">
        <w:rPr>
          <w:b/>
          <w:bCs/>
          <w:color w:val="000000"/>
        </w:rPr>
        <w:tab/>
        <w:t>Children Living with Substance Misusing Parents/Carers</w:t>
      </w:r>
    </w:p>
    <w:p w14:paraId="207E180F" w14:textId="77777777" w:rsidR="00221BB2" w:rsidRPr="00C3167F" w:rsidRDefault="00221BB2" w:rsidP="00221BB2">
      <w:pPr>
        <w:tabs>
          <w:tab w:val="left" w:pos="-720"/>
          <w:tab w:val="left" w:pos="0"/>
        </w:tabs>
        <w:ind w:left="720" w:right="-54" w:hanging="720"/>
        <w:rPr>
          <w:b/>
          <w:bCs/>
          <w:iCs/>
          <w:color w:val="000000"/>
        </w:rPr>
      </w:pPr>
    </w:p>
    <w:p w14:paraId="206DB185" w14:textId="77777777" w:rsidR="00221BB2" w:rsidRPr="00035955" w:rsidRDefault="00221BB2" w:rsidP="00221BB2">
      <w:pPr>
        <w:tabs>
          <w:tab w:val="left" w:pos="-720"/>
        </w:tabs>
        <w:ind w:left="720" w:right="-54" w:hanging="720"/>
        <w:rPr>
          <w:color w:val="000000"/>
        </w:rPr>
      </w:pPr>
      <w:r w:rsidRPr="00C3167F">
        <w:rPr>
          <w:color w:val="000000"/>
        </w:rPr>
        <w:tab/>
        <w:t xml:space="preserve">Misuse of drugs and/or alcohol is strongly associated with Significant Harm to children, especially when combined with other features such as domestic </w:t>
      </w:r>
      <w:r w:rsidRPr="00035955">
        <w:t>abuse.</w:t>
      </w:r>
    </w:p>
    <w:p w14:paraId="2B400C64" w14:textId="77777777" w:rsidR="00221BB2" w:rsidRPr="00035955" w:rsidRDefault="00221BB2" w:rsidP="00221BB2">
      <w:pPr>
        <w:tabs>
          <w:tab w:val="left" w:pos="-720"/>
          <w:tab w:val="left" w:pos="0"/>
        </w:tabs>
        <w:ind w:left="720" w:right="-54" w:hanging="720"/>
        <w:rPr>
          <w:iCs/>
          <w:color w:val="000000"/>
        </w:rPr>
      </w:pPr>
    </w:p>
    <w:p w14:paraId="53282055" w14:textId="77777777" w:rsidR="00221BB2" w:rsidRPr="00035955" w:rsidRDefault="00221BB2" w:rsidP="00221BB2">
      <w:pPr>
        <w:tabs>
          <w:tab w:val="left" w:pos="-720"/>
        </w:tabs>
        <w:ind w:left="720" w:right="-54"/>
        <w:rPr>
          <w:iCs/>
          <w:color w:val="000000"/>
        </w:rPr>
      </w:pPr>
      <w:r w:rsidRPr="00035955">
        <w:rPr>
          <w:iCs/>
          <w:color w:val="000000"/>
        </w:rPr>
        <w:t xml:space="preserve">When the school receives information about drug and alcohol abuse by a child’s parents/carers they will follow appropriate procedures. </w:t>
      </w:r>
    </w:p>
    <w:p w14:paraId="456D4C13" w14:textId="77777777" w:rsidR="00221BB2" w:rsidRPr="00035955" w:rsidRDefault="00221BB2" w:rsidP="00221BB2">
      <w:pPr>
        <w:tabs>
          <w:tab w:val="left" w:pos="-720"/>
        </w:tabs>
        <w:ind w:left="720" w:right="-54" w:hanging="720"/>
        <w:rPr>
          <w:iCs/>
          <w:color w:val="000000"/>
        </w:rPr>
      </w:pPr>
    </w:p>
    <w:p w14:paraId="0D0C3DA9" w14:textId="77777777" w:rsidR="00221BB2" w:rsidRPr="00035955" w:rsidRDefault="00221BB2" w:rsidP="00221BB2">
      <w:pPr>
        <w:tabs>
          <w:tab w:val="left" w:pos="-720"/>
        </w:tabs>
        <w:ind w:left="720" w:right="-54"/>
        <w:rPr>
          <w:iCs/>
          <w:color w:val="000000"/>
        </w:rPr>
      </w:pPr>
      <w:r w:rsidRPr="00035955">
        <w:rPr>
          <w:iCs/>
          <w:color w:val="000000"/>
        </w:rPr>
        <w:t>This is particularly important if the following factors are present:</w:t>
      </w:r>
    </w:p>
    <w:p w14:paraId="29A63E2F" w14:textId="77777777" w:rsidR="00221BB2" w:rsidRPr="00035955" w:rsidRDefault="00221BB2" w:rsidP="00221BB2">
      <w:pPr>
        <w:tabs>
          <w:tab w:val="left" w:pos="-720"/>
          <w:tab w:val="left" w:pos="0"/>
        </w:tabs>
        <w:ind w:left="720" w:right="-54" w:hanging="720"/>
        <w:rPr>
          <w:iCs/>
          <w:color w:val="000000"/>
        </w:rPr>
      </w:pPr>
    </w:p>
    <w:p w14:paraId="69AC56FB"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Parent/ carer/other family members drug and/or alcohol use is at a problematic level and are unable to provide care to child.</w:t>
      </w:r>
    </w:p>
    <w:p w14:paraId="1391C715"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Family home is used for drug taking / dealing / illegal activities.</w:t>
      </w:r>
    </w:p>
    <w:p w14:paraId="5A8F39AF"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color w:val="000000"/>
        </w:rPr>
      </w:pPr>
      <w:r w:rsidRPr="00035955">
        <w:rPr>
          <w:iCs/>
          <w:color w:val="000000"/>
        </w:rPr>
        <w:t>Chaotic drug and alcohol use leading to emotional unavailability, irrational behaviour and reduced parental vigilance</w:t>
      </w:r>
    </w:p>
    <w:p w14:paraId="43A4CC3C"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Child or household member found in possession of Class A or Class B drugs / drug paraphernalia found in home.</w:t>
      </w:r>
    </w:p>
    <w:p w14:paraId="243BF596"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Evidence of substance/drug misuse during pregnancy</w:t>
      </w:r>
    </w:p>
    <w:p w14:paraId="2B494287" w14:textId="77777777" w:rsidR="00221BB2" w:rsidRPr="00C3167F" w:rsidRDefault="00221BB2" w:rsidP="00221BB2">
      <w:pPr>
        <w:tabs>
          <w:tab w:val="left" w:pos="-720"/>
        </w:tabs>
        <w:ind w:left="709" w:right="-54" w:hanging="784"/>
        <w:rPr>
          <w:iCs/>
          <w:color w:val="000000"/>
        </w:rPr>
      </w:pPr>
    </w:p>
    <w:p w14:paraId="3489F003" w14:textId="77777777" w:rsidR="00221BB2" w:rsidRPr="00C3167F" w:rsidRDefault="00221BB2" w:rsidP="00221BB2">
      <w:pPr>
        <w:tabs>
          <w:tab w:val="left" w:pos="-720"/>
        </w:tabs>
        <w:ind w:left="709" w:right="-54" w:hanging="784"/>
        <w:rPr>
          <w:b/>
          <w:iCs/>
          <w:color w:val="000000"/>
        </w:rPr>
      </w:pPr>
      <w:r w:rsidRPr="00C3167F">
        <w:rPr>
          <w:iCs/>
          <w:color w:val="000000"/>
        </w:rPr>
        <w:t>3.8.7</w:t>
      </w:r>
      <w:r w:rsidRPr="00C3167F">
        <w:rPr>
          <w:b/>
          <w:iCs/>
          <w:color w:val="000000"/>
        </w:rPr>
        <w:tab/>
        <w:t>Children Living with Domestic Abuse</w:t>
      </w:r>
    </w:p>
    <w:p w14:paraId="2AC97B0F" w14:textId="77777777" w:rsidR="00221BB2" w:rsidRPr="00C3167F" w:rsidRDefault="00221BB2" w:rsidP="00221BB2">
      <w:pPr>
        <w:tabs>
          <w:tab w:val="left" w:pos="-720"/>
          <w:tab w:val="left" w:pos="0"/>
        </w:tabs>
        <w:ind w:left="-75" w:right="-54"/>
        <w:rPr>
          <w:iCs/>
          <w:color w:val="000000"/>
        </w:rPr>
      </w:pPr>
    </w:p>
    <w:p w14:paraId="0E82AB5F" w14:textId="77777777" w:rsidR="00221BB2" w:rsidRPr="00C3167F" w:rsidRDefault="00221BB2" w:rsidP="00221BB2">
      <w:pPr>
        <w:ind w:left="720"/>
        <w:rPr>
          <w:bCs/>
          <w:color w:val="000000"/>
          <w:lang w:val="en-GB"/>
        </w:rPr>
      </w:pPr>
      <w:r w:rsidRPr="00C3167F">
        <w:rPr>
          <w:bCs/>
          <w:color w:val="000000"/>
          <w:lang w:val="en-GB"/>
        </w:rPr>
        <w:t xml:space="preserve">The Domestic Abuse Act </w:t>
      </w:r>
      <w:r w:rsidRPr="00C3167F">
        <w:rPr>
          <w:bCs/>
          <w:lang w:val="en-GB"/>
        </w:rPr>
        <w:t>2021 applies to those aged 16 or over and recognises the impact</w:t>
      </w:r>
      <w:r w:rsidRPr="00C3167F">
        <w:rPr>
          <w:bCs/>
          <w:color w:val="000000"/>
          <w:lang w:val="en-GB"/>
        </w:rPr>
        <w:t xml:space="preserve"> of domestic abuse on children, as victims in their own right, if they see, hear or experience the effects of abuse. </w:t>
      </w:r>
    </w:p>
    <w:p w14:paraId="45F50279" w14:textId="77777777" w:rsidR="00221BB2" w:rsidRPr="00C3167F" w:rsidRDefault="00221BB2" w:rsidP="00221BB2">
      <w:pPr>
        <w:ind w:left="720"/>
        <w:rPr>
          <w:bCs/>
          <w:color w:val="000000"/>
          <w:lang w:val="en-GB"/>
        </w:rPr>
      </w:pPr>
    </w:p>
    <w:p w14:paraId="636CC72D" w14:textId="77777777" w:rsidR="00221BB2" w:rsidRPr="00C3167F" w:rsidRDefault="00221BB2" w:rsidP="00221BB2">
      <w:pPr>
        <w:ind w:left="720"/>
        <w:rPr>
          <w:bCs/>
          <w:color w:val="000000"/>
          <w:lang w:val="en-GB"/>
        </w:rPr>
      </w:pPr>
      <w:r w:rsidRPr="00C3167F">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5F2206C7" w14:textId="77777777" w:rsidR="00221BB2" w:rsidRPr="00C3167F" w:rsidRDefault="00221BB2" w:rsidP="00221BB2">
      <w:pPr>
        <w:ind w:left="720"/>
        <w:rPr>
          <w:bCs/>
          <w:color w:val="000000"/>
          <w:lang w:val="en-GB"/>
        </w:rPr>
      </w:pPr>
    </w:p>
    <w:p w14:paraId="376ADCAE" w14:textId="77777777" w:rsidR="00221BB2" w:rsidRPr="00C3167F" w:rsidRDefault="00221BB2" w:rsidP="00221BB2">
      <w:pPr>
        <w:ind w:left="720"/>
        <w:rPr>
          <w:bCs/>
          <w:color w:val="000000"/>
          <w:lang w:val="en-GB"/>
        </w:rPr>
      </w:pPr>
      <w:r w:rsidRPr="00C3167F">
        <w:rPr>
          <w:bCs/>
          <w:color w:val="000000"/>
          <w:lang w:val="en-GB"/>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w:t>
      </w:r>
    </w:p>
    <w:p w14:paraId="19A0D7A1" w14:textId="77777777" w:rsidR="00221BB2" w:rsidRPr="00C3167F" w:rsidRDefault="00221BB2" w:rsidP="00221BB2">
      <w:pPr>
        <w:ind w:left="720"/>
        <w:rPr>
          <w:bCs/>
          <w:color w:val="000000"/>
          <w:lang w:val="en-GB"/>
        </w:rPr>
      </w:pPr>
    </w:p>
    <w:p w14:paraId="4A7CFBDA" w14:textId="77777777" w:rsidR="00221BB2" w:rsidRPr="00C3167F" w:rsidRDefault="00221BB2" w:rsidP="00221BB2">
      <w:pPr>
        <w:ind w:left="720"/>
        <w:rPr>
          <w:bCs/>
          <w:color w:val="000000"/>
        </w:rPr>
      </w:pPr>
      <w:r w:rsidRPr="00C3167F">
        <w:rPr>
          <w:bCs/>
          <w:color w:val="000000"/>
        </w:rPr>
        <w:t xml:space="preserve">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 </w:t>
      </w:r>
    </w:p>
    <w:p w14:paraId="37D6B529" w14:textId="77777777" w:rsidR="00221BB2" w:rsidRPr="00C3167F" w:rsidRDefault="00221BB2" w:rsidP="00221BB2">
      <w:pPr>
        <w:ind w:left="720"/>
        <w:rPr>
          <w:bCs/>
          <w:color w:val="000000"/>
        </w:rPr>
      </w:pPr>
    </w:p>
    <w:p w14:paraId="42F0AD00" w14:textId="77777777" w:rsidR="00221BB2" w:rsidRPr="00C3167F" w:rsidRDefault="00221BB2" w:rsidP="00221BB2">
      <w:pPr>
        <w:ind w:left="720"/>
        <w:rPr>
          <w:bCs/>
          <w:color w:val="000000"/>
        </w:rPr>
      </w:pPr>
      <w:r w:rsidRPr="00C3167F">
        <w:rPr>
          <w:bCs/>
          <w:color w:val="000000"/>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Domestic Abuse can also affect children in their personal relationships as well as in the context of home life. </w:t>
      </w:r>
    </w:p>
    <w:p w14:paraId="2629C14D" w14:textId="77777777" w:rsidR="00221BB2" w:rsidRPr="00C3167F" w:rsidRDefault="00221BB2" w:rsidP="00F4490D">
      <w:pPr>
        <w:pStyle w:val="ListParagraph"/>
        <w:numPr>
          <w:ilvl w:val="0"/>
          <w:numId w:val="0"/>
        </w:numPr>
        <w:ind w:left="942"/>
        <w:rPr>
          <w:bCs/>
          <w:color w:val="000000"/>
        </w:rPr>
      </w:pPr>
    </w:p>
    <w:p w14:paraId="2AE97AD2" w14:textId="77777777" w:rsidR="00221BB2" w:rsidRPr="00C3167F" w:rsidRDefault="00221BB2" w:rsidP="00221BB2">
      <w:pPr>
        <w:ind w:left="720"/>
        <w:rPr>
          <w:bCs/>
          <w:color w:val="000000"/>
        </w:rPr>
      </w:pPr>
      <w:r w:rsidRPr="00C3167F">
        <w:rPr>
          <w:bCs/>
          <w:color w:val="000000"/>
        </w:rPr>
        <w:t>Staff will follow the procedures outlined in this policy if concerns of Domestic Abuse arise. The school will vigilantly monitor the welfare of children living in domestic abuse households, offer support to them and contribute to any Multi-Agency Risk Assessment Conference (MARAC) safety plan as required.</w:t>
      </w:r>
    </w:p>
    <w:p w14:paraId="5A198794" w14:textId="77777777" w:rsidR="00221BB2" w:rsidRPr="00C3167F" w:rsidRDefault="00221BB2" w:rsidP="00221BB2">
      <w:pPr>
        <w:ind w:left="720"/>
        <w:rPr>
          <w:bCs/>
          <w:color w:val="000000"/>
        </w:rPr>
      </w:pPr>
    </w:p>
    <w:p w14:paraId="207328EF" w14:textId="40A1709B" w:rsidR="00221BB2" w:rsidRPr="00C3167F" w:rsidRDefault="00221BB2" w:rsidP="00221BB2">
      <w:pPr>
        <w:ind w:left="709"/>
        <w:rPr>
          <w:color w:val="000000"/>
        </w:rPr>
      </w:pPr>
      <w:r w:rsidRPr="00C3167F">
        <w:rPr>
          <w:color w:val="000000"/>
        </w:rPr>
        <w:t xml:space="preserve">At </w:t>
      </w:r>
      <w:r w:rsidR="00F4490D" w:rsidRPr="00C3167F">
        <w:rPr>
          <w:color w:val="000000"/>
        </w:rPr>
        <w:t xml:space="preserve">Highfield Academies </w:t>
      </w:r>
      <w:r w:rsidRPr="00C3167F">
        <w:rPr>
          <w:color w:val="000000"/>
        </w:rPr>
        <w:t>we are working in partnership with Cambridgeshire Police and Cambridgeshire County Council to identify and provide appropriate support to pupils who have experienced domestic abuse in their home; this scheme is called Operation Encompass.  </w:t>
      </w:r>
    </w:p>
    <w:p w14:paraId="7CF62F70" w14:textId="77777777" w:rsidR="00221BB2" w:rsidRPr="00C3167F" w:rsidRDefault="00221BB2" w:rsidP="00221BB2">
      <w:pPr>
        <w:ind w:left="709"/>
        <w:rPr>
          <w:color w:val="000000"/>
        </w:rPr>
      </w:pPr>
    </w:p>
    <w:p w14:paraId="0B86DAFF" w14:textId="77777777" w:rsidR="00221BB2" w:rsidRPr="00C3167F" w:rsidRDefault="00221BB2" w:rsidP="00221BB2">
      <w:pPr>
        <w:ind w:left="709"/>
        <w:rPr>
          <w:color w:val="000000"/>
        </w:rPr>
      </w:pPr>
      <w:r w:rsidRPr="00C3167F">
        <w:rPr>
          <w:color w:val="000000"/>
        </w:rPr>
        <w:t xml:space="preserve">In order to achieve this, Cambridgeshire’s Education Safeguarding Team will share police information of all domestic </w:t>
      </w:r>
      <w:r w:rsidRPr="00035955">
        <w:t>abuse</w:t>
      </w:r>
      <w:r w:rsidRPr="00035955">
        <w:rPr>
          <w:color w:val="000000"/>
        </w:rPr>
        <w:t xml:space="preserve"> </w:t>
      </w:r>
      <w:r w:rsidRPr="00035955">
        <w:t>incidents</w:t>
      </w:r>
      <w:r w:rsidRPr="00C3167F">
        <w:t xml:space="preserve"> to which Police have been called, where</w:t>
      </w:r>
      <w:r w:rsidRPr="00C3167F">
        <w:rPr>
          <w:color w:val="000000"/>
        </w:rPr>
        <w:t xml:space="preserve"> one of our pupils has been present, with the Designated Safeguarding Lead(s) (DSL)/Domestic Abuse (DA) Lead. </w:t>
      </w:r>
    </w:p>
    <w:p w14:paraId="4F8C0D20" w14:textId="77777777" w:rsidR="00221BB2" w:rsidRPr="00C3167F" w:rsidRDefault="00221BB2" w:rsidP="00221BB2">
      <w:pPr>
        <w:ind w:left="709"/>
        <w:rPr>
          <w:color w:val="000000"/>
        </w:rPr>
      </w:pPr>
    </w:p>
    <w:p w14:paraId="4AE07012" w14:textId="77777777" w:rsidR="00221BB2" w:rsidRPr="00C3167F" w:rsidRDefault="00221BB2" w:rsidP="00221BB2">
      <w:pPr>
        <w:ind w:left="709"/>
        <w:rPr>
          <w:color w:val="000000"/>
        </w:rPr>
      </w:pPr>
      <w:r w:rsidRPr="00C3167F">
        <w:rPr>
          <w:color w:val="000000"/>
        </w:rPr>
        <w:t xml:space="preserve">On receipt of any information, the DSL/DA Lead will decide on the appropriate support the child may require. </w:t>
      </w:r>
      <w:r w:rsidRPr="00C3167F">
        <w:rPr>
          <w:rStyle w:val="A1"/>
          <w:rFonts w:cs="Arial"/>
          <w:sz w:val="22"/>
          <w:szCs w:val="22"/>
        </w:rPr>
        <w:t xml:space="preserve">The Operation Encompass information is stored in line with all other confidential safeguarding and child protection information. </w:t>
      </w:r>
      <w:r w:rsidRPr="00C3167F">
        <w:rPr>
          <w:color w:val="000000"/>
        </w:rPr>
        <w:t>All information sharing and resulting actions will be undertaken in accordance with the ‘Cambridgeshire and Peterborough</w:t>
      </w:r>
      <w:r w:rsidRPr="00C3167F">
        <w:rPr>
          <w:i/>
          <w:iCs/>
          <w:color w:val="000000"/>
        </w:rPr>
        <w:t xml:space="preserve"> Joint Agency Protocol for Domestic Abuse – Notifications to Schools, Colleges and Early Years settings</w:t>
      </w:r>
      <w:r w:rsidRPr="00C3167F">
        <w:rPr>
          <w:color w:val="000000"/>
        </w:rPr>
        <w:t xml:space="preserve">’. </w:t>
      </w:r>
    </w:p>
    <w:p w14:paraId="1F384E83" w14:textId="77777777" w:rsidR="00221BB2" w:rsidRPr="00C3167F" w:rsidRDefault="00221BB2" w:rsidP="00221BB2">
      <w:pPr>
        <w:ind w:left="720"/>
        <w:rPr>
          <w:bCs/>
          <w:color w:val="000000"/>
        </w:rPr>
      </w:pPr>
    </w:p>
    <w:p w14:paraId="4E28C79D" w14:textId="77777777" w:rsidR="00221BB2" w:rsidRPr="00C3167F" w:rsidRDefault="00221BB2" w:rsidP="00221BB2">
      <w:pPr>
        <w:ind w:left="720"/>
        <w:rPr>
          <w:bCs/>
          <w:color w:val="000000"/>
        </w:rPr>
      </w:pPr>
    </w:p>
    <w:p w14:paraId="0D7EAB94" w14:textId="77777777" w:rsidR="00221BB2" w:rsidRPr="00C3167F" w:rsidRDefault="00221BB2" w:rsidP="006E5BEE">
      <w:pPr>
        <w:widowControl/>
        <w:numPr>
          <w:ilvl w:val="2"/>
          <w:numId w:val="27"/>
        </w:numPr>
        <w:tabs>
          <w:tab w:val="clear" w:pos="1661"/>
        </w:tabs>
        <w:autoSpaceDE/>
        <w:autoSpaceDN/>
        <w:ind w:right="0"/>
        <w:rPr>
          <w:b/>
          <w:bCs/>
          <w:color w:val="000000"/>
        </w:rPr>
      </w:pPr>
      <w:r w:rsidRPr="00C3167F">
        <w:rPr>
          <w:b/>
          <w:bCs/>
          <w:color w:val="000000"/>
        </w:rPr>
        <w:t xml:space="preserve">Children at risk of ‘Honour- Based’ Abuse </w:t>
      </w:r>
      <w:r w:rsidRPr="00C3167F">
        <w:rPr>
          <w:b/>
        </w:rPr>
        <w:t>(HBA)</w:t>
      </w:r>
      <w:r w:rsidRPr="00C3167F">
        <w:rPr>
          <w:b/>
          <w:bCs/>
          <w:color w:val="000000"/>
        </w:rPr>
        <w:t xml:space="preserve"> including Female Genital Mutilation </w:t>
      </w:r>
      <w:r w:rsidRPr="00C3167F">
        <w:rPr>
          <w:b/>
        </w:rPr>
        <w:t>(FGM)</w:t>
      </w:r>
    </w:p>
    <w:p w14:paraId="4F890290" w14:textId="77777777" w:rsidR="00221BB2" w:rsidRPr="00C3167F" w:rsidRDefault="00221BB2" w:rsidP="00221BB2">
      <w:pPr>
        <w:rPr>
          <w:b/>
          <w:bCs/>
          <w:color w:val="000000"/>
        </w:rPr>
      </w:pPr>
    </w:p>
    <w:p w14:paraId="5634382F" w14:textId="77777777" w:rsidR="00221BB2" w:rsidRPr="00C3167F" w:rsidRDefault="00221BB2" w:rsidP="00221BB2">
      <w:pPr>
        <w:ind w:left="720"/>
        <w:rPr>
          <w:bCs/>
        </w:rPr>
      </w:pPr>
      <w:r w:rsidRPr="00C3167F">
        <w:rPr>
          <w:bCs/>
        </w:rPr>
        <w:t>Honour-Based Abuse can be defined as:</w:t>
      </w:r>
    </w:p>
    <w:p w14:paraId="4E4971FD" w14:textId="77777777" w:rsidR="00F4490D" w:rsidRPr="00C3167F" w:rsidRDefault="00F4490D" w:rsidP="00221BB2">
      <w:pPr>
        <w:ind w:left="720"/>
        <w:rPr>
          <w:bCs/>
        </w:rPr>
      </w:pPr>
    </w:p>
    <w:p w14:paraId="2C5C562A" w14:textId="77777777" w:rsidR="00221BB2" w:rsidRPr="00C3167F" w:rsidRDefault="00221BB2" w:rsidP="00221BB2">
      <w:pPr>
        <w:ind w:left="720"/>
        <w:rPr>
          <w:bCs/>
        </w:rPr>
      </w:pPr>
      <w:r w:rsidRPr="00C3167F">
        <w:rPr>
          <w:bCs/>
          <w:i/>
          <w:iCs/>
        </w:rPr>
        <w:t>‘</w:t>
      </w:r>
      <w:r w:rsidRPr="00C3167F">
        <w:rPr>
          <w:bCs/>
        </w:rP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6D626318" w14:textId="77777777" w:rsidR="00221BB2" w:rsidRPr="00C3167F" w:rsidRDefault="00221BB2" w:rsidP="00221BB2">
      <w:pPr>
        <w:ind w:left="720"/>
        <w:rPr>
          <w:bCs/>
          <w:color w:val="FF0000"/>
        </w:rPr>
      </w:pPr>
    </w:p>
    <w:p w14:paraId="728087C0" w14:textId="77777777" w:rsidR="00221BB2" w:rsidRPr="00C3167F" w:rsidRDefault="00221BB2" w:rsidP="00221BB2">
      <w:pPr>
        <w:ind w:left="720"/>
        <w:rPr>
          <w:bCs/>
          <w:color w:val="000000"/>
        </w:rPr>
      </w:pPr>
      <w:r w:rsidRPr="00C3167F">
        <w:rPr>
          <w:bCs/>
          <w:color w:val="000000"/>
        </w:rPr>
        <w:t xml:space="preserve">The school takes these concerns seriously and staff are made aware of the possible signs and indicators that may alert them to the possibility of HBA through training. Staff are required to treat all forms of HBA as abuse and follow the procedures outlined in this policy. </w:t>
      </w:r>
    </w:p>
    <w:p w14:paraId="47E4D0A7" w14:textId="77777777" w:rsidR="00221BB2" w:rsidRPr="00C3167F" w:rsidRDefault="00221BB2" w:rsidP="00221BB2">
      <w:pPr>
        <w:ind w:left="720"/>
        <w:rPr>
          <w:bCs/>
          <w:color w:val="000000"/>
        </w:rPr>
      </w:pPr>
    </w:p>
    <w:p w14:paraId="302572E8" w14:textId="77777777" w:rsidR="00221BB2" w:rsidRPr="00C3167F" w:rsidRDefault="00221BB2" w:rsidP="00221BB2">
      <w:pPr>
        <w:ind w:left="720"/>
        <w:rPr>
          <w:bCs/>
          <w:lang w:val="en-GB"/>
        </w:rPr>
      </w:pPr>
      <w:r w:rsidRPr="00C3167F">
        <w:rPr>
          <w:bCs/>
        </w:rPr>
        <w:t xml:space="preserve">The Marriage and Civil Partnership (Minimum Age) Act 2022 </w:t>
      </w:r>
      <w:r w:rsidRPr="00C3167F">
        <w:rPr>
          <w:bCs/>
          <w:lang w:val="en-GB"/>
        </w:rPr>
        <w:t>bans marriage for 16 and 17-year-olds, who no longer will be allowed to marry or enter a civil partnership, even if they have parental consent, as the legal age of marriage rises to 18.</w:t>
      </w:r>
    </w:p>
    <w:p w14:paraId="27B5F8C3" w14:textId="77777777" w:rsidR="00221BB2" w:rsidRPr="00C3167F" w:rsidRDefault="00221BB2" w:rsidP="00221BB2">
      <w:pPr>
        <w:ind w:left="720"/>
        <w:rPr>
          <w:bCs/>
          <w:lang w:val="en-GB"/>
        </w:rPr>
      </w:pPr>
      <w:r w:rsidRPr="00C3167F">
        <w:rPr>
          <w:bCs/>
          <w:lang w:val="en-GB"/>
        </w:rPr>
        <w:t>It is now illegal and a criminal offence to exploit vulnerable children by arranging for them to marry, under any circumstances whether or not force is used.</w:t>
      </w:r>
    </w:p>
    <w:p w14:paraId="0B151973" w14:textId="77777777" w:rsidR="00221BB2" w:rsidRPr="00C3167F" w:rsidRDefault="00221BB2" w:rsidP="00221BB2">
      <w:pPr>
        <w:ind w:left="720"/>
        <w:rPr>
          <w:bCs/>
        </w:rPr>
      </w:pPr>
    </w:p>
    <w:p w14:paraId="437E04A1" w14:textId="77777777" w:rsidR="00221BB2" w:rsidRPr="00C3167F" w:rsidRDefault="00221BB2" w:rsidP="00221BB2">
      <w:pPr>
        <w:ind w:left="720"/>
        <w:rPr>
          <w:bCs/>
        </w:rPr>
      </w:pPr>
      <w:r w:rsidRPr="00C3167F">
        <w:rPr>
          <w:bCs/>
        </w:rPr>
        <w:t>School will manage any concerns relating to forced marriage sensitively and will report concerns immediately via the procedures outlined in this policy.</w:t>
      </w:r>
    </w:p>
    <w:p w14:paraId="548462A3" w14:textId="77777777" w:rsidR="00221BB2" w:rsidRPr="00C3167F" w:rsidRDefault="00221BB2" w:rsidP="00221BB2">
      <w:pPr>
        <w:ind w:left="720"/>
        <w:rPr>
          <w:bCs/>
        </w:rPr>
      </w:pPr>
      <w:r w:rsidRPr="00C3167F">
        <w:rPr>
          <w:bCs/>
        </w:rPr>
        <w:t xml:space="preserve"> </w:t>
      </w:r>
    </w:p>
    <w:p w14:paraId="75C8F25C" w14:textId="77777777" w:rsidR="00221BB2" w:rsidRPr="00C3167F" w:rsidRDefault="00221BB2" w:rsidP="00221BB2">
      <w:pPr>
        <w:ind w:left="720"/>
        <w:rPr>
          <w:bCs/>
          <w:color w:val="000000"/>
        </w:rPr>
      </w:pPr>
      <w:r w:rsidRPr="00C3167F">
        <w:rPr>
          <w:bCs/>
          <w:color w:val="000000"/>
        </w:rPr>
        <w:t xml:space="preserve">FGM is a procedure involving the partial or total removal of the external female genitalia or other injury to the female genital organs. FGM is illegal in the UK. Any indication that a child is at risk of FGM, where FGM 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to social care even if it is against the pupil’s wishes. </w:t>
      </w:r>
    </w:p>
    <w:p w14:paraId="3906A9E2" w14:textId="77777777" w:rsidR="00221BB2" w:rsidRPr="00C3167F" w:rsidRDefault="00221BB2" w:rsidP="00221BB2">
      <w:pPr>
        <w:ind w:left="720"/>
        <w:rPr>
          <w:bCs/>
          <w:color w:val="000000"/>
        </w:rPr>
      </w:pPr>
    </w:p>
    <w:p w14:paraId="4FB023AF" w14:textId="77777777" w:rsidR="00221BB2" w:rsidRPr="00035955" w:rsidRDefault="00221BB2" w:rsidP="00F4490D">
      <w:pPr>
        <w:pStyle w:val="ListParagraph"/>
        <w:numPr>
          <w:ilvl w:val="0"/>
          <w:numId w:val="0"/>
        </w:numPr>
        <w:ind w:left="942"/>
      </w:pPr>
      <w:r w:rsidRPr="00C3167F">
        <w:rPr>
          <w:bCs/>
        </w:rPr>
        <w:t xml:space="preserve">In accordance with the Female Genital Mutilation Act, it is a statutory duty for teachers </w:t>
      </w:r>
      <w:r w:rsidRPr="00C3167F">
        <w:t xml:space="preserve">in England and Wales to report </w:t>
      </w:r>
      <w:r w:rsidRPr="00035955">
        <w:t xml:space="preserve">‘known’ cases of FGM in under-18s which they identify in the course of their professional work to the police via the DSL. Teachers should still consider and discuss any such case with the DSL and involve social care as appropriate. </w:t>
      </w:r>
    </w:p>
    <w:p w14:paraId="4C3EE1B2" w14:textId="77777777" w:rsidR="00F4490D" w:rsidRPr="00035955" w:rsidRDefault="00F4490D" w:rsidP="00F4490D">
      <w:pPr>
        <w:rPr>
          <w:b/>
          <w:bCs/>
          <w:color w:val="000000"/>
        </w:rPr>
      </w:pPr>
    </w:p>
    <w:p w14:paraId="7E096D41" w14:textId="2B944902" w:rsidR="00221BB2" w:rsidRPr="00C3167F" w:rsidRDefault="00221BB2" w:rsidP="006E5BEE">
      <w:pPr>
        <w:pStyle w:val="ListParagraph"/>
        <w:numPr>
          <w:ilvl w:val="2"/>
          <w:numId w:val="27"/>
        </w:numPr>
        <w:rPr>
          <w:b/>
          <w:bCs/>
          <w:color w:val="FF0000"/>
        </w:rPr>
      </w:pPr>
      <w:r w:rsidRPr="00035955">
        <w:rPr>
          <w:b/>
          <w:bCs/>
          <w:color w:val="000000"/>
        </w:rPr>
        <w:t xml:space="preserve">Children </w:t>
      </w:r>
      <w:r w:rsidRPr="00035955">
        <w:rPr>
          <w:b/>
          <w:bCs/>
        </w:rPr>
        <w:t>previously in care</w:t>
      </w:r>
      <w:r w:rsidRPr="00C3167F">
        <w:rPr>
          <w:b/>
          <w:bCs/>
        </w:rPr>
        <w:t xml:space="preserve"> </w:t>
      </w:r>
      <w:r w:rsidRPr="00C3167F">
        <w:rPr>
          <w:b/>
          <w:bCs/>
          <w:color w:val="000000"/>
        </w:rPr>
        <w:t xml:space="preserve">or who have returned home to their family from care </w:t>
      </w:r>
      <w:r w:rsidRPr="00C3167F">
        <w:rPr>
          <w:b/>
          <w:bCs/>
          <w:color w:val="FF0000"/>
        </w:rPr>
        <w:t xml:space="preserve"> </w:t>
      </w:r>
    </w:p>
    <w:p w14:paraId="4AB1468E" w14:textId="77777777" w:rsidR="00221BB2" w:rsidRPr="00C3167F" w:rsidRDefault="00221BB2" w:rsidP="00221BB2">
      <w:pPr>
        <w:tabs>
          <w:tab w:val="left" w:pos="-720"/>
        </w:tabs>
        <w:ind w:left="525" w:right="-54"/>
        <w:rPr>
          <w:color w:val="000000"/>
        </w:rPr>
      </w:pPr>
    </w:p>
    <w:p w14:paraId="0DEC9DD1" w14:textId="77777777" w:rsidR="00221BB2" w:rsidRPr="00C3167F" w:rsidRDefault="00221BB2" w:rsidP="00221BB2">
      <w:pPr>
        <w:tabs>
          <w:tab w:val="left" w:pos="-720"/>
        </w:tabs>
        <w:ind w:left="720" w:right="-54"/>
        <w:rPr>
          <w:color w:val="000000"/>
        </w:rPr>
      </w:pPr>
      <w:r w:rsidRPr="00C3167F">
        <w:rPr>
          <w:color w:val="000000"/>
        </w:rPr>
        <w:t xml:space="preserve">The school recognises that a previously looked after child potentially remains vulnerable. School will vigilantly monitor the welfare of previously looked after children, keep records and notify Social Care as soon as there is a recurrence of a concern </w:t>
      </w:r>
      <w:r w:rsidRPr="00C3167F">
        <w:rPr>
          <w:bCs/>
          <w:color w:val="000000"/>
        </w:rPr>
        <w:t xml:space="preserve">in accordance with the </w:t>
      </w:r>
      <w:r w:rsidRPr="00C3167F">
        <w:rPr>
          <w:color w:val="000000"/>
        </w:rPr>
        <w:t xml:space="preserve">Cambridgeshire and Peterborough Safeguarding Children Partnership </w:t>
      </w:r>
      <w:r w:rsidRPr="00C3167F">
        <w:t>Board Multi-Agency</w:t>
      </w:r>
      <w:r w:rsidRPr="00C3167F">
        <w:rPr>
          <w:color w:val="000000"/>
        </w:rPr>
        <w:t xml:space="preserve"> Procedures.</w:t>
      </w:r>
    </w:p>
    <w:p w14:paraId="496F0170" w14:textId="77777777" w:rsidR="00221BB2" w:rsidRPr="00C3167F" w:rsidRDefault="00221BB2" w:rsidP="00221BB2">
      <w:pPr>
        <w:tabs>
          <w:tab w:val="left" w:pos="-720"/>
        </w:tabs>
        <w:ind w:left="720" w:right="-54"/>
        <w:rPr>
          <w:b/>
          <w:bCs/>
          <w:color w:val="000000"/>
        </w:rPr>
      </w:pPr>
    </w:p>
    <w:p w14:paraId="42970D77" w14:textId="77777777" w:rsidR="00221BB2" w:rsidRPr="00C3167F" w:rsidRDefault="00221BB2" w:rsidP="006E5BEE">
      <w:pPr>
        <w:widowControl/>
        <w:numPr>
          <w:ilvl w:val="2"/>
          <w:numId w:val="27"/>
        </w:numPr>
        <w:tabs>
          <w:tab w:val="clear" w:pos="1661"/>
        </w:tabs>
        <w:autoSpaceDE/>
        <w:autoSpaceDN/>
        <w:ind w:right="0"/>
        <w:rPr>
          <w:b/>
          <w:bCs/>
        </w:rPr>
      </w:pPr>
      <w:r w:rsidRPr="00C3167F">
        <w:rPr>
          <w:b/>
          <w:bCs/>
          <w:color w:val="000000"/>
        </w:rPr>
        <w:t xml:space="preserve">Children showing signs of Abuse, Neglect </w:t>
      </w:r>
      <w:r w:rsidRPr="00C3167F">
        <w:rPr>
          <w:b/>
          <w:bCs/>
        </w:rPr>
        <w:t>and/or Exploitation</w:t>
      </w:r>
    </w:p>
    <w:p w14:paraId="37EC57A9" w14:textId="77777777" w:rsidR="00221BB2" w:rsidRPr="00C3167F" w:rsidRDefault="00221BB2" w:rsidP="00221BB2">
      <w:pPr>
        <w:ind w:left="525"/>
        <w:rPr>
          <w:b/>
          <w:bCs/>
          <w:color w:val="000000"/>
        </w:rPr>
      </w:pPr>
    </w:p>
    <w:p w14:paraId="00EBC88A" w14:textId="77777777" w:rsidR="00221BB2" w:rsidRPr="00C3167F" w:rsidRDefault="00221BB2" w:rsidP="00221BB2">
      <w:pPr>
        <w:ind w:left="720"/>
        <w:rPr>
          <w:bCs/>
          <w:color w:val="000000"/>
        </w:rPr>
      </w:pPr>
      <w:r w:rsidRPr="00C3167F">
        <w:rPr>
          <w:bCs/>
          <w:color w:val="000000"/>
        </w:rPr>
        <w:t xml:space="preserve">School recognises that experiencing abuse, </w:t>
      </w:r>
      <w:r w:rsidRPr="00C3167F">
        <w:rPr>
          <w:bCs/>
        </w:rPr>
        <w:t>neglect or exploitation may have an adverse impact on those children which may last into adulthood without appropriate intervention and support. School may be the only stable, secure and predictable element in the lives of children at risk. Children who have experienced abuse, neglect or exploitation may display this through their own behaviour, which may be challenging and defiant or passive and withdrawn. We recognise that children may develop abusive behaviours</w:t>
      </w:r>
      <w:r w:rsidRPr="00C3167F">
        <w:rPr>
          <w:bCs/>
          <w:color w:val="000000"/>
        </w:rPr>
        <w:t xml:space="preserve"> and that these children may need to be referred on for appropriate support and intervention.  </w:t>
      </w:r>
    </w:p>
    <w:p w14:paraId="7078F6F3" w14:textId="77777777" w:rsidR="00221BB2" w:rsidRPr="00C3167F" w:rsidRDefault="00221BB2" w:rsidP="00221BB2">
      <w:pPr>
        <w:ind w:left="720"/>
        <w:rPr>
          <w:bCs/>
          <w:color w:val="000000"/>
        </w:rPr>
      </w:pPr>
    </w:p>
    <w:p w14:paraId="6BA6B78B" w14:textId="77777777" w:rsidR="00221BB2" w:rsidRPr="00C3167F" w:rsidRDefault="00221BB2" w:rsidP="00221BB2">
      <w:pPr>
        <w:ind w:left="720"/>
      </w:pPr>
      <w:r w:rsidRPr="00C3167F">
        <w:rPr>
          <w:color w:val="000000"/>
        </w:rPr>
        <w:t>All staff should be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w:t>
      </w:r>
      <w:r w:rsidRPr="00035955">
        <w:rPr>
          <w:color w:val="000000"/>
        </w:rPr>
        <w:t xml:space="preserve">. </w:t>
      </w:r>
      <w:r w:rsidRPr="00035955">
        <w:t xml:space="preserve">Risks outside the home </w:t>
      </w:r>
      <w:r w:rsidRPr="00035955">
        <w:rPr>
          <w:color w:val="000000"/>
        </w:rPr>
        <w:t>take</w:t>
      </w:r>
      <w:r w:rsidRPr="00C3167F">
        <w:rPr>
          <w:color w:val="000000"/>
        </w:rPr>
        <w:t xml:space="preserve"> a variety of different forms and children can be vulnerable to multiple harms including (but not limited to</w:t>
      </w:r>
      <w:r w:rsidRPr="00C3167F">
        <w:t>) sexual abuse (including harassment and exploitation), domestic abuse in their own intimate relationships (teenage relationship abuse), criminal exploitation, serious youth violence, county lines and radicalisation.</w:t>
      </w:r>
    </w:p>
    <w:p w14:paraId="75DC5132" w14:textId="77777777" w:rsidR="00221BB2" w:rsidRPr="00C3167F" w:rsidRDefault="00221BB2" w:rsidP="00221BB2">
      <w:pPr>
        <w:ind w:left="720"/>
        <w:rPr>
          <w:bCs/>
          <w:color w:val="000000"/>
        </w:rPr>
      </w:pPr>
    </w:p>
    <w:p w14:paraId="2023D531" w14:textId="77777777" w:rsidR="00221BB2" w:rsidRPr="00C3167F" w:rsidRDefault="00221BB2" w:rsidP="00221BB2">
      <w:pPr>
        <w:ind w:left="720"/>
        <w:rPr>
          <w:bCs/>
          <w:color w:val="000000"/>
        </w:rPr>
      </w:pPr>
      <w:r w:rsidRPr="00C3167F">
        <w:rPr>
          <w:color w:val="000000"/>
        </w:rPr>
        <w:t xml:space="preserve">School will provide training for staff to ensure that they have the skills to identify and report cases, or suspected cases, of abuse in accordance with the procedures outlined in this policy. </w:t>
      </w:r>
    </w:p>
    <w:p w14:paraId="19B66D2E" w14:textId="77777777" w:rsidR="00221BB2" w:rsidRPr="00C3167F" w:rsidRDefault="00221BB2" w:rsidP="00221BB2">
      <w:pPr>
        <w:rPr>
          <w:b/>
          <w:bCs/>
          <w:color w:val="000000"/>
        </w:rPr>
      </w:pPr>
    </w:p>
    <w:p w14:paraId="06872FEB" w14:textId="77777777" w:rsidR="00221BB2" w:rsidRPr="00C3167F" w:rsidRDefault="00221BB2" w:rsidP="006E5BEE">
      <w:pPr>
        <w:widowControl/>
        <w:numPr>
          <w:ilvl w:val="2"/>
          <w:numId w:val="27"/>
        </w:numPr>
        <w:tabs>
          <w:tab w:val="clear" w:pos="1661"/>
        </w:tabs>
        <w:autoSpaceDE/>
        <w:autoSpaceDN/>
        <w:ind w:right="0"/>
        <w:rPr>
          <w:b/>
          <w:bCs/>
          <w:color w:val="000000"/>
        </w:rPr>
      </w:pPr>
      <w:r w:rsidRPr="00C3167F">
        <w:rPr>
          <w:b/>
          <w:bCs/>
          <w:color w:val="000000"/>
        </w:rPr>
        <w:t>Children at Risk of Radicalisation</w:t>
      </w:r>
    </w:p>
    <w:p w14:paraId="0B45F250" w14:textId="77777777" w:rsidR="00221BB2" w:rsidRPr="00C3167F" w:rsidRDefault="00221BB2" w:rsidP="00221BB2">
      <w:pPr>
        <w:rPr>
          <w:b/>
          <w:bCs/>
          <w:color w:val="000000"/>
        </w:rPr>
      </w:pPr>
    </w:p>
    <w:p w14:paraId="156D936C" w14:textId="77777777" w:rsidR="00221BB2" w:rsidRPr="00C3167F" w:rsidRDefault="00221BB2" w:rsidP="00221BB2">
      <w:pPr>
        <w:ind w:left="709"/>
        <w:rPr>
          <w:color w:val="000000"/>
        </w:rPr>
      </w:pPr>
      <w:r w:rsidRPr="00C3167F">
        <w:rPr>
          <w:color w:val="000000"/>
        </w:rPr>
        <w:t xml:space="preserve">Children </w:t>
      </w:r>
      <w:r w:rsidRPr="00C3167F">
        <w:t>are susceptible to</w:t>
      </w:r>
      <w:r w:rsidRPr="00C3167F">
        <w:rPr>
          <w:color w:val="000000"/>
        </w:rPr>
        <w:t xml:space="preserve"> extremist ideology and radicalisation. Similar to protecting children from other forms of harm and abuse, protecting children from this risk should be a part of a school or college’s safeguarding approach.</w:t>
      </w:r>
    </w:p>
    <w:p w14:paraId="27BD5E18" w14:textId="77777777" w:rsidR="00221BB2" w:rsidRPr="00C3167F" w:rsidRDefault="00221BB2" w:rsidP="00221BB2">
      <w:pPr>
        <w:ind w:left="709"/>
        <w:rPr>
          <w:bCs/>
          <w:color w:val="000000"/>
        </w:rPr>
      </w:pPr>
    </w:p>
    <w:p w14:paraId="26CF799D" w14:textId="77777777" w:rsidR="00221BB2" w:rsidRPr="00C3167F" w:rsidRDefault="00221BB2" w:rsidP="00221BB2">
      <w:pPr>
        <w:ind w:left="709"/>
        <w:rPr>
          <w:bCs/>
        </w:rPr>
      </w:pPr>
      <w:r w:rsidRPr="00C3167F">
        <w:rPr>
          <w:bCs/>
          <w:color w:val="000000"/>
        </w:rPr>
        <w:t xml:space="preserve">The governing body will ensure that a DSL has undertaken Prevent Lead </w:t>
      </w:r>
      <w:r w:rsidRPr="00C3167F">
        <w:rPr>
          <w:bCs/>
        </w:rPr>
        <w:t xml:space="preserve">training </w:t>
      </w:r>
      <w:r w:rsidRPr="00C3167F">
        <w:t>(</w:t>
      </w:r>
      <w:r w:rsidRPr="00C3167F">
        <w:rPr>
          <w:bCs/>
        </w:rPr>
        <w:t>which</w:t>
      </w:r>
      <w:r w:rsidRPr="00C3167F">
        <w:t xml:space="preserve"> is updated every two years)</w:t>
      </w:r>
      <w:r w:rsidRPr="00C3167F">
        <w:rPr>
          <w:bCs/>
        </w:rPr>
        <w:t xml:space="preserve"> and that all staff receive training about the Prevent Duty. </w:t>
      </w:r>
    </w:p>
    <w:p w14:paraId="00794D09" w14:textId="77777777" w:rsidR="00221BB2" w:rsidRPr="00C3167F" w:rsidRDefault="00221BB2" w:rsidP="00221BB2">
      <w:pPr>
        <w:ind w:left="709"/>
        <w:rPr>
          <w:bCs/>
          <w:color w:val="000000"/>
        </w:rPr>
      </w:pPr>
    </w:p>
    <w:p w14:paraId="488D134F" w14:textId="77777777" w:rsidR="00221BB2" w:rsidRPr="00C3167F" w:rsidRDefault="00221BB2" w:rsidP="00221BB2">
      <w:pPr>
        <w:ind w:left="709"/>
      </w:pPr>
      <w:r w:rsidRPr="00C3167F">
        <w:rPr>
          <w:bCs/>
          <w:color w:val="000000"/>
        </w:rPr>
        <w:t xml:space="preserve">Staff are required to be alert to changes in children’s behaviour which could indicate they need help or protection. Concerns that a child is at risk of radicalisation are referred to the DSL in the usual way. </w:t>
      </w:r>
      <w:r w:rsidRPr="00C3167F">
        <w:rPr>
          <w:color w:val="000000"/>
        </w:rPr>
        <w:t xml:space="preserve">The school’s/college’s Designated Safeguarding Lead (and Deputies) should be aware of local procedures for making a Prevent </w:t>
      </w:r>
      <w:r w:rsidRPr="00C3167F">
        <w:t>referral using the Prevent National Referral Form found on the Cambridgeshire and Peterborough Safeguarding Board website.</w:t>
      </w:r>
    </w:p>
    <w:p w14:paraId="672A8AA6" w14:textId="77777777" w:rsidR="00221BB2" w:rsidRPr="00C3167F" w:rsidRDefault="00221BB2" w:rsidP="00221BB2">
      <w:pPr>
        <w:ind w:left="709"/>
        <w:rPr>
          <w:bCs/>
          <w:color w:val="FF0000"/>
        </w:rPr>
      </w:pPr>
      <w:hyperlink r:id="rId18" w:history="1">
        <w:r w:rsidRPr="00C3167F">
          <w:rPr>
            <w:rStyle w:val="Hyperlink"/>
            <w:bCs/>
          </w:rPr>
          <w:t>National Prevent referral form (safeguardingcambspeterborough.org.uk)</w:t>
        </w:r>
      </w:hyperlink>
    </w:p>
    <w:p w14:paraId="6615FC83" w14:textId="77777777" w:rsidR="00221BB2" w:rsidRPr="00C3167F" w:rsidRDefault="00221BB2" w:rsidP="00221BB2">
      <w:pPr>
        <w:ind w:left="709"/>
        <w:rPr>
          <w:bCs/>
        </w:rPr>
      </w:pPr>
      <w:r w:rsidRPr="00C3167F">
        <w:rPr>
          <w:bCs/>
          <w:color w:val="000000"/>
        </w:rPr>
        <w:t xml:space="preserve">See </w:t>
      </w:r>
      <w:bookmarkStart w:id="0" w:name="_Hlk159335372"/>
      <w:r w:rsidRPr="00C3167F">
        <w:rPr>
          <w:bCs/>
          <w:color w:val="000000"/>
        </w:rPr>
        <w:t xml:space="preserve">also </w:t>
      </w:r>
      <w:r w:rsidRPr="00C3167F">
        <w:rPr>
          <w:bCs/>
        </w:rPr>
        <w:t>Prevent Duty Guidance: for England and Wales,’ HM Government, (March 2024).  </w:t>
      </w:r>
    </w:p>
    <w:bookmarkEnd w:id="0"/>
    <w:p w14:paraId="7485113E" w14:textId="77777777" w:rsidR="00221BB2" w:rsidRPr="00C3167F" w:rsidRDefault="00221BB2" w:rsidP="00221BB2">
      <w:pPr>
        <w:ind w:left="709"/>
        <w:rPr>
          <w:bCs/>
          <w:color w:val="000000"/>
        </w:rPr>
      </w:pPr>
    </w:p>
    <w:p w14:paraId="2FF367B1" w14:textId="77777777" w:rsidR="00221BB2" w:rsidRPr="00C3167F" w:rsidRDefault="00221BB2" w:rsidP="00221BB2">
      <w:pPr>
        <w:ind w:left="709" w:hanging="709"/>
        <w:rPr>
          <w:b/>
          <w:bCs/>
          <w:color w:val="000000"/>
        </w:rPr>
      </w:pPr>
      <w:r w:rsidRPr="00C3167F">
        <w:rPr>
          <w:bCs/>
          <w:color w:val="000000"/>
        </w:rPr>
        <w:t>3.8.12</w:t>
      </w:r>
      <w:r w:rsidRPr="00C3167F">
        <w:rPr>
          <w:b/>
          <w:bCs/>
          <w:color w:val="000000"/>
        </w:rPr>
        <w:t xml:space="preserve"> Privately Fostered Children </w:t>
      </w:r>
      <w:r w:rsidRPr="00C3167F">
        <w:rPr>
          <w:b/>
          <w:bCs/>
          <w:color w:val="000000"/>
        </w:rPr>
        <w:br/>
      </w:r>
    </w:p>
    <w:p w14:paraId="27DDC7FF" w14:textId="77777777" w:rsidR="00221BB2" w:rsidRPr="00C3167F" w:rsidRDefault="00221BB2" w:rsidP="00221BB2">
      <w:pPr>
        <w:ind w:left="720"/>
        <w:rPr>
          <w:color w:val="000000"/>
        </w:rPr>
      </w:pPr>
      <w:r w:rsidRPr="00C3167F">
        <w:rPr>
          <w:color w:val="000000"/>
        </w:rPr>
        <w:t xml:space="preserve">Private fostering is when a child under the age of 16, (under 18 if disabled) is provided with care and accommodation by a person who is not a parent, person with parental responsibility for them or relative, in their own home for 28 days or more. </w:t>
      </w:r>
    </w:p>
    <w:p w14:paraId="024E3B30" w14:textId="77777777" w:rsidR="00221BB2" w:rsidRPr="00C3167F" w:rsidRDefault="00221BB2" w:rsidP="00221BB2">
      <w:pPr>
        <w:ind w:left="720"/>
        <w:rPr>
          <w:color w:val="000000"/>
        </w:rPr>
      </w:pPr>
    </w:p>
    <w:p w14:paraId="0E4140BC" w14:textId="77777777" w:rsidR="00221BB2" w:rsidRPr="00035955" w:rsidRDefault="00221BB2" w:rsidP="00221BB2">
      <w:pPr>
        <w:ind w:left="720"/>
      </w:pPr>
      <w:r w:rsidRPr="00C3167F">
        <w:rPr>
          <w:color w:val="000000"/>
        </w:rPr>
        <w:t xml:space="preserve">The school will follow the </w:t>
      </w:r>
      <w:r w:rsidRPr="00035955">
        <w:rPr>
          <w:color w:val="000000"/>
        </w:rPr>
        <w:t xml:space="preserve">mandatory duty to inform the local authority of any ‘Private Fostering’ arrangements and refer </w:t>
      </w:r>
      <w:r w:rsidRPr="00035955">
        <w:t>in the usual way via the Customer Service Centre.</w:t>
      </w:r>
    </w:p>
    <w:p w14:paraId="785D2AC9" w14:textId="77777777" w:rsidR="00221BB2" w:rsidRPr="00035955" w:rsidRDefault="00221BB2" w:rsidP="00221BB2">
      <w:pPr>
        <w:ind w:left="720"/>
      </w:pPr>
      <w:r w:rsidRPr="00035955">
        <w:t xml:space="preserve">email: ReferralCentre.Children@cambridgeshire.gov.uk </w:t>
      </w:r>
    </w:p>
    <w:p w14:paraId="293F6498" w14:textId="77777777" w:rsidR="00221BB2" w:rsidRPr="00035955" w:rsidRDefault="00221BB2" w:rsidP="00221BB2">
      <w:pPr>
        <w:ind w:left="720"/>
        <w:rPr>
          <w:color w:val="000000"/>
        </w:rPr>
      </w:pPr>
    </w:p>
    <w:p w14:paraId="0002F390" w14:textId="77777777" w:rsidR="00221BB2" w:rsidRPr="00035955" w:rsidRDefault="00221BB2" w:rsidP="00221BB2">
      <w:pPr>
        <w:ind w:left="720" w:hanging="720"/>
        <w:rPr>
          <w:b/>
          <w:bCs/>
          <w:color w:val="000000"/>
        </w:rPr>
      </w:pPr>
      <w:r w:rsidRPr="00035955">
        <w:rPr>
          <w:color w:val="000000"/>
        </w:rPr>
        <w:t>3.8.13</w:t>
      </w:r>
      <w:r w:rsidRPr="00035955">
        <w:rPr>
          <w:b/>
          <w:bCs/>
          <w:color w:val="000000"/>
        </w:rPr>
        <w:tab/>
        <w:t xml:space="preserve">Children who have Family Members in Prison </w:t>
      </w:r>
    </w:p>
    <w:p w14:paraId="0C4694B6" w14:textId="77777777" w:rsidR="00221BB2" w:rsidRPr="00035955" w:rsidRDefault="00221BB2" w:rsidP="00221BB2">
      <w:pPr>
        <w:rPr>
          <w:b/>
          <w:bCs/>
          <w:color w:val="000000"/>
        </w:rPr>
      </w:pPr>
    </w:p>
    <w:p w14:paraId="0AC3C2D8" w14:textId="77777777" w:rsidR="00221BB2" w:rsidRPr="00035955" w:rsidRDefault="00221BB2" w:rsidP="00221BB2">
      <w:pPr>
        <w:ind w:left="720"/>
        <w:rPr>
          <w:bCs/>
          <w:color w:val="000000"/>
        </w:rPr>
      </w:pPr>
      <w:r w:rsidRPr="00035955">
        <w:rPr>
          <w:bCs/>
          <w:color w:val="000000"/>
        </w:rPr>
        <w:t>The school is committed to supporting children and young people who have a parent or close relative in prison and will work with the family to find the best ways of supporting the child.</w:t>
      </w:r>
    </w:p>
    <w:p w14:paraId="131686AD" w14:textId="77777777" w:rsidR="00221BB2" w:rsidRPr="00035955" w:rsidRDefault="00221BB2" w:rsidP="00221BB2">
      <w:pPr>
        <w:rPr>
          <w:bCs/>
          <w:color w:val="000000"/>
        </w:rPr>
      </w:pPr>
    </w:p>
    <w:p w14:paraId="623949AF" w14:textId="77777777" w:rsidR="00221BB2" w:rsidRPr="00035955" w:rsidRDefault="00221BB2" w:rsidP="00221BB2">
      <w:pPr>
        <w:ind w:left="720"/>
        <w:rPr>
          <w:bCs/>
          <w:color w:val="000000"/>
        </w:rPr>
      </w:pPr>
      <w:r w:rsidRPr="00035955">
        <w:rPr>
          <w:bCs/>
          <w:color w:val="000000"/>
        </w:rPr>
        <w:t xml:space="preserve">The school recognises that children with family members in prison are at risk of poor outcomes including: poverty, stigma, isolation, poor mental health and poor attendance. </w:t>
      </w:r>
    </w:p>
    <w:p w14:paraId="4ACCBBD1" w14:textId="77777777" w:rsidR="00221BB2" w:rsidRPr="00035955" w:rsidRDefault="00221BB2" w:rsidP="00221BB2">
      <w:pPr>
        <w:ind w:left="720"/>
        <w:rPr>
          <w:bCs/>
          <w:color w:val="000000"/>
        </w:rPr>
      </w:pPr>
    </w:p>
    <w:p w14:paraId="2B4E1F0A" w14:textId="77777777" w:rsidR="00221BB2" w:rsidRPr="00035955" w:rsidRDefault="00221BB2" w:rsidP="00221BB2">
      <w:pPr>
        <w:ind w:left="720"/>
        <w:rPr>
          <w:bCs/>
          <w:color w:val="000000"/>
        </w:rPr>
      </w:pPr>
      <w:r w:rsidRPr="00035955">
        <w:rPr>
          <w:bCs/>
          <w:color w:val="000000"/>
        </w:rPr>
        <w:t>The school will treat information shared by the family in confidence and it will be shared on a ‘need to know’ basis.</w:t>
      </w:r>
    </w:p>
    <w:p w14:paraId="6F097B80" w14:textId="77777777" w:rsidR="00221BB2" w:rsidRPr="00035955" w:rsidRDefault="00221BB2" w:rsidP="00221BB2">
      <w:pPr>
        <w:ind w:left="720"/>
        <w:rPr>
          <w:bCs/>
        </w:rPr>
      </w:pPr>
    </w:p>
    <w:p w14:paraId="59D3D888" w14:textId="77777777" w:rsidR="00221BB2" w:rsidRPr="00035955" w:rsidRDefault="00221BB2" w:rsidP="00221BB2">
      <w:pPr>
        <w:ind w:left="720"/>
        <w:rPr>
          <w:bCs/>
          <w:color w:val="000000"/>
        </w:rPr>
      </w:pPr>
      <w:r w:rsidRPr="00035955">
        <w:rPr>
          <w:bCs/>
        </w:rPr>
        <w:t>The school will work with the family, specialist organisations and the child to minimise</w:t>
      </w:r>
      <w:r w:rsidRPr="00035955">
        <w:rPr>
          <w:bCs/>
          <w:color w:val="000000"/>
        </w:rPr>
        <w:t xml:space="preserve"> the risk of the child not achieving their full potential. </w:t>
      </w:r>
    </w:p>
    <w:p w14:paraId="2F26BD23" w14:textId="77777777" w:rsidR="00221BB2" w:rsidRPr="00035955" w:rsidRDefault="00221BB2" w:rsidP="00221BB2">
      <w:pPr>
        <w:rPr>
          <w:bCs/>
          <w:color w:val="000000"/>
        </w:rPr>
      </w:pPr>
    </w:p>
    <w:p w14:paraId="7C32B87C" w14:textId="77777777" w:rsidR="00221BB2" w:rsidRPr="00035955" w:rsidRDefault="00221BB2" w:rsidP="00221BB2">
      <w:pPr>
        <w:rPr>
          <w:b/>
          <w:bCs/>
          <w:color w:val="000000"/>
        </w:rPr>
      </w:pPr>
    </w:p>
    <w:p w14:paraId="40DC65E8" w14:textId="3D2A9811" w:rsidR="00221BB2" w:rsidRPr="00035955" w:rsidRDefault="00221BB2" w:rsidP="00221BB2">
      <w:pPr>
        <w:tabs>
          <w:tab w:val="left" w:pos="-720"/>
          <w:tab w:val="left" w:pos="0"/>
        </w:tabs>
        <w:ind w:right="-54"/>
        <w:rPr>
          <w:b/>
          <w:color w:val="000000"/>
        </w:rPr>
      </w:pPr>
      <w:r w:rsidRPr="00035955">
        <w:rPr>
          <w:b/>
          <w:color w:val="000000"/>
        </w:rPr>
        <w:t>4.0</w:t>
      </w:r>
      <w:r w:rsidR="00705E4D" w:rsidRPr="00035955">
        <w:rPr>
          <w:b/>
          <w:color w:val="000000"/>
        </w:rPr>
        <w:t xml:space="preserve">         </w:t>
      </w:r>
      <w:r w:rsidRPr="00035955">
        <w:rPr>
          <w:b/>
          <w:color w:val="000000"/>
        </w:rPr>
        <w:t>PREVENTING UNSUITABLE PEOPLE FROM WORKING WITH CHILDREN</w:t>
      </w:r>
    </w:p>
    <w:p w14:paraId="623E4EAB" w14:textId="77777777" w:rsidR="00221BB2" w:rsidRPr="00035955" w:rsidRDefault="00221BB2" w:rsidP="00221BB2">
      <w:pPr>
        <w:tabs>
          <w:tab w:val="left" w:pos="-720"/>
          <w:tab w:val="left" w:pos="0"/>
          <w:tab w:val="left" w:pos="720"/>
        </w:tabs>
        <w:ind w:left="720" w:right="-54" w:hanging="720"/>
        <w:rPr>
          <w:color w:val="000000"/>
        </w:rPr>
      </w:pPr>
    </w:p>
    <w:p w14:paraId="0B5CEAB7" w14:textId="77777777" w:rsidR="00221BB2" w:rsidRPr="00035955" w:rsidRDefault="00221BB2" w:rsidP="00221BB2">
      <w:pPr>
        <w:tabs>
          <w:tab w:val="left" w:pos="-720"/>
        </w:tabs>
        <w:ind w:left="709" w:right="-54" w:hanging="709"/>
        <w:rPr>
          <w:color w:val="000000"/>
        </w:rPr>
      </w:pPr>
      <w:r w:rsidRPr="00035955">
        <w:rPr>
          <w:color w:val="000000"/>
        </w:rPr>
        <w:t xml:space="preserve">4.1 </w:t>
      </w:r>
      <w:r w:rsidRPr="00035955">
        <w:rPr>
          <w:color w:val="000000"/>
        </w:rPr>
        <w:tab/>
        <w:t>The school will operate safer recruitment practices including ensuring appropriate DBS and reference checks are undertaken according to Part Three of ‘Keeping Children Safe in Education’</w:t>
      </w:r>
      <w:r w:rsidRPr="00035955">
        <w:t>, 2025.</w:t>
      </w:r>
      <w:r w:rsidRPr="00035955">
        <w:rPr>
          <w:color w:val="000000"/>
        </w:rPr>
        <w:t xml:space="preserve"> This section should be read in conjunction with the school’s Safer Recruitment Policy. </w:t>
      </w:r>
    </w:p>
    <w:p w14:paraId="06A513E0" w14:textId="77777777" w:rsidR="00221BB2" w:rsidRPr="00035955" w:rsidRDefault="00221BB2" w:rsidP="00221BB2">
      <w:pPr>
        <w:tabs>
          <w:tab w:val="left" w:pos="-720"/>
        </w:tabs>
        <w:ind w:left="709" w:right="-54" w:hanging="709"/>
        <w:rPr>
          <w:color w:val="000000"/>
        </w:rPr>
      </w:pPr>
    </w:p>
    <w:p w14:paraId="05F81DFE" w14:textId="77777777" w:rsidR="00221BB2" w:rsidRPr="00C3167F" w:rsidRDefault="00221BB2" w:rsidP="00221BB2">
      <w:pPr>
        <w:tabs>
          <w:tab w:val="left" w:pos="-720"/>
        </w:tabs>
        <w:ind w:left="709" w:right="-54" w:hanging="709"/>
        <w:rPr>
          <w:color w:val="000000"/>
        </w:rPr>
      </w:pPr>
      <w:r w:rsidRPr="00035955">
        <w:rPr>
          <w:color w:val="000000"/>
        </w:rPr>
        <w:t xml:space="preserve">4.2 </w:t>
      </w:r>
      <w:r w:rsidRPr="00035955">
        <w:rPr>
          <w:color w:val="000000"/>
        </w:rPr>
        <w:tab/>
        <w:t xml:space="preserve">The governing body will ensure that </w:t>
      </w:r>
      <w:r w:rsidRPr="00035955">
        <w:rPr>
          <w:iCs/>
          <w:color w:val="000000"/>
        </w:rPr>
        <w:t xml:space="preserve">at least one of the </w:t>
      </w:r>
      <w:r w:rsidRPr="00035955">
        <w:rPr>
          <w:iCs/>
        </w:rPr>
        <w:t xml:space="preserve">people on the recruitment panel </w:t>
      </w:r>
      <w:r w:rsidRPr="00035955">
        <w:rPr>
          <w:iCs/>
          <w:color w:val="000000"/>
        </w:rPr>
        <w:t>has</w:t>
      </w:r>
      <w:r w:rsidRPr="00C3167F">
        <w:rPr>
          <w:iCs/>
          <w:color w:val="000000"/>
        </w:rPr>
        <w:t xml:space="preserve"> completed safer recruitment training</w:t>
      </w:r>
      <w:r w:rsidRPr="00C3167F">
        <w:rPr>
          <w:b/>
          <w:color w:val="000000"/>
        </w:rPr>
        <w:t>.</w:t>
      </w:r>
    </w:p>
    <w:p w14:paraId="1AA353CC" w14:textId="77777777" w:rsidR="00221BB2" w:rsidRPr="00C3167F" w:rsidRDefault="00221BB2" w:rsidP="00221BB2">
      <w:pPr>
        <w:tabs>
          <w:tab w:val="left" w:pos="-720"/>
        </w:tabs>
        <w:ind w:left="709" w:right="-54" w:hanging="709"/>
        <w:rPr>
          <w:b/>
          <w:color w:val="000000"/>
        </w:rPr>
      </w:pPr>
    </w:p>
    <w:p w14:paraId="50D07158" w14:textId="5F8AACFD" w:rsidR="00221BB2" w:rsidRPr="00035955" w:rsidRDefault="00221BB2" w:rsidP="00705E4D">
      <w:pPr>
        <w:tabs>
          <w:tab w:val="left" w:pos="-720"/>
        </w:tabs>
        <w:ind w:left="709" w:right="-54" w:hanging="709"/>
        <w:rPr>
          <w:b/>
          <w:color w:val="000000"/>
        </w:rPr>
      </w:pPr>
      <w:r w:rsidRPr="00C3167F">
        <w:rPr>
          <w:b/>
          <w:color w:val="000000"/>
        </w:rPr>
        <w:tab/>
      </w:r>
      <w:r w:rsidRPr="00035955">
        <w:rPr>
          <w:b/>
          <w:color w:val="000000"/>
        </w:rPr>
        <w:t>The following members of staff have undertaken Safer Recruitment traini</w:t>
      </w:r>
      <w:r w:rsidR="00705E4D" w:rsidRPr="00035955">
        <w:rPr>
          <w:b/>
          <w:color w:val="000000"/>
        </w:rPr>
        <w:t>ng:</w:t>
      </w:r>
    </w:p>
    <w:p w14:paraId="3E891900" w14:textId="0BF2902D" w:rsidR="00705E4D" w:rsidRPr="00035955" w:rsidRDefault="00705E4D" w:rsidP="00705E4D">
      <w:pPr>
        <w:tabs>
          <w:tab w:val="left" w:pos="-720"/>
        </w:tabs>
        <w:ind w:left="709" w:right="-54" w:hanging="709"/>
        <w:rPr>
          <w:b/>
          <w:color w:val="000000"/>
        </w:rPr>
      </w:pPr>
      <w:r w:rsidRPr="00035955">
        <w:rPr>
          <w:b/>
          <w:color w:val="000000"/>
        </w:rPr>
        <w:tab/>
        <w:t xml:space="preserve">Highfield Littleport: </w:t>
      </w:r>
      <w:r w:rsidRPr="00035955">
        <w:rPr>
          <w:bCs/>
          <w:color w:val="000000"/>
        </w:rPr>
        <w:t>Yvonne Skillern, Lyn Houghton, Emma Brooke, Lindsay Winters, Barbara Rajya, Sam Clarke, Hannah Vincent.</w:t>
      </w:r>
    </w:p>
    <w:p w14:paraId="3783C752" w14:textId="2B63FC63" w:rsidR="00705E4D" w:rsidRPr="00035955" w:rsidRDefault="00705E4D" w:rsidP="00705E4D">
      <w:pPr>
        <w:tabs>
          <w:tab w:val="left" w:pos="-720"/>
        </w:tabs>
        <w:ind w:left="709" w:right="-54" w:hanging="709"/>
        <w:rPr>
          <w:bCs/>
          <w:color w:val="000000"/>
        </w:rPr>
      </w:pPr>
      <w:r w:rsidRPr="00035955">
        <w:rPr>
          <w:b/>
          <w:color w:val="000000"/>
        </w:rPr>
        <w:tab/>
        <w:t>Highfield Ely:</w:t>
      </w:r>
      <w:r w:rsidR="00035955" w:rsidRPr="00035955">
        <w:rPr>
          <w:b/>
          <w:color w:val="000000"/>
        </w:rPr>
        <w:t xml:space="preserve"> </w:t>
      </w:r>
      <w:r w:rsidR="00035955" w:rsidRPr="00035955">
        <w:rPr>
          <w:bCs/>
          <w:color w:val="000000"/>
        </w:rPr>
        <w:t>Adam Daw, Pippa Edwards, Danny Mills</w:t>
      </w:r>
    </w:p>
    <w:p w14:paraId="67992E68" w14:textId="77777777" w:rsidR="00221BB2" w:rsidRPr="00035955" w:rsidRDefault="00221BB2" w:rsidP="00221BB2">
      <w:pPr>
        <w:tabs>
          <w:tab w:val="left" w:pos="-720"/>
          <w:tab w:val="left" w:pos="0"/>
          <w:tab w:val="num" w:pos="792"/>
        </w:tabs>
        <w:ind w:right="-54"/>
        <w:rPr>
          <w:i/>
          <w:iCs/>
          <w:color w:val="000000"/>
        </w:rPr>
      </w:pPr>
    </w:p>
    <w:p w14:paraId="7A964C21" w14:textId="77777777" w:rsidR="00221BB2" w:rsidRPr="00035955" w:rsidRDefault="00221BB2" w:rsidP="00221BB2">
      <w:pPr>
        <w:tabs>
          <w:tab w:val="left" w:pos="-720"/>
          <w:tab w:val="left" w:pos="0"/>
          <w:tab w:val="num" w:pos="792"/>
        </w:tabs>
        <w:ind w:left="720" w:right="-54" w:hanging="720"/>
        <w:rPr>
          <w:b/>
          <w:bCs/>
          <w:iCs/>
          <w:color w:val="000000"/>
        </w:rPr>
      </w:pPr>
      <w:r w:rsidRPr="00035955">
        <w:rPr>
          <w:b/>
          <w:bCs/>
          <w:iCs/>
          <w:color w:val="000000"/>
        </w:rPr>
        <w:t xml:space="preserve">4.3 </w:t>
      </w:r>
      <w:r w:rsidRPr="00035955">
        <w:rPr>
          <w:b/>
          <w:bCs/>
          <w:iCs/>
          <w:color w:val="000000"/>
        </w:rPr>
        <w:tab/>
        <w:t>Allegations that may meet the harms threshold (Part Four, Section One)</w:t>
      </w:r>
    </w:p>
    <w:p w14:paraId="72F393F5" w14:textId="77777777" w:rsidR="00221BB2" w:rsidRPr="00035955" w:rsidRDefault="00221BB2" w:rsidP="00221BB2">
      <w:pPr>
        <w:tabs>
          <w:tab w:val="left" w:pos="-720"/>
          <w:tab w:val="left" w:pos="0"/>
          <w:tab w:val="num" w:pos="792"/>
        </w:tabs>
        <w:ind w:left="720" w:right="-54" w:hanging="720"/>
        <w:rPr>
          <w:iCs/>
          <w:color w:val="000000"/>
        </w:rPr>
      </w:pPr>
    </w:p>
    <w:p w14:paraId="05801585" w14:textId="054717C6" w:rsidR="00221BB2" w:rsidRPr="00035955" w:rsidRDefault="00221BB2" w:rsidP="00221BB2">
      <w:pPr>
        <w:tabs>
          <w:tab w:val="left" w:pos="-720"/>
          <w:tab w:val="left" w:pos="0"/>
          <w:tab w:val="num" w:pos="709"/>
        </w:tabs>
        <w:ind w:left="720" w:right="-54" w:hanging="720"/>
        <w:rPr>
          <w:i/>
          <w:color w:val="000000"/>
        </w:rPr>
      </w:pPr>
      <w:r w:rsidRPr="00035955">
        <w:rPr>
          <w:iCs/>
          <w:color w:val="000000"/>
        </w:rPr>
        <w:t>4.3.1</w:t>
      </w:r>
      <w:r w:rsidRPr="00035955">
        <w:rPr>
          <w:iCs/>
          <w:color w:val="000000"/>
        </w:rPr>
        <w:tab/>
        <w:t xml:space="preserve">Any allegation of abuse made </w:t>
      </w:r>
      <w:r w:rsidRPr="00035955">
        <w:rPr>
          <w:iCs/>
        </w:rPr>
        <w:t>against teachers, (including supply staff, other staff,</w:t>
      </w:r>
      <w:r w:rsidRPr="00035955">
        <w:rPr>
          <w:iCs/>
          <w:color w:val="FF0000"/>
        </w:rPr>
        <w:t xml:space="preserve"> </w:t>
      </w:r>
      <w:r w:rsidRPr="00035955">
        <w:rPr>
          <w:iCs/>
          <w:color w:val="000000"/>
        </w:rPr>
        <w:t xml:space="preserve">volunteers </w:t>
      </w:r>
      <w:r w:rsidRPr="00035955">
        <w:rPr>
          <w:iCs/>
        </w:rPr>
        <w:t>and contractors) that meets the harms threshold as set out in Keeping Children Safe in Education, 2025, Part</w:t>
      </w:r>
      <w:r w:rsidRPr="00035955">
        <w:rPr>
          <w:iCs/>
          <w:color w:val="000000"/>
        </w:rPr>
        <w:t xml:space="preserve"> Four, Section One, will be reported straight away to </w:t>
      </w:r>
      <w:r w:rsidRPr="00035955">
        <w:rPr>
          <w:i/>
          <w:color w:val="000000"/>
        </w:rPr>
        <w:t>the Head Teach</w:t>
      </w:r>
      <w:r w:rsidR="006C7AA6" w:rsidRPr="00035955">
        <w:rPr>
          <w:i/>
          <w:color w:val="000000"/>
        </w:rPr>
        <w:t>er</w:t>
      </w:r>
    </w:p>
    <w:p w14:paraId="1DC63801" w14:textId="77777777" w:rsidR="00221BB2" w:rsidRPr="00035955" w:rsidRDefault="00221BB2" w:rsidP="00221BB2">
      <w:pPr>
        <w:tabs>
          <w:tab w:val="left" w:pos="-720"/>
          <w:tab w:val="left" w:pos="0"/>
          <w:tab w:val="num" w:pos="792"/>
        </w:tabs>
        <w:ind w:right="-54"/>
        <w:rPr>
          <w:iCs/>
          <w:color w:val="000000"/>
        </w:rPr>
      </w:pPr>
    </w:p>
    <w:p w14:paraId="585F4A0A" w14:textId="172B87EC" w:rsidR="00221BB2" w:rsidRPr="00C3167F" w:rsidRDefault="00221BB2" w:rsidP="00221BB2">
      <w:pPr>
        <w:tabs>
          <w:tab w:val="left" w:pos="-720"/>
          <w:tab w:val="left" w:pos="0"/>
          <w:tab w:val="num" w:pos="792"/>
        </w:tabs>
        <w:ind w:left="720" w:right="-54" w:hanging="720"/>
        <w:rPr>
          <w:color w:val="FF0000"/>
        </w:rPr>
      </w:pPr>
      <w:r w:rsidRPr="00035955">
        <w:rPr>
          <w:iCs/>
          <w:color w:val="000000"/>
        </w:rPr>
        <w:t>4.3.2</w:t>
      </w:r>
      <w:r w:rsidRPr="00035955">
        <w:rPr>
          <w:iCs/>
          <w:color w:val="000000"/>
        </w:rPr>
        <w:tab/>
        <w:t xml:space="preserve">In cases where the Head Teacher is the subject of an allegation, it will be reported to the </w:t>
      </w:r>
      <w:r w:rsidRPr="00035955">
        <w:rPr>
          <w:i/>
        </w:rPr>
        <w:t>Chair of Go</w:t>
      </w:r>
      <w:r w:rsidR="006C7AA6" w:rsidRPr="00035955">
        <w:rPr>
          <w:i/>
        </w:rPr>
        <w:t>vernors</w:t>
      </w:r>
      <w:r w:rsidR="006C7AA6" w:rsidRPr="00035955">
        <w:rPr>
          <w:i/>
          <w:color w:val="000000"/>
        </w:rPr>
        <w:t>.</w:t>
      </w:r>
      <w:r w:rsidRPr="00035955">
        <w:rPr>
          <w:i/>
          <w:color w:val="000000"/>
        </w:rPr>
        <w:t xml:space="preserve">  </w:t>
      </w:r>
      <w:r w:rsidRPr="00035955">
        <w:rPr>
          <w:iCs/>
          <w:color w:val="000000"/>
        </w:rPr>
        <w:t xml:space="preserve"> The school will follow the procedures set out in </w:t>
      </w:r>
      <w:r w:rsidRPr="00035955">
        <w:rPr>
          <w:color w:val="000000"/>
        </w:rPr>
        <w:t xml:space="preserve">Part Four of ‘Keeping Children Safe in Education’, </w:t>
      </w:r>
      <w:r w:rsidRPr="00035955">
        <w:t>2025.</w:t>
      </w:r>
    </w:p>
    <w:p w14:paraId="5AA84D01" w14:textId="77777777" w:rsidR="00221BB2" w:rsidRPr="00C3167F" w:rsidRDefault="00221BB2" w:rsidP="00221BB2">
      <w:pPr>
        <w:tabs>
          <w:tab w:val="left" w:pos="-720"/>
          <w:tab w:val="left" w:pos="0"/>
          <w:tab w:val="num" w:pos="792"/>
        </w:tabs>
        <w:ind w:right="-54"/>
        <w:rPr>
          <w:color w:val="000000"/>
        </w:rPr>
      </w:pPr>
    </w:p>
    <w:p w14:paraId="059F045F" w14:textId="77777777" w:rsidR="00221BB2" w:rsidRPr="00035955" w:rsidRDefault="00221BB2" w:rsidP="00221BB2">
      <w:pPr>
        <w:tabs>
          <w:tab w:val="left" w:pos="-720"/>
          <w:tab w:val="left" w:pos="0"/>
        </w:tabs>
        <w:ind w:left="720" w:right="-54" w:hanging="720"/>
        <w:rPr>
          <w:color w:val="000000"/>
          <w:lang w:val="en-GB"/>
        </w:rPr>
      </w:pPr>
      <w:r w:rsidRPr="00C3167F">
        <w:rPr>
          <w:color w:val="000000"/>
        </w:rPr>
        <w:t>4.3.3</w:t>
      </w:r>
      <w:r w:rsidRPr="00C3167F">
        <w:rPr>
          <w:color w:val="000000"/>
        </w:rPr>
        <w:tab/>
      </w:r>
      <w:r w:rsidRPr="00C3167F">
        <w:rPr>
          <w:color w:val="000000"/>
          <w:lang w:val="en-GB"/>
        </w:rPr>
        <w:t xml:space="preserve">The school will consult with the </w:t>
      </w:r>
      <w:r w:rsidRPr="00C3167F">
        <w:rPr>
          <w:lang w:val="en-GB"/>
        </w:rPr>
        <w:t xml:space="preserve">Local Authority Designated Officer (LADO) in the event of an allegation being made against a teacher, member of supply staff or other staff, volunteer or </w:t>
      </w:r>
      <w:r w:rsidRPr="00035955">
        <w:rPr>
          <w:lang w:val="en-GB"/>
        </w:rPr>
        <w:t>contractor and adhere to the relevant procedures set out in ‘Keeping Children Safe in</w:t>
      </w:r>
      <w:r w:rsidRPr="00035955">
        <w:rPr>
          <w:color w:val="000000"/>
          <w:lang w:val="en-GB"/>
        </w:rPr>
        <w:t xml:space="preserve"> Education’,</w:t>
      </w:r>
      <w:r w:rsidRPr="00035955">
        <w:rPr>
          <w:lang w:val="en-GB"/>
        </w:rPr>
        <w:t xml:space="preserve"> 2025, </w:t>
      </w:r>
      <w:r w:rsidRPr="00035955">
        <w:rPr>
          <w:color w:val="000000"/>
          <w:lang w:val="en-GB"/>
        </w:rPr>
        <w:t xml:space="preserve">Part Four </w:t>
      </w:r>
      <w:r w:rsidRPr="00035955">
        <w:rPr>
          <w:i/>
          <w:iCs/>
          <w:color w:val="000000"/>
          <w:lang w:val="en-GB"/>
        </w:rPr>
        <w:t>and the school's HR Policies, and seek advice from their HR provider.</w:t>
      </w:r>
    </w:p>
    <w:p w14:paraId="40775E4B" w14:textId="77777777" w:rsidR="00221BB2" w:rsidRPr="00035955" w:rsidRDefault="00221BB2" w:rsidP="00221BB2">
      <w:pPr>
        <w:tabs>
          <w:tab w:val="left" w:pos="-720"/>
          <w:tab w:val="left" w:pos="0"/>
        </w:tabs>
        <w:ind w:left="720" w:right="-54" w:hanging="720"/>
        <w:rPr>
          <w:i/>
          <w:iCs/>
          <w:color w:val="000000"/>
        </w:rPr>
      </w:pPr>
    </w:p>
    <w:p w14:paraId="3E693C69" w14:textId="003329EB" w:rsidR="00221BB2" w:rsidRPr="00035955" w:rsidRDefault="00221BB2" w:rsidP="00221BB2">
      <w:pPr>
        <w:tabs>
          <w:tab w:val="left" w:pos="-720"/>
          <w:tab w:val="left" w:pos="0"/>
        </w:tabs>
        <w:ind w:left="720" w:right="-54" w:hanging="720"/>
        <w:rPr>
          <w:color w:val="000000"/>
          <w:lang w:eastAsia="en-GB"/>
        </w:rPr>
      </w:pPr>
      <w:r w:rsidRPr="00035955">
        <w:rPr>
          <w:iCs/>
          <w:color w:val="000000"/>
        </w:rPr>
        <w:t>4.3.4</w:t>
      </w:r>
      <w:r w:rsidRPr="00035955">
        <w:rPr>
          <w:i/>
          <w:iCs/>
          <w:color w:val="000000"/>
        </w:rPr>
        <w:tab/>
      </w:r>
      <w:r w:rsidRPr="00035955">
        <w:rPr>
          <w:bCs/>
          <w:color w:val="000000"/>
          <w:lang w:eastAsia="en-GB"/>
        </w:rPr>
        <w:t>The Headteacher</w:t>
      </w:r>
      <w:r w:rsidRPr="00035955">
        <w:rPr>
          <w:i/>
          <w:color w:val="000000"/>
        </w:rPr>
        <w:t xml:space="preserve"> </w:t>
      </w:r>
      <w:r w:rsidRPr="00035955">
        <w:rPr>
          <w:bCs/>
          <w:color w:val="000000"/>
          <w:lang w:eastAsia="en-GB"/>
        </w:rPr>
        <w:t>will ensure that all allegations are reported to the LADO within one working day.</w:t>
      </w:r>
      <w:r w:rsidRPr="00035955">
        <w:rPr>
          <w:color w:val="000000"/>
          <w:lang w:eastAsia="en-GB"/>
        </w:rPr>
        <w:t xml:space="preserve"> The LADO will advise on all further action to be taken.  </w:t>
      </w:r>
    </w:p>
    <w:p w14:paraId="663F67D3" w14:textId="77777777" w:rsidR="00221BB2" w:rsidRPr="00035955" w:rsidRDefault="00221BB2" w:rsidP="00221BB2">
      <w:pPr>
        <w:tabs>
          <w:tab w:val="left" w:pos="-720"/>
          <w:tab w:val="left" w:pos="0"/>
        </w:tabs>
        <w:ind w:left="720" w:right="-54" w:hanging="720"/>
        <w:rPr>
          <w:color w:val="000000"/>
          <w:lang w:eastAsia="en-GB"/>
        </w:rPr>
      </w:pPr>
    </w:p>
    <w:p w14:paraId="297F0822" w14:textId="77777777" w:rsidR="00221BB2" w:rsidRPr="00C3167F" w:rsidRDefault="00221BB2" w:rsidP="00221BB2">
      <w:pPr>
        <w:tabs>
          <w:tab w:val="left" w:pos="-720"/>
          <w:tab w:val="left" w:pos="0"/>
        </w:tabs>
        <w:ind w:left="720" w:right="-54" w:hanging="720"/>
      </w:pPr>
      <w:r w:rsidRPr="00035955">
        <w:rPr>
          <w:color w:val="000000"/>
          <w:lang w:eastAsia="en-GB"/>
        </w:rPr>
        <w:t>4.3.5</w:t>
      </w:r>
      <w:r w:rsidRPr="00035955">
        <w:rPr>
          <w:color w:val="000000"/>
          <w:lang w:eastAsia="en-GB"/>
        </w:rPr>
        <w:tab/>
      </w:r>
      <w:r w:rsidRPr="00035955">
        <w:rPr>
          <w:color w:val="000000"/>
        </w:rPr>
        <w:t xml:space="preserve">Before contacting the LADO, schools and colleges should conduct basic enquiries in line with local procedures to establish the facts to help them determine whether there is any foundation to the allegation, being careful not to jeopardise any future </w:t>
      </w:r>
      <w:r w:rsidRPr="00035955">
        <w:t xml:space="preserve">possible </w:t>
      </w:r>
      <w:r w:rsidRPr="00035955">
        <w:rPr>
          <w:color w:val="000000"/>
        </w:rPr>
        <w:t>police</w:t>
      </w:r>
      <w:r w:rsidRPr="00C3167F">
        <w:rPr>
          <w:color w:val="000000"/>
        </w:rPr>
        <w:t xml:space="preserve"> investigation. </w:t>
      </w:r>
    </w:p>
    <w:p w14:paraId="0967CB35" w14:textId="77777777" w:rsidR="00221BB2" w:rsidRPr="00C3167F" w:rsidRDefault="00221BB2" w:rsidP="00221BB2">
      <w:pPr>
        <w:tabs>
          <w:tab w:val="left" w:pos="-720"/>
          <w:tab w:val="left" w:pos="0"/>
        </w:tabs>
        <w:ind w:left="720" w:right="-54" w:hanging="720"/>
      </w:pPr>
    </w:p>
    <w:p w14:paraId="6DEB7556" w14:textId="77777777" w:rsidR="00221BB2" w:rsidRPr="00C3167F" w:rsidRDefault="00221BB2" w:rsidP="00221BB2">
      <w:pPr>
        <w:tabs>
          <w:tab w:val="left" w:pos="-720"/>
          <w:tab w:val="left" w:pos="0"/>
        </w:tabs>
        <w:ind w:left="720" w:right="-54" w:hanging="720"/>
      </w:pPr>
      <w:r w:rsidRPr="00C3167F">
        <w:t>4.3.6</w:t>
      </w:r>
      <w:r w:rsidRPr="00C3167F">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7D015036" w14:textId="77777777" w:rsidR="00221BB2" w:rsidRPr="00C3167F" w:rsidRDefault="00221BB2" w:rsidP="00221BB2">
      <w:pPr>
        <w:tabs>
          <w:tab w:val="left" w:pos="-720"/>
          <w:tab w:val="left" w:pos="0"/>
        </w:tabs>
        <w:ind w:right="-54"/>
        <w:rPr>
          <w:color w:val="000000"/>
        </w:rPr>
      </w:pPr>
    </w:p>
    <w:p w14:paraId="366F1E14" w14:textId="77777777" w:rsidR="00221BB2" w:rsidRPr="00C3167F" w:rsidRDefault="00221BB2" w:rsidP="00221BB2">
      <w:pPr>
        <w:tabs>
          <w:tab w:val="left" w:pos="-720"/>
          <w:tab w:val="left" w:pos="0"/>
        </w:tabs>
        <w:ind w:left="720" w:right="-54" w:hanging="720"/>
        <w:rPr>
          <w:color w:val="000000"/>
        </w:rPr>
      </w:pPr>
      <w:r w:rsidRPr="00C3167F">
        <w:rPr>
          <w:color w:val="000000"/>
        </w:rPr>
        <w:t>4.3.7</w:t>
      </w:r>
      <w:r w:rsidRPr="00C3167F">
        <w:rPr>
          <w:color w:val="000000"/>
        </w:rPr>
        <w:tab/>
        <w:t xml:space="preserve">School/college will consider: </w:t>
      </w:r>
    </w:p>
    <w:p w14:paraId="5FE1C5D9" w14:textId="77777777" w:rsidR="00221BB2" w:rsidRPr="00C3167F" w:rsidRDefault="00221BB2" w:rsidP="00221BB2">
      <w:pPr>
        <w:tabs>
          <w:tab w:val="left" w:pos="-720"/>
          <w:tab w:val="left" w:pos="0"/>
        </w:tabs>
        <w:ind w:left="720" w:right="-54" w:hanging="720"/>
        <w:rPr>
          <w:color w:val="000000"/>
        </w:rPr>
      </w:pPr>
    </w:p>
    <w:p w14:paraId="736FF4D7" w14:textId="77777777" w:rsidR="00221BB2" w:rsidRPr="00C3167F" w:rsidRDefault="00221BB2" w:rsidP="006E5BEE">
      <w:pPr>
        <w:widowControl/>
        <w:numPr>
          <w:ilvl w:val="0"/>
          <w:numId w:val="23"/>
        </w:numPr>
        <w:tabs>
          <w:tab w:val="clear" w:pos="1661"/>
          <w:tab w:val="left" w:pos="-720"/>
          <w:tab w:val="left" w:pos="0"/>
        </w:tabs>
        <w:autoSpaceDE/>
        <w:autoSpaceDN/>
        <w:ind w:left="1276" w:right="-54" w:hanging="502"/>
        <w:rPr>
          <w:color w:val="000000"/>
        </w:rPr>
      </w:pPr>
      <w:r w:rsidRPr="00C3167F">
        <w:rPr>
          <w:b/>
          <w:bCs/>
          <w:color w:val="000000"/>
        </w:rPr>
        <w:t>Looking after the welfare of the child</w:t>
      </w:r>
      <w:r w:rsidRPr="00C3167F">
        <w:rPr>
          <w:color w:val="000000"/>
        </w:rPr>
        <w:t xml:space="preserve"> - the Designated Safeguarding </w:t>
      </w:r>
      <w:r w:rsidRPr="00C3167F">
        <w:t>Lead (or Deputy)</w:t>
      </w:r>
      <w:r w:rsidRPr="00C3167F">
        <w:rPr>
          <w:color w:val="FF0000"/>
        </w:rPr>
        <w:t xml:space="preserve"> </w:t>
      </w:r>
      <w:r w:rsidRPr="00C3167F">
        <w:rPr>
          <w:color w:val="000000"/>
        </w:rPr>
        <w:t xml:space="preserve">is responsible for ensuring that the child is not at risk and referring cases of suspected abuse to the local authority children’s social care. </w:t>
      </w:r>
    </w:p>
    <w:p w14:paraId="2910C23C" w14:textId="77777777" w:rsidR="00221BB2" w:rsidRPr="00C3167F" w:rsidRDefault="00221BB2" w:rsidP="006E5BEE">
      <w:pPr>
        <w:widowControl/>
        <w:numPr>
          <w:ilvl w:val="0"/>
          <w:numId w:val="23"/>
        </w:numPr>
        <w:tabs>
          <w:tab w:val="clear" w:pos="1661"/>
          <w:tab w:val="left" w:pos="-720"/>
          <w:tab w:val="left" w:pos="0"/>
        </w:tabs>
        <w:autoSpaceDE/>
        <w:autoSpaceDN/>
        <w:ind w:left="1276" w:right="-54" w:hanging="502"/>
        <w:rPr>
          <w:color w:val="000000"/>
          <w:lang w:eastAsia="en-GB"/>
        </w:rPr>
      </w:pPr>
      <w:r w:rsidRPr="00C3167F">
        <w:rPr>
          <w:b/>
          <w:bCs/>
          <w:color w:val="000000"/>
        </w:rPr>
        <w:t>Investigating and supporting the person subject to the allegation</w:t>
      </w:r>
      <w:r w:rsidRPr="00C3167F">
        <w:rPr>
          <w:color w:val="000000"/>
        </w:rPr>
        <w:t xml:space="preserve"> - the case manager should discuss with the LADO, the nature, content and context of the allegation, and agree a course of action.</w:t>
      </w:r>
    </w:p>
    <w:p w14:paraId="02F84175" w14:textId="77777777" w:rsidR="00221BB2" w:rsidRPr="00C3167F" w:rsidRDefault="00221BB2" w:rsidP="00221BB2">
      <w:pPr>
        <w:tabs>
          <w:tab w:val="left" w:pos="-720"/>
          <w:tab w:val="left" w:pos="0"/>
        </w:tabs>
        <w:ind w:right="-54"/>
        <w:rPr>
          <w:color w:val="000000"/>
        </w:rPr>
      </w:pPr>
    </w:p>
    <w:p w14:paraId="08F3C7D3" w14:textId="77777777" w:rsidR="00221BB2" w:rsidRPr="00C3167F" w:rsidRDefault="00221BB2" w:rsidP="00221BB2">
      <w:pPr>
        <w:tabs>
          <w:tab w:val="left" w:pos="-720"/>
          <w:tab w:val="left" w:pos="0"/>
        </w:tabs>
        <w:ind w:left="720" w:right="-54" w:hanging="720"/>
        <w:rPr>
          <w:color w:val="000000"/>
        </w:rPr>
      </w:pPr>
      <w:r w:rsidRPr="00C3167F">
        <w:rPr>
          <w:color w:val="000000"/>
        </w:rPr>
        <w:t>4.3.8</w:t>
      </w:r>
      <w:r w:rsidRPr="00C3167F">
        <w:rPr>
          <w:color w:val="000000"/>
        </w:rPr>
        <w:tab/>
        <w:t>The school will ensure that any disciplinary proceedings against staff, supply staff or volunteers relating to child protection matters are concluded in full even when the member of staff, supply staff or volunteer is no longer employed at the school and that notification of any concerns is made to the relevant authorities and professional bodies and included in references where applicable.</w:t>
      </w:r>
    </w:p>
    <w:p w14:paraId="0B45A47A" w14:textId="77777777" w:rsidR="00221BB2" w:rsidRPr="00C3167F" w:rsidRDefault="00221BB2" w:rsidP="00221BB2">
      <w:pPr>
        <w:tabs>
          <w:tab w:val="left" w:pos="-720"/>
          <w:tab w:val="left" w:pos="0"/>
        </w:tabs>
        <w:ind w:left="720" w:right="-54" w:hanging="720"/>
        <w:rPr>
          <w:color w:val="000000"/>
        </w:rPr>
      </w:pPr>
    </w:p>
    <w:p w14:paraId="09C396FC" w14:textId="77777777" w:rsidR="00221BB2" w:rsidRPr="00C3167F" w:rsidRDefault="00221BB2" w:rsidP="00221BB2">
      <w:pPr>
        <w:tabs>
          <w:tab w:val="left" w:pos="-720"/>
          <w:tab w:val="left" w:pos="0"/>
        </w:tabs>
        <w:ind w:left="720" w:right="-54" w:hanging="720"/>
        <w:rPr>
          <w:color w:val="000000"/>
        </w:rPr>
      </w:pPr>
      <w:r w:rsidRPr="00C3167F">
        <w:rPr>
          <w:color w:val="000000"/>
        </w:rPr>
        <w:t>4.3.9</w:t>
      </w:r>
      <w:r w:rsidRPr="00C3167F">
        <w:rPr>
          <w:color w:val="000000"/>
        </w:rPr>
        <w:tab/>
        <w:t>Staff (including supply staff and volunteers) who are the subject of an allegation have the right to have their case dealt with fairly, quickly, and consistently and to be kept informed of its progress.  Suspension should not be an automatic response when an allegation is reported. However, in some cases, staff may be suspended where this is deemed to be the best way to ensure that children are protected.</w:t>
      </w:r>
    </w:p>
    <w:p w14:paraId="2F83EE62" w14:textId="77777777" w:rsidR="00221BB2" w:rsidRPr="00C3167F" w:rsidRDefault="00221BB2" w:rsidP="00221BB2">
      <w:pPr>
        <w:tabs>
          <w:tab w:val="left" w:pos="-720"/>
          <w:tab w:val="left" w:pos="0"/>
        </w:tabs>
        <w:ind w:left="720" w:right="-54"/>
        <w:rPr>
          <w:color w:val="000000"/>
        </w:rPr>
      </w:pPr>
    </w:p>
    <w:p w14:paraId="735CF84F" w14:textId="77777777" w:rsidR="00221BB2" w:rsidRPr="00C3167F" w:rsidRDefault="00221BB2" w:rsidP="00221BB2">
      <w:pPr>
        <w:tabs>
          <w:tab w:val="left" w:pos="-720"/>
          <w:tab w:val="left" w:pos="0"/>
        </w:tabs>
        <w:ind w:left="720" w:right="-54" w:hanging="720"/>
        <w:rPr>
          <w:b/>
          <w:bCs/>
          <w:color w:val="000000"/>
        </w:rPr>
      </w:pPr>
      <w:r w:rsidRPr="00C3167F">
        <w:rPr>
          <w:color w:val="000000"/>
        </w:rPr>
        <w:t>4.4</w:t>
      </w:r>
      <w:r w:rsidRPr="00C3167F">
        <w:rPr>
          <w:color w:val="000000"/>
        </w:rPr>
        <w:tab/>
      </w:r>
      <w:r w:rsidRPr="00C3167F">
        <w:rPr>
          <w:b/>
          <w:bCs/>
          <w:color w:val="000000"/>
        </w:rPr>
        <w:t>Concerns that do not meet the harms threshold (Part Four, Section Two)</w:t>
      </w:r>
    </w:p>
    <w:p w14:paraId="50AEF409" w14:textId="77777777" w:rsidR="00221BB2" w:rsidRPr="00C3167F" w:rsidRDefault="00221BB2" w:rsidP="00221BB2">
      <w:pPr>
        <w:tabs>
          <w:tab w:val="left" w:pos="-720"/>
          <w:tab w:val="left" w:pos="0"/>
        </w:tabs>
        <w:ind w:left="720" w:right="-54" w:hanging="720"/>
        <w:rPr>
          <w:color w:val="000000"/>
        </w:rPr>
      </w:pPr>
    </w:p>
    <w:p w14:paraId="62D4CCC4" w14:textId="4E18D0F1" w:rsidR="00221BB2" w:rsidRPr="00035955" w:rsidRDefault="00221BB2" w:rsidP="00221BB2">
      <w:pPr>
        <w:tabs>
          <w:tab w:val="left" w:pos="-720"/>
          <w:tab w:val="left" w:pos="0"/>
        </w:tabs>
        <w:ind w:left="720" w:right="-54" w:hanging="720"/>
        <w:rPr>
          <w:color w:val="000000"/>
        </w:rPr>
      </w:pPr>
      <w:r w:rsidRPr="00C3167F">
        <w:rPr>
          <w:color w:val="000000"/>
        </w:rPr>
        <w:t>4.4.1</w:t>
      </w:r>
      <w:r w:rsidRPr="00C3167F">
        <w:rPr>
          <w:color w:val="000000"/>
        </w:rPr>
        <w:tab/>
        <w:t xml:space="preserve">Low level concerns that do not meet the harms threshold should be reported to the </w:t>
      </w:r>
      <w:r w:rsidRPr="00035955">
        <w:rPr>
          <w:i/>
          <w:iCs/>
          <w:color w:val="000000"/>
        </w:rPr>
        <w:t>Headteacher</w:t>
      </w:r>
      <w:r w:rsidR="00AD3AD1" w:rsidRPr="00035955">
        <w:rPr>
          <w:i/>
          <w:iCs/>
          <w:color w:val="000000"/>
        </w:rPr>
        <w:t>.</w:t>
      </w:r>
      <w:r w:rsidRPr="00035955">
        <w:rPr>
          <w:color w:val="000000"/>
        </w:rPr>
        <w:t xml:space="preserve">  NB: The term low level does not mean that it is insignificant, it means that the behaviour towards a child does not meet the harms test.</w:t>
      </w:r>
    </w:p>
    <w:p w14:paraId="18C070B2" w14:textId="77777777" w:rsidR="00221BB2" w:rsidRPr="00035955" w:rsidRDefault="00221BB2" w:rsidP="00221BB2">
      <w:pPr>
        <w:tabs>
          <w:tab w:val="left" w:pos="-720"/>
          <w:tab w:val="left" w:pos="0"/>
        </w:tabs>
        <w:ind w:left="720" w:right="-54" w:hanging="720"/>
        <w:rPr>
          <w:color w:val="000000"/>
        </w:rPr>
      </w:pPr>
    </w:p>
    <w:p w14:paraId="29B008F3" w14:textId="56F13B19" w:rsidR="00221BB2" w:rsidRPr="00C3167F" w:rsidRDefault="00221BB2" w:rsidP="00221BB2">
      <w:pPr>
        <w:tabs>
          <w:tab w:val="left" w:pos="-720"/>
          <w:tab w:val="left" w:pos="0"/>
          <w:tab w:val="num" w:pos="792"/>
        </w:tabs>
        <w:ind w:left="720" w:right="-54" w:hanging="720"/>
        <w:rPr>
          <w:color w:val="FF0000"/>
        </w:rPr>
      </w:pPr>
      <w:r w:rsidRPr="00035955">
        <w:rPr>
          <w:iCs/>
          <w:color w:val="000000"/>
        </w:rPr>
        <w:t>4.4.2</w:t>
      </w:r>
      <w:r w:rsidRPr="00035955">
        <w:rPr>
          <w:iCs/>
          <w:color w:val="000000"/>
        </w:rPr>
        <w:tab/>
        <w:t xml:space="preserve">In cases where the Headteacher or Principal is the subject of a </w:t>
      </w:r>
      <w:r w:rsidRPr="00035955">
        <w:rPr>
          <w:iCs/>
        </w:rPr>
        <w:t>low level concern</w:t>
      </w:r>
      <w:r w:rsidRPr="00035955">
        <w:rPr>
          <w:iCs/>
          <w:color w:val="000000"/>
        </w:rPr>
        <w:t>, it will be reported to the</w:t>
      </w:r>
      <w:r w:rsidRPr="00035955">
        <w:rPr>
          <w:i/>
          <w:color w:val="000000"/>
        </w:rPr>
        <w:t xml:space="preserve"> </w:t>
      </w:r>
      <w:r w:rsidRPr="00035955">
        <w:rPr>
          <w:i/>
        </w:rPr>
        <w:t>Designated Safeguarding Lead.</w:t>
      </w:r>
      <w:r w:rsidRPr="00035955">
        <w:rPr>
          <w:iCs/>
        </w:rPr>
        <w:t xml:space="preserve">  </w:t>
      </w:r>
      <w:r w:rsidRPr="00035955">
        <w:rPr>
          <w:iCs/>
          <w:color w:val="000000"/>
        </w:rPr>
        <w:t xml:space="preserve">The school will follow the procedures set out in </w:t>
      </w:r>
      <w:r w:rsidRPr="00035955">
        <w:rPr>
          <w:color w:val="000000"/>
        </w:rPr>
        <w:t>Part Four</w:t>
      </w:r>
      <w:r w:rsidRPr="00035955">
        <w:t>, Section Two</w:t>
      </w:r>
      <w:r w:rsidRPr="00035955">
        <w:rPr>
          <w:color w:val="000000"/>
        </w:rPr>
        <w:t xml:space="preserve"> of ‘Keeping Children Safe in Education’</w:t>
      </w:r>
      <w:r w:rsidRPr="00035955">
        <w:t>, 2025.</w:t>
      </w:r>
    </w:p>
    <w:p w14:paraId="6154132A" w14:textId="77777777" w:rsidR="00221BB2" w:rsidRPr="00C3167F" w:rsidRDefault="00221BB2" w:rsidP="00221BB2">
      <w:pPr>
        <w:tabs>
          <w:tab w:val="left" w:pos="-720"/>
          <w:tab w:val="left" w:pos="0"/>
        </w:tabs>
        <w:ind w:left="720" w:right="-54" w:hanging="720"/>
        <w:rPr>
          <w:color w:val="000000"/>
        </w:rPr>
      </w:pPr>
    </w:p>
    <w:p w14:paraId="717017A2" w14:textId="77777777" w:rsidR="00221BB2" w:rsidRPr="00C3167F" w:rsidRDefault="00221BB2" w:rsidP="00221BB2">
      <w:pPr>
        <w:tabs>
          <w:tab w:val="left" w:pos="-720"/>
          <w:tab w:val="left" w:pos="0"/>
        </w:tabs>
        <w:ind w:left="720" w:right="-54" w:hanging="720"/>
        <w:rPr>
          <w:color w:val="000000"/>
        </w:rPr>
      </w:pPr>
      <w:r w:rsidRPr="00C3167F">
        <w:rPr>
          <w:color w:val="000000"/>
        </w:rPr>
        <w:t>4.4.3</w:t>
      </w:r>
      <w:r w:rsidRPr="00C3167F">
        <w:rPr>
          <w:color w:val="000000"/>
        </w:rPr>
        <w:tab/>
        <w:t>The school/college will deal with any such concern, no matter how small,</w:t>
      </w:r>
      <w:r w:rsidRPr="00C3167F">
        <w:rPr>
          <w:noProof/>
          <w:color w:val="000000"/>
        </w:rPr>
        <w:t xml:space="preserve"> </w:t>
      </w:r>
      <w:r w:rsidRPr="00C3167F">
        <w:rPr>
          <w:color w:val="000000"/>
        </w:rPr>
        <w:t>where an adult working in or on behalf of the school or college may have acted in a way that:</w:t>
      </w:r>
    </w:p>
    <w:p w14:paraId="744798D6" w14:textId="77777777" w:rsidR="00221BB2" w:rsidRPr="00C3167F" w:rsidRDefault="00221BB2" w:rsidP="00221BB2">
      <w:pPr>
        <w:tabs>
          <w:tab w:val="left" w:pos="-720"/>
          <w:tab w:val="left" w:pos="0"/>
        </w:tabs>
        <w:ind w:left="1276" w:right="-54" w:hanging="720"/>
        <w:rPr>
          <w:color w:val="000000"/>
        </w:rPr>
      </w:pPr>
    </w:p>
    <w:p w14:paraId="79BF34A9" w14:textId="77777777" w:rsidR="00221BB2" w:rsidRPr="00C3167F" w:rsidRDefault="00221BB2" w:rsidP="006E5BEE">
      <w:pPr>
        <w:widowControl/>
        <w:numPr>
          <w:ilvl w:val="0"/>
          <w:numId w:val="24"/>
        </w:numPr>
        <w:tabs>
          <w:tab w:val="clear" w:pos="1661"/>
          <w:tab w:val="left" w:pos="-720"/>
          <w:tab w:val="left" w:pos="0"/>
        </w:tabs>
        <w:autoSpaceDE/>
        <w:autoSpaceDN/>
        <w:ind w:right="-54"/>
        <w:rPr>
          <w:color w:val="000000"/>
        </w:rPr>
      </w:pPr>
      <w:r w:rsidRPr="00C3167F">
        <w:rPr>
          <w:color w:val="000000"/>
        </w:rPr>
        <w:t>is inconsistent with the staff code of conduct, including inappropriate conduct outside of</w:t>
      </w:r>
    </w:p>
    <w:p w14:paraId="37543F64" w14:textId="77777777" w:rsidR="00221BB2" w:rsidRPr="00C3167F" w:rsidRDefault="00221BB2" w:rsidP="00221BB2">
      <w:pPr>
        <w:tabs>
          <w:tab w:val="left" w:pos="-720"/>
          <w:tab w:val="left" w:pos="0"/>
        </w:tabs>
        <w:ind w:left="1080" w:right="-54"/>
        <w:rPr>
          <w:color w:val="000000"/>
        </w:rPr>
      </w:pPr>
      <w:r w:rsidRPr="00C3167F">
        <w:rPr>
          <w:color w:val="000000"/>
        </w:rPr>
        <w:t>work; and</w:t>
      </w:r>
    </w:p>
    <w:p w14:paraId="3610ACE1" w14:textId="77777777" w:rsidR="00221BB2" w:rsidRPr="00C3167F" w:rsidRDefault="00221BB2" w:rsidP="00221BB2">
      <w:pPr>
        <w:tabs>
          <w:tab w:val="left" w:pos="-720"/>
          <w:tab w:val="left" w:pos="0"/>
        </w:tabs>
        <w:ind w:left="780" w:right="-54"/>
        <w:rPr>
          <w:color w:val="000000"/>
        </w:rPr>
      </w:pPr>
    </w:p>
    <w:p w14:paraId="38C50D81" w14:textId="77777777" w:rsidR="00221BB2" w:rsidRPr="00C3167F" w:rsidRDefault="00221BB2" w:rsidP="006E5BEE">
      <w:pPr>
        <w:widowControl/>
        <w:numPr>
          <w:ilvl w:val="0"/>
          <w:numId w:val="24"/>
        </w:numPr>
        <w:tabs>
          <w:tab w:val="clear" w:pos="1661"/>
          <w:tab w:val="left" w:pos="-720"/>
          <w:tab w:val="left" w:pos="0"/>
        </w:tabs>
        <w:autoSpaceDE/>
        <w:autoSpaceDN/>
        <w:ind w:right="-54"/>
        <w:rPr>
          <w:color w:val="000000"/>
        </w:rPr>
      </w:pPr>
      <w:r w:rsidRPr="00C3167F">
        <w:rPr>
          <w:color w:val="000000"/>
        </w:rPr>
        <w:t>does not meet the allegations threshold or is otherwise not considered serious enough to consider a referral to the LADO.</w:t>
      </w:r>
    </w:p>
    <w:p w14:paraId="7AA3D890" w14:textId="77777777" w:rsidR="00221BB2" w:rsidRPr="00C3167F" w:rsidRDefault="00221BB2" w:rsidP="00221BB2">
      <w:pPr>
        <w:tabs>
          <w:tab w:val="left" w:pos="-720"/>
          <w:tab w:val="left" w:pos="0"/>
        </w:tabs>
        <w:ind w:left="720" w:right="-54" w:hanging="720"/>
        <w:rPr>
          <w:color w:val="000000"/>
        </w:rPr>
      </w:pPr>
    </w:p>
    <w:p w14:paraId="7AB8102F" w14:textId="77777777" w:rsidR="00221BB2" w:rsidRPr="00C3167F" w:rsidRDefault="00221BB2" w:rsidP="00221BB2">
      <w:pPr>
        <w:tabs>
          <w:tab w:val="left" w:pos="-720"/>
          <w:tab w:val="left" w:pos="0"/>
        </w:tabs>
        <w:ind w:left="720" w:right="-54" w:hanging="720"/>
        <w:rPr>
          <w:color w:val="000000"/>
        </w:rPr>
      </w:pPr>
      <w:r w:rsidRPr="00C3167F">
        <w:rPr>
          <w:color w:val="000000"/>
        </w:rPr>
        <w:t>4.4.4</w:t>
      </w:r>
      <w:r w:rsidRPr="00C3167F">
        <w:rPr>
          <w:color w:val="000000"/>
        </w:rPr>
        <w:tab/>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0251CF4B" w14:textId="77777777" w:rsidR="00221BB2" w:rsidRPr="00C3167F" w:rsidRDefault="00221BB2" w:rsidP="00221BB2">
      <w:pPr>
        <w:tabs>
          <w:tab w:val="left" w:pos="-720"/>
          <w:tab w:val="left" w:pos="0"/>
        </w:tabs>
        <w:ind w:left="720" w:right="-54" w:hanging="720"/>
        <w:rPr>
          <w:color w:val="000000"/>
        </w:rPr>
      </w:pPr>
    </w:p>
    <w:p w14:paraId="178A193C" w14:textId="77777777" w:rsidR="00221BB2" w:rsidRPr="00C3167F" w:rsidRDefault="00221BB2" w:rsidP="00221BB2">
      <w:pPr>
        <w:tabs>
          <w:tab w:val="left" w:pos="-720"/>
          <w:tab w:val="left" w:pos="0"/>
        </w:tabs>
        <w:ind w:left="720" w:right="-54" w:hanging="720"/>
        <w:rPr>
          <w:color w:val="000000"/>
        </w:rPr>
      </w:pPr>
      <w:r w:rsidRPr="00C3167F">
        <w:rPr>
          <w:color w:val="000000"/>
        </w:rPr>
        <w:t>4.4.5</w:t>
      </w:r>
      <w:r w:rsidRPr="00C3167F">
        <w:rPr>
          <w:color w:val="000000"/>
        </w:rPr>
        <w:tab/>
        <w:t>Schools and colleges can decide where these records are kept, but they must be kept confidential, held securely and comply with the Data Protection Act 2018 and the UK General Data Protection Regulation (UK GDPR).</w:t>
      </w:r>
    </w:p>
    <w:p w14:paraId="27F6D3FD" w14:textId="77777777" w:rsidR="00221BB2" w:rsidRPr="00C3167F" w:rsidRDefault="00221BB2" w:rsidP="00221BB2">
      <w:pPr>
        <w:tabs>
          <w:tab w:val="left" w:pos="-720"/>
          <w:tab w:val="left" w:pos="0"/>
        </w:tabs>
        <w:ind w:left="720" w:right="-54" w:hanging="720"/>
        <w:rPr>
          <w:color w:val="000000"/>
        </w:rPr>
      </w:pPr>
    </w:p>
    <w:p w14:paraId="432F5C70" w14:textId="3C59EDBF" w:rsidR="00221BB2" w:rsidRPr="00035955" w:rsidRDefault="00221BB2" w:rsidP="00221BB2">
      <w:pPr>
        <w:tabs>
          <w:tab w:val="left" w:pos="-720"/>
          <w:tab w:val="left" w:pos="0"/>
        </w:tabs>
        <w:ind w:left="720" w:right="-54" w:hanging="720"/>
        <w:rPr>
          <w:i/>
          <w:iCs/>
          <w:color w:val="000000"/>
        </w:rPr>
      </w:pPr>
      <w:r w:rsidRPr="00C3167F">
        <w:rPr>
          <w:i/>
          <w:iCs/>
          <w:color w:val="000000"/>
        </w:rPr>
        <w:tab/>
      </w:r>
      <w:r w:rsidR="00E73F97" w:rsidRPr="00035955">
        <w:rPr>
          <w:i/>
          <w:iCs/>
          <w:color w:val="000000"/>
        </w:rPr>
        <w:t xml:space="preserve">Records are kept securely </w:t>
      </w:r>
      <w:r w:rsidRPr="00035955">
        <w:rPr>
          <w:i/>
          <w:iCs/>
          <w:color w:val="000000"/>
        </w:rPr>
        <w:t>online</w:t>
      </w:r>
      <w:r w:rsidR="00E73F97" w:rsidRPr="00035955">
        <w:rPr>
          <w:i/>
          <w:iCs/>
          <w:color w:val="000000"/>
        </w:rPr>
        <w:t xml:space="preserve"> using the Confide section of the My Concern platform.</w:t>
      </w:r>
    </w:p>
    <w:p w14:paraId="0AFA1220" w14:textId="77777777" w:rsidR="00221BB2" w:rsidRPr="00035955" w:rsidRDefault="00221BB2" w:rsidP="00221BB2">
      <w:pPr>
        <w:tabs>
          <w:tab w:val="left" w:pos="-720"/>
          <w:tab w:val="left" w:pos="0"/>
        </w:tabs>
        <w:ind w:left="720" w:right="-54" w:hanging="720"/>
        <w:rPr>
          <w:color w:val="000000"/>
        </w:rPr>
      </w:pPr>
    </w:p>
    <w:p w14:paraId="36961C82" w14:textId="0A7AF02E" w:rsidR="00221BB2" w:rsidRPr="00C3167F" w:rsidRDefault="00221BB2" w:rsidP="00221BB2">
      <w:pPr>
        <w:tabs>
          <w:tab w:val="left" w:pos="-720"/>
          <w:tab w:val="left" w:pos="0"/>
        </w:tabs>
        <w:ind w:left="720" w:right="-54" w:hanging="720"/>
        <w:rPr>
          <w:color w:val="000000"/>
        </w:rPr>
      </w:pPr>
      <w:r w:rsidRPr="00035955">
        <w:rPr>
          <w:color w:val="000000"/>
        </w:rPr>
        <w:t>4.4.6</w:t>
      </w:r>
      <w:r w:rsidRPr="00035955">
        <w:rPr>
          <w:color w:val="000000"/>
        </w:rPr>
        <w:tab/>
        <w:t>The school will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ethos and values of the</w:t>
      </w:r>
      <w:r w:rsidRPr="00035955">
        <w:t xml:space="preserve"> school</w:t>
      </w:r>
      <w:r w:rsidR="00E73F97" w:rsidRPr="00035955">
        <w:t>.</w:t>
      </w:r>
    </w:p>
    <w:p w14:paraId="37D07A9F" w14:textId="77777777" w:rsidR="00221BB2" w:rsidRPr="00C3167F" w:rsidRDefault="00221BB2" w:rsidP="00221BB2">
      <w:pPr>
        <w:tabs>
          <w:tab w:val="left" w:pos="-720"/>
          <w:tab w:val="left" w:pos="0"/>
        </w:tabs>
        <w:ind w:right="-54"/>
        <w:rPr>
          <w:color w:val="000000"/>
        </w:rPr>
      </w:pPr>
    </w:p>
    <w:p w14:paraId="53FD05F8" w14:textId="77777777" w:rsidR="00221BB2" w:rsidRPr="00C3167F" w:rsidRDefault="00221BB2" w:rsidP="00221BB2">
      <w:pPr>
        <w:tabs>
          <w:tab w:val="left" w:pos="-720"/>
          <w:tab w:val="left" w:pos="0"/>
        </w:tabs>
        <w:ind w:left="720" w:right="-54" w:hanging="720"/>
      </w:pPr>
      <w:r w:rsidRPr="00C3167F">
        <w:rPr>
          <w:color w:val="000000"/>
        </w:rPr>
        <w:t>4.4.7</w:t>
      </w:r>
      <w:r w:rsidRPr="00C3167F">
        <w:rPr>
          <w:color w:val="000000"/>
        </w:rPr>
        <w:tab/>
        <w:t xml:space="preserve">School/College should ensure that </w:t>
      </w:r>
      <w:r w:rsidRPr="00C3167F">
        <w:rPr>
          <w:b/>
          <w:bCs/>
          <w:color w:val="000000"/>
        </w:rPr>
        <w:t>all</w:t>
      </w:r>
      <w:r w:rsidRPr="00C3167F">
        <w:rPr>
          <w:color w:val="000000"/>
        </w:rPr>
        <w:t xml:space="preserve"> staff</w:t>
      </w:r>
      <w:r w:rsidRPr="00C3167F">
        <w:t>, including supply staff, volunteers and contractors, are aware of the need for maintaining appropriate and professional boundaries in their relationships with pupils and parents/carers as advised within the Local Authority’s Code of Conduct: ‘Guidance for Safer Working Practice for Adults who work with Children and Young People in Education Settings’ (February 2022). As part of the Induction process, all staff, including supply staff, volunteers and contractors, will receive guidance about how to create appropriate professional boundaries (both online and offline) with all children, especially those with a disability or who are vulnerable. Staff are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2CDADDA0" w14:textId="77777777" w:rsidR="00221BB2" w:rsidRPr="00C3167F" w:rsidRDefault="00221BB2" w:rsidP="00221BB2">
      <w:pPr>
        <w:tabs>
          <w:tab w:val="left" w:pos="-720"/>
          <w:tab w:val="left" w:pos="0"/>
        </w:tabs>
        <w:ind w:left="720" w:right="-54"/>
        <w:rPr>
          <w:color w:val="000000"/>
        </w:rPr>
      </w:pPr>
    </w:p>
    <w:p w14:paraId="6375177E" w14:textId="77777777" w:rsidR="00221BB2" w:rsidRPr="00C3167F" w:rsidRDefault="00221BB2" w:rsidP="00221BB2">
      <w:pPr>
        <w:tabs>
          <w:tab w:val="left" w:pos="-720"/>
          <w:tab w:val="left" w:pos="0"/>
        </w:tabs>
        <w:ind w:left="720" w:right="-54" w:hanging="720"/>
      </w:pPr>
      <w:r w:rsidRPr="00C3167F">
        <w:rPr>
          <w:color w:val="000000"/>
        </w:rPr>
        <w:t>4.4.8</w:t>
      </w:r>
      <w:r w:rsidRPr="00C3167F">
        <w:rPr>
          <w:color w:val="000000"/>
        </w:rPr>
        <w:tab/>
        <w:t xml:space="preserve">All staff have signed to confirm that they have read the ‘Guidance for Safer Working Practice for Adults who work with Children and Young People in Education </w:t>
      </w:r>
      <w:r w:rsidRPr="00C3167F">
        <w:t>Settings’ (February 2022).</w:t>
      </w:r>
    </w:p>
    <w:p w14:paraId="1E132AD8" w14:textId="77777777" w:rsidR="00221BB2" w:rsidRPr="00C3167F" w:rsidRDefault="00221BB2" w:rsidP="00221BB2">
      <w:pPr>
        <w:tabs>
          <w:tab w:val="left" w:pos="-720"/>
          <w:tab w:val="left" w:pos="0"/>
        </w:tabs>
        <w:ind w:left="720" w:right="-54"/>
        <w:rPr>
          <w:color w:val="000000"/>
        </w:rPr>
      </w:pPr>
    </w:p>
    <w:p w14:paraId="605F73CA" w14:textId="77777777" w:rsidR="00221BB2" w:rsidRPr="00C3167F" w:rsidRDefault="00221BB2" w:rsidP="00221BB2">
      <w:pPr>
        <w:tabs>
          <w:tab w:val="left" w:pos="-720"/>
          <w:tab w:val="left" w:pos="0"/>
        </w:tabs>
        <w:ind w:left="720" w:right="-54" w:hanging="720"/>
        <w:rPr>
          <w:color w:val="000000"/>
        </w:rPr>
      </w:pPr>
      <w:r w:rsidRPr="00C3167F">
        <w:rPr>
          <w:color w:val="000000"/>
        </w:rPr>
        <w:t>4.4.9</w:t>
      </w:r>
      <w:r w:rsidRPr="00C3167F">
        <w:rPr>
          <w:color w:val="000000"/>
        </w:rPr>
        <w:tab/>
        <w:t xml:space="preserve">The school will ensure that staff, supply staff and volunteers are aware that sexual relationships with pupils aged under 18 are unlawful and could result in legal proceedings taken against them under the Sexual Offences Act 2003 (Abuse of Position of Trust). </w:t>
      </w:r>
    </w:p>
    <w:p w14:paraId="48E9E59F" w14:textId="77777777" w:rsidR="00221BB2" w:rsidRPr="00C3167F" w:rsidRDefault="00221BB2" w:rsidP="00221BB2">
      <w:pPr>
        <w:tabs>
          <w:tab w:val="left" w:pos="-720"/>
          <w:tab w:val="left" w:pos="0"/>
        </w:tabs>
        <w:ind w:left="720" w:right="-54"/>
        <w:rPr>
          <w:color w:val="000000"/>
        </w:rPr>
      </w:pPr>
    </w:p>
    <w:p w14:paraId="501AEB6A" w14:textId="77777777" w:rsidR="00221BB2" w:rsidRPr="00C3167F" w:rsidRDefault="00221BB2" w:rsidP="00221BB2">
      <w:pPr>
        <w:tabs>
          <w:tab w:val="left" w:pos="-720"/>
          <w:tab w:val="left" w:pos="0"/>
          <w:tab w:val="left" w:pos="720"/>
        </w:tabs>
        <w:ind w:right="-54"/>
        <w:rPr>
          <w:bCs/>
          <w:color w:val="000000"/>
        </w:rPr>
      </w:pPr>
    </w:p>
    <w:p w14:paraId="33C61581" w14:textId="77777777" w:rsidR="00221BB2" w:rsidRPr="00C3167F" w:rsidRDefault="00221BB2" w:rsidP="00221BB2">
      <w:pPr>
        <w:tabs>
          <w:tab w:val="left" w:pos="-720"/>
          <w:tab w:val="left" w:pos="0"/>
        </w:tabs>
        <w:ind w:left="720" w:right="-54" w:hanging="720"/>
        <w:rPr>
          <w:b/>
          <w:bCs/>
          <w:color w:val="000000"/>
        </w:rPr>
      </w:pPr>
      <w:r w:rsidRPr="00C3167F">
        <w:rPr>
          <w:b/>
          <w:color w:val="000000"/>
        </w:rPr>
        <w:t>5.0</w:t>
      </w:r>
      <w:r w:rsidRPr="00C3167F">
        <w:rPr>
          <w:color w:val="000000"/>
        </w:rPr>
        <w:tab/>
      </w:r>
      <w:r w:rsidRPr="00C3167F">
        <w:rPr>
          <w:b/>
          <w:bCs/>
          <w:color w:val="000000"/>
        </w:rPr>
        <w:t>OTHER RELATED POLICIES AND PROCEDURES</w:t>
      </w:r>
    </w:p>
    <w:p w14:paraId="5133C117" w14:textId="77777777" w:rsidR="00221BB2" w:rsidRPr="00C3167F" w:rsidRDefault="00221BB2" w:rsidP="00221BB2">
      <w:pPr>
        <w:pStyle w:val="BodyTextIndent"/>
        <w:ind w:left="0" w:right="-54"/>
        <w:rPr>
          <w:color w:val="000000"/>
        </w:rPr>
      </w:pPr>
      <w:r w:rsidRPr="00C3167F">
        <w:rPr>
          <w:color w:val="000000"/>
        </w:rPr>
        <w:tab/>
      </w:r>
    </w:p>
    <w:p w14:paraId="49837748" w14:textId="494235F9" w:rsidR="00221BB2" w:rsidRPr="00C3167F" w:rsidRDefault="00221BB2" w:rsidP="00221BB2">
      <w:pPr>
        <w:rPr>
          <w:b/>
        </w:rPr>
      </w:pPr>
      <w:r w:rsidRPr="00C3167F">
        <w:rPr>
          <w:rFonts w:cs="Times New Roman"/>
          <w:b/>
          <w:color w:val="000000"/>
        </w:rPr>
        <w:t>5.1</w:t>
      </w:r>
      <w:r w:rsidR="001B54C9" w:rsidRPr="00C3167F">
        <w:rPr>
          <w:rFonts w:cs="Times New Roman"/>
          <w:color w:val="000000"/>
        </w:rPr>
        <w:t xml:space="preserve">         </w:t>
      </w:r>
      <w:r w:rsidRPr="00C3167F">
        <w:rPr>
          <w:b/>
          <w:color w:val="000000"/>
        </w:rPr>
        <w:t xml:space="preserve">Use of Mobile </w:t>
      </w:r>
      <w:r w:rsidRPr="00C3167F">
        <w:rPr>
          <w:b/>
        </w:rPr>
        <w:t>Phones and other Smart Devices Policy</w:t>
      </w:r>
    </w:p>
    <w:p w14:paraId="5383DC86" w14:textId="77777777" w:rsidR="00221BB2" w:rsidRPr="00C3167F" w:rsidRDefault="00221BB2" w:rsidP="00221BB2">
      <w:pPr>
        <w:pStyle w:val="BodyTextIndent"/>
        <w:ind w:right="-54"/>
        <w:rPr>
          <w:color w:val="000000"/>
        </w:rPr>
      </w:pPr>
    </w:p>
    <w:p w14:paraId="04AFD295" w14:textId="124B9E12" w:rsidR="00221BB2" w:rsidRPr="00C3167F" w:rsidRDefault="00221BB2" w:rsidP="00221BB2">
      <w:pPr>
        <w:pStyle w:val="BodyTextIndent"/>
        <w:ind w:right="-54" w:hanging="720"/>
        <w:rPr>
          <w:color w:val="000000"/>
        </w:rPr>
      </w:pPr>
      <w:r w:rsidRPr="00035955">
        <w:rPr>
          <w:color w:val="000000"/>
        </w:rPr>
        <w:t>5.1.1</w:t>
      </w:r>
      <w:r w:rsidRPr="00035955">
        <w:rPr>
          <w:color w:val="000000"/>
        </w:rPr>
        <w:tab/>
        <w:t>This is a requirement for all Nursery or Primary s</w:t>
      </w:r>
      <w:r w:rsidR="001B54C9" w:rsidRPr="00035955">
        <w:rPr>
          <w:color w:val="000000"/>
        </w:rPr>
        <w:t>ettings</w:t>
      </w:r>
      <w:r w:rsidRPr="00035955">
        <w:rPr>
          <w:color w:val="000000"/>
        </w:rPr>
        <w:t xml:space="preserve"> with EYFS</w:t>
      </w:r>
      <w:r w:rsidR="001B54C9" w:rsidRPr="00035955">
        <w:rPr>
          <w:color w:val="000000"/>
        </w:rPr>
        <w:t>.</w:t>
      </w:r>
    </w:p>
    <w:p w14:paraId="682E3FB2" w14:textId="77777777" w:rsidR="00221BB2" w:rsidRPr="00C3167F" w:rsidRDefault="00221BB2" w:rsidP="00221BB2">
      <w:pPr>
        <w:pStyle w:val="BodyTextIndent"/>
        <w:ind w:right="-54" w:hanging="720"/>
        <w:rPr>
          <w:color w:val="000000"/>
        </w:rPr>
      </w:pPr>
    </w:p>
    <w:p w14:paraId="0F0CDEDE" w14:textId="2706E82D" w:rsidR="00221BB2" w:rsidRPr="00C3167F" w:rsidRDefault="00221BB2" w:rsidP="001B54C9">
      <w:pPr>
        <w:pStyle w:val="BodyText"/>
        <w:spacing w:before="120"/>
        <w:ind w:left="720" w:hanging="720"/>
        <w:rPr>
          <w:bCs/>
          <w:color w:val="000000"/>
        </w:rPr>
      </w:pPr>
      <w:r w:rsidRPr="00C3167F">
        <w:rPr>
          <w:color w:val="000000"/>
        </w:rPr>
        <w:t>5.1.2</w:t>
      </w:r>
      <w:r w:rsidRPr="00C3167F">
        <w:rPr>
          <w:color w:val="000000"/>
        </w:rPr>
        <w:tab/>
        <w:t xml:space="preserve">Our policy on use of mobile </w:t>
      </w:r>
      <w:r w:rsidRPr="00C3167F">
        <w:t>phones and other smart devices, cameras and</w:t>
      </w:r>
      <w:r w:rsidRPr="00C3167F">
        <w:rPr>
          <w:color w:val="000000"/>
        </w:rPr>
        <w:t xml:space="preserve"> sharing of images is set out in a separate document and is reviewed annually. </w:t>
      </w:r>
      <w:r w:rsidRPr="00C3167F">
        <w:rPr>
          <w:bCs/>
          <w:color w:val="000000"/>
        </w:rPr>
        <w:t>It is recognised that personal mobile phones have the potential to be used inappropriately and therefore the school has developed a policy to outline the required protocol for all staff, students, volunteers and parents/carers.</w:t>
      </w:r>
    </w:p>
    <w:p w14:paraId="7BCE96F7" w14:textId="77777777" w:rsidR="00221BB2" w:rsidRPr="00C3167F" w:rsidRDefault="00221BB2" w:rsidP="00221BB2">
      <w:pPr>
        <w:tabs>
          <w:tab w:val="left" w:pos="-720"/>
          <w:tab w:val="left" w:pos="0"/>
        </w:tabs>
        <w:ind w:left="720" w:right="-54" w:hanging="720"/>
        <w:rPr>
          <w:color w:val="000000"/>
        </w:rPr>
      </w:pPr>
    </w:p>
    <w:p w14:paraId="3F827FA6" w14:textId="77777777" w:rsidR="00221BB2" w:rsidRPr="00C3167F" w:rsidRDefault="00221BB2" w:rsidP="00221BB2">
      <w:pPr>
        <w:tabs>
          <w:tab w:val="left" w:pos="-720"/>
        </w:tabs>
        <w:ind w:left="720" w:right="-54" w:hanging="720"/>
        <w:rPr>
          <w:color w:val="000000"/>
        </w:rPr>
      </w:pPr>
      <w:r w:rsidRPr="00C3167F">
        <w:rPr>
          <w:b/>
          <w:color w:val="000000"/>
        </w:rPr>
        <w:t>6.0</w:t>
      </w:r>
      <w:r w:rsidRPr="00C3167F">
        <w:rPr>
          <w:color w:val="000000"/>
        </w:rPr>
        <w:tab/>
      </w:r>
      <w:r w:rsidRPr="00C3167F">
        <w:rPr>
          <w:b/>
          <w:bCs/>
          <w:color w:val="000000"/>
        </w:rPr>
        <w:t>GOVERNING BODY SAFEGUARDING RESPONSIBILITIES</w:t>
      </w:r>
    </w:p>
    <w:p w14:paraId="0C67D38E" w14:textId="77777777" w:rsidR="00221BB2" w:rsidRPr="00C3167F" w:rsidRDefault="00221BB2" w:rsidP="00221BB2">
      <w:pPr>
        <w:ind w:left="720" w:right="-54" w:hanging="720"/>
        <w:rPr>
          <w:color w:val="000000"/>
        </w:rPr>
      </w:pPr>
    </w:p>
    <w:p w14:paraId="062BB6AC" w14:textId="77777777" w:rsidR="00221BB2" w:rsidRPr="00C3167F" w:rsidRDefault="00221BB2" w:rsidP="00221BB2">
      <w:pPr>
        <w:ind w:left="720" w:right="-54" w:hanging="720"/>
        <w:rPr>
          <w:color w:val="000000"/>
        </w:rPr>
      </w:pPr>
      <w:r w:rsidRPr="00C3167F">
        <w:rPr>
          <w:color w:val="000000"/>
        </w:rPr>
        <w:t>6.1</w:t>
      </w:r>
      <w:r w:rsidRPr="00C3167F">
        <w:rPr>
          <w:color w:val="000000"/>
        </w:rPr>
        <w:tab/>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60B8DEB" w14:textId="77777777" w:rsidR="00221BB2" w:rsidRPr="00C3167F" w:rsidRDefault="00221BB2" w:rsidP="00221BB2">
      <w:pPr>
        <w:ind w:left="720" w:right="-54" w:hanging="720"/>
        <w:rPr>
          <w:color w:val="000000"/>
        </w:rPr>
      </w:pPr>
    </w:p>
    <w:p w14:paraId="14505B5F" w14:textId="77777777" w:rsidR="00221BB2" w:rsidRPr="00C3167F" w:rsidRDefault="00221BB2" w:rsidP="00221BB2">
      <w:pPr>
        <w:ind w:left="720" w:right="-54" w:hanging="720"/>
        <w:rPr>
          <w:color w:val="000000"/>
        </w:rPr>
      </w:pPr>
      <w:r w:rsidRPr="00C3167F">
        <w:rPr>
          <w:color w:val="000000"/>
        </w:rPr>
        <w:t>6.2</w:t>
      </w:r>
      <w:r w:rsidRPr="00C3167F">
        <w:rPr>
          <w:color w:val="000000"/>
        </w:rPr>
        <w:tab/>
        <w:t>The governing body fully recognises its responsibilities with regards to safeguarding and promoting the welfare of children. It aims to ensure that the policies, procedures and training in school are effective and comply with the law and government guidance at all times.</w:t>
      </w:r>
    </w:p>
    <w:p w14:paraId="69CE0DAC" w14:textId="77777777" w:rsidR="00221BB2" w:rsidRPr="00C3167F" w:rsidRDefault="00221BB2" w:rsidP="00221BB2">
      <w:pPr>
        <w:tabs>
          <w:tab w:val="num" w:pos="720"/>
        </w:tabs>
        <w:ind w:left="720" w:right="-54" w:hanging="720"/>
        <w:rPr>
          <w:color w:val="000000"/>
        </w:rPr>
      </w:pPr>
    </w:p>
    <w:p w14:paraId="20EF683D" w14:textId="77777777" w:rsidR="00221BB2" w:rsidRPr="00C3167F" w:rsidRDefault="00221BB2" w:rsidP="00221BB2">
      <w:pPr>
        <w:tabs>
          <w:tab w:val="num" w:pos="720"/>
        </w:tabs>
        <w:ind w:left="720" w:right="-54" w:hanging="720"/>
        <w:rPr>
          <w:color w:val="000000"/>
        </w:rPr>
      </w:pPr>
      <w:r w:rsidRPr="00C3167F">
        <w:rPr>
          <w:color w:val="000000"/>
        </w:rPr>
        <w:tab/>
        <w:t>It will:</w:t>
      </w:r>
    </w:p>
    <w:p w14:paraId="1B7E9D17" w14:textId="77777777" w:rsidR="00221BB2" w:rsidRPr="00C3167F" w:rsidRDefault="00221BB2" w:rsidP="00221BB2">
      <w:pPr>
        <w:tabs>
          <w:tab w:val="num" w:pos="720"/>
        </w:tabs>
        <w:ind w:left="720" w:right="-54" w:hanging="720"/>
        <w:rPr>
          <w:color w:val="000000"/>
        </w:rPr>
      </w:pPr>
    </w:p>
    <w:p w14:paraId="635D4648" w14:textId="77777777" w:rsidR="00221BB2" w:rsidRPr="00C3167F" w:rsidRDefault="00221BB2" w:rsidP="006E5BEE">
      <w:pPr>
        <w:pStyle w:val="BodyTextIndent3"/>
        <w:numPr>
          <w:ilvl w:val="0"/>
          <w:numId w:val="4"/>
        </w:numPr>
        <w:tabs>
          <w:tab w:val="clear" w:pos="720"/>
          <w:tab w:val="num" w:pos="1260"/>
        </w:tabs>
        <w:ind w:left="1260" w:right="-54" w:hanging="540"/>
        <w:rPr>
          <w:rFonts w:ascii="Aptos" w:hAnsi="Aptos" w:cs="Arial"/>
          <w:sz w:val="22"/>
          <w:szCs w:val="22"/>
        </w:rPr>
      </w:pPr>
      <w:r w:rsidRPr="00C3167F">
        <w:rPr>
          <w:rFonts w:ascii="Aptos" w:hAnsi="Aptos" w:cs="Arial"/>
          <w:color w:val="000000"/>
          <w:sz w:val="22"/>
          <w:szCs w:val="22"/>
        </w:rPr>
        <w:t xml:space="preserve">Nominate a governor for safeguarding who will take leadership responsibility for the </w:t>
      </w:r>
      <w:r w:rsidRPr="00C3167F">
        <w:rPr>
          <w:rFonts w:ascii="Aptos" w:hAnsi="Aptos" w:cs="Arial"/>
          <w:sz w:val="22"/>
          <w:szCs w:val="22"/>
        </w:rPr>
        <w:t>school’s safeguarding arrangements and practice and champion safeguarding issues.</w:t>
      </w:r>
    </w:p>
    <w:p w14:paraId="0C5E2A93" w14:textId="77777777" w:rsidR="00221BB2" w:rsidRPr="00C3167F" w:rsidRDefault="00221BB2" w:rsidP="006E5BEE">
      <w:pPr>
        <w:pStyle w:val="BodyTextIndent3"/>
        <w:numPr>
          <w:ilvl w:val="0"/>
          <w:numId w:val="4"/>
        </w:numPr>
        <w:tabs>
          <w:tab w:val="clear" w:pos="720"/>
          <w:tab w:val="num" w:pos="1260"/>
        </w:tabs>
        <w:ind w:left="1260" w:right="-54" w:hanging="540"/>
        <w:rPr>
          <w:rFonts w:ascii="Aptos" w:hAnsi="Aptos" w:cs="Arial"/>
          <w:sz w:val="22"/>
          <w:szCs w:val="22"/>
        </w:rPr>
      </w:pPr>
      <w:r w:rsidRPr="00C3167F">
        <w:rPr>
          <w:rFonts w:ascii="Aptos" w:hAnsi="Aptos"/>
          <w:sz w:val="22"/>
          <w:szCs w:val="22"/>
        </w:rPr>
        <w:t>Ensure that all governors and trustees receive appropriate governor safeguarding and child protection (including online) training at induction.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14:paraId="13940AE5" w14:textId="77777777" w:rsidR="00221BB2" w:rsidRPr="00C3167F" w:rsidRDefault="00221BB2" w:rsidP="006E5BEE">
      <w:pPr>
        <w:pStyle w:val="BodyTextIndent3"/>
        <w:numPr>
          <w:ilvl w:val="0"/>
          <w:numId w:val="4"/>
        </w:numPr>
        <w:tabs>
          <w:tab w:val="clear" w:pos="720"/>
          <w:tab w:val="num" w:pos="1260"/>
        </w:tabs>
        <w:ind w:left="1260" w:right="-54" w:hanging="540"/>
        <w:rPr>
          <w:rFonts w:ascii="Aptos" w:hAnsi="Aptos" w:cs="Arial"/>
          <w:sz w:val="22"/>
          <w:szCs w:val="22"/>
        </w:rPr>
      </w:pPr>
      <w:r w:rsidRPr="00C3167F">
        <w:rPr>
          <w:rFonts w:ascii="Aptos" w:hAnsi="Aptos"/>
          <w:sz w:val="22"/>
          <w:szCs w:val="22"/>
        </w:rPr>
        <w:t>Ensure governors and trustees are aware of their obligations under the Human Rights Act 1998, the Equality Act 2010, the Public Sector Equality Duty and the local multi-agency safeguarding arrangements.</w:t>
      </w:r>
    </w:p>
    <w:p w14:paraId="31729D3A" w14:textId="77777777" w:rsidR="00221BB2" w:rsidRPr="00C3167F" w:rsidRDefault="00221BB2" w:rsidP="006E5BEE">
      <w:pPr>
        <w:widowControl/>
        <w:numPr>
          <w:ilvl w:val="0"/>
          <w:numId w:val="4"/>
        </w:numPr>
        <w:tabs>
          <w:tab w:val="clear" w:pos="720"/>
          <w:tab w:val="clear" w:pos="1661"/>
          <w:tab w:val="num" w:pos="1260"/>
        </w:tabs>
        <w:autoSpaceDE/>
        <w:autoSpaceDN/>
        <w:ind w:left="1260" w:right="-54" w:hanging="540"/>
        <w:rPr>
          <w:color w:val="000000"/>
        </w:rPr>
      </w:pPr>
      <w:r w:rsidRPr="00C3167F">
        <w:t>Ensure an annual safeguarding report (Annual Safeguarding Monitoring Report for Governors) is made to the full governing body and copied to the Education Safeguarding Team.  Any weaknesses</w:t>
      </w:r>
      <w:r w:rsidRPr="00C3167F">
        <w:rPr>
          <w:color w:val="000000"/>
        </w:rPr>
        <w:t xml:space="preserve"> will be rectified without delay.</w:t>
      </w:r>
    </w:p>
    <w:p w14:paraId="15069017"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pPr>
      <w:r w:rsidRPr="00C3167F">
        <w:t xml:space="preserve">Ensure that this Safeguarding and Child Protection policy is annually reviewed, ratified, updated and understood and followed by all staff.  </w:t>
      </w:r>
    </w:p>
    <w:p w14:paraId="37D289EA"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pPr>
      <w:r w:rsidRPr="00C3167F">
        <w:t>Ensure that this Safeguarding and Child Protection policy is published on the school website.</w:t>
      </w:r>
    </w:p>
    <w:p w14:paraId="23019B65"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pPr>
      <w:r w:rsidRPr="00C3167F">
        <w:t>Ensure that children’s exposure to potential risks while using the internet is limited by having in place age-appropriate filtering and monitoring systems and ensure the effectiveness is regularly reviewed.</w:t>
      </w:r>
    </w:p>
    <w:p w14:paraId="0FB32CD0"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rPr>
          <w:color w:val="000000"/>
        </w:rPr>
      </w:pPr>
      <w:r w:rsidRPr="00C3167F">
        <w:rPr>
          <w:color w:val="000000"/>
        </w:rPr>
        <w:t>Ensure children’s wishes and feelings are taken into account where there are safeguarding concerns.</w:t>
      </w:r>
    </w:p>
    <w:p w14:paraId="67CAE719" w14:textId="77777777" w:rsidR="00221BB2" w:rsidRPr="00C3167F" w:rsidRDefault="00221BB2" w:rsidP="00221BB2">
      <w:pPr>
        <w:tabs>
          <w:tab w:val="left" w:pos="-720"/>
          <w:tab w:val="left" w:pos="0"/>
        </w:tabs>
        <w:ind w:right="-54"/>
        <w:rPr>
          <w:color w:val="000000"/>
        </w:rPr>
      </w:pPr>
      <w:r w:rsidRPr="00C3167F">
        <w:rPr>
          <w:color w:val="000000"/>
        </w:rPr>
        <w:tab/>
      </w:r>
    </w:p>
    <w:p w14:paraId="6E10AB7B" w14:textId="77777777" w:rsidR="00221BB2" w:rsidRPr="00C3167F" w:rsidRDefault="00221BB2" w:rsidP="00221BB2">
      <w:pPr>
        <w:tabs>
          <w:tab w:val="left" w:pos="-720"/>
          <w:tab w:val="left" w:pos="0"/>
        </w:tabs>
        <w:ind w:left="720" w:right="-54" w:hanging="720"/>
      </w:pPr>
      <w:r w:rsidRPr="00C3167F">
        <w:rPr>
          <w:color w:val="000000"/>
        </w:rPr>
        <w:t>6.3</w:t>
      </w:r>
      <w:r w:rsidRPr="00C3167F">
        <w:rPr>
          <w:color w:val="000000"/>
        </w:rPr>
        <w:tab/>
      </w:r>
      <w:r w:rsidRPr="00C3167F">
        <w:rPr>
          <w:b/>
          <w:bCs/>
        </w:rPr>
        <w:t>Use of school/college premises for non-school/college activities</w:t>
      </w:r>
    </w:p>
    <w:p w14:paraId="108F8220" w14:textId="77777777" w:rsidR="00221BB2" w:rsidRPr="00C3167F" w:rsidRDefault="00221BB2" w:rsidP="00221BB2">
      <w:pPr>
        <w:tabs>
          <w:tab w:val="left" w:pos="540"/>
        </w:tabs>
        <w:ind w:left="720" w:right="-54" w:hanging="720"/>
        <w:rPr>
          <w:b/>
          <w:bCs/>
        </w:rPr>
      </w:pPr>
    </w:p>
    <w:p w14:paraId="6C7FC397" w14:textId="77777777" w:rsidR="00221BB2" w:rsidRPr="00C3167F" w:rsidRDefault="00221BB2" w:rsidP="00221BB2">
      <w:pPr>
        <w:tabs>
          <w:tab w:val="left" w:pos="0"/>
        </w:tabs>
        <w:ind w:left="720" w:right="-54" w:hanging="720"/>
        <w:rPr>
          <w:b/>
          <w:bCs/>
        </w:rPr>
      </w:pPr>
      <w:r w:rsidRPr="00C3167F">
        <w:t>6.3.1</w:t>
      </w:r>
      <w:r w:rsidRPr="00C3167F">
        <w:tab/>
        <w:t xml:space="preserve">If the governing body provides extended school/college facilities or before or after school activities directly under the supervision or management of school staff, the school’s arrangements for safeguarding as written in this policy shall apply. </w:t>
      </w:r>
    </w:p>
    <w:p w14:paraId="7C7F5A02" w14:textId="77777777" w:rsidR="00221BB2" w:rsidRPr="00C3167F" w:rsidRDefault="00221BB2" w:rsidP="00221BB2">
      <w:pPr>
        <w:tabs>
          <w:tab w:val="left" w:pos="0"/>
        </w:tabs>
        <w:ind w:left="720" w:right="-54" w:hanging="720"/>
        <w:rPr>
          <w:b/>
          <w:bCs/>
        </w:rPr>
      </w:pPr>
    </w:p>
    <w:p w14:paraId="3CACFD22" w14:textId="338658EC" w:rsidR="00221BB2" w:rsidRPr="00C3167F" w:rsidRDefault="00221BB2" w:rsidP="00C3167F">
      <w:pPr>
        <w:tabs>
          <w:tab w:val="left" w:pos="0"/>
        </w:tabs>
        <w:ind w:right="-54"/>
      </w:pPr>
      <w:r w:rsidRPr="00C3167F">
        <w:t>6.3.2</w:t>
      </w:r>
      <w:r w:rsidR="001B54C9" w:rsidRPr="00C3167F">
        <w:t xml:space="preserve">     </w:t>
      </w:r>
      <w:r w:rsidRPr="00C3167F">
        <w:t>Where services or activities are provided separately by another organisation or individual,</w:t>
      </w:r>
      <w:r w:rsidR="00C3167F" w:rsidRPr="00C3167F">
        <w:t xml:space="preserve"> </w:t>
      </w:r>
      <w:r w:rsidRPr="00C3167F">
        <w:t>either on or off school site, the governing body will seek assurance that they have</w:t>
      </w:r>
      <w:r w:rsidR="00C3167F" w:rsidRPr="00C3167F">
        <w:t xml:space="preserve"> </w:t>
      </w:r>
      <w:r w:rsidRPr="00C3167F">
        <w:t xml:space="preserve">appropriate policies and procedures in place to keep children safe and there are </w:t>
      </w:r>
      <w:r w:rsidRPr="00C3167F">
        <w:tab/>
        <w:t xml:space="preserve">arrangements to liaise with the school on these matters where appropriate. </w:t>
      </w:r>
    </w:p>
    <w:p w14:paraId="5377C550" w14:textId="77777777" w:rsidR="00221BB2" w:rsidRPr="00C3167F" w:rsidRDefault="00221BB2" w:rsidP="00221BB2">
      <w:pPr>
        <w:tabs>
          <w:tab w:val="left" w:pos="0"/>
        </w:tabs>
        <w:ind w:right="-54"/>
        <w:rPr>
          <w:color w:val="00B050"/>
        </w:rPr>
      </w:pPr>
    </w:p>
    <w:p w14:paraId="34D95E3D" w14:textId="77777777" w:rsidR="00221BB2" w:rsidRPr="00C3167F" w:rsidRDefault="00221BB2" w:rsidP="00221BB2">
      <w:pPr>
        <w:tabs>
          <w:tab w:val="left" w:pos="0"/>
        </w:tabs>
        <w:ind w:left="720" w:right="-54" w:hanging="720"/>
      </w:pPr>
      <w:r w:rsidRPr="00C3167F">
        <w:t>6.3.3</w:t>
      </w:r>
      <w:r w:rsidRPr="00C3167F">
        <w:rPr>
          <w:color w:val="FF0000"/>
        </w:rPr>
        <w:tab/>
      </w:r>
      <w:r w:rsidRPr="00035955">
        <w:t>The governing body will use the guidance on ‘Keeping children safe in out-of-school settings’ (May 2025) which</w:t>
      </w:r>
      <w:r w:rsidRPr="00C3167F">
        <w:t xml:space="preserve"> details the safeguarding arrangements that schools and colleges should expect these providers to have in place.</w:t>
      </w:r>
    </w:p>
    <w:p w14:paraId="12010B47" w14:textId="77777777" w:rsidR="00221BB2" w:rsidRPr="00C3167F" w:rsidRDefault="00221BB2" w:rsidP="00221BB2">
      <w:pPr>
        <w:tabs>
          <w:tab w:val="left" w:pos="0"/>
        </w:tabs>
        <w:ind w:left="720" w:right="-54" w:hanging="720"/>
      </w:pPr>
    </w:p>
    <w:p w14:paraId="4D1A5059" w14:textId="77777777" w:rsidR="00221BB2" w:rsidRPr="00C3167F" w:rsidRDefault="00221BB2" w:rsidP="00221BB2">
      <w:pPr>
        <w:tabs>
          <w:tab w:val="left" w:pos="0"/>
        </w:tabs>
        <w:ind w:left="720" w:right="-54" w:hanging="720"/>
      </w:pPr>
      <w:r w:rsidRPr="00C3167F">
        <w:t>6.3.4</w:t>
      </w:r>
      <w:r w:rsidRPr="00C3167F">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058950F5" w14:textId="77777777" w:rsidR="00221BB2" w:rsidRPr="00C3167F" w:rsidRDefault="00221BB2" w:rsidP="00221BB2">
      <w:pPr>
        <w:tabs>
          <w:tab w:val="left" w:pos="0"/>
        </w:tabs>
        <w:ind w:left="720" w:right="-54" w:hanging="720"/>
        <w:rPr>
          <w:color w:val="FF0000"/>
        </w:rPr>
      </w:pPr>
    </w:p>
    <w:p w14:paraId="3EFA5F27" w14:textId="77777777" w:rsidR="00221BB2" w:rsidRPr="00C3167F" w:rsidRDefault="00221BB2" w:rsidP="00221BB2">
      <w:pPr>
        <w:pStyle w:val="BodyTextIndent"/>
        <w:ind w:left="0" w:right="-54" w:firstLine="720"/>
        <w:rPr>
          <w:color w:val="000000"/>
        </w:rPr>
      </w:pPr>
    </w:p>
    <w:p w14:paraId="2621208E" w14:textId="77777777" w:rsidR="00221BB2" w:rsidRPr="00C3167F" w:rsidRDefault="00221BB2" w:rsidP="00221BB2">
      <w:pPr>
        <w:pStyle w:val="BodyTextIndent"/>
        <w:ind w:left="0" w:right="-54" w:firstLine="720"/>
        <w:rPr>
          <w:color w:val="000000"/>
        </w:rPr>
      </w:pPr>
    </w:p>
    <w:p w14:paraId="5FEAB9B5" w14:textId="5AF49FD5" w:rsidR="00221BB2" w:rsidRPr="00C3167F" w:rsidRDefault="00221BB2" w:rsidP="00221BB2">
      <w:pPr>
        <w:pStyle w:val="BodyTextIndent"/>
        <w:ind w:left="0" w:right="-54" w:firstLine="720"/>
        <w:rPr>
          <w:i/>
          <w:color w:val="000000"/>
        </w:rPr>
      </w:pPr>
      <w:r w:rsidRPr="00C3167F">
        <w:rPr>
          <w:color w:val="000000"/>
        </w:rPr>
        <w:br w:type="page"/>
        <w:t>This policy links to our</w:t>
      </w:r>
      <w:r w:rsidR="00C3167F" w:rsidRPr="00C3167F">
        <w:rPr>
          <w:color w:val="000000"/>
        </w:rPr>
        <w:t>:</w:t>
      </w:r>
    </w:p>
    <w:p w14:paraId="4AE33197" w14:textId="77777777" w:rsidR="00221BB2" w:rsidRPr="00C3167F" w:rsidRDefault="00221BB2" w:rsidP="00221BB2">
      <w:pPr>
        <w:tabs>
          <w:tab w:val="left" w:pos="-720"/>
        </w:tabs>
        <w:ind w:right="-54"/>
        <w:rPr>
          <w:color w:val="000000"/>
        </w:rPr>
      </w:pPr>
    </w:p>
    <w:p w14:paraId="08F249B9" w14:textId="77777777" w:rsidR="00221BB2" w:rsidRPr="00035955" w:rsidRDefault="00221BB2" w:rsidP="00221BB2">
      <w:pPr>
        <w:tabs>
          <w:tab w:val="left" w:pos="-720"/>
        </w:tabs>
        <w:ind w:left="720" w:right="-54" w:hanging="720"/>
        <w:rPr>
          <w:color w:val="000000"/>
        </w:rPr>
      </w:pPr>
      <w:r w:rsidRPr="00C3167F">
        <w:rPr>
          <w:color w:val="000000"/>
        </w:rPr>
        <w:tab/>
      </w:r>
      <w:r w:rsidRPr="00035955">
        <w:rPr>
          <w:color w:val="000000"/>
        </w:rPr>
        <w:t>Anti-bullying policy</w:t>
      </w:r>
    </w:p>
    <w:p w14:paraId="5202E5D8" w14:textId="77777777" w:rsidR="00221BB2" w:rsidRPr="00035955" w:rsidRDefault="00221BB2" w:rsidP="00221BB2">
      <w:pPr>
        <w:tabs>
          <w:tab w:val="left" w:pos="-720"/>
        </w:tabs>
        <w:ind w:left="720" w:right="-54" w:hanging="720"/>
        <w:rPr>
          <w:color w:val="000000"/>
        </w:rPr>
      </w:pPr>
      <w:r w:rsidRPr="00035955">
        <w:rPr>
          <w:color w:val="000000"/>
        </w:rPr>
        <w:tab/>
        <w:t xml:space="preserve">Attendance policy (including </w:t>
      </w:r>
      <w:r w:rsidRPr="00035955">
        <w:t>Children who are absent from</w:t>
      </w:r>
      <w:r w:rsidRPr="00035955">
        <w:rPr>
          <w:color w:val="FF0000"/>
        </w:rPr>
        <w:t xml:space="preserve"> </w:t>
      </w:r>
      <w:r w:rsidRPr="00035955">
        <w:rPr>
          <w:color w:val="000000"/>
        </w:rPr>
        <w:t>Education)</w:t>
      </w:r>
    </w:p>
    <w:p w14:paraId="54386CAE" w14:textId="77777777" w:rsidR="00221BB2" w:rsidRPr="00035955" w:rsidRDefault="00221BB2" w:rsidP="00221BB2">
      <w:pPr>
        <w:tabs>
          <w:tab w:val="left" w:pos="-720"/>
        </w:tabs>
        <w:ind w:left="720" w:right="-54" w:hanging="720"/>
        <w:rPr>
          <w:color w:val="000000"/>
        </w:rPr>
      </w:pPr>
      <w:r w:rsidRPr="00035955">
        <w:rPr>
          <w:color w:val="000000"/>
        </w:rPr>
        <w:tab/>
        <w:t>Behaviour policy</w:t>
      </w:r>
    </w:p>
    <w:p w14:paraId="13AE278E" w14:textId="77777777" w:rsidR="00221BB2" w:rsidRPr="00035955" w:rsidRDefault="00221BB2" w:rsidP="00221BB2">
      <w:pPr>
        <w:tabs>
          <w:tab w:val="left" w:pos="-720"/>
        </w:tabs>
        <w:ind w:left="720" w:right="-54" w:hanging="720"/>
        <w:rPr>
          <w:color w:val="000000"/>
        </w:rPr>
      </w:pPr>
      <w:r w:rsidRPr="00035955">
        <w:rPr>
          <w:color w:val="000000"/>
        </w:rPr>
        <w:tab/>
        <w:t>Complaints policy</w:t>
      </w:r>
    </w:p>
    <w:p w14:paraId="1B302BFC" w14:textId="77777777" w:rsidR="00221BB2" w:rsidRPr="00035955" w:rsidRDefault="00221BB2" w:rsidP="00221BB2">
      <w:pPr>
        <w:tabs>
          <w:tab w:val="left" w:pos="-720"/>
        </w:tabs>
        <w:ind w:left="720" w:right="-54" w:hanging="720"/>
        <w:rPr>
          <w:color w:val="000000"/>
        </w:rPr>
      </w:pPr>
      <w:r w:rsidRPr="00035955">
        <w:rPr>
          <w:color w:val="000000"/>
        </w:rPr>
        <w:tab/>
        <w:t>Critical Incident plan</w:t>
      </w:r>
    </w:p>
    <w:p w14:paraId="22141B45" w14:textId="77777777" w:rsidR="00221BB2" w:rsidRPr="00035955" w:rsidRDefault="00221BB2" w:rsidP="00221BB2">
      <w:pPr>
        <w:tabs>
          <w:tab w:val="left" w:pos="-720"/>
        </w:tabs>
        <w:ind w:left="720" w:right="-54" w:hanging="720"/>
        <w:rPr>
          <w:color w:val="000000"/>
        </w:rPr>
      </w:pPr>
      <w:r w:rsidRPr="00035955">
        <w:rPr>
          <w:color w:val="000000"/>
        </w:rPr>
        <w:tab/>
        <w:t>Equality policy</w:t>
      </w:r>
    </w:p>
    <w:p w14:paraId="7866ECCC" w14:textId="77777777" w:rsidR="00221BB2" w:rsidRPr="00035955" w:rsidRDefault="00221BB2" w:rsidP="00221BB2">
      <w:pPr>
        <w:tabs>
          <w:tab w:val="left" w:pos="-720"/>
        </w:tabs>
        <w:ind w:left="720" w:right="-54" w:hanging="720"/>
        <w:rPr>
          <w:color w:val="000000"/>
        </w:rPr>
      </w:pPr>
      <w:r w:rsidRPr="00035955">
        <w:rPr>
          <w:color w:val="000000"/>
        </w:rPr>
        <w:tab/>
        <w:t>First Aid policy</w:t>
      </w:r>
    </w:p>
    <w:p w14:paraId="1F9739EF" w14:textId="77777777" w:rsidR="00221BB2" w:rsidRPr="00035955" w:rsidRDefault="00221BB2" w:rsidP="00221BB2">
      <w:pPr>
        <w:pStyle w:val="BodyTextIndent"/>
        <w:tabs>
          <w:tab w:val="num" w:pos="720"/>
        </w:tabs>
        <w:ind w:left="0" w:right="-54"/>
        <w:rPr>
          <w:bCs/>
          <w:color w:val="000000"/>
        </w:rPr>
      </w:pPr>
      <w:r w:rsidRPr="00035955">
        <w:rPr>
          <w:color w:val="000000"/>
        </w:rPr>
        <w:tab/>
      </w:r>
      <w:r w:rsidRPr="00035955">
        <w:rPr>
          <w:bCs/>
          <w:color w:val="000000"/>
        </w:rPr>
        <w:t>Health and Safety policy</w:t>
      </w:r>
    </w:p>
    <w:p w14:paraId="079647FD" w14:textId="77777777" w:rsidR="00221BB2" w:rsidRPr="00035955" w:rsidRDefault="00221BB2" w:rsidP="00221BB2">
      <w:pPr>
        <w:pStyle w:val="BodyTextIndent"/>
        <w:tabs>
          <w:tab w:val="num" w:pos="720"/>
        </w:tabs>
        <w:ind w:left="0" w:right="-54"/>
        <w:rPr>
          <w:bCs/>
          <w:color w:val="000000"/>
        </w:rPr>
      </w:pPr>
      <w:r w:rsidRPr="00035955">
        <w:rPr>
          <w:bCs/>
          <w:color w:val="000000"/>
        </w:rPr>
        <w:tab/>
        <w:t>Intimate Care policy</w:t>
      </w:r>
    </w:p>
    <w:p w14:paraId="2B54774C" w14:textId="77777777" w:rsidR="00221BB2" w:rsidRPr="00035955" w:rsidRDefault="00221BB2" w:rsidP="00221BB2">
      <w:pPr>
        <w:pStyle w:val="BodyTextIndent"/>
        <w:tabs>
          <w:tab w:val="num" w:pos="720"/>
        </w:tabs>
        <w:ind w:left="0" w:right="-54"/>
        <w:rPr>
          <w:bCs/>
          <w:color w:val="000000"/>
        </w:rPr>
      </w:pPr>
      <w:r w:rsidRPr="00035955">
        <w:rPr>
          <w:bCs/>
          <w:color w:val="000000"/>
        </w:rPr>
        <w:tab/>
        <w:t>Lone Working policy</w:t>
      </w:r>
    </w:p>
    <w:p w14:paraId="627175E6" w14:textId="77777777" w:rsidR="00221BB2" w:rsidRPr="00035955" w:rsidRDefault="00221BB2" w:rsidP="00221BB2">
      <w:pPr>
        <w:tabs>
          <w:tab w:val="left" w:pos="-720"/>
        </w:tabs>
        <w:ind w:left="720" w:right="-54" w:hanging="720"/>
        <w:rPr>
          <w:color w:val="000000"/>
        </w:rPr>
      </w:pPr>
      <w:r w:rsidRPr="00035955">
        <w:rPr>
          <w:color w:val="000000"/>
        </w:rPr>
        <w:tab/>
        <w:t>Online Safety and Acceptable Use policy</w:t>
      </w:r>
    </w:p>
    <w:p w14:paraId="35C4E9D9" w14:textId="0C731FAD" w:rsidR="00221BB2" w:rsidRPr="00035955" w:rsidRDefault="00221BB2" w:rsidP="00221BB2">
      <w:pPr>
        <w:tabs>
          <w:tab w:val="left" w:pos="-720"/>
        </w:tabs>
        <w:ind w:left="720" w:right="-54" w:hanging="720"/>
        <w:rPr>
          <w:bCs/>
          <w:color w:val="000000"/>
        </w:rPr>
      </w:pPr>
      <w:r w:rsidRPr="00035955">
        <w:rPr>
          <w:bCs/>
          <w:color w:val="000000"/>
        </w:rPr>
        <w:tab/>
        <w:t>Physical Intervention policy</w:t>
      </w:r>
    </w:p>
    <w:p w14:paraId="5E4BF5E2" w14:textId="77777777" w:rsidR="00221BB2" w:rsidRPr="00035955" w:rsidRDefault="00221BB2" w:rsidP="00221BB2">
      <w:pPr>
        <w:tabs>
          <w:tab w:val="left" w:pos="-720"/>
        </w:tabs>
        <w:ind w:left="720" w:right="-54" w:hanging="720"/>
        <w:rPr>
          <w:bCs/>
          <w:color w:val="000000"/>
        </w:rPr>
      </w:pPr>
      <w:r w:rsidRPr="00035955">
        <w:rPr>
          <w:bCs/>
          <w:color w:val="000000"/>
        </w:rPr>
        <w:tab/>
        <w:t>Protocol for children not collected from school at the end of the school day/activity</w:t>
      </w:r>
    </w:p>
    <w:p w14:paraId="2324C6F4" w14:textId="0E188084" w:rsidR="00221BB2" w:rsidRPr="00035955" w:rsidRDefault="00221BB2" w:rsidP="00221BB2">
      <w:pPr>
        <w:tabs>
          <w:tab w:val="left" w:pos="-720"/>
        </w:tabs>
        <w:ind w:left="720" w:right="-54" w:hanging="720"/>
        <w:rPr>
          <w:bCs/>
        </w:rPr>
      </w:pPr>
      <w:r w:rsidRPr="00035955">
        <w:rPr>
          <w:bCs/>
          <w:color w:val="000000"/>
        </w:rPr>
        <w:tab/>
      </w:r>
      <w:r w:rsidRPr="00035955">
        <w:rPr>
          <w:bCs/>
        </w:rPr>
        <w:t>Responding to Prejudice Related incidents</w:t>
      </w:r>
    </w:p>
    <w:p w14:paraId="54F14F0A" w14:textId="77777777" w:rsidR="00221BB2" w:rsidRPr="00035955" w:rsidRDefault="00221BB2" w:rsidP="00221BB2">
      <w:pPr>
        <w:tabs>
          <w:tab w:val="left" w:pos="-720"/>
        </w:tabs>
        <w:ind w:left="720" w:right="-54" w:hanging="720"/>
        <w:rPr>
          <w:bCs/>
        </w:rPr>
      </w:pPr>
      <w:r w:rsidRPr="00035955">
        <w:rPr>
          <w:bCs/>
        </w:rPr>
        <w:tab/>
        <w:t>Safer Recruitment policy</w:t>
      </w:r>
    </w:p>
    <w:p w14:paraId="487208A6" w14:textId="77777777" w:rsidR="00221BB2" w:rsidRPr="00035955" w:rsidRDefault="00221BB2" w:rsidP="00221BB2">
      <w:pPr>
        <w:pStyle w:val="BodyTextIndent"/>
        <w:ind w:left="0" w:right="-54" w:firstLine="720"/>
      </w:pPr>
      <w:r w:rsidRPr="00035955">
        <w:t>Staff Code of Conduct/Safer Working Practice</w:t>
      </w:r>
    </w:p>
    <w:p w14:paraId="59C2B639" w14:textId="77777777" w:rsidR="00221BB2" w:rsidRPr="00035955" w:rsidRDefault="00221BB2" w:rsidP="00221BB2">
      <w:pPr>
        <w:pStyle w:val="BodyTextIndent"/>
        <w:ind w:left="0" w:right="-54" w:firstLine="720"/>
      </w:pPr>
      <w:r w:rsidRPr="00035955">
        <w:t>Staff Discipline and Grievance procedures</w:t>
      </w:r>
    </w:p>
    <w:p w14:paraId="1DD59475" w14:textId="77777777" w:rsidR="00221BB2" w:rsidRPr="00035955" w:rsidRDefault="00221BB2" w:rsidP="00221BB2">
      <w:pPr>
        <w:pStyle w:val="BodyTextIndent"/>
        <w:ind w:left="0" w:right="-54" w:firstLine="720"/>
      </w:pPr>
      <w:r w:rsidRPr="00035955">
        <w:t>Supporting Pupils with Medical Conditions policy</w:t>
      </w:r>
    </w:p>
    <w:p w14:paraId="25AD07A0" w14:textId="77777777" w:rsidR="00221BB2" w:rsidRPr="00035955" w:rsidRDefault="00221BB2" w:rsidP="00221BB2">
      <w:pPr>
        <w:pStyle w:val="BodyTextIndent"/>
        <w:ind w:left="0" w:right="-54" w:firstLine="720"/>
      </w:pPr>
      <w:r w:rsidRPr="00035955">
        <w:t xml:space="preserve">Use of Mobile Phone and Other Smart Devices Policy </w:t>
      </w:r>
    </w:p>
    <w:p w14:paraId="7A0A44A9" w14:textId="77777777" w:rsidR="00221BB2" w:rsidRPr="00C3167F" w:rsidRDefault="00221BB2" w:rsidP="00221BB2">
      <w:pPr>
        <w:pStyle w:val="BodyTextIndent"/>
        <w:ind w:left="0" w:right="-54" w:firstLine="720"/>
      </w:pPr>
      <w:r w:rsidRPr="00035955">
        <w:t>Whistleblowing policy</w:t>
      </w:r>
    </w:p>
    <w:p w14:paraId="76F908CB" w14:textId="77777777" w:rsidR="00221BB2" w:rsidRPr="00C3167F" w:rsidRDefault="00221BB2" w:rsidP="00221BB2">
      <w:pPr>
        <w:pStyle w:val="Heading3"/>
        <w:jc w:val="right"/>
        <w:rPr>
          <w:rFonts w:cs="Arial"/>
          <w:b w:val="0"/>
          <w:bCs w:val="0"/>
          <w:i/>
          <w:color w:val="000000"/>
          <w:sz w:val="22"/>
          <w:szCs w:val="22"/>
        </w:rPr>
      </w:pPr>
      <w:r w:rsidRPr="00C3167F">
        <w:rPr>
          <w:rFonts w:cs="Arial"/>
          <w:sz w:val="22"/>
          <w:szCs w:val="22"/>
        </w:rPr>
        <w:br w:type="page"/>
      </w:r>
      <w:r w:rsidRPr="00C3167F">
        <w:rPr>
          <w:rFonts w:cs="Arial"/>
          <w:color w:val="000000"/>
          <w:sz w:val="22"/>
          <w:szCs w:val="22"/>
        </w:rPr>
        <w:t>Appendix A</w:t>
      </w:r>
    </w:p>
    <w:p w14:paraId="4AD34842" w14:textId="77777777" w:rsidR="00221BB2" w:rsidRPr="00C3167F" w:rsidRDefault="00221BB2" w:rsidP="00221BB2">
      <w:pPr>
        <w:pStyle w:val="Heading3"/>
        <w:rPr>
          <w:rFonts w:cs="Arial"/>
          <w:b w:val="0"/>
          <w:bCs w:val="0"/>
          <w:i/>
          <w:color w:val="000000"/>
          <w:sz w:val="22"/>
          <w:szCs w:val="22"/>
        </w:rPr>
      </w:pPr>
    </w:p>
    <w:p w14:paraId="2687F733" w14:textId="77777777" w:rsidR="00221BB2" w:rsidRPr="00C3167F" w:rsidRDefault="00221BB2" w:rsidP="00221BB2">
      <w:pPr>
        <w:pStyle w:val="Heading3"/>
        <w:rPr>
          <w:rFonts w:cs="Arial"/>
          <w:b w:val="0"/>
          <w:i/>
          <w:color w:val="FF0000"/>
          <w:sz w:val="22"/>
          <w:szCs w:val="22"/>
        </w:rPr>
      </w:pPr>
      <w:r w:rsidRPr="00C3167F">
        <w:rPr>
          <w:rFonts w:cs="Arial"/>
          <w:color w:val="000000"/>
          <w:sz w:val="22"/>
          <w:szCs w:val="22"/>
        </w:rPr>
        <w:t xml:space="preserve">Categories of </w:t>
      </w:r>
      <w:r w:rsidRPr="00C3167F">
        <w:rPr>
          <w:rFonts w:cs="Arial"/>
          <w:sz w:val="22"/>
          <w:szCs w:val="22"/>
        </w:rPr>
        <w:t>abuse,</w:t>
      </w:r>
      <w:r w:rsidRPr="00C3167F">
        <w:rPr>
          <w:rFonts w:cs="Arial"/>
          <w:color w:val="FF0000"/>
          <w:sz w:val="22"/>
          <w:szCs w:val="22"/>
        </w:rPr>
        <w:t xml:space="preserve"> </w:t>
      </w:r>
      <w:r w:rsidRPr="00C3167F">
        <w:rPr>
          <w:rFonts w:cs="Arial"/>
          <w:sz w:val="22"/>
          <w:szCs w:val="22"/>
        </w:rPr>
        <w:t>neglect and exploitation</w:t>
      </w:r>
    </w:p>
    <w:p w14:paraId="49233698" w14:textId="77777777" w:rsidR="00221BB2" w:rsidRPr="00C3167F" w:rsidRDefault="00221BB2" w:rsidP="00221BB2">
      <w:pPr>
        <w:rPr>
          <w:color w:val="000000"/>
        </w:rPr>
      </w:pPr>
    </w:p>
    <w:p w14:paraId="66F2419A" w14:textId="77777777" w:rsidR="00221BB2" w:rsidRPr="00C3167F" w:rsidRDefault="00221BB2" w:rsidP="00221BB2">
      <w:r w:rsidRPr="00C3167F">
        <w:rPr>
          <w:b/>
          <w:u w:val="single"/>
        </w:rPr>
        <w:t>Abuse</w:t>
      </w:r>
      <w:r w:rsidRPr="00C3167F">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6CBAFB9" w14:textId="77777777" w:rsidR="00221BB2" w:rsidRPr="00C3167F" w:rsidRDefault="00221BB2" w:rsidP="00221BB2"/>
    <w:p w14:paraId="7F2132EE" w14:textId="77777777" w:rsidR="00221BB2" w:rsidRPr="00C3167F" w:rsidRDefault="00221BB2" w:rsidP="00221BB2"/>
    <w:p w14:paraId="37ABD5DD" w14:textId="77777777" w:rsidR="00221BB2" w:rsidRPr="00C3167F" w:rsidRDefault="00221BB2" w:rsidP="00221BB2">
      <w:pPr>
        <w:adjustRightInd w:val="0"/>
        <w:rPr>
          <w:color w:val="000000"/>
        </w:rPr>
      </w:pPr>
      <w:r w:rsidRPr="00C3167F">
        <w:rPr>
          <w:b/>
          <w:u w:val="single"/>
        </w:rPr>
        <w:t>Physical Abuse</w:t>
      </w:r>
      <w:r w:rsidRPr="00C3167F">
        <w:t xml:space="preserve"> - may involve hitting, shaking, throwing, poisoning, burning or scalding</w:t>
      </w:r>
      <w:r w:rsidRPr="00C3167F">
        <w:rPr>
          <w:color w:val="000000"/>
        </w:rPr>
        <w:t>, drowning, suffocating, or otherwise causing physical harm to a child. Physical harm may also be caused when a parent or carer fabricates the symptoms of, or deliberately induces, illness in a child.</w:t>
      </w:r>
    </w:p>
    <w:p w14:paraId="56384D6F" w14:textId="77777777" w:rsidR="00221BB2" w:rsidRPr="00C3167F" w:rsidRDefault="00221BB2" w:rsidP="00221BB2">
      <w:pPr>
        <w:rPr>
          <w:color w:val="000000"/>
        </w:rPr>
      </w:pPr>
    </w:p>
    <w:p w14:paraId="48FF8679" w14:textId="77777777" w:rsidR="00221BB2" w:rsidRPr="00C3167F" w:rsidRDefault="00221BB2" w:rsidP="00221BB2">
      <w:pPr>
        <w:rPr>
          <w:color w:val="000000"/>
        </w:rPr>
      </w:pPr>
    </w:p>
    <w:p w14:paraId="0DD6A00F" w14:textId="77777777" w:rsidR="00221BB2" w:rsidRPr="00C3167F" w:rsidRDefault="00221BB2" w:rsidP="00221BB2">
      <w:pPr>
        <w:pStyle w:val="BodyText2"/>
        <w:rPr>
          <w:color w:val="000000"/>
        </w:rPr>
      </w:pPr>
      <w:r w:rsidRPr="00C3167F">
        <w:rPr>
          <w:b/>
          <w:color w:val="000000"/>
          <w:u w:val="single"/>
        </w:rPr>
        <w:t xml:space="preserve">Neglect </w:t>
      </w:r>
      <w:r w:rsidRPr="00C3167F">
        <w:rPr>
          <w:color w:val="000000"/>
        </w:rPr>
        <w:t>- persistent failure to meet a child’s basic physical and/or psychological needs, likely to result in the serious impairment of the child’s health or development.</w:t>
      </w:r>
    </w:p>
    <w:p w14:paraId="7DC71997" w14:textId="77777777" w:rsidR="00221BB2" w:rsidRPr="00C3167F" w:rsidRDefault="00221BB2" w:rsidP="00221BB2">
      <w:pPr>
        <w:rPr>
          <w:color w:val="000000"/>
        </w:rPr>
      </w:pPr>
    </w:p>
    <w:p w14:paraId="5A2DB442" w14:textId="77777777" w:rsidR="00221BB2" w:rsidRPr="00C3167F" w:rsidRDefault="00221BB2" w:rsidP="00221BB2">
      <w:pPr>
        <w:rPr>
          <w:color w:val="000000"/>
        </w:rPr>
      </w:pPr>
      <w:r w:rsidRPr="00C3167F">
        <w:rPr>
          <w:color w:val="000000"/>
        </w:rPr>
        <w:t>It may occur during pregnancy as a result of maternal substance misuse.</w:t>
      </w:r>
    </w:p>
    <w:p w14:paraId="2669324D" w14:textId="77777777" w:rsidR="00221BB2" w:rsidRPr="00C3167F" w:rsidRDefault="00221BB2" w:rsidP="00221BB2">
      <w:pPr>
        <w:rPr>
          <w:color w:val="000000"/>
        </w:rPr>
      </w:pPr>
    </w:p>
    <w:p w14:paraId="2CBB8426" w14:textId="77777777" w:rsidR="00221BB2" w:rsidRPr="00C3167F" w:rsidRDefault="00221BB2" w:rsidP="00221BB2">
      <w:pPr>
        <w:rPr>
          <w:color w:val="000000"/>
        </w:rPr>
      </w:pPr>
      <w:r w:rsidRPr="00C3167F">
        <w:rPr>
          <w:color w:val="000000"/>
        </w:rPr>
        <w:t>It may involve the neglect of or lack of responsiveness to a child’s basic emotional needs.</w:t>
      </w:r>
    </w:p>
    <w:p w14:paraId="30C966EB" w14:textId="77777777" w:rsidR="00221BB2" w:rsidRPr="00C3167F" w:rsidRDefault="00221BB2" w:rsidP="00221BB2">
      <w:pPr>
        <w:rPr>
          <w:color w:val="000000"/>
        </w:rPr>
      </w:pPr>
    </w:p>
    <w:p w14:paraId="397E194B" w14:textId="77777777" w:rsidR="00221BB2" w:rsidRPr="00C3167F" w:rsidRDefault="00221BB2" w:rsidP="00221BB2">
      <w:pPr>
        <w:rPr>
          <w:color w:val="000000"/>
        </w:rPr>
      </w:pPr>
      <w:r w:rsidRPr="00C3167F">
        <w:rPr>
          <w:color w:val="000000"/>
        </w:rPr>
        <w:t>It also includes parents or carers failing to:</w:t>
      </w:r>
    </w:p>
    <w:p w14:paraId="359D1682" w14:textId="77777777" w:rsidR="00221BB2" w:rsidRPr="00C3167F" w:rsidRDefault="00221BB2" w:rsidP="00221BB2">
      <w:pPr>
        <w:rPr>
          <w:color w:val="000000"/>
        </w:rPr>
      </w:pPr>
    </w:p>
    <w:p w14:paraId="66753EE8"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Provide adequate food, clothing and shelter including exclusion from home or abandonment</w:t>
      </w:r>
    </w:p>
    <w:p w14:paraId="3AFB47A3"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Protect a child from physical and emotional harm or danger</w:t>
      </w:r>
    </w:p>
    <w:p w14:paraId="54F80DA2"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Ensure adequate supervision including the use of inadequate care-givers</w:t>
      </w:r>
    </w:p>
    <w:p w14:paraId="4B2FDC63"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Ensure access to appropriate medical care or treatment</w:t>
      </w:r>
    </w:p>
    <w:p w14:paraId="0626A852" w14:textId="77777777" w:rsidR="00221BB2" w:rsidRPr="00C3167F" w:rsidRDefault="00221BB2" w:rsidP="006E5BEE">
      <w:pPr>
        <w:widowControl/>
        <w:numPr>
          <w:ilvl w:val="0"/>
          <w:numId w:val="5"/>
        </w:numPr>
        <w:tabs>
          <w:tab w:val="clear" w:pos="1661"/>
        </w:tabs>
        <w:autoSpaceDE/>
        <w:autoSpaceDN/>
        <w:ind w:right="0"/>
      </w:pPr>
      <w:r w:rsidRPr="00C3167F">
        <w:t>Provide suitable education</w:t>
      </w:r>
    </w:p>
    <w:p w14:paraId="141409EA" w14:textId="77777777" w:rsidR="00221BB2" w:rsidRPr="00C3167F" w:rsidRDefault="00221BB2" w:rsidP="00221BB2">
      <w:pPr>
        <w:rPr>
          <w:color w:val="000000"/>
        </w:rPr>
      </w:pPr>
    </w:p>
    <w:p w14:paraId="5FCD0B5B" w14:textId="77777777" w:rsidR="00221BB2" w:rsidRPr="00C3167F" w:rsidRDefault="00221BB2" w:rsidP="00221BB2">
      <w:pPr>
        <w:rPr>
          <w:color w:val="000000"/>
        </w:rPr>
      </w:pPr>
    </w:p>
    <w:p w14:paraId="5839887C" w14:textId="77777777" w:rsidR="00221BB2" w:rsidRPr="00C3167F" w:rsidRDefault="00221BB2" w:rsidP="00221BB2">
      <w:pPr>
        <w:adjustRightInd w:val="0"/>
        <w:rPr>
          <w:color w:val="000000"/>
        </w:rPr>
      </w:pPr>
      <w:r w:rsidRPr="00C3167F">
        <w:rPr>
          <w:b/>
          <w:bCs/>
          <w:color w:val="000000"/>
          <w:u w:val="single"/>
        </w:rPr>
        <w:t>Emotional Abuse</w:t>
      </w:r>
      <w:r w:rsidRPr="00C3167F">
        <w:rPr>
          <w:color w:val="000000"/>
        </w:rPr>
        <w:t xml:space="preserve"> - Is the persistent emotional maltreatment so as to cause severe and adverse effects on a child’s emotional development.</w:t>
      </w:r>
    </w:p>
    <w:p w14:paraId="3235E280" w14:textId="77777777" w:rsidR="00221BB2" w:rsidRPr="00C3167F" w:rsidRDefault="00221BB2" w:rsidP="00221BB2">
      <w:pPr>
        <w:rPr>
          <w:color w:val="000000"/>
        </w:rPr>
      </w:pPr>
    </w:p>
    <w:p w14:paraId="583F2017" w14:textId="77777777" w:rsidR="00221BB2" w:rsidRPr="00C3167F" w:rsidRDefault="00221BB2" w:rsidP="00221BB2">
      <w:pPr>
        <w:rPr>
          <w:color w:val="000000"/>
        </w:rPr>
      </w:pPr>
      <w:r w:rsidRPr="00C3167F">
        <w:rPr>
          <w:color w:val="000000"/>
        </w:rPr>
        <w:t>It may involve conveying to a child that they are:</w:t>
      </w:r>
    </w:p>
    <w:p w14:paraId="08BEF929" w14:textId="77777777" w:rsidR="00221BB2" w:rsidRPr="00C3167F" w:rsidRDefault="00221BB2" w:rsidP="00221BB2">
      <w:pPr>
        <w:rPr>
          <w:color w:val="000000"/>
        </w:rPr>
      </w:pPr>
    </w:p>
    <w:p w14:paraId="21695577" w14:textId="77777777" w:rsidR="00221BB2" w:rsidRPr="00C3167F" w:rsidRDefault="00221BB2" w:rsidP="006E5BEE">
      <w:pPr>
        <w:widowControl/>
        <w:numPr>
          <w:ilvl w:val="0"/>
          <w:numId w:val="7"/>
        </w:numPr>
        <w:tabs>
          <w:tab w:val="clear" w:pos="1661"/>
        </w:tabs>
        <w:autoSpaceDE/>
        <w:autoSpaceDN/>
        <w:ind w:right="0"/>
        <w:rPr>
          <w:vanish/>
          <w:color w:val="000000"/>
        </w:rPr>
      </w:pPr>
      <w:r w:rsidRPr="00C3167F">
        <w:rPr>
          <w:color w:val="000000"/>
        </w:rPr>
        <w:t>Worthless</w:t>
      </w:r>
    </w:p>
    <w:p w14:paraId="61007937" w14:textId="77777777" w:rsidR="00221BB2" w:rsidRPr="00C3167F" w:rsidRDefault="00221BB2" w:rsidP="00221BB2">
      <w:pPr>
        <w:rPr>
          <w:color w:val="000000"/>
        </w:rPr>
      </w:pPr>
    </w:p>
    <w:p w14:paraId="6A371BA7" w14:textId="77777777" w:rsidR="00221BB2" w:rsidRPr="00C3167F" w:rsidRDefault="00221BB2" w:rsidP="006E5BEE">
      <w:pPr>
        <w:widowControl/>
        <w:numPr>
          <w:ilvl w:val="0"/>
          <w:numId w:val="7"/>
        </w:numPr>
        <w:tabs>
          <w:tab w:val="clear" w:pos="1661"/>
        </w:tabs>
        <w:autoSpaceDE/>
        <w:autoSpaceDN/>
        <w:ind w:right="0"/>
        <w:rPr>
          <w:vanish/>
          <w:color w:val="000000"/>
        </w:rPr>
      </w:pPr>
      <w:r w:rsidRPr="00C3167F">
        <w:rPr>
          <w:color w:val="000000"/>
        </w:rPr>
        <w:t>Unloved</w:t>
      </w:r>
    </w:p>
    <w:p w14:paraId="5F2CCC5A" w14:textId="77777777" w:rsidR="00221BB2" w:rsidRPr="00C3167F" w:rsidRDefault="00221BB2" w:rsidP="00221BB2">
      <w:pPr>
        <w:rPr>
          <w:vanish/>
          <w:color w:val="000000"/>
        </w:rPr>
      </w:pPr>
    </w:p>
    <w:p w14:paraId="54A88E1B" w14:textId="77777777" w:rsidR="00221BB2" w:rsidRPr="00C3167F" w:rsidRDefault="00221BB2" w:rsidP="00221BB2">
      <w:pPr>
        <w:rPr>
          <w:color w:val="000000"/>
        </w:rPr>
      </w:pPr>
    </w:p>
    <w:p w14:paraId="616093D9" w14:textId="77777777" w:rsidR="00221BB2" w:rsidRPr="00C3167F" w:rsidRDefault="00221BB2" w:rsidP="006E5BEE">
      <w:pPr>
        <w:widowControl/>
        <w:numPr>
          <w:ilvl w:val="0"/>
          <w:numId w:val="7"/>
        </w:numPr>
        <w:tabs>
          <w:tab w:val="clear" w:pos="1661"/>
        </w:tabs>
        <w:autoSpaceDE/>
        <w:autoSpaceDN/>
        <w:ind w:right="0"/>
        <w:rPr>
          <w:vanish/>
          <w:color w:val="000000"/>
        </w:rPr>
      </w:pPr>
      <w:r w:rsidRPr="00C3167F">
        <w:rPr>
          <w:color w:val="000000"/>
        </w:rPr>
        <w:t>Inadequate</w:t>
      </w:r>
    </w:p>
    <w:p w14:paraId="5114D734" w14:textId="77777777" w:rsidR="00221BB2" w:rsidRPr="00C3167F" w:rsidRDefault="00221BB2" w:rsidP="00221BB2">
      <w:pPr>
        <w:rPr>
          <w:color w:val="000000"/>
        </w:rPr>
      </w:pPr>
    </w:p>
    <w:p w14:paraId="2790CAE5" w14:textId="77777777" w:rsidR="00221BB2" w:rsidRPr="00C3167F" w:rsidRDefault="00221BB2" w:rsidP="006E5BEE">
      <w:pPr>
        <w:widowControl/>
        <w:numPr>
          <w:ilvl w:val="0"/>
          <w:numId w:val="7"/>
        </w:numPr>
        <w:tabs>
          <w:tab w:val="clear" w:pos="1661"/>
        </w:tabs>
        <w:autoSpaceDE/>
        <w:autoSpaceDN/>
        <w:ind w:right="0"/>
        <w:rPr>
          <w:color w:val="000000"/>
        </w:rPr>
      </w:pPr>
      <w:r w:rsidRPr="00C3167F">
        <w:rPr>
          <w:color w:val="000000"/>
        </w:rPr>
        <w:t>Valued only insofar as they meet another persons needs</w:t>
      </w:r>
    </w:p>
    <w:p w14:paraId="78C48755" w14:textId="77777777" w:rsidR="00221BB2" w:rsidRPr="00C3167F" w:rsidRDefault="00221BB2" w:rsidP="00221BB2">
      <w:pPr>
        <w:rPr>
          <w:color w:val="000000"/>
        </w:rPr>
      </w:pPr>
    </w:p>
    <w:p w14:paraId="2688C769" w14:textId="77777777" w:rsidR="00221BB2" w:rsidRPr="00C3167F" w:rsidRDefault="00221BB2" w:rsidP="00221BB2">
      <w:pPr>
        <w:rPr>
          <w:color w:val="000000"/>
        </w:rPr>
      </w:pPr>
      <w:r w:rsidRPr="00C3167F">
        <w:rPr>
          <w:color w:val="000000"/>
        </w:rPr>
        <w:t>It may include:</w:t>
      </w:r>
    </w:p>
    <w:p w14:paraId="6856C09D" w14:textId="77777777" w:rsidR="00221BB2" w:rsidRPr="00C3167F" w:rsidRDefault="00221BB2" w:rsidP="00221BB2">
      <w:pPr>
        <w:rPr>
          <w:color w:val="000000"/>
        </w:rPr>
      </w:pPr>
    </w:p>
    <w:p w14:paraId="63282D16" w14:textId="77777777" w:rsidR="00221BB2" w:rsidRPr="00C3167F" w:rsidRDefault="00221BB2" w:rsidP="006E5BEE">
      <w:pPr>
        <w:widowControl/>
        <w:numPr>
          <w:ilvl w:val="0"/>
          <w:numId w:val="11"/>
        </w:numPr>
        <w:tabs>
          <w:tab w:val="clear" w:pos="1661"/>
        </w:tabs>
        <w:autoSpaceDE/>
        <w:autoSpaceDN/>
        <w:ind w:right="0"/>
        <w:rPr>
          <w:color w:val="000000"/>
        </w:rPr>
      </w:pPr>
      <w:r w:rsidRPr="00C3167F">
        <w:rPr>
          <w:color w:val="000000"/>
        </w:rPr>
        <w:t>not giving the child opportunities to express their views</w:t>
      </w:r>
    </w:p>
    <w:p w14:paraId="17568DF8" w14:textId="77777777" w:rsidR="00221BB2" w:rsidRPr="00C3167F" w:rsidRDefault="00221BB2" w:rsidP="006E5BEE">
      <w:pPr>
        <w:widowControl/>
        <w:numPr>
          <w:ilvl w:val="0"/>
          <w:numId w:val="11"/>
        </w:numPr>
        <w:tabs>
          <w:tab w:val="clear" w:pos="1661"/>
        </w:tabs>
        <w:autoSpaceDE/>
        <w:autoSpaceDN/>
        <w:ind w:right="0"/>
        <w:rPr>
          <w:color w:val="000000"/>
        </w:rPr>
      </w:pPr>
      <w:r w:rsidRPr="00C3167F">
        <w:rPr>
          <w:color w:val="000000"/>
        </w:rPr>
        <w:t>deliberately silencing them</w:t>
      </w:r>
    </w:p>
    <w:p w14:paraId="6E9128ED" w14:textId="77777777" w:rsidR="00221BB2" w:rsidRPr="00C3167F" w:rsidRDefault="00221BB2" w:rsidP="006E5BEE">
      <w:pPr>
        <w:widowControl/>
        <w:numPr>
          <w:ilvl w:val="0"/>
          <w:numId w:val="11"/>
        </w:numPr>
        <w:tabs>
          <w:tab w:val="clear" w:pos="1661"/>
        </w:tabs>
        <w:autoSpaceDE/>
        <w:autoSpaceDN/>
        <w:ind w:right="0"/>
        <w:rPr>
          <w:color w:val="000000"/>
        </w:rPr>
      </w:pPr>
      <w:r w:rsidRPr="00C3167F">
        <w:rPr>
          <w:color w:val="000000"/>
        </w:rPr>
        <w:t>‘making fun’ of what they say or how they communicate</w:t>
      </w:r>
    </w:p>
    <w:p w14:paraId="51DBF106" w14:textId="77777777" w:rsidR="00221BB2" w:rsidRPr="00C3167F" w:rsidRDefault="00221BB2" w:rsidP="00221BB2">
      <w:pPr>
        <w:ind w:left="360"/>
        <w:rPr>
          <w:color w:val="000000"/>
        </w:rPr>
      </w:pPr>
    </w:p>
    <w:p w14:paraId="7DBA66CA" w14:textId="77777777" w:rsidR="00221BB2" w:rsidRPr="00C3167F" w:rsidRDefault="00221BB2" w:rsidP="00221BB2">
      <w:pPr>
        <w:rPr>
          <w:color w:val="000000"/>
        </w:rPr>
      </w:pPr>
      <w:r w:rsidRPr="00C3167F">
        <w:rPr>
          <w:color w:val="000000"/>
        </w:rPr>
        <w:t>It may also feature age or developmentally inappropriate expectations being imposed on children including:</w:t>
      </w:r>
    </w:p>
    <w:p w14:paraId="73065DFF" w14:textId="77777777" w:rsidR="00221BB2" w:rsidRPr="00C3167F" w:rsidRDefault="00221BB2" w:rsidP="00221BB2">
      <w:pPr>
        <w:rPr>
          <w:color w:val="000000"/>
        </w:rPr>
      </w:pPr>
    </w:p>
    <w:p w14:paraId="56510156" w14:textId="77777777" w:rsidR="00221BB2" w:rsidRPr="00C3167F" w:rsidRDefault="00221BB2" w:rsidP="006E5BEE">
      <w:pPr>
        <w:widowControl/>
        <w:numPr>
          <w:ilvl w:val="0"/>
          <w:numId w:val="10"/>
        </w:numPr>
        <w:tabs>
          <w:tab w:val="clear" w:pos="1661"/>
        </w:tabs>
        <w:autoSpaceDE/>
        <w:autoSpaceDN/>
        <w:ind w:right="0"/>
        <w:rPr>
          <w:color w:val="000000"/>
        </w:rPr>
      </w:pPr>
      <w:r w:rsidRPr="00C3167F">
        <w:rPr>
          <w:color w:val="000000"/>
        </w:rPr>
        <w:t>interactions that are beyond the child’s developmental capability</w:t>
      </w:r>
    </w:p>
    <w:p w14:paraId="7CAD2A43" w14:textId="77777777" w:rsidR="00221BB2" w:rsidRPr="00C3167F" w:rsidRDefault="00221BB2" w:rsidP="006E5BEE">
      <w:pPr>
        <w:widowControl/>
        <w:numPr>
          <w:ilvl w:val="0"/>
          <w:numId w:val="10"/>
        </w:numPr>
        <w:tabs>
          <w:tab w:val="clear" w:pos="1661"/>
        </w:tabs>
        <w:autoSpaceDE/>
        <w:autoSpaceDN/>
        <w:ind w:right="0"/>
        <w:rPr>
          <w:color w:val="000000"/>
        </w:rPr>
      </w:pPr>
      <w:r w:rsidRPr="00C3167F">
        <w:rPr>
          <w:color w:val="000000"/>
        </w:rPr>
        <w:t>overprotection and limitation of exploration and learning</w:t>
      </w:r>
    </w:p>
    <w:p w14:paraId="1A3B4D5E" w14:textId="77777777" w:rsidR="00221BB2" w:rsidRPr="00C3167F" w:rsidRDefault="00221BB2" w:rsidP="006E5BEE">
      <w:pPr>
        <w:widowControl/>
        <w:numPr>
          <w:ilvl w:val="0"/>
          <w:numId w:val="10"/>
        </w:numPr>
        <w:tabs>
          <w:tab w:val="clear" w:pos="1661"/>
        </w:tabs>
        <w:autoSpaceDE/>
        <w:autoSpaceDN/>
        <w:ind w:right="0"/>
        <w:rPr>
          <w:color w:val="000000"/>
        </w:rPr>
      </w:pPr>
      <w:r w:rsidRPr="00C3167F">
        <w:rPr>
          <w:color w:val="000000"/>
        </w:rPr>
        <w:t>preventing participation in normal social interaction.</w:t>
      </w:r>
    </w:p>
    <w:p w14:paraId="7013E0E5" w14:textId="77777777" w:rsidR="00221BB2" w:rsidRPr="00C3167F" w:rsidRDefault="00221BB2" w:rsidP="00221BB2">
      <w:pPr>
        <w:rPr>
          <w:color w:val="000000"/>
        </w:rPr>
      </w:pPr>
    </w:p>
    <w:p w14:paraId="45A7918D" w14:textId="77777777" w:rsidR="00221BB2" w:rsidRPr="00C3167F" w:rsidRDefault="00221BB2" w:rsidP="00221BB2">
      <w:pPr>
        <w:rPr>
          <w:color w:val="000000"/>
        </w:rPr>
      </w:pPr>
    </w:p>
    <w:p w14:paraId="4887987A" w14:textId="77777777" w:rsidR="00221BB2" w:rsidRPr="00C3167F" w:rsidRDefault="00221BB2" w:rsidP="00221BB2">
      <w:pPr>
        <w:rPr>
          <w:color w:val="000000"/>
        </w:rPr>
      </w:pPr>
      <w:r w:rsidRPr="00C3167F">
        <w:rPr>
          <w:color w:val="000000"/>
        </w:rPr>
        <w:t>It may involve:</w:t>
      </w:r>
    </w:p>
    <w:p w14:paraId="14F15A63" w14:textId="77777777" w:rsidR="00221BB2" w:rsidRPr="00C3167F" w:rsidRDefault="00221BB2" w:rsidP="00221BB2">
      <w:pPr>
        <w:rPr>
          <w:color w:val="000000"/>
        </w:rPr>
      </w:pPr>
    </w:p>
    <w:p w14:paraId="0A25482F" w14:textId="77777777" w:rsidR="00221BB2" w:rsidRPr="00C3167F" w:rsidRDefault="00221BB2" w:rsidP="006E5BEE">
      <w:pPr>
        <w:widowControl/>
        <w:numPr>
          <w:ilvl w:val="0"/>
          <w:numId w:val="8"/>
        </w:numPr>
        <w:tabs>
          <w:tab w:val="clear" w:pos="1661"/>
        </w:tabs>
        <w:autoSpaceDE/>
        <w:autoSpaceDN/>
        <w:ind w:right="0"/>
        <w:rPr>
          <w:color w:val="000000"/>
        </w:rPr>
      </w:pPr>
      <w:r w:rsidRPr="00C3167F">
        <w:rPr>
          <w:color w:val="000000"/>
        </w:rPr>
        <w:t xml:space="preserve">Seeing or hearing the ill-treatment of another </w:t>
      </w:r>
    </w:p>
    <w:p w14:paraId="534ED9BD" w14:textId="77777777" w:rsidR="00221BB2" w:rsidRPr="00C3167F" w:rsidRDefault="00221BB2" w:rsidP="006E5BEE">
      <w:pPr>
        <w:widowControl/>
        <w:numPr>
          <w:ilvl w:val="0"/>
          <w:numId w:val="8"/>
        </w:numPr>
        <w:tabs>
          <w:tab w:val="clear" w:pos="1661"/>
        </w:tabs>
        <w:autoSpaceDE/>
        <w:autoSpaceDN/>
        <w:ind w:right="0"/>
        <w:rPr>
          <w:color w:val="000000"/>
        </w:rPr>
      </w:pPr>
      <w:r w:rsidRPr="00C3167F">
        <w:rPr>
          <w:color w:val="000000"/>
        </w:rPr>
        <w:t>Serious bullying (including cyberbullying) causing children frequently to feel frightened or in danger</w:t>
      </w:r>
    </w:p>
    <w:p w14:paraId="1303F703" w14:textId="77777777" w:rsidR="00221BB2" w:rsidRPr="00C3167F" w:rsidRDefault="00221BB2" w:rsidP="006E5BEE">
      <w:pPr>
        <w:widowControl/>
        <w:numPr>
          <w:ilvl w:val="0"/>
          <w:numId w:val="8"/>
        </w:numPr>
        <w:tabs>
          <w:tab w:val="clear" w:pos="1661"/>
        </w:tabs>
        <w:autoSpaceDE/>
        <w:autoSpaceDN/>
        <w:ind w:right="0"/>
        <w:rPr>
          <w:vanish/>
          <w:color w:val="000000"/>
        </w:rPr>
      </w:pPr>
      <w:r w:rsidRPr="00C3167F">
        <w:rPr>
          <w:color w:val="000000"/>
        </w:rPr>
        <w:t>The exploitation or corruption of children</w:t>
      </w:r>
    </w:p>
    <w:p w14:paraId="1A27EF48" w14:textId="77777777" w:rsidR="00221BB2" w:rsidRPr="00C3167F" w:rsidRDefault="00221BB2" w:rsidP="00221BB2">
      <w:pPr>
        <w:rPr>
          <w:color w:val="000000"/>
        </w:rPr>
      </w:pPr>
    </w:p>
    <w:p w14:paraId="091351AF" w14:textId="77777777" w:rsidR="00221BB2" w:rsidRPr="00C3167F" w:rsidRDefault="00221BB2" w:rsidP="00221BB2">
      <w:pPr>
        <w:rPr>
          <w:vanish/>
          <w:color w:val="000000"/>
        </w:rPr>
      </w:pPr>
    </w:p>
    <w:p w14:paraId="453166B6" w14:textId="77777777" w:rsidR="00221BB2" w:rsidRPr="00C3167F" w:rsidRDefault="00221BB2" w:rsidP="00221BB2">
      <w:pPr>
        <w:rPr>
          <w:vanish/>
          <w:color w:val="000000"/>
        </w:rPr>
      </w:pPr>
    </w:p>
    <w:p w14:paraId="133E408B" w14:textId="77777777" w:rsidR="00221BB2" w:rsidRPr="00C3167F" w:rsidRDefault="00221BB2" w:rsidP="00221BB2">
      <w:pPr>
        <w:rPr>
          <w:vanish/>
          <w:color w:val="000000"/>
        </w:rPr>
      </w:pPr>
    </w:p>
    <w:p w14:paraId="563EC19A" w14:textId="77777777" w:rsidR="00221BB2" w:rsidRPr="00C3167F" w:rsidRDefault="00221BB2" w:rsidP="00221BB2">
      <w:pPr>
        <w:rPr>
          <w:color w:val="000000"/>
        </w:rPr>
      </w:pPr>
    </w:p>
    <w:p w14:paraId="4096181F" w14:textId="77777777" w:rsidR="00221BB2" w:rsidRPr="00C3167F" w:rsidRDefault="00221BB2" w:rsidP="00221BB2">
      <w:pPr>
        <w:pStyle w:val="BodyText2"/>
        <w:tabs>
          <w:tab w:val="left" w:pos="0"/>
        </w:tabs>
        <w:rPr>
          <w:color w:val="000000"/>
        </w:rPr>
      </w:pPr>
      <w:r w:rsidRPr="00C3167F">
        <w:rPr>
          <w:color w:val="000000"/>
        </w:rPr>
        <w:t xml:space="preserve">Some level of emotional abuse is involved in all types of maltreatment although it may </w:t>
      </w:r>
    </w:p>
    <w:p w14:paraId="6C433D9E" w14:textId="617BA0B8" w:rsidR="00221BB2" w:rsidRPr="00C3167F" w:rsidRDefault="00221BB2" w:rsidP="00C3167F">
      <w:pPr>
        <w:pStyle w:val="BodyText2"/>
        <w:tabs>
          <w:tab w:val="left" w:pos="0"/>
          <w:tab w:val="left" w:pos="180"/>
        </w:tabs>
        <w:rPr>
          <w:color w:val="000000"/>
        </w:rPr>
      </w:pPr>
      <w:r w:rsidRPr="00C3167F">
        <w:rPr>
          <w:color w:val="000000"/>
        </w:rPr>
        <w:t>occur alone</w:t>
      </w:r>
    </w:p>
    <w:p w14:paraId="6A9FBBA0" w14:textId="77777777" w:rsidR="00221BB2" w:rsidRPr="00C3167F" w:rsidRDefault="00221BB2" w:rsidP="00221BB2">
      <w:pPr>
        <w:pStyle w:val="Heading2"/>
        <w:rPr>
          <w:rFonts w:cs="Arial"/>
          <w:color w:val="000000"/>
          <w:sz w:val="22"/>
          <w:szCs w:val="22"/>
        </w:rPr>
      </w:pPr>
    </w:p>
    <w:p w14:paraId="0CEDD241" w14:textId="77777777" w:rsidR="00221BB2" w:rsidRPr="00C3167F" w:rsidRDefault="00221BB2" w:rsidP="00221BB2">
      <w:pPr>
        <w:rPr>
          <w:color w:val="000000"/>
        </w:rPr>
      </w:pPr>
      <w:r w:rsidRPr="00C3167F">
        <w:rPr>
          <w:b/>
          <w:bCs/>
          <w:color w:val="000000"/>
        </w:rPr>
        <w:t xml:space="preserve">Sexual Abuse </w:t>
      </w:r>
      <w:r w:rsidRPr="00C3167F">
        <w:rPr>
          <w:color w:val="000000"/>
        </w:rPr>
        <w:t xml:space="preserve">– involves forcing or enticing a child or young person to take part in sexual activities, not necessarily involving a high level of violence, whether or not the child is aware of what is happening. </w:t>
      </w:r>
    </w:p>
    <w:p w14:paraId="1AA7B506" w14:textId="77777777" w:rsidR="00221BB2" w:rsidRPr="00C3167F" w:rsidRDefault="00221BB2" w:rsidP="00221BB2">
      <w:pPr>
        <w:rPr>
          <w:color w:val="000000"/>
        </w:rPr>
      </w:pPr>
    </w:p>
    <w:p w14:paraId="2ED85D81" w14:textId="77777777" w:rsidR="00221BB2" w:rsidRPr="00C3167F" w:rsidRDefault="00221BB2" w:rsidP="00221BB2">
      <w:pPr>
        <w:rPr>
          <w:color w:val="000000"/>
        </w:rPr>
      </w:pPr>
      <w:r w:rsidRPr="00C3167F">
        <w:rPr>
          <w:color w:val="000000"/>
        </w:rPr>
        <w:t>This may involve:</w:t>
      </w:r>
    </w:p>
    <w:p w14:paraId="3D87EBCA" w14:textId="77777777" w:rsidR="00221BB2" w:rsidRPr="00C3167F" w:rsidRDefault="00221BB2" w:rsidP="00221BB2">
      <w:pPr>
        <w:rPr>
          <w:color w:val="000000"/>
        </w:rPr>
      </w:pPr>
    </w:p>
    <w:p w14:paraId="226D7AA1" w14:textId="77777777" w:rsidR="00221BB2" w:rsidRPr="00C3167F" w:rsidRDefault="00221BB2" w:rsidP="006E5BEE">
      <w:pPr>
        <w:widowControl/>
        <w:numPr>
          <w:ilvl w:val="0"/>
          <w:numId w:val="9"/>
        </w:numPr>
        <w:tabs>
          <w:tab w:val="clear" w:pos="1661"/>
        </w:tabs>
        <w:autoSpaceDE/>
        <w:autoSpaceDN/>
        <w:ind w:right="0"/>
        <w:rPr>
          <w:color w:val="000000"/>
        </w:rPr>
      </w:pPr>
      <w:r w:rsidRPr="00C3167F">
        <w:rPr>
          <w:color w:val="000000"/>
        </w:rPr>
        <w:t>physical contact including assault by penetration (e.g. rape or oral sex)</w:t>
      </w:r>
    </w:p>
    <w:p w14:paraId="5D062896"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textAlignment w:val="auto"/>
        <w:rPr>
          <w:rFonts w:ascii="Aptos" w:hAnsi="Aptos" w:cs="Arial"/>
          <w:color w:val="000000"/>
          <w:sz w:val="22"/>
          <w:szCs w:val="22"/>
        </w:rPr>
      </w:pPr>
      <w:r w:rsidRPr="00C3167F">
        <w:rPr>
          <w:rFonts w:ascii="Aptos" w:hAnsi="Aptos" w:cs="Arial"/>
          <w:color w:val="000000"/>
          <w:sz w:val="22"/>
          <w:szCs w:val="22"/>
        </w:rPr>
        <w:t>non-penetrative acts</w:t>
      </w:r>
      <w:r w:rsidRPr="00C3167F">
        <w:rPr>
          <w:rFonts w:ascii="Aptos" w:hAnsi="Aptos" w:cs="Arial"/>
          <w:color w:val="000000"/>
          <w:sz w:val="22"/>
          <w:szCs w:val="22"/>
          <w:lang w:val="en-US"/>
        </w:rPr>
        <w:t xml:space="preserve"> such as masturbation, kissing, rubbing and touching outside of clothing</w:t>
      </w:r>
    </w:p>
    <w:p w14:paraId="504FE1E0"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textAlignment w:val="auto"/>
        <w:rPr>
          <w:rFonts w:ascii="Aptos" w:hAnsi="Aptos" w:cs="Arial"/>
          <w:color w:val="000000"/>
          <w:sz w:val="22"/>
          <w:szCs w:val="22"/>
        </w:rPr>
      </w:pPr>
      <w:r w:rsidRPr="00C3167F">
        <w:rPr>
          <w:rFonts w:ascii="Aptos" w:hAnsi="Aptos" w:cs="Arial"/>
          <w:color w:val="000000"/>
          <w:sz w:val="22"/>
          <w:szCs w:val="22"/>
          <w:lang w:val="en-US"/>
        </w:rPr>
        <w:t>non-contact activities involving:</w:t>
      </w:r>
    </w:p>
    <w:p w14:paraId="239930FC"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children in looking at, or in the production of, sexual images,</w:t>
      </w:r>
    </w:p>
    <w:p w14:paraId="46F8E885"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children in watching sexual activities</w:t>
      </w:r>
    </w:p>
    <w:p w14:paraId="55FD2044"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or encouraging children to behave in sexually inappropriate ways</w:t>
      </w:r>
    </w:p>
    <w:p w14:paraId="6ACBA465"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grooming a child in preparation for abuse (including via the internet).</w:t>
      </w:r>
    </w:p>
    <w:p w14:paraId="216EB2C6" w14:textId="77777777" w:rsidR="00221BB2" w:rsidRPr="00C3167F" w:rsidRDefault="00221BB2" w:rsidP="00221BB2">
      <w:pPr>
        <w:pStyle w:val="DfESBullets"/>
        <w:widowControl/>
        <w:numPr>
          <w:ilvl w:val="0"/>
          <w:numId w:val="0"/>
        </w:numPr>
        <w:tabs>
          <w:tab w:val="left" w:pos="1080"/>
        </w:tabs>
        <w:overflowPunct/>
        <w:autoSpaceDE/>
        <w:autoSpaceDN/>
        <w:adjustRightInd/>
        <w:spacing w:after="0"/>
        <w:textAlignment w:val="auto"/>
        <w:rPr>
          <w:rFonts w:ascii="Aptos" w:hAnsi="Aptos" w:cs="Arial"/>
          <w:color w:val="000000"/>
          <w:sz w:val="22"/>
          <w:szCs w:val="22"/>
        </w:rPr>
      </w:pPr>
    </w:p>
    <w:p w14:paraId="2ECD27FA" w14:textId="77777777" w:rsidR="00221BB2" w:rsidRPr="00C3167F" w:rsidRDefault="00221BB2" w:rsidP="00221BB2">
      <w:pPr>
        <w:rPr>
          <w:color w:val="000000"/>
        </w:rPr>
      </w:pPr>
      <w:r w:rsidRPr="00C3167F">
        <w:rPr>
          <w:color w:val="000000"/>
        </w:rPr>
        <w:t>Sexual abuse is not solely perpetrated by adult males.  Women can also commit acts of sexual abuse, as can other children.</w:t>
      </w:r>
    </w:p>
    <w:p w14:paraId="0F8377B1" w14:textId="77777777" w:rsidR="00221BB2" w:rsidRPr="00C3167F" w:rsidRDefault="00221BB2" w:rsidP="00221BB2">
      <w:pPr>
        <w:rPr>
          <w:color w:val="000000"/>
        </w:rPr>
      </w:pPr>
    </w:p>
    <w:p w14:paraId="41937AEC" w14:textId="77777777" w:rsidR="00221BB2" w:rsidRPr="00C3167F" w:rsidRDefault="00221BB2" w:rsidP="00221BB2">
      <w:r w:rsidRPr="00C3167F">
        <w:rPr>
          <w:b/>
          <w:bCs/>
        </w:rPr>
        <w:t xml:space="preserve">Child Criminal Exploitation </w:t>
      </w:r>
      <w:r w:rsidRPr="00C3167F">
        <w: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1DF7D5C" w14:textId="77777777" w:rsidR="00221BB2" w:rsidRPr="00C3167F" w:rsidRDefault="00221BB2" w:rsidP="00221BB2"/>
    <w:p w14:paraId="05D91328" w14:textId="77777777" w:rsidR="00221BB2" w:rsidRDefault="00221BB2" w:rsidP="00221BB2">
      <w:pPr>
        <w:rPr>
          <w:lang w:val="en-GB"/>
        </w:rPr>
      </w:pPr>
      <w:r w:rsidRPr="00035955">
        <w:rPr>
          <w:b/>
          <w:bCs/>
        </w:rPr>
        <w:t xml:space="preserve">Risks Outside the Home </w:t>
      </w:r>
      <w:r w:rsidRPr="00035955">
        <w:t xml:space="preserve">- </w:t>
      </w:r>
      <w:r w:rsidRPr="00035955">
        <w:rPr>
          <w:lang w:val="en-GB"/>
        </w:rPr>
        <w:t>is an approach that considers children and young people’s experiences of significant harm beyond their families. The approach considers children and young people’s experiences being not only influenced by their family, but also by their peer network, wider community and society in general. These threats can take a variety of different forms, including: Exploitation by criminal gangs and organised crime groups; Children who go missing and trafficking; Online abuse; Sexual exploitation; Influences of extremism leading to radicalisation</w:t>
      </w:r>
    </w:p>
    <w:p w14:paraId="49EEE396" w14:textId="77777777" w:rsidR="00C3167F" w:rsidRPr="00C3167F" w:rsidRDefault="00C3167F" w:rsidP="00221BB2">
      <w:pPr>
        <w:rPr>
          <w:lang w:val="en-GB"/>
        </w:rPr>
      </w:pPr>
    </w:p>
    <w:p w14:paraId="73C0AC1C" w14:textId="77777777" w:rsidR="00221BB2" w:rsidRPr="00C3167F" w:rsidRDefault="00221BB2" w:rsidP="00221BB2">
      <w:pPr>
        <w:jc w:val="right"/>
        <w:rPr>
          <w:b/>
          <w:color w:val="000000"/>
        </w:rPr>
      </w:pPr>
      <w:r w:rsidRPr="00C3167F">
        <w:rPr>
          <w:b/>
          <w:color w:val="000000"/>
        </w:rPr>
        <w:t>Appendix B</w:t>
      </w:r>
    </w:p>
    <w:p w14:paraId="4197B26C" w14:textId="77777777" w:rsidR="00221BB2" w:rsidRPr="00C3167F" w:rsidRDefault="00221BB2" w:rsidP="00221BB2">
      <w:pPr>
        <w:rPr>
          <w:b/>
          <w:color w:val="000000"/>
          <w:u w:val="single"/>
        </w:rPr>
      </w:pPr>
    </w:p>
    <w:p w14:paraId="73A4A3A3" w14:textId="77777777" w:rsidR="00221BB2" w:rsidRPr="00C3167F" w:rsidRDefault="00221BB2" w:rsidP="00221BB2">
      <w:pPr>
        <w:rPr>
          <w:b/>
          <w:color w:val="000000"/>
          <w:u w:val="single"/>
        </w:rPr>
      </w:pPr>
      <w:r w:rsidRPr="00C3167F">
        <w:rPr>
          <w:b/>
          <w:color w:val="000000"/>
          <w:u w:val="single"/>
        </w:rPr>
        <w:t xml:space="preserve">Useful Contacts - Cambridgeshire </w:t>
      </w:r>
    </w:p>
    <w:p w14:paraId="0E268C38" w14:textId="77777777" w:rsidR="00221BB2" w:rsidRPr="00C3167F" w:rsidRDefault="00221BB2" w:rsidP="00221BB2">
      <w:pPr>
        <w:rPr>
          <w:color w:val="000000"/>
        </w:rPr>
      </w:pPr>
    </w:p>
    <w:p w14:paraId="77DDF850" w14:textId="77777777" w:rsidR="00221BB2" w:rsidRPr="00C3167F" w:rsidRDefault="00221BB2" w:rsidP="00221BB2">
      <w:pPr>
        <w:ind w:right="-334"/>
        <w:rPr>
          <w:color w:val="000000"/>
        </w:rPr>
      </w:pPr>
      <w:r w:rsidRPr="00C3167F">
        <w:rPr>
          <w:color w:val="000000"/>
        </w:rPr>
        <w:t>Education Safeguarding Team</w:t>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hyperlink r:id="rId19" w:history="1">
        <w:r w:rsidRPr="00C3167F">
          <w:rPr>
            <w:rStyle w:val="Hyperlink"/>
          </w:rPr>
          <w:t>ecps.general@cambridgeshire.gov.uk</w:t>
        </w:r>
      </w:hyperlink>
    </w:p>
    <w:p w14:paraId="198C0934" w14:textId="77777777" w:rsidR="00221BB2" w:rsidRPr="00C3167F" w:rsidRDefault="00221BB2" w:rsidP="00221BB2">
      <w:pPr>
        <w:ind w:right="-334"/>
        <w:rPr>
          <w:b/>
          <w:color w:val="000000"/>
          <w:u w:val="single"/>
        </w:rPr>
      </w:pPr>
    </w:p>
    <w:p w14:paraId="2C49D859" w14:textId="77777777" w:rsidR="00221BB2" w:rsidRPr="00C3167F" w:rsidRDefault="00221BB2" w:rsidP="00221BB2">
      <w:pPr>
        <w:ind w:right="-334"/>
        <w:rPr>
          <w:color w:val="000000"/>
        </w:rPr>
      </w:pPr>
      <w:r w:rsidRPr="00C3167F">
        <w:rPr>
          <w:color w:val="000000"/>
        </w:rPr>
        <w:t>Education Safeguarding Manager – Sara Rogers</w:t>
      </w:r>
      <w:r w:rsidRPr="00C3167F">
        <w:rPr>
          <w:color w:val="000000"/>
        </w:rPr>
        <w:tab/>
      </w:r>
      <w:r w:rsidRPr="00C3167F">
        <w:rPr>
          <w:color w:val="000000"/>
        </w:rPr>
        <w:tab/>
      </w:r>
      <w:hyperlink r:id="rId20" w:history="1">
        <w:r w:rsidRPr="00C3167F">
          <w:rPr>
            <w:rStyle w:val="Hyperlink"/>
          </w:rPr>
          <w:t>sara.rogers@cambridgeshire.gov.uk</w:t>
        </w:r>
      </w:hyperlink>
    </w:p>
    <w:p w14:paraId="27FD9A9C" w14:textId="77777777" w:rsidR="00221BB2" w:rsidRPr="00C3167F" w:rsidRDefault="00221BB2" w:rsidP="00221BB2">
      <w:pPr>
        <w:ind w:right="-334"/>
        <w:rPr>
          <w:color w:val="000000"/>
        </w:rPr>
      </w:pPr>
    </w:p>
    <w:p w14:paraId="47212910" w14:textId="77777777" w:rsidR="00221BB2" w:rsidRPr="00C3167F" w:rsidRDefault="00221BB2" w:rsidP="00221BB2">
      <w:pPr>
        <w:ind w:right="-334"/>
        <w:rPr>
          <w:color w:val="000000"/>
        </w:rPr>
      </w:pPr>
      <w:r w:rsidRPr="00C3167F">
        <w:rPr>
          <w:color w:val="000000"/>
        </w:rPr>
        <w:t xml:space="preserve">Early Help Hub (EHH) - </w:t>
      </w:r>
      <w:r w:rsidRPr="00C3167F">
        <w:t>Targeted Support Service</w:t>
      </w:r>
      <w:r w:rsidRPr="00C3167F">
        <w:rPr>
          <w:color w:val="FF0000"/>
        </w:rPr>
        <w:tab/>
      </w:r>
      <w:r w:rsidRPr="00C3167F">
        <w:rPr>
          <w:color w:val="FF0000"/>
        </w:rPr>
        <w:tab/>
      </w:r>
      <w:r w:rsidRPr="00C3167F">
        <w:rPr>
          <w:color w:val="FF0000"/>
        </w:rPr>
        <w:tab/>
      </w:r>
      <w:r w:rsidRPr="00C3167F">
        <w:rPr>
          <w:color w:val="FF0000"/>
        </w:rPr>
        <w:tab/>
      </w:r>
      <w:r w:rsidRPr="00C3167F">
        <w:rPr>
          <w:color w:val="000000"/>
        </w:rPr>
        <w:t>Tel: 01480 376666</w:t>
      </w:r>
    </w:p>
    <w:p w14:paraId="5E313536" w14:textId="77777777" w:rsidR="00221BB2" w:rsidRPr="00C3167F" w:rsidRDefault="00221BB2" w:rsidP="00221BB2">
      <w:pPr>
        <w:ind w:right="-334"/>
        <w:rPr>
          <w:color w:val="000000"/>
        </w:rPr>
      </w:pPr>
      <w:r w:rsidRPr="00C3167F">
        <w:rPr>
          <w:color w:val="000000"/>
        </w:rPr>
        <w:tab/>
      </w:r>
      <w:r w:rsidRPr="00C3167F">
        <w:rPr>
          <w:color w:val="000000"/>
        </w:rPr>
        <w:tab/>
      </w:r>
      <w:r w:rsidRPr="00C3167F">
        <w:rPr>
          <w:color w:val="000000"/>
        </w:rPr>
        <w:tab/>
      </w:r>
    </w:p>
    <w:p w14:paraId="20D32FC3" w14:textId="77777777" w:rsidR="00221BB2" w:rsidRPr="00C3167F" w:rsidRDefault="00221BB2" w:rsidP="00221BB2">
      <w:pPr>
        <w:ind w:right="-334"/>
        <w:rPr>
          <w:color w:val="000000"/>
        </w:rPr>
      </w:pPr>
      <w:r w:rsidRPr="00C3167F">
        <w:rPr>
          <w:color w:val="000000"/>
        </w:rPr>
        <w:t>Customer Service Centre – Social Care referrals</w:t>
      </w:r>
      <w:r w:rsidRPr="00C3167F">
        <w:rPr>
          <w:color w:val="000000"/>
        </w:rPr>
        <w:tab/>
      </w:r>
      <w:r w:rsidRPr="00C3167F">
        <w:rPr>
          <w:color w:val="000000"/>
        </w:rPr>
        <w:tab/>
      </w:r>
      <w:r w:rsidRPr="00C3167F">
        <w:rPr>
          <w:color w:val="000000"/>
        </w:rPr>
        <w:tab/>
        <w:t xml:space="preserve">         </w:t>
      </w:r>
      <w:r w:rsidRPr="00C3167F">
        <w:rPr>
          <w:color w:val="000000"/>
        </w:rPr>
        <w:tab/>
        <w:t>Tel: 0345 045 5203</w:t>
      </w:r>
    </w:p>
    <w:p w14:paraId="60DC08D4" w14:textId="77777777" w:rsidR="00221BB2" w:rsidRPr="00C3167F" w:rsidRDefault="00221BB2" w:rsidP="00221BB2">
      <w:pPr>
        <w:ind w:right="-334"/>
        <w:rPr>
          <w:color w:val="000000"/>
        </w:rPr>
      </w:pPr>
      <w:r w:rsidRPr="00C3167F">
        <w:rPr>
          <w:color w:val="000000"/>
        </w:rPr>
        <w:tab/>
      </w:r>
    </w:p>
    <w:p w14:paraId="744BA7AC" w14:textId="77777777" w:rsidR="00221BB2" w:rsidRPr="00C3167F" w:rsidRDefault="00221BB2" w:rsidP="00221BB2">
      <w:pPr>
        <w:pStyle w:val="Header"/>
        <w:ind w:right="-334"/>
        <w:rPr>
          <w:color w:val="000000"/>
        </w:rPr>
      </w:pPr>
      <w:r w:rsidRPr="00C3167F">
        <w:rPr>
          <w:color w:val="000000"/>
        </w:rPr>
        <w:t>Emergency Duty Team (out of hours)</w:t>
      </w:r>
      <w:r w:rsidRPr="00C3167F">
        <w:rPr>
          <w:color w:val="000000"/>
        </w:rPr>
        <w:tab/>
      </w:r>
      <w:r w:rsidRPr="00C3167F">
        <w:rPr>
          <w:color w:val="000000"/>
        </w:rPr>
        <w:tab/>
      </w:r>
      <w:r w:rsidRPr="00C3167F">
        <w:rPr>
          <w:color w:val="000000"/>
        </w:rPr>
        <w:tab/>
        <w:t xml:space="preserve">    </w:t>
      </w:r>
      <w:r w:rsidRPr="00C3167F">
        <w:rPr>
          <w:color w:val="000000"/>
        </w:rPr>
        <w:tab/>
      </w:r>
      <w:r w:rsidRPr="00C3167F">
        <w:rPr>
          <w:color w:val="000000"/>
        </w:rPr>
        <w:tab/>
        <w:t xml:space="preserve">        </w:t>
      </w:r>
      <w:r w:rsidRPr="00C3167F">
        <w:rPr>
          <w:color w:val="000000"/>
        </w:rPr>
        <w:tab/>
        <w:t>Tel: 01733 234724</w:t>
      </w:r>
    </w:p>
    <w:p w14:paraId="156C5897" w14:textId="77777777" w:rsidR="00221BB2" w:rsidRPr="00C3167F" w:rsidRDefault="00221BB2" w:rsidP="00221BB2">
      <w:pPr>
        <w:pStyle w:val="Header"/>
        <w:ind w:right="-334"/>
        <w:rPr>
          <w:color w:val="000000"/>
        </w:rPr>
      </w:pPr>
    </w:p>
    <w:p w14:paraId="788F49EE" w14:textId="29289A93" w:rsidR="00221BB2" w:rsidRPr="00C3167F" w:rsidRDefault="00221BB2" w:rsidP="00221BB2">
      <w:pPr>
        <w:pStyle w:val="Header"/>
        <w:ind w:right="-334"/>
        <w:rPr>
          <w:color w:val="000000"/>
        </w:rPr>
      </w:pPr>
      <w:r w:rsidRPr="00C3167F">
        <w:rPr>
          <w:color w:val="000000"/>
        </w:rPr>
        <w:t>Police Child Abuse Investigation Unit</w:t>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t xml:space="preserve">         </w:t>
      </w:r>
      <w:r w:rsidR="00C3167F" w:rsidRPr="00C3167F">
        <w:rPr>
          <w:color w:val="000000"/>
        </w:rPr>
        <w:tab/>
      </w:r>
      <w:r w:rsidRPr="00C3167F">
        <w:rPr>
          <w:color w:val="000000"/>
        </w:rPr>
        <w:t>Tel: 101</w:t>
      </w:r>
    </w:p>
    <w:p w14:paraId="2C142EB1" w14:textId="77777777" w:rsidR="00221BB2" w:rsidRPr="00C3167F" w:rsidRDefault="00221BB2" w:rsidP="00221BB2">
      <w:pPr>
        <w:rPr>
          <w:color w:val="000000"/>
        </w:rPr>
      </w:pPr>
    </w:p>
    <w:p w14:paraId="1D500043" w14:textId="3ED3A9DE" w:rsidR="00221BB2" w:rsidRPr="00C3167F" w:rsidRDefault="00221BB2" w:rsidP="00221BB2">
      <w:pPr>
        <w:pStyle w:val="Header"/>
        <w:rPr>
          <w:rStyle w:val="Hyperlink"/>
        </w:rPr>
      </w:pPr>
      <w:r w:rsidRPr="00C3167F">
        <w:rPr>
          <w:color w:val="000000"/>
        </w:rPr>
        <w:t>Local Authority Designated Officer (LADO)</w:t>
      </w:r>
      <w:r w:rsidRPr="00C3167F">
        <w:rPr>
          <w:color w:val="000000"/>
        </w:rPr>
        <w:tab/>
      </w:r>
      <w:r w:rsidRPr="00C3167F">
        <w:rPr>
          <w:color w:val="000000"/>
        </w:rPr>
        <w:tab/>
      </w:r>
      <w:r w:rsidRPr="00C3167F">
        <w:rPr>
          <w:color w:val="000000"/>
        </w:rPr>
        <w:tab/>
      </w:r>
      <w:r w:rsidR="00C3167F">
        <w:rPr>
          <w:color w:val="000000"/>
        </w:rPr>
        <w:tab/>
      </w:r>
      <w:r w:rsidR="00C3167F">
        <w:rPr>
          <w:color w:val="000000"/>
        </w:rPr>
        <w:tab/>
      </w:r>
      <w:r w:rsidR="00C3167F">
        <w:rPr>
          <w:color w:val="000000"/>
        </w:rPr>
        <w:tab/>
      </w:r>
      <w:hyperlink r:id="rId21" w:history="1">
        <w:r w:rsidR="00C3167F" w:rsidRPr="00601BA1">
          <w:rPr>
            <w:rStyle w:val="Hyperlink"/>
          </w:rPr>
          <w:t>lado@cambridgeshire.gov.uk</w:t>
        </w:r>
      </w:hyperlink>
    </w:p>
    <w:p w14:paraId="2126DA84" w14:textId="77777777" w:rsidR="00221BB2" w:rsidRPr="00C3167F" w:rsidRDefault="00221BB2" w:rsidP="00221BB2">
      <w:pPr>
        <w:pStyle w:val="Header"/>
        <w:rPr>
          <w:color w:val="000000"/>
        </w:rPr>
      </w:pPr>
    </w:p>
    <w:p w14:paraId="6A99BB10" w14:textId="77777777" w:rsidR="00221BB2" w:rsidRPr="00C3167F" w:rsidRDefault="00221BB2" w:rsidP="00221BB2">
      <w:pPr>
        <w:pStyle w:val="Header"/>
        <w:rPr>
          <w:color w:val="000000"/>
        </w:rPr>
      </w:pP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t xml:space="preserve">     </w:t>
      </w:r>
      <w:r w:rsidRPr="00C3167F">
        <w:rPr>
          <w:color w:val="000000"/>
        </w:rPr>
        <w:tab/>
        <w:t>Tel: 01223 727967</w:t>
      </w:r>
    </w:p>
    <w:p w14:paraId="26AA4F19" w14:textId="77777777" w:rsidR="00221BB2" w:rsidRPr="00C3167F" w:rsidRDefault="00221BB2" w:rsidP="00221BB2">
      <w:pPr>
        <w:pStyle w:val="Header"/>
        <w:rPr>
          <w:color w:val="000000"/>
        </w:rPr>
      </w:pPr>
      <w:r w:rsidRPr="00C3167F">
        <w:rPr>
          <w:color w:val="000000"/>
        </w:rPr>
        <w:tab/>
      </w:r>
      <w:r w:rsidRPr="00C3167F">
        <w:rPr>
          <w:color w:val="000000"/>
        </w:rPr>
        <w:tab/>
      </w:r>
      <w:r w:rsidRPr="00C3167F">
        <w:rPr>
          <w:color w:val="000000"/>
        </w:rPr>
        <w:tab/>
      </w:r>
      <w:r w:rsidRPr="00C3167F">
        <w:rPr>
          <w:color w:val="000000"/>
        </w:rPr>
        <w:tab/>
        <w:t xml:space="preserve"> </w:t>
      </w:r>
    </w:p>
    <w:p w14:paraId="6EA93657" w14:textId="77777777" w:rsidR="00221BB2" w:rsidRPr="00C3167F" w:rsidRDefault="00221BB2" w:rsidP="00221BB2">
      <w:pPr>
        <w:pStyle w:val="Header"/>
      </w:pPr>
      <w:r w:rsidRPr="00C3167F">
        <w:rPr>
          <w:color w:val="000000"/>
        </w:rPr>
        <w:t>Senior Leadership Adviser – Phil Nash</w:t>
      </w:r>
      <w:r w:rsidRPr="00C3167F">
        <w:rPr>
          <w:color w:val="000000"/>
        </w:rPr>
        <w:tab/>
      </w:r>
      <w:r w:rsidRPr="00C3167F">
        <w:rPr>
          <w:color w:val="000000"/>
        </w:rPr>
        <w:tab/>
      </w:r>
      <w:r w:rsidRPr="00C3167F">
        <w:rPr>
          <w:color w:val="000000"/>
        </w:rPr>
        <w:tab/>
      </w:r>
      <w:r w:rsidRPr="00C3167F">
        <w:rPr>
          <w:color w:val="000000"/>
        </w:rPr>
        <w:tab/>
        <w:t xml:space="preserve">         </w:t>
      </w:r>
      <w:r w:rsidRPr="00C3167F">
        <w:rPr>
          <w:color w:val="000000"/>
        </w:rPr>
        <w:tab/>
      </w:r>
      <w:r w:rsidRPr="00C3167F">
        <w:rPr>
          <w:color w:val="000000"/>
        </w:rPr>
        <w:tab/>
        <w:t xml:space="preserve">Tel: </w:t>
      </w:r>
      <w:r w:rsidRPr="00C3167F">
        <w:t>07920 270820</w:t>
      </w:r>
    </w:p>
    <w:p w14:paraId="6C9693A6" w14:textId="77777777" w:rsidR="00221BB2" w:rsidRPr="00C3167F" w:rsidRDefault="00221BB2" w:rsidP="00221BB2">
      <w:pPr>
        <w:pStyle w:val="Header"/>
      </w:pPr>
    </w:p>
    <w:p w14:paraId="67AB44CF" w14:textId="77777777" w:rsidR="00221BB2" w:rsidRPr="00C3167F" w:rsidRDefault="00221BB2" w:rsidP="00221BB2">
      <w:pPr>
        <w:pStyle w:val="Header"/>
        <w:rPr>
          <w:rStyle w:val="Hyperlink"/>
          <w:color w:val="auto"/>
        </w:rPr>
      </w:pPr>
      <w:bookmarkStart w:id="1" w:name="_Hlk141874620"/>
      <w:r w:rsidRPr="00C3167F">
        <w:t>Prevent Officers</w:t>
      </w:r>
      <w:r w:rsidRPr="00C3167F">
        <w:tab/>
      </w:r>
      <w:r w:rsidRPr="00C3167F">
        <w:tab/>
      </w:r>
      <w:r w:rsidRPr="00C3167F">
        <w:tab/>
      </w:r>
      <w:r w:rsidRPr="00C3167F">
        <w:tab/>
      </w:r>
      <w:r w:rsidRPr="00C3167F">
        <w:tab/>
      </w:r>
      <w:r w:rsidRPr="00C3167F">
        <w:tab/>
      </w:r>
      <w:r w:rsidRPr="00C3167F">
        <w:tab/>
      </w:r>
      <w:hyperlink r:id="rId22" w:history="1">
        <w:r w:rsidRPr="00C3167F">
          <w:rPr>
            <w:rStyle w:val="Hyperlink"/>
          </w:rPr>
          <w:t>prevent@cambs.police.uk</w:t>
        </w:r>
      </w:hyperlink>
    </w:p>
    <w:p w14:paraId="307B9CA1" w14:textId="77777777" w:rsidR="00221BB2" w:rsidRPr="00C3167F" w:rsidRDefault="00221BB2" w:rsidP="00221BB2">
      <w:pPr>
        <w:pStyle w:val="Header"/>
      </w:pPr>
    </w:p>
    <w:p w14:paraId="1134A7C1" w14:textId="77777777" w:rsidR="00221BB2" w:rsidRPr="00C3167F" w:rsidRDefault="00221BB2" w:rsidP="00221BB2">
      <w:pPr>
        <w:pStyle w:val="Header"/>
      </w:pPr>
      <w:r w:rsidRPr="00C3167F">
        <w:tab/>
      </w:r>
      <w:r w:rsidRPr="00C3167F">
        <w:tab/>
      </w:r>
      <w:r w:rsidRPr="00C3167F">
        <w:tab/>
      </w:r>
      <w:r w:rsidRPr="00C3167F">
        <w:tab/>
      </w:r>
      <w:r w:rsidRPr="00C3167F">
        <w:tab/>
      </w:r>
      <w:r w:rsidRPr="00C3167F">
        <w:tab/>
      </w:r>
      <w:r w:rsidRPr="00C3167F">
        <w:tab/>
      </w:r>
      <w:r w:rsidRPr="00C3167F">
        <w:tab/>
      </w:r>
      <w:r w:rsidRPr="00C3167F">
        <w:tab/>
      </w:r>
      <w:r w:rsidRPr="00C3167F">
        <w:tab/>
      </w:r>
      <w:r w:rsidRPr="00C3167F">
        <w:tab/>
        <w:t>Tel: 01480 422277</w:t>
      </w:r>
    </w:p>
    <w:bookmarkEnd w:id="1"/>
    <w:p w14:paraId="2C1453BB" w14:textId="77777777" w:rsidR="00221BB2" w:rsidRPr="00C3167F" w:rsidRDefault="00221BB2" w:rsidP="00221BB2">
      <w:pPr>
        <w:tabs>
          <w:tab w:val="right" w:pos="426"/>
        </w:tabs>
        <w:ind w:right="-54"/>
        <w:rPr>
          <w:b/>
          <w:color w:val="000000"/>
        </w:rPr>
      </w:pPr>
    </w:p>
    <w:p w14:paraId="22DD04C0" w14:textId="77777777" w:rsidR="00221BB2" w:rsidRPr="00C3167F" w:rsidRDefault="00221BB2" w:rsidP="00221BB2">
      <w:pPr>
        <w:tabs>
          <w:tab w:val="right" w:pos="426"/>
        </w:tabs>
        <w:ind w:right="-54"/>
        <w:rPr>
          <w:b/>
          <w:color w:val="000000"/>
          <w:u w:val="single"/>
        </w:rPr>
      </w:pPr>
      <w:r w:rsidRPr="00C3167F">
        <w:rPr>
          <w:b/>
          <w:color w:val="000000"/>
          <w:u w:val="single"/>
        </w:rPr>
        <w:t>Relevant Documents</w:t>
      </w:r>
    </w:p>
    <w:p w14:paraId="140C0F19" w14:textId="77777777" w:rsidR="00221BB2" w:rsidRPr="00C3167F" w:rsidRDefault="00221BB2" w:rsidP="00221BB2">
      <w:pPr>
        <w:ind w:right="-54"/>
        <w:rPr>
          <w:color w:val="000000"/>
        </w:rPr>
      </w:pPr>
    </w:p>
    <w:p w14:paraId="2DABE14A" w14:textId="77777777" w:rsidR="00221BB2" w:rsidRPr="00035955" w:rsidRDefault="00221BB2" w:rsidP="00221BB2">
      <w:pPr>
        <w:spacing w:after="120"/>
        <w:ind w:right="-51"/>
        <w:rPr>
          <w:color w:val="FF0000"/>
        </w:rPr>
      </w:pPr>
      <w:r w:rsidRPr="00035955">
        <w:t>“Keeping Children Safe in Education: Statutory guidance for schools and colleges” (September 2025)</w:t>
      </w:r>
    </w:p>
    <w:p w14:paraId="35EE97FE" w14:textId="77777777" w:rsidR="00221BB2" w:rsidRPr="00035955" w:rsidRDefault="00221BB2" w:rsidP="00221BB2">
      <w:pPr>
        <w:spacing w:after="120"/>
        <w:ind w:right="-54"/>
      </w:pPr>
      <w:r w:rsidRPr="00035955">
        <w:t>“Keeping children safe during community activities, after-school clubs and tuition: non-statutory guidance for providers running out-of-school settings” (May 2025)</w:t>
      </w:r>
    </w:p>
    <w:p w14:paraId="1D49C963" w14:textId="77777777" w:rsidR="00221BB2" w:rsidRPr="00035955" w:rsidRDefault="00221BB2" w:rsidP="00221BB2">
      <w:pPr>
        <w:spacing w:after="120"/>
        <w:ind w:right="-54"/>
      </w:pPr>
      <w:r w:rsidRPr="00035955">
        <w:t>“Guidance for Safer Working Practice for those working with children and young people in education settings”</w:t>
      </w:r>
      <w:r w:rsidRPr="00035955">
        <w:rPr>
          <w:color w:val="FF0000"/>
        </w:rPr>
        <w:t xml:space="preserve"> </w:t>
      </w:r>
      <w:r w:rsidRPr="00035955">
        <w:t>(February 2022)</w:t>
      </w:r>
    </w:p>
    <w:p w14:paraId="32BF93D6" w14:textId="77777777" w:rsidR="00221BB2" w:rsidRPr="00035955" w:rsidRDefault="00221BB2" w:rsidP="00221BB2">
      <w:pPr>
        <w:tabs>
          <w:tab w:val="right" w:pos="426"/>
        </w:tabs>
        <w:spacing w:after="120"/>
        <w:ind w:right="-54"/>
      </w:pPr>
      <w:r w:rsidRPr="00035955">
        <w:rPr>
          <w:color w:val="000000"/>
        </w:rPr>
        <w:t xml:space="preserve">“Information sharing: Advice for practitioners providing safeguarding services to children, young people, parents and carers” </w:t>
      </w:r>
      <w:r w:rsidRPr="00035955">
        <w:t>(May 2024)</w:t>
      </w:r>
    </w:p>
    <w:p w14:paraId="7A974D68" w14:textId="77777777" w:rsidR="00221BB2" w:rsidRPr="00C3167F" w:rsidRDefault="00221BB2" w:rsidP="00221BB2">
      <w:pPr>
        <w:spacing w:after="120"/>
      </w:pPr>
      <w:r w:rsidRPr="00035955">
        <w:t>“Meeting digital and technology standards in schools and colleges, Filtering and monitoring standards for schools and colleges” (March 2025)</w:t>
      </w:r>
    </w:p>
    <w:p w14:paraId="198198BA" w14:textId="77777777" w:rsidR="00221BB2" w:rsidRPr="00C3167F" w:rsidRDefault="00221BB2" w:rsidP="00221BB2">
      <w:pPr>
        <w:tabs>
          <w:tab w:val="right" w:pos="426"/>
        </w:tabs>
        <w:spacing w:after="120"/>
        <w:ind w:right="-54"/>
        <w:rPr>
          <w:bCs/>
          <w:color w:val="FF0000"/>
          <w:lang w:val="en-GB"/>
        </w:rPr>
      </w:pPr>
      <w:r w:rsidRPr="00C3167F">
        <w:rPr>
          <w:bCs/>
        </w:rPr>
        <w:t>“The Prevent duty: an introduction for those with safeguarding responsibilities - GOV.UK (www.gov.uk)  (Jun 2023)</w:t>
      </w:r>
      <w:r w:rsidRPr="00C3167F">
        <w:rPr>
          <w:bCs/>
          <w:color w:val="FF0000"/>
          <w:lang w:val="en-GB"/>
        </w:rPr>
        <w:t> </w:t>
      </w:r>
    </w:p>
    <w:p w14:paraId="1BCCDA7C" w14:textId="77777777" w:rsidR="00221BB2" w:rsidRPr="00C3167F" w:rsidRDefault="00221BB2" w:rsidP="00221BB2">
      <w:pPr>
        <w:tabs>
          <w:tab w:val="right" w:pos="426"/>
        </w:tabs>
        <w:spacing w:after="120"/>
        <w:ind w:right="-54"/>
        <w:rPr>
          <w:bCs/>
          <w:lang w:val="en-GB"/>
        </w:rPr>
      </w:pPr>
      <w:r w:rsidRPr="00C3167F">
        <w:rPr>
          <w:bCs/>
        </w:rPr>
        <w:t>“Prevent Duty Guidance: for England and Wales” (March 2024) </w:t>
      </w:r>
      <w:r w:rsidRPr="00C3167F">
        <w:rPr>
          <w:bCs/>
          <w:lang w:val="en-GB"/>
        </w:rPr>
        <w:t> </w:t>
      </w:r>
    </w:p>
    <w:p w14:paraId="1CE68264" w14:textId="77777777" w:rsidR="00221BB2" w:rsidRPr="00C3167F" w:rsidRDefault="00221BB2" w:rsidP="00221BB2">
      <w:pPr>
        <w:spacing w:after="120"/>
        <w:ind w:right="-54"/>
        <w:rPr>
          <w:lang w:val="en-GB"/>
        </w:rPr>
      </w:pPr>
      <w:r w:rsidRPr="00C3167F">
        <w:rPr>
          <w:color w:val="000000"/>
          <w:lang w:val="en-GB"/>
        </w:rPr>
        <w:t xml:space="preserve">“Sharing nudes and semi-nudes: advice for education settings working with children and young people” (UKCIS, </w:t>
      </w:r>
      <w:r w:rsidRPr="00C3167F">
        <w:rPr>
          <w:lang w:val="en-GB"/>
        </w:rPr>
        <w:t>March 2024)</w:t>
      </w:r>
    </w:p>
    <w:p w14:paraId="52250AC6" w14:textId="77777777" w:rsidR="00221BB2" w:rsidRPr="00C3167F" w:rsidRDefault="00221BB2" w:rsidP="00221BB2">
      <w:pPr>
        <w:tabs>
          <w:tab w:val="right" w:pos="426"/>
        </w:tabs>
        <w:spacing w:after="120"/>
        <w:ind w:right="-54"/>
        <w:rPr>
          <w:color w:val="000000"/>
        </w:rPr>
      </w:pPr>
      <w:r w:rsidRPr="00C3167F">
        <w:rPr>
          <w:color w:val="000000"/>
        </w:rPr>
        <w:t>“What to do if you’re worried a child is being abused: Advice for practitioners” (March 2015)</w:t>
      </w:r>
    </w:p>
    <w:p w14:paraId="721B1C9A" w14:textId="77777777" w:rsidR="00221BB2" w:rsidRPr="00C3167F" w:rsidRDefault="00221BB2" w:rsidP="00221BB2">
      <w:pPr>
        <w:tabs>
          <w:tab w:val="right" w:pos="426"/>
        </w:tabs>
        <w:spacing w:after="120"/>
        <w:ind w:right="-54"/>
      </w:pPr>
      <w:r w:rsidRPr="00C3167F">
        <w:t>“When to Call the Police: guidance for schools and colleges,” (National Police Chief Council)</w:t>
      </w:r>
    </w:p>
    <w:p w14:paraId="15253583" w14:textId="77777777" w:rsidR="00221BB2" w:rsidRPr="00C3167F" w:rsidRDefault="00221BB2" w:rsidP="00221BB2">
      <w:pPr>
        <w:tabs>
          <w:tab w:val="right" w:pos="426"/>
        </w:tabs>
        <w:spacing w:after="120"/>
        <w:ind w:right="-54"/>
      </w:pPr>
      <w:r w:rsidRPr="00C3167F">
        <w:rPr>
          <w:color w:val="000000"/>
        </w:rPr>
        <w:t>“Working Together to Safeguard Children: A guide to inter-agency working to safeguard and promote the welfare of children</w:t>
      </w:r>
      <w:r w:rsidRPr="00C3167F">
        <w:t>” (December 2023)</w:t>
      </w:r>
    </w:p>
    <w:p w14:paraId="32355569" w14:textId="77777777" w:rsidR="0035227C" w:rsidRPr="00C3167F" w:rsidRDefault="0035227C" w:rsidP="002041EB"/>
    <w:sectPr w:rsidR="0035227C" w:rsidRPr="00C3167F" w:rsidSect="00DD5C87">
      <w:footerReference w:type="default" r:id="rId23"/>
      <w:pgSz w:w="11910" w:h="16840"/>
      <w:pgMar w:top="956" w:right="1040" w:bottom="1200" w:left="1220" w:header="0" w:footer="10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F3A9F" w14:textId="77777777" w:rsidR="00AC3882" w:rsidRDefault="00AC3882" w:rsidP="00616F88">
      <w:r>
        <w:separator/>
      </w:r>
    </w:p>
    <w:p w14:paraId="3BF8C5D2" w14:textId="77777777" w:rsidR="00AC3882" w:rsidRDefault="00AC3882" w:rsidP="00616F88"/>
  </w:endnote>
  <w:endnote w:type="continuationSeparator" w:id="0">
    <w:p w14:paraId="485203B6" w14:textId="77777777" w:rsidR="00AC3882" w:rsidRDefault="00AC3882" w:rsidP="00616F88">
      <w:r>
        <w:continuationSeparator/>
      </w:r>
    </w:p>
    <w:p w14:paraId="0D654A71" w14:textId="77777777" w:rsidR="00AC3882" w:rsidRDefault="00AC3882" w:rsidP="00616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71008"/>
      <w:docPartObj>
        <w:docPartGallery w:val="Page Numbers (Bottom of Page)"/>
        <w:docPartUnique/>
      </w:docPartObj>
    </w:sdtPr>
    <w:sdtEndPr>
      <w:rPr>
        <w:rStyle w:val="PageNumber"/>
      </w:rPr>
    </w:sdtEndPr>
    <w:sdtContent>
      <w:p w14:paraId="2623C8DD" w14:textId="77777777" w:rsidR="007C2DFE" w:rsidRDefault="007C2DFE" w:rsidP="00A71007">
        <w:pPr>
          <w:pStyle w:val="Footer"/>
          <w:framePr w:h="341" w:hRule="exact" w:wrap="none" w:vAnchor="text" w:hAnchor="page" w:x="11041" w:y="440"/>
          <w:rPr>
            <w:rStyle w:val="PageNumber"/>
          </w:rPr>
        </w:pPr>
        <w:r>
          <w:rPr>
            <w:rStyle w:val="PageNumber"/>
          </w:rPr>
          <w:fldChar w:fldCharType="begin"/>
        </w:r>
        <w:r>
          <w:rPr>
            <w:rStyle w:val="PageNumber"/>
          </w:rPr>
          <w:instrText xml:space="preserve"> PAGE </w:instrText>
        </w:r>
        <w:r>
          <w:rPr>
            <w:rStyle w:val="PageNumber"/>
          </w:rPr>
          <w:fldChar w:fldCharType="separate"/>
        </w:r>
        <w:r w:rsidR="00DB0829">
          <w:rPr>
            <w:rStyle w:val="PageNumber"/>
            <w:noProof/>
          </w:rPr>
          <w:t>2</w:t>
        </w:r>
        <w:r>
          <w:rPr>
            <w:rStyle w:val="PageNumber"/>
          </w:rPr>
          <w:fldChar w:fldCharType="end"/>
        </w:r>
      </w:p>
    </w:sdtContent>
  </w:sdt>
  <w:p w14:paraId="45DD9A5B" w14:textId="77777777" w:rsidR="00B9767C" w:rsidRDefault="00B9767C" w:rsidP="00A7100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AEA6" w14:textId="77777777" w:rsidR="00AC3882" w:rsidRDefault="00AC3882" w:rsidP="00616F88">
      <w:r>
        <w:separator/>
      </w:r>
    </w:p>
    <w:p w14:paraId="4DAFE55B" w14:textId="77777777" w:rsidR="00AC3882" w:rsidRDefault="00AC3882" w:rsidP="00616F88"/>
  </w:footnote>
  <w:footnote w:type="continuationSeparator" w:id="0">
    <w:p w14:paraId="1642DAAC" w14:textId="77777777" w:rsidR="00AC3882" w:rsidRDefault="00AC3882" w:rsidP="00616F88">
      <w:r>
        <w:continuationSeparator/>
      </w:r>
    </w:p>
    <w:p w14:paraId="1DCBB734" w14:textId="77777777" w:rsidR="00AC3882" w:rsidRDefault="00AC3882" w:rsidP="00616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7"/>
    <w:multiLevelType w:val="singleLevel"/>
    <w:tmpl w:val="AC025D9E"/>
    <w:name w:val="WW8Num23"/>
    <w:lvl w:ilvl="0">
      <w:start w:val="1"/>
      <w:numFmt w:val="bullet"/>
      <w:lvlText w:val=""/>
      <w:lvlJc w:val="left"/>
      <w:pPr>
        <w:tabs>
          <w:tab w:val="num" w:pos="786"/>
        </w:tabs>
        <w:ind w:left="786" w:hanging="360"/>
      </w:pPr>
      <w:rPr>
        <w:rFonts w:ascii="Symbol" w:hAnsi="Symbol"/>
        <w:color w:val="auto"/>
      </w:rPr>
    </w:lvl>
  </w:abstractNum>
  <w:abstractNum w:abstractNumId="3"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37"/>
    <w:multiLevelType w:val="singleLevel"/>
    <w:tmpl w:val="00000037"/>
    <w:name w:val="WW8Num55"/>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3F"/>
    <w:multiLevelType w:val="singleLevel"/>
    <w:tmpl w:val="0000003F"/>
    <w:name w:val="WW8Num6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15"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520"/>
        </w:tabs>
        <w:ind w:left="252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19"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DA2B4E"/>
    <w:multiLevelType w:val="multilevel"/>
    <w:tmpl w:val="E6AE4F8E"/>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0"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207D8"/>
    <w:multiLevelType w:val="multilevel"/>
    <w:tmpl w:val="26F26A78"/>
    <w:lvl w:ilvl="0">
      <w:start w:val="2"/>
      <w:numFmt w:val="decimal"/>
      <w:lvlText w:val="%1"/>
      <w:lvlJc w:val="left"/>
      <w:pPr>
        <w:ind w:left="480" w:hanging="480"/>
      </w:pPr>
      <w:rPr>
        <w:rFonts w:hint="default"/>
        <w:color w:val="000000"/>
      </w:rPr>
    </w:lvl>
    <w:lvl w:ilvl="1">
      <w:start w:val="8"/>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241FA"/>
    <w:multiLevelType w:val="multilevel"/>
    <w:tmpl w:val="DD9401C6"/>
    <w:lvl w:ilvl="0">
      <w:start w:val="1"/>
      <w:numFmt w:val="decimal"/>
      <w:lvlText w:val="%1."/>
      <w:lvlJc w:val="left"/>
      <w:pPr>
        <w:ind w:left="942" w:hanging="721"/>
      </w:pPr>
      <w:rPr>
        <w:rFonts w:ascii="Aptos" w:eastAsia="Arial" w:hAnsi="Aptos" w:cstheme="minorHAnsi" w:hint="default"/>
        <w:b/>
        <w:bCs/>
        <w:i w:val="0"/>
        <w:iCs w:val="0"/>
        <w:spacing w:val="-3"/>
        <w:w w:val="100"/>
        <w:sz w:val="22"/>
        <w:szCs w:val="22"/>
        <w:lang w:val="en-US" w:eastAsia="en-US" w:bidi="ar-SA"/>
      </w:rPr>
    </w:lvl>
    <w:lvl w:ilvl="1">
      <w:start w:val="1"/>
      <w:numFmt w:val="decimal"/>
      <w:pStyle w:val="ListParagraph"/>
      <w:lvlText w:val="%1.%2"/>
      <w:lvlJc w:val="left"/>
      <w:pPr>
        <w:ind w:left="942" w:hanging="721"/>
      </w:pPr>
      <w:rPr>
        <w:lang w:bidi="ar-SA"/>
      </w:rPr>
    </w:lvl>
    <w:lvl w:ilvl="2">
      <w:start w:val="1"/>
      <w:numFmt w:val="decimal"/>
      <w:lvlText w:val="%1.%2.%3"/>
      <w:lvlJc w:val="left"/>
      <w:pPr>
        <w:ind w:left="1662" w:hanging="721"/>
      </w:pPr>
      <w:rPr>
        <w:rFonts w:asciiTheme="minorHAnsi" w:eastAsia="Arial" w:hAnsiTheme="minorHAnsi" w:cstheme="minorHAnsi" w:hint="default"/>
        <w:b w:val="0"/>
        <w:bCs w:val="0"/>
        <w:i w:val="0"/>
        <w:iCs w:val="0"/>
        <w:spacing w:val="-3"/>
        <w:w w:val="99"/>
        <w:sz w:val="22"/>
        <w:szCs w:val="22"/>
        <w:lang w:val="en-US" w:eastAsia="en-US" w:bidi="ar-SA"/>
      </w:rPr>
    </w:lvl>
    <w:lvl w:ilvl="3">
      <w:numFmt w:val="bullet"/>
      <w:lvlText w:val="•"/>
      <w:lvlJc w:val="left"/>
      <w:pPr>
        <w:ind w:left="3435"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211" w:hanging="721"/>
      </w:pPr>
      <w:rPr>
        <w:rFonts w:hint="default"/>
        <w:lang w:val="en-US" w:eastAsia="en-US" w:bidi="ar-SA"/>
      </w:rPr>
    </w:lvl>
    <w:lvl w:ilvl="6">
      <w:numFmt w:val="bullet"/>
      <w:lvlText w:val="•"/>
      <w:lvlJc w:val="left"/>
      <w:pPr>
        <w:ind w:left="6098" w:hanging="721"/>
      </w:pPr>
      <w:rPr>
        <w:rFonts w:hint="default"/>
        <w:lang w:val="en-US" w:eastAsia="en-US" w:bidi="ar-SA"/>
      </w:rPr>
    </w:lvl>
    <w:lvl w:ilvl="7">
      <w:numFmt w:val="bullet"/>
      <w:lvlText w:val="•"/>
      <w:lvlJc w:val="left"/>
      <w:pPr>
        <w:ind w:left="6986" w:hanging="721"/>
      </w:pPr>
      <w:rPr>
        <w:rFonts w:hint="default"/>
        <w:lang w:val="en-US" w:eastAsia="en-US" w:bidi="ar-SA"/>
      </w:rPr>
    </w:lvl>
    <w:lvl w:ilvl="8">
      <w:numFmt w:val="bullet"/>
      <w:lvlText w:val="•"/>
      <w:lvlJc w:val="left"/>
      <w:pPr>
        <w:ind w:left="7874" w:hanging="721"/>
      </w:pPr>
      <w:rPr>
        <w:rFonts w:hint="default"/>
        <w:lang w:val="en-US" w:eastAsia="en-US" w:bidi="ar-SA"/>
      </w:rPr>
    </w:lvl>
  </w:abstractNum>
  <w:abstractNum w:abstractNumId="38"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pStyle w:val="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52498013">
    <w:abstractNumId w:val="37"/>
  </w:num>
  <w:num w:numId="2" w16cid:durableId="626425615">
    <w:abstractNumId w:val="38"/>
  </w:num>
  <w:num w:numId="3" w16cid:durableId="1916090526">
    <w:abstractNumId w:val="18"/>
  </w:num>
  <w:num w:numId="4" w16cid:durableId="1195650699">
    <w:abstractNumId w:val="33"/>
  </w:num>
  <w:num w:numId="5" w16cid:durableId="1323042902">
    <w:abstractNumId w:val="34"/>
  </w:num>
  <w:num w:numId="6" w16cid:durableId="2086341740">
    <w:abstractNumId w:val="26"/>
  </w:num>
  <w:num w:numId="7" w16cid:durableId="936911513">
    <w:abstractNumId w:val="36"/>
  </w:num>
  <w:num w:numId="8" w16cid:durableId="273632991">
    <w:abstractNumId w:val="17"/>
  </w:num>
  <w:num w:numId="9" w16cid:durableId="2000958130">
    <w:abstractNumId w:val="21"/>
  </w:num>
  <w:num w:numId="10" w16cid:durableId="599799086">
    <w:abstractNumId w:val="29"/>
  </w:num>
  <w:num w:numId="11" w16cid:durableId="1740979304">
    <w:abstractNumId w:val="25"/>
  </w:num>
  <w:num w:numId="12" w16cid:durableId="833956705">
    <w:abstractNumId w:val="30"/>
  </w:num>
  <w:num w:numId="13" w16cid:durableId="1411852956">
    <w:abstractNumId w:val="16"/>
  </w:num>
  <w:num w:numId="14" w16cid:durableId="1311523998">
    <w:abstractNumId w:val="27"/>
  </w:num>
  <w:num w:numId="15" w16cid:durableId="433324272">
    <w:abstractNumId w:val="28"/>
  </w:num>
  <w:num w:numId="16" w16cid:durableId="703673714">
    <w:abstractNumId w:val="32"/>
  </w:num>
  <w:num w:numId="17" w16cid:durableId="1864436785">
    <w:abstractNumId w:val="19"/>
  </w:num>
  <w:num w:numId="18" w16cid:durableId="1459957075">
    <w:abstractNumId w:val="42"/>
  </w:num>
  <w:num w:numId="19" w16cid:durableId="127356934">
    <w:abstractNumId w:val="31"/>
  </w:num>
  <w:num w:numId="20" w16cid:durableId="47534666">
    <w:abstractNumId w:val="39"/>
  </w:num>
  <w:num w:numId="21" w16cid:durableId="1700274400">
    <w:abstractNumId w:val="40"/>
  </w:num>
  <w:num w:numId="22" w16cid:durableId="1093747999">
    <w:abstractNumId w:val="41"/>
  </w:num>
  <w:num w:numId="23" w16cid:durableId="1814710507">
    <w:abstractNumId w:val="23"/>
  </w:num>
  <w:num w:numId="24" w16cid:durableId="555704123">
    <w:abstractNumId w:val="20"/>
  </w:num>
  <w:num w:numId="25" w16cid:durableId="403533965">
    <w:abstractNumId w:val="24"/>
  </w:num>
  <w:num w:numId="26" w16cid:durableId="501631719">
    <w:abstractNumId w:val="15"/>
  </w:num>
  <w:num w:numId="27" w16cid:durableId="1203440865">
    <w:abstractNumId w:val="22"/>
  </w:num>
  <w:num w:numId="28" w16cid:durableId="213655575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29"/>
    <w:rsid w:val="0000435C"/>
    <w:rsid w:val="000158A3"/>
    <w:rsid w:val="00035955"/>
    <w:rsid w:val="00035992"/>
    <w:rsid w:val="00035C27"/>
    <w:rsid w:val="00040EC2"/>
    <w:rsid w:val="000457C2"/>
    <w:rsid w:val="00045F60"/>
    <w:rsid w:val="0005356C"/>
    <w:rsid w:val="00057B7F"/>
    <w:rsid w:val="00062828"/>
    <w:rsid w:val="0006469D"/>
    <w:rsid w:val="00071055"/>
    <w:rsid w:val="0007155F"/>
    <w:rsid w:val="0007632D"/>
    <w:rsid w:val="000835D5"/>
    <w:rsid w:val="000855AD"/>
    <w:rsid w:val="000A51F8"/>
    <w:rsid w:val="000A7D97"/>
    <w:rsid w:val="000C1A8C"/>
    <w:rsid w:val="000D0B55"/>
    <w:rsid w:val="000D4F34"/>
    <w:rsid w:val="000D6905"/>
    <w:rsid w:val="000D6F29"/>
    <w:rsid w:val="000D7008"/>
    <w:rsid w:val="000D7653"/>
    <w:rsid w:val="000E1DD6"/>
    <w:rsid w:val="000E3D9B"/>
    <w:rsid w:val="000E3EC9"/>
    <w:rsid w:val="000E4A63"/>
    <w:rsid w:val="000E6BBB"/>
    <w:rsid w:val="000F3E75"/>
    <w:rsid w:val="001003CF"/>
    <w:rsid w:val="001019F4"/>
    <w:rsid w:val="00101DD7"/>
    <w:rsid w:val="00102D98"/>
    <w:rsid w:val="0010567D"/>
    <w:rsid w:val="001138A0"/>
    <w:rsid w:val="00127708"/>
    <w:rsid w:val="00130CDB"/>
    <w:rsid w:val="0013744F"/>
    <w:rsid w:val="00141BF7"/>
    <w:rsid w:val="00142118"/>
    <w:rsid w:val="00144FCC"/>
    <w:rsid w:val="001508D2"/>
    <w:rsid w:val="00151529"/>
    <w:rsid w:val="00152BFE"/>
    <w:rsid w:val="0016056F"/>
    <w:rsid w:val="00161DC9"/>
    <w:rsid w:val="00164047"/>
    <w:rsid w:val="0016775C"/>
    <w:rsid w:val="00173667"/>
    <w:rsid w:val="001746A7"/>
    <w:rsid w:val="001753F2"/>
    <w:rsid w:val="00181FB8"/>
    <w:rsid w:val="001851BE"/>
    <w:rsid w:val="00190DF5"/>
    <w:rsid w:val="0019113E"/>
    <w:rsid w:val="00194385"/>
    <w:rsid w:val="001A568D"/>
    <w:rsid w:val="001A6FAD"/>
    <w:rsid w:val="001B54C9"/>
    <w:rsid w:val="001C1F99"/>
    <w:rsid w:val="001C3793"/>
    <w:rsid w:val="001C4570"/>
    <w:rsid w:val="001C4CDF"/>
    <w:rsid w:val="001C650A"/>
    <w:rsid w:val="001D64E3"/>
    <w:rsid w:val="001E43C7"/>
    <w:rsid w:val="001E77D5"/>
    <w:rsid w:val="001F0E9B"/>
    <w:rsid w:val="001F1D26"/>
    <w:rsid w:val="001F385E"/>
    <w:rsid w:val="001F4425"/>
    <w:rsid w:val="001F7938"/>
    <w:rsid w:val="002041EB"/>
    <w:rsid w:val="002123C7"/>
    <w:rsid w:val="00221BB2"/>
    <w:rsid w:val="00222516"/>
    <w:rsid w:val="002333A8"/>
    <w:rsid w:val="002525F9"/>
    <w:rsid w:val="0025648B"/>
    <w:rsid w:val="002564E5"/>
    <w:rsid w:val="00256CA7"/>
    <w:rsid w:val="002576CB"/>
    <w:rsid w:val="00257F8F"/>
    <w:rsid w:val="0026538C"/>
    <w:rsid w:val="002668AC"/>
    <w:rsid w:val="00277A7C"/>
    <w:rsid w:val="00284284"/>
    <w:rsid w:val="0028711C"/>
    <w:rsid w:val="002A25AE"/>
    <w:rsid w:val="002A2604"/>
    <w:rsid w:val="002A4AF8"/>
    <w:rsid w:val="002A6B4C"/>
    <w:rsid w:val="002A6F19"/>
    <w:rsid w:val="002B0C5F"/>
    <w:rsid w:val="002C3369"/>
    <w:rsid w:val="002C3A74"/>
    <w:rsid w:val="002C6D9E"/>
    <w:rsid w:val="002C6EA7"/>
    <w:rsid w:val="002E29EB"/>
    <w:rsid w:val="002E3E4E"/>
    <w:rsid w:val="002E67AE"/>
    <w:rsid w:val="003054CE"/>
    <w:rsid w:val="00313FE3"/>
    <w:rsid w:val="003259D2"/>
    <w:rsid w:val="00326A24"/>
    <w:rsid w:val="00331BE2"/>
    <w:rsid w:val="0033577F"/>
    <w:rsid w:val="00335CA9"/>
    <w:rsid w:val="00337CC1"/>
    <w:rsid w:val="00344570"/>
    <w:rsid w:val="003474BD"/>
    <w:rsid w:val="0035227C"/>
    <w:rsid w:val="003531B0"/>
    <w:rsid w:val="003542D0"/>
    <w:rsid w:val="00360512"/>
    <w:rsid w:val="00361EC4"/>
    <w:rsid w:val="00375C33"/>
    <w:rsid w:val="003800B4"/>
    <w:rsid w:val="00381A56"/>
    <w:rsid w:val="00394D05"/>
    <w:rsid w:val="003A0360"/>
    <w:rsid w:val="003A4DB7"/>
    <w:rsid w:val="003A5637"/>
    <w:rsid w:val="003B028D"/>
    <w:rsid w:val="003B3FD9"/>
    <w:rsid w:val="003B53BE"/>
    <w:rsid w:val="003B6634"/>
    <w:rsid w:val="003B702F"/>
    <w:rsid w:val="003C0B33"/>
    <w:rsid w:val="003C1DAE"/>
    <w:rsid w:val="003C743B"/>
    <w:rsid w:val="003E1603"/>
    <w:rsid w:val="003E253B"/>
    <w:rsid w:val="003E7EE4"/>
    <w:rsid w:val="003F0AA3"/>
    <w:rsid w:val="003F1A16"/>
    <w:rsid w:val="003F7B4A"/>
    <w:rsid w:val="004005A5"/>
    <w:rsid w:val="0040475D"/>
    <w:rsid w:val="004077DB"/>
    <w:rsid w:val="00415AF3"/>
    <w:rsid w:val="004161A8"/>
    <w:rsid w:val="0042568A"/>
    <w:rsid w:val="00430920"/>
    <w:rsid w:val="00435717"/>
    <w:rsid w:val="00451416"/>
    <w:rsid w:val="004526D2"/>
    <w:rsid w:val="0045650A"/>
    <w:rsid w:val="00467EF0"/>
    <w:rsid w:val="0047170D"/>
    <w:rsid w:val="004763DD"/>
    <w:rsid w:val="00477BDE"/>
    <w:rsid w:val="00483553"/>
    <w:rsid w:val="004844AB"/>
    <w:rsid w:val="004861DC"/>
    <w:rsid w:val="004877A6"/>
    <w:rsid w:val="004A207D"/>
    <w:rsid w:val="004A5183"/>
    <w:rsid w:val="004A52D8"/>
    <w:rsid w:val="004A60BE"/>
    <w:rsid w:val="004B5716"/>
    <w:rsid w:val="004C00E1"/>
    <w:rsid w:val="004C23CC"/>
    <w:rsid w:val="004D1101"/>
    <w:rsid w:val="004D6C1E"/>
    <w:rsid w:val="004E4AB5"/>
    <w:rsid w:val="004F0F91"/>
    <w:rsid w:val="004F24B9"/>
    <w:rsid w:val="004F4E78"/>
    <w:rsid w:val="00502A57"/>
    <w:rsid w:val="00503124"/>
    <w:rsid w:val="005049C0"/>
    <w:rsid w:val="00505F9E"/>
    <w:rsid w:val="00507FE5"/>
    <w:rsid w:val="00511D6E"/>
    <w:rsid w:val="00522791"/>
    <w:rsid w:val="00526D73"/>
    <w:rsid w:val="00530CC7"/>
    <w:rsid w:val="00533EF7"/>
    <w:rsid w:val="005361C1"/>
    <w:rsid w:val="00546B73"/>
    <w:rsid w:val="00554604"/>
    <w:rsid w:val="00561C15"/>
    <w:rsid w:val="00566DC8"/>
    <w:rsid w:val="0057037C"/>
    <w:rsid w:val="00576CB7"/>
    <w:rsid w:val="00581F5D"/>
    <w:rsid w:val="0058687B"/>
    <w:rsid w:val="00595485"/>
    <w:rsid w:val="00597C77"/>
    <w:rsid w:val="005A0604"/>
    <w:rsid w:val="005A097C"/>
    <w:rsid w:val="005A0AAC"/>
    <w:rsid w:val="005A19C0"/>
    <w:rsid w:val="005B1FF1"/>
    <w:rsid w:val="005B5E7F"/>
    <w:rsid w:val="005B64B2"/>
    <w:rsid w:val="005D2144"/>
    <w:rsid w:val="005D4444"/>
    <w:rsid w:val="005D560F"/>
    <w:rsid w:val="005D75BF"/>
    <w:rsid w:val="005E26BC"/>
    <w:rsid w:val="005E7A43"/>
    <w:rsid w:val="00607F99"/>
    <w:rsid w:val="00616F88"/>
    <w:rsid w:val="006251FA"/>
    <w:rsid w:val="0064189F"/>
    <w:rsid w:val="00641C2B"/>
    <w:rsid w:val="00643F6B"/>
    <w:rsid w:val="006465A4"/>
    <w:rsid w:val="00651842"/>
    <w:rsid w:val="00661E7A"/>
    <w:rsid w:val="0066299B"/>
    <w:rsid w:val="00662C57"/>
    <w:rsid w:val="006655A5"/>
    <w:rsid w:val="006660A4"/>
    <w:rsid w:val="00676EAC"/>
    <w:rsid w:val="00683C3A"/>
    <w:rsid w:val="00695DC5"/>
    <w:rsid w:val="0069779D"/>
    <w:rsid w:val="006A15C5"/>
    <w:rsid w:val="006A16B6"/>
    <w:rsid w:val="006A2F2E"/>
    <w:rsid w:val="006B5504"/>
    <w:rsid w:val="006B6CA3"/>
    <w:rsid w:val="006C2780"/>
    <w:rsid w:val="006C7AA6"/>
    <w:rsid w:val="006C7E65"/>
    <w:rsid w:val="006D5690"/>
    <w:rsid w:val="006D6035"/>
    <w:rsid w:val="006E4793"/>
    <w:rsid w:val="006E5BEE"/>
    <w:rsid w:val="006F3A1F"/>
    <w:rsid w:val="006F4107"/>
    <w:rsid w:val="006F49EA"/>
    <w:rsid w:val="00700C53"/>
    <w:rsid w:val="00702B20"/>
    <w:rsid w:val="00703C52"/>
    <w:rsid w:val="00704DF3"/>
    <w:rsid w:val="00705E4D"/>
    <w:rsid w:val="007129CF"/>
    <w:rsid w:val="007137D3"/>
    <w:rsid w:val="00714A03"/>
    <w:rsid w:val="007160F3"/>
    <w:rsid w:val="00724962"/>
    <w:rsid w:val="00734FAC"/>
    <w:rsid w:val="00742023"/>
    <w:rsid w:val="00742A8F"/>
    <w:rsid w:val="00746F96"/>
    <w:rsid w:val="007476D4"/>
    <w:rsid w:val="007607C0"/>
    <w:rsid w:val="00764C71"/>
    <w:rsid w:val="00781044"/>
    <w:rsid w:val="00791F52"/>
    <w:rsid w:val="007934D2"/>
    <w:rsid w:val="007A00AB"/>
    <w:rsid w:val="007A0945"/>
    <w:rsid w:val="007A3101"/>
    <w:rsid w:val="007A3B8A"/>
    <w:rsid w:val="007C2557"/>
    <w:rsid w:val="007C29F8"/>
    <w:rsid w:val="007C2DFE"/>
    <w:rsid w:val="007D5A34"/>
    <w:rsid w:val="007E2417"/>
    <w:rsid w:val="007E371F"/>
    <w:rsid w:val="007E5682"/>
    <w:rsid w:val="007E58A7"/>
    <w:rsid w:val="00801F1B"/>
    <w:rsid w:val="00802DA6"/>
    <w:rsid w:val="008100B3"/>
    <w:rsid w:val="00811AC0"/>
    <w:rsid w:val="008130DD"/>
    <w:rsid w:val="00814A24"/>
    <w:rsid w:val="00834DF0"/>
    <w:rsid w:val="008428B0"/>
    <w:rsid w:val="00850C3D"/>
    <w:rsid w:val="0085107E"/>
    <w:rsid w:val="00851DF0"/>
    <w:rsid w:val="008568E9"/>
    <w:rsid w:val="0086133C"/>
    <w:rsid w:val="008633C0"/>
    <w:rsid w:val="008828A7"/>
    <w:rsid w:val="008853F7"/>
    <w:rsid w:val="00886855"/>
    <w:rsid w:val="00891707"/>
    <w:rsid w:val="008953EC"/>
    <w:rsid w:val="00896A84"/>
    <w:rsid w:val="00897483"/>
    <w:rsid w:val="008A364F"/>
    <w:rsid w:val="008B2E2B"/>
    <w:rsid w:val="008B4FB5"/>
    <w:rsid w:val="008B6E60"/>
    <w:rsid w:val="008B76F6"/>
    <w:rsid w:val="008B7C80"/>
    <w:rsid w:val="008C1FAE"/>
    <w:rsid w:val="008C6051"/>
    <w:rsid w:val="008C6B05"/>
    <w:rsid w:val="008D4D37"/>
    <w:rsid w:val="008D7030"/>
    <w:rsid w:val="008E1F4C"/>
    <w:rsid w:val="008E362E"/>
    <w:rsid w:val="008F3C57"/>
    <w:rsid w:val="008F445B"/>
    <w:rsid w:val="008F526A"/>
    <w:rsid w:val="0090396A"/>
    <w:rsid w:val="009056F7"/>
    <w:rsid w:val="00912127"/>
    <w:rsid w:val="0091310E"/>
    <w:rsid w:val="0092640C"/>
    <w:rsid w:val="00934827"/>
    <w:rsid w:val="009367DC"/>
    <w:rsid w:val="00936C85"/>
    <w:rsid w:val="009436D4"/>
    <w:rsid w:val="00945688"/>
    <w:rsid w:val="0094741C"/>
    <w:rsid w:val="0094746B"/>
    <w:rsid w:val="00950E80"/>
    <w:rsid w:val="00955117"/>
    <w:rsid w:val="00957BAC"/>
    <w:rsid w:val="00960DD3"/>
    <w:rsid w:val="00967FAC"/>
    <w:rsid w:val="0099096A"/>
    <w:rsid w:val="009A03DB"/>
    <w:rsid w:val="009A3447"/>
    <w:rsid w:val="009A66B0"/>
    <w:rsid w:val="009A7A13"/>
    <w:rsid w:val="009C2C96"/>
    <w:rsid w:val="009C3D38"/>
    <w:rsid w:val="009D5420"/>
    <w:rsid w:val="009E6AD6"/>
    <w:rsid w:val="009F1125"/>
    <w:rsid w:val="009F1732"/>
    <w:rsid w:val="00A07A06"/>
    <w:rsid w:val="00A2178C"/>
    <w:rsid w:val="00A21CDC"/>
    <w:rsid w:val="00A240FD"/>
    <w:rsid w:val="00A270AD"/>
    <w:rsid w:val="00A33F13"/>
    <w:rsid w:val="00A343B6"/>
    <w:rsid w:val="00A4013F"/>
    <w:rsid w:val="00A41931"/>
    <w:rsid w:val="00A64CF9"/>
    <w:rsid w:val="00A6605F"/>
    <w:rsid w:val="00A66686"/>
    <w:rsid w:val="00A70FFF"/>
    <w:rsid w:val="00A71007"/>
    <w:rsid w:val="00A7255F"/>
    <w:rsid w:val="00A730CB"/>
    <w:rsid w:val="00A736F3"/>
    <w:rsid w:val="00A85E31"/>
    <w:rsid w:val="00AA5F0C"/>
    <w:rsid w:val="00AB014F"/>
    <w:rsid w:val="00AB444D"/>
    <w:rsid w:val="00AB456C"/>
    <w:rsid w:val="00AB57BC"/>
    <w:rsid w:val="00AC3882"/>
    <w:rsid w:val="00AC3A97"/>
    <w:rsid w:val="00AC5332"/>
    <w:rsid w:val="00AC53BA"/>
    <w:rsid w:val="00AC5F1A"/>
    <w:rsid w:val="00AC75FB"/>
    <w:rsid w:val="00AD3AD1"/>
    <w:rsid w:val="00AE2DD7"/>
    <w:rsid w:val="00AE3DC8"/>
    <w:rsid w:val="00AE4371"/>
    <w:rsid w:val="00AE4D4C"/>
    <w:rsid w:val="00AE5529"/>
    <w:rsid w:val="00AF0BED"/>
    <w:rsid w:val="00AF62A9"/>
    <w:rsid w:val="00B02B4C"/>
    <w:rsid w:val="00B05802"/>
    <w:rsid w:val="00B1498B"/>
    <w:rsid w:val="00B30651"/>
    <w:rsid w:val="00B324BD"/>
    <w:rsid w:val="00B3368B"/>
    <w:rsid w:val="00B356E9"/>
    <w:rsid w:val="00B42FD9"/>
    <w:rsid w:val="00B44F9F"/>
    <w:rsid w:val="00B45845"/>
    <w:rsid w:val="00B45C64"/>
    <w:rsid w:val="00B61485"/>
    <w:rsid w:val="00B64898"/>
    <w:rsid w:val="00B73289"/>
    <w:rsid w:val="00B733B7"/>
    <w:rsid w:val="00B766FD"/>
    <w:rsid w:val="00B82680"/>
    <w:rsid w:val="00B96551"/>
    <w:rsid w:val="00B96B21"/>
    <w:rsid w:val="00B9767C"/>
    <w:rsid w:val="00BA0C20"/>
    <w:rsid w:val="00BA111E"/>
    <w:rsid w:val="00BA7A71"/>
    <w:rsid w:val="00BB2285"/>
    <w:rsid w:val="00BC5528"/>
    <w:rsid w:val="00BC74A6"/>
    <w:rsid w:val="00BD0991"/>
    <w:rsid w:val="00BD2628"/>
    <w:rsid w:val="00BD5D4D"/>
    <w:rsid w:val="00BD75D5"/>
    <w:rsid w:val="00BE0F76"/>
    <w:rsid w:val="00BE508C"/>
    <w:rsid w:val="00BF016D"/>
    <w:rsid w:val="00BF1EE9"/>
    <w:rsid w:val="00C02DDC"/>
    <w:rsid w:val="00C06423"/>
    <w:rsid w:val="00C11D24"/>
    <w:rsid w:val="00C22493"/>
    <w:rsid w:val="00C2332C"/>
    <w:rsid w:val="00C2343F"/>
    <w:rsid w:val="00C238DE"/>
    <w:rsid w:val="00C23CAA"/>
    <w:rsid w:val="00C248D3"/>
    <w:rsid w:val="00C27432"/>
    <w:rsid w:val="00C30766"/>
    <w:rsid w:val="00C3167F"/>
    <w:rsid w:val="00C40745"/>
    <w:rsid w:val="00C41A79"/>
    <w:rsid w:val="00C57ECD"/>
    <w:rsid w:val="00C6362C"/>
    <w:rsid w:val="00C666F1"/>
    <w:rsid w:val="00C71124"/>
    <w:rsid w:val="00C80CFF"/>
    <w:rsid w:val="00C82296"/>
    <w:rsid w:val="00C834EE"/>
    <w:rsid w:val="00C849BF"/>
    <w:rsid w:val="00C875B2"/>
    <w:rsid w:val="00C9153E"/>
    <w:rsid w:val="00C92A53"/>
    <w:rsid w:val="00CA2D29"/>
    <w:rsid w:val="00CC381F"/>
    <w:rsid w:val="00CD3412"/>
    <w:rsid w:val="00CD3BBA"/>
    <w:rsid w:val="00CD4659"/>
    <w:rsid w:val="00CD4ED0"/>
    <w:rsid w:val="00CD6D51"/>
    <w:rsid w:val="00CE04DA"/>
    <w:rsid w:val="00CE3D50"/>
    <w:rsid w:val="00CF6925"/>
    <w:rsid w:val="00CF6D42"/>
    <w:rsid w:val="00D0175B"/>
    <w:rsid w:val="00D01DBE"/>
    <w:rsid w:val="00D11AEA"/>
    <w:rsid w:val="00D15273"/>
    <w:rsid w:val="00D17E2C"/>
    <w:rsid w:val="00D206A9"/>
    <w:rsid w:val="00D216EC"/>
    <w:rsid w:val="00D2203B"/>
    <w:rsid w:val="00D260E1"/>
    <w:rsid w:val="00D35BC8"/>
    <w:rsid w:val="00D37332"/>
    <w:rsid w:val="00D47808"/>
    <w:rsid w:val="00D51333"/>
    <w:rsid w:val="00D51FFE"/>
    <w:rsid w:val="00D55560"/>
    <w:rsid w:val="00D56254"/>
    <w:rsid w:val="00D641B6"/>
    <w:rsid w:val="00D8348F"/>
    <w:rsid w:val="00D86E29"/>
    <w:rsid w:val="00D97352"/>
    <w:rsid w:val="00D97A00"/>
    <w:rsid w:val="00DA082E"/>
    <w:rsid w:val="00DA4FB6"/>
    <w:rsid w:val="00DB0829"/>
    <w:rsid w:val="00DB116E"/>
    <w:rsid w:val="00DB3F4B"/>
    <w:rsid w:val="00DB67A8"/>
    <w:rsid w:val="00DB6842"/>
    <w:rsid w:val="00DD1255"/>
    <w:rsid w:val="00DD1AFB"/>
    <w:rsid w:val="00DD5C87"/>
    <w:rsid w:val="00DE646C"/>
    <w:rsid w:val="00DF6D42"/>
    <w:rsid w:val="00E02BEF"/>
    <w:rsid w:val="00E058F0"/>
    <w:rsid w:val="00E10514"/>
    <w:rsid w:val="00E15BDA"/>
    <w:rsid w:val="00E1673E"/>
    <w:rsid w:val="00E20208"/>
    <w:rsid w:val="00E20509"/>
    <w:rsid w:val="00E20C17"/>
    <w:rsid w:val="00E2172C"/>
    <w:rsid w:val="00E259C3"/>
    <w:rsid w:val="00E30434"/>
    <w:rsid w:val="00E4079C"/>
    <w:rsid w:val="00E43E66"/>
    <w:rsid w:val="00E60F15"/>
    <w:rsid w:val="00E66E97"/>
    <w:rsid w:val="00E70F16"/>
    <w:rsid w:val="00E72000"/>
    <w:rsid w:val="00E73F97"/>
    <w:rsid w:val="00E8314B"/>
    <w:rsid w:val="00E850B5"/>
    <w:rsid w:val="00E87295"/>
    <w:rsid w:val="00E9002F"/>
    <w:rsid w:val="00E932D2"/>
    <w:rsid w:val="00EA141A"/>
    <w:rsid w:val="00EA2444"/>
    <w:rsid w:val="00EB2C46"/>
    <w:rsid w:val="00EC2A8F"/>
    <w:rsid w:val="00EC3EF0"/>
    <w:rsid w:val="00EF04B5"/>
    <w:rsid w:val="00EF2A13"/>
    <w:rsid w:val="00EF6F5E"/>
    <w:rsid w:val="00F02838"/>
    <w:rsid w:val="00F03CDC"/>
    <w:rsid w:val="00F06287"/>
    <w:rsid w:val="00F06353"/>
    <w:rsid w:val="00F1331D"/>
    <w:rsid w:val="00F179CD"/>
    <w:rsid w:val="00F17BA8"/>
    <w:rsid w:val="00F17BB8"/>
    <w:rsid w:val="00F2093B"/>
    <w:rsid w:val="00F2142F"/>
    <w:rsid w:val="00F24142"/>
    <w:rsid w:val="00F3098D"/>
    <w:rsid w:val="00F34A47"/>
    <w:rsid w:val="00F35587"/>
    <w:rsid w:val="00F42578"/>
    <w:rsid w:val="00F4432E"/>
    <w:rsid w:val="00F4490D"/>
    <w:rsid w:val="00F46A76"/>
    <w:rsid w:val="00F56D84"/>
    <w:rsid w:val="00F66D59"/>
    <w:rsid w:val="00F74947"/>
    <w:rsid w:val="00F82899"/>
    <w:rsid w:val="00F84061"/>
    <w:rsid w:val="00F843C8"/>
    <w:rsid w:val="00F909E0"/>
    <w:rsid w:val="00F93C00"/>
    <w:rsid w:val="00F942F5"/>
    <w:rsid w:val="00F95445"/>
    <w:rsid w:val="00F95C08"/>
    <w:rsid w:val="00FA1253"/>
    <w:rsid w:val="00FA1CDD"/>
    <w:rsid w:val="00FA2387"/>
    <w:rsid w:val="00FA3121"/>
    <w:rsid w:val="00FB462A"/>
    <w:rsid w:val="00FD43EF"/>
    <w:rsid w:val="00FE7956"/>
    <w:rsid w:val="00FF6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C90"/>
  <w15:docId w15:val="{14C6F50A-D0E7-4DA3-9F67-48C3C9C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88"/>
    <w:pPr>
      <w:tabs>
        <w:tab w:val="left" w:pos="1661"/>
      </w:tabs>
      <w:ind w:right="224"/>
    </w:pPr>
    <w:rPr>
      <w:rFonts w:ascii="Aptos" w:eastAsia="Arial" w:hAnsi="Aptos" w:cs="Arial"/>
    </w:rPr>
  </w:style>
  <w:style w:type="paragraph" w:styleId="Heading1">
    <w:name w:val="heading 1"/>
    <w:basedOn w:val="Normal"/>
    <w:qFormat/>
    <w:rsid w:val="00F06287"/>
    <w:pPr>
      <w:outlineLvl w:val="0"/>
    </w:pPr>
    <w:rPr>
      <w:rFonts w:eastAsia="Times New Roman" w:cstheme="minorHAnsi"/>
      <w:b/>
      <w:sz w:val="36"/>
      <w:szCs w:val="36"/>
    </w:rPr>
  </w:style>
  <w:style w:type="paragraph" w:styleId="Heading2">
    <w:name w:val="heading 2"/>
    <w:basedOn w:val="Normal"/>
    <w:next w:val="Normal"/>
    <w:link w:val="Heading2Char"/>
    <w:unhideWhenUsed/>
    <w:qFormat/>
    <w:rsid w:val="00616F88"/>
    <w:pPr>
      <w:keepNext/>
      <w:keepLines/>
      <w:spacing w:before="40"/>
      <w:outlineLvl w:val="1"/>
    </w:pPr>
    <w:rPr>
      <w:rFonts w:eastAsiaTheme="majorEastAsia" w:cstheme="majorBidi"/>
      <w:b/>
      <w:bCs/>
      <w:color w:val="000000" w:themeColor="text1"/>
      <w:sz w:val="28"/>
      <w:szCs w:val="28"/>
    </w:rPr>
  </w:style>
  <w:style w:type="paragraph" w:styleId="Heading3">
    <w:name w:val="heading 3"/>
    <w:basedOn w:val="Heading2"/>
    <w:next w:val="Normal"/>
    <w:link w:val="Heading3Char"/>
    <w:unhideWhenUsed/>
    <w:qFormat/>
    <w:rsid w:val="00FA2387"/>
    <w:pPr>
      <w:outlineLvl w:val="2"/>
    </w:pPr>
    <w:rPr>
      <w:sz w:val="24"/>
      <w:szCs w:val="24"/>
    </w:rPr>
  </w:style>
  <w:style w:type="paragraph" w:styleId="Heading4">
    <w:name w:val="heading 4"/>
    <w:basedOn w:val="Normal"/>
    <w:next w:val="Normal"/>
    <w:link w:val="Heading4Char"/>
    <w:unhideWhenUsed/>
    <w:qFormat/>
    <w:rsid w:val="00FA2387"/>
    <w:pPr>
      <w:outlineLvl w:val="3"/>
    </w:pPr>
    <w:rPr>
      <w:sz w:val="24"/>
      <w:szCs w:val="24"/>
    </w:rPr>
  </w:style>
  <w:style w:type="paragraph" w:styleId="Heading5">
    <w:name w:val="heading 5"/>
    <w:basedOn w:val="Normal"/>
    <w:next w:val="Normal"/>
    <w:link w:val="Heading5Char"/>
    <w:qFormat/>
    <w:rsid w:val="00221BB2"/>
    <w:pPr>
      <w:keepNext/>
      <w:widowControl/>
      <w:tabs>
        <w:tab w:val="clear" w:pos="1661"/>
      </w:tabs>
      <w:autoSpaceDE/>
      <w:autoSpaceDN/>
      <w:ind w:right="0"/>
      <w:outlineLvl w:val="4"/>
    </w:pPr>
    <w:rPr>
      <w:rFonts w:ascii="Arial" w:eastAsia="Times New Roman" w:hAnsi="Arial" w:cs="Times New Roman"/>
      <w:b/>
      <w:sz w:val="24"/>
      <w:szCs w:val="20"/>
      <w:u w:val="single"/>
    </w:rPr>
  </w:style>
  <w:style w:type="paragraph" w:styleId="Heading6">
    <w:name w:val="heading 6"/>
    <w:basedOn w:val="Normal"/>
    <w:next w:val="Normal"/>
    <w:link w:val="Heading6Char"/>
    <w:qFormat/>
    <w:rsid w:val="00221BB2"/>
    <w:pPr>
      <w:keepNext/>
      <w:widowControl/>
      <w:tabs>
        <w:tab w:val="clear" w:pos="1661"/>
        <w:tab w:val="left" w:pos="-720"/>
        <w:tab w:val="left" w:pos="0"/>
        <w:tab w:val="left" w:pos="720"/>
      </w:tabs>
      <w:autoSpaceDE/>
      <w:autoSpaceDN/>
      <w:ind w:left="720" w:right="0"/>
      <w:outlineLvl w:val="5"/>
    </w:pPr>
    <w:rPr>
      <w:rFonts w:ascii="Arial" w:eastAsia="Times New Roman" w:hAnsi="Arial"/>
      <w:b/>
      <w:bCs/>
      <w:sz w:val="24"/>
      <w:szCs w:val="24"/>
      <w:lang w:val="en-GB"/>
    </w:rPr>
  </w:style>
  <w:style w:type="paragraph" w:styleId="Heading7">
    <w:name w:val="heading 7"/>
    <w:basedOn w:val="Normal"/>
    <w:next w:val="Normal"/>
    <w:link w:val="Heading7Char"/>
    <w:qFormat/>
    <w:rsid w:val="00221BB2"/>
    <w:pPr>
      <w:keepNext/>
      <w:widowControl/>
      <w:tabs>
        <w:tab w:val="clear" w:pos="1661"/>
      </w:tabs>
      <w:autoSpaceDE/>
      <w:autoSpaceDN/>
      <w:ind w:right="0"/>
      <w:jc w:val="center"/>
      <w:outlineLvl w:val="6"/>
    </w:pPr>
    <w:rPr>
      <w:rFonts w:ascii="Arial" w:eastAsia="Times New Roman" w:hAnsi="Arial" w:cs="Times New Roman"/>
      <w:b/>
      <w:bCs/>
      <w:sz w:val="36"/>
      <w:szCs w:val="20"/>
    </w:rPr>
  </w:style>
  <w:style w:type="paragraph" w:styleId="Heading8">
    <w:name w:val="heading 8"/>
    <w:basedOn w:val="Normal"/>
    <w:next w:val="Normal"/>
    <w:link w:val="Heading8Char"/>
    <w:qFormat/>
    <w:rsid w:val="00221BB2"/>
    <w:pPr>
      <w:keepNext/>
      <w:widowControl/>
      <w:tabs>
        <w:tab w:val="clear" w:pos="1661"/>
      </w:tabs>
      <w:autoSpaceDE/>
      <w:autoSpaceDN/>
      <w:ind w:right="0"/>
      <w:outlineLvl w:val="7"/>
    </w:pPr>
    <w:rPr>
      <w:rFonts w:ascii="Arial" w:eastAsia="Times New Roman" w:hAnsi="Arial" w:cs="Times New Roman"/>
      <w:b/>
      <w:sz w:val="28"/>
      <w:szCs w:val="20"/>
      <w:u w:val="single"/>
      <w:lang w:val="en-GB"/>
    </w:rPr>
  </w:style>
  <w:style w:type="paragraph" w:styleId="Heading9">
    <w:name w:val="heading 9"/>
    <w:basedOn w:val="Normal"/>
    <w:next w:val="Normal"/>
    <w:link w:val="Heading9Char"/>
    <w:unhideWhenUsed/>
    <w:qFormat/>
    <w:rsid w:val="00221B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Title">
    <w:name w:val="Title"/>
    <w:basedOn w:val="Normal"/>
    <w:qFormat/>
    <w:rsid w:val="00D35BC8"/>
    <w:pPr>
      <w:spacing w:before="89"/>
      <w:ind w:right="416"/>
      <w:jc w:val="center"/>
    </w:pPr>
    <w:rPr>
      <w:b/>
      <w:bCs/>
      <w:sz w:val="80"/>
      <w:szCs w:val="80"/>
    </w:rPr>
  </w:style>
  <w:style w:type="paragraph" w:styleId="ListParagraph">
    <w:name w:val="List Paragraph"/>
    <w:basedOn w:val="Normal"/>
    <w:uiPriority w:val="99"/>
    <w:qFormat/>
    <w:rsid w:val="001F385E"/>
    <w:pPr>
      <w:numPr>
        <w:ilvl w:val="1"/>
        <w:numId w:val="1"/>
      </w:numPr>
    </w:pPr>
  </w:style>
  <w:style w:type="paragraph" w:customStyle="1" w:styleId="TableParagraph">
    <w:name w:val="Table Paragraph"/>
    <w:basedOn w:val="Normal"/>
    <w:uiPriority w:val="1"/>
    <w:qFormat/>
    <w:pPr>
      <w:ind w:left="125"/>
    </w:pPr>
  </w:style>
  <w:style w:type="paragraph" w:customStyle="1" w:styleId="Default">
    <w:name w:val="Default"/>
    <w:rsid w:val="00142118"/>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14211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079C"/>
    <w:pPr>
      <w:tabs>
        <w:tab w:val="center" w:pos="4513"/>
        <w:tab w:val="right" w:pos="9026"/>
      </w:tabs>
    </w:pPr>
  </w:style>
  <w:style w:type="character" w:customStyle="1" w:styleId="HeaderChar">
    <w:name w:val="Header Char"/>
    <w:basedOn w:val="DefaultParagraphFont"/>
    <w:link w:val="Header"/>
    <w:uiPriority w:val="99"/>
    <w:rsid w:val="00E4079C"/>
    <w:rPr>
      <w:rFonts w:ascii="Arial" w:eastAsia="Arial" w:hAnsi="Arial" w:cs="Arial"/>
    </w:rPr>
  </w:style>
  <w:style w:type="paragraph" w:styleId="Footer">
    <w:name w:val="footer"/>
    <w:basedOn w:val="Normal"/>
    <w:link w:val="FooterChar"/>
    <w:uiPriority w:val="99"/>
    <w:unhideWhenUsed/>
    <w:rsid w:val="00E4079C"/>
    <w:pPr>
      <w:tabs>
        <w:tab w:val="center" w:pos="4513"/>
        <w:tab w:val="right" w:pos="9026"/>
      </w:tabs>
    </w:pPr>
  </w:style>
  <w:style w:type="character" w:customStyle="1" w:styleId="FooterChar">
    <w:name w:val="Footer Char"/>
    <w:basedOn w:val="DefaultParagraphFont"/>
    <w:link w:val="Footer"/>
    <w:uiPriority w:val="99"/>
    <w:rsid w:val="00E4079C"/>
    <w:rPr>
      <w:rFonts w:ascii="Arial" w:eastAsia="Arial" w:hAnsi="Arial" w:cs="Arial"/>
    </w:rPr>
  </w:style>
  <w:style w:type="paragraph" w:styleId="Revision">
    <w:name w:val="Revision"/>
    <w:hidden/>
    <w:uiPriority w:val="99"/>
    <w:semiHidden/>
    <w:rsid w:val="00683C3A"/>
    <w:pPr>
      <w:widowControl/>
      <w:autoSpaceDE/>
      <w:autoSpaceDN/>
    </w:pPr>
    <w:rPr>
      <w:rFonts w:ascii="Arial" w:eastAsia="Arial" w:hAnsi="Arial" w:cs="Arial"/>
    </w:rPr>
  </w:style>
  <w:style w:type="character" w:styleId="Hyperlink">
    <w:name w:val="Hyperlink"/>
    <w:basedOn w:val="DefaultParagraphFont"/>
    <w:unhideWhenUsed/>
    <w:rsid w:val="00CE04DA"/>
    <w:rPr>
      <w:color w:val="0000FF" w:themeColor="hyperlink"/>
      <w:u w:val="single"/>
    </w:rPr>
  </w:style>
  <w:style w:type="paragraph" w:styleId="TOC1">
    <w:name w:val="toc 1"/>
    <w:basedOn w:val="Normal"/>
    <w:next w:val="Normal"/>
    <w:autoRedefine/>
    <w:uiPriority w:val="39"/>
    <w:unhideWhenUsed/>
    <w:rsid w:val="00955117"/>
    <w:pPr>
      <w:tabs>
        <w:tab w:val="clear" w:pos="1661"/>
      </w:tabs>
      <w:spacing w:before="120" w:after="120"/>
    </w:pPr>
    <w:rPr>
      <w:rFonts w:cs="Calibri (Body)"/>
      <w:b/>
      <w:bCs/>
      <w:sz w:val="28"/>
      <w:szCs w:val="20"/>
    </w:rPr>
  </w:style>
  <w:style w:type="paragraph" w:styleId="TOC2">
    <w:name w:val="toc 2"/>
    <w:basedOn w:val="Normal"/>
    <w:next w:val="Normal"/>
    <w:autoRedefine/>
    <w:uiPriority w:val="39"/>
    <w:unhideWhenUsed/>
    <w:rsid w:val="00BF016D"/>
    <w:pPr>
      <w:tabs>
        <w:tab w:val="clear" w:pos="1661"/>
      </w:tabs>
      <w:spacing w:before="120" w:after="120"/>
      <w:ind w:left="220"/>
    </w:pPr>
    <w:rPr>
      <w:rFonts w:cs="Calibri (Body)"/>
      <w:b/>
      <w:sz w:val="24"/>
      <w:szCs w:val="20"/>
    </w:rPr>
  </w:style>
  <w:style w:type="paragraph" w:styleId="TOCHeading">
    <w:name w:val="TOC Heading"/>
    <w:basedOn w:val="Heading1"/>
    <w:next w:val="Normal"/>
    <w:uiPriority w:val="39"/>
    <w:unhideWhenUsed/>
    <w:qFormat/>
    <w:rsid w:val="00CE04DA"/>
    <w:pPr>
      <w:keepNext/>
      <w:keepLines/>
      <w:widowControl/>
      <w:autoSpaceDE/>
      <w:autoSpaceDN/>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paragraph" w:customStyle="1" w:styleId="Bullets">
    <w:name w:val="Bullets"/>
    <w:basedOn w:val="ListParagraph"/>
    <w:link w:val="BulletsChar"/>
    <w:qFormat/>
    <w:rsid w:val="00F82899"/>
    <w:pPr>
      <w:widowControl/>
      <w:numPr>
        <w:numId w:val="2"/>
      </w:numPr>
      <w:autoSpaceDE/>
      <w:autoSpaceDN/>
      <w:spacing w:after="120" w:line="276" w:lineRule="auto"/>
      <w:jc w:val="both"/>
    </w:pPr>
    <w:rPr>
      <w:rFonts w:ascii="Calibri" w:eastAsiaTheme="minorHAnsi" w:hAnsi="Calibri" w:cstheme="minorHAnsi"/>
      <w:color w:val="2F3033"/>
      <w:lang w:val="en-GB"/>
    </w:rPr>
  </w:style>
  <w:style w:type="character" w:customStyle="1" w:styleId="BulletsChar">
    <w:name w:val="Bullets Char"/>
    <w:basedOn w:val="DefaultParagraphFont"/>
    <w:link w:val="Bullets"/>
    <w:rsid w:val="00F82899"/>
    <w:rPr>
      <w:rFonts w:ascii="Calibri" w:hAnsi="Calibri" w:cstheme="minorHAnsi"/>
      <w:color w:val="2F3033"/>
      <w:lang w:val="en-GB"/>
    </w:rPr>
  </w:style>
  <w:style w:type="character" w:customStyle="1" w:styleId="BodyTextChar">
    <w:name w:val="Body Text Char"/>
    <w:basedOn w:val="DefaultParagraphFont"/>
    <w:link w:val="BodyText"/>
    <w:uiPriority w:val="1"/>
    <w:rsid w:val="00A240FD"/>
    <w:rPr>
      <w:rFonts w:ascii="Arial" w:eastAsia="Arial" w:hAnsi="Arial" w:cs="Arial"/>
    </w:rPr>
  </w:style>
  <w:style w:type="paragraph" w:styleId="NoSpacing">
    <w:name w:val="No Spacing"/>
    <w:basedOn w:val="Normal"/>
    <w:link w:val="NoSpacingChar"/>
    <w:uiPriority w:val="1"/>
    <w:qFormat/>
    <w:rsid w:val="00A6605F"/>
    <w:pPr>
      <w:widowControl/>
      <w:autoSpaceDE/>
      <w:autoSpaceDN/>
    </w:pPr>
    <w:rPr>
      <w:rFonts w:ascii="Century Gothic" w:eastAsia="Times New Roman" w:hAnsi="Century Gothic" w:cs="Times New Roman"/>
      <w:sz w:val="20"/>
      <w:szCs w:val="20"/>
      <w:lang w:val="en-GB"/>
    </w:rPr>
  </w:style>
  <w:style w:type="character" w:customStyle="1" w:styleId="NoSpacingChar">
    <w:name w:val="No Spacing Char"/>
    <w:link w:val="NoSpacing"/>
    <w:uiPriority w:val="1"/>
    <w:rsid w:val="00A6605F"/>
    <w:rPr>
      <w:rFonts w:ascii="Century Gothic" w:eastAsia="Times New Roman" w:hAnsi="Century Gothic" w:cs="Times New Roman"/>
      <w:sz w:val="20"/>
      <w:szCs w:val="20"/>
      <w:lang w:val="en-GB"/>
    </w:rPr>
  </w:style>
  <w:style w:type="character" w:customStyle="1" w:styleId="Heading3Char">
    <w:name w:val="Heading 3 Char"/>
    <w:basedOn w:val="DefaultParagraphFont"/>
    <w:link w:val="Heading3"/>
    <w:uiPriority w:val="9"/>
    <w:rsid w:val="00FA2387"/>
    <w:rPr>
      <w:rFonts w:ascii="Aptos" w:eastAsiaTheme="majorEastAsia" w:hAnsi="Aptos" w:cstheme="majorBidi"/>
      <w:b/>
      <w:bCs/>
      <w:color w:val="000000" w:themeColor="text1"/>
      <w:sz w:val="24"/>
      <w:szCs w:val="24"/>
    </w:rPr>
  </w:style>
  <w:style w:type="character" w:customStyle="1" w:styleId="UnresolvedMention1">
    <w:name w:val="Unresolved Mention1"/>
    <w:basedOn w:val="DefaultParagraphFont"/>
    <w:uiPriority w:val="99"/>
    <w:semiHidden/>
    <w:unhideWhenUsed/>
    <w:rsid w:val="003B702F"/>
    <w:rPr>
      <w:color w:val="605E5C"/>
      <w:shd w:val="clear" w:color="auto" w:fill="E1DFDD"/>
    </w:rPr>
  </w:style>
  <w:style w:type="character" w:styleId="PageNumber">
    <w:name w:val="page number"/>
    <w:basedOn w:val="DefaultParagraphFont"/>
    <w:uiPriority w:val="99"/>
    <w:semiHidden/>
    <w:unhideWhenUsed/>
    <w:rsid w:val="00936C85"/>
  </w:style>
  <w:style w:type="character" w:customStyle="1" w:styleId="Heading2Char">
    <w:name w:val="Heading 2 Char"/>
    <w:basedOn w:val="DefaultParagraphFont"/>
    <w:link w:val="Heading2"/>
    <w:uiPriority w:val="9"/>
    <w:rsid w:val="00616F88"/>
    <w:rPr>
      <w:rFonts w:ascii="Aptos" w:eastAsiaTheme="majorEastAsia" w:hAnsi="Aptos" w:cstheme="majorBidi"/>
      <w:b/>
      <w:bCs/>
      <w:color w:val="000000" w:themeColor="text1"/>
      <w:sz w:val="28"/>
      <w:szCs w:val="28"/>
    </w:rPr>
  </w:style>
  <w:style w:type="paragraph" w:styleId="TOC3">
    <w:name w:val="toc 3"/>
    <w:basedOn w:val="Normal"/>
    <w:next w:val="Normal"/>
    <w:autoRedefine/>
    <w:uiPriority w:val="39"/>
    <w:unhideWhenUsed/>
    <w:rsid w:val="003C0B33"/>
    <w:pPr>
      <w:tabs>
        <w:tab w:val="clear" w:pos="1661"/>
      </w:tabs>
      <w:ind w:left="720" w:right="227"/>
    </w:pPr>
    <w:rPr>
      <w:rFonts w:cs="Calibri (Body)"/>
      <w:iCs/>
      <w:sz w:val="24"/>
      <w:szCs w:val="20"/>
    </w:rPr>
  </w:style>
  <w:style w:type="paragraph" w:styleId="TOC4">
    <w:name w:val="toc 4"/>
    <w:basedOn w:val="Normal"/>
    <w:next w:val="Normal"/>
    <w:autoRedefine/>
    <w:uiPriority w:val="39"/>
    <w:unhideWhenUsed/>
    <w:rsid w:val="003C0B33"/>
    <w:pPr>
      <w:tabs>
        <w:tab w:val="clear" w:pos="1661"/>
      </w:tabs>
      <w:ind w:left="660"/>
    </w:pPr>
    <w:rPr>
      <w:rFonts w:cstheme="minorHAnsi"/>
      <w:sz w:val="20"/>
      <w:szCs w:val="18"/>
    </w:rPr>
  </w:style>
  <w:style w:type="paragraph" w:styleId="TOC5">
    <w:name w:val="toc 5"/>
    <w:basedOn w:val="Normal"/>
    <w:next w:val="Normal"/>
    <w:autoRedefine/>
    <w:uiPriority w:val="39"/>
    <w:unhideWhenUsed/>
    <w:rsid w:val="00C248D3"/>
    <w:pPr>
      <w:tabs>
        <w:tab w:val="clear" w:pos="1661"/>
      </w:tabs>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C248D3"/>
    <w:pPr>
      <w:tabs>
        <w:tab w:val="clear" w:pos="1661"/>
      </w:tabs>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C248D3"/>
    <w:pPr>
      <w:tabs>
        <w:tab w:val="clear" w:pos="1661"/>
      </w:tabs>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C248D3"/>
    <w:pPr>
      <w:tabs>
        <w:tab w:val="clear" w:pos="1661"/>
      </w:tabs>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C248D3"/>
    <w:pPr>
      <w:tabs>
        <w:tab w:val="clear" w:pos="1661"/>
      </w:tabs>
      <w:ind w:left="1760"/>
    </w:pPr>
    <w:rPr>
      <w:rFonts w:asciiTheme="minorHAnsi" w:hAnsiTheme="minorHAnsi" w:cstheme="minorHAnsi"/>
      <w:sz w:val="18"/>
      <w:szCs w:val="18"/>
    </w:rPr>
  </w:style>
  <w:style w:type="paragraph" w:styleId="Subtitle">
    <w:name w:val="Subtitle"/>
    <w:basedOn w:val="Title"/>
    <w:next w:val="Normal"/>
    <w:link w:val="SubtitleChar"/>
    <w:uiPriority w:val="11"/>
    <w:qFormat/>
    <w:rsid w:val="00D35BC8"/>
    <w:rPr>
      <w:b w:val="0"/>
      <w:bCs w:val="0"/>
    </w:rPr>
  </w:style>
  <w:style w:type="character" w:customStyle="1" w:styleId="SubtitleChar">
    <w:name w:val="Subtitle Char"/>
    <w:basedOn w:val="DefaultParagraphFont"/>
    <w:link w:val="Subtitle"/>
    <w:uiPriority w:val="11"/>
    <w:rsid w:val="00D35BC8"/>
    <w:rPr>
      <w:rFonts w:ascii="Aptos" w:eastAsia="Arial" w:hAnsi="Aptos" w:cs="Arial"/>
      <w:sz w:val="80"/>
      <w:szCs w:val="80"/>
    </w:rPr>
  </w:style>
  <w:style w:type="character" w:customStyle="1" w:styleId="Heading4Char">
    <w:name w:val="Heading 4 Char"/>
    <w:basedOn w:val="DefaultParagraphFont"/>
    <w:link w:val="Heading4"/>
    <w:uiPriority w:val="9"/>
    <w:rsid w:val="00FA2387"/>
    <w:rPr>
      <w:rFonts w:ascii="Aptos" w:eastAsia="Arial" w:hAnsi="Aptos" w:cs="Arial"/>
      <w:sz w:val="24"/>
      <w:szCs w:val="24"/>
    </w:rPr>
  </w:style>
  <w:style w:type="character" w:customStyle="1" w:styleId="Heading9Char">
    <w:name w:val="Heading 9 Char"/>
    <w:basedOn w:val="DefaultParagraphFont"/>
    <w:link w:val="Heading9"/>
    <w:uiPriority w:val="9"/>
    <w:semiHidden/>
    <w:rsid w:val="00221BB2"/>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221BB2"/>
    <w:pPr>
      <w:spacing w:after="120"/>
      <w:ind w:left="283"/>
    </w:pPr>
  </w:style>
  <w:style w:type="character" w:customStyle="1" w:styleId="BodyTextIndentChar">
    <w:name w:val="Body Text Indent Char"/>
    <w:basedOn w:val="DefaultParagraphFont"/>
    <w:link w:val="BodyTextIndent"/>
    <w:rsid w:val="00221BB2"/>
    <w:rPr>
      <w:rFonts w:ascii="Aptos" w:eastAsia="Arial" w:hAnsi="Aptos" w:cs="Arial"/>
    </w:rPr>
  </w:style>
  <w:style w:type="paragraph" w:styleId="BodyTextIndent2">
    <w:name w:val="Body Text Indent 2"/>
    <w:basedOn w:val="Normal"/>
    <w:link w:val="BodyTextIndent2Char"/>
    <w:unhideWhenUsed/>
    <w:rsid w:val="00221BB2"/>
    <w:pPr>
      <w:spacing w:after="120" w:line="480" w:lineRule="auto"/>
      <w:ind w:left="283"/>
    </w:pPr>
  </w:style>
  <w:style w:type="character" w:customStyle="1" w:styleId="BodyTextIndent2Char">
    <w:name w:val="Body Text Indent 2 Char"/>
    <w:basedOn w:val="DefaultParagraphFont"/>
    <w:link w:val="BodyTextIndent2"/>
    <w:uiPriority w:val="99"/>
    <w:semiHidden/>
    <w:rsid w:val="00221BB2"/>
    <w:rPr>
      <w:rFonts w:ascii="Aptos" w:eastAsia="Arial" w:hAnsi="Aptos" w:cs="Arial"/>
    </w:rPr>
  </w:style>
  <w:style w:type="paragraph" w:styleId="BodyText2">
    <w:name w:val="Body Text 2"/>
    <w:basedOn w:val="Normal"/>
    <w:link w:val="BodyText2Char"/>
    <w:unhideWhenUsed/>
    <w:rsid w:val="00221BB2"/>
    <w:pPr>
      <w:spacing w:after="120" w:line="480" w:lineRule="auto"/>
    </w:pPr>
  </w:style>
  <w:style w:type="character" w:customStyle="1" w:styleId="BodyText2Char">
    <w:name w:val="Body Text 2 Char"/>
    <w:basedOn w:val="DefaultParagraphFont"/>
    <w:link w:val="BodyText2"/>
    <w:uiPriority w:val="99"/>
    <w:semiHidden/>
    <w:rsid w:val="00221BB2"/>
    <w:rPr>
      <w:rFonts w:ascii="Aptos" w:eastAsia="Arial" w:hAnsi="Aptos" w:cs="Arial"/>
    </w:rPr>
  </w:style>
  <w:style w:type="paragraph" w:styleId="BodyText3">
    <w:name w:val="Body Text 3"/>
    <w:basedOn w:val="Normal"/>
    <w:link w:val="BodyText3Char"/>
    <w:unhideWhenUsed/>
    <w:rsid w:val="00221BB2"/>
    <w:pPr>
      <w:spacing w:after="120"/>
    </w:pPr>
    <w:rPr>
      <w:sz w:val="16"/>
      <w:szCs w:val="16"/>
    </w:rPr>
  </w:style>
  <w:style w:type="character" w:customStyle="1" w:styleId="BodyText3Char">
    <w:name w:val="Body Text 3 Char"/>
    <w:basedOn w:val="DefaultParagraphFont"/>
    <w:link w:val="BodyText3"/>
    <w:uiPriority w:val="99"/>
    <w:semiHidden/>
    <w:rsid w:val="00221BB2"/>
    <w:rPr>
      <w:rFonts w:ascii="Aptos" w:eastAsia="Arial" w:hAnsi="Aptos" w:cs="Arial"/>
      <w:sz w:val="16"/>
      <w:szCs w:val="16"/>
    </w:rPr>
  </w:style>
  <w:style w:type="character" w:customStyle="1" w:styleId="Heading5Char">
    <w:name w:val="Heading 5 Char"/>
    <w:basedOn w:val="DefaultParagraphFont"/>
    <w:link w:val="Heading5"/>
    <w:rsid w:val="00221BB2"/>
    <w:rPr>
      <w:rFonts w:ascii="Arial" w:eastAsia="Times New Roman" w:hAnsi="Arial" w:cs="Times New Roman"/>
      <w:b/>
      <w:sz w:val="24"/>
      <w:szCs w:val="20"/>
      <w:u w:val="single"/>
    </w:rPr>
  </w:style>
  <w:style w:type="character" w:customStyle="1" w:styleId="Heading6Char">
    <w:name w:val="Heading 6 Char"/>
    <w:basedOn w:val="DefaultParagraphFont"/>
    <w:link w:val="Heading6"/>
    <w:rsid w:val="00221BB2"/>
    <w:rPr>
      <w:rFonts w:ascii="Arial" w:eastAsia="Times New Roman" w:hAnsi="Arial" w:cs="Arial"/>
      <w:b/>
      <w:bCs/>
      <w:sz w:val="24"/>
      <w:szCs w:val="24"/>
      <w:lang w:val="en-GB"/>
    </w:rPr>
  </w:style>
  <w:style w:type="character" w:customStyle="1" w:styleId="Heading7Char">
    <w:name w:val="Heading 7 Char"/>
    <w:basedOn w:val="DefaultParagraphFont"/>
    <w:link w:val="Heading7"/>
    <w:rsid w:val="00221BB2"/>
    <w:rPr>
      <w:rFonts w:ascii="Arial" w:eastAsia="Times New Roman" w:hAnsi="Arial" w:cs="Times New Roman"/>
      <w:b/>
      <w:bCs/>
      <w:sz w:val="36"/>
      <w:szCs w:val="20"/>
    </w:rPr>
  </w:style>
  <w:style w:type="character" w:customStyle="1" w:styleId="Heading8Char">
    <w:name w:val="Heading 8 Char"/>
    <w:basedOn w:val="DefaultParagraphFont"/>
    <w:link w:val="Heading8"/>
    <w:rsid w:val="00221BB2"/>
    <w:rPr>
      <w:rFonts w:ascii="Arial" w:eastAsia="Times New Roman" w:hAnsi="Arial" w:cs="Times New Roman"/>
      <w:b/>
      <w:sz w:val="28"/>
      <w:szCs w:val="20"/>
      <w:u w:val="single"/>
      <w:lang w:val="en-GB"/>
    </w:rPr>
  </w:style>
  <w:style w:type="paragraph" w:styleId="NormalWeb">
    <w:name w:val="Normal (Web)"/>
    <w:basedOn w:val="Normal"/>
    <w:uiPriority w:val="99"/>
    <w:rsid w:val="00221BB2"/>
    <w:pPr>
      <w:widowControl/>
      <w:tabs>
        <w:tab w:val="clear" w:pos="1661"/>
      </w:tabs>
      <w:autoSpaceDE/>
      <w:autoSpaceDN/>
      <w:spacing w:before="100" w:beforeAutospacing="1" w:after="100" w:afterAutospacing="1"/>
      <w:ind w:right="0"/>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221BB2"/>
    <w:pPr>
      <w:widowControl/>
      <w:tabs>
        <w:tab w:val="clear" w:pos="1661"/>
      </w:tabs>
      <w:autoSpaceDE/>
      <w:autoSpaceDN/>
      <w:ind w:left="709" w:right="0" w:hanging="709"/>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221BB2"/>
    <w:rPr>
      <w:rFonts w:ascii="Arial" w:eastAsia="Times New Roman" w:hAnsi="Arial" w:cs="Times New Roman"/>
      <w:sz w:val="24"/>
      <w:szCs w:val="20"/>
    </w:rPr>
  </w:style>
  <w:style w:type="paragraph" w:styleId="PlainText">
    <w:name w:val="Plain Text"/>
    <w:basedOn w:val="Normal"/>
    <w:link w:val="PlainTextChar"/>
    <w:rsid w:val="00221BB2"/>
    <w:pPr>
      <w:widowControl/>
      <w:tabs>
        <w:tab w:val="clear" w:pos="1661"/>
      </w:tabs>
      <w:autoSpaceDE/>
      <w:autoSpaceDN/>
      <w:ind w:right="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221BB2"/>
    <w:rPr>
      <w:rFonts w:ascii="Courier New" w:eastAsia="Times New Roman" w:hAnsi="Courier New" w:cs="Courier New"/>
      <w:sz w:val="20"/>
      <w:szCs w:val="20"/>
      <w:lang w:val="en-GB"/>
    </w:rPr>
  </w:style>
  <w:style w:type="paragraph" w:styleId="BlockText">
    <w:name w:val="Block Text"/>
    <w:basedOn w:val="Normal"/>
    <w:rsid w:val="00221BB2"/>
    <w:pPr>
      <w:widowControl/>
      <w:tabs>
        <w:tab w:val="clear" w:pos="1661"/>
        <w:tab w:val="left" w:pos="-720"/>
        <w:tab w:val="left" w:pos="0"/>
      </w:tabs>
      <w:autoSpaceDE/>
      <w:autoSpaceDN/>
      <w:ind w:left="-720" w:right="-54"/>
    </w:pPr>
    <w:rPr>
      <w:rFonts w:ascii="Arial" w:eastAsia="Times New Roman" w:hAnsi="Arial"/>
      <w:sz w:val="24"/>
      <w:szCs w:val="24"/>
    </w:rPr>
  </w:style>
  <w:style w:type="character" w:styleId="FootnoteReference">
    <w:name w:val="footnote reference"/>
    <w:semiHidden/>
    <w:rsid w:val="00221BB2"/>
    <w:rPr>
      <w:vertAlign w:val="superscript"/>
    </w:rPr>
  </w:style>
  <w:style w:type="paragraph" w:styleId="FootnoteText">
    <w:name w:val="footnote text"/>
    <w:basedOn w:val="Normal"/>
    <w:link w:val="FootnoteTextChar"/>
    <w:semiHidden/>
    <w:rsid w:val="00221BB2"/>
    <w:pPr>
      <w:widowControl/>
      <w:tabs>
        <w:tab w:val="clear" w:pos="1661"/>
      </w:tabs>
      <w:autoSpaceDE/>
      <w:autoSpaceDN/>
      <w:ind w:right="0"/>
    </w:pPr>
    <w:rPr>
      <w:rFonts w:ascii="Verdana" w:eastAsia="Times New Roman" w:hAnsi="Verdana" w:cs="Times New Roman"/>
      <w:sz w:val="20"/>
      <w:szCs w:val="20"/>
      <w:lang w:val="en-GB"/>
    </w:rPr>
  </w:style>
  <w:style w:type="character" w:customStyle="1" w:styleId="FootnoteTextChar">
    <w:name w:val="Footnote Text Char"/>
    <w:basedOn w:val="DefaultParagraphFont"/>
    <w:link w:val="FootnoteText"/>
    <w:semiHidden/>
    <w:rsid w:val="00221BB2"/>
    <w:rPr>
      <w:rFonts w:ascii="Verdana" w:eastAsia="Times New Roman" w:hAnsi="Verdana" w:cs="Times New Roman"/>
      <w:sz w:val="20"/>
      <w:szCs w:val="20"/>
      <w:lang w:val="en-GB"/>
    </w:rPr>
  </w:style>
  <w:style w:type="character" w:styleId="EndnoteReference">
    <w:name w:val="endnote reference"/>
    <w:semiHidden/>
    <w:rsid w:val="00221BB2"/>
    <w:rPr>
      <w:vertAlign w:val="superscript"/>
    </w:rPr>
  </w:style>
  <w:style w:type="paragraph" w:customStyle="1" w:styleId="DfESBullets">
    <w:name w:val="DfESBullets"/>
    <w:basedOn w:val="Normal"/>
    <w:rsid w:val="00221BB2"/>
    <w:pPr>
      <w:numPr>
        <w:numId w:val="6"/>
      </w:numPr>
      <w:tabs>
        <w:tab w:val="clear" w:pos="1661"/>
      </w:tabs>
      <w:overflowPunct w:val="0"/>
      <w:adjustRightInd w:val="0"/>
      <w:spacing w:after="240"/>
      <w:ind w:right="0"/>
      <w:textAlignment w:val="baseline"/>
    </w:pPr>
    <w:rPr>
      <w:rFonts w:ascii="Arial" w:eastAsia="Times New Roman" w:hAnsi="Arial" w:cs="Times New Roman"/>
      <w:sz w:val="24"/>
      <w:szCs w:val="20"/>
      <w:lang w:val="en-GB"/>
    </w:rPr>
  </w:style>
  <w:style w:type="paragraph" w:styleId="BalloonText">
    <w:name w:val="Balloon Text"/>
    <w:basedOn w:val="Normal"/>
    <w:link w:val="BalloonTextChar"/>
    <w:rsid w:val="00221BB2"/>
    <w:pPr>
      <w:widowControl/>
      <w:tabs>
        <w:tab w:val="clear" w:pos="1661"/>
      </w:tabs>
      <w:autoSpaceDE/>
      <w:autoSpaceDN/>
      <w:ind w:right="0"/>
    </w:pPr>
    <w:rPr>
      <w:rFonts w:ascii="Tahoma" w:eastAsia="Times New Roman" w:hAnsi="Tahoma" w:cs="Tahoma"/>
      <w:sz w:val="16"/>
      <w:szCs w:val="16"/>
    </w:rPr>
  </w:style>
  <w:style w:type="character" w:customStyle="1" w:styleId="BalloonTextChar">
    <w:name w:val="Balloon Text Char"/>
    <w:basedOn w:val="DefaultParagraphFont"/>
    <w:link w:val="BalloonText"/>
    <w:rsid w:val="00221BB2"/>
    <w:rPr>
      <w:rFonts w:ascii="Tahoma" w:eastAsia="Times New Roman" w:hAnsi="Tahoma" w:cs="Tahoma"/>
      <w:sz w:val="16"/>
      <w:szCs w:val="16"/>
    </w:rPr>
  </w:style>
  <w:style w:type="character" w:styleId="FollowedHyperlink">
    <w:name w:val="FollowedHyperlink"/>
    <w:rsid w:val="00221BB2"/>
    <w:rPr>
      <w:color w:val="954F72"/>
      <w:u w:val="single"/>
    </w:rPr>
  </w:style>
  <w:style w:type="character" w:customStyle="1" w:styleId="A1">
    <w:name w:val="A1"/>
    <w:uiPriority w:val="99"/>
    <w:rsid w:val="00221BB2"/>
    <w:rPr>
      <w:rFonts w:cs="Futura Book"/>
      <w:color w:val="000000"/>
      <w:sz w:val="34"/>
      <w:szCs w:val="34"/>
    </w:rPr>
  </w:style>
  <w:style w:type="character" w:styleId="UnresolvedMention">
    <w:name w:val="Unresolved Mention"/>
    <w:uiPriority w:val="99"/>
    <w:semiHidden/>
    <w:unhideWhenUsed/>
    <w:rsid w:val="00221BB2"/>
    <w:rPr>
      <w:color w:val="605E5C"/>
      <w:shd w:val="clear" w:color="auto" w:fill="E1DFDD"/>
    </w:rPr>
  </w:style>
  <w:style w:type="character" w:styleId="CommentReference">
    <w:name w:val="annotation reference"/>
    <w:rsid w:val="00221BB2"/>
    <w:rPr>
      <w:sz w:val="16"/>
      <w:szCs w:val="16"/>
    </w:rPr>
  </w:style>
  <w:style w:type="paragraph" w:styleId="CommentText">
    <w:name w:val="annotation text"/>
    <w:basedOn w:val="Normal"/>
    <w:link w:val="CommentTextChar"/>
    <w:rsid w:val="00221BB2"/>
    <w:pPr>
      <w:widowControl/>
      <w:tabs>
        <w:tab w:val="clear" w:pos="1661"/>
      </w:tabs>
      <w:autoSpaceDE/>
      <w:autoSpaceDN/>
      <w:ind w:right="0"/>
    </w:pPr>
    <w:rPr>
      <w:rFonts w:ascii="Arial" w:eastAsia="Times New Roman" w:hAnsi="Arial"/>
      <w:sz w:val="20"/>
      <w:szCs w:val="20"/>
    </w:rPr>
  </w:style>
  <w:style w:type="character" w:customStyle="1" w:styleId="CommentTextChar">
    <w:name w:val="Comment Text Char"/>
    <w:basedOn w:val="DefaultParagraphFont"/>
    <w:link w:val="CommentText"/>
    <w:rsid w:val="00221BB2"/>
    <w:rPr>
      <w:rFonts w:ascii="Arial" w:eastAsia="Times New Roman" w:hAnsi="Arial" w:cs="Arial"/>
      <w:sz w:val="20"/>
      <w:szCs w:val="20"/>
    </w:rPr>
  </w:style>
  <w:style w:type="paragraph" w:styleId="CommentSubject">
    <w:name w:val="annotation subject"/>
    <w:basedOn w:val="CommentText"/>
    <w:next w:val="CommentText"/>
    <w:link w:val="CommentSubjectChar"/>
    <w:rsid w:val="00221BB2"/>
    <w:rPr>
      <w:b/>
      <w:bCs/>
    </w:rPr>
  </w:style>
  <w:style w:type="character" w:customStyle="1" w:styleId="CommentSubjectChar">
    <w:name w:val="Comment Subject Char"/>
    <w:basedOn w:val="CommentTextChar"/>
    <w:link w:val="CommentSubject"/>
    <w:rsid w:val="00221BB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afeguardingcambspeterborough.org.uk/download/prevent-national-referral-form/?wpdmdl=23118&amp;refresh=66c46b8b037b31724148619" TargetMode="External"/><Relationship Id="rId3" Type="http://schemas.openxmlformats.org/officeDocument/2006/relationships/customXml" Target="../customXml/item3.xml"/><Relationship Id="rId21" Type="http://schemas.openxmlformats.org/officeDocument/2006/relationships/hyperlink" Target="mailto:lado@cambridgeshir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afeguardingcambspeterborough.org.uk/download/contextual-risk-screening-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guardingcambspeterborough.org.uk/download/contextual-risk-screening-tool/" TargetMode="External"/><Relationship Id="rId20" Type="http://schemas.openxmlformats.org/officeDocument/2006/relationships/hyperlink" Target="mailto:sara.rogers@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feguardingcambspeterborough.org.uk/download/child-sexual-behaviour-assessment-too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cps.general@cambridge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children-board/professionals/procedures/" TargetMode="External"/><Relationship Id="rId22" Type="http://schemas.openxmlformats.org/officeDocument/2006/relationships/hyperlink" Target="mailto:prevent@camb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99db8194-dfa0-40c7-a4e2-af90504e364b" xsi:nil="true"/>
    <MigrationWizId xmlns="99db8194-dfa0-40c7-a4e2-af90504e364b" xsi:nil="true"/>
    <MigrationWizIdPermissions xmlns="99db8194-dfa0-40c7-a4e2-af90504e364b" xsi:nil="true"/>
    <_activity xmlns="99db8194-dfa0-40c7-a4e2-af90504e36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6E490725179D448B03C4F1BEDFA2DF" ma:contentTypeVersion="15" ma:contentTypeDescription="Create a new document." ma:contentTypeScope="" ma:versionID="ed0bd9b1a9859131c0d1ba6adb17930a">
  <xsd:schema xmlns:xsd="http://www.w3.org/2001/XMLSchema" xmlns:xs="http://www.w3.org/2001/XMLSchema" xmlns:p="http://schemas.microsoft.com/office/2006/metadata/properties" xmlns:ns3="99db8194-dfa0-40c7-a4e2-af90504e364b" targetNamespace="http://schemas.microsoft.com/office/2006/metadata/properties" ma:root="true" ma:fieldsID="b3a07174ce5c0f6c621e56be5df17bf9" ns3:_="">
    <xsd:import namespace="99db8194-dfa0-40c7-a4e2-af90504e364b"/>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8194-dfa0-40c7-a4e2-af90504e36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38C8D-7D42-4EFC-A874-D0EBCE2973AD}">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99db8194-dfa0-40c7-a4e2-af90504e364b"/>
    <ds:schemaRef ds:uri="http://schemas.microsoft.com/office/2006/metadata/properties"/>
  </ds:schemaRefs>
</ds:datastoreItem>
</file>

<file path=customXml/itemProps2.xml><?xml version="1.0" encoding="utf-8"?>
<ds:datastoreItem xmlns:ds="http://schemas.openxmlformats.org/officeDocument/2006/customXml" ds:itemID="{BF829B1A-44A1-4074-BCCB-A1C92CB5819C}">
  <ds:schemaRefs>
    <ds:schemaRef ds:uri="http://schemas.openxmlformats.org/officeDocument/2006/bibliography"/>
  </ds:schemaRefs>
</ds:datastoreItem>
</file>

<file path=customXml/itemProps3.xml><?xml version="1.0" encoding="utf-8"?>
<ds:datastoreItem xmlns:ds="http://schemas.openxmlformats.org/officeDocument/2006/customXml" ds:itemID="{1E1311DE-9552-4EC5-9EE1-43E403408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8194-dfa0-40c7-a4e2-af90504e3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07DB4-3C43-44B3-A100-EAAAD7B8C2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9973</Words>
  <Characters>56851</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Lucy Daybell (HLA)</dc:creator>
  <cp:lastModifiedBy>Adam Daw (HEA)</cp:lastModifiedBy>
  <cp:revision>2</cp:revision>
  <dcterms:created xsi:type="dcterms:W3CDTF">2025-09-02T11:05:00Z</dcterms:created>
  <dcterms:modified xsi:type="dcterms:W3CDTF">2025-09-02T11:05:00Z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Microsoft® Word 2016</vt:lpwstr>
  </property>
  <property fmtid="{D5CDD505-2E9C-101B-9397-08002B2CF9AE}" pid="4" name="LastSaved">
    <vt:filetime>2023-03-14T00:00:00Z</vt:filetime>
  </property>
  <property fmtid="{D5CDD505-2E9C-101B-9397-08002B2CF9AE}" pid="5" name="Producer">
    <vt:lpwstr>Microsoft® Word 2016</vt:lpwstr>
  </property>
  <property fmtid="{D5CDD505-2E9C-101B-9397-08002B2CF9AE}" pid="6" name="ContentTypeId">
    <vt:lpwstr>0x010100CC6E490725179D448B03C4F1BEDFA2DF</vt:lpwstr>
  </property>
  <property fmtid="{D5CDD505-2E9C-101B-9397-08002B2CF9AE}" pid="7" name="Order">
    <vt:r8>621000</vt:r8>
  </property>
</Properties>
</file>