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745" w:type="pct"/>
        <w:tblInd w:w="-113" w:type="dxa"/>
        <w:tblLook w:val="04A0" w:firstRow="1" w:lastRow="0" w:firstColumn="1" w:lastColumn="0" w:noHBand="0" w:noVBand="1"/>
      </w:tblPr>
      <w:tblGrid>
        <w:gridCol w:w="109"/>
        <w:gridCol w:w="1503"/>
        <w:gridCol w:w="117"/>
        <w:gridCol w:w="2182"/>
        <w:gridCol w:w="113"/>
        <w:gridCol w:w="2185"/>
        <w:gridCol w:w="113"/>
        <w:gridCol w:w="2299"/>
        <w:gridCol w:w="2182"/>
        <w:gridCol w:w="117"/>
        <w:gridCol w:w="2182"/>
        <w:gridCol w:w="117"/>
        <w:gridCol w:w="2171"/>
        <w:gridCol w:w="113"/>
        <w:gridCol w:w="2178"/>
      </w:tblGrid>
      <w:tr w:rsidR="00BE62F6" w14:paraId="3EA9BF3E" w14:textId="77777777" w:rsidTr="00241FBD">
        <w:trPr>
          <w:gridBefore w:val="1"/>
          <w:gridAfter w:val="1"/>
          <w:wBefore w:w="31" w:type="pct"/>
          <w:wAfter w:w="616" w:type="pct"/>
          <w:trHeight w:val="283"/>
        </w:trPr>
        <w:tc>
          <w:tcPr>
            <w:tcW w:w="458" w:type="pct"/>
            <w:gridSpan w:val="2"/>
          </w:tcPr>
          <w:p w14:paraId="27D0627E" w14:textId="77777777" w:rsidR="00B71972" w:rsidRDefault="00B71972">
            <w:pPr>
              <w:rPr>
                <w:sz w:val="24"/>
              </w:rPr>
            </w:pPr>
          </w:p>
        </w:tc>
        <w:tc>
          <w:tcPr>
            <w:tcW w:w="649" w:type="pct"/>
            <w:gridSpan w:val="2"/>
            <w:shd w:val="clear" w:color="auto" w:fill="C6D9F1" w:themeFill="text2" w:themeFillTint="33"/>
          </w:tcPr>
          <w:p w14:paraId="005F47E8" w14:textId="77777777" w:rsidR="00B71972" w:rsidRPr="00BE62F6" w:rsidRDefault="00B71972" w:rsidP="00BE62F6">
            <w:pPr>
              <w:jc w:val="center"/>
              <w:rPr>
                <w:b/>
                <w:sz w:val="24"/>
              </w:rPr>
            </w:pPr>
            <w:r w:rsidRPr="00BE62F6">
              <w:rPr>
                <w:b/>
                <w:sz w:val="24"/>
              </w:rPr>
              <w:t>Autumn 1</w:t>
            </w:r>
          </w:p>
        </w:tc>
        <w:tc>
          <w:tcPr>
            <w:tcW w:w="650" w:type="pct"/>
            <w:gridSpan w:val="2"/>
            <w:shd w:val="clear" w:color="auto" w:fill="C6D9F1" w:themeFill="text2" w:themeFillTint="33"/>
          </w:tcPr>
          <w:p w14:paraId="6256315F" w14:textId="77777777" w:rsidR="00B71972" w:rsidRPr="00BE62F6" w:rsidRDefault="00B71972" w:rsidP="00BE62F6">
            <w:pPr>
              <w:jc w:val="center"/>
              <w:rPr>
                <w:b/>
                <w:sz w:val="24"/>
              </w:rPr>
            </w:pPr>
            <w:r w:rsidRPr="00BE62F6">
              <w:rPr>
                <w:b/>
                <w:sz w:val="24"/>
              </w:rPr>
              <w:t>Autumn 2</w:t>
            </w:r>
          </w:p>
        </w:tc>
        <w:tc>
          <w:tcPr>
            <w:tcW w:w="650" w:type="pct"/>
            <w:shd w:val="clear" w:color="auto" w:fill="C6D9F1" w:themeFill="text2" w:themeFillTint="33"/>
          </w:tcPr>
          <w:p w14:paraId="1FB0FC28" w14:textId="77777777" w:rsidR="00B71972" w:rsidRPr="00BE62F6" w:rsidRDefault="00B71972" w:rsidP="00BE62F6">
            <w:pPr>
              <w:jc w:val="center"/>
              <w:rPr>
                <w:b/>
                <w:sz w:val="24"/>
              </w:rPr>
            </w:pPr>
            <w:r w:rsidRPr="00BE62F6">
              <w:rPr>
                <w:b/>
                <w:sz w:val="24"/>
              </w:rPr>
              <w:t>Spring 1</w:t>
            </w:r>
          </w:p>
        </w:tc>
        <w:tc>
          <w:tcPr>
            <w:tcW w:w="650" w:type="pct"/>
            <w:gridSpan w:val="2"/>
            <w:shd w:val="clear" w:color="auto" w:fill="C6D9F1" w:themeFill="text2" w:themeFillTint="33"/>
          </w:tcPr>
          <w:p w14:paraId="63C648F2" w14:textId="77777777" w:rsidR="00B71972" w:rsidRPr="00BE62F6" w:rsidRDefault="00B71972" w:rsidP="00BE62F6">
            <w:pPr>
              <w:jc w:val="center"/>
              <w:rPr>
                <w:b/>
                <w:sz w:val="24"/>
              </w:rPr>
            </w:pPr>
            <w:r w:rsidRPr="00BE62F6">
              <w:rPr>
                <w:b/>
                <w:sz w:val="24"/>
              </w:rPr>
              <w:t>Spring 2</w:t>
            </w:r>
          </w:p>
        </w:tc>
        <w:tc>
          <w:tcPr>
            <w:tcW w:w="650" w:type="pct"/>
            <w:gridSpan w:val="2"/>
            <w:shd w:val="clear" w:color="auto" w:fill="C6D9F1" w:themeFill="text2" w:themeFillTint="33"/>
          </w:tcPr>
          <w:p w14:paraId="48E95184" w14:textId="77777777" w:rsidR="00B71972" w:rsidRPr="00BE62F6" w:rsidRDefault="00B71972" w:rsidP="00BE62F6">
            <w:pPr>
              <w:jc w:val="center"/>
              <w:rPr>
                <w:b/>
                <w:sz w:val="24"/>
              </w:rPr>
            </w:pPr>
            <w:r w:rsidRPr="00BE62F6">
              <w:rPr>
                <w:b/>
                <w:sz w:val="24"/>
              </w:rPr>
              <w:t>Summer 1</w:t>
            </w:r>
          </w:p>
        </w:tc>
        <w:tc>
          <w:tcPr>
            <w:tcW w:w="646" w:type="pct"/>
            <w:gridSpan w:val="2"/>
            <w:shd w:val="clear" w:color="auto" w:fill="C6D9F1" w:themeFill="text2" w:themeFillTint="33"/>
          </w:tcPr>
          <w:p w14:paraId="39E91A7B" w14:textId="77777777" w:rsidR="00B71972" w:rsidRPr="00BE62F6" w:rsidRDefault="00B71972" w:rsidP="00BE62F6">
            <w:pPr>
              <w:jc w:val="center"/>
              <w:rPr>
                <w:b/>
                <w:sz w:val="24"/>
              </w:rPr>
            </w:pPr>
            <w:r w:rsidRPr="00BE62F6">
              <w:rPr>
                <w:b/>
                <w:sz w:val="24"/>
              </w:rPr>
              <w:t>Summer 2</w:t>
            </w:r>
          </w:p>
        </w:tc>
      </w:tr>
      <w:tr w:rsidR="00225348" w14:paraId="2C58F8CC" w14:textId="77777777" w:rsidTr="00241FBD">
        <w:trPr>
          <w:gridBefore w:val="1"/>
          <w:gridAfter w:val="1"/>
          <w:wBefore w:w="31" w:type="pct"/>
          <w:wAfter w:w="616" w:type="pct"/>
          <w:cantSplit/>
          <w:trHeight w:val="835"/>
        </w:trPr>
        <w:tc>
          <w:tcPr>
            <w:tcW w:w="458" w:type="pct"/>
            <w:gridSpan w:val="2"/>
            <w:shd w:val="clear" w:color="auto" w:fill="8DB3E2" w:themeFill="text2" w:themeFillTint="66"/>
          </w:tcPr>
          <w:p w14:paraId="111A9035" w14:textId="77777777" w:rsidR="00225348" w:rsidRPr="00BE62F6" w:rsidRDefault="00225348" w:rsidP="00720995">
            <w:pPr>
              <w:jc w:val="center"/>
              <w:rPr>
                <w:b/>
                <w:sz w:val="24"/>
              </w:rPr>
            </w:pPr>
            <w:r w:rsidRPr="00BE62F6">
              <w:rPr>
                <w:b/>
                <w:sz w:val="24"/>
              </w:rPr>
              <w:t>Science</w:t>
            </w:r>
          </w:p>
          <w:p w14:paraId="431AFD32" w14:textId="542E2531" w:rsidR="00225348" w:rsidRPr="00BE62F6" w:rsidRDefault="00225348" w:rsidP="00720995">
            <w:pPr>
              <w:jc w:val="center"/>
              <w:rPr>
                <w:b/>
                <w:sz w:val="24"/>
              </w:rPr>
            </w:pPr>
            <w:r>
              <w:rPr>
                <w:b/>
                <w:sz w:val="24"/>
              </w:rPr>
              <w:t>LC</w:t>
            </w:r>
          </w:p>
        </w:tc>
        <w:tc>
          <w:tcPr>
            <w:tcW w:w="649" w:type="pct"/>
            <w:gridSpan w:val="2"/>
          </w:tcPr>
          <w:p w14:paraId="1E7079A0" w14:textId="4CD20674" w:rsidR="00FA03DF" w:rsidRPr="00FA03DF" w:rsidRDefault="00FA03DF">
            <w:pPr>
              <w:rPr>
                <w:bCs/>
                <w:sz w:val="24"/>
                <w:szCs w:val="24"/>
              </w:rPr>
            </w:pPr>
            <w:r w:rsidRPr="00FA03DF">
              <w:rPr>
                <w:bCs/>
                <w:sz w:val="24"/>
                <w:szCs w:val="24"/>
              </w:rPr>
              <w:t>Chemistry-Materials</w:t>
            </w:r>
          </w:p>
          <w:p w14:paraId="7D704CFD" w14:textId="2BA97168" w:rsidR="00225348" w:rsidRPr="00FA03DF" w:rsidRDefault="00593C7E">
            <w:pPr>
              <w:rPr>
                <w:b/>
                <w:sz w:val="24"/>
                <w:szCs w:val="24"/>
              </w:rPr>
            </w:pPr>
            <w:r w:rsidRPr="00FA03DF">
              <w:rPr>
                <w:b/>
                <w:sz w:val="24"/>
                <w:szCs w:val="24"/>
              </w:rPr>
              <w:t>What are the properties of materials and how can they change?</w:t>
            </w:r>
          </w:p>
        </w:tc>
        <w:tc>
          <w:tcPr>
            <w:tcW w:w="650" w:type="pct"/>
            <w:gridSpan w:val="2"/>
          </w:tcPr>
          <w:p w14:paraId="1AE17C06" w14:textId="77777777" w:rsidR="00FA03DF" w:rsidRPr="00FA03DF" w:rsidRDefault="00FA03DF">
            <w:pPr>
              <w:rPr>
                <w:bCs/>
                <w:sz w:val="24"/>
                <w:szCs w:val="24"/>
              </w:rPr>
            </w:pPr>
            <w:r w:rsidRPr="00FA03DF">
              <w:rPr>
                <w:bCs/>
                <w:sz w:val="24"/>
                <w:szCs w:val="24"/>
              </w:rPr>
              <w:t>Physics-Forces</w:t>
            </w:r>
          </w:p>
          <w:p w14:paraId="58468058" w14:textId="105B553B" w:rsidR="00225348" w:rsidRPr="00FA03DF" w:rsidRDefault="00593C7E">
            <w:pPr>
              <w:rPr>
                <w:b/>
                <w:sz w:val="24"/>
                <w:szCs w:val="24"/>
              </w:rPr>
            </w:pPr>
            <w:r w:rsidRPr="00FA03DF">
              <w:rPr>
                <w:b/>
                <w:sz w:val="24"/>
                <w:szCs w:val="24"/>
              </w:rPr>
              <w:t>What are forces and how do they work?</w:t>
            </w:r>
          </w:p>
        </w:tc>
        <w:tc>
          <w:tcPr>
            <w:tcW w:w="1300" w:type="pct"/>
            <w:gridSpan w:val="3"/>
          </w:tcPr>
          <w:p w14:paraId="41AB0DBD" w14:textId="5A3AE2E0" w:rsidR="00FA03DF" w:rsidRPr="00FA03DF" w:rsidRDefault="00FA03DF" w:rsidP="00B27F57">
            <w:pPr>
              <w:rPr>
                <w:bCs/>
                <w:sz w:val="24"/>
                <w:szCs w:val="24"/>
              </w:rPr>
            </w:pPr>
            <w:r w:rsidRPr="00FA03DF">
              <w:rPr>
                <w:bCs/>
                <w:sz w:val="24"/>
                <w:szCs w:val="24"/>
              </w:rPr>
              <w:t>Physics-Earth and Space</w:t>
            </w:r>
          </w:p>
          <w:p w14:paraId="2BB228CE" w14:textId="617ADE32" w:rsidR="00225348" w:rsidRPr="00FA03DF" w:rsidRDefault="00225348" w:rsidP="00B27F57">
            <w:pPr>
              <w:rPr>
                <w:b/>
                <w:sz w:val="24"/>
                <w:szCs w:val="24"/>
              </w:rPr>
            </w:pPr>
            <w:r w:rsidRPr="00FA03DF">
              <w:rPr>
                <w:b/>
                <w:sz w:val="24"/>
                <w:szCs w:val="24"/>
              </w:rPr>
              <w:t>Where in the Galaxy?</w:t>
            </w:r>
          </w:p>
        </w:tc>
        <w:tc>
          <w:tcPr>
            <w:tcW w:w="650" w:type="pct"/>
            <w:gridSpan w:val="2"/>
          </w:tcPr>
          <w:p w14:paraId="3DA052A2" w14:textId="77777777" w:rsidR="00225348" w:rsidRPr="00FA03DF" w:rsidRDefault="00FA03DF">
            <w:pPr>
              <w:rPr>
                <w:bCs/>
                <w:sz w:val="24"/>
                <w:szCs w:val="24"/>
              </w:rPr>
            </w:pPr>
            <w:r w:rsidRPr="00FA03DF">
              <w:rPr>
                <w:bCs/>
                <w:sz w:val="24"/>
                <w:szCs w:val="24"/>
              </w:rPr>
              <w:t>Biology-Evolution and Inheritance</w:t>
            </w:r>
          </w:p>
          <w:p w14:paraId="6CD43655" w14:textId="448575C5" w:rsidR="00FA03DF" w:rsidRPr="00FA03DF" w:rsidRDefault="00FA03DF">
            <w:pPr>
              <w:rPr>
                <w:b/>
                <w:sz w:val="24"/>
                <w:szCs w:val="24"/>
              </w:rPr>
            </w:pPr>
            <w:r w:rsidRPr="00FA03DF">
              <w:rPr>
                <w:b/>
                <w:sz w:val="24"/>
                <w:szCs w:val="24"/>
              </w:rPr>
              <w:t>What are the reproductive life cycles in plants and animals?</w:t>
            </w:r>
          </w:p>
        </w:tc>
        <w:tc>
          <w:tcPr>
            <w:tcW w:w="646" w:type="pct"/>
            <w:gridSpan w:val="2"/>
          </w:tcPr>
          <w:p w14:paraId="581EE4B8" w14:textId="77777777" w:rsidR="00225348" w:rsidRPr="00FA03DF" w:rsidRDefault="00FA03DF">
            <w:pPr>
              <w:rPr>
                <w:bCs/>
                <w:sz w:val="24"/>
                <w:szCs w:val="24"/>
              </w:rPr>
            </w:pPr>
            <w:r w:rsidRPr="00FA03DF">
              <w:rPr>
                <w:bCs/>
                <w:sz w:val="24"/>
                <w:szCs w:val="24"/>
              </w:rPr>
              <w:t xml:space="preserve">Biology-Animals, including </w:t>
            </w:r>
            <w:proofErr w:type="gramStart"/>
            <w:r w:rsidRPr="00FA03DF">
              <w:rPr>
                <w:bCs/>
                <w:sz w:val="24"/>
                <w:szCs w:val="24"/>
              </w:rPr>
              <w:t>humans</w:t>
            </w:r>
            <w:proofErr w:type="gramEnd"/>
          </w:p>
          <w:p w14:paraId="2435505E" w14:textId="53D0C266" w:rsidR="00FA03DF" w:rsidRPr="00FA03DF" w:rsidRDefault="00FA03DF">
            <w:pPr>
              <w:rPr>
                <w:b/>
                <w:sz w:val="24"/>
                <w:szCs w:val="24"/>
              </w:rPr>
            </w:pPr>
            <w:r w:rsidRPr="00FA03DF">
              <w:rPr>
                <w:b/>
                <w:sz w:val="24"/>
                <w:szCs w:val="24"/>
              </w:rPr>
              <w:t>How are life cycles different?</w:t>
            </w:r>
          </w:p>
        </w:tc>
      </w:tr>
      <w:tr w:rsidR="00225348" w14:paraId="38272839" w14:textId="77777777" w:rsidTr="00241FBD">
        <w:trPr>
          <w:gridBefore w:val="1"/>
          <w:gridAfter w:val="1"/>
          <w:wBefore w:w="31" w:type="pct"/>
          <w:wAfter w:w="616" w:type="pct"/>
          <w:cantSplit/>
          <w:trHeight w:val="1130"/>
        </w:trPr>
        <w:tc>
          <w:tcPr>
            <w:tcW w:w="458" w:type="pct"/>
            <w:gridSpan w:val="2"/>
            <w:shd w:val="clear" w:color="auto" w:fill="8DB3E2" w:themeFill="text2" w:themeFillTint="66"/>
          </w:tcPr>
          <w:p w14:paraId="6C4D6AFF" w14:textId="76D0B7CE" w:rsidR="00225348" w:rsidRPr="00BE62F6" w:rsidRDefault="00225348" w:rsidP="00225348">
            <w:pPr>
              <w:jc w:val="center"/>
              <w:rPr>
                <w:b/>
                <w:sz w:val="24"/>
              </w:rPr>
            </w:pPr>
            <w:r w:rsidRPr="00BE62F6">
              <w:rPr>
                <w:b/>
                <w:sz w:val="24"/>
              </w:rPr>
              <w:t>History/Geog</w:t>
            </w:r>
            <w:r>
              <w:rPr>
                <w:b/>
                <w:sz w:val="24"/>
              </w:rPr>
              <w:t>. LC</w:t>
            </w:r>
          </w:p>
        </w:tc>
        <w:tc>
          <w:tcPr>
            <w:tcW w:w="649" w:type="pct"/>
            <w:gridSpan w:val="2"/>
          </w:tcPr>
          <w:p w14:paraId="710E9E03" w14:textId="2D1E8651" w:rsidR="00225348" w:rsidRPr="004108BF" w:rsidRDefault="00225348" w:rsidP="00225348">
            <w:pPr>
              <w:rPr>
                <w:b/>
                <w:sz w:val="20"/>
                <w:szCs w:val="20"/>
              </w:rPr>
            </w:pPr>
            <w:r>
              <w:rPr>
                <w:b/>
                <w:sz w:val="24"/>
              </w:rPr>
              <w:t>Who were the Anglo-Saxons and how do we know what was important to them?</w:t>
            </w:r>
          </w:p>
        </w:tc>
        <w:tc>
          <w:tcPr>
            <w:tcW w:w="650" w:type="pct"/>
            <w:gridSpan w:val="2"/>
          </w:tcPr>
          <w:p w14:paraId="58D0D026" w14:textId="0713AFC4" w:rsidR="00225348" w:rsidRPr="004108BF" w:rsidRDefault="00225348" w:rsidP="00225348">
            <w:pPr>
              <w:rPr>
                <w:b/>
                <w:sz w:val="20"/>
                <w:szCs w:val="20"/>
              </w:rPr>
            </w:pPr>
            <w:r>
              <w:rPr>
                <w:b/>
                <w:sz w:val="24"/>
              </w:rPr>
              <w:t>What did the Vikings want and how did Alfred help to stop them getting it?</w:t>
            </w:r>
          </w:p>
        </w:tc>
        <w:tc>
          <w:tcPr>
            <w:tcW w:w="650" w:type="pct"/>
          </w:tcPr>
          <w:p w14:paraId="5DCE33C5" w14:textId="7F79A05A" w:rsidR="00225348" w:rsidRPr="004108BF" w:rsidRDefault="00225348" w:rsidP="00225348">
            <w:pPr>
              <w:rPr>
                <w:b/>
                <w:sz w:val="20"/>
                <w:szCs w:val="20"/>
              </w:rPr>
            </w:pPr>
          </w:p>
        </w:tc>
        <w:tc>
          <w:tcPr>
            <w:tcW w:w="650" w:type="pct"/>
            <w:gridSpan w:val="2"/>
          </w:tcPr>
          <w:p w14:paraId="4AA4F0F8" w14:textId="19DAF1C4" w:rsidR="00225348" w:rsidRPr="00BB415F" w:rsidRDefault="00225348" w:rsidP="00225348">
            <w:pPr>
              <w:rPr>
                <w:sz w:val="20"/>
                <w:szCs w:val="20"/>
              </w:rPr>
            </w:pPr>
          </w:p>
        </w:tc>
        <w:tc>
          <w:tcPr>
            <w:tcW w:w="650" w:type="pct"/>
            <w:gridSpan w:val="2"/>
          </w:tcPr>
          <w:p w14:paraId="34BD4338" w14:textId="23D4FFD9" w:rsidR="00225348" w:rsidRDefault="00225348" w:rsidP="00225348">
            <w:pPr>
              <w:rPr>
                <w:sz w:val="24"/>
              </w:rPr>
            </w:pPr>
            <w:r>
              <w:rPr>
                <w:b/>
                <w:sz w:val="24"/>
              </w:rPr>
              <w:t>What is marvellous about Mexico?</w:t>
            </w:r>
          </w:p>
        </w:tc>
        <w:tc>
          <w:tcPr>
            <w:tcW w:w="646" w:type="pct"/>
            <w:gridSpan w:val="2"/>
          </w:tcPr>
          <w:p w14:paraId="5BC88F1D" w14:textId="3D67E0A1" w:rsidR="00225348" w:rsidRPr="003341C5" w:rsidRDefault="00225348" w:rsidP="00225348">
            <w:pPr>
              <w:rPr>
                <w:b/>
                <w:sz w:val="24"/>
              </w:rPr>
            </w:pPr>
            <w:r>
              <w:rPr>
                <w:b/>
                <w:sz w:val="24"/>
              </w:rPr>
              <w:t>Why did the ancient Mayans change the way they lived?</w:t>
            </w:r>
          </w:p>
        </w:tc>
      </w:tr>
      <w:tr w:rsidR="00225348" w14:paraId="0F9E10DC" w14:textId="77777777" w:rsidTr="00241FBD">
        <w:trPr>
          <w:gridBefore w:val="1"/>
          <w:gridAfter w:val="1"/>
          <w:wBefore w:w="31" w:type="pct"/>
          <w:wAfter w:w="616" w:type="pct"/>
          <w:cantSplit/>
          <w:trHeight w:val="7224"/>
        </w:trPr>
        <w:tc>
          <w:tcPr>
            <w:tcW w:w="458" w:type="pct"/>
            <w:gridSpan w:val="2"/>
            <w:shd w:val="clear" w:color="auto" w:fill="8DB3E2" w:themeFill="text2" w:themeFillTint="66"/>
          </w:tcPr>
          <w:p w14:paraId="513EE0A2" w14:textId="24FD99EE" w:rsidR="00225348" w:rsidRPr="00BE62F6" w:rsidRDefault="00225348" w:rsidP="00225348">
            <w:pPr>
              <w:jc w:val="center"/>
              <w:rPr>
                <w:b/>
                <w:sz w:val="24"/>
              </w:rPr>
            </w:pPr>
            <w:r>
              <w:rPr>
                <w:b/>
                <w:sz w:val="24"/>
              </w:rPr>
              <w:lastRenderedPageBreak/>
              <w:t>Key Knowledge</w:t>
            </w:r>
          </w:p>
        </w:tc>
        <w:tc>
          <w:tcPr>
            <w:tcW w:w="649" w:type="pct"/>
            <w:gridSpan w:val="2"/>
          </w:tcPr>
          <w:p w14:paraId="42802E3E" w14:textId="77777777" w:rsidR="00225348" w:rsidRPr="00760460" w:rsidRDefault="00225348" w:rsidP="00225348">
            <w:pPr>
              <w:rPr>
                <w:sz w:val="24"/>
              </w:rPr>
            </w:pPr>
            <w:r w:rsidRPr="00760460">
              <w:rPr>
                <w:sz w:val="24"/>
              </w:rPr>
              <w:t xml:space="preserve">Know how Britain changed between the end of the Roman occupation and 1066 </w:t>
            </w:r>
          </w:p>
          <w:p w14:paraId="4A7ACCA6" w14:textId="77777777" w:rsidR="00225348" w:rsidRPr="00FA03DF" w:rsidRDefault="00225348" w:rsidP="00225348">
            <w:pPr>
              <w:rPr>
                <w:b/>
                <w:bCs/>
                <w:sz w:val="24"/>
              </w:rPr>
            </w:pPr>
            <w:r w:rsidRPr="00FA03DF">
              <w:rPr>
                <w:b/>
                <w:bCs/>
                <w:sz w:val="24"/>
              </w:rPr>
              <w:t xml:space="preserve">Know about how the Anglo-Saxons attempted to bring about law and order into the </w:t>
            </w:r>
            <w:proofErr w:type="gramStart"/>
            <w:r w:rsidRPr="00FA03DF">
              <w:rPr>
                <w:b/>
                <w:bCs/>
                <w:sz w:val="24"/>
              </w:rPr>
              <w:t>country</w:t>
            </w:r>
            <w:proofErr w:type="gramEnd"/>
          </w:p>
          <w:p w14:paraId="6409EB1F" w14:textId="77777777" w:rsidR="00225348" w:rsidRPr="00760460" w:rsidRDefault="00225348" w:rsidP="00225348">
            <w:pPr>
              <w:rPr>
                <w:sz w:val="24"/>
              </w:rPr>
            </w:pPr>
            <w:r w:rsidRPr="00760460">
              <w:rPr>
                <w:sz w:val="24"/>
              </w:rPr>
              <w:t xml:space="preserve">Know that during the Anglo-Saxon period Britain was divided into many </w:t>
            </w:r>
            <w:proofErr w:type="gramStart"/>
            <w:r w:rsidRPr="00760460">
              <w:rPr>
                <w:sz w:val="24"/>
              </w:rPr>
              <w:t>kingdoms</w:t>
            </w:r>
            <w:proofErr w:type="gramEnd"/>
          </w:p>
          <w:p w14:paraId="6B8DF6E6" w14:textId="77777777" w:rsidR="00225348" w:rsidRPr="00FA03DF" w:rsidRDefault="00225348" w:rsidP="00225348">
            <w:pPr>
              <w:rPr>
                <w:b/>
                <w:bCs/>
                <w:sz w:val="24"/>
              </w:rPr>
            </w:pPr>
            <w:r w:rsidRPr="00FA03DF">
              <w:rPr>
                <w:b/>
                <w:bCs/>
                <w:sz w:val="24"/>
              </w:rPr>
              <w:t xml:space="preserve">Know that the way the kingdoms were divided led to the creation of some of our county boundaries </w:t>
            </w:r>
            <w:proofErr w:type="gramStart"/>
            <w:r w:rsidRPr="00FA03DF">
              <w:rPr>
                <w:b/>
                <w:bCs/>
                <w:sz w:val="24"/>
              </w:rPr>
              <w:t>today</w:t>
            </w:r>
            <w:proofErr w:type="gramEnd"/>
          </w:p>
          <w:p w14:paraId="743C7D17" w14:textId="4045D250" w:rsidR="00225348" w:rsidRPr="00BB415F" w:rsidRDefault="00225348" w:rsidP="00225348">
            <w:pPr>
              <w:rPr>
                <w:color w:val="1F497D" w:themeColor="text2"/>
                <w:sz w:val="24"/>
              </w:rPr>
            </w:pPr>
            <w:r w:rsidRPr="00760460">
              <w:rPr>
                <w:sz w:val="24"/>
              </w:rPr>
              <w:t xml:space="preserve">Use a </w:t>
            </w:r>
            <w:proofErr w:type="gramStart"/>
            <w:r w:rsidRPr="00760460">
              <w:rPr>
                <w:sz w:val="24"/>
              </w:rPr>
              <w:t>time line</w:t>
            </w:r>
            <w:proofErr w:type="gramEnd"/>
            <w:r w:rsidRPr="00760460">
              <w:rPr>
                <w:sz w:val="24"/>
              </w:rPr>
              <w:t xml:space="preserve"> to show when the Anglo-Saxons were in England</w:t>
            </w:r>
          </w:p>
        </w:tc>
        <w:tc>
          <w:tcPr>
            <w:tcW w:w="650" w:type="pct"/>
            <w:gridSpan w:val="2"/>
          </w:tcPr>
          <w:p w14:paraId="51A20B2C" w14:textId="77777777" w:rsidR="00225348" w:rsidRPr="00760460" w:rsidRDefault="00225348" w:rsidP="00225348">
            <w:pPr>
              <w:rPr>
                <w:sz w:val="24"/>
              </w:rPr>
            </w:pPr>
            <w:r w:rsidRPr="00760460">
              <w:rPr>
                <w:sz w:val="24"/>
              </w:rPr>
              <w:t>Know where the Vikings originated from and show this on a map</w:t>
            </w:r>
          </w:p>
          <w:p w14:paraId="50937518" w14:textId="77777777" w:rsidR="00225348" w:rsidRPr="00FA03DF" w:rsidRDefault="00225348" w:rsidP="00225348">
            <w:pPr>
              <w:rPr>
                <w:b/>
                <w:bCs/>
                <w:sz w:val="24"/>
              </w:rPr>
            </w:pPr>
            <w:r w:rsidRPr="00FA03DF">
              <w:rPr>
                <w:b/>
                <w:bCs/>
                <w:sz w:val="24"/>
              </w:rPr>
              <w:t xml:space="preserve">Know that the Vikings and Anglo-Saxons were often in </w:t>
            </w:r>
            <w:proofErr w:type="gramStart"/>
            <w:r w:rsidRPr="00FA03DF">
              <w:rPr>
                <w:b/>
                <w:bCs/>
                <w:sz w:val="24"/>
              </w:rPr>
              <w:t>conflict</w:t>
            </w:r>
            <w:proofErr w:type="gramEnd"/>
          </w:p>
          <w:p w14:paraId="4F97DE2E" w14:textId="43FFF8F4" w:rsidR="00225348" w:rsidRPr="00BB415F" w:rsidRDefault="00225348" w:rsidP="00225348">
            <w:pPr>
              <w:rPr>
                <w:color w:val="1F497D" w:themeColor="text2"/>
                <w:sz w:val="24"/>
              </w:rPr>
            </w:pPr>
            <w:r w:rsidRPr="00760460">
              <w:rPr>
                <w:sz w:val="24"/>
              </w:rPr>
              <w:t>Know why the Vikings frequently won battles with the Anglo-Saxons</w:t>
            </w:r>
          </w:p>
        </w:tc>
        <w:tc>
          <w:tcPr>
            <w:tcW w:w="1300" w:type="pct"/>
            <w:gridSpan w:val="3"/>
          </w:tcPr>
          <w:p w14:paraId="20211310" w14:textId="77777777" w:rsidR="00225348" w:rsidRPr="00760460" w:rsidRDefault="00225348" w:rsidP="00225348">
            <w:pPr>
              <w:rPr>
                <w:sz w:val="24"/>
              </w:rPr>
            </w:pPr>
            <w:r w:rsidRPr="00760460">
              <w:rPr>
                <w:sz w:val="24"/>
              </w:rPr>
              <w:t>Know about and explain the movement of the Earth and other planets relative to the Sun</w:t>
            </w:r>
          </w:p>
          <w:p w14:paraId="2FE51FE9" w14:textId="77777777" w:rsidR="00225348" w:rsidRPr="00FA03DF" w:rsidRDefault="00225348" w:rsidP="00225348">
            <w:pPr>
              <w:rPr>
                <w:b/>
                <w:bCs/>
                <w:sz w:val="24"/>
              </w:rPr>
            </w:pPr>
            <w:r w:rsidRPr="00FA03DF">
              <w:rPr>
                <w:b/>
                <w:bCs/>
                <w:sz w:val="24"/>
              </w:rPr>
              <w:t xml:space="preserve">Know about and explain the movement of the Moon relative to the </w:t>
            </w:r>
            <w:proofErr w:type="gramStart"/>
            <w:r w:rsidRPr="00FA03DF">
              <w:rPr>
                <w:b/>
                <w:bCs/>
                <w:sz w:val="24"/>
              </w:rPr>
              <w:t>Earth</w:t>
            </w:r>
            <w:proofErr w:type="gramEnd"/>
          </w:p>
          <w:p w14:paraId="0405F1FC" w14:textId="77777777" w:rsidR="00225348" w:rsidRPr="00760460" w:rsidRDefault="00225348" w:rsidP="00225348">
            <w:pPr>
              <w:rPr>
                <w:sz w:val="24"/>
              </w:rPr>
            </w:pPr>
            <w:r w:rsidRPr="00760460">
              <w:rPr>
                <w:sz w:val="24"/>
              </w:rPr>
              <w:t xml:space="preserve">Know and demonstrate how night and day are </w:t>
            </w:r>
            <w:proofErr w:type="gramStart"/>
            <w:r w:rsidRPr="00760460">
              <w:rPr>
                <w:sz w:val="24"/>
              </w:rPr>
              <w:t>created</w:t>
            </w:r>
            <w:proofErr w:type="gramEnd"/>
          </w:p>
          <w:p w14:paraId="056AA4DE" w14:textId="77777777" w:rsidR="00225348" w:rsidRDefault="00225348" w:rsidP="00225348">
            <w:pPr>
              <w:rPr>
                <w:b/>
                <w:bCs/>
                <w:sz w:val="24"/>
              </w:rPr>
            </w:pPr>
            <w:r w:rsidRPr="00FA03DF">
              <w:rPr>
                <w:b/>
                <w:bCs/>
                <w:sz w:val="24"/>
              </w:rPr>
              <w:t>Describe the Sun, Earth and Moon (using the term spherical)</w:t>
            </w:r>
          </w:p>
          <w:p w14:paraId="1F7FBD11" w14:textId="0D410FB6" w:rsidR="00FA03DF" w:rsidRPr="00FA03DF" w:rsidRDefault="00FA03DF" w:rsidP="00225348">
            <w:pPr>
              <w:rPr>
                <w:b/>
                <w:bCs/>
                <w:color w:val="1F497D" w:themeColor="text2"/>
                <w:sz w:val="24"/>
              </w:rPr>
            </w:pPr>
            <w:r>
              <w:t>Use the idea of the Earth’s rotation to explain day and night and the apparent movement of the sun across the sky</w:t>
            </w:r>
          </w:p>
        </w:tc>
        <w:tc>
          <w:tcPr>
            <w:tcW w:w="650" w:type="pct"/>
            <w:gridSpan w:val="2"/>
          </w:tcPr>
          <w:p w14:paraId="64B15973" w14:textId="77777777" w:rsidR="00225348" w:rsidRDefault="00225348" w:rsidP="00225348">
            <w:pPr>
              <w:rPr>
                <w:sz w:val="24"/>
              </w:rPr>
            </w:pPr>
            <w:r w:rsidRPr="00760460">
              <w:rPr>
                <w:sz w:val="24"/>
              </w:rPr>
              <w:t>Know key differences between living in the UK and in a country in either North or South America</w:t>
            </w:r>
          </w:p>
          <w:p w14:paraId="02C1708A" w14:textId="77777777" w:rsidR="00225348" w:rsidRPr="00B27F57" w:rsidRDefault="00225348" w:rsidP="00225348">
            <w:pPr>
              <w:rPr>
                <w:b/>
                <w:bCs/>
                <w:sz w:val="24"/>
              </w:rPr>
            </w:pPr>
            <w:r w:rsidRPr="00B27F57">
              <w:rPr>
                <w:b/>
                <w:bCs/>
                <w:sz w:val="24"/>
              </w:rPr>
              <w:t xml:space="preserve">Know how to use graphs to record features such as temperature or rainfall across the </w:t>
            </w:r>
            <w:proofErr w:type="gramStart"/>
            <w:r w:rsidRPr="00B27F57">
              <w:rPr>
                <w:b/>
                <w:bCs/>
                <w:sz w:val="24"/>
              </w:rPr>
              <w:t>world</w:t>
            </w:r>
            <w:proofErr w:type="gramEnd"/>
          </w:p>
          <w:p w14:paraId="02850846" w14:textId="4C2919D2" w:rsidR="00225348" w:rsidRDefault="00225348" w:rsidP="00225348">
            <w:pPr>
              <w:rPr>
                <w:sz w:val="24"/>
              </w:rPr>
            </w:pPr>
          </w:p>
        </w:tc>
        <w:tc>
          <w:tcPr>
            <w:tcW w:w="646" w:type="pct"/>
            <w:gridSpan w:val="2"/>
          </w:tcPr>
          <w:p w14:paraId="5FD05A2A" w14:textId="77777777" w:rsidR="00225348" w:rsidRDefault="00225348" w:rsidP="00225348">
            <w:pPr>
              <w:rPr>
                <w:sz w:val="24"/>
              </w:rPr>
            </w:pPr>
            <w:r w:rsidRPr="00760460">
              <w:rPr>
                <w:sz w:val="24"/>
              </w:rPr>
              <w:t xml:space="preserve">Know about the impact that one of the following ancient societies had on the world: the Mayan civilization; </w:t>
            </w:r>
          </w:p>
          <w:p w14:paraId="449B29C4" w14:textId="571FE508" w:rsidR="00225348" w:rsidRPr="00B27F57" w:rsidRDefault="00225348" w:rsidP="00225348">
            <w:pPr>
              <w:pStyle w:val="NoSpacing"/>
              <w:rPr>
                <w:b/>
                <w:bCs/>
              </w:rPr>
            </w:pPr>
            <w:r w:rsidRPr="00B27F57">
              <w:rPr>
                <w:b/>
                <w:bCs/>
                <w:sz w:val="24"/>
              </w:rPr>
              <w:t>Know why they were considered an advanced society in relation to that period of time in Europe</w:t>
            </w:r>
          </w:p>
        </w:tc>
      </w:tr>
      <w:tr w:rsidR="00225348" w14:paraId="5B36FC46" w14:textId="77777777" w:rsidTr="00241FBD">
        <w:trPr>
          <w:gridAfter w:val="2"/>
          <w:wAfter w:w="648" w:type="pct"/>
          <w:cantSplit/>
          <w:trHeight w:val="1814"/>
        </w:trPr>
        <w:tc>
          <w:tcPr>
            <w:tcW w:w="456" w:type="pct"/>
            <w:gridSpan w:val="2"/>
            <w:shd w:val="clear" w:color="auto" w:fill="8DB3E2" w:themeFill="text2" w:themeFillTint="66"/>
          </w:tcPr>
          <w:p w14:paraId="28C2907E" w14:textId="67790270" w:rsidR="00225348" w:rsidRPr="00B27F57" w:rsidRDefault="00225348" w:rsidP="00225348">
            <w:pPr>
              <w:jc w:val="center"/>
              <w:rPr>
                <w:b/>
                <w:color w:val="002060"/>
                <w:sz w:val="24"/>
              </w:rPr>
            </w:pPr>
            <w:r w:rsidRPr="00B27F57">
              <w:rPr>
                <w:b/>
                <w:color w:val="002060"/>
                <w:sz w:val="24"/>
              </w:rPr>
              <w:lastRenderedPageBreak/>
              <w:t>Retrieval</w:t>
            </w:r>
          </w:p>
        </w:tc>
        <w:tc>
          <w:tcPr>
            <w:tcW w:w="650" w:type="pct"/>
            <w:gridSpan w:val="2"/>
          </w:tcPr>
          <w:p w14:paraId="554D8571" w14:textId="77777777" w:rsidR="00225348" w:rsidRPr="00B27F57" w:rsidRDefault="00225348" w:rsidP="00B27F57">
            <w:pPr>
              <w:pStyle w:val="NoSpacing"/>
              <w:rPr>
                <w:color w:val="002060"/>
              </w:rPr>
            </w:pPr>
            <w:r w:rsidRPr="00B27F57">
              <w:rPr>
                <w:color w:val="002060"/>
              </w:rPr>
              <w:t>It is important that pupils see this unit as a continuation of the story which started at the Stone Age and continued through the Bronze and Iron Ages until the coming of the Romans</w:t>
            </w:r>
          </w:p>
          <w:p w14:paraId="1A0527C1" w14:textId="77777777" w:rsidR="00225348" w:rsidRPr="00B27F57" w:rsidRDefault="00225348" w:rsidP="00B27F57">
            <w:pPr>
              <w:pStyle w:val="NoSpacing"/>
              <w:rPr>
                <w:b/>
                <w:bCs/>
                <w:color w:val="002060"/>
              </w:rPr>
            </w:pPr>
            <w:r w:rsidRPr="00B27F57">
              <w:rPr>
                <w:b/>
                <w:bCs/>
                <w:color w:val="002060"/>
              </w:rPr>
              <w:t>Pupils will understand why the Romans left Britain and the influence the Anglo-Saxons had on that decision</w:t>
            </w:r>
          </w:p>
          <w:p w14:paraId="52D2D993" w14:textId="77777777" w:rsidR="00225348" w:rsidRPr="00B27F57" w:rsidRDefault="00225348" w:rsidP="00B27F57">
            <w:pPr>
              <w:pStyle w:val="NoSpacing"/>
              <w:rPr>
                <w:color w:val="002060"/>
              </w:rPr>
            </w:pPr>
            <w:r w:rsidRPr="00B27F57">
              <w:rPr>
                <w:color w:val="002060"/>
              </w:rPr>
              <w:t xml:space="preserve">Pupils understand the impact the Romans had on </w:t>
            </w:r>
            <w:proofErr w:type="gramStart"/>
            <w:r w:rsidRPr="00B27F57">
              <w:rPr>
                <w:color w:val="002060"/>
              </w:rPr>
              <w:t>Britain</w:t>
            </w:r>
            <w:proofErr w:type="gramEnd"/>
            <w:r w:rsidRPr="00B27F57">
              <w:rPr>
                <w:color w:val="002060"/>
              </w:rPr>
              <w:t xml:space="preserve">  </w:t>
            </w:r>
          </w:p>
          <w:p w14:paraId="7DF1BAA9" w14:textId="2DC43E91" w:rsidR="00225348" w:rsidRPr="00B27F57" w:rsidRDefault="00225348" w:rsidP="00B27F57">
            <w:pPr>
              <w:pStyle w:val="NoSpacing"/>
              <w:rPr>
                <w:b/>
                <w:bCs/>
                <w:color w:val="002060"/>
              </w:rPr>
            </w:pPr>
            <w:r w:rsidRPr="00B27F57">
              <w:rPr>
                <w:b/>
                <w:bCs/>
                <w:color w:val="002060"/>
              </w:rPr>
              <w:t>Pupils should appreciate the fact that the Romans helped us with the creation of roads, aqueducts, sanitary systems, etc.</w:t>
            </w:r>
          </w:p>
          <w:p w14:paraId="5CA107B5" w14:textId="5DB136F2" w:rsidR="00225348" w:rsidRPr="00B27F57" w:rsidRDefault="00225348" w:rsidP="00B27F57">
            <w:pPr>
              <w:pStyle w:val="NoSpacing"/>
              <w:rPr>
                <w:color w:val="002060"/>
              </w:rPr>
            </w:pPr>
            <w:r w:rsidRPr="00B27F57">
              <w:rPr>
                <w:color w:val="002060"/>
              </w:rPr>
              <w:t>Pupils should start this unit from the point of view ‘because the Romans invaded …’</w:t>
            </w:r>
          </w:p>
          <w:p w14:paraId="4B2E0C70" w14:textId="5EB9D6EB" w:rsidR="00225348" w:rsidRPr="00B27F57" w:rsidRDefault="00225348" w:rsidP="00225348">
            <w:pPr>
              <w:rPr>
                <w:color w:val="002060"/>
                <w:sz w:val="20"/>
                <w:szCs w:val="20"/>
              </w:rPr>
            </w:pPr>
          </w:p>
        </w:tc>
        <w:tc>
          <w:tcPr>
            <w:tcW w:w="650" w:type="pct"/>
            <w:gridSpan w:val="2"/>
          </w:tcPr>
          <w:p w14:paraId="2C873A9C" w14:textId="77777777" w:rsidR="00225348" w:rsidRPr="00B27F57" w:rsidRDefault="00225348" w:rsidP="00B27F57">
            <w:pPr>
              <w:pStyle w:val="NoSpacing"/>
              <w:rPr>
                <w:color w:val="002060"/>
              </w:rPr>
            </w:pPr>
            <w:r w:rsidRPr="00B27F57">
              <w:rPr>
                <w:color w:val="002060"/>
              </w:rPr>
              <w:t xml:space="preserve">It is important that pupils see this unit as a continuation of the story which started at the Stone Age and continued through the Bronze and Iron Ages until the coming of the </w:t>
            </w:r>
            <w:proofErr w:type="gramStart"/>
            <w:r w:rsidRPr="00B27F57">
              <w:rPr>
                <w:color w:val="002060"/>
              </w:rPr>
              <w:t>Romans</w:t>
            </w:r>
            <w:proofErr w:type="gramEnd"/>
          </w:p>
          <w:p w14:paraId="5AE02B64" w14:textId="77777777" w:rsidR="00225348" w:rsidRPr="00B27F57" w:rsidRDefault="00225348" w:rsidP="00B27F57">
            <w:pPr>
              <w:pStyle w:val="NoSpacing"/>
              <w:rPr>
                <w:b/>
                <w:bCs/>
                <w:color w:val="002060"/>
              </w:rPr>
            </w:pPr>
            <w:r w:rsidRPr="00B27F57">
              <w:rPr>
                <w:b/>
                <w:bCs/>
                <w:color w:val="002060"/>
              </w:rPr>
              <w:t xml:space="preserve">Pupils will understand why the Romans left Britain and the influence the Anglo-Saxons had on that </w:t>
            </w:r>
            <w:proofErr w:type="gramStart"/>
            <w:r w:rsidRPr="00B27F57">
              <w:rPr>
                <w:b/>
                <w:bCs/>
                <w:color w:val="002060"/>
              </w:rPr>
              <w:t>decision</w:t>
            </w:r>
            <w:proofErr w:type="gramEnd"/>
          </w:p>
          <w:p w14:paraId="64ED886C" w14:textId="77777777" w:rsidR="00225348" w:rsidRPr="00B27F57" w:rsidRDefault="00225348" w:rsidP="00B27F57">
            <w:pPr>
              <w:pStyle w:val="NoSpacing"/>
              <w:rPr>
                <w:color w:val="002060"/>
              </w:rPr>
            </w:pPr>
            <w:r w:rsidRPr="00B27F57">
              <w:rPr>
                <w:color w:val="002060"/>
              </w:rPr>
              <w:t xml:space="preserve">Pupils understand the impact the Romans had on </w:t>
            </w:r>
            <w:proofErr w:type="gramStart"/>
            <w:r w:rsidRPr="00B27F57">
              <w:rPr>
                <w:color w:val="002060"/>
              </w:rPr>
              <w:t>Britain</w:t>
            </w:r>
            <w:proofErr w:type="gramEnd"/>
            <w:r w:rsidRPr="00B27F57">
              <w:rPr>
                <w:color w:val="002060"/>
              </w:rPr>
              <w:t xml:space="preserve">  </w:t>
            </w:r>
          </w:p>
          <w:p w14:paraId="0797830F" w14:textId="77777777" w:rsidR="00225348" w:rsidRPr="00B27F57" w:rsidRDefault="00225348" w:rsidP="00B27F57">
            <w:pPr>
              <w:pStyle w:val="NoSpacing"/>
              <w:rPr>
                <w:b/>
                <w:bCs/>
                <w:color w:val="002060"/>
              </w:rPr>
            </w:pPr>
            <w:r w:rsidRPr="00B27F57">
              <w:rPr>
                <w:b/>
                <w:bCs/>
                <w:color w:val="002060"/>
              </w:rPr>
              <w:t>Pupils should appreciate the fact that the Romans helped us with the creation of roads, aqueducts, sanitary systems, etc.</w:t>
            </w:r>
          </w:p>
          <w:p w14:paraId="409FF649" w14:textId="092C19F1" w:rsidR="00225348" w:rsidRPr="00B27F57" w:rsidRDefault="00225348" w:rsidP="00225348">
            <w:pPr>
              <w:rPr>
                <w:color w:val="002060"/>
                <w:sz w:val="20"/>
                <w:szCs w:val="20"/>
              </w:rPr>
            </w:pPr>
          </w:p>
        </w:tc>
        <w:tc>
          <w:tcPr>
            <w:tcW w:w="1299" w:type="pct"/>
            <w:gridSpan w:val="3"/>
          </w:tcPr>
          <w:p w14:paraId="7D82EC07" w14:textId="220FFF36" w:rsidR="00225348" w:rsidRPr="00B27F57" w:rsidRDefault="00225348" w:rsidP="00B27F57">
            <w:pPr>
              <w:pStyle w:val="NoSpacing"/>
              <w:rPr>
                <w:color w:val="002060"/>
              </w:rPr>
            </w:pPr>
            <w:r w:rsidRPr="00B27F57">
              <w:rPr>
                <w:color w:val="002060"/>
              </w:rPr>
              <w:t>In key stage 1, pupils will often have touched on space and used books like ‘The Man in the Moon’ to stimulate further interest</w:t>
            </w:r>
          </w:p>
          <w:p w14:paraId="5ABE8FF6" w14:textId="754006DA" w:rsidR="00225348" w:rsidRPr="00B27F57" w:rsidRDefault="00225348" w:rsidP="00B27F57">
            <w:pPr>
              <w:pStyle w:val="NoSpacing"/>
              <w:rPr>
                <w:b/>
                <w:bCs/>
                <w:color w:val="002060"/>
              </w:rPr>
            </w:pPr>
            <w:r w:rsidRPr="00B27F57">
              <w:rPr>
                <w:b/>
                <w:bCs/>
                <w:color w:val="002060"/>
              </w:rPr>
              <w:t>In Year 1, the children explore the seasons.</w:t>
            </w:r>
          </w:p>
          <w:p w14:paraId="22A5B87D" w14:textId="77777777" w:rsidR="00225348" w:rsidRPr="00B27F57" w:rsidRDefault="00225348" w:rsidP="00B27F57">
            <w:pPr>
              <w:pStyle w:val="NoSpacing"/>
              <w:rPr>
                <w:color w:val="002060"/>
              </w:rPr>
            </w:pPr>
            <w:r w:rsidRPr="00B27F57">
              <w:rPr>
                <w:color w:val="002060"/>
              </w:rPr>
              <w:t>In Year 3, the unit on light and dark considers the moon’s relationship with the Sun and the Earth</w:t>
            </w:r>
          </w:p>
          <w:p w14:paraId="4AA35546" w14:textId="77777777" w:rsidR="00225348" w:rsidRPr="00B27F57" w:rsidRDefault="00225348" w:rsidP="00B27F57">
            <w:pPr>
              <w:pStyle w:val="NoSpacing"/>
              <w:rPr>
                <w:b/>
                <w:bCs/>
                <w:color w:val="002060"/>
              </w:rPr>
            </w:pPr>
            <w:r w:rsidRPr="00B27F57">
              <w:rPr>
                <w:b/>
                <w:bCs/>
                <w:color w:val="002060"/>
              </w:rPr>
              <w:t xml:space="preserve">In addition, pupils will know that the amount of the moon we see </w:t>
            </w:r>
            <w:proofErr w:type="gramStart"/>
            <w:r w:rsidRPr="00B27F57">
              <w:rPr>
                <w:b/>
                <w:bCs/>
                <w:color w:val="002060"/>
              </w:rPr>
              <w:t>changes</w:t>
            </w:r>
            <w:proofErr w:type="gramEnd"/>
          </w:p>
          <w:p w14:paraId="770B2B4E" w14:textId="77777777" w:rsidR="00225348" w:rsidRPr="00B27F57" w:rsidRDefault="00225348" w:rsidP="00B27F57">
            <w:pPr>
              <w:pStyle w:val="NoSpacing"/>
              <w:rPr>
                <w:color w:val="002060"/>
              </w:rPr>
            </w:pPr>
            <w:r w:rsidRPr="00B27F57">
              <w:rPr>
                <w:color w:val="002060"/>
              </w:rPr>
              <w:t xml:space="preserve">Retrieve the information from the Y3 science unit on light and dark, in the first </w:t>
            </w:r>
            <w:proofErr w:type="gramStart"/>
            <w:r w:rsidRPr="00B27F57">
              <w:rPr>
                <w:color w:val="002060"/>
              </w:rPr>
              <w:t>instance</w:t>
            </w:r>
            <w:proofErr w:type="gramEnd"/>
          </w:p>
          <w:p w14:paraId="59D48FE5" w14:textId="7EC52742" w:rsidR="00225348" w:rsidRPr="00B27F57" w:rsidRDefault="00225348" w:rsidP="00225348">
            <w:pPr>
              <w:rPr>
                <w:color w:val="002060"/>
                <w:sz w:val="20"/>
                <w:szCs w:val="20"/>
              </w:rPr>
            </w:pPr>
          </w:p>
        </w:tc>
        <w:tc>
          <w:tcPr>
            <w:tcW w:w="650" w:type="pct"/>
            <w:gridSpan w:val="2"/>
          </w:tcPr>
          <w:p w14:paraId="789D30C4" w14:textId="77777777" w:rsidR="00225348" w:rsidRPr="00B27F57" w:rsidRDefault="00225348" w:rsidP="00B27F57">
            <w:pPr>
              <w:pStyle w:val="NoSpacing"/>
              <w:rPr>
                <w:color w:val="002060"/>
              </w:rPr>
            </w:pPr>
            <w:r w:rsidRPr="00B27F57">
              <w:rPr>
                <w:color w:val="002060"/>
              </w:rPr>
              <w:t xml:space="preserve">Pupils may have some knowledge of South American countries but are more likely to have greater knowledge of North American countries, especially the USA. This is mainly because of television exposure and ‘You </w:t>
            </w:r>
            <w:proofErr w:type="gramStart"/>
            <w:r w:rsidRPr="00B27F57">
              <w:rPr>
                <w:color w:val="002060"/>
              </w:rPr>
              <w:t>tube’</w:t>
            </w:r>
            <w:proofErr w:type="gramEnd"/>
          </w:p>
          <w:p w14:paraId="4AA135EF" w14:textId="77777777" w:rsidR="00225348" w:rsidRPr="00B27F57" w:rsidRDefault="00225348" w:rsidP="00225348">
            <w:pPr>
              <w:rPr>
                <w:color w:val="002060"/>
                <w:sz w:val="24"/>
              </w:rPr>
            </w:pPr>
          </w:p>
        </w:tc>
        <w:tc>
          <w:tcPr>
            <w:tcW w:w="647" w:type="pct"/>
            <w:gridSpan w:val="2"/>
          </w:tcPr>
          <w:p w14:paraId="6D3AAB52" w14:textId="77777777" w:rsidR="00225348" w:rsidRPr="00B27F57" w:rsidRDefault="00225348" w:rsidP="00B27F57">
            <w:pPr>
              <w:pStyle w:val="NoSpacing"/>
              <w:rPr>
                <w:color w:val="002060"/>
              </w:rPr>
            </w:pPr>
            <w:r w:rsidRPr="00B27F57">
              <w:rPr>
                <w:color w:val="002060"/>
              </w:rPr>
              <w:t xml:space="preserve">Pupils have studied the Ancient Greeks and Romans including the impact of these civilizations on the world as well as life </w:t>
            </w:r>
            <w:proofErr w:type="gramStart"/>
            <w:r w:rsidRPr="00B27F57">
              <w:rPr>
                <w:color w:val="002060"/>
              </w:rPr>
              <w:t>today</w:t>
            </w:r>
            <w:proofErr w:type="gramEnd"/>
          </w:p>
          <w:p w14:paraId="7ECB677D" w14:textId="535DD91A" w:rsidR="00225348" w:rsidRPr="00B27F57" w:rsidRDefault="00225348" w:rsidP="00B27F57">
            <w:pPr>
              <w:pStyle w:val="NoSpacing"/>
              <w:rPr>
                <w:b/>
                <w:bCs/>
                <w:color w:val="002060"/>
              </w:rPr>
            </w:pPr>
            <w:r w:rsidRPr="00B27F57">
              <w:rPr>
                <w:b/>
                <w:bCs/>
                <w:color w:val="002060"/>
              </w:rPr>
              <w:t xml:space="preserve">Muslim children </w:t>
            </w:r>
            <w:r w:rsidR="00636732" w:rsidRPr="00B27F57">
              <w:rPr>
                <w:b/>
                <w:bCs/>
                <w:color w:val="002060"/>
              </w:rPr>
              <w:t xml:space="preserve">in school may be able to help by </w:t>
            </w:r>
            <w:r w:rsidRPr="00B27F57">
              <w:rPr>
                <w:b/>
                <w:bCs/>
                <w:color w:val="002060"/>
              </w:rPr>
              <w:t xml:space="preserve">talking about their traditions and customs, i.e., washing hands before entering a </w:t>
            </w:r>
            <w:proofErr w:type="gramStart"/>
            <w:r w:rsidRPr="00B27F57">
              <w:rPr>
                <w:b/>
                <w:bCs/>
                <w:color w:val="002060"/>
              </w:rPr>
              <w:t>mosque</w:t>
            </w:r>
            <w:proofErr w:type="gramEnd"/>
            <w:r w:rsidRPr="00B27F57">
              <w:rPr>
                <w:b/>
                <w:bCs/>
                <w:color w:val="002060"/>
              </w:rPr>
              <w:t xml:space="preserve"> </w:t>
            </w:r>
          </w:p>
          <w:p w14:paraId="259EE153" w14:textId="6B7EE933" w:rsidR="00225348" w:rsidRPr="00B27F57" w:rsidRDefault="00225348" w:rsidP="00225348">
            <w:pPr>
              <w:pStyle w:val="NoSpacing"/>
              <w:rPr>
                <w:bCs/>
                <w:color w:val="002060"/>
              </w:rPr>
            </w:pPr>
          </w:p>
        </w:tc>
      </w:tr>
      <w:tr w:rsidR="00241FBD" w14:paraId="3B2EF4B9" w14:textId="77777777" w:rsidTr="00241FBD">
        <w:trPr>
          <w:gridBefore w:val="1"/>
          <w:gridAfter w:val="1"/>
          <w:wBefore w:w="31" w:type="pct"/>
          <w:wAfter w:w="616" w:type="pct"/>
          <w:cantSplit/>
          <w:trHeight w:val="1814"/>
        </w:trPr>
        <w:tc>
          <w:tcPr>
            <w:tcW w:w="458" w:type="pct"/>
            <w:gridSpan w:val="2"/>
            <w:shd w:val="clear" w:color="auto" w:fill="8DB3E2" w:themeFill="text2" w:themeFillTint="66"/>
          </w:tcPr>
          <w:p w14:paraId="3DF98B6F" w14:textId="7813095D" w:rsidR="00241FBD" w:rsidRPr="00BE62F6" w:rsidRDefault="00241FBD" w:rsidP="00241FBD">
            <w:pPr>
              <w:jc w:val="center"/>
              <w:rPr>
                <w:b/>
                <w:sz w:val="24"/>
              </w:rPr>
            </w:pPr>
            <w:r w:rsidRPr="00BE62F6">
              <w:rPr>
                <w:b/>
                <w:sz w:val="24"/>
              </w:rPr>
              <w:lastRenderedPageBreak/>
              <w:t>Texts to be used</w:t>
            </w:r>
          </w:p>
        </w:tc>
        <w:tc>
          <w:tcPr>
            <w:tcW w:w="649" w:type="pct"/>
            <w:gridSpan w:val="2"/>
          </w:tcPr>
          <w:p w14:paraId="2966EE0D" w14:textId="2C9F8C26" w:rsidR="00241FBD" w:rsidRDefault="00241FBD" w:rsidP="00241FBD">
            <w:pPr>
              <w:rPr>
                <w:sz w:val="24"/>
              </w:rPr>
            </w:pPr>
            <w:r>
              <w:rPr>
                <w:sz w:val="24"/>
              </w:rPr>
              <w:t>Beowulf – Michael Morpurgo</w:t>
            </w:r>
          </w:p>
        </w:tc>
        <w:tc>
          <w:tcPr>
            <w:tcW w:w="650" w:type="pct"/>
            <w:gridSpan w:val="2"/>
          </w:tcPr>
          <w:p w14:paraId="6CC7428F" w14:textId="7FD05CDA" w:rsidR="00241FBD" w:rsidRDefault="00241FBD" w:rsidP="00241FBD">
            <w:pPr>
              <w:rPr>
                <w:sz w:val="24"/>
              </w:rPr>
            </w:pPr>
            <w:r>
              <w:rPr>
                <w:sz w:val="24"/>
              </w:rPr>
              <w:t>Viking Boy – Tony Bradman</w:t>
            </w:r>
          </w:p>
        </w:tc>
        <w:tc>
          <w:tcPr>
            <w:tcW w:w="1300" w:type="pct"/>
            <w:gridSpan w:val="3"/>
          </w:tcPr>
          <w:p w14:paraId="7787093C" w14:textId="77777777" w:rsidR="00241FBD" w:rsidRDefault="00241FBD" w:rsidP="00241FBD">
            <w:pPr>
              <w:rPr>
                <w:sz w:val="24"/>
              </w:rPr>
            </w:pPr>
            <w:r>
              <w:rPr>
                <w:sz w:val="24"/>
              </w:rPr>
              <w:t>Once Upon a Star – James Carter</w:t>
            </w:r>
          </w:p>
          <w:p w14:paraId="53DC2016" w14:textId="127A2E52" w:rsidR="00241FBD" w:rsidRDefault="00241FBD" w:rsidP="00241FBD">
            <w:pPr>
              <w:rPr>
                <w:sz w:val="24"/>
              </w:rPr>
            </w:pPr>
            <w:r>
              <w:rPr>
                <w:sz w:val="24"/>
              </w:rPr>
              <w:t>Cosmic – Frank Cotrell-Boyce</w:t>
            </w:r>
          </w:p>
        </w:tc>
        <w:tc>
          <w:tcPr>
            <w:tcW w:w="650" w:type="pct"/>
            <w:gridSpan w:val="2"/>
          </w:tcPr>
          <w:p w14:paraId="3EC7C828" w14:textId="744FCC70" w:rsidR="00241FBD" w:rsidRDefault="00241FBD" w:rsidP="00241FBD">
            <w:pPr>
              <w:rPr>
                <w:sz w:val="24"/>
              </w:rPr>
            </w:pPr>
            <w:bookmarkStart w:id="0" w:name="_Hlk10539182"/>
            <w:r>
              <w:rPr>
                <w:sz w:val="24"/>
              </w:rPr>
              <w:t>Folktales of Mexico: Horse hooves and chicken feet: traditional Mexican stories</w:t>
            </w:r>
            <w:bookmarkEnd w:id="0"/>
          </w:p>
        </w:tc>
        <w:tc>
          <w:tcPr>
            <w:tcW w:w="646" w:type="pct"/>
            <w:gridSpan w:val="2"/>
          </w:tcPr>
          <w:p w14:paraId="11566A0B" w14:textId="3462DDEC" w:rsidR="00241FBD" w:rsidRDefault="00241FBD" w:rsidP="00241FBD">
            <w:pPr>
              <w:rPr>
                <w:sz w:val="24"/>
              </w:rPr>
            </w:pPr>
            <w:r>
              <w:rPr>
                <w:sz w:val="24"/>
              </w:rPr>
              <w:t xml:space="preserve">The Chocolate Tree: A Mayan Folktale (On My Own Folklore) by </w:t>
            </w:r>
            <w:proofErr w:type="spellStart"/>
            <w:r>
              <w:rPr>
                <w:sz w:val="24"/>
              </w:rPr>
              <w:t>Lowery</w:t>
            </w:r>
            <w:proofErr w:type="spellEnd"/>
            <w:r>
              <w:rPr>
                <w:sz w:val="24"/>
              </w:rPr>
              <w:t>, Linda, Keep, Richard</w:t>
            </w:r>
          </w:p>
        </w:tc>
      </w:tr>
      <w:tr w:rsidR="00241FBD" w14:paraId="66B380A2" w14:textId="77777777" w:rsidTr="00241FBD">
        <w:trPr>
          <w:gridBefore w:val="1"/>
          <w:gridAfter w:val="1"/>
          <w:wBefore w:w="31" w:type="pct"/>
          <w:wAfter w:w="616" w:type="pct"/>
          <w:cantSplit/>
          <w:trHeight w:val="1814"/>
        </w:trPr>
        <w:tc>
          <w:tcPr>
            <w:tcW w:w="458" w:type="pct"/>
            <w:gridSpan w:val="2"/>
            <w:shd w:val="clear" w:color="auto" w:fill="8DB3E2" w:themeFill="text2" w:themeFillTint="66"/>
          </w:tcPr>
          <w:p w14:paraId="136F370D" w14:textId="77777777" w:rsidR="00241FBD" w:rsidRPr="00BE62F6" w:rsidRDefault="00241FBD" w:rsidP="00241FBD">
            <w:pPr>
              <w:jc w:val="center"/>
              <w:rPr>
                <w:b/>
                <w:sz w:val="24"/>
              </w:rPr>
            </w:pPr>
            <w:r w:rsidRPr="00BE62F6">
              <w:rPr>
                <w:b/>
                <w:sz w:val="24"/>
              </w:rPr>
              <w:t>Creative Arts</w:t>
            </w:r>
          </w:p>
        </w:tc>
        <w:tc>
          <w:tcPr>
            <w:tcW w:w="649" w:type="pct"/>
            <w:gridSpan w:val="2"/>
          </w:tcPr>
          <w:p w14:paraId="2C9F9908" w14:textId="7E56AD4F" w:rsidR="00241FBD" w:rsidRDefault="00241FBD" w:rsidP="00241FBD">
            <w:pPr>
              <w:rPr>
                <w:sz w:val="24"/>
              </w:rPr>
            </w:pPr>
            <w:r>
              <w:rPr>
                <w:sz w:val="24"/>
              </w:rPr>
              <w:t>Create art pieces and DT pieces based on the artefacts and Gods of the Anglo-Saxons</w:t>
            </w:r>
          </w:p>
        </w:tc>
        <w:tc>
          <w:tcPr>
            <w:tcW w:w="650" w:type="pct"/>
            <w:gridSpan w:val="2"/>
          </w:tcPr>
          <w:p w14:paraId="01BEA14D" w14:textId="5E4398BF" w:rsidR="00241FBD" w:rsidRDefault="00241FBD" w:rsidP="00241FBD">
            <w:pPr>
              <w:rPr>
                <w:sz w:val="24"/>
              </w:rPr>
            </w:pPr>
            <w:r>
              <w:rPr>
                <w:sz w:val="24"/>
              </w:rPr>
              <w:t>Create art pieces and DT pieces based on the artefacts and Gods of the Vikings.</w:t>
            </w:r>
          </w:p>
        </w:tc>
        <w:tc>
          <w:tcPr>
            <w:tcW w:w="1300" w:type="pct"/>
            <w:gridSpan w:val="3"/>
          </w:tcPr>
          <w:p w14:paraId="6247CAB3" w14:textId="77777777" w:rsidR="00241FBD" w:rsidRDefault="00241FBD" w:rsidP="00241FBD">
            <w:pPr>
              <w:rPr>
                <w:sz w:val="24"/>
              </w:rPr>
            </w:pPr>
            <w:r>
              <w:rPr>
                <w:sz w:val="24"/>
              </w:rPr>
              <w:t>Create art pieces and DT pieces based on the enquiry.</w:t>
            </w:r>
          </w:p>
          <w:p w14:paraId="44C6137F" w14:textId="773823C5" w:rsidR="00241FBD" w:rsidRPr="00425791" w:rsidRDefault="00241FBD" w:rsidP="00241FBD">
            <w:pPr>
              <w:rPr>
                <w:sz w:val="24"/>
              </w:rPr>
            </w:pPr>
            <w:r>
              <w:rPr>
                <w:sz w:val="24"/>
              </w:rPr>
              <w:t>Include: Several Circles, 1926 (Kandinsky)</w:t>
            </w:r>
          </w:p>
        </w:tc>
        <w:tc>
          <w:tcPr>
            <w:tcW w:w="650" w:type="pct"/>
            <w:gridSpan w:val="2"/>
          </w:tcPr>
          <w:p w14:paraId="7DE6D21B" w14:textId="3FC1283D" w:rsidR="00241FBD" w:rsidRDefault="00241FBD" w:rsidP="00241FBD">
            <w:pPr>
              <w:rPr>
                <w:sz w:val="24"/>
              </w:rPr>
            </w:pPr>
            <w:r>
              <w:rPr>
                <w:sz w:val="24"/>
              </w:rPr>
              <w:t>Create art pieces and DT pieces based on fiesta.</w:t>
            </w:r>
          </w:p>
        </w:tc>
        <w:tc>
          <w:tcPr>
            <w:tcW w:w="646" w:type="pct"/>
            <w:gridSpan w:val="2"/>
          </w:tcPr>
          <w:p w14:paraId="1B1744B4" w14:textId="703186BF" w:rsidR="00241FBD" w:rsidRDefault="00241FBD" w:rsidP="00241FBD">
            <w:pPr>
              <w:rPr>
                <w:sz w:val="24"/>
              </w:rPr>
            </w:pPr>
            <w:r>
              <w:rPr>
                <w:sz w:val="24"/>
              </w:rPr>
              <w:t>Create art pieces and DT pieces based on the artefacts and Maya.</w:t>
            </w:r>
          </w:p>
        </w:tc>
      </w:tr>
      <w:tr w:rsidR="00241FBD" w14:paraId="242D6E1B" w14:textId="77777777" w:rsidTr="00241FBD">
        <w:trPr>
          <w:gridBefore w:val="1"/>
          <w:gridAfter w:val="1"/>
          <w:wBefore w:w="31" w:type="pct"/>
          <w:wAfter w:w="616" w:type="pct"/>
          <w:cantSplit/>
          <w:trHeight w:val="1814"/>
        </w:trPr>
        <w:tc>
          <w:tcPr>
            <w:tcW w:w="458" w:type="pct"/>
            <w:gridSpan w:val="2"/>
            <w:shd w:val="clear" w:color="auto" w:fill="8DB3E2" w:themeFill="text2" w:themeFillTint="66"/>
          </w:tcPr>
          <w:p w14:paraId="0F5ABF7D" w14:textId="080FF29E" w:rsidR="00241FBD" w:rsidRPr="00BE62F6" w:rsidRDefault="00241FBD" w:rsidP="00241FBD">
            <w:pPr>
              <w:jc w:val="center"/>
              <w:rPr>
                <w:b/>
                <w:sz w:val="24"/>
              </w:rPr>
            </w:pPr>
            <w:r w:rsidRPr="00BE62F6">
              <w:rPr>
                <w:b/>
                <w:sz w:val="24"/>
              </w:rPr>
              <w:t>Expressive Arts</w:t>
            </w:r>
          </w:p>
        </w:tc>
        <w:tc>
          <w:tcPr>
            <w:tcW w:w="649" w:type="pct"/>
            <w:gridSpan w:val="2"/>
          </w:tcPr>
          <w:p w14:paraId="69C57FA0" w14:textId="77777777" w:rsidR="00241FBD" w:rsidRDefault="00241FBD" w:rsidP="00241FBD">
            <w:pPr>
              <w:rPr>
                <w:sz w:val="24"/>
              </w:rPr>
            </w:pPr>
            <w:r>
              <w:rPr>
                <w:sz w:val="24"/>
              </w:rPr>
              <w:t>Role-play, storytelling.</w:t>
            </w:r>
          </w:p>
          <w:p w14:paraId="58BE0AAB" w14:textId="77777777" w:rsidR="00241FBD" w:rsidRDefault="00241FBD" w:rsidP="00241FBD">
            <w:pPr>
              <w:rPr>
                <w:sz w:val="24"/>
              </w:rPr>
            </w:pPr>
            <w:r>
              <w:rPr>
                <w:sz w:val="24"/>
              </w:rPr>
              <w:t>Drama</w:t>
            </w:r>
          </w:p>
          <w:p w14:paraId="2770E2D2" w14:textId="0DAC3165" w:rsidR="00241FBD" w:rsidRDefault="00241FBD" w:rsidP="00241FBD">
            <w:pPr>
              <w:rPr>
                <w:sz w:val="24"/>
              </w:rPr>
            </w:pPr>
            <w:r>
              <w:rPr>
                <w:sz w:val="24"/>
              </w:rPr>
              <w:t>Musical instruments from the past</w:t>
            </w:r>
          </w:p>
        </w:tc>
        <w:tc>
          <w:tcPr>
            <w:tcW w:w="650" w:type="pct"/>
            <w:gridSpan w:val="2"/>
          </w:tcPr>
          <w:p w14:paraId="21EF990E" w14:textId="77777777" w:rsidR="00241FBD" w:rsidRDefault="00241FBD" w:rsidP="00241FBD">
            <w:pPr>
              <w:rPr>
                <w:sz w:val="24"/>
              </w:rPr>
            </w:pPr>
            <w:r>
              <w:rPr>
                <w:sz w:val="24"/>
              </w:rPr>
              <w:t>Role-play, storytelling.</w:t>
            </w:r>
          </w:p>
          <w:p w14:paraId="7FCF6BC0" w14:textId="77777777" w:rsidR="00241FBD" w:rsidRDefault="00241FBD" w:rsidP="00241FBD">
            <w:pPr>
              <w:rPr>
                <w:sz w:val="24"/>
              </w:rPr>
            </w:pPr>
            <w:r>
              <w:rPr>
                <w:sz w:val="24"/>
              </w:rPr>
              <w:t>Drama</w:t>
            </w:r>
          </w:p>
          <w:p w14:paraId="30BA65E9" w14:textId="53659165" w:rsidR="00241FBD" w:rsidRDefault="00241FBD" w:rsidP="00241FBD">
            <w:pPr>
              <w:rPr>
                <w:sz w:val="24"/>
              </w:rPr>
            </w:pPr>
            <w:r>
              <w:rPr>
                <w:sz w:val="24"/>
              </w:rPr>
              <w:t>Musical instruments from the past</w:t>
            </w:r>
          </w:p>
        </w:tc>
        <w:tc>
          <w:tcPr>
            <w:tcW w:w="1300" w:type="pct"/>
            <w:gridSpan w:val="3"/>
          </w:tcPr>
          <w:p w14:paraId="7A87B837" w14:textId="77777777" w:rsidR="00241FBD" w:rsidRDefault="00241FBD" w:rsidP="00241FBD">
            <w:pPr>
              <w:rPr>
                <w:sz w:val="24"/>
              </w:rPr>
            </w:pPr>
            <w:r>
              <w:rPr>
                <w:sz w:val="24"/>
              </w:rPr>
              <w:t>Presenting skills, storytelling.</w:t>
            </w:r>
          </w:p>
          <w:p w14:paraId="43B2FEBB" w14:textId="77777777" w:rsidR="00241FBD" w:rsidRDefault="00241FBD" w:rsidP="00241FBD">
            <w:pPr>
              <w:rPr>
                <w:sz w:val="24"/>
              </w:rPr>
            </w:pPr>
            <w:r>
              <w:rPr>
                <w:sz w:val="24"/>
              </w:rPr>
              <w:t>Listen and appraise music by Holst – The Planets and War of the Worlds</w:t>
            </w:r>
          </w:p>
          <w:p w14:paraId="4AD27ADC" w14:textId="44E32360" w:rsidR="00241FBD" w:rsidRDefault="00241FBD" w:rsidP="00241FBD">
            <w:pPr>
              <w:rPr>
                <w:sz w:val="24"/>
              </w:rPr>
            </w:pPr>
            <w:r>
              <w:rPr>
                <w:sz w:val="24"/>
              </w:rPr>
              <w:t xml:space="preserve"> </w:t>
            </w:r>
          </w:p>
        </w:tc>
        <w:tc>
          <w:tcPr>
            <w:tcW w:w="650" w:type="pct"/>
            <w:gridSpan w:val="2"/>
          </w:tcPr>
          <w:p w14:paraId="07C01F92" w14:textId="58D0F2BD" w:rsidR="00241FBD" w:rsidRDefault="00241FBD" w:rsidP="00241FBD">
            <w:pPr>
              <w:rPr>
                <w:sz w:val="24"/>
              </w:rPr>
            </w:pPr>
            <w:r>
              <w:rPr>
                <w:sz w:val="24"/>
              </w:rPr>
              <w:t>Music and dance based on fiesta</w:t>
            </w:r>
          </w:p>
        </w:tc>
        <w:tc>
          <w:tcPr>
            <w:tcW w:w="646" w:type="pct"/>
            <w:gridSpan w:val="2"/>
          </w:tcPr>
          <w:p w14:paraId="62FD26D5" w14:textId="77777777" w:rsidR="00241FBD" w:rsidRDefault="00241FBD" w:rsidP="00241FBD">
            <w:pPr>
              <w:rPr>
                <w:sz w:val="24"/>
              </w:rPr>
            </w:pPr>
            <w:r>
              <w:rPr>
                <w:sz w:val="24"/>
              </w:rPr>
              <w:t>Role-play, storytelling.</w:t>
            </w:r>
          </w:p>
          <w:p w14:paraId="7087C8C0" w14:textId="24C7A1FB" w:rsidR="00241FBD" w:rsidRDefault="00241FBD" w:rsidP="00241FBD">
            <w:pPr>
              <w:rPr>
                <w:sz w:val="24"/>
              </w:rPr>
            </w:pPr>
            <w:r>
              <w:rPr>
                <w:sz w:val="24"/>
              </w:rPr>
              <w:t>Drama</w:t>
            </w:r>
          </w:p>
        </w:tc>
      </w:tr>
      <w:tr w:rsidR="00241FBD" w14:paraId="4BA3FAA3" w14:textId="77777777" w:rsidTr="00241FBD">
        <w:trPr>
          <w:gridBefore w:val="1"/>
          <w:gridAfter w:val="1"/>
          <w:wBefore w:w="31" w:type="pct"/>
          <w:wAfter w:w="616" w:type="pct"/>
          <w:cantSplit/>
          <w:trHeight w:val="1814"/>
        </w:trPr>
        <w:tc>
          <w:tcPr>
            <w:tcW w:w="458" w:type="pct"/>
            <w:gridSpan w:val="2"/>
            <w:shd w:val="clear" w:color="auto" w:fill="8DB3E2" w:themeFill="text2" w:themeFillTint="66"/>
          </w:tcPr>
          <w:p w14:paraId="7DE5BB20" w14:textId="77777777" w:rsidR="00241FBD" w:rsidRPr="00BE62F6" w:rsidRDefault="00241FBD" w:rsidP="00241FBD">
            <w:pPr>
              <w:jc w:val="center"/>
              <w:rPr>
                <w:b/>
                <w:sz w:val="24"/>
              </w:rPr>
            </w:pPr>
            <w:r>
              <w:rPr>
                <w:b/>
                <w:sz w:val="24"/>
              </w:rPr>
              <w:t>Hook</w:t>
            </w:r>
          </w:p>
        </w:tc>
        <w:tc>
          <w:tcPr>
            <w:tcW w:w="649" w:type="pct"/>
            <w:gridSpan w:val="2"/>
          </w:tcPr>
          <w:p w14:paraId="7148B91A" w14:textId="5FBACE3B" w:rsidR="00241FBD" w:rsidRDefault="00241FBD" w:rsidP="00241FBD">
            <w:pPr>
              <w:rPr>
                <w:sz w:val="24"/>
              </w:rPr>
            </w:pPr>
            <w:r>
              <w:rPr>
                <w:sz w:val="24"/>
              </w:rPr>
              <w:t>Resources including primary and secondary sources</w:t>
            </w:r>
          </w:p>
        </w:tc>
        <w:tc>
          <w:tcPr>
            <w:tcW w:w="650" w:type="pct"/>
            <w:gridSpan w:val="2"/>
          </w:tcPr>
          <w:p w14:paraId="0DF20BAA" w14:textId="1C86936A" w:rsidR="00241FBD" w:rsidRDefault="00241FBD" w:rsidP="00241FBD">
            <w:pPr>
              <w:rPr>
                <w:sz w:val="24"/>
              </w:rPr>
            </w:pPr>
            <w:r w:rsidRPr="00FE3BFA">
              <w:rPr>
                <w:sz w:val="24"/>
              </w:rPr>
              <w:t>Resources including primary and secondary sources</w:t>
            </w:r>
          </w:p>
        </w:tc>
        <w:tc>
          <w:tcPr>
            <w:tcW w:w="1300" w:type="pct"/>
            <w:gridSpan w:val="3"/>
          </w:tcPr>
          <w:p w14:paraId="7F722CF2" w14:textId="01764318" w:rsidR="00241FBD" w:rsidRDefault="00241FBD" w:rsidP="00241FBD">
            <w:pPr>
              <w:rPr>
                <w:sz w:val="24"/>
              </w:rPr>
            </w:pPr>
            <w:r>
              <w:rPr>
                <w:sz w:val="24"/>
              </w:rPr>
              <w:t>Creating work to be included in a new Stargazing Programme.</w:t>
            </w:r>
          </w:p>
        </w:tc>
        <w:tc>
          <w:tcPr>
            <w:tcW w:w="650" w:type="pct"/>
            <w:gridSpan w:val="2"/>
          </w:tcPr>
          <w:p w14:paraId="5A33322E" w14:textId="7984CC95" w:rsidR="00241FBD" w:rsidRDefault="00241FBD" w:rsidP="00241FBD">
            <w:pPr>
              <w:rPr>
                <w:sz w:val="24"/>
              </w:rPr>
            </w:pPr>
            <w:r>
              <w:rPr>
                <w:sz w:val="24"/>
              </w:rPr>
              <w:t>Video clips of festivals in Mexico</w:t>
            </w:r>
          </w:p>
        </w:tc>
        <w:tc>
          <w:tcPr>
            <w:tcW w:w="646" w:type="pct"/>
            <w:gridSpan w:val="2"/>
          </w:tcPr>
          <w:p w14:paraId="7918E8B2" w14:textId="4BA2751F" w:rsidR="00241FBD" w:rsidRDefault="00241FBD" w:rsidP="00241FBD">
            <w:pPr>
              <w:rPr>
                <w:sz w:val="24"/>
              </w:rPr>
            </w:pPr>
            <w:r>
              <w:rPr>
                <w:sz w:val="24"/>
              </w:rPr>
              <w:t>Following on from modern day Mexico – time travelling back to the Mayan Period.</w:t>
            </w:r>
          </w:p>
        </w:tc>
      </w:tr>
      <w:tr w:rsidR="00241FBD" w14:paraId="454F8FA8" w14:textId="77777777" w:rsidTr="00241FBD">
        <w:trPr>
          <w:gridBefore w:val="1"/>
          <w:gridAfter w:val="1"/>
          <w:wBefore w:w="31" w:type="pct"/>
          <w:wAfter w:w="616" w:type="pct"/>
          <w:cantSplit/>
          <w:trHeight w:val="1814"/>
        </w:trPr>
        <w:tc>
          <w:tcPr>
            <w:tcW w:w="458" w:type="pct"/>
            <w:gridSpan w:val="2"/>
            <w:shd w:val="clear" w:color="auto" w:fill="8DB3E2" w:themeFill="text2" w:themeFillTint="66"/>
          </w:tcPr>
          <w:p w14:paraId="6CD3105C" w14:textId="243B93D3" w:rsidR="00241FBD" w:rsidRDefault="00241FBD" w:rsidP="00241FBD">
            <w:pPr>
              <w:jc w:val="center"/>
              <w:rPr>
                <w:b/>
                <w:sz w:val="24"/>
              </w:rPr>
            </w:pPr>
            <w:r>
              <w:rPr>
                <w:b/>
                <w:sz w:val="24"/>
              </w:rPr>
              <w:t>Writing Genre</w:t>
            </w:r>
          </w:p>
        </w:tc>
        <w:tc>
          <w:tcPr>
            <w:tcW w:w="649" w:type="pct"/>
            <w:gridSpan w:val="2"/>
          </w:tcPr>
          <w:p w14:paraId="004E3031" w14:textId="77777777" w:rsidR="00241FBD" w:rsidRDefault="00241FBD" w:rsidP="00241FBD">
            <w:pPr>
              <w:rPr>
                <w:sz w:val="24"/>
              </w:rPr>
            </w:pPr>
            <w:r>
              <w:rPr>
                <w:sz w:val="24"/>
              </w:rPr>
              <w:t>Newspaper articles</w:t>
            </w:r>
          </w:p>
          <w:p w14:paraId="78278EC2" w14:textId="529B780E" w:rsidR="00241FBD" w:rsidRDefault="00241FBD" w:rsidP="00241FBD">
            <w:pPr>
              <w:rPr>
                <w:sz w:val="24"/>
              </w:rPr>
            </w:pPr>
            <w:r>
              <w:rPr>
                <w:sz w:val="24"/>
              </w:rPr>
              <w:t>Explanations</w:t>
            </w:r>
          </w:p>
        </w:tc>
        <w:tc>
          <w:tcPr>
            <w:tcW w:w="650" w:type="pct"/>
            <w:gridSpan w:val="2"/>
          </w:tcPr>
          <w:p w14:paraId="31598A07" w14:textId="77777777" w:rsidR="00241FBD" w:rsidRPr="00C74239" w:rsidRDefault="00241FBD" w:rsidP="00241FBD">
            <w:pPr>
              <w:rPr>
                <w:sz w:val="24"/>
              </w:rPr>
            </w:pPr>
            <w:r w:rsidRPr="00C74239">
              <w:rPr>
                <w:sz w:val="24"/>
              </w:rPr>
              <w:t>Newspaper articles</w:t>
            </w:r>
          </w:p>
          <w:p w14:paraId="209C93B4" w14:textId="531107B5" w:rsidR="00241FBD" w:rsidRDefault="00241FBD" w:rsidP="00241FBD">
            <w:pPr>
              <w:rPr>
                <w:sz w:val="24"/>
              </w:rPr>
            </w:pPr>
            <w:r>
              <w:rPr>
                <w:sz w:val="24"/>
              </w:rPr>
              <w:t>Letter/Diary</w:t>
            </w:r>
          </w:p>
        </w:tc>
        <w:tc>
          <w:tcPr>
            <w:tcW w:w="1300" w:type="pct"/>
            <w:gridSpan w:val="3"/>
          </w:tcPr>
          <w:p w14:paraId="4F618A70" w14:textId="77777777" w:rsidR="00241FBD" w:rsidRDefault="00241FBD" w:rsidP="00241FBD">
            <w:pPr>
              <w:rPr>
                <w:sz w:val="24"/>
              </w:rPr>
            </w:pPr>
            <w:r>
              <w:rPr>
                <w:sz w:val="24"/>
              </w:rPr>
              <w:t>Explanations</w:t>
            </w:r>
          </w:p>
          <w:p w14:paraId="3C2E81FA" w14:textId="6C08C2CD" w:rsidR="00241FBD" w:rsidRDefault="00241FBD" w:rsidP="00241FBD">
            <w:pPr>
              <w:rPr>
                <w:sz w:val="24"/>
              </w:rPr>
            </w:pPr>
            <w:r>
              <w:rPr>
                <w:sz w:val="24"/>
              </w:rPr>
              <w:t>Presentations</w:t>
            </w:r>
          </w:p>
        </w:tc>
        <w:tc>
          <w:tcPr>
            <w:tcW w:w="650" w:type="pct"/>
            <w:gridSpan w:val="2"/>
          </w:tcPr>
          <w:p w14:paraId="272623B1" w14:textId="77777777" w:rsidR="00241FBD" w:rsidRDefault="00241FBD" w:rsidP="00241FBD">
            <w:pPr>
              <w:rPr>
                <w:sz w:val="24"/>
              </w:rPr>
            </w:pPr>
            <w:r>
              <w:rPr>
                <w:sz w:val="24"/>
              </w:rPr>
              <w:t>Persuasive writing</w:t>
            </w:r>
          </w:p>
          <w:p w14:paraId="5F3D281D" w14:textId="7D340275" w:rsidR="00241FBD" w:rsidRDefault="00241FBD" w:rsidP="00241FBD">
            <w:pPr>
              <w:rPr>
                <w:sz w:val="24"/>
              </w:rPr>
            </w:pPr>
            <w:r>
              <w:rPr>
                <w:sz w:val="24"/>
              </w:rPr>
              <w:t>Narrative</w:t>
            </w:r>
          </w:p>
        </w:tc>
        <w:tc>
          <w:tcPr>
            <w:tcW w:w="646" w:type="pct"/>
            <w:gridSpan w:val="2"/>
          </w:tcPr>
          <w:p w14:paraId="4F4F3571" w14:textId="77777777" w:rsidR="00241FBD" w:rsidRDefault="00241FBD" w:rsidP="00241FBD">
            <w:pPr>
              <w:rPr>
                <w:sz w:val="24"/>
              </w:rPr>
            </w:pPr>
            <w:r>
              <w:rPr>
                <w:sz w:val="24"/>
              </w:rPr>
              <w:t>Balanced Argument</w:t>
            </w:r>
          </w:p>
          <w:p w14:paraId="2CC22278" w14:textId="77777777" w:rsidR="00241FBD" w:rsidRDefault="00241FBD" w:rsidP="00241FBD">
            <w:pPr>
              <w:rPr>
                <w:sz w:val="24"/>
              </w:rPr>
            </w:pPr>
            <w:r>
              <w:rPr>
                <w:sz w:val="24"/>
              </w:rPr>
              <w:t>Explanations</w:t>
            </w:r>
          </w:p>
          <w:p w14:paraId="4838C7A3" w14:textId="2EB11715" w:rsidR="00241FBD" w:rsidRDefault="00241FBD" w:rsidP="00241FBD">
            <w:pPr>
              <w:rPr>
                <w:sz w:val="24"/>
              </w:rPr>
            </w:pPr>
            <w:r>
              <w:rPr>
                <w:sz w:val="24"/>
              </w:rPr>
              <w:t>Diary/Letter</w:t>
            </w:r>
          </w:p>
        </w:tc>
      </w:tr>
      <w:tr w:rsidR="00241FBD" w14:paraId="07256FCC" w14:textId="77777777" w:rsidTr="00B27F57">
        <w:trPr>
          <w:gridBefore w:val="1"/>
          <w:gridAfter w:val="1"/>
          <w:wBefore w:w="31" w:type="pct"/>
          <w:wAfter w:w="616" w:type="pct"/>
          <w:cantSplit/>
          <w:trHeight w:val="704"/>
        </w:trPr>
        <w:tc>
          <w:tcPr>
            <w:tcW w:w="458" w:type="pct"/>
            <w:gridSpan w:val="2"/>
            <w:shd w:val="clear" w:color="auto" w:fill="8DB3E2" w:themeFill="text2" w:themeFillTint="66"/>
          </w:tcPr>
          <w:p w14:paraId="1846F8E6" w14:textId="77777777" w:rsidR="00241FBD" w:rsidRDefault="00241FBD" w:rsidP="00241FBD">
            <w:pPr>
              <w:jc w:val="center"/>
              <w:rPr>
                <w:b/>
                <w:sz w:val="24"/>
              </w:rPr>
            </w:pPr>
            <w:r>
              <w:rPr>
                <w:b/>
                <w:sz w:val="24"/>
              </w:rPr>
              <w:lastRenderedPageBreak/>
              <w:t>Experiences (visit)</w:t>
            </w:r>
          </w:p>
        </w:tc>
        <w:tc>
          <w:tcPr>
            <w:tcW w:w="649" w:type="pct"/>
            <w:gridSpan w:val="2"/>
          </w:tcPr>
          <w:p w14:paraId="75C7535D" w14:textId="455B2669" w:rsidR="00241FBD" w:rsidRDefault="00241FBD" w:rsidP="00241FBD">
            <w:pPr>
              <w:rPr>
                <w:sz w:val="24"/>
              </w:rPr>
            </w:pPr>
          </w:p>
        </w:tc>
        <w:tc>
          <w:tcPr>
            <w:tcW w:w="650" w:type="pct"/>
            <w:gridSpan w:val="2"/>
          </w:tcPr>
          <w:p w14:paraId="7AD5FF62" w14:textId="5ACF5107" w:rsidR="00241FBD" w:rsidRDefault="00241FBD" w:rsidP="00241FBD">
            <w:pPr>
              <w:rPr>
                <w:sz w:val="24"/>
              </w:rPr>
            </w:pPr>
            <w:r>
              <w:rPr>
                <w:sz w:val="24"/>
              </w:rPr>
              <w:t>Visit to Weaver Hall Museum</w:t>
            </w:r>
          </w:p>
        </w:tc>
        <w:tc>
          <w:tcPr>
            <w:tcW w:w="1300" w:type="pct"/>
            <w:gridSpan w:val="3"/>
          </w:tcPr>
          <w:p w14:paraId="3E041709" w14:textId="5E644F8F" w:rsidR="00241FBD" w:rsidRDefault="00241FBD" w:rsidP="00241FBD">
            <w:pPr>
              <w:rPr>
                <w:sz w:val="24"/>
              </w:rPr>
            </w:pPr>
            <w:r>
              <w:rPr>
                <w:sz w:val="24"/>
              </w:rPr>
              <w:t>Visit to Jodrell Bank</w:t>
            </w:r>
          </w:p>
        </w:tc>
        <w:tc>
          <w:tcPr>
            <w:tcW w:w="650" w:type="pct"/>
            <w:gridSpan w:val="2"/>
          </w:tcPr>
          <w:p w14:paraId="3DF4869E" w14:textId="09E75A63" w:rsidR="00241FBD" w:rsidRDefault="00241FBD" w:rsidP="00241FBD">
            <w:pPr>
              <w:rPr>
                <w:sz w:val="24"/>
              </w:rPr>
            </w:pPr>
          </w:p>
        </w:tc>
        <w:tc>
          <w:tcPr>
            <w:tcW w:w="646" w:type="pct"/>
            <w:gridSpan w:val="2"/>
          </w:tcPr>
          <w:p w14:paraId="68DD26C6" w14:textId="7CBD6C0E" w:rsidR="00241FBD" w:rsidRDefault="00241FBD" w:rsidP="00241FBD">
            <w:pPr>
              <w:rPr>
                <w:sz w:val="24"/>
              </w:rPr>
            </w:pPr>
          </w:p>
        </w:tc>
      </w:tr>
      <w:tr w:rsidR="00241FBD" w14:paraId="6735E639" w14:textId="77777777" w:rsidTr="00B27F57">
        <w:trPr>
          <w:gridBefore w:val="1"/>
          <w:gridAfter w:val="1"/>
          <w:wBefore w:w="31" w:type="pct"/>
          <w:wAfter w:w="616" w:type="pct"/>
          <w:cantSplit/>
          <w:trHeight w:val="700"/>
        </w:trPr>
        <w:tc>
          <w:tcPr>
            <w:tcW w:w="458" w:type="pct"/>
            <w:gridSpan w:val="2"/>
            <w:shd w:val="clear" w:color="auto" w:fill="8DB3E2" w:themeFill="text2" w:themeFillTint="66"/>
          </w:tcPr>
          <w:p w14:paraId="423E8DDF" w14:textId="695C109F" w:rsidR="00241FBD" w:rsidRDefault="00241FBD" w:rsidP="00241FBD">
            <w:pPr>
              <w:jc w:val="center"/>
              <w:rPr>
                <w:b/>
                <w:sz w:val="24"/>
              </w:rPr>
            </w:pPr>
            <w:r>
              <w:rPr>
                <w:b/>
                <w:sz w:val="24"/>
              </w:rPr>
              <w:t>Outdoor Learning</w:t>
            </w:r>
          </w:p>
        </w:tc>
        <w:tc>
          <w:tcPr>
            <w:tcW w:w="649" w:type="pct"/>
            <w:gridSpan w:val="2"/>
          </w:tcPr>
          <w:p w14:paraId="74D576A8" w14:textId="38FA4EE2" w:rsidR="00241FBD" w:rsidRDefault="00241FBD" w:rsidP="00241FBD">
            <w:pPr>
              <w:rPr>
                <w:sz w:val="24"/>
              </w:rPr>
            </w:pPr>
          </w:p>
        </w:tc>
        <w:tc>
          <w:tcPr>
            <w:tcW w:w="650" w:type="pct"/>
            <w:gridSpan w:val="2"/>
          </w:tcPr>
          <w:p w14:paraId="3C35F248" w14:textId="777AB18C" w:rsidR="00241FBD" w:rsidRDefault="00241FBD" w:rsidP="00241FBD">
            <w:pPr>
              <w:rPr>
                <w:sz w:val="24"/>
              </w:rPr>
            </w:pPr>
          </w:p>
        </w:tc>
        <w:tc>
          <w:tcPr>
            <w:tcW w:w="1300" w:type="pct"/>
            <w:gridSpan w:val="3"/>
          </w:tcPr>
          <w:p w14:paraId="494D0EDE" w14:textId="77777777" w:rsidR="00241FBD" w:rsidRDefault="00241FBD" w:rsidP="00241FBD">
            <w:pPr>
              <w:rPr>
                <w:sz w:val="24"/>
              </w:rPr>
            </w:pPr>
            <w:r>
              <w:rPr>
                <w:sz w:val="24"/>
              </w:rPr>
              <w:t>Using the playground to map out the distance between the planets</w:t>
            </w:r>
          </w:p>
          <w:p w14:paraId="1EC0AD23" w14:textId="6F3EDF84" w:rsidR="00241FBD" w:rsidRDefault="00241FBD" w:rsidP="00241FBD">
            <w:pPr>
              <w:rPr>
                <w:sz w:val="24"/>
              </w:rPr>
            </w:pPr>
          </w:p>
        </w:tc>
        <w:tc>
          <w:tcPr>
            <w:tcW w:w="650" w:type="pct"/>
            <w:gridSpan w:val="2"/>
          </w:tcPr>
          <w:p w14:paraId="60BED42E" w14:textId="4DC73B68" w:rsidR="00241FBD" w:rsidRDefault="00241FBD" w:rsidP="00241FBD">
            <w:pPr>
              <w:rPr>
                <w:sz w:val="24"/>
              </w:rPr>
            </w:pPr>
          </w:p>
        </w:tc>
        <w:tc>
          <w:tcPr>
            <w:tcW w:w="646" w:type="pct"/>
            <w:gridSpan w:val="2"/>
          </w:tcPr>
          <w:p w14:paraId="13DED8F5" w14:textId="54DD6DB9" w:rsidR="00241FBD" w:rsidRDefault="00241FBD" w:rsidP="00241FBD">
            <w:pPr>
              <w:rPr>
                <w:sz w:val="24"/>
              </w:rPr>
            </w:pPr>
          </w:p>
        </w:tc>
      </w:tr>
      <w:tr w:rsidR="00241FBD" w14:paraId="31EDDDAC" w14:textId="77777777" w:rsidTr="00B27F57">
        <w:trPr>
          <w:gridBefore w:val="1"/>
          <w:gridAfter w:val="1"/>
          <w:wBefore w:w="31" w:type="pct"/>
          <w:wAfter w:w="616" w:type="pct"/>
          <w:cantSplit/>
          <w:trHeight w:val="1379"/>
        </w:trPr>
        <w:tc>
          <w:tcPr>
            <w:tcW w:w="458" w:type="pct"/>
            <w:gridSpan w:val="2"/>
            <w:shd w:val="clear" w:color="auto" w:fill="8DB3E2" w:themeFill="text2" w:themeFillTint="66"/>
          </w:tcPr>
          <w:p w14:paraId="19CE13E4" w14:textId="77777777" w:rsidR="00241FBD" w:rsidRDefault="00241FBD" w:rsidP="00241FBD">
            <w:pPr>
              <w:jc w:val="center"/>
              <w:rPr>
                <w:b/>
                <w:sz w:val="24"/>
              </w:rPr>
            </w:pPr>
            <w:r>
              <w:rPr>
                <w:b/>
                <w:sz w:val="24"/>
              </w:rPr>
              <w:t>Global Neighbours</w:t>
            </w:r>
          </w:p>
        </w:tc>
        <w:tc>
          <w:tcPr>
            <w:tcW w:w="649" w:type="pct"/>
            <w:gridSpan w:val="2"/>
          </w:tcPr>
          <w:p w14:paraId="11DDDCFC" w14:textId="092810C2" w:rsidR="00241FBD" w:rsidRDefault="00241FBD" w:rsidP="00241FBD">
            <w:pPr>
              <w:rPr>
                <w:sz w:val="24"/>
              </w:rPr>
            </w:pPr>
            <w:r>
              <w:rPr>
                <w:sz w:val="24"/>
              </w:rPr>
              <w:t>Links to refugees and why people leave their communities today.</w:t>
            </w:r>
          </w:p>
        </w:tc>
        <w:tc>
          <w:tcPr>
            <w:tcW w:w="650" w:type="pct"/>
            <w:gridSpan w:val="2"/>
          </w:tcPr>
          <w:p w14:paraId="07736A25" w14:textId="6117AA42" w:rsidR="00241FBD" w:rsidRDefault="00241FBD" w:rsidP="00241FBD">
            <w:pPr>
              <w:rPr>
                <w:sz w:val="24"/>
              </w:rPr>
            </w:pPr>
            <w:r w:rsidRPr="004A7327">
              <w:rPr>
                <w:sz w:val="24"/>
              </w:rPr>
              <w:t>Links to refugees and why people leave their communities today</w:t>
            </w:r>
          </w:p>
        </w:tc>
        <w:tc>
          <w:tcPr>
            <w:tcW w:w="1300" w:type="pct"/>
            <w:gridSpan w:val="3"/>
          </w:tcPr>
          <w:p w14:paraId="63EB8043" w14:textId="77777777" w:rsidR="00241FBD" w:rsidRDefault="00241FBD" w:rsidP="00241FBD">
            <w:pPr>
              <w:rPr>
                <w:sz w:val="24"/>
              </w:rPr>
            </w:pPr>
            <w:r>
              <w:rPr>
                <w:sz w:val="24"/>
              </w:rPr>
              <w:t>How can we look after our world?</w:t>
            </w:r>
          </w:p>
          <w:p w14:paraId="4B240633" w14:textId="5CA485D2" w:rsidR="00241FBD" w:rsidRDefault="00241FBD" w:rsidP="00241FBD">
            <w:pPr>
              <w:rPr>
                <w:sz w:val="24"/>
              </w:rPr>
            </w:pPr>
            <w:r>
              <w:rPr>
                <w:sz w:val="24"/>
              </w:rPr>
              <w:t>Global warming.</w:t>
            </w:r>
          </w:p>
        </w:tc>
        <w:tc>
          <w:tcPr>
            <w:tcW w:w="650" w:type="pct"/>
            <w:gridSpan w:val="2"/>
          </w:tcPr>
          <w:p w14:paraId="400E9DFB" w14:textId="2EAEB051" w:rsidR="00241FBD" w:rsidRDefault="00241FBD" w:rsidP="00241FBD">
            <w:pPr>
              <w:rPr>
                <w:sz w:val="24"/>
              </w:rPr>
            </w:pPr>
            <w:r>
              <w:rPr>
                <w:sz w:val="24"/>
              </w:rPr>
              <w:t>Natural disasters around the world, but particularly in Mexico</w:t>
            </w:r>
          </w:p>
        </w:tc>
        <w:tc>
          <w:tcPr>
            <w:tcW w:w="646" w:type="pct"/>
            <w:gridSpan w:val="2"/>
          </w:tcPr>
          <w:p w14:paraId="0BCF7CA8" w14:textId="75B0F3DD" w:rsidR="00241FBD" w:rsidRDefault="00241FBD" w:rsidP="00241FBD">
            <w:pPr>
              <w:rPr>
                <w:sz w:val="24"/>
              </w:rPr>
            </w:pPr>
          </w:p>
        </w:tc>
      </w:tr>
      <w:tr w:rsidR="00241FBD" w14:paraId="33927637" w14:textId="7EAEE3E5" w:rsidTr="00241FBD">
        <w:trPr>
          <w:gridBefore w:val="1"/>
          <w:wBefore w:w="31" w:type="pct"/>
          <w:cantSplit/>
          <w:trHeight w:val="1814"/>
        </w:trPr>
        <w:tc>
          <w:tcPr>
            <w:tcW w:w="458" w:type="pct"/>
            <w:gridSpan w:val="2"/>
            <w:shd w:val="clear" w:color="auto" w:fill="8DB3E2" w:themeFill="text2" w:themeFillTint="66"/>
          </w:tcPr>
          <w:p w14:paraId="0D5DE282" w14:textId="77777777" w:rsidR="00241FBD" w:rsidRDefault="00241FBD" w:rsidP="00241FBD">
            <w:pPr>
              <w:jc w:val="center"/>
              <w:rPr>
                <w:b/>
                <w:sz w:val="24"/>
              </w:rPr>
            </w:pPr>
            <w:r>
              <w:rPr>
                <w:b/>
                <w:sz w:val="24"/>
              </w:rPr>
              <w:t>Community</w:t>
            </w:r>
          </w:p>
        </w:tc>
        <w:tc>
          <w:tcPr>
            <w:tcW w:w="649" w:type="pct"/>
            <w:gridSpan w:val="2"/>
          </w:tcPr>
          <w:p w14:paraId="65C75297" w14:textId="3DC125C0" w:rsidR="00241FBD" w:rsidRDefault="00241FBD" w:rsidP="00241FBD">
            <w:pPr>
              <w:rPr>
                <w:sz w:val="24"/>
              </w:rPr>
            </w:pPr>
          </w:p>
        </w:tc>
        <w:tc>
          <w:tcPr>
            <w:tcW w:w="650" w:type="pct"/>
            <w:gridSpan w:val="2"/>
          </w:tcPr>
          <w:p w14:paraId="73B25701" w14:textId="77777777" w:rsidR="00241FBD" w:rsidRDefault="00241FBD" w:rsidP="00241FBD">
            <w:pPr>
              <w:rPr>
                <w:sz w:val="24"/>
              </w:rPr>
            </w:pPr>
            <w:r>
              <w:rPr>
                <w:sz w:val="24"/>
              </w:rPr>
              <w:t xml:space="preserve">Local History – Viking sites /places near to here. </w:t>
            </w:r>
            <w:proofErr w:type="spellStart"/>
            <w:r>
              <w:rPr>
                <w:sz w:val="24"/>
              </w:rPr>
              <w:t>i.e</w:t>
            </w:r>
            <w:proofErr w:type="spellEnd"/>
            <w:r>
              <w:rPr>
                <w:sz w:val="24"/>
              </w:rPr>
              <w:t xml:space="preserve"> Helsby</w:t>
            </w:r>
          </w:p>
          <w:p w14:paraId="1BC0B475" w14:textId="77777777" w:rsidR="00241FBD" w:rsidRDefault="00241FBD" w:rsidP="00241FBD">
            <w:pPr>
              <w:rPr>
                <w:sz w:val="24"/>
              </w:rPr>
            </w:pPr>
            <w:r>
              <w:rPr>
                <w:sz w:val="24"/>
              </w:rPr>
              <w:t>Widnes.</w:t>
            </w:r>
          </w:p>
          <w:p w14:paraId="2AB861FE" w14:textId="4AD79FFB" w:rsidR="00241FBD" w:rsidRDefault="00241FBD" w:rsidP="00241FBD">
            <w:pPr>
              <w:rPr>
                <w:sz w:val="24"/>
              </w:rPr>
            </w:pPr>
            <w:r>
              <w:rPr>
                <w:sz w:val="24"/>
              </w:rPr>
              <w:t>Links to Widnes Vikings</w:t>
            </w:r>
          </w:p>
        </w:tc>
        <w:tc>
          <w:tcPr>
            <w:tcW w:w="1300" w:type="pct"/>
            <w:gridSpan w:val="3"/>
          </w:tcPr>
          <w:p w14:paraId="1393A1E2" w14:textId="77777777" w:rsidR="00241FBD" w:rsidRDefault="00241FBD" w:rsidP="00241FBD">
            <w:pPr>
              <w:rPr>
                <w:sz w:val="24"/>
              </w:rPr>
            </w:pPr>
          </w:p>
        </w:tc>
        <w:tc>
          <w:tcPr>
            <w:tcW w:w="650" w:type="pct"/>
            <w:gridSpan w:val="2"/>
          </w:tcPr>
          <w:p w14:paraId="21B6225C" w14:textId="77777777" w:rsidR="00241FBD" w:rsidRDefault="00241FBD" w:rsidP="00241FBD">
            <w:pPr>
              <w:rPr>
                <w:sz w:val="24"/>
              </w:rPr>
            </w:pPr>
          </w:p>
        </w:tc>
        <w:tc>
          <w:tcPr>
            <w:tcW w:w="646" w:type="pct"/>
            <w:gridSpan w:val="2"/>
          </w:tcPr>
          <w:p w14:paraId="6350F34B" w14:textId="1EE68616" w:rsidR="00241FBD" w:rsidRDefault="00241FBD" w:rsidP="00241FBD">
            <w:pPr>
              <w:rPr>
                <w:sz w:val="24"/>
              </w:rPr>
            </w:pPr>
          </w:p>
        </w:tc>
        <w:tc>
          <w:tcPr>
            <w:tcW w:w="616" w:type="pct"/>
          </w:tcPr>
          <w:p w14:paraId="1669CB8B" w14:textId="77777777" w:rsidR="00241FBD" w:rsidRDefault="00241FBD" w:rsidP="00241FBD"/>
        </w:tc>
      </w:tr>
      <w:tr w:rsidR="00241FBD" w14:paraId="6445DB5D" w14:textId="77777777" w:rsidTr="00241FBD">
        <w:trPr>
          <w:gridBefore w:val="1"/>
          <w:gridAfter w:val="1"/>
          <w:wBefore w:w="31" w:type="pct"/>
          <w:wAfter w:w="616" w:type="pct"/>
          <w:cantSplit/>
          <w:trHeight w:val="1814"/>
        </w:trPr>
        <w:tc>
          <w:tcPr>
            <w:tcW w:w="458" w:type="pct"/>
            <w:gridSpan w:val="2"/>
            <w:shd w:val="clear" w:color="auto" w:fill="8DB3E2" w:themeFill="text2" w:themeFillTint="66"/>
          </w:tcPr>
          <w:p w14:paraId="14CDDA06" w14:textId="77777777" w:rsidR="00241FBD" w:rsidRDefault="00241FBD" w:rsidP="00241FBD">
            <w:pPr>
              <w:jc w:val="center"/>
              <w:rPr>
                <w:b/>
                <w:sz w:val="24"/>
              </w:rPr>
            </w:pPr>
            <w:r>
              <w:rPr>
                <w:b/>
                <w:sz w:val="24"/>
              </w:rPr>
              <w:t>Spiritual Development</w:t>
            </w:r>
          </w:p>
        </w:tc>
        <w:tc>
          <w:tcPr>
            <w:tcW w:w="649" w:type="pct"/>
            <w:gridSpan w:val="2"/>
          </w:tcPr>
          <w:p w14:paraId="3831DAF1" w14:textId="4D2131DB" w:rsidR="00241FBD" w:rsidRDefault="00241FBD" w:rsidP="00241FBD">
            <w:pPr>
              <w:rPr>
                <w:sz w:val="24"/>
              </w:rPr>
            </w:pPr>
            <w:r>
              <w:rPr>
                <w:sz w:val="24"/>
              </w:rPr>
              <w:t>Exploring the Anglo-Saxon Gods and how they are different/similar to Christianity</w:t>
            </w:r>
          </w:p>
        </w:tc>
        <w:tc>
          <w:tcPr>
            <w:tcW w:w="650" w:type="pct"/>
            <w:gridSpan w:val="2"/>
          </w:tcPr>
          <w:p w14:paraId="6BA92351" w14:textId="0D8277F4" w:rsidR="00241FBD" w:rsidRDefault="00241FBD" w:rsidP="00241FBD">
            <w:pPr>
              <w:rPr>
                <w:sz w:val="24"/>
              </w:rPr>
            </w:pPr>
            <w:r w:rsidRPr="004A7327">
              <w:rPr>
                <w:sz w:val="24"/>
              </w:rPr>
              <w:t xml:space="preserve">Exploring the </w:t>
            </w:r>
            <w:r>
              <w:rPr>
                <w:sz w:val="24"/>
              </w:rPr>
              <w:t xml:space="preserve">Viking </w:t>
            </w:r>
            <w:r w:rsidRPr="004A7327">
              <w:rPr>
                <w:sz w:val="24"/>
              </w:rPr>
              <w:t>Gods and how they are different/similar to Christianity</w:t>
            </w:r>
          </w:p>
        </w:tc>
        <w:tc>
          <w:tcPr>
            <w:tcW w:w="1300" w:type="pct"/>
            <w:gridSpan w:val="3"/>
          </w:tcPr>
          <w:p w14:paraId="32895F52" w14:textId="440F974A" w:rsidR="00241FBD" w:rsidRDefault="00241FBD" w:rsidP="00241FBD">
            <w:pPr>
              <w:rPr>
                <w:sz w:val="24"/>
              </w:rPr>
            </w:pPr>
            <w:r>
              <w:rPr>
                <w:sz w:val="24"/>
              </w:rPr>
              <w:t xml:space="preserve">Creation stories compared to Scientific theory about the beginnings of the Universe. </w:t>
            </w:r>
          </w:p>
        </w:tc>
        <w:tc>
          <w:tcPr>
            <w:tcW w:w="650" w:type="pct"/>
            <w:gridSpan w:val="2"/>
          </w:tcPr>
          <w:p w14:paraId="5B1AAA00" w14:textId="2DA46D84" w:rsidR="00241FBD" w:rsidRDefault="00241FBD" w:rsidP="00241FBD">
            <w:pPr>
              <w:rPr>
                <w:sz w:val="24"/>
              </w:rPr>
            </w:pPr>
          </w:p>
        </w:tc>
        <w:tc>
          <w:tcPr>
            <w:tcW w:w="646" w:type="pct"/>
            <w:gridSpan w:val="2"/>
          </w:tcPr>
          <w:p w14:paraId="28F89A58" w14:textId="180A25E4" w:rsidR="00241FBD" w:rsidRDefault="00241FBD" w:rsidP="00241FBD">
            <w:pPr>
              <w:rPr>
                <w:sz w:val="24"/>
              </w:rPr>
            </w:pPr>
            <w:r w:rsidRPr="004A7327">
              <w:rPr>
                <w:sz w:val="24"/>
              </w:rPr>
              <w:t xml:space="preserve">Exploring the </w:t>
            </w:r>
            <w:r>
              <w:rPr>
                <w:sz w:val="24"/>
              </w:rPr>
              <w:t>Mayan</w:t>
            </w:r>
            <w:r w:rsidRPr="004A7327">
              <w:rPr>
                <w:sz w:val="24"/>
              </w:rPr>
              <w:t xml:space="preserve"> Gods and how they are different/similar to Christianity</w:t>
            </w:r>
          </w:p>
        </w:tc>
      </w:tr>
      <w:tr w:rsidR="00241FBD" w14:paraId="715B1B38" w14:textId="77777777" w:rsidTr="00241FBD">
        <w:trPr>
          <w:gridBefore w:val="1"/>
          <w:gridAfter w:val="1"/>
          <w:wBefore w:w="31" w:type="pct"/>
          <w:wAfter w:w="616" w:type="pct"/>
          <w:cantSplit/>
          <w:trHeight w:val="1814"/>
        </w:trPr>
        <w:tc>
          <w:tcPr>
            <w:tcW w:w="458" w:type="pct"/>
            <w:gridSpan w:val="2"/>
            <w:shd w:val="clear" w:color="auto" w:fill="8DB3E2" w:themeFill="text2" w:themeFillTint="66"/>
          </w:tcPr>
          <w:p w14:paraId="66FD5DDE" w14:textId="77777777" w:rsidR="00241FBD" w:rsidRDefault="00241FBD" w:rsidP="00241FBD">
            <w:pPr>
              <w:jc w:val="center"/>
              <w:rPr>
                <w:b/>
                <w:sz w:val="24"/>
              </w:rPr>
            </w:pPr>
            <w:r>
              <w:rPr>
                <w:b/>
                <w:sz w:val="24"/>
              </w:rPr>
              <w:t>Citizenship</w:t>
            </w:r>
          </w:p>
        </w:tc>
        <w:tc>
          <w:tcPr>
            <w:tcW w:w="649" w:type="pct"/>
            <w:gridSpan w:val="2"/>
          </w:tcPr>
          <w:p w14:paraId="2106FABF" w14:textId="3B87B69A" w:rsidR="00241FBD" w:rsidRDefault="00241FBD" w:rsidP="00241FBD">
            <w:pPr>
              <w:rPr>
                <w:sz w:val="24"/>
              </w:rPr>
            </w:pPr>
            <w:r>
              <w:rPr>
                <w:sz w:val="24"/>
              </w:rPr>
              <w:t>Compare Anglo-Saxon laws/ rules and ways of dealing with conflict to modern times.</w:t>
            </w:r>
          </w:p>
        </w:tc>
        <w:tc>
          <w:tcPr>
            <w:tcW w:w="650" w:type="pct"/>
            <w:gridSpan w:val="2"/>
          </w:tcPr>
          <w:p w14:paraId="23CE36D9" w14:textId="60750F01" w:rsidR="00241FBD" w:rsidRDefault="00241FBD" w:rsidP="00241FBD">
            <w:pPr>
              <w:rPr>
                <w:sz w:val="24"/>
              </w:rPr>
            </w:pPr>
            <w:r w:rsidRPr="004A7327">
              <w:rPr>
                <w:sz w:val="24"/>
              </w:rPr>
              <w:t xml:space="preserve">Compare </w:t>
            </w:r>
            <w:r>
              <w:rPr>
                <w:sz w:val="24"/>
              </w:rPr>
              <w:t xml:space="preserve">Viking </w:t>
            </w:r>
            <w:r w:rsidRPr="004A7327">
              <w:rPr>
                <w:sz w:val="24"/>
              </w:rPr>
              <w:t>laws/ rules and ways of dealing with conflict to modern times.</w:t>
            </w:r>
          </w:p>
        </w:tc>
        <w:tc>
          <w:tcPr>
            <w:tcW w:w="650" w:type="pct"/>
          </w:tcPr>
          <w:p w14:paraId="391AE4EB" w14:textId="64F2B415" w:rsidR="00241FBD" w:rsidRDefault="00241FBD" w:rsidP="00241FBD">
            <w:pPr>
              <w:rPr>
                <w:sz w:val="24"/>
              </w:rPr>
            </w:pPr>
          </w:p>
        </w:tc>
        <w:tc>
          <w:tcPr>
            <w:tcW w:w="650" w:type="pct"/>
            <w:gridSpan w:val="2"/>
          </w:tcPr>
          <w:p w14:paraId="57CCED27" w14:textId="77777777" w:rsidR="00241FBD" w:rsidRDefault="00241FBD" w:rsidP="00241FBD">
            <w:pPr>
              <w:rPr>
                <w:sz w:val="24"/>
              </w:rPr>
            </w:pPr>
          </w:p>
        </w:tc>
        <w:tc>
          <w:tcPr>
            <w:tcW w:w="650" w:type="pct"/>
            <w:gridSpan w:val="2"/>
          </w:tcPr>
          <w:p w14:paraId="6BB2CC94" w14:textId="05CD8A22" w:rsidR="00241FBD" w:rsidRDefault="00241FBD" w:rsidP="00241FBD">
            <w:pPr>
              <w:rPr>
                <w:sz w:val="24"/>
              </w:rPr>
            </w:pPr>
            <w:r>
              <w:rPr>
                <w:sz w:val="24"/>
              </w:rPr>
              <w:t>How can we affect the lives of people far away?</w:t>
            </w:r>
          </w:p>
        </w:tc>
        <w:tc>
          <w:tcPr>
            <w:tcW w:w="646" w:type="pct"/>
            <w:gridSpan w:val="2"/>
          </w:tcPr>
          <w:p w14:paraId="455F3AAF" w14:textId="3938FBFD" w:rsidR="00241FBD" w:rsidRDefault="00241FBD" w:rsidP="00241FBD">
            <w:pPr>
              <w:rPr>
                <w:sz w:val="24"/>
              </w:rPr>
            </w:pPr>
            <w:r w:rsidRPr="004A7327">
              <w:rPr>
                <w:sz w:val="24"/>
              </w:rPr>
              <w:t xml:space="preserve">Compare </w:t>
            </w:r>
            <w:r>
              <w:rPr>
                <w:sz w:val="24"/>
              </w:rPr>
              <w:t>Mayan</w:t>
            </w:r>
            <w:r w:rsidRPr="004A7327">
              <w:rPr>
                <w:sz w:val="24"/>
              </w:rPr>
              <w:t xml:space="preserve"> laws/ rules and ways of dealing with conflict to modern times.</w:t>
            </w:r>
          </w:p>
        </w:tc>
      </w:tr>
      <w:tr w:rsidR="00241FBD" w14:paraId="7E516400" w14:textId="77777777" w:rsidTr="00241FBD">
        <w:trPr>
          <w:gridBefore w:val="1"/>
          <w:gridAfter w:val="1"/>
          <w:wBefore w:w="31" w:type="pct"/>
          <w:wAfter w:w="616" w:type="pct"/>
          <w:cantSplit/>
          <w:trHeight w:val="1814"/>
        </w:trPr>
        <w:tc>
          <w:tcPr>
            <w:tcW w:w="458" w:type="pct"/>
            <w:gridSpan w:val="2"/>
            <w:shd w:val="clear" w:color="auto" w:fill="8DB3E2" w:themeFill="text2" w:themeFillTint="66"/>
          </w:tcPr>
          <w:p w14:paraId="4F3036C4" w14:textId="77777777" w:rsidR="00241FBD" w:rsidRDefault="00241FBD" w:rsidP="00241FBD">
            <w:pPr>
              <w:jc w:val="center"/>
              <w:rPr>
                <w:b/>
                <w:sz w:val="24"/>
              </w:rPr>
            </w:pPr>
            <w:r>
              <w:rPr>
                <w:b/>
                <w:sz w:val="24"/>
              </w:rPr>
              <w:lastRenderedPageBreak/>
              <w:t>Homework</w:t>
            </w:r>
          </w:p>
        </w:tc>
        <w:tc>
          <w:tcPr>
            <w:tcW w:w="649" w:type="pct"/>
            <w:gridSpan w:val="2"/>
          </w:tcPr>
          <w:p w14:paraId="07B1EE20" w14:textId="5A27F73E" w:rsidR="00241FBD" w:rsidRDefault="00241FBD" w:rsidP="00241FBD">
            <w:pPr>
              <w:rPr>
                <w:sz w:val="24"/>
              </w:rPr>
            </w:pPr>
            <w:r>
              <w:rPr>
                <w:sz w:val="24"/>
              </w:rPr>
              <w:t>Learning Log. Consolidate learning.</w:t>
            </w:r>
          </w:p>
        </w:tc>
        <w:tc>
          <w:tcPr>
            <w:tcW w:w="650" w:type="pct"/>
            <w:gridSpan w:val="2"/>
          </w:tcPr>
          <w:p w14:paraId="5008EAD6" w14:textId="746CB478" w:rsidR="00241FBD" w:rsidRDefault="00241FBD" w:rsidP="00241FBD">
            <w:pPr>
              <w:rPr>
                <w:sz w:val="24"/>
              </w:rPr>
            </w:pPr>
          </w:p>
        </w:tc>
        <w:tc>
          <w:tcPr>
            <w:tcW w:w="1300" w:type="pct"/>
            <w:gridSpan w:val="3"/>
          </w:tcPr>
          <w:p w14:paraId="26888545" w14:textId="4A44F9A9" w:rsidR="00241FBD" w:rsidRDefault="00241FBD" w:rsidP="00241FBD">
            <w:pPr>
              <w:rPr>
                <w:sz w:val="24"/>
              </w:rPr>
            </w:pPr>
            <w:r>
              <w:rPr>
                <w:sz w:val="24"/>
              </w:rPr>
              <w:t xml:space="preserve">Learning Log. Create model of the planets </w:t>
            </w:r>
          </w:p>
        </w:tc>
        <w:tc>
          <w:tcPr>
            <w:tcW w:w="650" w:type="pct"/>
            <w:gridSpan w:val="2"/>
          </w:tcPr>
          <w:p w14:paraId="5E6D6954" w14:textId="532AB710" w:rsidR="00241FBD" w:rsidRDefault="00241FBD" w:rsidP="00241FBD">
            <w:pPr>
              <w:rPr>
                <w:sz w:val="24"/>
              </w:rPr>
            </w:pPr>
            <w:r>
              <w:rPr>
                <w:sz w:val="24"/>
              </w:rPr>
              <w:t>Learning Log, create a travel brochure for Mexico.</w:t>
            </w:r>
          </w:p>
        </w:tc>
        <w:tc>
          <w:tcPr>
            <w:tcW w:w="646" w:type="pct"/>
            <w:gridSpan w:val="2"/>
          </w:tcPr>
          <w:p w14:paraId="266EA8E0" w14:textId="77777777" w:rsidR="00241FBD" w:rsidRDefault="00241FBD" w:rsidP="00241FBD">
            <w:pPr>
              <w:rPr>
                <w:sz w:val="24"/>
              </w:rPr>
            </w:pPr>
          </w:p>
        </w:tc>
      </w:tr>
    </w:tbl>
    <w:p w14:paraId="1DF430D7" w14:textId="77777777" w:rsidR="00BF2AD3" w:rsidRPr="00B71972" w:rsidRDefault="00BF2AD3">
      <w:pPr>
        <w:rPr>
          <w:sz w:val="24"/>
        </w:rPr>
      </w:pPr>
    </w:p>
    <w:sectPr w:rsidR="00BF2AD3" w:rsidRPr="00B71972" w:rsidSect="00B71972">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8702F" w14:textId="77777777" w:rsidR="00D43145" w:rsidRDefault="00D43145" w:rsidP="00B71972">
      <w:pPr>
        <w:spacing w:after="0" w:line="240" w:lineRule="auto"/>
      </w:pPr>
      <w:r>
        <w:separator/>
      </w:r>
    </w:p>
  </w:endnote>
  <w:endnote w:type="continuationSeparator" w:id="0">
    <w:p w14:paraId="63F5D654" w14:textId="77777777" w:rsidR="00D43145" w:rsidRDefault="00D43145" w:rsidP="00B71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ACD1D" w14:textId="77777777" w:rsidR="00D43145" w:rsidRDefault="00D43145" w:rsidP="00B71972">
      <w:pPr>
        <w:spacing w:after="0" w:line="240" w:lineRule="auto"/>
      </w:pPr>
      <w:r>
        <w:separator/>
      </w:r>
    </w:p>
  </w:footnote>
  <w:footnote w:type="continuationSeparator" w:id="0">
    <w:p w14:paraId="70BE2C2C" w14:textId="77777777" w:rsidR="00D43145" w:rsidRDefault="00D43145" w:rsidP="00B719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CA483" w14:textId="27271923" w:rsidR="00C350F4" w:rsidRDefault="00C350F4" w:rsidP="00720995">
    <w:pPr>
      <w:pStyle w:val="Header"/>
    </w:pPr>
    <w:r>
      <w:rPr>
        <w:noProof/>
        <w:lang w:eastAsia="en-GB"/>
      </w:rPr>
      <w:drawing>
        <wp:inline distT="0" distB="0" distL="0" distR="0" wp14:anchorId="6826F689" wp14:editId="39CCC740">
          <wp:extent cx="483079" cy="31055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tle colour.jpg"/>
                  <pic:cNvPicPr/>
                </pic:nvPicPr>
                <pic:blipFill>
                  <a:blip r:embed="rId1">
                    <a:extLst>
                      <a:ext uri="{28A0092B-C50C-407E-A947-70E740481C1C}">
                        <a14:useLocalDpi xmlns:a14="http://schemas.microsoft.com/office/drawing/2010/main" val="0"/>
                      </a:ext>
                    </a:extLst>
                  </a:blip>
                  <a:stretch>
                    <a:fillRect/>
                  </a:stretch>
                </pic:blipFill>
                <pic:spPr>
                  <a:xfrm>
                    <a:off x="0" y="0"/>
                    <a:ext cx="483431" cy="310777"/>
                  </a:xfrm>
                  <a:prstGeom prst="rect">
                    <a:avLst/>
                  </a:prstGeom>
                </pic:spPr>
              </pic:pic>
            </a:graphicData>
          </a:graphic>
        </wp:inline>
      </w:drawing>
    </w:r>
    <w:r w:rsidR="00DB4C84">
      <w:rPr>
        <w:sz w:val="36"/>
      </w:rPr>
      <w:tab/>
    </w:r>
    <w:r w:rsidR="00DB4C84">
      <w:rPr>
        <w:sz w:val="36"/>
      </w:rPr>
      <w:tab/>
      <w:t xml:space="preserve">Year </w:t>
    </w:r>
    <w:r w:rsidR="00225348">
      <w:rPr>
        <w:sz w:val="36"/>
      </w:rPr>
      <w:t>5</w:t>
    </w:r>
    <w:r w:rsidR="00AD4DE9">
      <w:rPr>
        <w:sz w:val="36"/>
      </w:rPr>
      <w:t xml:space="preserve"> </w:t>
    </w:r>
    <w:r>
      <w:rPr>
        <w:sz w:val="36"/>
      </w:rPr>
      <w:t>O</w:t>
    </w:r>
    <w:r w:rsidR="00D26B53">
      <w:rPr>
        <w:sz w:val="36"/>
      </w:rPr>
      <w:t>verview 2023</w:t>
    </w:r>
  </w:p>
  <w:p w14:paraId="775FFCEB" w14:textId="77777777" w:rsidR="00C350F4" w:rsidRDefault="00C350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86A2D"/>
    <w:multiLevelType w:val="hybridMultilevel"/>
    <w:tmpl w:val="1D640C0C"/>
    <w:lvl w:ilvl="0" w:tplc="6A42ECC2">
      <w:start w:val="1"/>
      <w:numFmt w:val="bullet"/>
      <w:lvlText w:val="•"/>
      <w:lvlJc w:val="left"/>
      <w:pPr>
        <w:tabs>
          <w:tab w:val="num" w:pos="720"/>
        </w:tabs>
        <w:ind w:left="720" w:hanging="360"/>
      </w:pPr>
      <w:rPr>
        <w:rFonts w:ascii="Arial" w:hAnsi="Arial" w:hint="default"/>
      </w:rPr>
    </w:lvl>
    <w:lvl w:ilvl="1" w:tplc="7182FC5E" w:tentative="1">
      <w:start w:val="1"/>
      <w:numFmt w:val="bullet"/>
      <w:lvlText w:val="•"/>
      <w:lvlJc w:val="left"/>
      <w:pPr>
        <w:tabs>
          <w:tab w:val="num" w:pos="1440"/>
        </w:tabs>
        <w:ind w:left="1440" w:hanging="360"/>
      </w:pPr>
      <w:rPr>
        <w:rFonts w:ascii="Arial" w:hAnsi="Arial" w:hint="default"/>
      </w:rPr>
    </w:lvl>
    <w:lvl w:ilvl="2" w:tplc="3B384392" w:tentative="1">
      <w:start w:val="1"/>
      <w:numFmt w:val="bullet"/>
      <w:lvlText w:val="•"/>
      <w:lvlJc w:val="left"/>
      <w:pPr>
        <w:tabs>
          <w:tab w:val="num" w:pos="2160"/>
        </w:tabs>
        <w:ind w:left="2160" w:hanging="360"/>
      </w:pPr>
      <w:rPr>
        <w:rFonts w:ascii="Arial" w:hAnsi="Arial" w:hint="default"/>
      </w:rPr>
    </w:lvl>
    <w:lvl w:ilvl="3" w:tplc="96329680" w:tentative="1">
      <w:start w:val="1"/>
      <w:numFmt w:val="bullet"/>
      <w:lvlText w:val="•"/>
      <w:lvlJc w:val="left"/>
      <w:pPr>
        <w:tabs>
          <w:tab w:val="num" w:pos="2880"/>
        </w:tabs>
        <w:ind w:left="2880" w:hanging="360"/>
      </w:pPr>
      <w:rPr>
        <w:rFonts w:ascii="Arial" w:hAnsi="Arial" w:hint="default"/>
      </w:rPr>
    </w:lvl>
    <w:lvl w:ilvl="4" w:tplc="205CC252" w:tentative="1">
      <w:start w:val="1"/>
      <w:numFmt w:val="bullet"/>
      <w:lvlText w:val="•"/>
      <w:lvlJc w:val="left"/>
      <w:pPr>
        <w:tabs>
          <w:tab w:val="num" w:pos="3600"/>
        </w:tabs>
        <w:ind w:left="3600" w:hanging="360"/>
      </w:pPr>
      <w:rPr>
        <w:rFonts w:ascii="Arial" w:hAnsi="Arial" w:hint="default"/>
      </w:rPr>
    </w:lvl>
    <w:lvl w:ilvl="5" w:tplc="56E02714" w:tentative="1">
      <w:start w:val="1"/>
      <w:numFmt w:val="bullet"/>
      <w:lvlText w:val="•"/>
      <w:lvlJc w:val="left"/>
      <w:pPr>
        <w:tabs>
          <w:tab w:val="num" w:pos="4320"/>
        </w:tabs>
        <w:ind w:left="4320" w:hanging="360"/>
      </w:pPr>
      <w:rPr>
        <w:rFonts w:ascii="Arial" w:hAnsi="Arial" w:hint="default"/>
      </w:rPr>
    </w:lvl>
    <w:lvl w:ilvl="6" w:tplc="6E9CDC4A" w:tentative="1">
      <w:start w:val="1"/>
      <w:numFmt w:val="bullet"/>
      <w:lvlText w:val="•"/>
      <w:lvlJc w:val="left"/>
      <w:pPr>
        <w:tabs>
          <w:tab w:val="num" w:pos="5040"/>
        </w:tabs>
        <w:ind w:left="5040" w:hanging="360"/>
      </w:pPr>
      <w:rPr>
        <w:rFonts w:ascii="Arial" w:hAnsi="Arial" w:hint="default"/>
      </w:rPr>
    </w:lvl>
    <w:lvl w:ilvl="7" w:tplc="95C66A38" w:tentative="1">
      <w:start w:val="1"/>
      <w:numFmt w:val="bullet"/>
      <w:lvlText w:val="•"/>
      <w:lvlJc w:val="left"/>
      <w:pPr>
        <w:tabs>
          <w:tab w:val="num" w:pos="5760"/>
        </w:tabs>
        <w:ind w:left="5760" w:hanging="360"/>
      </w:pPr>
      <w:rPr>
        <w:rFonts w:ascii="Arial" w:hAnsi="Arial" w:hint="default"/>
      </w:rPr>
    </w:lvl>
    <w:lvl w:ilvl="8" w:tplc="7DEE944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2096EDC"/>
    <w:multiLevelType w:val="hybridMultilevel"/>
    <w:tmpl w:val="6922BF0E"/>
    <w:lvl w:ilvl="0" w:tplc="EFEA7B58">
      <w:start w:val="1"/>
      <w:numFmt w:val="bullet"/>
      <w:lvlText w:val="•"/>
      <w:lvlJc w:val="left"/>
      <w:pPr>
        <w:tabs>
          <w:tab w:val="num" w:pos="360"/>
        </w:tabs>
        <w:ind w:left="360" w:hanging="360"/>
      </w:pPr>
      <w:rPr>
        <w:rFonts w:ascii="Arial" w:hAnsi="Arial" w:hint="default"/>
      </w:rPr>
    </w:lvl>
    <w:lvl w:ilvl="1" w:tplc="8530E6D0" w:tentative="1">
      <w:start w:val="1"/>
      <w:numFmt w:val="bullet"/>
      <w:lvlText w:val="•"/>
      <w:lvlJc w:val="left"/>
      <w:pPr>
        <w:tabs>
          <w:tab w:val="num" w:pos="1080"/>
        </w:tabs>
        <w:ind w:left="1080" w:hanging="360"/>
      </w:pPr>
      <w:rPr>
        <w:rFonts w:ascii="Arial" w:hAnsi="Arial" w:hint="default"/>
      </w:rPr>
    </w:lvl>
    <w:lvl w:ilvl="2" w:tplc="6792DFBE" w:tentative="1">
      <w:start w:val="1"/>
      <w:numFmt w:val="bullet"/>
      <w:lvlText w:val="•"/>
      <w:lvlJc w:val="left"/>
      <w:pPr>
        <w:tabs>
          <w:tab w:val="num" w:pos="1800"/>
        </w:tabs>
        <w:ind w:left="1800" w:hanging="360"/>
      </w:pPr>
      <w:rPr>
        <w:rFonts w:ascii="Arial" w:hAnsi="Arial" w:hint="default"/>
      </w:rPr>
    </w:lvl>
    <w:lvl w:ilvl="3" w:tplc="1FEE6FBA" w:tentative="1">
      <w:start w:val="1"/>
      <w:numFmt w:val="bullet"/>
      <w:lvlText w:val="•"/>
      <w:lvlJc w:val="left"/>
      <w:pPr>
        <w:tabs>
          <w:tab w:val="num" w:pos="2520"/>
        </w:tabs>
        <w:ind w:left="2520" w:hanging="360"/>
      </w:pPr>
      <w:rPr>
        <w:rFonts w:ascii="Arial" w:hAnsi="Arial" w:hint="default"/>
      </w:rPr>
    </w:lvl>
    <w:lvl w:ilvl="4" w:tplc="9B5EFAAE" w:tentative="1">
      <w:start w:val="1"/>
      <w:numFmt w:val="bullet"/>
      <w:lvlText w:val="•"/>
      <w:lvlJc w:val="left"/>
      <w:pPr>
        <w:tabs>
          <w:tab w:val="num" w:pos="3240"/>
        </w:tabs>
        <w:ind w:left="3240" w:hanging="360"/>
      </w:pPr>
      <w:rPr>
        <w:rFonts w:ascii="Arial" w:hAnsi="Arial" w:hint="default"/>
      </w:rPr>
    </w:lvl>
    <w:lvl w:ilvl="5" w:tplc="96A0FF3C" w:tentative="1">
      <w:start w:val="1"/>
      <w:numFmt w:val="bullet"/>
      <w:lvlText w:val="•"/>
      <w:lvlJc w:val="left"/>
      <w:pPr>
        <w:tabs>
          <w:tab w:val="num" w:pos="3960"/>
        </w:tabs>
        <w:ind w:left="3960" w:hanging="360"/>
      </w:pPr>
      <w:rPr>
        <w:rFonts w:ascii="Arial" w:hAnsi="Arial" w:hint="default"/>
      </w:rPr>
    </w:lvl>
    <w:lvl w:ilvl="6" w:tplc="4E38438A" w:tentative="1">
      <w:start w:val="1"/>
      <w:numFmt w:val="bullet"/>
      <w:lvlText w:val="•"/>
      <w:lvlJc w:val="left"/>
      <w:pPr>
        <w:tabs>
          <w:tab w:val="num" w:pos="4680"/>
        </w:tabs>
        <w:ind w:left="4680" w:hanging="360"/>
      </w:pPr>
      <w:rPr>
        <w:rFonts w:ascii="Arial" w:hAnsi="Arial" w:hint="default"/>
      </w:rPr>
    </w:lvl>
    <w:lvl w:ilvl="7" w:tplc="9A901EC6" w:tentative="1">
      <w:start w:val="1"/>
      <w:numFmt w:val="bullet"/>
      <w:lvlText w:val="•"/>
      <w:lvlJc w:val="left"/>
      <w:pPr>
        <w:tabs>
          <w:tab w:val="num" w:pos="5400"/>
        </w:tabs>
        <w:ind w:left="5400" w:hanging="360"/>
      </w:pPr>
      <w:rPr>
        <w:rFonts w:ascii="Arial" w:hAnsi="Arial" w:hint="default"/>
      </w:rPr>
    </w:lvl>
    <w:lvl w:ilvl="8" w:tplc="0F663D0E"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22524D20"/>
    <w:multiLevelType w:val="hybridMultilevel"/>
    <w:tmpl w:val="8326A674"/>
    <w:lvl w:ilvl="0" w:tplc="14E6FBC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2F0585"/>
    <w:multiLevelType w:val="hybridMultilevel"/>
    <w:tmpl w:val="14C2A68C"/>
    <w:lvl w:ilvl="0" w:tplc="E008491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5320BE"/>
    <w:multiLevelType w:val="hybridMultilevel"/>
    <w:tmpl w:val="A6E2B1F0"/>
    <w:lvl w:ilvl="0" w:tplc="C34CE0E2">
      <w:start w:val="1"/>
      <w:numFmt w:val="bullet"/>
      <w:lvlText w:val="•"/>
      <w:lvlJc w:val="left"/>
      <w:pPr>
        <w:tabs>
          <w:tab w:val="num" w:pos="720"/>
        </w:tabs>
        <w:ind w:left="720" w:hanging="360"/>
      </w:pPr>
      <w:rPr>
        <w:rFonts w:ascii="Arial" w:hAnsi="Arial" w:hint="default"/>
      </w:rPr>
    </w:lvl>
    <w:lvl w:ilvl="1" w:tplc="D7069AF0" w:tentative="1">
      <w:start w:val="1"/>
      <w:numFmt w:val="bullet"/>
      <w:lvlText w:val="•"/>
      <w:lvlJc w:val="left"/>
      <w:pPr>
        <w:tabs>
          <w:tab w:val="num" w:pos="1440"/>
        </w:tabs>
        <w:ind w:left="1440" w:hanging="360"/>
      </w:pPr>
      <w:rPr>
        <w:rFonts w:ascii="Arial" w:hAnsi="Arial" w:hint="default"/>
      </w:rPr>
    </w:lvl>
    <w:lvl w:ilvl="2" w:tplc="4FB68D64" w:tentative="1">
      <w:start w:val="1"/>
      <w:numFmt w:val="bullet"/>
      <w:lvlText w:val="•"/>
      <w:lvlJc w:val="left"/>
      <w:pPr>
        <w:tabs>
          <w:tab w:val="num" w:pos="2160"/>
        </w:tabs>
        <w:ind w:left="2160" w:hanging="360"/>
      </w:pPr>
      <w:rPr>
        <w:rFonts w:ascii="Arial" w:hAnsi="Arial" w:hint="default"/>
      </w:rPr>
    </w:lvl>
    <w:lvl w:ilvl="3" w:tplc="A6EACECE" w:tentative="1">
      <w:start w:val="1"/>
      <w:numFmt w:val="bullet"/>
      <w:lvlText w:val="•"/>
      <w:lvlJc w:val="left"/>
      <w:pPr>
        <w:tabs>
          <w:tab w:val="num" w:pos="2880"/>
        </w:tabs>
        <w:ind w:left="2880" w:hanging="360"/>
      </w:pPr>
      <w:rPr>
        <w:rFonts w:ascii="Arial" w:hAnsi="Arial" w:hint="default"/>
      </w:rPr>
    </w:lvl>
    <w:lvl w:ilvl="4" w:tplc="5178FB34" w:tentative="1">
      <w:start w:val="1"/>
      <w:numFmt w:val="bullet"/>
      <w:lvlText w:val="•"/>
      <w:lvlJc w:val="left"/>
      <w:pPr>
        <w:tabs>
          <w:tab w:val="num" w:pos="3600"/>
        </w:tabs>
        <w:ind w:left="3600" w:hanging="360"/>
      </w:pPr>
      <w:rPr>
        <w:rFonts w:ascii="Arial" w:hAnsi="Arial" w:hint="default"/>
      </w:rPr>
    </w:lvl>
    <w:lvl w:ilvl="5" w:tplc="82047394" w:tentative="1">
      <w:start w:val="1"/>
      <w:numFmt w:val="bullet"/>
      <w:lvlText w:val="•"/>
      <w:lvlJc w:val="left"/>
      <w:pPr>
        <w:tabs>
          <w:tab w:val="num" w:pos="4320"/>
        </w:tabs>
        <w:ind w:left="4320" w:hanging="360"/>
      </w:pPr>
      <w:rPr>
        <w:rFonts w:ascii="Arial" w:hAnsi="Arial" w:hint="default"/>
      </w:rPr>
    </w:lvl>
    <w:lvl w:ilvl="6" w:tplc="8B0238E2" w:tentative="1">
      <w:start w:val="1"/>
      <w:numFmt w:val="bullet"/>
      <w:lvlText w:val="•"/>
      <w:lvlJc w:val="left"/>
      <w:pPr>
        <w:tabs>
          <w:tab w:val="num" w:pos="5040"/>
        </w:tabs>
        <w:ind w:left="5040" w:hanging="360"/>
      </w:pPr>
      <w:rPr>
        <w:rFonts w:ascii="Arial" w:hAnsi="Arial" w:hint="default"/>
      </w:rPr>
    </w:lvl>
    <w:lvl w:ilvl="7" w:tplc="9E244642" w:tentative="1">
      <w:start w:val="1"/>
      <w:numFmt w:val="bullet"/>
      <w:lvlText w:val="•"/>
      <w:lvlJc w:val="left"/>
      <w:pPr>
        <w:tabs>
          <w:tab w:val="num" w:pos="5760"/>
        </w:tabs>
        <w:ind w:left="5760" w:hanging="360"/>
      </w:pPr>
      <w:rPr>
        <w:rFonts w:ascii="Arial" w:hAnsi="Arial" w:hint="default"/>
      </w:rPr>
    </w:lvl>
    <w:lvl w:ilvl="8" w:tplc="B7C6D31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8BA0284"/>
    <w:multiLevelType w:val="hybridMultilevel"/>
    <w:tmpl w:val="30C677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C812390"/>
    <w:multiLevelType w:val="hybridMultilevel"/>
    <w:tmpl w:val="0E869704"/>
    <w:lvl w:ilvl="0" w:tplc="18A856B4">
      <w:start w:val="1"/>
      <w:numFmt w:val="bullet"/>
      <w:lvlText w:val="•"/>
      <w:lvlJc w:val="left"/>
      <w:pPr>
        <w:tabs>
          <w:tab w:val="num" w:pos="720"/>
        </w:tabs>
        <w:ind w:left="720" w:hanging="360"/>
      </w:pPr>
      <w:rPr>
        <w:rFonts w:ascii="Arial" w:hAnsi="Arial" w:hint="default"/>
      </w:rPr>
    </w:lvl>
    <w:lvl w:ilvl="1" w:tplc="B60A4812" w:tentative="1">
      <w:start w:val="1"/>
      <w:numFmt w:val="bullet"/>
      <w:lvlText w:val="•"/>
      <w:lvlJc w:val="left"/>
      <w:pPr>
        <w:tabs>
          <w:tab w:val="num" w:pos="1440"/>
        </w:tabs>
        <w:ind w:left="1440" w:hanging="360"/>
      </w:pPr>
      <w:rPr>
        <w:rFonts w:ascii="Arial" w:hAnsi="Arial" w:hint="default"/>
      </w:rPr>
    </w:lvl>
    <w:lvl w:ilvl="2" w:tplc="72B4C854" w:tentative="1">
      <w:start w:val="1"/>
      <w:numFmt w:val="bullet"/>
      <w:lvlText w:val="•"/>
      <w:lvlJc w:val="left"/>
      <w:pPr>
        <w:tabs>
          <w:tab w:val="num" w:pos="2160"/>
        </w:tabs>
        <w:ind w:left="2160" w:hanging="360"/>
      </w:pPr>
      <w:rPr>
        <w:rFonts w:ascii="Arial" w:hAnsi="Arial" w:hint="default"/>
      </w:rPr>
    </w:lvl>
    <w:lvl w:ilvl="3" w:tplc="E6FE4374" w:tentative="1">
      <w:start w:val="1"/>
      <w:numFmt w:val="bullet"/>
      <w:lvlText w:val="•"/>
      <w:lvlJc w:val="left"/>
      <w:pPr>
        <w:tabs>
          <w:tab w:val="num" w:pos="2880"/>
        </w:tabs>
        <w:ind w:left="2880" w:hanging="360"/>
      </w:pPr>
      <w:rPr>
        <w:rFonts w:ascii="Arial" w:hAnsi="Arial" w:hint="default"/>
      </w:rPr>
    </w:lvl>
    <w:lvl w:ilvl="4" w:tplc="35A423D8" w:tentative="1">
      <w:start w:val="1"/>
      <w:numFmt w:val="bullet"/>
      <w:lvlText w:val="•"/>
      <w:lvlJc w:val="left"/>
      <w:pPr>
        <w:tabs>
          <w:tab w:val="num" w:pos="3600"/>
        </w:tabs>
        <w:ind w:left="3600" w:hanging="360"/>
      </w:pPr>
      <w:rPr>
        <w:rFonts w:ascii="Arial" w:hAnsi="Arial" w:hint="default"/>
      </w:rPr>
    </w:lvl>
    <w:lvl w:ilvl="5" w:tplc="A02E8020" w:tentative="1">
      <w:start w:val="1"/>
      <w:numFmt w:val="bullet"/>
      <w:lvlText w:val="•"/>
      <w:lvlJc w:val="left"/>
      <w:pPr>
        <w:tabs>
          <w:tab w:val="num" w:pos="4320"/>
        </w:tabs>
        <w:ind w:left="4320" w:hanging="360"/>
      </w:pPr>
      <w:rPr>
        <w:rFonts w:ascii="Arial" w:hAnsi="Arial" w:hint="default"/>
      </w:rPr>
    </w:lvl>
    <w:lvl w:ilvl="6" w:tplc="E37A7C50" w:tentative="1">
      <w:start w:val="1"/>
      <w:numFmt w:val="bullet"/>
      <w:lvlText w:val="•"/>
      <w:lvlJc w:val="left"/>
      <w:pPr>
        <w:tabs>
          <w:tab w:val="num" w:pos="5040"/>
        </w:tabs>
        <w:ind w:left="5040" w:hanging="360"/>
      </w:pPr>
      <w:rPr>
        <w:rFonts w:ascii="Arial" w:hAnsi="Arial" w:hint="default"/>
      </w:rPr>
    </w:lvl>
    <w:lvl w:ilvl="7" w:tplc="AC7A59DE" w:tentative="1">
      <w:start w:val="1"/>
      <w:numFmt w:val="bullet"/>
      <w:lvlText w:val="•"/>
      <w:lvlJc w:val="left"/>
      <w:pPr>
        <w:tabs>
          <w:tab w:val="num" w:pos="5760"/>
        </w:tabs>
        <w:ind w:left="5760" w:hanging="360"/>
      </w:pPr>
      <w:rPr>
        <w:rFonts w:ascii="Arial" w:hAnsi="Arial" w:hint="default"/>
      </w:rPr>
    </w:lvl>
    <w:lvl w:ilvl="8" w:tplc="367ED7C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1020452"/>
    <w:multiLevelType w:val="hybridMultilevel"/>
    <w:tmpl w:val="F6DACCA8"/>
    <w:lvl w:ilvl="0" w:tplc="EFECDD1E">
      <w:start w:val="1"/>
      <w:numFmt w:val="bullet"/>
      <w:lvlText w:val="•"/>
      <w:lvlJc w:val="left"/>
      <w:pPr>
        <w:tabs>
          <w:tab w:val="num" w:pos="720"/>
        </w:tabs>
        <w:ind w:left="720" w:hanging="360"/>
      </w:pPr>
      <w:rPr>
        <w:rFonts w:ascii="Arial" w:hAnsi="Arial" w:hint="default"/>
      </w:rPr>
    </w:lvl>
    <w:lvl w:ilvl="1" w:tplc="5E7AF10E" w:tentative="1">
      <w:start w:val="1"/>
      <w:numFmt w:val="bullet"/>
      <w:lvlText w:val="•"/>
      <w:lvlJc w:val="left"/>
      <w:pPr>
        <w:tabs>
          <w:tab w:val="num" w:pos="1440"/>
        </w:tabs>
        <w:ind w:left="1440" w:hanging="360"/>
      </w:pPr>
      <w:rPr>
        <w:rFonts w:ascii="Arial" w:hAnsi="Arial" w:hint="default"/>
      </w:rPr>
    </w:lvl>
    <w:lvl w:ilvl="2" w:tplc="54DC0732" w:tentative="1">
      <w:start w:val="1"/>
      <w:numFmt w:val="bullet"/>
      <w:lvlText w:val="•"/>
      <w:lvlJc w:val="left"/>
      <w:pPr>
        <w:tabs>
          <w:tab w:val="num" w:pos="2160"/>
        </w:tabs>
        <w:ind w:left="2160" w:hanging="360"/>
      </w:pPr>
      <w:rPr>
        <w:rFonts w:ascii="Arial" w:hAnsi="Arial" w:hint="default"/>
      </w:rPr>
    </w:lvl>
    <w:lvl w:ilvl="3" w:tplc="46D833C6" w:tentative="1">
      <w:start w:val="1"/>
      <w:numFmt w:val="bullet"/>
      <w:lvlText w:val="•"/>
      <w:lvlJc w:val="left"/>
      <w:pPr>
        <w:tabs>
          <w:tab w:val="num" w:pos="2880"/>
        </w:tabs>
        <w:ind w:left="2880" w:hanging="360"/>
      </w:pPr>
      <w:rPr>
        <w:rFonts w:ascii="Arial" w:hAnsi="Arial" w:hint="default"/>
      </w:rPr>
    </w:lvl>
    <w:lvl w:ilvl="4" w:tplc="AF421D6E" w:tentative="1">
      <w:start w:val="1"/>
      <w:numFmt w:val="bullet"/>
      <w:lvlText w:val="•"/>
      <w:lvlJc w:val="left"/>
      <w:pPr>
        <w:tabs>
          <w:tab w:val="num" w:pos="3600"/>
        </w:tabs>
        <w:ind w:left="3600" w:hanging="360"/>
      </w:pPr>
      <w:rPr>
        <w:rFonts w:ascii="Arial" w:hAnsi="Arial" w:hint="default"/>
      </w:rPr>
    </w:lvl>
    <w:lvl w:ilvl="5" w:tplc="608AFC50" w:tentative="1">
      <w:start w:val="1"/>
      <w:numFmt w:val="bullet"/>
      <w:lvlText w:val="•"/>
      <w:lvlJc w:val="left"/>
      <w:pPr>
        <w:tabs>
          <w:tab w:val="num" w:pos="4320"/>
        </w:tabs>
        <w:ind w:left="4320" w:hanging="360"/>
      </w:pPr>
      <w:rPr>
        <w:rFonts w:ascii="Arial" w:hAnsi="Arial" w:hint="default"/>
      </w:rPr>
    </w:lvl>
    <w:lvl w:ilvl="6" w:tplc="4F246F22" w:tentative="1">
      <w:start w:val="1"/>
      <w:numFmt w:val="bullet"/>
      <w:lvlText w:val="•"/>
      <w:lvlJc w:val="left"/>
      <w:pPr>
        <w:tabs>
          <w:tab w:val="num" w:pos="5040"/>
        </w:tabs>
        <w:ind w:left="5040" w:hanging="360"/>
      </w:pPr>
      <w:rPr>
        <w:rFonts w:ascii="Arial" w:hAnsi="Arial" w:hint="default"/>
      </w:rPr>
    </w:lvl>
    <w:lvl w:ilvl="7" w:tplc="0B3A31C0" w:tentative="1">
      <w:start w:val="1"/>
      <w:numFmt w:val="bullet"/>
      <w:lvlText w:val="•"/>
      <w:lvlJc w:val="left"/>
      <w:pPr>
        <w:tabs>
          <w:tab w:val="num" w:pos="5760"/>
        </w:tabs>
        <w:ind w:left="5760" w:hanging="360"/>
      </w:pPr>
      <w:rPr>
        <w:rFonts w:ascii="Arial" w:hAnsi="Arial" w:hint="default"/>
      </w:rPr>
    </w:lvl>
    <w:lvl w:ilvl="8" w:tplc="DEDE9AA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9B22578"/>
    <w:multiLevelType w:val="hybridMultilevel"/>
    <w:tmpl w:val="31F62170"/>
    <w:lvl w:ilvl="0" w:tplc="39DC103E">
      <w:start w:val="1"/>
      <w:numFmt w:val="bullet"/>
      <w:lvlText w:val="•"/>
      <w:lvlJc w:val="left"/>
      <w:pPr>
        <w:tabs>
          <w:tab w:val="num" w:pos="720"/>
        </w:tabs>
        <w:ind w:left="720" w:hanging="360"/>
      </w:pPr>
      <w:rPr>
        <w:rFonts w:ascii="Arial" w:hAnsi="Arial" w:hint="default"/>
      </w:rPr>
    </w:lvl>
    <w:lvl w:ilvl="1" w:tplc="98907064" w:tentative="1">
      <w:start w:val="1"/>
      <w:numFmt w:val="bullet"/>
      <w:lvlText w:val="•"/>
      <w:lvlJc w:val="left"/>
      <w:pPr>
        <w:tabs>
          <w:tab w:val="num" w:pos="1440"/>
        </w:tabs>
        <w:ind w:left="1440" w:hanging="360"/>
      </w:pPr>
      <w:rPr>
        <w:rFonts w:ascii="Arial" w:hAnsi="Arial" w:hint="default"/>
      </w:rPr>
    </w:lvl>
    <w:lvl w:ilvl="2" w:tplc="4614DF98" w:tentative="1">
      <w:start w:val="1"/>
      <w:numFmt w:val="bullet"/>
      <w:lvlText w:val="•"/>
      <w:lvlJc w:val="left"/>
      <w:pPr>
        <w:tabs>
          <w:tab w:val="num" w:pos="2160"/>
        </w:tabs>
        <w:ind w:left="2160" w:hanging="360"/>
      </w:pPr>
      <w:rPr>
        <w:rFonts w:ascii="Arial" w:hAnsi="Arial" w:hint="default"/>
      </w:rPr>
    </w:lvl>
    <w:lvl w:ilvl="3" w:tplc="51D85480" w:tentative="1">
      <w:start w:val="1"/>
      <w:numFmt w:val="bullet"/>
      <w:lvlText w:val="•"/>
      <w:lvlJc w:val="left"/>
      <w:pPr>
        <w:tabs>
          <w:tab w:val="num" w:pos="2880"/>
        </w:tabs>
        <w:ind w:left="2880" w:hanging="360"/>
      </w:pPr>
      <w:rPr>
        <w:rFonts w:ascii="Arial" w:hAnsi="Arial" w:hint="default"/>
      </w:rPr>
    </w:lvl>
    <w:lvl w:ilvl="4" w:tplc="178821D4" w:tentative="1">
      <w:start w:val="1"/>
      <w:numFmt w:val="bullet"/>
      <w:lvlText w:val="•"/>
      <w:lvlJc w:val="left"/>
      <w:pPr>
        <w:tabs>
          <w:tab w:val="num" w:pos="3600"/>
        </w:tabs>
        <w:ind w:left="3600" w:hanging="360"/>
      </w:pPr>
      <w:rPr>
        <w:rFonts w:ascii="Arial" w:hAnsi="Arial" w:hint="default"/>
      </w:rPr>
    </w:lvl>
    <w:lvl w:ilvl="5" w:tplc="27A41672" w:tentative="1">
      <w:start w:val="1"/>
      <w:numFmt w:val="bullet"/>
      <w:lvlText w:val="•"/>
      <w:lvlJc w:val="left"/>
      <w:pPr>
        <w:tabs>
          <w:tab w:val="num" w:pos="4320"/>
        </w:tabs>
        <w:ind w:left="4320" w:hanging="360"/>
      </w:pPr>
      <w:rPr>
        <w:rFonts w:ascii="Arial" w:hAnsi="Arial" w:hint="default"/>
      </w:rPr>
    </w:lvl>
    <w:lvl w:ilvl="6" w:tplc="6FC681C6" w:tentative="1">
      <w:start w:val="1"/>
      <w:numFmt w:val="bullet"/>
      <w:lvlText w:val="•"/>
      <w:lvlJc w:val="left"/>
      <w:pPr>
        <w:tabs>
          <w:tab w:val="num" w:pos="5040"/>
        </w:tabs>
        <w:ind w:left="5040" w:hanging="360"/>
      </w:pPr>
      <w:rPr>
        <w:rFonts w:ascii="Arial" w:hAnsi="Arial" w:hint="default"/>
      </w:rPr>
    </w:lvl>
    <w:lvl w:ilvl="7" w:tplc="23B664C6" w:tentative="1">
      <w:start w:val="1"/>
      <w:numFmt w:val="bullet"/>
      <w:lvlText w:val="•"/>
      <w:lvlJc w:val="left"/>
      <w:pPr>
        <w:tabs>
          <w:tab w:val="num" w:pos="5760"/>
        </w:tabs>
        <w:ind w:left="5760" w:hanging="360"/>
      </w:pPr>
      <w:rPr>
        <w:rFonts w:ascii="Arial" w:hAnsi="Arial" w:hint="default"/>
      </w:rPr>
    </w:lvl>
    <w:lvl w:ilvl="8" w:tplc="808C2010" w:tentative="1">
      <w:start w:val="1"/>
      <w:numFmt w:val="bullet"/>
      <w:lvlText w:val="•"/>
      <w:lvlJc w:val="left"/>
      <w:pPr>
        <w:tabs>
          <w:tab w:val="num" w:pos="6480"/>
        </w:tabs>
        <w:ind w:left="6480" w:hanging="360"/>
      </w:pPr>
      <w:rPr>
        <w:rFonts w:ascii="Arial" w:hAnsi="Arial" w:hint="default"/>
      </w:rPr>
    </w:lvl>
  </w:abstractNum>
  <w:num w:numId="1" w16cid:durableId="140659496">
    <w:abstractNumId w:val="2"/>
  </w:num>
  <w:num w:numId="2" w16cid:durableId="2004308252">
    <w:abstractNumId w:val="3"/>
  </w:num>
  <w:num w:numId="3" w16cid:durableId="842819165">
    <w:abstractNumId w:val="4"/>
  </w:num>
  <w:num w:numId="4" w16cid:durableId="469134254">
    <w:abstractNumId w:val="6"/>
  </w:num>
  <w:num w:numId="5" w16cid:durableId="433209006">
    <w:abstractNumId w:val="7"/>
  </w:num>
  <w:num w:numId="6" w16cid:durableId="1724324889">
    <w:abstractNumId w:val="8"/>
  </w:num>
  <w:num w:numId="7" w16cid:durableId="114712774">
    <w:abstractNumId w:val="0"/>
  </w:num>
  <w:num w:numId="8" w16cid:durableId="1073315644">
    <w:abstractNumId w:val="1"/>
  </w:num>
  <w:num w:numId="9" w16cid:durableId="3778262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972"/>
    <w:rsid w:val="0003477B"/>
    <w:rsid w:val="000B4C53"/>
    <w:rsid w:val="000C7A59"/>
    <w:rsid w:val="000D094A"/>
    <w:rsid w:val="001108C1"/>
    <w:rsid w:val="00147081"/>
    <w:rsid w:val="00225348"/>
    <w:rsid w:val="00241FBD"/>
    <w:rsid w:val="00266AAA"/>
    <w:rsid w:val="002D5E0D"/>
    <w:rsid w:val="00315314"/>
    <w:rsid w:val="003341C5"/>
    <w:rsid w:val="00343F5C"/>
    <w:rsid w:val="00376395"/>
    <w:rsid w:val="003A09DC"/>
    <w:rsid w:val="004108BF"/>
    <w:rsid w:val="00425791"/>
    <w:rsid w:val="00481B18"/>
    <w:rsid w:val="00517667"/>
    <w:rsid w:val="00553BD4"/>
    <w:rsid w:val="00593C7E"/>
    <w:rsid w:val="005A6F98"/>
    <w:rsid w:val="005E089C"/>
    <w:rsid w:val="00636732"/>
    <w:rsid w:val="006437A3"/>
    <w:rsid w:val="006640DD"/>
    <w:rsid w:val="006C6B19"/>
    <w:rsid w:val="006D259F"/>
    <w:rsid w:val="006D5FCD"/>
    <w:rsid w:val="00720995"/>
    <w:rsid w:val="00726336"/>
    <w:rsid w:val="007C1C02"/>
    <w:rsid w:val="007D4A22"/>
    <w:rsid w:val="009A4ECD"/>
    <w:rsid w:val="00A07344"/>
    <w:rsid w:val="00A36010"/>
    <w:rsid w:val="00AD4DE9"/>
    <w:rsid w:val="00AF073C"/>
    <w:rsid w:val="00B27F57"/>
    <w:rsid w:val="00B71972"/>
    <w:rsid w:val="00BB0527"/>
    <w:rsid w:val="00BB415F"/>
    <w:rsid w:val="00BC07BA"/>
    <w:rsid w:val="00BD6BC4"/>
    <w:rsid w:val="00BE62F6"/>
    <w:rsid w:val="00BF2AD3"/>
    <w:rsid w:val="00BF4FB1"/>
    <w:rsid w:val="00C31B7B"/>
    <w:rsid w:val="00C350F4"/>
    <w:rsid w:val="00C72ACB"/>
    <w:rsid w:val="00CA010F"/>
    <w:rsid w:val="00CD1EAA"/>
    <w:rsid w:val="00D26B53"/>
    <w:rsid w:val="00D43145"/>
    <w:rsid w:val="00DB4C84"/>
    <w:rsid w:val="00DF26DB"/>
    <w:rsid w:val="00E03D9F"/>
    <w:rsid w:val="00EA4F59"/>
    <w:rsid w:val="00EE1F56"/>
    <w:rsid w:val="00F900F2"/>
    <w:rsid w:val="00FA03DF"/>
    <w:rsid w:val="00FB1A50"/>
    <w:rsid w:val="00FC1DA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27F5B34"/>
  <w15:docId w15:val="{DB4DC23E-A6C6-4753-B8F5-26294249E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9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972"/>
    <w:rPr>
      <w:rFonts w:ascii="Tahoma" w:hAnsi="Tahoma" w:cs="Tahoma"/>
      <w:sz w:val="16"/>
      <w:szCs w:val="16"/>
    </w:rPr>
  </w:style>
  <w:style w:type="paragraph" w:styleId="Header">
    <w:name w:val="header"/>
    <w:basedOn w:val="Normal"/>
    <w:link w:val="HeaderChar"/>
    <w:uiPriority w:val="99"/>
    <w:unhideWhenUsed/>
    <w:rsid w:val="00B719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1972"/>
  </w:style>
  <w:style w:type="paragraph" w:styleId="Footer">
    <w:name w:val="footer"/>
    <w:basedOn w:val="Normal"/>
    <w:link w:val="FooterChar"/>
    <w:uiPriority w:val="99"/>
    <w:unhideWhenUsed/>
    <w:rsid w:val="00B719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1972"/>
  </w:style>
  <w:style w:type="table" w:styleId="TableGrid">
    <w:name w:val="Table Grid"/>
    <w:basedOn w:val="TableNormal"/>
    <w:uiPriority w:val="59"/>
    <w:rsid w:val="00B719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010F"/>
    <w:pPr>
      <w:ind w:left="720"/>
      <w:contextualSpacing/>
    </w:pPr>
  </w:style>
  <w:style w:type="paragraph" w:styleId="NoSpacing">
    <w:name w:val="No Spacing"/>
    <w:uiPriority w:val="1"/>
    <w:qFormat/>
    <w:rsid w:val="00CA01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55331">
      <w:bodyDiv w:val="1"/>
      <w:marLeft w:val="0"/>
      <w:marRight w:val="0"/>
      <w:marTop w:val="0"/>
      <w:marBottom w:val="0"/>
      <w:divBdr>
        <w:top w:val="none" w:sz="0" w:space="0" w:color="auto"/>
        <w:left w:val="none" w:sz="0" w:space="0" w:color="auto"/>
        <w:bottom w:val="none" w:sz="0" w:space="0" w:color="auto"/>
        <w:right w:val="none" w:sz="0" w:space="0" w:color="auto"/>
      </w:divBdr>
      <w:divsChild>
        <w:div w:id="1969360204">
          <w:marLeft w:val="274"/>
          <w:marRight w:val="0"/>
          <w:marTop w:val="0"/>
          <w:marBottom w:val="0"/>
          <w:divBdr>
            <w:top w:val="none" w:sz="0" w:space="0" w:color="auto"/>
            <w:left w:val="none" w:sz="0" w:space="0" w:color="auto"/>
            <w:bottom w:val="none" w:sz="0" w:space="0" w:color="auto"/>
            <w:right w:val="none" w:sz="0" w:space="0" w:color="auto"/>
          </w:divBdr>
        </w:div>
        <w:div w:id="1854031625">
          <w:marLeft w:val="274"/>
          <w:marRight w:val="0"/>
          <w:marTop w:val="0"/>
          <w:marBottom w:val="0"/>
          <w:divBdr>
            <w:top w:val="none" w:sz="0" w:space="0" w:color="auto"/>
            <w:left w:val="none" w:sz="0" w:space="0" w:color="auto"/>
            <w:bottom w:val="none" w:sz="0" w:space="0" w:color="auto"/>
            <w:right w:val="none" w:sz="0" w:space="0" w:color="auto"/>
          </w:divBdr>
        </w:div>
        <w:div w:id="748889389">
          <w:marLeft w:val="274"/>
          <w:marRight w:val="0"/>
          <w:marTop w:val="0"/>
          <w:marBottom w:val="0"/>
          <w:divBdr>
            <w:top w:val="none" w:sz="0" w:space="0" w:color="auto"/>
            <w:left w:val="none" w:sz="0" w:space="0" w:color="auto"/>
            <w:bottom w:val="none" w:sz="0" w:space="0" w:color="auto"/>
            <w:right w:val="none" w:sz="0" w:space="0" w:color="auto"/>
          </w:divBdr>
        </w:div>
        <w:div w:id="1956861157">
          <w:marLeft w:val="274"/>
          <w:marRight w:val="0"/>
          <w:marTop w:val="0"/>
          <w:marBottom w:val="0"/>
          <w:divBdr>
            <w:top w:val="none" w:sz="0" w:space="0" w:color="auto"/>
            <w:left w:val="none" w:sz="0" w:space="0" w:color="auto"/>
            <w:bottom w:val="none" w:sz="0" w:space="0" w:color="auto"/>
            <w:right w:val="none" w:sz="0" w:space="0" w:color="auto"/>
          </w:divBdr>
        </w:div>
      </w:divsChild>
    </w:div>
    <w:div w:id="167911359">
      <w:bodyDiv w:val="1"/>
      <w:marLeft w:val="0"/>
      <w:marRight w:val="0"/>
      <w:marTop w:val="0"/>
      <w:marBottom w:val="0"/>
      <w:divBdr>
        <w:top w:val="none" w:sz="0" w:space="0" w:color="auto"/>
        <w:left w:val="none" w:sz="0" w:space="0" w:color="auto"/>
        <w:bottom w:val="none" w:sz="0" w:space="0" w:color="auto"/>
        <w:right w:val="none" w:sz="0" w:space="0" w:color="auto"/>
      </w:divBdr>
      <w:divsChild>
        <w:div w:id="251940048">
          <w:marLeft w:val="274"/>
          <w:marRight w:val="0"/>
          <w:marTop w:val="0"/>
          <w:marBottom w:val="0"/>
          <w:divBdr>
            <w:top w:val="none" w:sz="0" w:space="0" w:color="auto"/>
            <w:left w:val="none" w:sz="0" w:space="0" w:color="auto"/>
            <w:bottom w:val="none" w:sz="0" w:space="0" w:color="auto"/>
            <w:right w:val="none" w:sz="0" w:space="0" w:color="auto"/>
          </w:divBdr>
        </w:div>
        <w:div w:id="2025207005">
          <w:marLeft w:val="274"/>
          <w:marRight w:val="0"/>
          <w:marTop w:val="0"/>
          <w:marBottom w:val="0"/>
          <w:divBdr>
            <w:top w:val="none" w:sz="0" w:space="0" w:color="auto"/>
            <w:left w:val="none" w:sz="0" w:space="0" w:color="auto"/>
            <w:bottom w:val="none" w:sz="0" w:space="0" w:color="auto"/>
            <w:right w:val="none" w:sz="0" w:space="0" w:color="auto"/>
          </w:divBdr>
        </w:div>
        <w:div w:id="851800155">
          <w:marLeft w:val="274"/>
          <w:marRight w:val="0"/>
          <w:marTop w:val="0"/>
          <w:marBottom w:val="0"/>
          <w:divBdr>
            <w:top w:val="none" w:sz="0" w:space="0" w:color="auto"/>
            <w:left w:val="none" w:sz="0" w:space="0" w:color="auto"/>
            <w:bottom w:val="none" w:sz="0" w:space="0" w:color="auto"/>
            <w:right w:val="none" w:sz="0" w:space="0" w:color="auto"/>
          </w:divBdr>
        </w:div>
        <w:div w:id="1351025020">
          <w:marLeft w:val="274"/>
          <w:marRight w:val="0"/>
          <w:marTop w:val="0"/>
          <w:marBottom w:val="0"/>
          <w:divBdr>
            <w:top w:val="none" w:sz="0" w:space="0" w:color="auto"/>
            <w:left w:val="none" w:sz="0" w:space="0" w:color="auto"/>
            <w:bottom w:val="none" w:sz="0" w:space="0" w:color="auto"/>
            <w:right w:val="none" w:sz="0" w:space="0" w:color="auto"/>
          </w:divBdr>
        </w:div>
      </w:divsChild>
    </w:div>
    <w:div w:id="342321055">
      <w:bodyDiv w:val="1"/>
      <w:marLeft w:val="0"/>
      <w:marRight w:val="0"/>
      <w:marTop w:val="0"/>
      <w:marBottom w:val="0"/>
      <w:divBdr>
        <w:top w:val="none" w:sz="0" w:space="0" w:color="auto"/>
        <w:left w:val="none" w:sz="0" w:space="0" w:color="auto"/>
        <w:bottom w:val="none" w:sz="0" w:space="0" w:color="auto"/>
        <w:right w:val="none" w:sz="0" w:space="0" w:color="auto"/>
      </w:divBdr>
      <w:divsChild>
        <w:div w:id="305626908">
          <w:marLeft w:val="274"/>
          <w:marRight w:val="0"/>
          <w:marTop w:val="0"/>
          <w:marBottom w:val="0"/>
          <w:divBdr>
            <w:top w:val="none" w:sz="0" w:space="0" w:color="auto"/>
            <w:left w:val="none" w:sz="0" w:space="0" w:color="auto"/>
            <w:bottom w:val="none" w:sz="0" w:space="0" w:color="auto"/>
            <w:right w:val="none" w:sz="0" w:space="0" w:color="auto"/>
          </w:divBdr>
        </w:div>
      </w:divsChild>
    </w:div>
    <w:div w:id="344598592">
      <w:bodyDiv w:val="1"/>
      <w:marLeft w:val="0"/>
      <w:marRight w:val="0"/>
      <w:marTop w:val="0"/>
      <w:marBottom w:val="0"/>
      <w:divBdr>
        <w:top w:val="none" w:sz="0" w:space="0" w:color="auto"/>
        <w:left w:val="none" w:sz="0" w:space="0" w:color="auto"/>
        <w:bottom w:val="none" w:sz="0" w:space="0" w:color="auto"/>
        <w:right w:val="none" w:sz="0" w:space="0" w:color="auto"/>
      </w:divBdr>
    </w:div>
    <w:div w:id="1075395979">
      <w:bodyDiv w:val="1"/>
      <w:marLeft w:val="0"/>
      <w:marRight w:val="0"/>
      <w:marTop w:val="0"/>
      <w:marBottom w:val="0"/>
      <w:divBdr>
        <w:top w:val="none" w:sz="0" w:space="0" w:color="auto"/>
        <w:left w:val="none" w:sz="0" w:space="0" w:color="auto"/>
        <w:bottom w:val="none" w:sz="0" w:space="0" w:color="auto"/>
        <w:right w:val="none" w:sz="0" w:space="0" w:color="auto"/>
      </w:divBdr>
      <w:divsChild>
        <w:div w:id="2043826283">
          <w:marLeft w:val="274"/>
          <w:marRight w:val="0"/>
          <w:marTop w:val="0"/>
          <w:marBottom w:val="0"/>
          <w:divBdr>
            <w:top w:val="none" w:sz="0" w:space="0" w:color="auto"/>
            <w:left w:val="none" w:sz="0" w:space="0" w:color="auto"/>
            <w:bottom w:val="none" w:sz="0" w:space="0" w:color="auto"/>
            <w:right w:val="none" w:sz="0" w:space="0" w:color="auto"/>
          </w:divBdr>
        </w:div>
        <w:div w:id="680619928">
          <w:marLeft w:val="274"/>
          <w:marRight w:val="0"/>
          <w:marTop w:val="0"/>
          <w:marBottom w:val="0"/>
          <w:divBdr>
            <w:top w:val="none" w:sz="0" w:space="0" w:color="auto"/>
            <w:left w:val="none" w:sz="0" w:space="0" w:color="auto"/>
            <w:bottom w:val="none" w:sz="0" w:space="0" w:color="auto"/>
            <w:right w:val="none" w:sz="0" w:space="0" w:color="auto"/>
          </w:divBdr>
        </w:div>
      </w:divsChild>
    </w:div>
    <w:div w:id="1240405255">
      <w:bodyDiv w:val="1"/>
      <w:marLeft w:val="0"/>
      <w:marRight w:val="0"/>
      <w:marTop w:val="0"/>
      <w:marBottom w:val="0"/>
      <w:divBdr>
        <w:top w:val="none" w:sz="0" w:space="0" w:color="auto"/>
        <w:left w:val="none" w:sz="0" w:space="0" w:color="auto"/>
        <w:bottom w:val="none" w:sz="0" w:space="0" w:color="auto"/>
        <w:right w:val="none" w:sz="0" w:space="0" w:color="auto"/>
      </w:divBdr>
      <w:divsChild>
        <w:div w:id="901594922">
          <w:marLeft w:val="274"/>
          <w:marRight w:val="0"/>
          <w:marTop w:val="0"/>
          <w:marBottom w:val="0"/>
          <w:divBdr>
            <w:top w:val="none" w:sz="0" w:space="0" w:color="auto"/>
            <w:left w:val="none" w:sz="0" w:space="0" w:color="auto"/>
            <w:bottom w:val="none" w:sz="0" w:space="0" w:color="auto"/>
            <w:right w:val="none" w:sz="0" w:space="0" w:color="auto"/>
          </w:divBdr>
        </w:div>
      </w:divsChild>
    </w:div>
    <w:div w:id="1267687314">
      <w:bodyDiv w:val="1"/>
      <w:marLeft w:val="0"/>
      <w:marRight w:val="0"/>
      <w:marTop w:val="0"/>
      <w:marBottom w:val="0"/>
      <w:divBdr>
        <w:top w:val="none" w:sz="0" w:space="0" w:color="auto"/>
        <w:left w:val="none" w:sz="0" w:space="0" w:color="auto"/>
        <w:bottom w:val="none" w:sz="0" w:space="0" w:color="auto"/>
        <w:right w:val="none" w:sz="0" w:space="0" w:color="auto"/>
      </w:divBdr>
      <w:divsChild>
        <w:div w:id="728725870">
          <w:marLeft w:val="274"/>
          <w:marRight w:val="0"/>
          <w:marTop w:val="0"/>
          <w:marBottom w:val="0"/>
          <w:divBdr>
            <w:top w:val="none" w:sz="0" w:space="0" w:color="auto"/>
            <w:left w:val="none" w:sz="0" w:space="0" w:color="auto"/>
            <w:bottom w:val="none" w:sz="0" w:space="0" w:color="auto"/>
            <w:right w:val="none" w:sz="0" w:space="0" w:color="auto"/>
          </w:divBdr>
        </w:div>
        <w:div w:id="1376278049">
          <w:marLeft w:val="274"/>
          <w:marRight w:val="0"/>
          <w:marTop w:val="0"/>
          <w:marBottom w:val="0"/>
          <w:divBdr>
            <w:top w:val="none" w:sz="0" w:space="0" w:color="auto"/>
            <w:left w:val="none" w:sz="0" w:space="0" w:color="auto"/>
            <w:bottom w:val="none" w:sz="0" w:space="0" w:color="auto"/>
            <w:right w:val="none" w:sz="0" w:space="0" w:color="auto"/>
          </w:divBdr>
        </w:div>
        <w:div w:id="1377244466">
          <w:marLeft w:val="274"/>
          <w:marRight w:val="0"/>
          <w:marTop w:val="0"/>
          <w:marBottom w:val="0"/>
          <w:divBdr>
            <w:top w:val="none" w:sz="0" w:space="0" w:color="auto"/>
            <w:left w:val="none" w:sz="0" w:space="0" w:color="auto"/>
            <w:bottom w:val="none" w:sz="0" w:space="0" w:color="auto"/>
            <w:right w:val="none" w:sz="0" w:space="0" w:color="auto"/>
          </w:divBdr>
        </w:div>
        <w:div w:id="215824730">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1013</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Hillview - Head Teacher</cp:lastModifiedBy>
  <cp:revision>3</cp:revision>
  <cp:lastPrinted>2023-03-16T11:30:00Z</cp:lastPrinted>
  <dcterms:created xsi:type="dcterms:W3CDTF">2023-03-15T14:18:00Z</dcterms:created>
  <dcterms:modified xsi:type="dcterms:W3CDTF">2023-03-16T11:30:00Z</dcterms:modified>
</cp:coreProperties>
</file>