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0A58" w14:textId="77777777" w:rsidR="000F2505" w:rsidRDefault="000F2505">
      <w:pPr>
        <w:spacing w:after="0"/>
        <w:rPr>
          <w:rFonts w:ascii="Avenir Next LT Pro" w:hAnsi="Avenir Next LT Pro"/>
          <w:b/>
          <w:sz w:val="20"/>
        </w:rPr>
      </w:pPr>
    </w:p>
    <w:p w14:paraId="2F470A59" w14:textId="77777777" w:rsidR="000F2505" w:rsidRDefault="000F2505">
      <w:pPr>
        <w:spacing w:after="0"/>
        <w:rPr>
          <w:rFonts w:ascii="Avenir Next LT Pro" w:hAnsi="Avenir Next LT Pro"/>
          <w:b/>
          <w:sz w:val="20"/>
        </w:rPr>
      </w:pPr>
    </w:p>
    <w:p w14:paraId="2F470A5A" w14:textId="77777777" w:rsidR="000F2505" w:rsidRDefault="000F2505">
      <w:pPr>
        <w:spacing w:after="0"/>
        <w:rPr>
          <w:rFonts w:ascii="Avenir Next LT Pro" w:hAnsi="Avenir Next LT Pro"/>
          <w:b/>
          <w:sz w:val="20"/>
        </w:rPr>
      </w:pPr>
    </w:p>
    <w:p w14:paraId="2F470A5B" w14:textId="77777777" w:rsidR="000F2505" w:rsidRDefault="000F2505">
      <w:pPr>
        <w:spacing w:after="0"/>
        <w:rPr>
          <w:rFonts w:ascii="Avenir Next LT Pro" w:hAnsi="Avenir Next LT Pro"/>
          <w:b/>
          <w:sz w:val="20"/>
        </w:rPr>
      </w:pPr>
    </w:p>
    <w:p w14:paraId="2F470A5C" w14:textId="77777777" w:rsidR="000F2505" w:rsidRDefault="000F2505">
      <w:pPr>
        <w:spacing w:after="0"/>
        <w:rPr>
          <w:rFonts w:ascii="Avenir Next LT Pro" w:hAnsi="Avenir Next LT Pro"/>
          <w:b/>
          <w:sz w:val="20"/>
        </w:rPr>
      </w:pPr>
    </w:p>
    <w:p w14:paraId="2F470A5D" w14:textId="77777777" w:rsidR="000F2505" w:rsidRDefault="000F2505">
      <w:pPr>
        <w:spacing w:after="0"/>
        <w:rPr>
          <w:rFonts w:ascii="Avenir Next LT Pro" w:hAnsi="Avenir Next LT Pro"/>
          <w:b/>
          <w:sz w:val="20"/>
        </w:rPr>
      </w:pPr>
    </w:p>
    <w:p w14:paraId="2F470A5E" w14:textId="77777777" w:rsidR="000F2505" w:rsidRDefault="000F2505">
      <w:pPr>
        <w:spacing w:after="0"/>
        <w:rPr>
          <w:rFonts w:ascii="Avenir Next LT Pro" w:hAnsi="Avenir Next LT Pro"/>
          <w:b/>
          <w:sz w:val="20"/>
        </w:rPr>
      </w:pPr>
    </w:p>
    <w:p w14:paraId="7CB2E31B" w14:textId="77777777" w:rsidR="005128D6" w:rsidRDefault="005128D6">
      <w:pPr>
        <w:spacing w:after="0"/>
        <w:rPr>
          <w:rFonts w:ascii="Avenir Next LT Pro" w:hAnsi="Avenir Next LT Pro"/>
          <w:b/>
          <w:sz w:val="24"/>
          <w:szCs w:val="28"/>
        </w:rPr>
      </w:pPr>
    </w:p>
    <w:p w14:paraId="035DD32B" w14:textId="3641CA46" w:rsidR="008B0806" w:rsidRPr="00162304" w:rsidRDefault="008B0806" w:rsidP="008B0806">
      <w:pPr>
        <w:jc w:val="right"/>
        <w:rPr>
          <w:rFonts w:ascii="Avenir Next LT Pro" w:hAnsi="Avenir Next LT Pro" w:cs="Calibri"/>
          <w:sz w:val="24"/>
          <w:szCs w:val="24"/>
        </w:rPr>
      </w:pPr>
      <w:r w:rsidRPr="00162304">
        <w:rPr>
          <w:rFonts w:ascii="Avenir Next LT Pro" w:hAnsi="Avenir Next LT Pro" w:cs="Calibri"/>
          <w:sz w:val="24"/>
          <w:szCs w:val="24"/>
        </w:rPr>
        <w:t>4</w:t>
      </w:r>
      <w:r w:rsidRPr="00162304">
        <w:rPr>
          <w:rFonts w:ascii="Avenir Next LT Pro" w:hAnsi="Avenir Next LT Pro" w:cs="Calibri"/>
          <w:sz w:val="24"/>
          <w:szCs w:val="24"/>
          <w:vertAlign w:val="superscript"/>
        </w:rPr>
        <w:t>th</w:t>
      </w:r>
      <w:r w:rsidRPr="00162304">
        <w:rPr>
          <w:rFonts w:ascii="Avenir Next LT Pro" w:hAnsi="Avenir Next LT Pro" w:cs="Calibri"/>
          <w:sz w:val="24"/>
          <w:szCs w:val="24"/>
        </w:rPr>
        <w:t xml:space="preserve"> June 2026</w:t>
      </w:r>
    </w:p>
    <w:p w14:paraId="3BCFC1BF" w14:textId="06AF04F5" w:rsidR="00EB035C" w:rsidRPr="00162304" w:rsidRDefault="00EB035C" w:rsidP="00EB035C">
      <w:pPr>
        <w:rPr>
          <w:rFonts w:ascii="Avenir Next LT Pro" w:hAnsi="Avenir Next LT Pro" w:cs="Calibri"/>
          <w:sz w:val="24"/>
          <w:szCs w:val="24"/>
        </w:rPr>
      </w:pPr>
      <w:r w:rsidRPr="00162304">
        <w:rPr>
          <w:rFonts w:ascii="Avenir Next LT Pro" w:hAnsi="Avenir Next LT Pro" w:cs="Calibri"/>
          <w:sz w:val="24"/>
          <w:szCs w:val="24"/>
        </w:rPr>
        <w:t>Dear Parents and Carers,</w:t>
      </w:r>
    </w:p>
    <w:p w14:paraId="2C489C39" w14:textId="77777777" w:rsidR="00EB035C" w:rsidRPr="00162304" w:rsidRDefault="00EB035C" w:rsidP="00EB035C">
      <w:pPr>
        <w:jc w:val="both"/>
        <w:rPr>
          <w:rFonts w:ascii="Avenir Next LT Pro" w:hAnsi="Avenir Next LT Pro" w:cs="Calibri"/>
          <w:sz w:val="24"/>
          <w:szCs w:val="24"/>
        </w:rPr>
      </w:pPr>
      <w:r w:rsidRPr="00162304">
        <w:rPr>
          <w:rFonts w:ascii="Avenir Next LT Pro" w:hAnsi="Avenir Next LT Pro" w:cs="Calibri"/>
          <w:sz w:val="24"/>
          <w:szCs w:val="24"/>
        </w:rPr>
        <w:t>At INOVA Multi-Academy Trust, our mission is to </w:t>
      </w:r>
      <w:r w:rsidRPr="00162304">
        <w:rPr>
          <w:rFonts w:ascii="Avenir Next LT Pro" w:hAnsi="Avenir Next LT Pro" w:cs="Calibri"/>
          <w:i/>
          <w:iCs/>
          <w:sz w:val="24"/>
          <w:szCs w:val="24"/>
        </w:rPr>
        <w:t>“Transform lives through the power of learning.”</w:t>
      </w:r>
      <w:r w:rsidRPr="00162304">
        <w:rPr>
          <w:rFonts w:ascii="Avenir Next LT Pro" w:hAnsi="Avenir Next LT Pro" w:cs="Calibri"/>
          <w:sz w:val="24"/>
          <w:szCs w:val="24"/>
        </w:rPr>
        <w:t> Across all our schools, we are committed to providing a high-quality, inclusive education where every child can thrive and flourish.</w:t>
      </w:r>
    </w:p>
    <w:p w14:paraId="789DF665" w14:textId="77777777" w:rsidR="00EB035C" w:rsidRPr="00162304" w:rsidRDefault="00EB035C" w:rsidP="00EB035C">
      <w:pPr>
        <w:jc w:val="both"/>
        <w:rPr>
          <w:rFonts w:ascii="Avenir Next LT Pro" w:hAnsi="Avenir Next LT Pro" w:cs="Calibri"/>
          <w:sz w:val="24"/>
          <w:szCs w:val="24"/>
        </w:rPr>
      </w:pPr>
      <w:r w:rsidRPr="00162304">
        <w:rPr>
          <w:rFonts w:ascii="Avenir Next LT Pro" w:hAnsi="Avenir Next LT Pro" w:cs="Calibri"/>
          <w:sz w:val="24"/>
          <w:szCs w:val="24"/>
        </w:rPr>
        <w:t>We value classrooms where children are supported as individuals; where talk matters, ideas are shared, and curiosity, creativity and self-expression are encouraged. Central to this is ensuring teachers have the time and space to respond to children’s needs, check for understanding, guide learning and build meaningful relationships with pupils. Our aim is to create learning environments where children feel supported, confident and able to express themselves in a range of ways.</w:t>
      </w:r>
    </w:p>
    <w:p w14:paraId="5F0269AA" w14:textId="77777777" w:rsidR="00EB035C" w:rsidRPr="00162304" w:rsidRDefault="00EB035C" w:rsidP="00EB035C">
      <w:pPr>
        <w:jc w:val="both"/>
        <w:rPr>
          <w:rFonts w:ascii="Avenir Next LT Pro" w:hAnsi="Avenir Next LT Pro" w:cs="Calibri"/>
          <w:sz w:val="24"/>
          <w:szCs w:val="24"/>
        </w:rPr>
      </w:pPr>
      <w:r w:rsidRPr="00162304">
        <w:rPr>
          <w:rFonts w:ascii="Avenir Next LT Pro" w:hAnsi="Avenir Next LT Pro"/>
          <w:b/>
          <w:bCs/>
          <w:sz w:val="24"/>
          <w:szCs w:val="24"/>
        </w:rPr>
        <w:t>A shared commitment across INOVA schools to improving teaching and learning</w:t>
      </w:r>
      <w:r w:rsidRPr="00162304">
        <w:rPr>
          <w:rFonts w:ascii="Avenir Next LT Pro" w:hAnsi="Avenir Next LT Pro" w:cs="Calibri"/>
          <w:sz w:val="24"/>
          <w:szCs w:val="24"/>
        </w:rPr>
        <w:t xml:space="preserve"> </w:t>
      </w:r>
    </w:p>
    <w:p w14:paraId="7A9C8B07" w14:textId="77777777" w:rsidR="00EB035C" w:rsidRPr="00162304" w:rsidRDefault="00EB035C" w:rsidP="00EB035C">
      <w:pPr>
        <w:jc w:val="both"/>
        <w:rPr>
          <w:rFonts w:ascii="Avenir Next LT Pro" w:hAnsi="Avenir Next LT Pro"/>
          <w:sz w:val="24"/>
          <w:szCs w:val="24"/>
        </w:rPr>
      </w:pPr>
      <w:r w:rsidRPr="00162304">
        <w:rPr>
          <w:rFonts w:ascii="Avenir Next LT Pro" w:hAnsi="Avenir Next LT Pro" w:cs="Calibri"/>
          <w:sz w:val="24"/>
          <w:szCs w:val="24"/>
        </w:rPr>
        <w:t xml:space="preserve">Our approach to teaching and learning is informed by educational research and is carefully designed to ensure classrooms are inclusive, accessible and equitable for all learners. </w:t>
      </w:r>
      <w:r w:rsidRPr="00162304">
        <w:rPr>
          <w:rFonts w:ascii="Avenir Next LT Pro" w:eastAsia="Avenir Next LT Pro" w:hAnsi="Avenir Next LT Pro" w:cs="Avenir Next LT Pro"/>
          <w:sz w:val="24"/>
          <w:szCs w:val="24"/>
        </w:rPr>
        <w:t xml:space="preserve">As part of this work, INOVA is a founding member of the National </w:t>
      </w:r>
      <w:proofErr w:type="spellStart"/>
      <w:r w:rsidRPr="00162304">
        <w:rPr>
          <w:rFonts w:ascii="Avenir Next LT Pro" w:eastAsia="Avenir Next LT Pro" w:hAnsi="Avenir Next LT Pro" w:cs="Avenir Next LT Pro"/>
          <w:sz w:val="24"/>
          <w:szCs w:val="24"/>
        </w:rPr>
        <w:t>PedTech</w:t>
      </w:r>
      <w:proofErr w:type="spellEnd"/>
      <w:r w:rsidRPr="00162304">
        <w:rPr>
          <w:rFonts w:ascii="Avenir Next LT Pro" w:eastAsia="Avenir Next LT Pro" w:hAnsi="Avenir Next LT Pro" w:cs="Avenir Next LT Pro"/>
          <w:sz w:val="24"/>
          <w:szCs w:val="24"/>
        </w:rPr>
        <w:t xml:space="preserve"> Partnership, collaborating with schools across the country to explore how technology can be used thoughtfully and purposefully to enhance teaching and learning. </w:t>
      </w:r>
      <w:proofErr w:type="spellStart"/>
      <w:r w:rsidRPr="00162304">
        <w:rPr>
          <w:rFonts w:ascii="Avenir Next LT Pro" w:eastAsia="Avenir Next LT Pro" w:hAnsi="Avenir Next LT Pro" w:cs="Avenir Next LT Pro"/>
          <w:sz w:val="24"/>
          <w:szCs w:val="24"/>
        </w:rPr>
        <w:t>PedTech</w:t>
      </w:r>
      <w:proofErr w:type="spellEnd"/>
      <w:r w:rsidRPr="00162304">
        <w:rPr>
          <w:rFonts w:ascii="Avenir Next LT Pro" w:eastAsia="Avenir Next LT Pro" w:hAnsi="Avenir Next LT Pro" w:cs="Avenir Next LT Pro"/>
          <w:sz w:val="24"/>
          <w:szCs w:val="24"/>
        </w:rPr>
        <w:t xml:space="preserve"> brings together pedagogy — how children learn best — and technology, ensuring that digital tools are chosen for their educational value and positive impact on learning outcomes.</w:t>
      </w:r>
    </w:p>
    <w:p w14:paraId="628E7770" w14:textId="77777777" w:rsidR="00EB035C" w:rsidRPr="00162304" w:rsidRDefault="00EB035C" w:rsidP="00EB035C">
      <w:pPr>
        <w:spacing w:before="240" w:after="240"/>
        <w:jc w:val="both"/>
        <w:rPr>
          <w:rFonts w:ascii="Avenir Next LT Pro" w:hAnsi="Avenir Next LT Pro"/>
          <w:sz w:val="24"/>
          <w:szCs w:val="24"/>
        </w:rPr>
      </w:pPr>
      <w:r w:rsidRPr="00162304">
        <w:rPr>
          <w:rFonts w:ascii="Avenir Next LT Pro" w:eastAsia="Avenir Next LT Pro" w:hAnsi="Avenir Next LT Pro" w:cs="Avenir Next LT Pro"/>
          <w:sz w:val="24"/>
          <w:szCs w:val="24"/>
        </w:rPr>
        <w:t xml:space="preserve">Our approach is always pedagogy first: we begin with what evidence tells us about how children learn best and then carefully consider how technology can further enhance the learning experience. </w:t>
      </w:r>
      <w:r w:rsidRPr="00162304">
        <w:rPr>
          <w:rFonts w:ascii="Avenir Next LT Pro" w:hAnsi="Avenir Next LT Pro" w:cs="Calibri"/>
          <w:sz w:val="24"/>
          <w:szCs w:val="24"/>
        </w:rPr>
        <w:t>R</w:t>
      </w:r>
      <w:r w:rsidRPr="00162304">
        <w:rPr>
          <w:rFonts w:ascii="Avenir Next LT Pro" w:hAnsi="Avenir Next LT Pro"/>
          <w:sz w:val="24"/>
          <w:szCs w:val="24"/>
        </w:rPr>
        <w:t>esearch shows that technology has the greatest impact when it supports strong teaching, not replaces it, and when it is integrated thoughtfully into established classroom practice. It also shows that learning works best through a balanced, flexible, healthy and active blend of experiences, where high-quality teaching, talk, collaboration, creativity and physical activity are combined with purposeful digital tools.</w:t>
      </w:r>
    </w:p>
    <w:p w14:paraId="559DE3E2" w14:textId="77777777" w:rsidR="00096FF4" w:rsidRPr="00162304" w:rsidRDefault="00EB035C" w:rsidP="00EB035C">
      <w:pPr>
        <w:jc w:val="both"/>
        <w:rPr>
          <w:rFonts w:ascii="Avenir Next LT Pro" w:hAnsi="Avenir Next LT Pro" w:cs="Calibri"/>
          <w:b/>
          <w:bCs/>
          <w:sz w:val="24"/>
          <w:szCs w:val="24"/>
        </w:rPr>
      </w:pPr>
      <w:r w:rsidRPr="00162304">
        <w:rPr>
          <w:rFonts w:ascii="Avenir Next LT Pro" w:hAnsi="Avenir Next LT Pro" w:cs="Calibri"/>
          <w:b/>
          <w:bCs/>
          <w:sz w:val="24"/>
          <w:szCs w:val="24"/>
        </w:rPr>
        <w:t>As part of our Trust-wide commitment to innovation in learning, we are excited to introduce an iPad pilot at Hillsborough Primary School from June for Year 5.</w:t>
      </w:r>
    </w:p>
    <w:p w14:paraId="59DB9B81" w14:textId="189635E2" w:rsidR="00950152" w:rsidRPr="00162304" w:rsidRDefault="00EB035C" w:rsidP="00EB035C">
      <w:pPr>
        <w:jc w:val="both"/>
        <w:rPr>
          <w:rFonts w:ascii="Avenir Next LT Pro" w:hAnsi="Avenir Next LT Pro" w:cs="Calibri"/>
          <w:sz w:val="24"/>
          <w:szCs w:val="24"/>
        </w:rPr>
      </w:pPr>
      <w:r w:rsidRPr="00162304">
        <w:rPr>
          <w:rFonts w:ascii="Avenir Next LT Pro" w:hAnsi="Avenir Next LT Pro" w:cs="Calibri"/>
          <w:sz w:val="24"/>
          <w:szCs w:val="24"/>
        </w:rPr>
        <w:t xml:space="preserve">During the pilot, and as part of a broader learning toolkit, pupils will have access to their own iPad and stylus (touch screen writing pen) to use during lessons, alongside the use of </w:t>
      </w:r>
    </w:p>
    <w:p w14:paraId="2839117A" w14:textId="77777777" w:rsidR="003A696B" w:rsidRPr="00162304" w:rsidRDefault="003A696B" w:rsidP="00EB035C">
      <w:pPr>
        <w:jc w:val="both"/>
        <w:rPr>
          <w:rFonts w:ascii="Avenir Next LT Pro" w:hAnsi="Avenir Next LT Pro" w:cs="Calibri"/>
          <w:sz w:val="24"/>
          <w:szCs w:val="24"/>
        </w:rPr>
      </w:pPr>
    </w:p>
    <w:p w14:paraId="74E461F3" w14:textId="77777777" w:rsidR="003A696B" w:rsidRPr="00162304" w:rsidRDefault="003A696B" w:rsidP="00EB035C">
      <w:pPr>
        <w:jc w:val="both"/>
        <w:rPr>
          <w:rFonts w:ascii="Avenir Next LT Pro" w:hAnsi="Avenir Next LT Pro" w:cs="Calibri"/>
          <w:sz w:val="24"/>
          <w:szCs w:val="24"/>
        </w:rPr>
      </w:pPr>
    </w:p>
    <w:p w14:paraId="14CF62CB" w14:textId="77777777" w:rsidR="00950152" w:rsidRPr="00162304" w:rsidRDefault="00950152" w:rsidP="00EB035C">
      <w:pPr>
        <w:jc w:val="both"/>
        <w:rPr>
          <w:rFonts w:ascii="Avenir Next LT Pro" w:hAnsi="Avenir Next LT Pro" w:cs="Calibri"/>
          <w:sz w:val="24"/>
          <w:szCs w:val="24"/>
        </w:rPr>
      </w:pPr>
    </w:p>
    <w:p w14:paraId="36E33078" w14:textId="58E99A40" w:rsidR="00EB035C" w:rsidRPr="00162304" w:rsidRDefault="00EB035C" w:rsidP="00EB035C">
      <w:pPr>
        <w:jc w:val="both"/>
        <w:rPr>
          <w:rFonts w:ascii="Avenir Next LT Pro" w:hAnsi="Avenir Next LT Pro" w:cs="Calibri"/>
          <w:sz w:val="24"/>
          <w:szCs w:val="24"/>
        </w:rPr>
      </w:pPr>
      <w:r w:rsidRPr="00162304">
        <w:rPr>
          <w:rFonts w:ascii="Avenir Next LT Pro" w:hAnsi="Avenir Next LT Pro" w:cs="Calibri"/>
          <w:sz w:val="24"/>
          <w:szCs w:val="24"/>
        </w:rPr>
        <w:lastRenderedPageBreak/>
        <w:t xml:space="preserve">Showbie, our learning platform for accessing curriculum resources, feedback and learning activities. These devices will </w:t>
      </w:r>
      <w:proofErr w:type="gramStart"/>
      <w:r w:rsidRPr="00162304">
        <w:rPr>
          <w:rFonts w:ascii="Avenir Next LT Pro" w:hAnsi="Avenir Next LT Pro" w:cs="Calibri"/>
          <w:sz w:val="24"/>
          <w:szCs w:val="24"/>
        </w:rPr>
        <w:t>remain in school at all times</w:t>
      </w:r>
      <w:proofErr w:type="gramEnd"/>
      <w:r w:rsidRPr="00162304">
        <w:rPr>
          <w:rFonts w:ascii="Avenir Next LT Pro" w:hAnsi="Avenir Next LT Pro" w:cs="Calibri"/>
          <w:sz w:val="24"/>
          <w:szCs w:val="24"/>
        </w:rPr>
        <w:t>.</w:t>
      </w:r>
    </w:p>
    <w:p w14:paraId="44C74762" w14:textId="77777777" w:rsidR="00EB035C" w:rsidRPr="00162304" w:rsidRDefault="00EB035C" w:rsidP="00EB035C">
      <w:pPr>
        <w:spacing w:after="0"/>
        <w:jc w:val="both"/>
        <w:rPr>
          <w:rFonts w:ascii="Avenir Next LT Pro" w:hAnsi="Avenir Next LT Pro" w:cs="Calibri"/>
          <w:sz w:val="24"/>
          <w:szCs w:val="24"/>
        </w:rPr>
      </w:pPr>
      <w:r w:rsidRPr="00162304">
        <w:rPr>
          <w:rFonts w:ascii="Avenir Next LT Pro" w:hAnsi="Avenir Next LT Pro" w:cs="Calibri"/>
          <w:sz w:val="24"/>
          <w:szCs w:val="24"/>
        </w:rPr>
        <w:t>Technology will be used selectively and purposefully within lessons. For example, pupils may use iPads and Showbie to:</w:t>
      </w:r>
    </w:p>
    <w:p w14:paraId="2C0A41A3" w14:textId="77777777" w:rsidR="00EB035C" w:rsidRPr="00162304" w:rsidRDefault="00EB035C" w:rsidP="00EB035C">
      <w:pPr>
        <w:numPr>
          <w:ilvl w:val="0"/>
          <w:numId w:val="1"/>
        </w:numPr>
        <w:spacing w:line="240" w:lineRule="auto"/>
        <w:jc w:val="both"/>
        <w:textAlignment w:val="baseline"/>
        <w:rPr>
          <w:rFonts w:ascii="Avenir Next LT Pro" w:hAnsi="Avenir Next LT Pro" w:cs="Calibri"/>
          <w:sz w:val="24"/>
          <w:szCs w:val="24"/>
        </w:rPr>
      </w:pPr>
      <w:r w:rsidRPr="00162304">
        <w:rPr>
          <w:rFonts w:ascii="Avenir Next LT Pro" w:hAnsi="Avenir Next LT Pro" w:cs="Calibri"/>
          <w:sz w:val="24"/>
          <w:szCs w:val="24"/>
        </w:rPr>
        <w:t>Access to lesson resources, such as teacher explanations and activities to support pupils in their learning</w:t>
      </w:r>
    </w:p>
    <w:p w14:paraId="2084C530" w14:textId="77777777" w:rsidR="00EB035C" w:rsidRPr="00162304" w:rsidRDefault="00EB035C" w:rsidP="00EB035C">
      <w:pPr>
        <w:numPr>
          <w:ilvl w:val="0"/>
          <w:numId w:val="1"/>
        </w:numPr>
        <w:spacing w:line="240" w:lineRule="auto"/>
        <w:jc w:val="both"/>
        <w:textAlignment w:val="baseline"/>
        <w:rPr>
          <w:rFonts w:ascii="Avenir Next LT Pro" w:hAnsi="Avenir Next LT Pro" w:cs="Calibri"/>
          <w:sz w:val="24"/>
          <w:szCs w:val="24"/>
        </w:rPr>
      </w:pPr>
      <w:r w:rsidRPr="00162304">
        <w:rPr>
          <w:rFonts w:ascii="Avenir Next LT Pro" w:hAnsi="Avenir Next LT Pro" w:cs="Calibri"/>
          <w:sz w:val="24"/>
          <w:szCs w:val="24"/>
        </w:rPr>
        <w:t>Complete quizzes and that help teachers check understanding and address misunderstanding in real time.</w:t>
      </w:r>
    </w:p>
    <w:p w14:paraId="208D740B" w14:textId="77777777" w:rsidR="00EB035C" w:rsidRPr="00162304" w:rsidRDefault="00EB035C" w:rsidP="00EB035C">
      <w:pPr>
        <w:numPr>
          <w:ilvl w:val="0"/>
          <w:numId w:val="1"/>
        </w:numPr>
        <w:spacing w:line="240" w:lineRule="auto"/>
        <w:jc w:val="both"/>
        <w:textAlignment w:val="baseline"/>
        <w:rPr>
          <w:rFonts w:ascii="Avenir Next LT Pro" w:hAnsi="Avenir Next LT Pro" w:cs="Calibri"/>
          <w:sz w:val="24"/>
          <w:szCs w:val="24"/>
        </w:rPr>
      </w:pPr>
      <w:r w:rsidRPr="00162304">
        <w:rPr>
          <w:rFonts w:ascii="Avenir Next LT Pro" w:hAnsi="Avenir Next LT Pro" w:cs="Calibri"/>
          <w:sz w:val="24"/>
          <w:szCs w:val="24"/>
        </w:rPr>
        <w:t xml:space="preserve">Receive timely personalised feedback, including written comments and voice notes, enabling pupils to improve and redraft work, taking greater ownership of learning. </w:t>
      </w:r>
    </w:p>
    <w:p w14:paraId="6DA986E9" w14:textId="77777777" w:rsidR="00EB035C" w:rsidRPr="00162304" w:rsidRDefault="00EB035C" w:rsidP="00EB035C">
      <w:pPr>
        <w:numPr>
          <w:ilvl w:val="0"/>
          <w:numId w:val="1"/>
        </w:numPr>
        <w:spacing w:line="240" w:lineRule="auto"/>
        <w:jc w:val="both"/>
        <w:textAlignment w:val="baseline"/>
        <w:rPr>
          <w:rFonts w:ascii="Avenir Next LT Pro" w:hAnsi="Avenir Next LT Pro" w:cs="Calibri"/>
          <w:sz w:val="24"/>
          <w:szCs w:val="24"/>
        </w:rPr>
      </w:pPr>
      <w:r w:rsidRPr="00162304">
        <w:rPr>
          <w:rFonts w:ascii="Avenir Next LT Pro" w:hAnsi="Avenir Next LT Pro" w:cs="Calibri"/>
          <w:sz w:val="24"/>
          <w:szCs w:val="24"/>
        </w:rPr>
        <w:t xml:space="preserve">Record, explain and collaborate on learning through written, verbal and creative digital tools that develop communication, critical thinking and digital fluency. </w:t>
      </w:r>
    </w:p>
    <w:p w14:paraId="1BA98C56" w14:textId="77777777" w:rsidR="00EB035C" w:rsidRPr="00162304" w:rsidRDefault="00EB035C" w:rsidP="00EB035C">
      <w:pPr>
        <w:numPr>
          <w:ilvl w:val="0"/>
          <w:numId w:val="1"/>
        </w:numPr>
        <w:spacing w:line="240" w:lineRule="auto"/>
        <w:jc w:val="both"/>
        <w:textAlignment w:val="baseline"/>
        <w:rPr>
          <w:rFonts w:ascii="Avenir Next LT Pro" w:hAnsi="Avenir Next LT Pro" w:cs="Calibri"/>
          <w:sz w:val="24"/>
          <w:szCs w:val="24"/>
        </w:rPr>
      </w:pPr>
      <w:r w:rsidRPr="00162304">
        <w:rPr>
          <w:rFonts w:ascii="Avenir Next LT Pro" w:hAnsi="Avenir Next LT Pro" w:cs="Calibri"/>
          <w:sz w:val="24"/>
          <w:szCs w:val="24"/>
        </w:rPr>
        <w:t>Apply iPad accessibility features (e.g. speech-to-text) on their device to suit their individual needs and preferences, helping them access learning more independently and confidently.</w:t>
      </w:r>
    </w:p>
    <w:p w14:paraId="5279841A" w14:textId="77777777" w:rsidR="00EB035C" w:rsidRPr="00162304" w:rsidRDefault="00EB035C" w:rsidP="00EB035C">
      <w:pPr>
        <w:numPr>
          <w:ilvl w:val="0"/>
          <w:numId w:val="2"/>
        </w:numPr>
        <w:spacing w:line="240" w:lineRule="auto"/>
        <w:jc w:val="both"/>
        <w:textAlignment w:val="baseline"/>
        <w:rPr>
          <w:rFonts w:ascii="Avenir Next LT Pro" w:hAnsi="Avenir Next LT Pro" w:cs="Calibri"/>
          <w:sz w:val="24"/>
          <w:szCs w:val="24"/>
        </w:rPr>
      </w:pPr>
      <w:r w:rsidRPr="00162304">
        <w:rPr>
          <w:rFonts w:ascii="Avenir Next LT Pro" w:hAnsi="Avenir Next LT Pro" w:cs="Calibri"/>
          <w:sz w:val="24"/>
          <w:szCs w:val="24"/>
        </w:rPr>
        <w:t>Learn from various locations using their iPad, such as outdoors, meaning learning is not limited to the classroom environment.</w:t>
      </w:r>
    </w:p>
    <w:p w14:paraId="5FF96DFA" w14:textId="77777777" w:rsidR="00EB035C" w:rsidRPr="00162304" w:rsidRDefault="00EB035C" w:rsidP="00EB035C">
      <w:pPr>
        <w:jc w:val="both"/>
        <w:rPr>
          <w:rFonts w:ascii="Avenir Next LT Pro" w:hAnsi="Avenir Next LT Pro" w:cs="Calibri"/>
          <w:sz w:val="24"/>
          <w:szCs w:val="24"/>
        </w:rPr>
      </w:pPr>
      <w:r w:rsidRPr="00162304">
        <w:rPr>
          <w:rFonts w:ascii="Avenir Next LT Pro" w:hAnsi="Avenir Next LT Pro" w:cs="Calibri"/>
          <w:sz w:val="24"/>
          <w:szCs w:val="24"/>
        </w:rPr>
        <w:t>Importantly, iPads will sit alongside, not replace, traditional teaching approaches such as reading, writing, discussion, practical activities, creativity, physical education and learning beyond the classroom.</w:t>
      </w:r>
    </w:p>
    <w:p w14:paraId="7EFCE83B" w14:textId="77777777" w:rsidR="00EB035C" w:rsidRPr="00162304" w:rsidRDefault="00EB035C" w:rsidP="00EB035C">
      <w:pPr>
        <w:jc w:val="both"/>
        <w:rPr>
          <w:rFonts w:ascii="Avenir Next LT Pro" w:hAnsi="Avenir Next LT Pro" w:cs="Calibri"/>
          <w:sz w:val="24"/>
          <w:szCs w:val="24"/>
        </w:rPr>
      </w:pPr>
      <w:r w:rsidRPr="00162304">
        <w:rPr>
          <w:rFonts w:ascii="Avenir Next LT Pro" w:hAnsi="Avenir Next LT Pro" w:cs="Calibri"/>
          <w:sz w:val="24"/>
          <w:szCs w:val="24"/>
        </w:rPr>
        <w:t xml:space="preserve">We recognise that screen use is an important consideration for families. In school, devices will only be used for active, purposeful learning and will not be used for passive activities such as scrolling. Pupils will not be able to access social media on their school iPads. Pupils will also receive ongoing guidance on safe, responsible and effective use of devices. </w:t>
      </w:r>
    </w:p>
    <w:p w14:paraId="47662C86" w14:textId="77777777" w:rsidR="00EB035C" w:rsidRPr="00162304" w:rsidRDefault="00EB035C" w:rsidP="00EB035C">
      <w:pPr>
        <w:jc w:val="both"/>
        <w:rPr>
          <w:rFonts w:ascii="Avenir Next LT Pro" w:hAnsi="Avenir Next LT Pro" w:cs="Calibri"/>
          <w:sz w:val="24"/>
          <w:szCs w:val="24"/>
        </w:rPr>
      </w:pPr>
      <w:r w:rsidRPr="00162304">
        <w:rPr>
          <w:rFonts w:ascii="Avenir Next LT Pro" w:hAnsi="Avenir Next LT Pro" w:cs="Calibri"/>
          <w:sz w:val="24"/>
          <w:szCs w:val="24"/>
        </w:rPr>
        <w:t>We understand that new approaches can bring both excitement and questions. We are committed to working closely with parents and carers throughout this pilot and welcome your feedback as the project develops.</w:t>
      </w:r>
    </w:p>
    <w:p w14:paraId="35C6EBB8" w14:textId="25D41C81" w:rsidR="00EB035C" w:rsidRPr="00162304" w:rsidRDefault="00EB035C" w:rsidP="00EB035C">
      <w:pPr>
        <w:jc w:val="both"/>
        <w:rPr>
          <w:rFonts w:ascii="Avenir Next LT Pro" w:hAnsi="Avenir Next LT Pro" w:cs="Calibri"/>
          <w:sz w:val="24"/>
          <w:szCs w:val="24"/>
        </w:rPr>
      </w:pPr>
      <w:r w:rsidRPr="00162304">
        <w:rPr>
          <w:rFonts w:ascii="Avenir Next LT Pro" w:hAnsi="Avenir Next LT Pro" w:cs="Calibri"/>
          <w:sz w:val="24"/>
          <w:szCs w:val="24"/>
        </w:rPr>
        <w:t>Further information can be found in the accompanying FAQs document. If you have any questions, please contact us at enquiries@hillsborough.sheffield.sch.uk.</w:t>
      </w:r>
    </w:p>
    <w:p w14:paraId="2B4DBFEC" w14:textId="77777777" w:rsidR="00EB035C" w:rsidRPr="00162304" w:rsidRDefault="00EB035C" w:rsidP="00EB035C">
      <w:pPr>
        <w:jc w:val="both"/>
        <w:rPr>
          <w:rFonts w:ascii="Avenir Next LT Pro" w:hAnsi="Avenir Next LT Pro" w:cs="Calibri"/>
          <w:sz w:val="24"/>
          <w:szCs w:val="24"/>
        </w:rPr>
      </w:pPr>
      <w:r w:rsidRPr="00162304">
        <w:rPr>
          <w:rFonts w:ascii="Avenir Next LT Pro" w:hAnsi="Avenir Next LT Pro" w:cs="Calibri"/>
          <w:sz w:val="24"/>
          <w:szCs w:val="24"/>
        </w:rPr>
        <w:t>Thank you, as always, for your continued support.</w:t>
      </w:r>
    </w:p>
    <w:p w14:paraId="60C87E8C" w14:textId="77777777" w:rsidR="00EB035C" w:rsidRPr="00162304" w:rsidRDefault="00EB035C" w:rsidP="00EB035C">
      <w:pPr>
        <w:jc w:val="both"/>
        <w:rPr>
          <w:rFonts w:ascii="Avenir Next LT Pro" w:hAnsi="Avenir Next LT Pro" w:cs="Calibri"/>
          <w:sz w:val="24"/>
          <w:szCs w:val="24"/>
        </w:rPr>
      </w:pPr>
      <w:r w:rsidRPr="00162304">
        <w:rPr>
          <w:rFonts w:ascii="Avenir Next LT Pro" w:hAnsi="Avenir Next LT Pro" w:cs="Calibri"/>
          <w:sz w:val="24"/>
          <w:szCs w:val="24"/>
        </w:rPr>
        <w:t>Yours sincerely,</w:t>
      </w:r>
    </w:p>
    <w:p w14:paraId="6C86ECA2" w14:textId="55564CD7" w:rsidR="00EB035C" w:rsidRPr="00162304" w:rsidRDefault="00EB035C" w:rsidP="00950152">
      <w:pPr>
        <w:pStyle w:val="NoSpacing"/>
        <w:rPr>
          <w:rFonts w:ascii="Avenir Next LT Pro" w:hAnsi="Avenir Next LT Pro"/>
          <w:sz w:val="24"/>
          <w:szCs w:val="24"/>
        </w:rPr>
      </w:pPr>
      <w:r w:rsidRPr="00162304">
        <w:rPr>
          <w:rFonts w:ascii="Avenir Next LT Pro" w:hAnsi="Avenir Next LT Pro"/>
          <w:sz w:val="24"/>
          <w:szCs w:val="24"/>
        </w:rPr>
        <w:t>Nicola Wileman</w:t>
      </w:r>
    </w:p>
    <w:p w14:paraId="2ED680E5" w14:textId="2B5E0836" w:rsidR="00EB035C" w:rsidRPr="00162304" w:rsidRDefault="00EB035C" w:rsidP="00950152">
      <w:pPr>
        <w:pStyle w:val="NoSpacing"/>
        <w:rPr>
          <w:rFonts w:ascii="Avenir Next LT Pro" w:hAnsi="Avenir Next LT Pro"/>
          <w:sz w:val="24"/>
          <w:szCs w:val="24"/>
        </w:rPr>
      </w:pPr>
      <w:r w:rsidRPr="00162304">
        <w:rPr>
          <w:rFonts w:ascii="Avenir Next LT Pro" w:hAnsi="Avenir Next LT Pro"/>
          <w:sz w:val="24"/>
          <w:szCs w:val="24"/>
        </w:rPr>
        <w:t>Headteacher</w:t>
      </w:r>
    </w:p>
    <w:p w14:paraId="516DC7C6" w14:textId="48794740" w:rsidR="00EB035C" w:rsidRPr="00162304" w:rsidRDefault="00EB035C" w:rsidP="00950152">
      <w:pPr>
        <w:pStyle w:val="NoSpacing"/>
        <w:rPr>
          <w:rFonts w:ascii="Avenir Next LT Pro" w:hAnsi="Avenir Next LT Pro"/>
          <w:sz w:val="24"/>
          <w:szCs w:val="24"/>
        </w:rPr>
      </w:pPr>
      <w:r w:rsidRPr="00162304">
        <w:rPr>
          <w:rFonts w:ascii="Avenir Next LT Pro" w:hAnsi="Avenir Next LT Pro"/>
          <w:sz w:val="24"/>
          <w:szCs w:val="24"/>
        </w:rPr>
        <w:t>Hillsborough Primary School</w:t>
      </w:r>
    </w:p>
    <w:p w14:paraId="2335FC1A" w14:textId="77777777" w:rsidR="003A696B" w:rsidRPr="00162304" w:rsidRDefault="003A696B" w:rsidP="00950152">
      <w:pPr>
        <w:pStyle w:val="NoSpacing"/>
        <w:rPr>
          <w:rFonts w:ascii="Avenir Next LT Pro" w:hAnsi="Avenir Next LT Pro"/>
          <w:sz w:val="24"/>
          <w:szCs w:val="24"/>
        </w:rPr>
      </w:pPr>
    </w:p>
    <w:p w14:paraId="705AC82C" w14:textId="77777777" w:rsidR="003A696B" w:rsidRPr="00162304" w:rsidRDefault="003A696B" w:rsidP="00950152">
      <w:pPr>
        <w:pStyle w:val="NoSpacing"/>
        <w:rPr>
          <w:rFonts w:ascii="Avenir Next LT Pro" w:hAnsi="Avenir Next LT Pro"/>
          <w:sz w:val="24"/>
          <w:szCs w:val="24"/>
        </w:rPr>
      </w:pPr>
    </w:p>
    <w:p w14:paraId="4D7AD127" w14:textId="77777777" w:rsidR="003A696B" w:rsidRPr="00162304" w:rsidRDefault="003A696B" w:rsidP="00950152">
      <w:pPr>
        <w:pStyle w:val="NoSpacing"/>
        <w:rPr>
          <w:rFonts w:ascii="Avenir Next LT Pro" w:hAnsi="Avenir Next LT Pro"/>
          <w:sz w:val="24"/>
          <w:szCs w:val="24"/>
        </w:rPr>
      </w:pPr>
    </w:p>
    <w:p w14:paraId="26AE9088" w14:textId="77777777" w:rsidR="003A696B" w:rsidRPr="00162304" w:rsidRDefault="003A696B" w:rsidP="00950152">
      <w:pPr>
        <w:pStyle w:val="NoSpacing"/>
        <w:rPr>
          <w:rFonts w:ascii="Avenir Next LT Pro" w:hAnsi="Avenir Next LT Pro"/>
          <w:sz w:val="24"/>
          <w:szCs w:val="24"/>
        </w:rPr>
      </w:pPr>
    </w:p>
    <w:p w14:paraId="30BA9010" w14:textId="77777777" w:rsidR="00096FF4" w:rsidRPr="00162304" w:rsidRDefault="00096FF4" w:rsidP="0096515B">
      <w:pPr>
        <w:pStyle w:val="paragraph"/>
        <w:spacing w:before="0" w:beforeAutospacing="0" w:after="0" w:afterAutospacing="0"/>
        <w:jc w:val="both"/>
        <w:textAlignment w:val="baseline"/>
        <w:rPr>
          <w:rStyle w:val="normaltextrun"/>
          <w:rFonts w:ascii="Avenir Next LT Pro" w:hAnsi="Avenir Next LT Pro" w:cs="Segoe UI"/>
          <w:b/>
          <w:bCs/>
          <w:color w:val="000000"/>
        </w:rPr>
      </w:pPr>
    </w:p>
    <w:p w14:paraId="1F5F47AA" w14:textId="77777777" w:rsidR="00096FF4" w:rsidRPr="00162304" w:rsidRDefault="00096FF4" w:rsidP="0096515B">
      <w:pPr>
        <w:pStyle w:val="paragraph"/>
        <w:spacing w:before="0" w:beforeAutospacing="0" w:after="0" w:afterAutospacing="0"/>
        <w:jc w:val="both"/>
        <w:textAlignment w:val="baseline"/>
        <w:rPr>
          <w:rStyle w:val="normaltextrun"/>
          <w:rFonts w:ascii="Avenir Next LT Pro" w:hAnsi="Avenir Next LT Pro" w:cs="Segoe UI"/>
          <w:b/>
          <w:bCs/>
          <w:color w:val="000000"/>
        </w:rPr>
      </w:pPr>
    </w:p>
    <w:p w14:paraId="66A7F7D0" w14:textId="0252ADF3" w:rsidR="0096515B" w:rsidRPr="00162304" w:rsidRDefault="00EE0429" w:rsidP="0096515B">
      <w:pPr>
        <w:pStyle w:val="paragraph"/>
        <w:spacing w:before="0" w:beforeAutospacing="0" w:after="0" w:afterAutospacing="0"/>
        <w:jc w:val="both"/>
        <w:textAlignment w:val="baseline"/>
        <w:rPr>
          <w:rFonts w:ascii="Avenir Next LT Pro" w:hAnsi="Avenir Next LT Pro" w:cs="Segoe UI"/>
        </w:rPr>
      </w:pPr>
      <w:r w:rsidRPr="00162304">
        <w:rPr>
          <w:rStyle w:val="normaltextrun"/>
          <w:rFonts w:ascii="Avenir Next LT Pro" w:hAnsi="Avenir Next LT Pro" w:cs="Segoe UI"/>
          <w:b/>
          <w:bCs/>
          <w:color w:val="000000"/>
        </w:rPr>
        <w:lastRenderedPageBreak/>
        <w:t xml:space="preserve">9th </w:t>
      </w:r>
      <w:r w:rsidR="0096515B" w:rsidRPr="00162304">
        <w:rPr>
          <w:rStyle w:val="normaltextrun"/>
          <w:rFonts w:ascii="Avenir Next LT Pro" w:hAnsi="Avenir Next LT Pro" w:cs="Segoe UI"/>
          <w:b/>
          <w:bCs/>
          <w:color w:val="000000"/>
        </w:rPr>
        <w:t>Accompanying FAQs for Parents and Governors</w:t>
      </w:r>
      <w:r w:rsidR="0096515B" w:rsidRPr="00162304">
        <w:rPr>
          <w:rStyle w:val="eop"/>
          <w:rFonts w:ascii="Avenir Next LT Pro" w:hAnsi="Avenir Next LT Pro" w:cs="Segoe UI"/>
          <w:color w:val="000000"/>
        </w:rPr>
        <w:t> </w:t>
      </w:r>
    </w:p>
    <w:p w14:paraId="54DAC918" w14:textId="191786B0" w:rsidR="0096515B" w:rsidRPr="00162304" w:rsidRDefault="0096515B" w:rsidP="0096515B">
      <w:pPr>
        <w:pStyle w:val="paragraph"/>
        <w:spacing w:before="0" w:beforeAutospacing="0" w:after="0" w:afterAutospacing="0"/>
        <w:jc w:val="both"/>
        <w:textAlignment w:val="baseline"/>
        <w:rPr>
          <w:rStyle w:val="eop"/>
          <w:rFonts w:ascii="Avenir Next LT Pro" w:hAnsi="Avenir Next LT Pro" w:cs="Segoe UI"/>
          <w:color w:val="FF0000"/>
        </w:rPr>
      </w:pPr>
      <w:r w:rsidRPr="00162304">
        <w:rPr>
          <w:rStyle w:val="normaltextrun"/>
          <w:rFonts w:ascii="Avenir Next LT Pro" w:hAnsi="Avenir Next LT Pro" w:cs="Segoe UI"/>
          <w:b/>
          <w:bCs/>
          <w:color w:val="FF0000"/>
        </w:rPr>
        <w:t>FAQs share in initial parent pilot letter</w:t>
      </w:r>
      <w:r w:rsidRPr="00162304">
        <w:rPr>
          <w:rStyle w:val="eop"/>
          <w:rFonts w:ascii="Avenir Next LT Pro" w:hAnsi="Avenir Next LT Pro" w:cs="Segoe UI"/>
          <w:color w:val="FF0000"/>
        </w:rPr>
        <w:t> </w:t>
      </w:r>
    </w:p>
    <w:p w14:paraId="3696D69E" w14:textId="77777777" w:rsidR="004C217E" w:rsidRPr="00162304" w:rsidRDefault="004C217E" w:rsidP="0096515B">
      <w:pPr>
        <w:pStyle w:val="paragraph"/>
        <w:spacing w:before="0" w:beforeAutospacing="0" w:after="0" w:afterAutospacing="0"/>
        <w:jc w:val="both"/>
        <w:textAlignment w:val="baseline"/>
        <w:rPr>
          <w:rFonts w:ascii="Avenir Next LT Pro" w:hAnsi="Avenir Next LT Pro" w:cs="Segoe UI"/>
        </w:rPr>
      </w:pPr>
    </w:p>
    <w:p w14:paraId="68617216" w14:textId="77777777" w:rsidR="0096515B" w:rsidRPr="00162304" w:rsidRDefault="0096515B" w:rsidP="0096515B">
      <w:pPr>
        <w:pStyle w:val="paragraph"/>
        <w:numPr>
          <w:ilvl w:val="0"/>
          <w:numId w:val="3"/>
        </w:numPr>
        <w:spacing w:before="0" w:beforeAutospacing="0" w:after="0" w:afterAutospacing="0"/>
        <w:ind w:left="0" w:firstLine="0"/>
        <w:jc w:val="both"/>
        <w:textAlignment w:val="baseline"/>
        <w:rPr>
          <w:rFonts w:ascii="Avenir Next LT Pro" w:hAnsi="Avenir Next LT Pro" w:cs="Segoe UI"/>
        </w:rPr>
      </w:pPr>
      <w:r w:rsidRPr="00162304">
        <w:rPr>
          <w:rStyle w:val="normaltextrun"/>
          <w:rFonts w:ascii="Avenir Next LT Pro" w:hAnsi="Avenir Next LT Pro" w:cs="Segoe UI"/>
          <w:b/>
          <w:bCs/>
          <w:color w:val="000000"/>
        </w:rPr>
        <w:t>Why is the school introducing iPads?</w:t>
      </w:r>
      <w:r w:rsidRPr="00162304">
        <w:rPr>
          <w:rStyle w:val="eop"/>
          <w:rFonts w:ascii="Avenir Next LT Pro" w:hAnsi="Avenir Next LT Pro" w:cs="Segoe UI"/>
          <w:color w:val="000000"/>
        </w:rPr>
        <w:t> </w:t>
      </w:r>
    </w:p>
    <w:p w14:paraId="7D62A40F" w14:textId="77777777" w:rsidR="0096515B" w:rsidRPr="00162304" w:rsidRDefault="0096515B" w:rsidP="0096515B">
      <w:pPr>
        <w:pStyle w:val="paragraph"/>
        <w:spacing w:before="0" w:beforeAutospacing="0" w:after="0" w:afterAutospacing="0"/>
        <w:jc w:val="both"/>
        <w:textAlignment w:val="baseline"/>
        <w:rPr>
          <w:rFonts w:ascii="Avenir Next LT Pro" w:hAnsi="Avenir Next LT Pro" w:cs="Segoe UI"/>
        </w:rPr>
      </w:pPr>
      <w:r w:rsidRPr="00162304">
        <w:rPr>
          <w:rStyle w:val="normaltextrun"/>
          <w:rFonts w:ascii="Avenir Next LT Pro" w:hAnsi="Avenir Next LT Pro" w:cs="Segoe UI"/>
          <w:color w:val="000000"/>
        </w:rPr>
        <w:t>The pilot forms part of INOVA’s wider ‘</w:t>
      </w:r>
      <w:proofErr w:type="spellStart"/>
      <w:r w:rsidRPr="00162304">
        <w:rPr>
          <w:rStyle w:val="normaltextrun"/>
          <w:rFonts w:ascii="Avenir Next LT Pro" w:hAnsi="Avenir Next LT Pro" w:cs="Segoe UI"/>
          <w:color w:val="000000"/>
        </w:rPr>
        <w:t>PedTech</w:t>
      </w:r>
      <w:proofErr w:type="spellEnd"/>
      <w:r w:rsidRPr="00162304">
        <w:rPr>
          <w:rStyle w:val="normaltextrun"/>
          <w:rFonts w:ascii="Avenir Next LT Pro" w:hAnsi="Avenir Next LT Pro" w:cs="Segoe UI"/>
          <w:color w:val="000000"/>
        </w:rPr>
        <w:t>’ approach, which combines pedagogy (how children learn) with technology, where digital tools are chosen because of their pedagogical value and impact on learning and outcomes so every child can engage fully and flourish.</w:t>
      </w:r>
      <w:r w:rsidRPr="00162304">
        <w:rPr>
          <w:rStyle w:val="eop"/>
          <w:rFonts w:ascii="Avenir Next LT Pro" w:hAnsi="Avenir Next LT Pro" w:cs="Segoe UI"/>
          <w:color w:val="000000"/>
        </w:rPr>
        <w:t> </w:t>
      </w:r>
    </w:p>
    <w:p w14:paraId="4C3CCD22" w14:textId="77777777" w:rsidR="0096515B" w:rsidRPr="00162304" w:rsidRDefault="0096515B" w:rsidP="0096515B">
      <w:pPr>
        <w:pStyle w:val="paragraph"/>
        <w:spacing w:before="0" w:beforeAutospacing="0" w:after="0" w:afterAutospacing="0"/>
        <w:jc w:val="both"/>
        <w:textAlignment w:val="baseline"/>
        <w:rPr>
          <w:rFonts w:ascii="Avenir Next LT Pro" w:hAnsi="Avenir Next LT Pro" w:cs="Segoe UI"/>
        </w:rPr>
      </w:pPr>
      <w:r w:rsidRPr="00162304">
        <w:rPr>
          <w:rStyle w:val="normaltextrun"/>
          <w:rFonts w:ascii="Avenir Next LT Pro" w:hAnsi="Avenir Next LT Pro" w:cs="Segoe UI"/>
          <w:color w:val="000000"/>
        </w:rPr>
        <w:t>Research shows that technology has the greatest impact when it supports strong teaching and is used purposefully within lessons. The iPads are intended to enhance learning, remove barriers to learning through accessibility features and offer a personalised learning experience for every child.</w:t>
      </w:r>
      <w:r w:rsidRPr="00162304">
        <w:rPr>
          <w:rStyle w:val="eop"/>
          <w:rFonts w:ascii="Avenir Next LT Pro" w:hAnsi="Avenir Next LT Pro" w:cs="Segoe UI"/>
          <w:color w:val="000000"/>
        </w:rPr>
        <w:t> </w:t>
      </w:r>
    </w:p>
    <w:p w14:paraId="53966A97" w14:textId="53B44C94" w:rsidR="0096515B" w:rsidRPr="00162304" w:rsidRDefault="0096515B" w:rsidP="0096515B">
      <w:pPr>
        <w:pStyle w:val="paragraph"/>
        <w:spacing w:before="0" w:beforeAutospacing="0" w:after="0" w:afterAutospacing="0"/>
        <w:jc w:val="both"/>
        <w:textAlignment w:val="baseline"/>
        <w:rPr>
          <w:rStyle w:val="eop"/>
          <w:rFonts w:ascii="Avenir Next LT Pro" w:hAnsi="Avenir Next LT Pro" w:cs="Segoe UI"/>
          <w:color w:val="000000"/>
        </w:rPr>
      </w:pPr>
      <w:r w:rsidRPr="00162304">
        <w:rPr>
          <w:rStyle w:val="normaltextrun"/>
          <w:rFonts w:ascii="Avenir Next LT Pro" w:hAnsi="Avenir Next LT Pro" w:cs="Segoe UI"/>
          <w:color w:val="000000"/>
        </w:rPr>
        <w:t>We want all learners to be prepared for employment by building the digital fluency, adaptability, communication and problem-solving skills needed for modern industries and future workplaces.</w:t>
      </w:r>
      <w:r w:rsidRPr="00162304">
        <w:rPr>
          <w:rStyle w:val="eop"/>
          <w:rFonts w:ascii="Avenir Next LT Pro" w:hAnsi="Avenir Next LT Pro" w:cs="Segoe UI"/>
          <w:color w:val="000000"/>
        </w:rPr>
        <w:t> </w:t>
      </w:r>
    </w:p>
    <w:p w14:paraId="46EABA28" w14:textId="77777777" w:rsidR="004C217E" w:rsidRPr="00162304" w:rsidRDefault="004C217E" w:rsidP="0096515B">
      <w:pPr>
        <w:pStyle w:val="paragraph"/>
        <w:spacing w:before="0" w:beforeAutospacing="0" w:after="0" w:afterAutospacing="0"/>
        <w:jc w:val="both"/>
        <w:textAlignment w:val="baseline"/>
        <w:rPr>
          <w:rFonts w:ascii="Avenir Next LT Pro" w:hAnsi="Avenir Next LT Pro" w:cs="Segoe UI"/>
        </w:rPr>
      </w:pPr>
    </w:p>
    <w:p w14:paraId="4C840982" w14:textId="77777777" w:rsidR="0096515B" w:rsidRPr="00162304" w:rsidRDefault="0096515B" w:rsidP="0096515B">
      <w:pPr>
        <w:pStyle w:val="paragraph"/>
        <w:numPr>
          <w:ilvl w:val="0"/>
          <w:numId w:val="4"/>
        </w:numPr>
        <w:spacing w:before="0" w:beforeAutospacing="0" w:after="0" w:afterAutospacing="0"/>
        <w:ind w:left="0" w:firstLine="0"/>
        <w:jc w:val="both"/>
        <w:textAlignment w:val="baseline"/>
        <w:rPr>
          <w:rFonts w:ascii="Avenir Next LT Pro" w:hAnsi="Avenir Next LT Pro" w:cs="Segoe UI"/>
        </w:rPr>
      </w:pPr>
      <w:r w:rsidRPr="00162304">
        <w:rPr>
          <w:rStyle w:val="normaltextrun"/>
          <w:rFonts w:ascii="Avenir Next LT Pro" w:hAnsi="Avenir Next LT Pro" w:cs="Segoe UI"/>
          <w:b/>
          <w:bCs/>
          <w:color w:val="000000"/>
        </w:rPr>
        <w:t>How has the Trust developed this approach?</w:t>
      </w:r>
      <w:r w:rsidRPr="00162304">
        <w:rPr>
          <w:rStyle w:val="eop"/>
          <w:rFonts w:ascii="Avenir Next LT Pro" w:hAnsi="Avenir Next LT Pro" w:cs="Segoe UI"/>
          <w:color w:val="000000"/>
        </w:rPr>
        <w:t> </w:t>
      </w:r>
    </w:p>
    <w:p w14:paraId="006D943A" w14:textId="77777777" w:rsidR="0096515B" w:rsidRPr="00162304" w:rsidRDefault="0096515B" w:rsidP="0096515B">
      <w:pPr>
        <w:pStyle w:val="paragraph"/>
        <w:spacing w:before="0" w:beforeAutospacing="0" w:after="0"/>
        <w:textAlignment w:val="baseline"/>
        <w:rPr>
          <w:rFonts w:ascii="Avenir Next LT Pro" w:hAnsi="Avenir Next LT Pro" w:cs="Segoe UI"/>
        </w:rPr>
      </w:pPr>
      <w:r w:rsidRPr="00162304">
        <w:rPr>
          <w:rStyle w:val="normaltextrun"/>
          <w:rFonts w:ascii="Avenir Next LT Pro" w:hAnsi="Avenir Next LT Pro" w:cs="Segoe UI"/>
          <w:color w:val="000000"/>
        </w:rPr>
        <w:t>INOVA’s approach has been developed through a combination of educational research, national guidance, visits to other schools and sharing of practical experience across INOVA schools.</w:t>
      </w:r>
      <w:r w:rsidRPr="00162304">
        <w:rPr>
          <w:rStyle w:val="eop"/>
          <w:rFonts w:ascii="Avenir Next LT Pro" w:hAnsi="Avenir Next LT Pro" w:cs="Segoe UI"/>
          <w:color w:val="000000"/>
        </w:rPr>
        <w:t> </w:t>
      </w:r>
    </w:p>
    <w:p w14:paraId="06DC19F0" w14:textId="77777777" w:rsidR="0096515B" w:rsidRPr="00162304" w:rsidRDefault="0096515B" w:rsidP="0096515B">
      <w:pPr>
        <w:pStyle w:val="paragraph"/>
        <w:spacing w:before="0" w:after="0"/>
        <w:textAlignment w:val="baseline"/>
        <w:rPr>
          <w:rFonts w:ascii="Avenir Next LT Pro" w:hAnsi="Avenir Next LT Pro" w:cs="Segoe UI"/>
        </w:rPr>
      </w:pPr>
      <w:r w:rsidRPr="00162304">
        <w:rPr>
          <w:rStyle w:val="normaltextrun"/>
          <w:rFonts w:ascii="Avenir Next LT Pro" w:hAnsi="Avenir Next LT Pro" w:cs="Segoe UI"/>
          <w:color w:val="000000"/>
        </w:rPr>
        <w:t>The Trust is also a founding member of the National </w:t>
      </w:r>
      <w:proofErr w:type="spellStart"/>
      <w:r w:rsidRPr="00162304">
        <w:rPr>
          <w:rStyle w:val="normaltextrun"/>
          <w:rFonts w:ascii="Avenir Next LT Pro" w:hAnsi="Avenir Next LT Pro" w:cs="Segoe UI"/>
          <w:color w:val="000000"/>
        </w:rPr>
        <w:t>PedTech</w:t>
      </w:r>
      <w:proofErr w:type="spellEnd"/>
      <w:r w:rsidRPr="00162304">
        <w:rPr>
          <w:rStyle w:val="normaltextrun"/>
          <w:rFonts w:ascii="Avenir Next LT Pro" w:hAnsi="Avenir Next LT Pro" w:cs="Segoe UI"/>
          <w:color w:val="000000"/>
        </w:rPr>
        <w:t> Partnership, which brings together schools and education specialists across the nation to explore and evaluate how technology can be used effectively and responsibly to support teaching and learning.</w:t>
      </w:r>
      <w:r w:rsidRPr="00162304">
        <w:rPr>
          <w:rStyle w:val="eop"/>
          <w:rFonts w:ascii="Avenir Next LT Pro" w:hAnsi="Avenir Next LT Pro" w:cs="Segoe UI"/>
          <w:color w:val="000000"/>
        </w:rPr>
        <w:t> </w:t>
      </w:r>
    </w:p>
    <w:p w14:paraId="44DBCDC0" w14:textId="77777777" w:rsidR="0096515B" w:rsidRPr="00162304" w:rsidRDefault="0096515B" w:rsidP="0096515B">
      <w:pPr>
        <w:pStyle w:val="paragraph"/>
        <w:spacing w:before="0" w:after="0"/>
        <w:textAlignment w:val="baseline"/>
        <w:rPr>
          <w:rFonts w:ascii="Avenir Next LT Pro" w:hAnsi="Avenir Next LT Pro" w:cs="Segoe UI"/>
        </w:rPr>
      </w:pPr>
      <w:r w:rsidRPr="00162304">
        <w:rPr>
          <w:rStyle w:val="normaltextrun"/>
          <w:rFonts w:ascii="Avenir Next LT Pro" w:hAnsi="Avenir Next LT Pro" w:cs="Segoe UI"/>
          <w:color w:val="000000"/>
        </w:rPr>
        <w:t>Our approach is always based on the principle of “pedagogy first” - starting with what we know helps children learn best, and then carefully considering where digital tools can add value.</w:t>
      </w:r>
      <w:r w:rsidRPr="00162304">
        <w:rPr>
          <w:rStyle w:val="eop"/>
          <w:rFonts w:ascii="Avenir Next LT Pro" w:hAnsi="Avenir Next LT Pro" w:cs="Segoe UI"/>
          <w:color w:val="000000"/>
        </w:rPr>
        <w:t> </w:t>
      </w:r>
    </w:p>
    <w:p w14:paraId="2750E28A" w14:textId="77777777" w:rsidR="004C217E" w:rsidRPr="00162304" w:rsidRDefault="0096515B" w:rsidP="0096515B">
      <w:pPr>
        <w:pStyle w:val="paragraph"/>
        <w:numPr>
          <w:ilvl w:val="0"/>
          <w:numId w:val="5"/>
        </w:numPr>
        <w:spacing w:before="0" w:beforeAutospacing="0" w:after="0" w:afterAutospacing="0"/>
        <w:ind w:left="0" w:firstLine="0"/>
        <w:textAlignment w:val="baseline"/>
        <w:rPr>
          <w:rFonts w:ascii="Avenir Next LT Pro" w:hAnsi="Avenir Next LT Pro" w:cs="Segoe UI"/>
        </w:rPr>
      </w:pPr>
      <w:r w:rsidRPr="00162304">
        <w:rPr>
          <w:rStyle w:val="normaltextrun"/>
          <w:rFonts w:ascii="Avenir Next LT Pro" w:hAnsi="Avenir Next LT Pro" w:cs="Segoe UI"/>
          <w:b/>
          <w:bCs/>
          <w:color w:val="000000"/>
        </w:rPr>
        <w:t>What does “pedagogy first” mean?</w:t>
      </w:r>
      <w:r w:rsidRPr="00162304">
        <w:rPr>
          <w:rStyle w:val="eop"/>
          <w:rFonts w:ascii="Avenir Next LT Pro" w:hAnsi="Avenir Next LT Pro" w:cs="Segoe UI"/>
          <w:color w:val="000000"/>
        </w:rPr>
        <w:t> </w:t>
      </w:r>
    </w:p>
    <w:p w14:paraId="72238AE7" w14:textId="081EF95C" w:rsidR="0096515B" w:rsidRPr="00162304" w:rsidRDefault="0096515B" w:rsidP="004C217E">
      <w:pPr>
        <w:pStyle w:val="paragraph"/>
        <w:spacing w:before="0" w:beforeAutospacing="0" w:after="0" w:afterAutospacing="0"/>
        <w:textAlignment w:val="baseline"/>
        <w:rPr>
          <w:rFonts w:ascii="Avenir Next LT Pro" w:hAnsi="Avenir Next LT Pro" w:cs="Segoe UI"/>
        </w:rPr>
      </w:pPr>
      <w:r w:rsidRPr="00162304">
        <w:rPr>
          <w:rStyle w:val="normaltextrun"/>
          <w:rFonts w:ascii="Avenir Next LT Pro" w:hAnsi="Avenir Next LT Pro" w:cs="Segoe UI"/>
          <w:color w:val="000000"/>
        </w:rPr>
        <w:t>“Pedagogy first” means that teaching and learning always come before technology.</w:t>
      </w:r>
      <w:r w:rsidRPr="00162304">
        <w:rPr>
          <w:rStyle w:val="eop"/>
          <w:rFonts w:ascii="Avenir Next LT Pro" w:hAnsi="Avenir Next LT Pro" w:cs="Segoe UI"/>
          <w:color w:val="000000"/>
        </w:rPr>
        <w:t> </w:t>
      </w:r>
    </w:p>
    <w:p w14:paraId="5D563A1C" w14:textId="52BD45DE" w:rsidR="0096515B" w:rsidRPr="00162304" w:rsidRDefault="0096515B" w:rsidP="0096515B">
      <w:pPr>
        <w:pStyle w:val="paragraph"/>
        <w:spacing w:before="0" w:after="0"/>
        <w:textAlignment w:val="baseline"/>
        <w:rPr>
          <w:rFonts w:ascii="Avenir Next LT Pro" w:hAnsi="Avenir Next LT Pro" w:cs="Segoe UI"/>
        </w:rPr>
      </w:pPr>
      <w:r w:rsidRPr="00162304">
        <w:rPr>
          <w:rStyle w:val="normaltextrun"/>
          <w:rFonts w:ascii="Avenir Next LT Pro" w:hAnsi="Avenir Next LT Pro" w:cs="Segoe UI"/>
          <w:color w:val="000000"/>
        </w:rPr>
        <w:t>Teachers decide what pupils need to learn and the best way to teach it. Technology is only used where it helps improve understanding, feedback, accessibility or engagement.</w:t>
      </w:r>
      <w:r w:rsidRPr="00162304">
        <w:rPr>
          <w:rStyle w:val="eop"/>
          <w:rFonts w:ascii="Avenir Next LT Pro" w:hAnsi="Avenir Next LT Pro" w:cs="Segoe UI"/>
          <w:color w:val="000000"/>
        </w:rPr>
        <w:t> </w:t>
      </w:r>
      <w:r w:rsidRPr="00162304">
        <w:rPr>
          <w:rStyle w:val="normaltextrun"/>
          <w:rFonts w:ascii="Avenir Next LT Pro" w:hAnsi="Avenir Next LT Pro" w:cs="Segoe UI"/>
          <w:color w:val="000000"/>
        </w:rPr>
        <w:t>The iPads are a tool to enhance learning - not a replacement for teachers, discussion, books or traditional classroom activities.</w:t>
      </w:r>
      <w:r w:rsidRPr="00162304">
        <w:rPr>
          <w:rStyle w:val="eop"/>
          <w:rFonts w:ascii="Avenir Next LT Pro" w:hAnsi="Avenir Next LT Pro" w:cs="Segoe UI"/>
          <w:color w:val="000000"/>
        </w:rPr>
        <w:t> </w:t>
      </w:r>
    </w:p>
    <w:p w14:paraId="50003AB5" w14:textId="77777777" w:rsidR="0096515B" w:rsidRPr="00162304" w:rsidRDefault="0096515B" w:rsidP="0096515B">
      <w:pPr>
        <w:pStyle w:val="paragraph"/>
        <w:numPr>
          <w:ilvl w:val="0"/>
          <w:numId w:val="6"/>
        </w:numPr>
        <w:spacing w:before="0" w:beforeAutospacing="0" w:after="0" w:afterAutospacing="0"/>
        <w:ind w:left="0" w:firstLine="0"/>
        <w:jc w:val="both"/>
        <w:textAlignment w:val="baseline"/>
        <w:rPr>
          <w:rFonts w:ascii="Avenir Next LT Pro" w:hAnsi="Avenir Next LT Pro" w:cs="Segoe UI"/>
        </w:rPr>
      </w:pPr>
      <w:r w:rsidRPr="00162304">
        <w:rPr>
          <w:rStyle w:val="normaltextrun"/>
          <w:rFonts w:ascii="Avenir Next LT Pro" w:hAnsi="Avenir Next LT Pro" w:cs="Segoe UI"/>
          <w:b/>
          <w:bCs/>
          <w:color w:val="000000"/>
        </w:rPr>
        <w:t>Will pupils still do handwriting, reading and practical activities?</w:t>
      </w:r>
      <w:r w:rsidRPr="00162304">
        <w:rPr>
          <w:rStyle w:val="eop"/>
          <w:rFonts w:ascii="Avenir Next LT Pro" w:hAnsi="Avenir Next LT Pro" w:cs="Segoe UI"/>
          <w:color w:val="000000"/>
        </w:rPr>
        <w:t> </w:t>
      </w:r>
    </w:p>
    <w:p w14:paraId="69DFB96A" w14:textId="77777777" w:rsidR="003A696B" w:rsidRPr="00162304" w:rsidRDefault="0096515B" w:rsidP="0096515B">
      <w:pPr>
        <w:pStyle w:val="paragraph"/>
        <w:spacing w:before="0" w:beforeAutospacing="0" w:after="0" w:afterAutospacing="0"/>
        <w:jc w:val="both"/>
        <w:textAlignment w:val="baseline"/>
        <w:rPr>
          <w:rStyle w:val="normaltextrun"/>
          <w:rFonts w:ascii="Avenir Next LT Pro" w:hAnsi="Avenir Next LT Pro" w:cs="Segoe UI"/>
          <w:color w:val="000000"/>
        </w:rPr>
      </w:pPr>
      <w:r w:rsidRPr="00162304">
        <w:rPr>
          <w:rStyle w:val="normaltextrun"/>
          <w:rFonts w:ascii="Avenir Next LT Pro" w:hAnsi="Avenir Next LT Pro" w:cs="Segoe UI"/>
          <w:color w:val="000000"/>
        </w:rPr>
        <w:t xml:space="preserve">Yes. The iPads will sit alongside traditional teaching approaches, not replace them. Pupils will continue to take part in writing, reading, discussion, practical activities, creativity, physical education and learning beyond the classroom. iPads will be used to develop pupils’ oracy, communication and critical thinking through structured talk, paired and group tasks, </w:t>
      </w:r>
    </w:p>
    <w:p w14:paraId="0EE5D005" w14:textId="77777777" w:rsidR="003A696B" w:rsidRPr="00162304" w:rsidRDefault="003A696B" w:rsidP="0096515B">
      <w:pPr>
        <w:pStyle w:val="paragraph"/>
        <w:spacing w:before="0" w:beforeAutospacing="0" w:after="0" w:afterAutospacing="0"/>
        <w:jc w:val="both"/>
        <w:textAlignment w:val="baseline"/>
        <w:rPr>
          <w:rStyle w:val="normaltextrun"/>
          <w:rFonts w:ascii="Avenir Next LT Pro" w:hAnsi="Avenir Next LT Pro" w:cs="Segoe UI"/>
          <w:color w:val="000000"/>
        </w:rPr>
      </w:pPr>
    </w:p>
    <w:p w14:paraId="7C941454" w14:textId="77777777" w:rsidR="003A696B" w:rsidRPr="00162304" w:rsidRDefault="003A696B" w:rsidP="0096515B">
      <w:pPr>
        <w:pStyle w:val="paragraph"/>
        <w:spacing w:before="0" w:beforeAutospacing="0" w:after="0" w:afterAutospacing="0"/>
        <w:jc w:val="both"/>
        <w:textAlignment w:val="baseline"/>
        <w:rPr>
          <w:rStyle w:val="normaltextrun"/>
          <w:rFonts w:ascii="Avenir Next LT Pro" w:hAnsi="Avenir Next LT Pro" w:cs="Segoe UI"/>
          <w:color w:val="000000"/>
        </w:rPr>
      </w:pPr>
    </w:p>
    <w:p w14:paraId="4B2D7FB7" w14:textId="77777777" w:rsidR="003A696B" w:rsidRPr="00162304" w:rsidRDefault="003A696B" w:rsidP="0096515B">
      <w:pPr>
        <w:pStyle w:val="paragraph"/>
        <w:spacing w:before="0" w:beforeAutospacing="0" w:after="0" w:afterAutospacing="0"/>
        <w:jc w:val="both"/>
        <w:textAlignment w:val="baseline"/>
        <w:rPr>
          <w:rStyle w:val="normaltextrun"/>
          <w:rFonts w:ascii="Avenir Next LT Pro" w:hAnsi="Avenir Next LT Pro" w:cs="Segoe UI"/>
          <w:color w:val="000000"/>
        </w:rPr>
      </w:pPr>
    </w:p>
    <w:p w14:paraId="53800A9B" w14:textId="77777777" w:rsidR="003A696B" w:rsidRPr="00162304" w:rsidRDefault="003A696B" w:rsidP="0096515B">
      <w:pPr>
        <w:pStyle w:val="paragraph"/>
        <w:spacing w:before="0" w:beforeAutospacing="0" w:after="0" w:afterAutospacing="0"/>
        <w:jc w:val="both"/>
        <w:textAlignment w:val="baseline"/>
        <w:rPr>
          <w:rStyle w:val="normaltextrun"/>
          <w:rFonts w:ascii="Avenir Next LT Pro" w:hAnsi="Avenir Next LT Pro" w:cs="Segoe UI"/>
          <w:color w:val="000000"/>
        </w:rPr>
      </w:pPr>
    </w:p>
    <w:p w14:paraId="5E1B4C78" w14:textId="77777777" w:rsidR="003A696B" w:rsidRPr="00162304" w:rsidRDefault="003A696B" w:rsidP="0096515B">
      <w:pPr>
        <w:pStyle w:val="paragraph"/>
        <w:spacing w:before="0" w:beforeAutospacing="0" w:after="0" w:afterAutospacing="0"/>
        <w:jc w:val="both"/>
        <w:textAlignment w:val="baseline"/>
        <w:rPr>
          <w:rStyle w:val="normaltextrun"/>
          <w:rFonts w:ascii="Avenir Next LT Pro" w:hAnsi="Avenir Next LT Pro" w:cs="Segoe UI"/>
          <w:color w:val="000000"/>
        </w:rPr>
      </w:pPr>
    </w:p>
    <w:p w14:paraId="482BB8FA" w14:textId="77777777" w:rsidR="003A696B" w:rsidRPr="00162304" w:rsidRDefault="003A696B" w:rsidP="0096515B">
      <w:pPr>
        <w:pStyle w:val="paragraph"/>
        <w:spacing w:before="0" w:beforeAutospacing="0" w:after="0" w:afterAutospacing="0"/>
        <w:jc w:val="both"/>
        <w:textAlignment w:val="baseline"/>
        <w:rPr>
          <w:rStyle w:val="normaltextrun"/>
          <w:rFonts w:ascii="Avenir Next LT Pro" w:hAnsi="Avenir Next LT Pro" w:cs="Segoe UI"/>
          <w:color w:val="000000"/>
        </w:rPr>
      </w:pPr>
    </w:p>
    <w:p w14:paraId="33D9193B" w14:textId="58517614" w:rsidR="0096515B" w:rsidRPr="00162304" w:rsidRDefault="0096515B" w:rsidP="0096515B">
      <w:pPr>
        <w:pStyle w:val="paragraph"/>
        <w:spacing w:before="0" w:beforeAutospacing="0" w:after="0" w:afterAutospacing="0"/>
        <w:jc w:val="both"/>
        <w:textAlignment w:val="baseline"/>
        <w:rPr>
          <w:rStyle w:val="eop"/>
          <w:rFonts w:ascii="Avenir Next LT Pro" w:hAnsi="Avenir Next LT Pro" w:cs="Segoe UI"/>
          <w:color w:val="000000"/>
        </w:rPr>
      </w:pPr>
      <w:r w:rsidRPr="00162304">
        <w:rPr>
          <w:rStyle w:val="normaltextrun"/>
          <w:rFonts w:ascii="Avenir Next LT Pro" w:hAnsi="Avenir Next LT Pro" w:cs="Segoe UI"/>
          <w:color w:val="000000"/>
        </w:rPr>
        <w:lastRenderedPageBreak/>
        <w:t>shared problem-solving and opportunities to explain and refine thinking together.</w:t>
      </w:r>
      <w:r w:rsidRPr="00162304">
        <w:rPr>
          <w:rStyle w:val="eop"/>
          <w:rFonts w:ascii="Avenir Next LT Pro" w:hAnsi="Avenir Next LT Pro" w:cs="Segoe UI"/>
          <w:color w:val="000000"/>
        </w:rPr>
        <w:t> </w:t>
      </w:r>
    </w:p>
    <w:p w14:paraId="61602D84" w14:textId="77777777" w:rsidR="0081264B" w:rsidRPr="00162304" w:rsidRDefault="0081264B" w:rsidP="0096515B">
      <w:pPr>
        <w:pStyle w:val="paragraph"/>
        <w:spacing w:before="0" w:beforeAutospacing="0" w:after="0" w:afterAutospacing="0"/>
        <w:jc w:val="both"/>
        <w:textAlignment w:val="baseline"/>
        <w:rPr>
          <w:rStyle w:val="eop"/>
          <w:rFonts w:ascii="Avenir Next LT Pro" w:hAnsi="Avenir Next LT Pro" w:cs="Segoe UI"/>
          <w:color w:val="000000"/>
        </w:rPr>
      </w:pPr>
    </w:p>
    <w:p w14:paraId="2AA9C05B" w14:textId="77777777" w:rsidR="0096515B" w:rsidRPr="00162304" w:rsidRDefault="0096515B" w:rsidP="0096515B">
      <w:pPr>
        <w:pStyle w:val="paragraph"/>
        <w:numPr>
          <w:ilvl w:val="0"/>
          <w:numId w:val="7"/>
        </w:numPr>
        <w:spacing w:before="0" w:beforeAutospacing="0" w:after="0" w:afterAutospacing="0"/>
        <w:ind w:left="0" w:firstLine="0"/>
        <w:jc w:val="both"/>
        <w:textAlignment w:val="baseline"/>
        <w:rPr>
          <w:rFonts w:ascii="Avenir Next LT Pro" w:hAnsi="Avenir Next LT Pro" w:cs="Segoe UI"/>
        </w:rPr>
      </w:pPr>
      <w:r w:rsidRPr="00162304">
        <w:rPr>
          <w:rStyle w:val="normaltextrun"/>
          <w:rFonts w:ascii="Avenir Next LT Pro" w:hAnsi="Avenir Next LT Pro" w:cs="Segoe UI"/>
          <w:b/>
          <w:bCs/>
          <w:color w:val="000000"/>
        </w:rPr>
        <w:t>How much time will pupils spend on iPads?</w:t>
      </w:r>
      <w:r w:rsidRPr="00162304">
        <w:rPr>
          <w:rStyle w:val="eop"/>
          <w:rFonts w:ascii="Avenir Next LT Pro" w:hAnsi="Avenir Next LT Pro" w:cs="Segoe UI"/>
          <w:color w:val="000000"/>
        </w:rPr>
        <w:t> </w:t>
      </w:r>
    </w:p>
    <w:p w14:paraId="4D452751" w14:textId="77777777" w:rsidR="0096515B" w:rsidRPr="00162304" w:rsidRDefault="0096515B" w:rsidP="0096515B">
      <w:pPr>
        <w:pStyle w:val="paragraph"/>
        <w:spacing w:before="0" w:beforeAutospacing="0" w:after="0" w:afterAutospacing="0"/>
        <w:jc w:val="both"/>
        <w:textAlignment w:val="baseline"/>
        <w:rPr>
          <w:rFonts w:ascii="Avenir Next LT Pro" w:hAnsi="Avenir Next LT Pro" w:cs="Segoe UI"/>
        </w:rPr>
      </w:pPr>
      <w:r w:rsidRPr="00162304">
        <w:rPr>
          <w:rStyle w:val="normaltextrun"/>
          <w:rFonts w:ascii="Avenir Next LT Pro" w:hAnsi="Avenir Next LT Pro" w:cs="Segoe UI"/>
          <w:color w:val="000000"/>
        </w:rPr>
        <w:t>Devices will only be used for active, purposeful learning during specific parts of lessons. For example, during a lesson, children may use their iPad to access the lesson content to support independence when completing a learning task, to take part in a learning quiz or to access creative digital tools to demonstrate their understanding and skill development. Learning will take place through a blend of writing in paper books, physical and creative activity and use of digital where appropriate. iPads will be placed flat down when not in use. </w:t>
      </w:r>
      <w:r w:rsidRPr="00162304">
        <w:rPr>
          <w:rStyle w:val="eop"/>
          <w:rFonts w:ascii="Avenir Next LT Pro" w:hAnsi="Avenir Next LT Pro" w:cs="Segoe UI"/>
          <w:color w:val="000000"/>
        </w:rPr>
        <w:t> </w:t>
      </w:r>
    </w:p>
    <w:p w14:paraId="71023A78" w14:textId="5C336B86" w:rsidR="0096515B" w:rsidRPr="00162304" w:rsidRDefault="0096515B" w:rsidP="0096515B">
      <w:pPr>
        <w:pStyle w:val="paragraph"/>
        <w:spacing w:before="0" w:beforeAutospacing="0" w:after="0" w:afterAutospacing="0"/>
        <w:jc w:val="both"/>
        <w:textAlignment w:val="baseline"/>
        <w:rPr>
          <w:rStyle w:val="eop"/>
          <w:rFonts w:ascii="Avenir Next LT Pro" w:hAnsi="Avenir Next LT Pro" w:cs="Segoe UI"/>
          <w:color w:val="000000"/>
        </w:rPr>
      </w:pPr>
      <w:r w:rsidRPr="00162304">
        <w:rPr>
          <w:rStyle w:val="normaltextrun"/>
          <w:rFonts w:ascii="Avenir Next LT Pro" w:hAnsi="Avenir Next LT Pro" w:cs="Segoe UI"/>
          <w:color w:val="000000"/>
        </w:rPr>
        <w:t>This is very different from passive screen use such as scrolling, social media or mobile phone use. Schools will continue to </w:t>
      </w:r>
      <w:proofErr w:type="gramStart"/>
      <w:r w:rsidRPr="00162304">
        <w:rPr>
          <w:rStyle w:val="normaltextrun"/>
          <w:rFonts w:ascii="Avenir Next LT Pro" w:hAnsi="Avenir Next LT Pro" w:cs="Segoe UI"/>
          <w:color w:val="000000"/>
        </w:rPr>
        <w:t>promote a balanced approach to learning and healthy technology habits at all times</w:t>
      </w:r>
      <w:proofErr w:type="gramEnd"/>
      <w:r w:rsidRPr="00162304">
        <w:rPr>
          <w:rStyle w:val="normaltextrun"/>
          <w:rFonts w:ascii="Avenir Next LT Pro" w:hAnsi="Avenir Next LT Pro" w:cs="Segoe UI"/>
          <w:color w:val="000000"/>
        </w:rPr>
        <w:t>.</w:t>
      </w:r>
      <w:r w:rsidRPr="00162304">
        <w:rPr>
          <w:rStyle w:val="eop"/>
          <w:rFonts w:ascii="Avenir Next LT Pro" w:hAnsi="Avenir Next LT Pro" w:cs="Segoe UI"/>
          <w:color w:val="000000"/>
        </w:rPr>
        <w:t> </w:t>
      </w:r>
    </w:p>
    <w:p w14:paraId="3BB0DED4" w14:textId="77777777" w:rsidR="004C217E" w:rsidRPr="00162304" w:rsidRDefault="004C217E" w:rsidP="0096515B">
      <w:pPr>
        <w:pStyle w:val="paragraph"/>
        <w:spacing w:before="0" w:beforeAutospacing="0" w:after="0" w:afterAutospacing="0"/>
        <w:jc w:val="both"/>
        <w:textAlignment w:val="baseline"/>
        <w:rPr>
          <w:rFonts w:ascii="Avenir Next LT Pro" w:hAnsi="Avenir Next LT Pro" w:cs="Segoe UI"/>
        </w:rPr>
      </w:pPr>
    </w:p>
    <w:p w14:paraId="7D8A0AF2" w14:textId="77777777" w:rsidR="0096515B" w:rsidRPr="00162304" w:rsidRDefault="0096515B" w:rsidP="0096515B">
      <w:pPr>
        <w:pStyle w:val="paragraph"/>
        <w:numPr>
          <w:ilvl w:val="0"/>
          <w:numId w:val="8"/>
        </w:numPr>
        <w:spacing w:before="0" w:beforeAutospacing="0" w:after="0" w:afterAutospacing="0"/>
        <w:ind w:left="0" w:firstLine="0"/>
        <w:jc w:val="both"/>
        <w:textAlignment w:val="baseline"/>
        <w:rPr>
          <w:rFonts w:ascii="Avenir Next LT Pro" w:hAnsi="Avenir Next LT Pro" w:cs="Segoe UI"/>
        </w:rPr>
      </w:pPr>
      <w:r w:rsidRPr="00162304">
        <w:rPr>
          <w:rStyle w:val="normaltextrun"/>
          <w:rFonts w:ascii="Avenir Next LT Pro" w:hAnsi="Avenir Next LT Pro" w:cs="Segoe UI"/>
          <w:b/>
          <w:bCs/>
          <w:color w:val="000000"/>
        </w:rPr>
        <w:t>Will pupils be able to access social media?</w:t>
      </w:r>
      <w:r w:rsidRPr="00162304">
        <w:rPr>
          <w:rStyle w:val="eop"/>
          <w:rFonts w:ascii="Avenir Next LT Pro" w:hAnsi="Avenir Next LT Pro" w:cs="Segoe UI"/>
          <w:color w:val="000000"/>
        </w:rPr>
        <w:t> </w:t>
      </w:r>
    </w:p>
    <w:p w14:paraId="33D2E1C6" w14:textId="09E591CE" w:rsidR="0096515B" w:rsidRPr="00162304" w:rsidRDefault="0096515B" w:rsidP="0096515B">
      <w:pPr>
        <w:pStyle w:val="paragraph"/>
        <w:spacing w:before="0" w:beforeAutospacing="0" w:after="0" w:afterAutospacing="0"/>
        <w:jc w:val="both"/>
        <w:textAlignment w:val="baseline"/>
        <w:rPr>
          <w:rStyle w:val="eop"/>
          <w:rFonts w:ascii="Avenir Next LT Pro" w:hAnsi="Avenir Next LT Pro" w:cs="Segoe UI"/>
          <w:color w:val="000000"/>
        </w:rPr>
      </w:pPr>
      <w:r w:rsidRPr="00162304">
        <w:rPr>
          <w:rStyle w:val="normaltextrun"/>
          <w:rFonts w:ascii="Avenir Next LT Pro" w:hAnsi="Avenir Next LT Pro" w:cs="Segoe UI"/>
          <w:color w:val="000000"/>
        </w:rPr>
        <w:t>No. School devices are fully managed, filtered and monitored. Social media and inappropriate content are not accessible on the iPads.</w:t>
      </w:r>
      <w:r w:rsidRPr="00162304">
        <w:rPr>
          <w:rStyle w:val="eop"/>
          <w:rFonts w:ascii="Avenir Next LT Pro" w:hAnsi="Avenir Next LT Pro" w:cs="Segoe UI"/>
          <w:color w:val="000000"/>
        </w:rPr>
        <w:t> </w:t>
      </w:r>
    </w:p>
    <w:p w14:paraId="2C25A80B" w14:textId="77777777" w:rsidR="004C217E" w:rsidRPr="00162304" w:rsidRDefault="004C217E" w:rsidP="0096515B">
      <w:pPr>
        <w:pStyle w:val="paragraph"/>
        <w:spacing w:before="0" w:beforeAutospacing="0" w:after="0" w:afterAutospacing="0"/>
        <w:jc w:val="both"/>
        <w:textAlignment w:val="baseline"/>
        <w:rPr>
          <w:rFonts w:ascii="Avenir Next LT Pro" w:hAnsi="Avenir Next LT Pro" w:cs="Segoe UI"/>
        </w:rPr>
      </w:pPr>
    </w:p>
    <w:p w14:paraId="3C2C2626" w14:textId="77777777" w:rsidR="0096515B" w:rsidRPr="00162304" w:rsidRDefault="0096515B" w:rsidP="0096515B">
      <w:pPr>
        <w:pStyle w:val="paragraph"/>
        <w:numPr>
          <w:ilvl w:val="0"/>
          <w:numId w:val="9"/>
        </w:numPr>
        <w:spacing w:before="0" w:beforeAutospacing="0" w:after="0" w:afterAutospacing="0"/>
        <w:ind w:left="0" w:firstLine="0"/>
        <w:jc w:val="both"/>
        <w:textAlignment w:val="baseline"/>
        <w:rPr>
          <w:rFonts w:ascii="Avenir Next LT Pro" w:hAnsi="Avenir Next LT Pro" w:cs="Segoe UI"/>
        </w:rPr>
      </w:pPr>
      <w:r w:rsidRPr="00162304">
        <w:rPr>
          <w:rStyle w:val="normaltextrun"/>
          <w:rFonts w:ascii="Avenir Next LT Pro" w:hAnsi="Avenir Next LT Pro" w:cs="Segoe UI"/>
          <w:b/>
          <w:bCs/>
          <w:color w:val="000000"/>
        </w:rPr>
        <w:t>Will pupils take the iPads home?</w:t>
      </w:r>
      <w:r w:rsidRPr="00162304">
        <w:rPr>
          <w:rStyle w:val="eop"/>
          <w:rFonts w:ascii="Avenir Next LT Pro" w:hAnsi="Avenir Next LT Pro" w:cs="Segoe UI"/>
          <w:color w:val="000000"/>
        </w:rPr>
        <w:t> </w:t>
      </w:r>
    </w:p>
    <w:p w14:paraId="04C042A5" w14:textId="3BAC860A" w:rsidR="0096515B" w:rsidRPr="00162304" w:rsidRDefault="0096515B" w:rsidP="0096515B">
      <w:pPr>
        <w:pStyle w:val="paragraph"/>
        <w:spacing w:before="0" w:beforeAutospacing="0" w:after="0" w:afterAutospacing="0"/>
        <w:jc w:val="both"/>
        <w:textAlignment w:val="baseline"/>
        <w:rPr>
          <w:rStyle w:val="eop"/>
          <w:rFonts w:ascii="Avenir Next LT Pro" w:hAnsi="Avenir Next LT Pro" w:cs="Segoe UI"/>
          <w:color w:val="000000"/>
        </w:rPr>
      </w:pPr>
      <w:r w:rsidRPr="00162304">
        <w:rPr>
          <w:rStyle w:val="normaltextrun"/>
          <w:rFonts w:ascii="Avenir Next LT Pro" w:hAnsi="Avenir Next LT Pro" w:cs="Segoe UI"/>
          <w:color w:val="000000"/>
        </w:rPr>
        <w:t>No. As part of this pilot phase, devices will </w:t>
      </w:r>
      <w:proofErr w:type="gramStart"/>
      <w:r w:rsidRPr="00162304">
        <w:rPr>
          <w:rStyle w:val="normaltextrun"/>
          <w:rFonts w:ascii="Avenir Next LT Pro" w:hAnsi="Avenir Next LT Pro" w:cs="Segoe UI"/>
          <w:color w:val="000000"/>
        </w:rPr>
        <w:t>remain in school at all times</w:t>
      </w:r>
      <w:proofErr w:type="gramEnd"/>
      <w:r w:rsidRPr="00162304">
        <w:rPr>
          <w:rStyle w:val="normaltextrun"/>
          <w:rFonts w:ascii="Avenir Next LT Pro" w:hAnsi="Avenir Next LT Pro" w:cs="Segoe UI"/>
          <w:color w:val="000000"/>
        </w:rPr>
        <w:t>. This will be reviewed </w:t>
      </w:r>
      <w:proofErr w:type="gramStart"/>
      <w:r w:rsidRPr="00162304">
        <w:rPr>
          <w:rStyle w:val="normaltextrun"/>
          <w:rFonts w:ascii="Avenir Next LT Pro" w:hAnsi="Avenir Next LT Pro" w:cs="Segoe UI"/>
          <w:color w:val="000000"/>
        </w:rPr>
        <w:t>at a later date</w:t>
      </w:r>
      <w:proofErr w:type="gramEnd"/>
      <w:r w:rsidRPr="00162304">
        <w:rPr>
          <w:rStyle w:val="normaltextrun"/>
          <w:rFonts w:ascii="Avenir Next LT Pro" w:hAnsi="Avenir Next LT Pro" w:cs="Segoe UI"/>
          <w:color w:val="000000"/>
        </w:rPr>
        <w:t>.</w:t>
      </w:r>
      <w:r w:rsidRPr="00162304">
        <w:rPr>
          <w:rStyle w:val="eop"/>
          <w:rFonts w:ascii="Avenir Next LT Pro" w:hAnsi="Avenir Next LT Pro" w:cs="Segoe UI"/>
          <w:color w:val="000000"/>
        </w:rPr>
        <w:t> </w:t>
      </w:r>
    </w:p>
    <w:p w14:paraId="649EF184" w14:textId="77777777" w:rsidR="004C217E" w:rsidRPr="00162304" w:rsidRDefault="004C217E" w:rsidP="0096515B">
      <w:pPr>
        <w:pStyle w:val="paragraph"/>
        <w:spacing w:before="0" w:beforeAutospacing="0" w:after="0" w:afterAutospacing="0"/>
        <w:jc w:val="both"/>
        <w:textAlignment w:val="baseline"/>
        <w:rPr>
          <w:rFonts w:ascii="Avenir Next LT Pro" w:hAnsi="Avenir Next LT Pro" w:cs="Segoe UI"/>
        </w:rPr>
      </w:pPr>
    </w:p>
    <w:p w14:paraId="5EC96851" w14:textId="77777777" w:rsidR="0096515B" w:rsidRPr="00162304" w:rsidRDefault="0096515B" w:rsidP="0096515B">
      <w:pPr>
        <w:pStyle w:val="paragraph"/>
        <w:numPr>
          <w:ilvl w:val="0"/>
          <w:numId w:val="10"/>
        </w:numPr>
        <w:spacing w:before="0" w:beforeAutospacing="0" w:after="0" w:afterAutospacing="0"/>
        <w:ind w:left="0" w:firstLine="0"/>
        <w:jc w:val="both"/>
        <w:textAlignment w:val="baseline"/>
        <w:rPr>
          <w:rFonts w:ascii="Avenir Next LT Pro" w:hAnsi="Avenir Next LT Pro" w:cs="Segoe UI"/>
        </w:rPr>
      </w:pPr>
      <w:r w:rsidRPr="00162304">
        <w:rPr>
          <w:rStyle w:val="normaltextrun"/>
          <w:rFonts w:ascii="Avenir Next LT Pro" w:hAnsi="Avenir Next LT Pro" w:cs="Segoe UI"/>
          <w:b/>
          <w:bCs/>
          <w:color w:val="000000"/>
        </w:rPr>
        <w:t>How is this different from general screen use at home?</w:t>
      </w:r>
      <w:r w:rsidRPr="00162304">
        <w:rPr>
          <w:rStyle w:val="eop"/>
          <w:rFonts w:ascii="Avenir Next LT Pro" w:hAnsi="Avenir Next LT Pro" w:cs="Segoe UI"/>
          <w:color w:val="000000"/>
        </w:rPr>
        <w:t> </w:t>
      </w:r>
    </w:p>
    <w:p w14:paraId="6FB3C3FD" w14:textId="77777777" w:rsidR="0096515B" w:rsidRPr="00162304" w:rsidRDefault="0096515B" w:rsidP="0096515B">
      <w:pPr>
        <w:pStyle w:val="paragraph"/>
        <w:spacing w:before="0" w:beforeAutospacing="0" w:after="0" w:afterAutospacing="0"/>
        <w:jc w:val="both"/>
        <w:textAlignment w:val="baseline"/>
        <w:rPr>
          <w:rFonts w:ascii="Avenir Next LT Pro" w:hAnsi="Avenir Next LT Pro" w:cs="Segoe UI"/>
        </w:rPr>
      </w:pPr>
      <w:r w:rsidRPr="00162304">
        <w:rPr>
          <w:rStyle w:val="normaltextrun"/>
          <w:rFonts w:ascii="Avenir Next LT Pro" w:hAnsi="Avenir Next LT Pro" w:cs="Segoe UI"/>
          <w:color w:val="000000"/>
        </w:rPr>
        <w:t>The use of iPads in school is very different from passive screen use at home, such as scrolling, gaming or social media, which is not permitted.</w:t>
      </w:r>
      <w:r w:rsidRPr="00162304">
        <w:rPr>
          <w:rStyle w:val="eop"/>
          <w:rFonts w:ascii="Avenir Next LT Pro" w:hAnsi="Avenir Next LT Pro" w:cs="Segoe UI"/>
          <w:color w:val="000000"/>
        </w:rPr>
        <w:t> </w:t>
      </w:r>
    </w:p>
    <w:p w14:paraId="5E72B592" w14:textId="77777777" w:rsidR="0096515B" w:rsidRPr="00162304" w:rsidRDefault="0096515B" w:rsidP="0096515B">
      <w:pPr>
        <w:pStyle w:val="paragraph"/>
        <w:spacing w:before="0" w:beforeAutospacing="0" w:after="0" w:afterAutospacing="0"/>
        <w:jc w:val="both"/>
        <w:textAlignment w:val="baseline"/>
        <w:rPr>
          <w:rFonts w:ascii="Avenir Next LT Pro" w:hAnsi="Avenir Next LT Pro" w:cs="Segoe UI"/>
        </w:rPr>
      </w:pPr>
      <w:r w:rsidRPr="00162304">
        <w:rPr>
          <w:rStyle w:val="normaltextrun"/>
          <w:rFonts w:ascii="Avenir Next LT Pro" w:hAnsi="Avenir Next LT Pro" w:cs="Segoe UI"/>
          <w:color w:val="000000"/>
        </w:rPr>
        <w:t>In school:</w:t>
      </w:r>
      <w:r w:rsidRPr="00162304">
        <w:rPr>
          <w:rStyle w:val="eop"/>
          <w:rFonts w:ascii="Avenir Next LT Pro" w:hAnsi="Avenir Next LT Pro" w:cs="Segoe UI"/>
          <w:color w:val="000000"/>
        </w:rPr>
        <w:t> </w:t>
      </w:r>
    </w:p>
    <w:p w14:paraId="71AC9B32" w14:textId="77777777" w:rsidR="0096515B" w:rsidRPr="00162304" w:rsidRDefault="0096515B" w:rsidP="0096515B">
      <w:pPr>
        <w:pStyle w:val="paragraph"/>
        <w:numPr>
          <w:ilvl w:val="0"/>
          <w:numId w:val="11"/>
        </w:numPr>
        <w:spacing w:before="0" w:beforeAutospacing="0" w:after="0" w:afterAutospacing="0"/>
        <w:ind w:left="360" w:firstLine="0"/>
        <w:jc w:val="both"/>
        <w:textAlignment w:val="baseline"/>
        <w:rPr>
          <w:rFonts w:ascii="Avenir Next LT Pro" w:hAnsi="Avenir Next LT Pro" w:cs="Segoe UI"/>
        </w:rPr>
      </w:pPr>
      <w:r w:rsidRPr="00162304">
        <w:rPr>
          <w:rStyle w:val="normaltextrun"/>
          <w:rFonts w:ascii="Avenir Next LT Pro" w:hAnsi="Avenir Next LT Pro" w:cs="Segoe UI"/>
          <w:color w:val="000000"/>
        </w:rPr>
        <w:t>Devices are used only for active, purposeful learning </w:t>
      </w:r>
      <w:r w:rsidRPr="00162304">
        <w:rPr>
          <w:rStyle w:val="eop"/>
          <w:rFonts w:ascii="Avenir Next LT Pro" w:hAnsi="Avenir Next LT Pro" w:cs="Segoe UI"/>
          <w:color w:val="000000"/>
        </w:rPr>
        <w:t> </w:t>
      </w:r>
    </w:p>
    <w:p w14:paraId="05CAC25B" w14:textId="77777777" w:rsidR="0096515B" w:rsidRPr="00162304" w:rsidRDefault="0096515B" w:rsidP="0096515B">
      <w:pPr>
        <w:pStyle w:val="paragraph"/>
        <w:numPr>
          <w:ilvl w:val="0"/>
          <w:numId w:val="12"/>
        </w:numPr>
        <w:spacing w:before="0" w:beforeAutospacing="0" w:after="0" w:afterAutospacing="0"/>
        <w:ind w:left="360" w:firstLine="0"/>
        <w:jc w:val="both"/>
        <w:textAlignment w:val="baseline"/>
        <w:rPr>
          <w:rFonts w:ascii="Avenir Next LT Pro" w:hAnsi="Avenir Next LT Pro" w:cs="Segoe UI"/>
        </w:rPr>
      </w:pPr>
      <w:r w:rsidRPr="00162304">
        <w:rPr>
          <w:rStyle w:val="normaltextrun"/>
          <w:rFonts w:ascii="Avenir Next LT Pro" w:hAnsi="Avenir Next LT Pro" w:cs="Segoe UI"/>
          <w:color w:val="000000"/>
        </w:rPr>
        <w:t>Teachers control when and how they are used </w:t>
      </w:r>
      <w:r w:rsidRPr="00162304">
        <w:rPr>
          <w:rStyle w:val="eop"/>
          <w:rFonts w:ascii="Avenir Next LT Pro" w:hAnsi="Avenir Next LT Pro" w:cs="Segoe UI"/>
          <w:color w:val="000000"/>
        </w:rPr>
        <w:t> </w:t>
      </w:r>
    </w:p>
    <w:p w14:paraId="4E8ED3D5" w14:textId="77777777" w:rsidR="0096515B" w:rsidRPr="00162304" w:rsidRDefault="0096515B" w:rsidP="0096515B">
      <w:pPr>
        <w:pStyle w:val="paragraph"/>
        <w:numPr>
          <w:ilvl w:val="0"/>
          <w:numId w:val="13"/>
        </w:numPr>
        <w:spacing w:before="0" w:beforeAutospacing="0" w:after="0" w:afterAutospacing="0"/>
        <w:ind w:left="360" w:firstLine="0"/>
        <w:jc w:val="both"/>
        <w:textAlignment w:val="baseline"/>
        <w:rPr>
          <w:rFonts w:ascii="Avenir Next LT Pro" w:hAnsi="Avenir Next LT Pro" w:cs="Segoe UI"/>
        </w:rPr>
      </w:pPr>
      <w:r w:rsidRPr="00162304">
        <w:rPr>
          <w:rStyle w:val="normaltextrun"/>
          <w:rFonts w:ascii="Avenir Next LT Pro" w:hAnsi="Avenir Next LT Pro" w:cs="Segoe UI"/>
          <w:color w:val="000000"/>
        </w:rPr>
        <w:t>Content is filtered and monitored </w:t>
      </w:r>
      <w:r w:rsidRPr="00162304">
        <w:rPr>
          <w:rStyle w:val="eop"/>
          <w:rFonts w:ascii="Avenir Next LT Pro" w:hAnsi="Avenir Next LT Pro" w:cs="Segoe UI"/>
          <w:color w:val="000000"/>
        </w:rPr>
        <w:t> </w:t>
      </w:r>
    </w:p>
    <w:p w14:paraId="586163C0" w14:textId="77777777" w:rsidR="0096515B" w:rsidRPr="00162304" w:rsidRDefault="0096515B" w:rsidP="0096515B">
      <w:pPr>
        <w:pStyle w:val="paragraph"/>
        <w:numPr>
          <w:ilvl w:val="0"/>
          <w:numId w:val="14"/>
        </w:numPr>
        <w:spacing w:before="0" w:beforeAutospacing="0" w:after="0" w:afterAutospacing="0"/>
        <w:ind w:left="360" w:firstLine="0"/>
        <w:jc w:val="both"/>
        <w:textAlignment w:val="baseline"/>
        <w:rPr>
          <w:rFonts w:ascii="Avenir Next LT Pro" w:hAnsi="Avenir Next LT Pro" w:cs="Segoe UI"/>
        </w:rPr>
      </w:pPr>
      <w:r w:rsidRPr="00162304">
        <w:rPr>
          <w:rStyle w:val="normaltextrun"/>
          <w:rFonts w:ascii="Avenir Next LT Pro" w:hAnsi="Avenir Next LT Pro" w:cs="Segoe UI"/>
          <w:color w:val="000000"/>
        </w:rPr>
        <w:t>Pupils use devices as part of structured learning activities </w:t>
      </w:r>
      <w:r w:rsidRPr="00162304">
        <w:rPr>
          <w:rStyle w:val="eop"/>
          <w:rFonts w:ascii="Avenir Next LT Pro" w:hAnsi="Avenir Next LT Pro" w:cs="Segoe UI"/>
          <w:color w:val="000000"/>
        </w:rPr>
        <w:t> </w:t>
      </w:r>
    </w:p>
    <w:p w14:paraId="2B3CA0A2" w14:textId="40A44486" w:rsidR="0096515B" w:rsidRPr="00162304" w:rsidRDefault="0096515B" w:rsidP="0096515B">
      <w:pPr>
        <w:pStyle w:val="paragraph"/>
        <w:spacing w:before="0" w:beforeAutospacing="0" w:after="0" w:afterAutospacing="0"/>
        <w:jc w:val="both"/>
        <w:textAlignment w:val="baseline"/>
        <w:rPr>
          <w:rStyle w:val="eop"/>
          <w:rFonts w:ascii="Avenir Next LT Pro" w:hAnsi="Avenir Next LT Pro" w:cs="Segoe UI"/>
          <w:color w:val="000000"/>
        </w:rPr>
      </w:pPr>
      <w:r w:rsidRPr="00162304">
        <w:rPr>
          <w:rStyle w:val="normaltextrun"/>
          <w:rFonts w:ascii="Avenir Next LT Pro" w:hAnsi="Avenir Next LT Pro" w:cs="Segoe UI"/>
          <w:color w:val="000000"/>
        </w:rPr>
        <w:t>We will continue to promote healthy habits through our “digital manners” approach, supporting pupils to develop positive and responsible technology use both in school and at home.</w:t>
      </w:r>
      <w:r w:rsidRPr="00162304">
        <w:rPr>
          <w:rStyle w:val="eop"/>
          <w:rFonts w:ascii="Avenir Next LT Pro" w:hAnsi="Avenir Next LT Pro" w:cs="Segoe UI"/>
          <w:color w:val="000000"/>
        </w:rPr>
        <w:t> </w:t>
      </w:r>
    </w:p>
    <w:p w14:paraId="78E58DE9" w14:textId="77777777" w:rsidR="004C217E" w:rsidRPr="00162304" w:rsidRDefault="004C217E" w:rsidP="0096515B">
      <w:pPr>
        <w:pStyle w:val="paragraph"/>
        <w:spacing w:before="0" w:beforeAutospacing="0" w:after="0" w:afterAutospacing="0"/>
        <w:jc w:val="both"/>
        <w:textAlignment w:val="baseline"/>
        <w:rPr>
          <w:rFonts w:ascii="Avenir Next LT Pro" w:hAnsi="Avenir Next LT Pro" w:cs="Segoe UI"/>
        </w:rPr>
      </w:pPr>
    </w:p>
    <w:p w14:paraId="4FEB1F32" w14:textId="77777777" w:rsidR="0096515B" w:rsidRPr="00162304" w:rsidRDefault="0096515B" w:rsidP="0096515B">
      <w:pPr>
        <w:pStyle w:val="paragraph"/>
        <w:numPr>
          <w:ilvl w:val="0"/>
          <w:numId w:val="15"/>
        </w:numPr>
        <w:spacing w:before="0" w:beforeAutospacing="0" w:after="0" w:afterAutospacing="0"/>
        <w:ind w:left="0" w:firstLine="0"/>
        <w:jc w:val="both"/>
        <w:textAlignment w:val="baseline"/>
        <w:rPr>
          <w:rFonts w:ascii="Avenir Next LT Pro" w:hAnsi="Avenir Next LT Pro" w:cs="Segoe UI"/>
        </w:rPr>
      </w:pPr>
      <w:r w:rsidRPr="00162304">
        <w:rPr>
          <w:rStyle w:val="normaltextrun"/>
          <w:rFonts w:ascii="Avenir Next LT Pro" w:hAnsi="Avenir Next LT Pro" w:cs="Segoe UI"/>
          <w:b/>
          <w:bCs/>
          <w:color w:val="000000"/>
        </w:rPr>
        <w:t>Why has this year group been selected?</w:t>
      </w:r>
      <w:r w:rsidRPr="00162304">
        <w:rPr>
          <w:rStyle w:val="eop"/>
          <w:rFonts w:ascii="Avenir Next LT Pro" w:hAnsi="Avenir Next LT Pro" w:cs="Segoe UI"/>
          <w:color w:val="000000"/>
        </w:rPr>
        <w:t> </w:t>
      </w:r>
    </w:p>
    <w:p w14:paraId="0A18B1C9" w14:textId="77777777" w:rsidR="0096515B" w:rsidRPr="00162304" w:rsidRDefault="0096515B" w:rsidP="0096515B">
      <w:pPr>
        <w:pStyle w:val="paragraph"/>
        <w:spacing w:before="0" w:beforeAutospacing="0" w:after="0" w:afterAutospacing="0"/>
        <w:jc w:val="both"/>
        <w:textAlignment w:val="baseline"/>
        <w:rPr>
          <w:rFonts w:ascii="Avenir Next LT Pro" w:hAnsi="Avenir Next LT Pro" w:cs="Segoe UI"/>
        </w:rPr>
      </w:pPr>
      <w:r w:rsidRPr="00162304">
        <w:rPr>
          <w:rStyle w:val="normaltextrun"/>
          <w:rFonts w:ascii="Avenir Next LT Pro" w:hAnsi="Avenir Next LT Pro" w:cs="Segoe UI"/>
          <w:color w:val="000000"/>
        </w:rPr>
        <w:t>This year group has been selected to help pilot and refine the approach before any wider implementation.</w:t>
      </w:r>
      <w:r w:rsidRPr="00162304">
        <w:rPr>
          <w:rStyle w:val="eop"/>
          <w:rFonts w:ascii="Avenir Next LT Pro" w:hAnsi="Avenir Next LT Pro" w:cs="Segoe UI"/>
          <w:color w:val="000000"/>
        </w:rPr>
        <w:t> </w:t>
      </w:r>
    </w:p>
    <w:p w14:paraId="70691FB8" w14:textId="19821D8E" w:rsidR="0096515B" w:rsidRPr="00162304" w:rsidRDefault="0096515B" w:rsidP="0096515B">
      <w:pPr>
        <w:pStyle w:val="paragraph"/>
        <w:spacing w:before="0" w:beforeAutospacing="0" w:after="0" w:afterAutospacing="0"/>
        <w:jc w:val="both"/>
        <w:textAlignment w:val="baseline"/>
        <w:rPr>
          <w:rStyle w:val="eop"/>
          <w:rFonts w:ascii="Avenir Next LT Pro" w:hAnsi="Avenir Next LT Pro" w:cs="Segoe UI"/>
          <w:color w:val="000000"/>
        </w:rPr>
      </w:pPr>
      <w:r w:rsidRPr="00162304">
        <w:rPr>
          <w:rStyle w:val="normaltextrun"/>
          <w:rFonts w:ascii="Avenir Next LT Pro" w:hAnsi="Avenir Next LT Pro" w:cs="Segoe UI"/>
          <w:color w:val="000000"/>
        </w:rPr>
        <w:t>Feedback from pupils, staff and families will help the Trust evaluate impact and identify best practice.</w:t>
      </w:r>
      <w:r w:rsidRPr="00162304">
        <w:rPr>
          <w:rStyle w:val="eop"/>
          <w:rFonts w:ascii="Avenir Next LT Pro" w:hAnsi="Avenir Next LT Pro" w:cs="Segoe UI"/>
          <w:color w:val="000000"/>
        </w:rPr>
        <w:t> </w:t>
      </w:r>
    </w:p>
    <w:p w14:paraId="2FB49872" w14:textId="77777777" w:rsidR="004C217E" w:rsidRPr="00162304" w:rsidRDefault="004C217E" w:rsidP="0096515B">
      <w:pPr>
        <w:pStyle w:val="paragraph"/>
        <w:spacing w:before="0" w:beforeAutospacing="0" w:after="0" w:afterAutospacing="0"/>
        <w:jc w:val="both"/>
        <w:textAlignment w:val="baseline"/>
        <w:rPr>
          <w:rFonts w:ascii="Avenir Next LT Pro" w:hAnsi="Avenir Next LT Pro" w:cs="Segoe UI"/>
        </w:rPr>
      </w:pPr>
    </w:p>
    <w:p w14:paraId="0BF2BC6D" w14:textId="77777777" w:rsidR="0096515B" w:rsidRPr="00162304" w:rsidRDefault="0096515B" w:rsidP="0096515B">
      <w:pPr>
        <w:pStyle w:val="paragraph"/>
        <w:numPr>
          <w:ilvl w:val="0"/>
          <w:numId w:val="16"/>
        </w:numPr>
        <w:spacing w:before="0" w:beforeAutospacing="0" w:after="0" w:afterAutospacing="0"/>
        <w:ind w:left="0" w:firstLine="0"/>
        <w:jc w:val="both"/>
        <w:textAlignment w:val="baseline"/>
        <w:rPr>
          <w:rFonts w:ascii="Avenir Next LT Pro" w:hAnsi="Avenir Next LT Pro" w:cs="Segoe UI"/>
        </w:rPr>
      </w:pPr>
      <w:r w:rsidRPr="00162304">
        <w:rPr>
          <w:rStyle w:val="normaltextrun"/>
          <w:rFonts w:ascii="Avenir Next LT Pro" w:hAnsi="Avenir Next LT Pro" w:cs="Segoe UI"/>
          <w:b/>
          <w:bCs/>
          <w:color w:val="000000"/>
        </w:rPr>
        <w:t>How will this support pupils with additional needs?</w:t>
      </w:r>
      <w:r w:rsidRPr="00162304">
        <w:rPr>
          <w:rStyle w:val="eop"/>
          <w:rFonts w:ascii="Avenir Next LT Pro" w:hAnsi="Avenir Next LT Pro" w:cs="Segoe UI"/>
          <w:color w:val="000000"/>
        </w:rPr>
        <w:t> </w:t>
      </w:r>
    </w:p>
    <w:p w14:paraId="7A334855" w14:textId="77777777" w:rsidR="0096515B" w:rsidRPr="00162304" w:rsidRDefault="0096515B" w:rsidP="0096515B">
      <w:pPr>
        <w:pStyle w:val="paragraph"/>
        <w:spacing w:before="0" w:beforeAutospacing="0" w:after="0" w:afterAutospacing="0"/>
        <w:jc w:val="both"/>
        <w:textAlignment w:val="baseline"/>
        <w:rPr>
          <w:rStyle w:val="eop"/>
          <w:rFonts w:ascii="Avenir Next LT Pro" w:hAnsi="Avenir Next LT Pro" w:cs="Segoe UI"/>
          <w:color w:val="000000"/>
        </w:rPr>
      </w:pPr>
      <w:r w:rsidRPr="00162304">
        <w:rPr>
          <w:rStyle w:val="normaltextrun"/>
          <w:rFonts w:ascii="Avenir Next LT Pro" w:hAnsi="Avenir Next LT Pro" w:cs="Segoe UI"/>
          <w:color w:val="000000"/>
        </w:rPr>
        <w:t>iPads include a range of accessibility features that can help personalise learning and reduce barriers for some pupils.</w:t>
      </w:r>
      <w:r w:rsidRPr="00162304">
        <w:rPr>
          <w:rStyle w:val="eop"/>
          <w:rFonts w:ascii="Avenir Next LT Pro" w:hAnsi="Avenir Next LT Pro" w:cs="Segoe UI"/>
          <w:color w:val="000000"/>
        </w:rPr>
        <w:t> </w:t>
      </w:r>
    </w:p>
    <w:p w14:paraId="7D891BC3" w14:textId="77777777" w:rsidR="00096FF4" w:rsidRPr="00162304" w:rsidRDefault="00096FF4" w:rsidP="0096515B">
      <w:pPr>
        <w:pStyle w:val="paragraph"/>
        <w:spacing w:before="0" w:beforeAutospacing="0" w:after="0" w:afterAutospacing="0"/>
        <w:jc w:val="both"/>
        <w:textAlignment w:val="baseline"/>
        <w:rPr>
          <w:rStyle w:val="eop"/>
          <w:rFonts w:ascii="Avenir Next LT Pro" w:hAnsi="Avenir Next LT Pro" w:cs="Segoe UI"/>
          <w:color w:val="000000"/>
        </w:rPr>
      </w:pPr>
    </w:p>
    <w:p w14:paraId="29F23C74" w14:textId="77777777" w:rsidR="00096FF4" w:rsidRPr="00162304" w:rsidRDefault="00096FF4" w:rsidP="0096515B">
      <w:pPr>
        <w:pStyle w:val="paragraph"/>
        <w:spacing w:before="0" w:beforeAutospacing="0" w:after="0" w:afterAutospacing="0"/>
        <w:jc w:val="both"/>
        <w:textAlignment w:val="baseline"/>
        <w:rPr>
          <w:rStyle w:val="eop"/>
          <w:rFonts w:ascii="Avenir Next LT Pro" w:hAnsi="Avenir Next LT Pro" w:cs="Segoe UI"/>
          <w:color w:val="000000"/>
        </w:rPr>
      </w:pPr>
    </w:p>
    <w:p w14:paraId="5796A4AF" w14:textId="77777777" w:rsidR="0081264B" w:rsidRPr="00162304" w:rsidRDefault="0081264B" w:rsidP="0096515B">
      <w:pPr>
        <w:pStyle w:val="paragraph"/>
        <w:spacing w:before="0" w:beforeAutospacing="0" w:after="0" w:afterAutospacing="0"/>
        <w:jc w:val="both"/>
        <w:textAlignment w:val="baseline"/>
        <w:rPr>
          <w:rStyle w:val="eop"/>
          <w:rFonts w:ascii="Avenir Next LT Pro" w:hAnsi="Avenir Next LT Pro" w:cs="Segoe UI"/>
          <w:color w:val="000000"/>
        </w:rPr>
      </w:pPr>
    </w:p>
    <w:p w14:paraId="1DE5BA66" w14:textId="77777777" w:rsidR="0081264B" w:rsidRPr="00162304" w:rsidRDefault="0081264B" w:rsidP="0096515B">
      <w:pPr>
        <w:pStyle w:val="paragraph"/>
        <w:spacing w:before="0" w:beforeAutospacing="0" w:after="0" w:afterAutospacing="0"/>
        <w:jc w:val="both"/>
        <w:textAlignment w:val="baseline"/>
        <w:rPr>
          <w:rStyle w:val="eop"/>
          <w:rFonts w:ascii="Avenir Next LT Pro" w:hAnsi="Avenir Next LT Pro" w:cs="Segoe UI"/>
          <w:color w:val="000000"/>
        </w:rPr>
      </w:pPr>
    </w:p>
    <w:p w14:paraId="7578E82B" w14:textId="77777777" w:rsidR="0081264B" w:rsidRPr="00162304" w:rsidRDefault="0081264B" w:rsidP="0096515B">
      <w:pPr>
        <w:pStyle w:val="paragraph"/>
        <w:spacing w:before="0" w:beforeAutospacing="0" w:after="0" w:afterAutospacing="0"/>
        <w:jc w:val="both"/>
        <w:textAlignment w:val="baseline"/>
        <w:rPr>
          <w:rStyle w:val="eop"/>
          <w:rFonts w:ascii="Avenir Next LT Pro" w:hAnsi="Avenir Next LT Pro" w:cs="Segoe UI"/>
          <w:color w:val="000000"/>
        </w:rPr>
      </w:pPr>
    </w:p>
    <w:p w14:paraId="6C9475AC" w14:textId="77777777" w:rsidR="0081264B" w:rsidRPr="00162304" w:rsidRDefault="0081264B" w:rsidP="0096515B">
      <w:pPr>
        <w:pStyle w:val="paragraph"/>
        <w:spacing w:before="0" w:beforeAutospacing="0" w:after="0" w:afterAutospacing="0"/>
        <w:jc w:val="both"/>
        <w:textAlignment w:val="baseline"/>
        <w:rPr>
          <w:rFonts w:ascii="Avenir Next LT Pro" w:hAnsi="Avenir Next LT Pro" w:cs="Segoe UI"/>
        </w:rPr>
      </w:pPr>
    </w:p>
    <w:p w14:paraId="1C6AE190" w14:textId="77777777" w:rsidR="0096515B" w:rsidRPr="00162304" w:rsidRDefault="0096515B" w:rsidP="0096515B">
      <w:pPr>
        <w:pStyle w:val="paragraph"/>
        <w:spacing w:before="0" w:beforeAutospacing="0" w:after="0" w:afterAutospacing="0"/>
        <w:jc w:val="both"/>
        <w:textAlignment w:val="baseline"/>
        <w:rPr>
          <w:rStyle w:val="eop"/>
          <w:rFonts w:ascii="Avenir Next LT Pro" w:hAnsi="Avenir Next LT Pro" w:cs="Segoe UI"/>
          <w:color w:val="000000"/>
        </w:rPr>
      </w:pPr>
      <w:r w:rsidRPr="00162304">
        <w:rPr>
          <w:rStyle w:val="normaltextrun"/>
          <w:rFonts w:ascii="Avenir Next LT Pro" w:hAnsi="Avenir Next LT Pro" w:cs="Segoe UI"/>
          <w:color w:val="000000"/>
        </w:rPr>
        <w:t>For example, pupils may benefit from:</w:t>
      </w:r>
      <w:r w:rsidRPr="00162304">
        <w:rPr>
          <w:rStyle w:val="eop"/>
          <w:rFonts w:ascii="Avenir Next LT Pro" w:hAnsi="Avenir Next LT Pro" w:cs="Segoe UI"/>
          <w:color w:val="000000"/>
        </w:rPr>
        <w:t> </w:t>
      </w:r>
    </w:p>
    <w:p w14:paraId="4B5C0E61" w14:textId="77777777" w:rsidR="0096515B" w:rsidRPr="00162304" w:rsidRDefault="0096515B" w:rsidP="0096515B">
      <w:pPr>
        <w:pStyle w:val="paragraph"/>
        <w:numPr>
          <w:ilvl w:val="0"/>
          <w:numId w:val="17"/>
        </w:numPr>
        <w:spacing w:before="0" w:beforeAutospacing="0" w:after="0" w:afterAutospacing="0"/>
        <w:ind w:left="360" w:firstLine="0"/>
        <w:jc w:val="both"/>
        <w:textAlignment w:val="baseline"/>
        <w:rPr>
          <w:rFonts w:ascii="Avenir Next LT Pro" w:hAnsi="Avenir Next LT Pro" w:cs="Segoe UI"/>
        </w:rPr>
      </w:pPr>
      <w:r w:rsidRPr="00162304">
        <w:rPr>
          <w:rStyle w:val="normaltextrun"/>
          <w:rFonts w:ascii="Avenir Next LT Pro" w:hAnsi="Avenir Next LT Pro" w:cs="Segoe UI"/>
          <w:color w:val="000000"/>
        </w:rPr>
        <w:t>Voice notes and audio feedback </w:t>
      </w:r>
      <w:r w:rsidRPr="00162304">
        <w:rPr>
          <w:rStyle w:val="eop"/>
          <w:rFonts w:ascii="Avenir Next LT Pro" w:hAnsi="Avenir Next LT Pro" w:cs="Segoe UI"/>
          <w:color w:val="000000"/>
        </w:rPr>
        <w:t> </w:t>
      </w:r>
    </w:p>
    <w:p w14:paraId="25A07A81" w14:textId="77777777" w:rsidR="0096515B" w:rsidRPr="00162304" w:rsidRDefault="0096515B" w:rsidP="0096515B">
      <w:pPr>
        <w:pStyle w:val="paragraph"/>
        <w:numPr>
          <w:ilvl w:val="0"/>
          <w:numId w:val="18"/>
        </w:numPr>
        <w:spacing w:before="0" w:beforeAutospacing="0" w:after="0" w:afterAutospacing="0"/>
        <w:ind w:left="360" w:firstLine="0"/>
        <w:jc w:val="both"/>
        <w:textAlignment w:val="baseline"/>
        <w:rPr>
          <w:rFonts w:ascii="Avenir Next LT Pro" w:hAnsi="Avenir Next LT Pro" w:cs="Segoe UI"/>
        </w:rPr>
      </w:pPr>
      <w:r w:rsidRPr="00162304">
        <w:rPr>
          <w:rStyle w:val="normaltextrun"/>
          <w:rFonts w:ascii="Avenir Next LT Pro" w:hAnsi="Avenir Next LT Pro" w:cs="Segoe UI"/>
          <w:color w:val="000000"/>
        </w:rPr>
        <w:t>Accessibility settings tailored to individual needs </w:t>
      </w:r>
      <w:r w:rsidRPr="00162304">
        <w:rPr>
          <w:rStyle w:val="eop"/>
          <w:rFonts w:ascii="Avenir Next LT Pro" w:hAnsi="Avenir Next LT Pro" w:cs="Segoe UI"/>
          <w:color w:val="000000"/>
        </w:rPr>
        <w:t> </w:t>
      </w:r>
    </w:p>
    <w:p w14:paraId="1888637C" w14:textId="77777777" w:rsidR="0096515B" w:rsidRPr="00162304" w:rsidRDefault="0096515B" w:rsidP="0096515B">
      <w:pPr>
        <w:pStyle w:val="paragraph"/>
        <w:numPr>
          <w:ilvl w:val="0"/>
          <w:numId w:val="19"/>
        </w:numPr>
        <w:spacing w:before="0" w:beforeAutospacing="0" w:after="0" w:afterAutospacing="0"/>
        <w:ind w:left="360" w:firstLine="0"/>
        <w:jc w:val="both"/>
        <w:textAlignment w:val="baseline"/>
        <w:rPr>
          <w:rStyle w:val="eop"/>
          <w:rFonts w:ascii="Avenir Next LT Pro" w:hAnsi="Avenir Next LT Pro" w:cs="Segoe UI"/>
        </w:rPr>
      </w:pPr>
      <w:r w:rsidRPr="00162304">
        <w:rPr>
          <w:rStyle w:val="normaltextrun"/>
          <w:rFonts w:ascii="Avenir Next LT Pro" w:hAnsi="Avenir Next LT Pro" w:cs="Segoe UI"/>
          <w:color w:val="000000"/>
        </w:rPr>
        <w:t>The ability to revisit lesson explanations and resources independently </w:t>
      </w:r>
      <w:r w:rsidRPr="00162304">
        <w:rPr>
          <w:rStyle w:val="eop"/>
          <w:rFonts w:ascii="Avenir Next LT Pro" w:hAnsi="Avenir Next LT Pro" w:cs="Segoe UI"/>
          <w:color w:val="000000"/>
        </w:rPr>
        <w:t> </w:t>
      </w:r>
    </w:p>
    <w:p w14:paraId="4A4C88D8" w14:textId="77777777" w:rsidR="00950152" w:rsidRPr="00162304" w:rsidRDefault="00950152" w:rsidP="00950152">
      <w:pPr>
        <w:pStyle w:val="paragraph"/>
        <w:spacing w:before="0" w:beforeAutospacing="0" w:after="0" w:afterAutospacing="0"/>
        <w:jc w:val="both"/>
        <w:textAlignment w:val="baseline"/>
        <w:rPr>
          <w:rFonts w:ascii="Avenir Next LT Pro" w:hAnsi="Avenir Next LT Pro" w:cs="Segoe UI"/>
        </w:rPr>
      </w:pPr>
    </w:p>
    <w:p w14:paraId="435D3D80" w14:textId="3E49084F" w:rsidR="0096515B" w:rsidRPr="00162304" w:rsidRDefault="0096515B" w:rsidP="0096515B">
      <w:pPr>
        <w:pStyle w:val="paragraph"/>
        <w:spacing w:before="0" w:beforeAutospacing="0" w:after="0" w:afterAutospacing="0"/>
        <w:jc w:val="both"/>
        <w:textAlignment w:val="baseline"/>
        <w:rPr>
          <w:rStyle w:val="eop"/>
          <w:rFonts w:ascii="Avenir Next LT Pro" w:hAnsi="Avenir Next LT Pro" w:cs="Segoe UI"/>
          <w:color w:val="000000"/>
        </w:rPr>
      </w:pPr>
      <w:r w:rsidRPr="00162304">
        <w:rPr>
          <w:rStyle w:val="normaltextrun"/>
          <w:rFonts w:ascii="Avenir Next LT Pro" w:hAnsi="Avenir Next LT Pro" w:cs="Segoe UI"/>
          <w:color w:val="000000"/>
        </w:rPr>
        <w:t>Using a personal iPad and stylus allows every pupil to access personalised learning directly on their own device, rather than relying on the teachers’ digital whiteboard. This provides greater clarity and enables pupils to actively navigate, interact and revisit learning materials at their own pace.</w:t>
      </w:r>
      <w:r w:rsidRPr="00162304">
        <w:rPr>
          <w:rStyle w:val="eop"/>
          <w:rFonts w:ascii="Avenir Next LT Pro" w:hAnsi="Avenir Next LT Pro" w:cs="Segoe UI"/>
          <w:color w:val="000000"/>
        </w:rPr>
        <w:t> </w:t>
      </w:r>
    </w:p>
    <w:p w14:paraId="12D08FB3" w14:textId="77777777" w:rsidR="004C217E" w:rsidRPr="00162304" w:rsidRDefault="004C217E" w:rsidP="0096515B">
      <w:pPr>
        <w:pStyle w:val="paragraph"/>
        <w:spacing w:before="0" w:beforeAutospacing="0" w:after="0" w:afterAutospacing="0"/>
        <w:jc w:val="both"/>
        <w:textAlignment w:val="baseline"/>
        <w:rPr>
          <w:rFonts w:ascii="Avenir Next LT Pro" w:hAnsi="Avenir Next LT Pro" w:cs="Segoe UI"/>
        </w:rPr>
      </w:pPr>
    </w:p>
    <w:p w14:paraId="6B0D2CD7" w14:textId="77777777" w:rsidR="0096515B" w:rsidRPr="00162304" w:rsidRDefault="0096515B" w:rsidP="0096515B">
      <w:pPr>
        <w:pStyle w:val="paragraph"/>
        <w:numPr>
          <w:ilvl w:val="0"/>
          <w:numId w:val="20"/>
        </w:numPr>
        <w:spacing w:before="0" w:beforeAutospacing="0" w:after="0" w:afterAutospacing="0"/>
        <w:ind w:left="0" w:firstLine="0"/>
        <w:jc w:val="both"/>
        <w:textAlignment w:val="baseline"/>
        <w:rPr>
          <w:rFonts w:ascii="Avenir Next LT Pro" w:hAnsi="Avenir Next LT Pro" w:cs="Segoe UI"/>
        </w:rPr>
      </w:pPr>
      <w:r w:rsidRPr="00162304">
        <w:rPr>
          <w:rStyle w:val="normaltextrun"/>
          <w:rFonts w:ascii="Avenir Next LT Pro" w:hAnsi="Avenir Next LT Pro" w:cs="Segoe UI"/>
          <w:b/>
          <w:bCs/>
          <w:color w:val="000000"/>
        </w:rPr>
        <w:t>How will the school keep pupils safe online?</w:t>
      </w:r>
      <w:r w:rsidRPr="00162304">
        <w:rPr>
          <w:rStyle w:val="eop"/>
          <w:rFonts w:ascii="Avenir Next LT Pro" w:hAnsi="Avenir Next LT Pro" w:cs="Segoe UI"/>
          <w:color w:val="000000"/>
        </w:rPr>
        <w:t> </w:t>
      </w:r>
    </w:p>
    <w:p w14:paraId="737E3009" w14:textId="77777777" w:rsidR="0096515B" w:rsidRPr="00162304" w:rsidRDefault="0096515B" w:rsidP="0096515B">
      <w:pPr>
        <w:pStyle w:val="paragraph"/>
        <w:spacing w:before="0" w:beforeAutospacing="0" w:after="0" w:afterAutospacing="0"/>
        <w:jc w:val="both"/>
        <w:textAlignment w:val="baseline"/>
        <w:rPr>
          <w:rFonts w:ascii="Avenir Next LT Pro" w:hAnsi="Avenir Next LT Pro" w:cs="Segoe UI"/>
        </w:rPr>
      </w:pPr>
      <w:r w:rsidRPr="00162304">
        <w:rPr>
          <w:rStyle w:val="normaltextrun"/>
          <w:rFonts w:ascii="Avenir Next LT Pro" w:hAnsi="Avenir Next LT Pro" w:cs="Segoe UI"/>
          <w:color w:val="000000"/>
        </w:rPr>
        <w:t>All devices are fully managed by the school. This means:</w:t>
      </w:r>
      <w:r w:rsidRPr="00162304">
        <w:rPr>
          <w:rStyle w:val="eop"/>
          <w:rFonts w:ascii="Avenir Next LT Pro" w:hAnsi="Avenir Next LT Pro" w:cs="Segoe UI"/>
          <w:color w:val="000000"/>
        </w:rPr>
        <w:t> </w:t>
      </w:r>
    </w:p>
    <w:p w14:paraId="4B05B3E4" w14:textId="77777777" w:rsidR="0096515B" w:rsidRPr="00162304" w:rsidRDefault="0096515B" w:rsidP="0096515B">
      <w:pPr>
        <w:pStyle w:val="paragraph"/>
        <w:numPr>
          <w:ilvl w:val="0"/>
          <w:numId w:val="21"/>
        </w:numPr>
        <w:spacing w:before="0" w:beforeAutospacing="0" w:after="0" w:afterAutospacing="0"/>
        <w:ind w:left="360" w:firstLine="0"/>
        <w:jc w:val="both"/>
        <w:textAlignment w:val="baseline"/>
        <w:rPr>
          <w:rFonts w:ascii="Avenir Next LT Pro" w:hAnsi="Avenir Next LT Pro" w:cs="Segoe UI"/>
        </w:rPr>
      </w:pPr>
      <w:r w:rsidRPr="00162304">
        <w:rPr>
          <w:rStyle w:val="normaltextrun"/>
          <w:rFonts w:ascii="Avenir Next LT Pro" w:hAnsi="Avenir Next LT Pro" w:cs="Segoe UI"/>
          <w:color w:val="000000"/>
        </w:rPr>
        <w:t>Content is filtered and monitored through the school’s safeguarding systems </w:t>
      </w:r>
      <w:r w:rsidRPr="00162304">
        <w:rPr>
          <w:rStyle w:val="eop"/>
          <w:rFonts w:ascii="Avenir Next LT Pro" w:hAnsi="Avenir Next LT Pro" w:cs="Segoe UI"/>
          <w:color w:val="000000"/>
        </w:rPr>
        <w:t> </w:t>
      </w:r>
    </w:p>
    <w:p w14:paraId="34D31DF3" w14:textId="77777777" w:rsidR="0096515B" w:rsidRPr="00162304" w:rsidRDefault="0096515B" w:rsidP="0096515B">
      <w:pPr>
        <w:pStyle w:val="paragraph"/>
        <w:numPr>
          <w:ilvl w:val="0"/>
          <w:numId w:val="22"/>
        </w:numPr>
        <w:spacing w:before="0" w:beforeAutospacing="0" w:after="0" w:afterAutospacing="0"/>
        <w:ind w:left="360" w:firstLine="0"/>
        <w:jc w:val="both"/>
        <w:textAlignment w:val="baseline"/>
        <w:rPr>
          <w:rFonts w:ascii="Avenir Next LT Pro" w:hAnsi="Avenir Next LT Pro" w:cs="Segoe UI"/>
        </w:rPr>
      </w:pPr>
      <w:r w:rsidRPr="00162304">
        <w:rPr>
          <w:rStyle w:val="normaltextrun"/>
          <w:rFonts w:ascii="Avenir Next LT Pro" w:hAnsi="Avenir Next LT Pro" w:cs="Segoe UI"/>
          <w:color w:val="000000"/>
        </w:rPr>
        <w:t>Schools control when devices are active during the day, including break and lunch</w:t>
      </w:r>
      <w:r w:rsidRPr="00162304">
        <w:rPr>
          <w:rStyle w:val="eop"/>
          <w:rFonts w:ascii="Avenir Next LT Pro" w:hAnsi="Avenir Next LT Pro" w:cs="Segoe UI"/>
          <w:color w:val="000000"/>
        </w:rPr>
        <w:t> </w:t>
      </w:r>
    </w:p>
    <w:p w14:paraId="2230D13D" w14:textId="77777777" w:rsidR="0096515B" w:rsidRPr="00162304" w:rsidRDefault="0096515B" w:rsidP="0096515B">
      <w:pPr>
        <w:pStyle w:val="paragraph"/>
        <w:numPr>
          <w:ilvl w:val="0"/>
          <w:numId w:val="23"/>
        </w:numPr>
        <w:spacing w:before="0" w:beforeAutospacing="0" w:after="0" w:afterAutospacing="0"/>
        <w:ind w:left="360" w:firstLine="0"/>
        <w:jc w:val="both"/>
        <w:textAlignment w:val="baseline"/>
        <w:rPr>
          <w:rFonts w:ascii="Avenir Next LT Pro" w:hAnsi="Avenir Next LT Pro" w:cs="Segoe UI"/>
        </w:rPr>
      </w:pPr>
      <w:r w:rsidRPr="00162304">
        <w:rPr>
          <w:rStyle w:val="normaltextrun"/>
          <w:rFonts w:ascii="Avenir Next LT Pro" w:hAnsi="Avenir Next LT Pro" w:cs="Segoe UI"/>
          <w:color w:val="000000"/>
        </w:rPr>
        <w:t>Pupils cannot freely browse the internet on school devices.</w:t>
      </w:r>
      <w:r w:rsidRPr="00162304">
        <w:rPr>
          <w:rStyle w:val="eop"/>
          <w:rFonts w:ascii="Avenir Next LT Pro" w:hAnsi="Avenir Next LT Pro" w:cs="Segoe UI"/>
          <w:color w:val="000000"/>
        </w:rPr>
        <w:t> </w:t>
      </w:r>
    </w:p>
    <w:p w14:paraId="45D7E275" w14:textId="77777777" w:rsidR="0096515B" w:rsidRPr="00162304" w:rsidRDefault="0096515B" w:rsidP="0096515B">
      <w:pPr>
        <w:pStyle w:val="paragraph"/>
        <w:numPr>
          <w:ilvl w:val="0"/>
          <w:numId w:val="24"/>
        </w:numPr>
        <w:spacing w:before="0" w:beforeAutospacing="0" w:after="0" w:afterAutospacing="0"/>
        <w:ind w:left="360" w:firstLine="0"/>
        <w:jc w:val="both"/>
        <w:textAlignment w:val="baseline"/>
        <w:rPr>
          <w:rFonts w:ascii="Avenir Next LT Pro" w:hAnsi="Avenir Next LT Pro" w:cs="Segoe UI"/>
        </w:rPr>
      </w:pPr>
      <w:r w:rsidRPr="00162304">
        <w:rPr>
          <w:rStyle w:val="normaltextrun"/>
          <w:rFonts w:ascii="Avenir Next LT Pro" w:hAnsi="Avenir Next LT Pro" w:cs="Segoe UI"/>
          <w:color w:val="000000"/>
        </w:rPr>
        <w:t>Teachers retain full control over apps, websites and lesson use</w:t>
      </w:r>
      <w:r w:rsidRPr="00162304">
        <w:rPr>
          <w:rStyle w:val="eop"/>
          <w:rFonts w:ascii="Avenir Next LT Pro" w:hAnsi="Avenir Next LT Pro" w:cs="Segoe UI"/>
          <w:color w:val="000000"/>
        </w:rPr>
        <w:t> </w:t>
      </w:r>
    </w:p>
    <w:p w14:paraId="06177F6B" w14:textId="77777777" w:rsidR="0096515B" w:rsidRPr="00162304" w:rsidRDefault="0096515B" w:rsidP="0096515B">
      <w:pPr>
        <w:pStyle w:val="paragraph"/>
        <w:numPr>
          <w:ilvl w:val="0"/>
          <w:numId w:val="25"/>
        </w:numPr>
        <w:spacing w:before="0" w:beforeAutospacing="0" w:after="0" w:afterAutospacing="0"/>
        <w:ind w:left="360" w:firstLine="0"/>
        <w:jc w:val="both"/>
        <w:textAlignment w:val="baseline"/>
        <w:rPr>
          <w:rFonts w:ascii="Avenir Next LT Pro" w:hAnsi="Avenir Next LT Pro" w:cs="Segoe UI"/>
        </w:rPr>
      </w:pPr>
      <w:r w:rsidRPr="00162304">
        <w:rPr>
          <w:rStyle w:val="normaltextrun"/>
          <w:rFonts w:ascii="Avenir Next LT Pro" w:hAnsi="Avenir Next LT Pro" w:cs="Segoe UI"/>
          <w:color w:val="000000"/>
        </w:rPr>
        <w:t>Social media and inappropriate content are not accessible</w:t>
      </w:r>
      <w:r w:rsidRPr="00162304">
        <w:rPr>
          <w:rStyle w:val="eop"/>
          <w:rFonts w:ascii="Avenir Next LT Pro" w:hAnsi="Avenir Next LT Pro" w:cs="Segoe UI"/>
          <w:color w:val="000000"/>
        </w:rPr>
        <w:t> </w:t>
      </w:r>
    </w:p>
    <w:p w14:paraId="4E7FE856" w14:textId="77777777" w:rsidR="0096515B" w:rsidRPr="00162304" w:rsidRDefault="0096515B" w:rsidP="0096515B">
      <w:pPr>
        <w:pStyle w:val="paragraph"/>
        <w:numPr>
          <w:ilvl w:val="0"/>
          <w:numId w:val="26"/>
        </w:numPr>
        <w:spacing w:before="0" w:beforeAutospacing="0" w:after="0" w:afterAutospacing="0"/>
        <w:ind w:left="360" w:firstLine="0"/>
        <w:jc w:val="both"/>
        <w:textAlignment w:val="baseline"/>
        <w:rPr>
          <w:rFonts w:ascii="Avenir Next LT Pro" w:hAnsi="Avenir Next LT Pro" w:cs="Segoe UI"/>
        </w:rPr>
      </w:pPr>
      <w:r w:rsidRPr="00162304">
        <w:rPr>
          <w:rStyle w:val="normaltextrun"/>
          <w:rFonts w:ascii="Avenir Next LT Pro" w:hAnsi="Avenir Next LT Pro" w:cs="Segoe UI"/>
          <w:color w:val="000000"/>
        </w:rPr>
        <w:t>Safeguarding measures in place </w:t>
      </w:r>
      <w:proofErr w:type="gramStart"/>
      <w:r w:rsidRPr="00162304">
        <w:rPr>
          <w:rStyle w:val="normaltextrun"/>
          <w:rFonts w:ascii="Avenir Next LT Pro" w:hAnsi="Avenir Next LT Pro" w:cs="Segoe UI"/>
          <w:color w:val="000000"/>
        </w:rPr>
        <w:t>at all times</w:t>
      </w:r>
      <w:proofErr w:type="gramEnd"/>
      <w:r w:rsidRPr="00162304">
        <w:rPr>
          <w:rStyle w:val="normaltextrun"/>
          <w:rFonts w:ascii="Avenir Next LT Pro" w:hAnsi="Avenir Next LT Pro" w:cs="Segoe UI"/>
          <w:color w:val="000000"/>
        </w:rPr>
        <w:t> </w:t>
      </w:r>
      <w:r w:rsidRPr="00162304">
        <w:rPr>
          <w:rStyle w:val="eop"/>
          <w:rFonts w:ascii="Avenir Next LT Pro" w:hAnsi="Avenir Next LT Pro" w:cs="Segoe UI"/>
          <w:color w:val="000000"/>
        </w:rPr>
        <w:t> </w:t>
      </w:r>
    </w:p>
    <w:p w14:paraId="1C011B7D" w14:textId="66258710" w:rsidR="0096515B" w:rsidRPr="00162304" w:rsidRDefault="0096515B" w:rsidP="0096515B">
      <w:pPr>
        <w:pStyle w:val="paragraph"/>
        <w:spacing w:before="0" w:beforeAutospacing="0" w:after="0" w:afterAutospacing="0"/>
        <w:jc w:val="both"/>
        <w:textAlignment w:val="baseline"/>
        <w:rPr>
          <w:rStyle w:val="eop"/>
          <w:rFonts w:ascii="Avenir Next LT Pro" w:hAnsi="Avenir Next LT Pro" w:cs="Segoe UI"/>
          <w:color w:val="000000"/>
        </w:rPr>
      </w:pPr>
      <w:r w:rsidRPr="00162304">
        <w:rPr>
          <w:rStyle w:val="normaltextrun"/>
          <w:rFonts w:ascii="Avenir Next LT Pro" w:hAnsi="Avenir Next LT Pro" w:cs="Segoe UI"/>
          <w:color w:val="000000"/>
        </w:rPr>
        <w:t>Pupils will also receive guidance on safe and responsible technology use.</w:t>
      </w:r>
      <w:r w:rsidRPr="00162304">
        <w:rPr>
          <w:rStyle w:val="eop"/>
          <w:rFonts w:ascii="Avenir Next LT Pro" w:hAnsi="Avenir Next LT Pro" w:cs="Segoe UI"/>
          <w:color w:val="000000"/>
        </w:rPr>
        <w:t> </w:t>
      </w:r>
    </w:p>
    <w:p w14:paraId="48BB6420" w14:textId="77777777" w:rsidR="004C217E" w:rsidRPr="00162304" w:rsidRDefault="004C217E" w:rsidP="0096515B">
      <w:pPr>
        <w:pStyle w:val="paragraph"/>
        <w:spacing w:before="0" w:beforeAutospacing="0" w:after="0" w:afterAutospacing="0"/>
        <w:jc w:val="both"/>
        <w:textAlignment w:val="baseline"/>
        <w:rPr>
          <w:rFonts w:ascii="Avenir Next LT Pro" w:hAnsi="Avenir Next LT Pro" w:cs="Segoe UI"/>
        </w:rPr>
      </w:pPr>
    </w:p>
    <w:p w14:paraId="718841A1" w14:textId="77777777" w:rsidR="0096515B" w:rsidRPr="00162304" w:rsidRDefault="0096515B" w:rsidP="0096515B">
      <w:pPr>
        <w:pStyle w:val="paragraph"/>
        <w:numPr>
          <w:ilvl w:val="0"/>
          <w:numId w:val="27"/>
        </w:numPr>
        <w:spacing w:before="0" w:beforeAutospacing="0" w:after="0" w:afterAutospacing="0"/>
        <w:ind w:left="0" w:firstLine="0"/>
        <w:jc w:val="both"/>
        <w:textAlignment w:val="baseline"/>
        <w:rPr>
          <w:rFonts w:ascii="Avenir Next LT Pro" w:hAnsi="Avenir Next LT Pro" w:cs="Segoe UI"/>
        </w:rPr>
      </w:pPr>
      <w:r w:rsidRPr="00162304">
        <w:rPr>
          <w:rStyle w:val="normaltextrun"/>
          <w:rFonts w:ascii="Avenir Next LT Pro" w:hAnsi="Avenir Next LT Pro" w:cs="Segoe UI"/>
          <w:b/>
          <w:bCs/>
          <w:color w:val="000000"/>
        </w:rPr>
        <w:t>How will the school ensure a balanced approach to learning and wellbeing?</w:t>
      </w:r>
      <w:r w:rsidRPr="00162304">
        <w:rPr>
          <w:rStyle w:val="eop"/>
          <w:rFonts w:ascii="Avenir Next LT Pro" w:hAnsi="Avenir Next LT Pro" w:cs="Segoe UI"/>
          <w:color w:val="000000"/>
        </w:rPr>
        <w:t> </w:t>
      </w:r>
    </w:p>
    <w:p w14:paraId="134AB8AC" w14:textId="77777777" w:rsidR="0096515B" w:rsidRPr="00162304" w:rsidRDefault="0096515B" w:rsidP="0096515B">
      <w:pPr>
        <w:pStyle w:val="paragraph"/>
        <w:spacing w:before="0" w:beforeAutospacing="0" w:after="0" w:afterAutospacing="0"/>
        <w:jc w:val="both"/>
        <w:textAlignment w:val="baseline"/>
        <w:rPr>
          <w:rFonts w:ascii="Avenir Next LT Pro" w:hAnsi="Avenir Next LT Pro" w:cs="Segoe UI"/>
        </w:rPr>
      </w:pPr>
      <w:r w:rsidRPr="00162304">
        <w:rPr>
          <w:rStyle w:val="normaltextrun"/>
          <w:rFonts w:ascii="Avenir Next LT Pro" w:hAnsi="Avenir Next LT Pro" w:cs="Segoe UI"/>
          <w:color w:val="000000"/>
        </w:rPr>
        <w:t>Children will continue to experience a broad and balanced curriculum through a carefully considered blend of non-digital and digital learning experiences. Pupils will continue to take part in discussion, writing, reading, practical activities, creativity, physical education and learning beyond the classroom. Schools will continue to promote healthy routines, positive relationships and responsible technology use.</w:t>
      </w:r>
      <w:r w:rsidRPr="00162304">
        <w:rPr>
          <w:rStyle w:val="eop"/>
          <w:rFonts w:ascii="Avenir Next LT Pro" w:hAnsi="Avenir Next LT Pro" w:cs="Segoe UI"/>
          <w:color w:val="000000"/>
        </w:rPr>
        <w:t> </w:t>
      </w:r>
    </w:p>
    <w:p w14:paraId="349B69A3" w14:textId="57FD0E5E" w:rsidR="0096515B" w:rsidRPr="00162304" w:rsidRDefault="0096515B" w:rsidP="0096515B">
      <w:pPr>
        <w:pStyle w:val="paragraph"/>
        <w:spacing w:before="0" w:beforeAutospacing="0" w:after="0" w:afterAutospacing="0"/>
        <w:jc w:val="both"/>
        <w:textAlignment w:val="baseline"/>
        <w:rPr>
          <w:rStyle w:val="eop"/>
          <w:rFonts w:ascii="Avenir Next LT Pro" w:hAnsi="Avenir Next LT Pro" w:cs="Segoe UI"/>
          <w:color w:val="000000"/>
        </w:rPr>
      </w:pPr>
      <w:r w:rsidRPr="00162304">
        <w:rPr>
          <w:rStyle w:val="normaltextrun"/>
          <w:rFonts w:ascii="Avenir Next LT Pro" w:hAnsi="Avenir Next LT Pro" w:cs="Segoe UI"/>
          <w:color w:val="000000"/>
        </w:rPr>
        <w:t>Technology will only be used where it supports learning in a purposeful and age-appropriate way.</w:t>
      </w:r>
      <w:r w:rsidRPr="00162304">
        <w:rPr>
          <w:rStyle w:val="eop"/>
          <w:rFonts w:ascii="Avenir Next LT Pro" w:hAnsi="Avenir Next LT Pro" w:cs="Segoe UI"/>
          <w:color w:val="000000"/>
        </w:rPr>
        <w:t> </w:t>
      </w:r>
    </w:p>
    <w:p w14:paraId="24710E28" w14:textId="77777777" w:rsidR="004C217E" w:rsidRPr="00162304" w:rsidRDefault="004C217E" w:rsidP="0096515B">
      <w:pPr>
        <w:pStyle w:val="paragraph"/>
        <w:spacing w:before="0" w:beforeAutospacing="0" w:after="0" w:afterAutospacing="0"/>
        <w:jc w:val="both"/>
        <w:textAlignment w:val="baseline"/>
        <w:rPr>
          <w:rFonts w:ascii="Avenir Next LT Pro" w:hAnsi="Avenir Next LT Pro" w:cs="Segoe UI"/>
        </w:rPr>
      </w:pPr>
    </w:p>
    <w:p w14:paraId="4930732C" w14:textId="77777777" w:rsidR="0096515B" w:rsidRPr="00162304" w:rsidRDefault="0096515B" w:rsidP="0096515B">
      <w:pPr>
        <w:pStyle w:val="paragraph"/>
        <w:numPr>
          <w:ilvl w:val="0"/>
          <w:numId w:val="28"/>
        </w:numPr>
        <w:spacing w:before="0" w:beforeAutospacing="0" w:after="0" w:afterAutospacing="0"/>
        <w:ind w:left="0" w:firstLine="0"/>
        <w:jc w:val="both"/>
        <w:textAlignment w:val="baseline"/>
        <w:rPr>
          <w:rFonts w:ascii="Avenir Next LT Pro" w:hAnsi="Avenir Next LT Pro" w:cs="Segoe UI"/>
        </w:rPr>
      </w:pPr>
      <w:r w:rsidRPr="00162304">
        <w:rPr>
          <w:rStyle w:val="normaltextrun"/>
          <w:rFonts w:ascii="Avenir Next LT Pro" w:hAnsi="Avenir Next LT Pro" w:cs="Segoe UI"/>
          <w:b/>
          <w:bCs/>
          <w:color w:val="000000"/>
        </w:rPr>
        <w:t>How will this support teachers?</w:t>
      </w:r>
      <w:r w:rsidRPr="00162304">
        <w:rPr>
          <w:rStyle w:val="eop"/>
          <w:rFonts w:ascii="Avenir Next LT Pro" w:hAnsi="Avenir Next LT Pro" w:cs="Segoe UI"/>
          <w:color w:val="000000"/>
        </w:rPr>
        <w:t> </w:t>
      </w:r>
    </w:p>
    <w:p w14:paraId="62BF3A78" w14:textId="77777777" w:rsidR="0096515B" w:rsidRPr="00162304" w:rsidRDefault="0096515B" w:rsidP="0096515B">
      <w:pPr>
        <w:pStyle w:val="paragraph"/>
        <w:spacing w:before="0" w:beforeAutospacing="0" w:after="0" w:afterAutospacing="0"/>
        <w:jc w:val="both"/>
        <w:textAlignment w:val="baseline"/>
        <w:rPr>
          <w:rFonts w:ascii="Avenir Next LT Pro" w:hAnsi="Avenir Next LT Pro" w:cs="Segoe UI"/>
        </w:rPr>
      </w:pPr>
      <w:r w:rsidRPr="00162304">
        <w:rPr>
          <w:rStyle w:val="normaltextrun"/>
          <w:rFonts w:ascii="Avenir Next LT Pro" w:hAnsi="Avenir Next LT Pro" w:cs="Segoe UI"/>
          <w:color w:val="000000"/>
        </w:rPr>
        <w:t>Technology can help reduce time spent on some administrative tasks, such as photocopying, distributing resources or recording assessment data.</w:t>
      </w:r>
      <w:r w:rsidRPr="00162304">
        <w:rPr>
          <w:rStyle w:val="eop"/>
          <w:rFonts w:ascii="Avenir Next LT Pro" w:hAnsi="Avenir Next LT Pro" w:cs="Segoe UI"/>
          <w:color w:val="000000"/>
        </w:rPr>
        <w:t> </w:t>
      </w:r>
    </w:p>
    <w:p w14:paraId="5D33057A" w14:textId="77777777" w:rsidR="0096515B" w:rsidRPr="00162304" w:rsidRDefault="0096515B" w:rsidP="0096515B">
      <w:pPr>
        <w:pStyle w:val="paragraph"/>
        <w:spacing w:before="0" w:beforeAutospacing="0" w:after="0" w:afterAutospacing="0"/>
        <w:jc w:val="both"/>
        <w:textAlignment w:val="baseline"/>
        <w:rPr>
          <w:rFonts w:ascii="Avenir Next LT Pro" w:hAnsi="Avenir Next LT Pro" w:cs="Segoe UI"/>
        </w:rPr>
      </w:pPr>
      <w:r w:rsidRPr="00162304">
        <w:rPr>
          <w:rStyle w:val="normaltextrun"/>
          <w:rFonts w:ascii="Avenir Next LT Pro" w:hAnsi="Avenir Next LT Pro" w:cs="Segoe UI"/>
          <w:color w:val="000000"/>
        </w:rPr>
        <w:t>With learning materials stored in one place on Showbie, teachers can easily monitor progress and quickly identify where children need support, helping ensure the right help is given at the right time.</w:t>
      </w:r>
      <w:r w:rsidRPr="00162304">
        <w:rPr>
          <w:rStyle w:val="eop"/>
          <w:rFonts w:ascii="Avenir Next LT Pro" w:hAnsi="Avenir Next LT Pro" w:cs="Segoe UI"/>
          <w:color w:val="000000"/>
        </w:rPr>
        <w:t> </w:t>
      </w:r>
    </w:p>
    <w:p w14:paraId="09660B24" w14:textId="1E06A141" w:rsidR="0096515B" w:rsidRPr="00162304" w:rsidRDefault="0096515B" w:rsidP="0096515B">
      <w:pPr>
        <w:pStyle w:val="paragraph"/>
        <w:spacing w:before="0" w:beforeAutospacing="0" w:after="0" w:afterAutospacing="0"/>
        <w:jc w:val="both"/>
        <w:textAlignment w:val="baseline"/>
        <w:rPr>
          <w:rStyle w:val="eop"/>
          <w:rFonts w:ascii="Avenir Next LT Pro" w:hAnsi="Avenir Next LT Pro" w:cs="Segoe UI"/>
          <w:color w:val="000000"/>
        </w:rPr>
      </w:pPr>
      <w:r w:rsidRPr="00162304">
        <w:rPr>
          <w:rStyle w:val="normaltextrun"/>
          <w:rFonts w:ascii="Avenir Next LT Pro" w:hAnsi="Avenir Next LT Pro" w:cs="Segoe UI"/>
          <w:color w:val="000000"/>
        </w:rPr>
        <w:t>This allows teachers to spend more time interacting directly with pupils through explanation, discussion, questioning and targeted support.</w:t>
      </w:r>
      <w:r w:rsidRPr="00162304">
        <w:rPr>
          <w:rStyle w:val="eop"/>
          <w:rFonts w:ascii="Avenir Next LT Pro" w:hAnsi="Avenir Next LT Pro" w:cs="Segoe UI"/>
          <w:color w:val="000000"/>
        </w:rPr>
        <w:t> </w:t>
      </w:r>
    </w:p>
    <w:p w14:paraId="7A437B7E" w14:textId="77777777" w:rsidR="004C217E" w:rsidRPr="00162304" w:rsidRDefault="004C217E" w:rsidP="0096515B">
      <w:pPr>
        <w:pStyle w:val="paragraph"/>
        <w:spacing w:before="0" w:beforeAutospacing="0" w:after="0" w:afterAutospacing="0"/>
        <w:jc w:val="both"/>
        <w:textAlignment w:val="baseline"/>
        <w:rPr>
          <w:rFonts w:ascii="Avenir Next LT Pro" w:hAnsi="Avenir Next LT Pro" w:cs="Segoe UI"/>
        </w:rPr>
      </w:pPr>
    </w:p>
    <w:p w14:paraId="2AC6142F" w14:textId="77777777" w:rsidR="0096515B" w:rsidRPr="00162304" w:rsidRDefault="0096515B" w:rsidP="0096515B">
      <w:pPr>
        <w:pStyle w:val="paragraph"/>
        <w:numPr>
          <w:ilvl w:val="0"/>
          <w:numId w:val="29"/>
        </w:numPr>
        <w:spacing w:before="0" w:beforeAutospacing="0" w:after="0" w:afterAutospacing="0"/>
        <w:ind w:left="0" w:firstLine="0"/>
        <w:jc w:val="both"/>
        <w:textAlignment w:val="baseline"/>
        <w:rPr>
          <w:rFonts w:ascii="Avenir Next LT Pro" w:hAnsi="Avenir Next LT Pro" w:cs="Segoe UI"/>
        </w:rPr>
      </w:pPr>
      <w:r w:rsidRPr="00162304">
        <w:rPr>
          <w:rStyle w:val="normaltextrun"/>
          <w:rFonts w:ascii="Avenir Next LT Pro" w:hAnsi="Avenir Next LT Pro" w:cs="Segoe UI"/>
          <w:b/>
          <w:bCs/>
          <w:color w:val="000000"/>
        </w:rPr>
        <w:t>How long will the pilot run?</w:t>
      </w:r>
      <w:r w:rsidRPr="00162304">
        <w:rPr>
          <w:rStyle w:val="eop"/>
          <w:rFonts w:ascii="Avenir Next LT Pro" w:hAnsi="Avenir Next LT Pro" w:cs="Segoe UI"/>
          <w:color w:val="000000"/>
        </w:rPr>
        <w:t> </w:t>
      </w:r>
    </w:p>
    <w:p w14:paraId="0C011A15" w14:textId="77777777" w:rsidR="0096515B" w:rsidRPr="00162304" w:rsidRDefault="0096515B" w:rsidP="0096515B">
      <w:pPr>
        <w:pStyle w:val="paragraph"/>
        <w:spacing w:before="0" w:beforeAutospacing="0" w:after="0" w:afterAutospacing="0"/>
        <w:jc w:val="both"/>
        <w:textAlignment w:val="baseline"/>
        <w:rPr>
          <w:rStyle w:val="eop"/>
          <w:rFonts w:ascii="Avenir Next LT Pro" w:hAnsi="Avenir Next LT Pro" w:cs="Segoe UI"/>
          <w:color w:val="000000"/>
        </w:rPr>
      </w:pPr>
      <w:r w:rsidRPr="00162304">
        <w:rPr>
          <w:rStyle w:val="normaltextrun"/>
          <w:rFonts w:ascii="Avenir Next LT Pro" w:hAnsi="Avenir Next LT Pro" w:cs="Segoe UI"/>
          <w:color w:val="000000"/>
        </w:rPr>
        <w:t>The pilot will begin in June and continue through the initial trial period identified by the school and Trust.</w:t>
      </w:r>
      <w:r w:rsidRPr="00162304">
        <w:rPr>
          <w:rStyle w:val="eop"/>
          <w:rFonts w:ascii="Avenir Next LT Pro" w:hAnsi="Avenir Next LT Pro" w:cs="Segoe UI"/>
          <w:color w:val="000000"/>
        </w:rPr>
        <w:t> </w:t>
      </w:r>
    </w:p>
    <w:p w14:paraId="7B86D8B0" w14:textId="77777777" w:rsidR="00096FF4" w:rsidRPr="00162304" w:rsidRDefault="00096FF4" w:rsidP="0096515B">
      <w:pPr>
        <w:pStyle w:val="paragraph"/>
        <w:spacing w:before="0" w:beforeAutospacing="0" w:after="0" w:afterAutospacing="0"/>
        <w:jc w:val="both"/>
        <w:textAlignment w:val="baseline"/>
        <w:rPr>
          <w:rStyle w:val="eop"/>
          <w:rFonts w:ascii="Avenir Next LT Pro" w:hAnsi="Avenir Next LT Pro" w:cs="Segoe UI"/>
          <w:color w:val="000000"/>
        </w:rPr>
      </w:pPr>
    </w:p>
    <w:p w14:paraId="03174D7B" w14:textId="77777777" w:rsidR="00096FF4" w:rsidRPr="00162304" w:rsidRDefault="00096FF4" w:rsidP="0096515B">
      <w:pPr>
        <w:pStyle w:val="paragraph"/>
        <w:spacing w:before="0" w:beforeAutospacing="0" w:after="0" w:afterAutospacing="0"/>
        <w:jc w:val="both"/>
        <w:textAlignment w:val="baseline"/>
        <w:rPr>
          <w:rStyle w:val="eop"/>
          <w:rFonts w:ascii="Avenir Next LT Pro" w:hAnsi="Avenir Next LT Pro" w:cs="Segoe UI"/>
          <w:color w:val="000000"/>
        </w:rPr>
      </w:pPr>
    </w:p>
    <w:p w14:paraId="298FBA31" w14:textId="77777777" w:rsidR="00096FF4" w:rsidRPr="00162304" w:rsidRDefault="00096FF4" w:rsidP="0096515B">
      <w:pPr>
        <w:pStyle w:val="paragraph"/>
        <w:spacing w:before="0" w:beforeAutospacing="0" w:after="0" w:afterAutospacing="0"/>
        <w:jc w:val="both"/>
        <w:textAlignment w:val="baseline"/>
        <w:rPr>
          <w:rStyle w:val="eop"/>
          <w:rFonts w:ascii="Avenir Next LT Pro" w:hAnsi="Avenir Next LT Pro" w:cs="Segoe UI"/>
          <w:color w:val="000000"/>
        </w:rPr>
      </w:pPr>
    </w:p>
    <w:p w14:paraId="6FF2D58A" w14:textId="77777777" w:rsidR="00096FF4" w:rsidRPr="00162304" w:rsidRDefault="00096FF4" w:rsidP="0096515B">
      <w:pPr>
        <w:pStyle w:val="paragraph"/>
        <w:spacing w:before="0" w:beforeAutospacing="0" w:after="0" w:afterAutospacing="0"/>
        <w:jc w:val="both"/>
        <w:textAlignment w:val="baseline"/>
        <w:rPr>
          <w:rStyle w:val="eop"/>
          <w:rFonts w:ascii="Avenir Next LT Pro" w:hAnsi="Avenir Next LT Pro" w:cs="Segoe UI"/>
          <w:color w:val="000000"/>
        </w:rPr>
      </w:pPr>
    </w:p>
    <w:p w14:paraId="0BA46422" w14:textId="77777777" w:rsidR="00096FF4" w:rsidRPr="00162304" w:rsidRDefault="00096FF4" w:rsidP="0096515B">
      <w:pPr>
        <w:pStyle w:val="paragraph"/>
        <w:spacing w:before="0" w:beforeAutospacing="0" w:after="0" w:afterAutospacing="0"/>
        <w:jc w:val="both"/>
        <w:textAlignment w:val="baseline"/>
        <w:rPr>
          <w:rFonts w:ascii="Avenir Next LT Pro" w:hAnsi="Avenir Next LT Pro" w:cs="Segoe UI"/>
        </w:rPr>
      </w:pPr>
    </w:p>
    <w:p w14:paraId="2152444A" w14:textId="77777777" w:rsidR="0096515B" w:rsidRPr="00162304" w:rsidRDefault="0096515B" w:rsidP="0096515B">
      <w:pPr>
        <w:pStyle w:val="paragraph"/>
        <w:spacing w:before="0" w:beforeAutospacing="0" w:after="0" w:afterAutospacing="0"/>
        <w:jc w:val="both"/>
        <w:textAlignment w:val="baseline"/>
        <w:rPr>
          <w:rFonts w:ascii="Avenir Next LT Pro" w:hAnsi="Avenir Next LT Pro" w:cs="Segoe UI"/>
        </w:rPr>
      </w:pPr>
      <w:r w:rsidRPr="00162304">
        <w:rPr>
          <w:rStyle w:val="normaltextrun"/>
          <w:rFonts w:ascii="Avenir Next LT Pro" w:hAnsi="Avenir Next LT Pro" w:cs="Segoe UI"/>
          <w:color w:val="000000"/>
        </w:rPr>
        <w:t>During this time, we will gather feedback from pupils, staff and families, alongside reviewing how the approach supports teaching and learning in practice.</w:t>
      </w:r>
      <w:r w:rsidRPr="00162304">
        <w:rPr>
          <w:rStyle w:val="eop"/>
          <w:rFonts w:ascii="Avenir Next LT Pro" w:hAnsi="Avenir Next LT Pro" w:cs="Segoe UI"/>
          <w:color w:val="000000"/>
        </w:rPr>
        <w:t> </w:t>
      </w:r>
    </w:p>
    <w:p w14:paraId="6C12883F" w14:textId="77777777" w:rsidR="0096515B" w:rsidRPr="00162304" w:rsidRDefault="0096515B" w:rsidP="0096515B">
      <w:pPr>
        <w:pStyle w:val="paragraph"/>
        <w:spacing w:before="0" w:beforeAutospacing="0" w:after="0" w:afterAutospacing="0"/>
        <w:jc w:val="both"/>
        <w:textAlignment w:val="baseline"/>
        <w:rPr>
          <w:rFonts w:ascii="Avenir Next LT Pro" w:hAnsi="Avenir Next LT Pro" w:cs="Segoe UI"/>
        </w:rPr>
      </w:pPr>
      <w:r w:rsidRPr="00162304">
        <w:rPr>
          <w:rStyle w:val="normaltextrun"/>
          <w:rFonts w:ascii="Avenir Next LT Pro" w:hAnsi="Avenir Next LT Pro" w:cs="Segoe UI"/>
          <w:color w:val="000000"/>
        </w:rPr>
        <w:t>The pilot phase will help inform any future decisions about wider implementation across the Trust.</w:t>
      </w:r>
      <w:r w:rsidRPr="00162304">
        <w:rPr>
          <w:rStyle w:val="eop"/>
          <w:rFonts w:ascii="Avenir Next LT Pro" w:hAnsi="Avenir Next LT Pro" w:cs="Segoe UI"/>
          <w:color w:val="000000"/>
        </w:rPr>
        <w:t> </w:t>
      </w:r>
    </w:p>
    <w:p w14:paraId="1F0356A7" w14:textId="77777777" w:rsidR="0096515B" w:rsidRPr="00162304" w:rsidRDefault="0096515B" w:rsidP="00EB035C">
      <w:pPr>
        <w:jc w:val="both"/>
        <w:rPr>
          <w:rFonts w:ascii="Avenir Next LT Pro" w:hAnsi="Avenir Next LT Pro"/>
          <w:sz w:val="24"/>
          <w:szCs w:val="24"/>
        </w:rPr>
      </w:pPr>
    </w:p>
    <w:p w14:paraId="7268A791" w14:textId="33F149B5" w:rsidR="00BF2351" w:rsidRPr="00162304" w:rsidRDefault="00BF2351">
      <w:pPr>
        <w:pStyle w:val="cvgsua"/>
        <w:spacing w:line="330" w:lineRule="atLeast"/>
        <w:rPr>
          <w:rFonts w:ascii="Avenir Next LT Pro" w:hAnsi="Avenir Next LT Pro"/>
          <w:lang w:val="fr-FR"/>
        </w:rPr>
      </w:pPr>
    </w:p>
    <w:p w14:paraId="4AA56B1C" w14:textId="470B0084" w:rsidR="00BF2351" w:rsidRPr="00162304" w:rsidRDefault="00BF2351">
      <w:pPr>
        <w:pStyle w:val="cvgsua"/>
        <w:spacing w:line="330" w:lineRule="atLeast"/>
        <w:rPr>
          <w:rFonts w:ascii="Avenir Next LT Pro" w:hAnsi="Avenir Next LT Pro"/>
          <w:lang w:val="fr-FR"/>
        </w:rPr>
      </w:pPr>
    </w:p>
    <w:p w14:paraId="0C1F9EA6" w14:textId="3415FFDA" w:rsidR="00BF2351" w:rsidRPr="00162304" w:rsidRDefault="00BF2351">
      <w:pPr>
        <w:pStyle w:val="cvgsua"/>
        <w:spacing w:line="330" w:lineRule="atLeast"/>
        <w:rPr>
          <w:rFonts w:ascii="Avenir Next LT Pro" w:hAnsi="Avenir Next LT Pro"/>
          <w:lang w:val="fr-FR"/>
        </w:rPr>
      </w:pPr>
    </w:p>
    <w:p w14:paraId="7AA86BEB" w14:textId="77777777" w:rsidR="00157BA0" w:rsidRPr="00162304" w:rsidRDefault="00157BA0">
      <w:pPr>
        <w:pStyle w:val="cvgsua"/>
        <w:spacing w:before="0" w:after="0"/>
        <w:rPr>
          <w:rFonts w:ascii="Avenir Next LT Pro" w:hAnsi="Avenir Next LT Pro"/>
          <w:lang w:val="de-DE"/>
        </w:rPr>
      </w:pPr>
    </w:p>
    <w:sectPr w:rsidR="00157BA0" w:rsidRPr="00162304" w:rsidSect="003A696B">
      <w:headerReference w:type="default" r:id="rId10"/>
      <w:headerReference w:type="first" r:id="rId11"/>
      <w:pgSz w:w="11906" w:h="16838" w:code="9"/>
      <w:pgMar w:top="1440" w:right="1080" w:bottom="1440" w:left="1080" w:header="709" w:footer="158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4C7A" w14:textId="77777777" w:rsidR="009F1533" w:rsidRDefault="009F1533">
      <w:pPr>
        <w:spacing w:after="0" w:line="240" w:lineRule="auto"/>
      </w:pPr>
      <w:r>
        <w:separator/>
      </w:r>
    </w:p>
  </w:endnote>
  <w:endnote w:type="continuationSeparator" w:id="0">
    <w:p w14:paraId="58AAE5DC" w14:textId="77777777" w:rsidR="009F1533" w:rsidRDefault="009F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3EB3" w14:textId="77777777" w:rsidR="009F1533" w:rsidRDefault="009F1533">
      <w:pPr>
        <w:spacing w:after="0" w:line="240" w:lineRule="auto"/>
      </w:pPr>
      <w:r>
        <w:rPr>
          <w:color w:val="000000"/>
        </w:rPr>
        <w:separator/>
      </w:r>
    </w:p>
  </w:footnote>
  <w:footnote w:type="continuationSeparator" w:id="0">
    <w:p w14:paraId="7BA3FBCF" w14:textId="77777777" w:rsidR="009F1533" w:rsidRDefault="009F1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0A60" w14:textId="77777777" w:rsidR="00DE5778" w:rsidRDefault="00DE5778">
    <w:pPr>
      <w:pStyle w:val="Header"/>
      <w:tabs>
        <w:tab w:val="clear" w:pos="4680"/>
        <w:tab w:val="clear" w:pos="9360"/>
        <w:tab w:val="left" w:pos="3081"/>
      </w:tabs>
    </w:pPr>
    <w:r>
      <w:tab/>
    </w:r>
  </w:p>
  <w:p w14:paraId="2F470A61" w14:textId="77777777" w:rsidR="00DE5778" w:rsidRDefault="00DE5778">
    <w:pPr>
      <w:pStyle w:val="Header"/>
      <w:tabs>
        <w:tab w:val="clear" w:pos="4680"/>
        <w:tab w:val="clear" w:pos="9360"/>
        <w:tab w:val="left" w:pos="3081"/>
        <w:tab w:val="left" w:pos="3834"/>
      </w:tabs>
    </w:pPr>
    <w:r>
      <w:rPr>
        <w:noProof/>
      </w:rPr>
      <w:drawing>
        <wp:anchor distT="0" distB="0" distL="114300" distR="114300" simplePos="0" relativeHeight="251659264" behindDoc="1" locked="0" layoutInCell="1" allowOverlap="1" wp14:anchorId="2F470A58" wp14:editId="0DF6A3EC">
          <wp:simplePos x="0" y="0"/>
          <wp:positionH relativeFrom="page">
            <wp:posOffset>-45720</wp:posOffset>
          </wp:positionH>
          <wp:positionV relativeFrom="paragraph">
            <wp:posOffset>3509645</wp:posOffset>
          </wp:positionV>
          <wp:extent cx="7893934" cy="6531757"/>
          <wp:effectExtent l="0" t="0" r="0" b="2540"/>
          <wp:wrapNone/>
          <wp:docPr id="34646771" name="Picture 7"/>
          <wp:cNvGraphicFramePr/>
          <a:graphic xmlns:a="http://schemas.openxmlformats.org/drawingml/2006/main">
            <a:graphicData uri="http://schemas.openxmlformats.org/drawingml/2006/picture">
              <pic:pic xmlns:pic="http://schemas.openxmlformats.org/drawingml/2006/picture">
                <pic:nvPicPr>
                  <pic:cNvPr id="34646771"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893934" cy="653175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0A63" w14:textId="63D22957" w:rsidR="00DE5778" w:rsidRDefault="00157BA0" w:rsidP="005128D6">
    <w:pPr>
      <w:pStyle w:val="Header"/>
      <w:tabs>
        <w:tab w:val="clear" w:pos="4680"/>
        <w:tab w:val="clear" w:pos="9360"/>
        <w:tab w:val="right" w:pos="10080"/>
      </w:tabs>
    </w:pPr>
    <w:r>
      <w:rPr>
        <w:noProof/>
      </w:rPr>
      <w:drawing>
        <wp:anchor distT="0" distB="0" distL="114300" distR="114300" simplePos="0" relativeHeight="251662336" behindDoc="1" locked="0" layoutInCell="1" allowOverlap="1" wp14:anchorId="2F470A5A" wp14:editId="1BFC387A">
          <wp:simplePos x="0" y="0"/>
          <wp:positionH relativeFrom="page">
            <wp:posOffset>0</wp:posOffset>
          </wp:positionH>
          <wp:positionV relativeFrom="paragraph">
            <wp:posOffset>3802380</wp:posOffset>
          </wp:positionV>
          <wp:extent cx="7772400" cy="6430645"/>
          <wp:effectExtent l="0" t="0" r="0" b="8255"/>
          <wp:wrapNone/>
          <wp:docPr id="9434893" name="Picture 7"/>
          <wp:cNvGraphicFramePr/>
          <a:graphic xmlns:a="http://schemas.openxmlformats.org/drawingml/2006/main">
            <a:graphicData uri="http://schemas.openxmlformats.org/drawingml/2006/picture">
              <pic:pic xmlns:pic="http://schemas.openxmlformats.org/drawingml/2006/picture">
                <pic:nvPicPr>
                  <pic:cNvPr id="9434893"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772400" cy="64306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696C96">
      <w:rPr>
        <w:noProof/>
      </w:rPr>
      <w:drawing>
        <wp:anchor distT="0" distB="0" distL="114300" distR="114300" simplePos="0" relativeHeight="251661312" behindDoc="1" locked="0" layoutInCell="1" allowOverlap="1" wp14:anchorId="2F470A5C" wp14:editId="1088DEA0">
          <wp:simplePos x="0" y="0"/>
          <wp:positionH relativeFrom="page">
            <wp:align>right</wp:align>
          </wp:positionH>
          <wp:positionV relativeFrom="paragraph">
            <wp:posOffset>-450215</wp:posOffset>
          </wp:positionV>
          <wp:extent cx="7692712" cy="2141406"/>
          <wp:effectExtent l="0" t="0" r="3810" b="0"/>
          <wp:wrapNone/>
          <wp:docPr id="1315249915" name="Picture 5"/>
          <wp:cNvGraphicFramePr/>
          <a:graphic xmlns:a="http://schemas.openxmlformats.org/drawingml/2006/main">
            <a:graphicData uri="http://schemas.openxmlformats.org/drawingml/2006/picture">
              <pic:pic xmlns:pic="http://schemas.openxmlformats.org/drawingml/2006/picture">
                <pic:nvPicPr>
                  <pic:cNvPr id="1315249915" name="Picture 5"/>
                  <pic:cNvPicPr/>
                </pic:nvPicPr>
                <pic:blipFill>
                  <a:blip r:embed="rId2">
                    <a:extLst>
                      <a:ext uri="{28A0092B-C50C-407E-A947-70E740481C1C}">
                        <a14:useLocalDpi xmlns:a14="http://schemas.microsoft.com/office/drawing/2010/main" val="0"/>
                      </a:ext>
                    </a:extLst>
                  </a:blip>
                  <a:srcRect t="3474" b="3474"/>
                  <a:stretch>
                    <a:fillRect/>
                  </a:stretch>
                </pic:blipFill>
                <pic:spPr bwMode="auto">
                  <a:xfrm>
                    <a:off x="0" y="0"/>
                    <a:ext cx="7692712" cy="21414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28D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91D"/>
    <w:multiLevelType w:val="multilevel"/>
    <w:tmpl w:val="9CAC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12202"/>
    <w:multiLevelType w:val="multilevel"/>
    <w:tmpl w:val="D26C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876ED"/>
    <w:multiLevelType w:val="multilevel"/>
    <w:tmpl w:val="6B58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E0674"/>
    <w:multiLevelType w:val="multilevel"/>
    <w:tmpl w:val="6ED4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31C87"/>
    <w:multiLevelType w:val="multilevel"/>
    <w:tmpl w:val="4B1840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D5846"/>
    <w:multiLevelType w:val="hybridMultilevel"/>
    <w:tmpl w:val="911A25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5034B9"/>
    <w:multiLevelType w:val="multilevel"/>
    <w:tmpl w:val="B0D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9F107F"/>
    <w:multiLevelType w:val="multilevel"/>
    <w:tmpl w:val="36DA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980C1A"/>
    <w:multiLevelType w:val="multilevel"/>
    <w:tmpl w:val="E8C0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765930"/>
    <w:multiLevelType w:val="multilevel"/>
    <w:tmpl w:val="970E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CA4C08"/>
    <w:multiLevelType w:val="multilevel"/>
    <w:tmpl w:val="01B4CA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12A3F"/>
    <w:multiLevelType w:val="multilevel"/>
    <w:tmpl w:val="CA2CA4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2540EE"/>
    <w:multiLevelType w:val="multilevel"/>
    <w:tmpl w:val="7C32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A808FD"/>
    <w:multiLevelType w:val="multilevel"/>
    <w:tmpl w:val="222089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FC0A5B"/>
    <w:multiLevelType w:val="multilevel"/>
    <w:tmpl w:val="C9A2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485F5A"/>
    <w:multiLevelType w:val="multilevel"/>
    <w:tmpl w:val="A5DE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FC4BC0"/>
    <w:multiLevelType w:val="multilevel"/>
    <w:tmpl w:val="B3CAE9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D23195"/>
    <w:multiLevelType w:val="multilevel"/>
    <w:tmpl w:val="C46842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96088"/>
    <w:multiLevelType w:val="multilevel"/>
    <w:tmpl w:val="1884F0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4C5280"/>
    <w:multiLevelType w:val="multilevel"/>
    <w:tmpl w:val="635AFA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B06091"/>
    <w:multiLevelType w:val="multilevel"/>
    <w:tmpl w:val="D104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A042CC"/>
    <w:multiLevelType w:val="multilevel"/>
    <w:tmpl w:val="AF04CA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967C56"/>
    <w:multiLevelType w:val="multilevel"/>
    <w:tmpl w:val="79EA9E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EF5EBC"/>
    <w:multiLevelType w:val="multilevel"/>
    <w:tmpl w:val="5240E5F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717E20"/>
    <w:multiLevelType w:val="multilevel"/>
    <w:tmpl w:val="AF86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ED017D"/>
    <w:multiLevelType w:val="multilevel"/>
    <w:tmpl w:val="A00C90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AA6D78"/>
    <w:multiLevelType w:val="multilevel"/>
    <w:tmpl w:val="AF5879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E052A2"/>
    <w:multiLevelType w:val="multilevel"/>
    <w:tmpl w:val="BA46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EE73C4"/>
    <w:multiLevelType w:val="multilevel"/>
    <w:tmpl w:val="DA0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6298097">
    <w:abstractNumId w:val="5"/>
  </w:num>
  <w:num w:numId="2" w16cid:durableId="1423137627">
    <w:abstractNumId w:val="20"/>
  </w:num>
  <w:num w:numId="3" w16cid:durableId="1473138385">
    <w:abstractNumId w:val="3"/>
  </w:num>
  <w:num w:numId="4" w16cid:durableId="775059574">
    <w:abstractNumId w:val="13"/>
  </w:num>
  <w:num w:numId="5" w16cid:durableId="790589923">
    <w:abstractNumId w:val="25"/>
  </w:num>
  <w:num w:numId="6" w16cid:durableId="1831828343">
    <w:abstractNumId w:val="26"/>
  </w:num>
  <w:num w:numId="7" w16cid:durableId="1600219138">
    <w:abstractNumId w:val="11"/>
  </w:num>
  <w:num w:numId="8" w16cid:durableId="787242788">
    <w:abstractNumId w:val="17"/>
  </w:num>
  <w:num w:numId="9" w16cid:durableId="585773789">
    <w:abstractNumId w:val="22"/>
  </w:num>
  <w:num w:numId="10" w16cid:durableId="2070886007">
    <w:abstractNumId w:val="18"/>
  </w:num>
  <w:num w:numId="11" w16cid:durableId="1838883385">
    <w:abstractNumId w:val="9"/>
  </w:num>
  <w:num w:numId="12" w16cid:durableId="1469277078">
    <w:abstractNumId w:val="8"/>
  </w:num>
  <w:num w:numId="13" w16cid:durableId="1469544381">
    <w:abstractNumId w:val="6"/>
  </w:num>
  <w:num w:numId="14" w16cid:durableId="1523284420">
    <w:abstractNumId w:val="27"/>
  </w:num>
  <w:num w:numId="15" w16cid:durableId="1749691005">
    <w:abstractNumId w:val="4"/>
  </w:num>
  <w:num w:numId="16" w16cid:durableId="53697213">
    <w:abstractNumId w:val="19"/>
  </w:num>
  <w:num w:numId="17" w16cid:durableId="302463893">
    <w:abstractNumId w:val="14"/>
  </w:num>
  <w:num w:numId="18" w16cid:durableId="157578535">
    <w:abstractNumId w:val="1"/>
  </w:num>
  <w:num w:numId="19" w16cid:durableId="692614448">
    <w:abstractNumId w:val="0"/>
  </w:num>
  <w:num w:numId="20" w16cid:durableId="808283907">
    <w:abstractNumId w:val="16"/>
  </w:num>
  <w:num w:numId="21" w16cid:durableId="1396396274">
    <w:abstractNumId w:val="2"/>
  </w:num>
  <w:num w:numId="22" w16cid:durableId="1008866601">
    <w:abstractNumId w:val="15"/>
  </w:num>
  <w:num w:numId="23" w16cid:durableId="1717855493">
    <w:abstractNumId w:val="28"/>
  </w:num>
  <w:num w:numId="24" w16cid:durableId="1564755055">
    <w:abstractNumId w:val="24"/>
  </w:num>
  <w:num w:numId="25" w16cid:durableId="161160839">
    <w:abstractNumId w:val="7"/>
  </w:num>
  <w:num w:numId="26" w16cid:durableId="885986662">
    <w:abstractNumId w:val="12"/>
  </w:num>
  <w:num w:numId="27" w16cid:durableId="1809130265">
    <w:abstractNumId w:val="10"/>
  </w:num>
  <w:num w:numId="28" w16cid:durableId="397441101">
    <w:abstractNumId w:val="23"/>
  </w:num>
  <w:num w:numId="29" w16cid:durableId="5437184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05"/>
    <w:rsid w:val="00096FF4"/>
    <w:rsid w:val="000F2505"/>
    <w:rsid w:val="00157BA0"/>
    <w:rsid w:val="00162304"/>
    <w:rsid w:val="0023514A"/>
    <w:rsid w:val="00342E1F"/>
    <w:rsid w:val="003A696B"/>
    <w:rsid w:val="00430787"/>
    <w:rsid w:val="00432BA4"/>
    <w:rsid w:val="00440AE4"/>
    <w:rsid w:val="0048600A"/>
    <w:rsid w:val="004C217E"/>
    <w:rsid w:val="005128D6"/>
    <w:rsid w:val="005B6385"/>
    <w:rsid w:val="005E1E17"/>
    <w:rsid w:val="00634E24"/>
    <w:rsid w:val="00696C96"/>
    <w:rsid w:val="00707556"/>
    <w:rsid w:val="007F6C5F"/>
    <w:rsid w:val="0081264B"/>
    <w:rsid w:val="00840028"/>
    <w:rsid w:val="008B0806"/>
    <w:rsid w:val="00950152"/>
    <w:rsid w:val="0096515B"/>
    <w:rsid w:val="009F1533"/>
    <w:rsid w:val="00A46429"/>
    <w:rsid w:val="00B00BB7"/>
    <w:rsid w:val="00B9591D"/>
    <w:rsid w:val="00BE6C8B"/>
    <w:rsid w:val="00BF2351"/>
    <w:rsid w:val="00C34570"/>
    <w:rsid w:val="00CA09CE"/>
    <w:rsid w:val="00CE73A2"/>
    <w:rsid w:val="00D97F6B"/>
    <w:rsid w:val="00DE5778"/>
    <w:rsid w:val="00EB035C"/>
    <w:rsid w:val="00EE0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70A58"/>
  <w15:docId w15:val="{EFD093D8-0423-47E6-8DEF-67DFB3E5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4" w:lineRule="auto"/>
    </w:pPr>
    <w:rPr>
      <w:kern w:val="0"/>
      <w:sz w:val="22"/>
      <w:szCs w:val="22"/>
      <w:lang w:val="en-GB"/>
    </w:rPr>
  </w:style>
  <w:style w:type="paragraph" w:styleId="Heading1">
    <w:name w:val="heading 1"/>
    <w:basedOn w:val="Normal"/>
    <w:next w:val="Normal"/>
    <w:uiPriority w:val="9"/>
    <w:qFormat/>
    <w:pPr>
      <w:keepNext/>
      <w:keepLines/>
      <w:spacing w:before="360" w:after="80" w:line="276" w:lineRule="auto"/>
      <w:outlineLvl w:val="0"/>
    </w:pPr>
    <w:rPr>
      <w:rFonts w:ascii="Aptos Display" w:eastAsia="Times New Roman" w:hAnsi="Aptos Display"/>
      <w:color w:val="0F4761"/>
      <w:kern w:val="3"/>
      <w:sz w:val="40"/>
      <w:szCs w:val="40"/>
      <w:lang w:val="en-US"/>
    </w:rPr>
  </w:style>
  <w:style w:type="paragraph" w:styleId="Heading2">
    <w:name w:val="heading 2"/>
    <w:basedOn w:val="Normal"/>
    <w:next w:val="Normal"/>
    <w:uiPriority w:val="9"/>
    <w:semiHidden/>
    <w:unhideWhenUsed/>
    <w:qFormat/>
    <w:pPr>
      <w:keepNext/>
      <w:keepLines/>
      <w:spacing w:before="160" w:after="80" w:line="276" w:lineRule="auto"/>
      <w:outlineLvl w:val="1"/>
    </w:pPr>
    <w:rPr>
      <w:rFonts w:ascii="Aptos Display" w:eastAsia="Times New Roman" w:hAnsi="Aptos Display"/>
      <w:color w:val="0F4761"/>
      <w:kern w:val="3"/>
      <w:sz w:val="32"/>
      <w:szCs w:val="32"/>
      <w:lang w:val="en-US"/>
    </w:rPr>
  </w:style>
  <w:style w:type="paragraph" w:styleId="Heading3">
    <w:name w:val="heading 3"/>
    <w:basedOn w:val="Normal"/>
    <w:next w:val="Normal"/>
    <w:uiPriority w:val="9"/>
    <w:semiHidden/>
    <w:unhideWhenUsed/>
    <w:qFormat/>
    <w:pPr>
      <w:keepNext/>
      <w:keepLines/>
      <w:spacing w:before="160" w:after="80" w:line="276" w:lineRule="auto"/>
      <w:outlineLvl w:val="2"/>
    </w:pPr>
    <w:rPr>
      <w:rFonts w:eastAsia="Times New Roman"/>
      <w:color w:val="0F4761"/>
      <w:kern w:val="3"/>
      <w:sz w:val="28"/>
      <w:szCs w:val="28"/>
      <w:lang w:val="en-US"/>
    </w:rPr>
  </w:style>
  <w:style w:type="paragraph" w:styleId="Heading4">
    <w:name w:val="heading 4"/>
    <w:basedOn w:val="Normal"/>
    <w:next w:val="Normal"/>
    <w:uiPriority w:val="9"/>
    <w:semiHidden/>
    <w:unhideWhenUsed/>
    <w:qFormat/>
    <w:pPr>
      <w:keepNext/>
      <w:keepLines/>
      <w:spacing w:before="80" w:after="40" w:line="276" w:lineRule="auto"/>
      <w:outlineLvl w:val="3"/>
    </w:pPr>
    <w:rPr>
      <w:rFonts w:eastAsia="Times New Roman"/>
      <w:i/>
      <w:iCs/>
      <w:color w:val="0F4761"/>
      <w:kern w:val="3"/>
      <w:sz w:val="24"/>
      <w:szCs w:val="24"/>
      <w:lang w:val="en-US"/>
    </w:rPr>
  </w:style>
  <w:style w:type="paragraph" w:styleId="Heading5">
    <w:name w:val="heading 5"/>
    <w:basedOn w:val="Normal"/>
    <w:next w:val="Normal"/>
    <w:uiPriority w:val="9"/>
    <w:semiHidden/>
    <w:unhideWhenUsed/>
    <w:qFormat/>
    <w:pPr>
      <w:keepNext/>
      <w:keepLines/>
      <w:spacing w:before="80" w:after="40" w:line="276" w:lineRule="auto"/>
      <w:outlineLvl w:val="4"/>
    </w:pPr>
    <w:rPr>
      <w:rFonts w:eastAsia="Times New Roman"/>
      <w:color w:val="0F4761"/>
      <w:kern w:val="3"/>
      <w:sz w:val="24"/>
      <w:szCs w:val="24"/>
      <w:lang w:val="en-US"/>
    </w:rPr>
  </w:style>
  <w:style w:type="paragraph" w:styleId="Heading6">
    <w:name w:val="heading 6"/>
    <w:basedOn w:val="Normal"/>
    <w:next w:val="Normal"/>
    <w:uiPriority w:val="9"/>
    <w:semiHidden/>
    <w:unhideWhenUsed/>
    <w:qFormat/>
    <w:pPr>
      <w:keepNext/>
      <w:keepLines/>
      <w:spacing w:before="40" w:after="0" w:line="276" w:lineRule="auto"/>
      <w:outlineLvl w:val="5"/>
    </w:pPr>
    <w:rPr>
      <w:rFonts w:eastAsia="Times New Roman"/>
      <w:i/>
      <w:iCs/>
      <w:color w:val="595959"/>
      <w:kern w:val="3"/>
      <w:sz w:val="24"/>
      <w:szCs w:val="24"/>
      <w:lang w:val="en-US"/>
    </w:rPr>
  </w:style>
  <w:style w:type="paragraph" w:styleId="Heading7">
    <w:name w:val="heading 7"/>
    <w:basedOn w:val="Normal"/>
    <w:next w:val="Normal"/>
    <w:pPr>
      <w:keepNext/>
      <w:keepLines/>
      <w:spacing w:before="40" w:after="0" w:line="276" w:lineRule="auto"/>
      <w:outlineLvl w:val="6"/>
    </w:pPr>
    <w:rPr>
      <w:rFonts w:eastAsia="Times New Roman"/>
      <w:color w:val="595959"/>
      <w:kern w:val="3"/>
      <w:sz w:val="24"/>
      <w:szCs w:val="24"/>
      <w:lang w:val="en-US"/>
    </w:rPr>
  </w:style>
  <w:style w:type="paragraph" w:styleId="Heading8">
    <w:name w:val="heading 8"/>
    <w:basedOn w:val="Normal"/>
    <w:next w:val="Normal"/>
    <w:pPr>
      <w:keepNext/>
      <w:keepLines/>
      <w:spacing w:after="0" w:line="276" w:lineRule="auto"/>
      <w:outlineLvl w:val="7"/>
    </w:pPr>
    <w:rPr>
      <w:rFonts w:eastAsia="Times New Roman"/>
      <w:i/>
      <w:iCs/>
      <w:color w:val="272727"/>
      <w:kern w:val="3"/>
      <w:sz w:val="24"/>
      <w:szCs w:val="24"/>
      <w:lang w:val="en-US"/>
    </w:rPr>
  </w:style>
  <w:style w:type="paragraph" w:styleId="Heading9">
    <w:name w:val="heading 9"/>
    <w:basedOn w:val="Normal"/>
    <w:next w:val="Normal"/>
    <w:pPr>
      <w:keepNext/>
      <w:keepLines/>
      <w:spacing w:after="0" w:line="276" w:lineRule="auto"/>
      <w:outlineLvl w:val="8"/>
    </w:pPr>
    <w:rPr>
      <w:rFonts w:eastAsia="Times New Roman"/>
      <w:color w:val="272727"/>
      <w:kern w:val="3"/>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kern w:val="3"/>
      <w:sz w:val="56"/>
      <w:szCs w:val="56"/>
      <w:lang w:val="en-US"/>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pacing w:line="276" w:lineRule="auto"/>
    </w:pPr>
    <w:rPr>
      <w:rFonts w:eastAsia="Times New Roman"/>
      <w:color w:val="595959"/>
      <w:spacing w:val="15"/>
      <w:kern w:val="3"/>
      <w:sz w:val="28"/>
      <w:szCs w:val="28"/>
      <w:lang w:val="en-US"/>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line="276" w:lineRule="auto"/>
      <w:jc w:val="center"/>
    </w:pPr>
    <w:rPr>
      <w:i/>
      <w:iCs/>
      <w:color w:val="404040"/>
      <w:kern w:val="3"/>
      <w:sz w:val="24"/>
      <w:szCs w:val="24"/>
      <w:lang w:val="en-US"/>
    </w:rPr>
  </w:style>
  <w:style w:type="character" w:customStyle="1" w:styleId="QuoteChar">
    <w:name w:val="Quote Char"/>
    <w:basedOn w:val="DefaultParagraphFont"/>
    <w:rPr>
      <w:i/>
      <w:iCs/>
      <w:color w:val="404040"/>
    </w:rPr>
  </w:style>
  <w:style w:type="paragraph" w:styleId="ListParagraph">
    <w:name w:val="List Paragraph"/>
    <w:basedOn w:val="Normal"/>
    <w:pPr>
      <w:spacing w:line="276" w:lineRule="auto"/>
      <w:ind w:left="720"/>
      <w:contextualSpacing/>
    </w:pPr>
    <w:rPr>
      <w:kern w:val="3"/>
      <w:sz w:val="24"/>
      <w:szCs w:val="24"/>
      <w:lang w:val="en-US"/>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line="276" w:lineRule="auto"/>
      <w:ind w:left="864" w:right="864"/>
      <w:jc w:val="center"/>
    </w:pPr>
    <w:rPr>
      <w:i/>
      <w:iCs/>
      <w:color w:val="0F4761"/>
      <w:kern w:val="3"/>
      <w:sz w:val="24"/>
      <w:szCs w:val="24"/>
      <w:lang w:val="en-US"/>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spacing w:after="0" w:line="240" w:lineRule="auto"/>
    </w:pPr>
    <w:rPr>
      <w:kern w:val="3"/>
      <w:sz w:val="24"/>
      <w:szCs w:val="24"/>
      <w:lang w:val="en-US"/>
    </w:r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rPr>
      <w:kern w:val="3"/>
      <w:sz w:val="24"/>
      <w:szCs w:val="24"/>
      <w:lang w:val="en-US"/>
    </w:rPr>
  </w:style>
  <w:style w:type="character" w:customStyle="1" w:styleId="FooterChar">
    <w:name w:val="Footer Char"/>
    <w:basedOn w:val="DefaultParagraphFont"/>
  </w:style>
  <w:style w:type="paragraph" w:customStyle="1" w:styleId="cvgsua">
    <w:name w:val="cvgsua"/>
    <w:basedOn w:val="Normal"/>
    <w:pPr>
      <w:spacing w:before="100" w:after="100" w:line="240" w:lineRule="auto"/>
    </w:pPr>
    <w:rPr>
      <w:rFonts w:ascii="Times New Roman" w:eastAsia="Times New Roman" w:hAnsi="Times New Roman"/>
      <w:sz w:val="24"/>
      <w:szCs w:val="24"/>
      <w:lang w:eastAsia="en-GB"/>
    </w:rPr>
  </w:style>
  <w:style w:type="character" w:customStyle="1" w:styleId="oypena">
    <w:name w:val="oypena"/>
    <w:basedOn w:val="DefaultParagraphFont"/>
  </w:style>
  <w:style w:type="paragraph" w:customStyle="1" w:styleId="paragraph">
    <w:name w:val="paragraph"/>
    <w:basedOn w:val="Normal"/>
    <w:rsid w:val="0096515B"/>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96515B"/>
  </w:style>
  <w:style w:type="character" w:customStyle="1" w:styleId="eop">
    <w:name w:val="eop"/>
    <w:basedOn w:val="DefaultParagraphFont"/>
    <w:rsid w:val="0096515B"/>
  </w:style>
  <w:style w:type="paragraph" w:styleId="NoSpacing">
    <w:name w:val="No Spacing"/>
    <w:uiPriority w:val="1"/>
    <w:qFormat/>
    <w:rsid w:val="00950152"/>
    <w:pPr>
      <w:suppressAutoHyphens/>
      <w:spacing w:after="0" w:line="240" w:lineRule="auto"/>
    </w:pPr>
    <w:rPr>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322597">
      <w:bodyDiv w:val="1"/>
      <w:marLeft w:val="0"/>
      <w:marRight w:val="0"/>
      <w:marTop w:val="0"/>
      <w:marBottom w:val="0"/>
      <w:divBdr>
        <w:top w:val="none" w:sz="0" w:space="0" w:color="auto"/>
        <w:left w:val="none" w:sz="0" w:space="0" w:color="auto"/>
        <w:bottom w:val="none" w:sz="0" w:space="0" w:color="auto"/>
        <w:right w:val="none" w:sz="0" w:space="0" w:color="auto"/>
      </w:divBdr>
      <w:divsChild>
        <w:div w:id="23869880">
          <w:marLeft w:val="0"/>
          <w:marRight w:val="0"/>
          <w:marTop w:val="0"/>
          <w:marBottom w:val="0"/>
          <w:divBdr>
            <w:top w:val="none" w:sz="0" w:space="0" w:color="auto"/>
            <w:left w:val="none" w:sz="0" w:space="0" w:color="auto"/>
            <w:bottom w:val="none" w:sz="0" w:space="0" w:color="auto"/>
            <w:right w:val="none" w:sz="0" w:space="0" w:color="auto"/>
          </w:divBdr>
          <w:divsChild>
            <w:div w:id="1456563633">
              <w:marLeft w:val="0"/>
              <w:marRight w:val="0"/>
              <w:marTop w:val="0"/>
              <w:marBottom w:val="0"/>
              <w:divBdr>
                <w:top w:val="none" w:sz="0" w:space="0" w:color="auto"/>
                <w:left w:val="none" w:sz="0" w:space="0" w:color="auto"/>
                <w:bottom w:val="none" w:sz="0" w:space="0" w:color="auto"/>
                <w:right w:val="none" w:sz="0" w:space="0" w:color="auto"/>
              </w:divBdr>
            </w:div>
            <w:div w:id="1671831151">
              <w:marLeft w:val="0"/>
              <w:marRight w:val="0"/>
              <w:marTop w:val="0"/>
              <w:marBottom w:val="0"/>
              <w:divBdr>
                <w:top w:val="none" w:sz="0" w:space="0" w:color="auto"/>
                <w:left w:val="none" w:sz="0" w:space="0" w:color="auto"/>
                <w:bottom w:val="none" w:sz="0" w:space="0" w:color="auto"/>
                <w:right w:val="none" w:sz="0" w:space="0" w:color="auto"/>
              </w:divBdr>
            </w:div>
            <w:div w:id="653804743">
              <w:marLeft w:val="0"/>
              <w:marRight w:val="0"/>
              <w:marTop w:val="0"/>
              <w:marBottom w:val="0"/>
              <w:divBdr>
                <w:top w:val="none" w:sz="0" w:space="0" w:color="auto"/>
                <w:left w:val="none" w:sz="0" w:space="0" w:color="auto"/>
                <w:bottom w:val="none" w:sz="0" w:space="0" w:color="auto"/>
                <w:right w:val="none" w:sz="0" w:space="0" w:color="auto"/>
              </w:divBdr>
            </w:div>
            <w:div w:id="353071654">
              <w:marLeft w:val="0"/>
              <w:marRight w:val="0"/>
              <w:marTop w:val="0"/>
              <w:marBottom w:val="0"/>
              <w:divBdr>
                <w:top w:val="none" w:sz="0" w:space="0" w:color="auto"/>
                <w:left w:val="none" w:sz="0" w:space="0" w:color="auto"/>
                <w:bottom w:val="none" w:sz="0" w:space="0" w:color="auto"/>
                <w:right w:val="none" w:sz="0" w:space="0" w:color="auto"/>
              </w:divBdr>
            </w:div>
            <w:div w:id="1192301081">
              <w:marLeft w:val="0"/>
              <w:marRight w:val="0"/>
              <w:marTop w:val="0"/>
              <w:marBottom w:val="0"/>
              <w:divBdr>
                <w:top w:val="none" w:sz="0" w:space="0" w:color="auto"/>
                <w:left w:val="none" w:sz="0" w:space="0" w:color="auto"/>
                <w:bottom w:val="none" w:sz="0" w:space="0" w:color="auto"/>
                <w:right w:val="none" w:sz="0" w:space="0" w:color="auto"/>
              </w:divBdr>
            </w:div>
            <w:div w:id="1309243592">
              <w:marLeft w:val="0"/>
              <w:marRight w:val="0"/>
              <w:marTop w:val="0"/>
              <w:marBottom w:val="0"/>
              <w:divBdr>
                <w:top w:val="none" w:sz="0" w:space="0" w:color="auto"/>
                <w:left w:val="none" w:sz="0" w:space="0" w:color="auto"/>
                <w:bottom w:val="none" w:sz="0" w:space="0" w:color="auto"/>
                <w:right w:val="none" w:sz="0" w:space="0" w:color="auto"/>
              </w:divBdr>
            </w:div>
            <w:div w:id="1067219471">
              <w:marLeft w:val="0"/>
              <w:marRight w:val="0"/>
              <w:marTop w:val="0"/>
              <w:marBottom w:val="0"/>
              <w:divBdr>
                <w:top w:val="none" w:sz="0" w:space="0" w:color="auto"/>
                <w:left w:val="none" w:sz="0" w:space="0" w:color="auto"/>
                <w:bottom w:val="none" w:sz="0" w:space="0" w:color="auto"/>
                <w:right w:val="none" w:sz="0" w:space="0" w:color="auto"/>
              </w:divBdr>
            </w:div>
            <w:div w:id="935208391">
              <w:marLeft w:val="0"/>
              <w:marRight w:val="0"/>
              <w:marTop w:val="0"/>
              <w:marBottom w:val="0"/>
              <w:divBdr>
                <w:top w:val="none" w:sz="0" w:space="0" w:color="auto"/>
                <w:left w:val="none" w:sz="0" w:space="0" w:color="auto"/>
                <w:bottom w:val="none" w:sz="0" w:space="0" w:color="auto"/>
                <w:right w:val="none" w:sz="0" w:space="0" w:color="auto"/>
              </w:divBdr>
            </w:div>
            <w:div w:id="1455709548">
              <w:marLeft w:val="0"/>
              <w:marRight w:val="0"/>
              <w:marTop w:val="0"/>
              <w:marBottom w:val="0"/>
              <w:divBdr>
                <w:top w:val="none" w:sz="0" w:space="0" w:color="auto"/>
                <w:left w:val="none" w:sz="0" w:space="0" w:color="auto"/>
                <w:bottom w:val="none" w:sz="0" w:space="0" w:color="auto"/>
                <w:right w:val="none" w:sz="0" w:space="0" w:color="auto"/>
              </w:divBdr>
            </w:div>
            <w:div w:id="643050518">
              <w:marLeft w:val="0"/>
              <w:marRight w:val="0"/>
              <w:marTop w:val="0"/>
              <w:marBottom w:val="0"/>
              <w:divBdr>
                <w:top w:val="none" w:sz="0" w:space="0" w:color="auto"/>
                <w:left w:val="none" w:sz="0" w:space="0" w:color="auto"/>
                <w:bottom w:val="none" w:sz="0" w:space="0" w:color="auto"/>
                <w:right w:val="none" w:sz="0" w:space="0" w:color="auto"/>
              </w:divBdr>
            </w:div>
            <w:div w:id="1673797661">
              <w:marLeft w:val="0"/>
              <w:marRight w:val="0"/>
              <w:marTop w:val="0"/>
              <w:marBottom w:val="0"/>
              <w:divBdr>
                <w:top w:val="none" w:sz="0" w:space="0" w:color="auto"/>
                <w:left w:val="none" w:sz="0" w:space="0" w:color="auto"/>
                <w:bottom w:val="none" w:sz="0" w:space="0" w:color="auto"/>
                <w:right w:val="none" w:sz="0" w:space="0" w:color="auto"/>
              </w:divBdr>
            </w:div>
            <w:div w:id="140385327">
              <w:marLeft w:val="0"/>
              <w:marRight w:val="0"/>
              <w:marTop w:val="0"/>
              <w:marBottom w:val="0"/>
              <w:divBdr>
                <w:top w:val="none" w:sz="0" w:space="0" w:color="auto"/>
                <w:left w:val="none" w:sz="0" w:space="0" w:color="auto"/>
                <w:bottom w:val="none" w:sz="0" w:space="0" w:color="auto"/>
                <w:right w:val="none" w:sz="0" w:space="0" w:color="auto"/>
              </w:divBdr>
            </w:div>
            <w:div w:id="1482117947">
              <w:marLeft w:val="0"/>
              <w:marRight w:val="0"/>
              <w:marTop w:val="0"/>
              <w:marBottom w:val="0"/>
              <w:divBdr>
                <w:top w:val="none" w:sz="0" w:space="0" w:color="auto"/>
                <w:left w:val="none" w:sz="0" w:space="0" w:color="auto"/>
                <w:bottom w:val="none" w:sz="0" w:space="0" w:color="auto"/>
                <w:right w:val="none" w:sz="0" w:space="0" w:color="auto"/>
              </w:divBdr>
            </w:div>
            <w:div w:id="732578740">
              <w:marLeft w:val="0"/>
              <w:marRight w:val="0"/>
              <w:marTop w:val="0"/>
              <w:marBottom w:val="0"/>
              <w:divBdr>
                <w:top w:val="none" w:sz="0" w:space="0" w:color="auto"/>
                <w:left w:val="none" w:sz="0" w:space="0" w:color="auto"/>
                <w:bottom w:val="none" w:sz="0" w:space="0" w:color="auto"/>
                <w:right w:val="none" w:sz="0" w:space="0" w:color="auto"/>
              </w:divBdr>
            </w:div>
            <w:div w:id="1182478112">
              <w:marLeft w:val="0"/>
              <w:marRight w:val="0"/>
              <w:marTop w:val="0"/>
              <w:marBottom w:val="0"/>
              <w:divBdr>
                <w:top w:val="none" w:sz="0" w:space="0" w:color="auto"/>
                <w:left w:val="none" w:sz="0" w:space="0" w:color="auto"/>
                <w:bottom w:val="none" w:sz="0" w:space="0" w:color="auto"/>
                <w:right w:val="none" w:sz="0" w:space="0" w:color="auto"/>
              </w:divBdr>
            </w:div>
            <w:div w:id="1948610759">
              <w:marLeft w:val="0"/>
              <w:marRight w:val="0"/>
              <w:marTop w:val="0"/>
              <w:marBottom w:val="0"/>
              <w:divBdr>
                <w:top w:val="none" w:sz="0" w:space="0" w:color="auto"/>
                <w:left w:val="none" w:sz="0" w:space="0" w:color="auto"/>
                <w:bottom w:val="none" w:sz="0" w:space="0" w:color="auto"/>
                <w:right w:val="none" w:sz="0" w:space="0" w:color="auto"/>
              </w:divBdr>
            </w:div>
            <w:div w:id="1134524543">
              <w:marLeft w:val="0"/>
              <w:marRight w:val="0"/>
              <w:marTop w:val="0"/>
              <w:marBottom w:val="0"/>
              <w:divBdr>
                <w:top w:val="none" w:sz="0" w:space="0" w:color="auto"/>
                <w:left w:val="none" w:sz="0" w:space="0" w:color="auto"/>
                <w:bottom w:val="none" w:sz="0" w:space="0" w:color="auto"/>
                <w:right w:val="none" w:sz="0" w:space="0" w:color="auto"/>
              </w:divBdr>
            </w:div>
            <w:div w:id="1470131048">
              <w:marLeft w:val="0"/>
              <w:marRight w:val="0"/>
              <w:marTop w:val="0"/>
              <w:marBottom w:val="0"/>
              <w:divBdr>
                <w:top w:val="none" w:sz="0" w:space="0" w:color="auto"/>
                <w:left w:val="none" w:sz="0" w:space="0" w:color="auto"/>
                <w:bottom w:val="none" w:sz="0" w:space="0" w:color="auto"/>
                <w:right w:val="none" w:sz="0" w:space="0" w:color="auto"/>
              </w:divBdr>
            </w:div>
            <w:div w:id="476528953">
              <w:marLeft w:val="0"/>
              <w:marRight w:val="0"/>
              <w:marTop w:val="0"/>
              <w:marBottom w:val="0"/>
              <w:divBdr>
                <w:top w:val="none" w:sz="0" w:space="0" w:color="auto"/>
                <w:left w:val="none" w:sz="0" w:space="0" w:color="auto"/>
                <w:bottom w:val="none" w:sz="0" w:space="0" w:color="auto"/>
                <w:right w:val="none" w:sz="0" w:space="0" w:color="auto"/>
              </w:divBdr>
            </w:div>
            <w:div w:id="359278465">
              <w:marLeft w:val="0"/>
              <w:marRight w:val="0"/>
              <w:marTop w:val="0"/>
              <w:marBottom w:val="0"/>
              <w:divBdr>
                <w:top w:val="none" w:sz="0" w:space="0" w:color="auto"/>
                <w:left w:val="none" w:sz="0" w:space="0" w:color="auto"/>
                <w:bottom w:val="none" w:sz="0" w:space="0" w:color="auto"/>
                <w:right w:val="none" w:sz="0" w:space="0" w:color="auto"/>
              </w:divBdr>
            </w:div>
          </w:divsChild>
        </w:div>
        <w:div w:id="1760515346">
          <w:marLeft w:val="0"/>
          <w:marRight w:val="0"/>
          <w:marTop w:val="0"/>
          <w:marBottom w:val="0"/>
          <w:divBdr>
            <w:top w:val="none" w:sz="0" w:space="0" w:color="auto"/>
            <w:left w:val="none" w:sz="0" w:space="0" w:color="auto"/>
            <w:bottom w:val="none" w:sz="0" w:space="0" w:color="auto"/>
            <w:right w:val="none" w:sz="0" w:space="0" w:color="auto"/>
          </w:divBdr>
          <w:divsChild>
            <w:div w:id="1339893188">
              <w:marLeft w:val="0"/>
              <w:marRight w:val="0"/>
              <w:marTop w:val="0"/>
              <w:marBottom w:val="0"/>
              <w:divBdr>
                <w:top w:val="none" w:sz="0" w:space="0" w:color="auto"/>
                <w:left w:val="none" w:sz="0" w:space="0" w:color="auto"/>
                <w:bottom w:val="none" w:sz="0" w:space="0" w:color="auto"/>
                <w:right w:val="none" w:sz="0" w:space="0" w:color="auto"/>
              </w:divBdr>
            </w:div>
            <w:div w:id="1517963676">
              <w:marLeft w:val="0"/>
              <w:marRight w:val="0"/>
              <w:marTop w:val="0"/>
              <w:marBottom w:val="0"/>
              <w:divBdr>
                <w:top w:val="none" w:sz="0" w:space="0" w:color="auto"/>
                <w:left w:val="none" w:sz="0" w:space="0" w:color="auto"/>
                <w:bottom w:val="none" w:sz="0" w:space="0" w:color="auto"/>
                <w:right w:val="none" w:sz="0" w:space="0" w:color="auto"/>
              </w:divBdr>
            </w:div>
            <w:div w:id="98064832">
              <w:marLeft w:val="0"/>
              <w:marRight w:val="0"/>
              <w:marTop w:val="0"/>
              <w:marBottom w:val="0"/>
              <w:divBdr>
                <w:top w:val="none" w:sz="0" w:space="0" w:color="auto"/>
                <w:left w:val="none" w:sz="0" w:space="0" w:color="auto"/>
                <w:bottom w:val="none" w:sz="0" w:space="0" w:color="auto"/>
                <w:right w:val="none" w:sz="0" w:space="0" w:color="auto"/>
              </w:divBdr>
            </w:div>
            <w:div w:id="696849856">
              <w:marLeft w:val="0"/>
              <w:marRight w:val="0"/>
              <w:marTop w:val="0"/>
              <w:marBottom w:val="0"/>
              <w:divBdr>
                <w:top w:val="none" w:sz="0" w:space="0" w:color="auto"/>
                <w:left w:val="none" w:sz="0" w:space="0" w:color="auto"/>
                <w:bottom w:val="none" w:sz="0" w:space="0" w:color="auto"/>
                <w:right w:val="none" w:sz="0" w:space="0" w:color="auto"/>
              </w:divBdr>
            </w:div>
            <w:div w:id="2031760143">
              <w:marLeft w:val="0"/>
              <w:marRight w:val="0"/>
              <w:marTop w:val="0"/>
              <w:marBottom w:val="0"/>
              <w:divBdr>
                <w:top w:val="none" w:sz="0" w:space="0" w:color="auto"/>
                <w:left w:val="none" w:sz="0" w:space="0" w:color="auto"/>
                <w:bottom w:val="none" w:sz="0" w:space="0" w:color="auto"/>
                <w:right w:val="none" w:sz="0" w:space="0" w:color="auto"/>
              </w:divBdr>
            </w:div>
            <w:div w:id="1481077735">
              <w:marLeft w:val="0"/>
              <w:marRight w:val="0"/>
              <w:marTop w:val="0"/>
              <w:marBottom w:val="0"/>
              <w:divBdr>
                <w:top w:val="none" w:sz="0" w:space="0" w:color="auto"/>
                <w:left w:val="none" w:sz="0" w:space="0" w:color="auto"/>
                <w:bottom w:val="none" w:sz="0" w:space="0" w:color="auto"/>
                <w:right w:val="none" w:sz="0" w:space="0" w:color="auto"/>
              </w:divBdr>
            </w:div>
            <w:div w:id="1479035009">
              <w:marLeft w:val="0"/>
              <w:marRight w:val="0"/>
              <w:marTop w:val="0"/>
              <w:marBottom w:val="0"/>
              <w:divBdr>
                <w:top w:val="none" w:sz="0" w:space="0" w:color="auto"/>
                <w:left w:val="none" w:sz="0" w:space="0" w:color="auto"/>
                <w:bottom w:val="none" w:sz="0" w:space="0" w:color="auto"/>
                <w:right w:val="none" w:sz="0" w:space="0" w:color="auto"/>
              </w:divBdr>
            </w:div>
            <w:div w:id="1382365242">
              <w:marLeft w:val="0"/>
              <w:marRight w:val="0"/>
              <w:marTop w:val="0"/>
              <w:marBottom w:val="0"/>
              <w:divBdr>
                <w:top w:val="none" w:sz="0" w:space="0" w:color="auto"/>
                <w:left w:val="none" w:sz="0" w:space="0" w:color="auto"/>
                <w:bottom w:val="none" w:sz="0" w:space="0" w:color="auto"/>
                <w:right w:val="none" w:sz="0" w:space="0" w:color="auto"/>
              </w:divBdr>
            </w:div>
            <w:div w:id="1602908721">
              <w:marLeft w:val="0"/>
              <w:marRight w:val="0"/>
              <w:marTop w:val="0"/>
              <w:marBottom w:val="0"/>
              <w:divBdr>
                <w:top w:val="none" w:sz="0" w:space="0" w:color="auto"/>
                <w:left w:val="none" w:sz="0" w:space="0" w:color="auto"/>
                <w:bottom w:val="none" w:sz="0" w:space="0" w:color="auto"/>
                <w:right w:val="none" w:sz="0" w:space="0" w:color="auto"/>
              </w:divBdr>
            </w:div>
            <w:div w:id="589969870">
              <w:marLeft w:val="0"/>
              <w:marRight w:val="0"/>
              <w:marTop w:val="0"/>
              <w:marBottom w:val="0"/>
              <w:divBdr>
                <w:top w:val="none" w:sz="0" w:space="0" w:color="auto"/>
                <w:left w:val="none" w:sz="0" w:space="0" w:color="auto"/>
                <w:bottom w:val="none" w:sz="0" w:space="0" w:color="auto"/>
                <w:right w:val="none" w:sz="0" w:space="0" w:color="auto"/>
              </w:divBdr>
            </w:div>
            <w:div w:id="797114989">
              <w:marLeft w:val="0"/>
              <w:marRight w:val="0"/>
              <w:marTop w:val="0"/>
              <w:marBottom w:val="0"/>
              <w:divBdr>
                <w:top w:val="none" w:sz="0" w:space="0" w:color="auto"/>
                <w:left w:val="none" w:sz="0" w:space="0" w:color="auto"/>
                <w:bottom w:val="none" w:sz="0" w:space="0" w:color="auto"/>
                <w:right w:val="none" w:sz="0" w:space="0" w:color="auto"/>
              </w:divBdr>
            </w:div>
            <w:div w:id="1216744784">
              <w:marLeft w:val="0"/>
              <w:marRight w:val="0"/>
              <w:marTop w:val="0"/>
              <w:marBottom w:val="0"/>
              <w:divBdr>
                <w:top w:val="none" w:sz="0" w:space="0" w:color="auto"/>
                <w:left w:val="none" w:sz="0" w:space="0" w:color="auto"/>
                <w:bottom w:val="none" w:sz="0" w:space="0" w:color="auto"/>
                <w:right w:val="none" w:sz="0" w:space="0" w:color="auto"/>
              </w:divBdr>
            </w:div>
            <w:div w:id="1057901634">
              <w:marLeft w:val="0"/>
              <w:marRight w:val="0"/>
              <w:marTop w:val="0"/>
              <w:marBottom w:val="0"/>
              <w:divBdr>
                <w:top w:val="none" w:sz="0" w:space="0" w:color="auto"/>
                <w:left w:val="none" w:sz="0" w:space="0" w:color="auto"/>
                <w:bottom w:val="none" w:sz="0" w:space="0" w:color="auto"/>
                <w:right w:val="none" w:sz="0" w:space="0" w:color="auto"/>
              </w:divBdr>
            </w:div>
            <w:div w:id="694236586">
              <w:marLeft w:val="0"/>
              <w:marRight w:val="0"/>
              <w:marTop w:val="0"/>
              <w:marBottom w:val="0"/>
              <w:divBdr>
                <w:top w:val="none" w:sz="0" w:space="0" w:color="auto"/>
                <w:left w:val="none" w:sz="0" w:space="0" w:color="auto"/>
                <w:bottom w:val="none" w:sz="0" w:space="0" w:color="auto"/>
                <w:right w:val="none" w:sz="0" w:space="0" w:color="auto"/>
              </w:divBdr>
            </w:div>
            <w:div w:id="1738478575">
              <w:marLeft w:val="0"/>
              <w:marRight w:val="0"/>
              <w:marTop w:val="0"/>
              <w:marBottom w:val="0"/>
              <w:divBdr>
                <w:top w:val="none" w:sz="0" w:space="0" w:color="auto"/>
                <w:left w:val="none" w:sz="0" w:space="0" w:color="auto"/>
                <w:bottom w:val="none" w:sz="0" w:space="0" w:color="auto"/>
                <w:right w:val="none" w:sz="0" w:space="0" w:color="auto"/>
              </w:divBdr>
            </w:div>
            <w:div w:id="848985755">
              <w:marLeft w:val="0"/>
              <w:marRight w:val="0"/>
              <w:marTop w:val="0"/>
              <w:marBottom w:val="0"/>
              <w:divBdr>
                <w:top w:val="none" w:sz="0" w:space="0" w:color="auto"/>
                <w:left w:val="none" w:sz="0" w:space="0" w:color="auto"/>
                <w:bottom w:val="none" w:sz="0" w:space="0" w:color="auto"/>
                <w:right w:val="none" w:sz="0" w:space="0" w:color="auto"/>
              </w:divBdr>
            </w:div>
            <w:div w:id="921722821">
              <w:marLeft w:val="0"/>
              <w:marRight w:val="0"/>
              <w:marTop w:val="0"/>
              <w:marBottom w:val="0"/>
              <w:divBdr>
                <w:top w:val="none" w:sz="0" w:space="0" w:color="auto"/>
                <w:left w:val="none" w:sz="0" w:space="0" w:color="auto"/>
                <w:bottom w:val="none" w:sz="0" w:space="0" w:color="auto"/>
                <w:right w:val="none" w:sz="0" w:space="0" w:color="auto"/>
              </w:divBdr>
            </w:div>
            <w:div w:id="703871537">
              <w:marLeft w:val="0"/>
              <w:marRight w:val="0"/>
              <w:marTop w:val="0"/>
              <w:marBottom w:val="0"/>
              <w:divBdr>
                <w:top w:val="none" w:sz="0" w:space="0" w:color="auto"/>
                <w:left w:val="none" w:sz="0" w:space="0" w:color="auto"/>
                <w:bottom w:val="none" w:sz="0" w:space="0" w:color="auto"/>
                <w:right w:val="none" w:sz="0" w:space="0" w:color="auto"/>
              </w:divBdr>
            </w:div>
            <w:div w:id="1751848134">
              <w:marLeft w:val="0"/>
              <w:marRight w:val="0"/>
              <w:marTop w:val="0"/>
              <w:marBottom w:val="0"/>
              <w:divBdr>
                <w:top w:val="none" w:sz="0" w:space="0" w:color="auto"/>
                <w:left w:val="none" w:sz="0" w:space="0" w:color="auto"/>
                <w:bottom w:val="none" w:sz="0" w:space="0" w:color="auto"/>
                <w:right w:val="none" w:sz="0" w:space="0" w:color="auto"/>
              </w:divBdr>
            </w:div>
            <w:div w:id="1884369486">
              <w:marLeft w:val="0"/>
              <w:marRight w:val="0"/>
              <w:marTop w:val="0"/>
              <w:marBottom w:val="0"/>
              <w:divBdr>
                <w:top w:val="none" w:sz="0" w:space="0" w:color="auto"/>
                <w:left w:val="none" w:sz="0" w:space="0" w:color="auto"/>
                <w:bottom w:val="none" w:sz="0" w:space="0" w:color="auto"/>
                <w:right w:val="none" w:sz="0" w:space="0" w:color="auto"/>
              </w:divBdr>
            </w:div>
          </w:divsChild>
        </w:div>
        <w:div w:id="1469785275">
          <w:marLeft w:val="0"/>
          <w:marRight w:val="0"/>
          <w:marTop w:val="0"/>
          <w:marBottom w:val="0"/>
          <w:divBdr>
            <w:top w:val="none" w:sz="0" w:space="0" w:color="auto"/>
            <w:left w:val="none" w:sz="0" w:space="0" w:color="auto"/>
            <w:bottom w:val="none" w:sz="0" w:space="0" w:color="auto"/>
            <w:right w:val="none" w:sz="0" w:space="0" w:color="auto"/>
          </w:divBdr>
          <w:divsChild>
            <w:div w:id="1162888255">
              <w:marLeft w:val="0"/>
              <w:marRight w:val="0"/>
              <w:marTop w:val="0"/>
              <w:marBottom w:val="0"/>
              <w:divBdr>
                <w:top w:val="none" w:sz="0" w:space="0" w:color="auto"/>
                <w:left w:val="none" w:sz="0" w:space="0" w:color="auto"/>
                <w:bottom w:val="none" w:sz="0" w:space="0" w:color="auto"/>
                <w:right w:val="none" w:sz="0" w:space="0" w:color="auto"/>
              </w:divBdr>
            </w:div>
            <w:div w:id="849366824">
              <w:marLeft w:val="0"/>
              <w:marRight w:val="0"/>
              <w:marTop w:val="0"/>
              <w:marBottom w:val="0"/>
              <w:divBdr>
                <w:top w:val="none" w:sz="0" w:space="0" w:color="auto"/>
                <w:left w:val="none" w:sz="0" w:space="0" w:color="auto"/>
                <w:bottom w:val="none" w:sz="0" w:space="0" w:color="auto"/>
                <w:right w:val="none" w:sz="0" w:space="0" w:color="auto"/>
              </w:divBdr>
            </w:div>
            <w:div w:id="1661303396">
              <w:marLeft w:val="0"/>
              <w:marRight w:val="0"/>
              <w:marTop w:val="0"/>
              <w:marBottom w:val="0"/>
              <w:divBdr>
                <w:top w:val="none" w:sz="0" w:space="0" w:color="auto"/>
                <w:left w:val="none" w:sz="0" w:space="0" w:color="auto"/>
                <w:bottom w:val="none" w:sz="0" w:space="0" w:color="auto"/>
                <w:right w:val="none" w:sz="0" w:space="0" w:color="auto"/>
              </w:divBdr>
            </w:div>
            <w:div w:id="1871526787">
              <w:marLeft w:val="0"/>
              <w:marRight w:val="0"/>
              <w:marTop w:val="0"/>
              <w:marBottom w:val="0"/>
              <w:divBdr>
                <w:top w:val="none" w:sz="0" w:space="0" w:color="auto"/>
                <w:left w:val="none" w:sz="0" w:space="0" w:color="auto"/>
                <w:bottom w:val="none" w:sz="0" w:space="0" w:color="auto"/>
                <w:right w:val="none" w:sz="0" w:space="0" w:color="auto"/>
              </w:divBdr>
            </w:div>
            <w:div w:id="496193932">
              <w:marLeft w:val="0"/>
              <w:marRight w:val="0"/>
              <w:marTop w:val="0"/>
              <w:marBottom w:val="0"/>
              <w:divBdr>
                <w:top w:val="none" w:sz="0" w:space="0" w:color="auto"/>
                <w:left w:val="none" w:sz="0" w:space="0" w:color="auto"/>
                <w:bottom w:val="none" w:sz="0" w:space="0" w:color="auto"/>
                <w:right w:val="none" w:sz="0" w:space="0" w:color="auto"/>
              </w:divBdr>
            </w:div>
            <w:div w:id="124472154">
              <w:marLeft w:val="0"/>
              <w:marRight w:val="0"/>
              <w:marTop w:val="0"/>
              <w:marBottom w:val="0"/>
              <w:divBdr>
                <w:top w:val="none" w:sz="0" w:space="0" w:color="auto"/>
                <w:left w:val="none" w:sz="0" w:space="0" w:color="auto"/>
                <w:bottom w:val="none" w:sz="0" w:space="0" w:color="auto"/>
                <w:right w:val="none" w:sz="0" w:space="0" w:color="auto"/>
              </w:divBdr>
            </w:div>
            <w:div w:id="1841046721">
              <w:marLeft w:val="0"/>
              <w:marRight w:val="0"/>
              <w:marTop w:val="0"/>
              <w:marBottom w:val="0"/>
              <w:divBdr>
                <w:top w:val="none" w:sz="0" w:space="0" w:color="auto"/>
                <w:left w:val="none" w:sz="0" w:space="0" w:color="auto"/>
                <w:bottom w:val="none" w:sz="0" w:space="0" w:color="auto"/>
                <w:right w:val="none" w:sz="0" w:space="0" w:color="auto"/>
              </w:divBdr>
            </w:div>
            <w:div w:id="1862545716">
              <w:marLeft w:val="0"/>
              <w:marRight w:val="0"/>
              <w:marTop w:val="0"/>
              <w:marBottom w:val="0"/>
              <w:divBdr>
                <w:top w:val="none" w:sz="0" w:space="0" w:color="auto"/>
                <w:left w:val="none" w:sz="0" w:space="0" w:color="auto"/>
                <w:bottom w:val="none" w:sz="0" w:space="0" w:color="auto"/>
                <w:right w:val="none" w:sz="0" w:space="0" w:color="auto"/>
              </w:divBdr>
            </w:div>
            <w:div w:id="1662076360">
              <w:marLeft w:val="0"/>
              <w:marRight w:val="0"/>
              <w:marTop w:val="0"/>
              <w:marBottom w:val="0"/>
              <w:divBdr>
                <w:top w:val="none" w:sz="0" w:space="0" w:color="auto"/>
                <w:left w:val="none" w:sz="0" w:space="0" w:color="auto"/>
                <w:bottom w:val="none" w:sz="0" w:space="0" w:color="auto"/>
                <w:right w:val="none" w:sz="0" w:space="0" w:color="auto"/>
              </w:divBdr>
            </w:div>
            <w:div w:id="693310890">
              <w:marLeft w:val="0"/>
              <w:marRight w:val="0"/>
              <w:marTop w:val="0"/>
              <w:marBottom w:val="0"/>
              <w:divBdr>
                <w:top w:val="none" w:sz="0" w:space="0" w:color="auto"/>
                <w:left w:val="none" w:sz="0" w:space="0" w:color="auto"/>
                <w:bottom w:val="none" w:sz="0" w:space="0" w:color="auto"/>
                <w:right w:val="none" w:sz="0" w:space="0" w:color="auto"/>
              </w:divBdr>
            </w:div>
            <w:div w:id="308563198">
              <w:marLeft w:val="0"/>
              <w:marRight w:val="0"/>
              <w:marTop w:val="0"/>
              <w:marBottom w:val="0"/>
              <w:divBdr>
                <w:top w:val="none" w:sz="0" w:space="0" w:color="auto"/>
                <w:left w:val="none" w:sz="0" w:space="0" w:color="auto"/>
                <w:bottom w:val="none" w:sz="0" w:space="0" w:color="auto"/>
                <w:right w:val="none" w:sz="0" w:space="0" w:color="auto"/>
              </w:divBdr>
            </w:div>
            <w:div w:id="1504929408">
              <w:marLeft w:val="0"/>
              <w:marRight w:val="0"/>
              <w:marTop w:val="0"/>
              <w:marBottom w:val="0"/>
              <w:divBdr>
                <w:top w:val="none" w:sz="0" w:space="0" w:color="auto"/>
                <w:left w:val="none" w:sz="0" w:space="0" w:color="auto"/>
                <w:bottom w:val="none" w:sz="0" w:space="0" w:color="auto"/>
                <w:right w:val="none" w:sz="0" w:space="0" w:color="auto"/>
              </w:divBdr>
            </w:div>
            <w:div w:id="1428424777">
              <w:marLeft w:val="0"/>
              <w:marRight w:val="0"/>
              <w:marTop w:val="0"/>
              <w:marBottom w:val="0"/>
              <w:divBdr>
                <w:top w:val="none" w:sz="0" w:space="0" w:color="auto"/>
                <w:left w:val="none" w:sz="0" w:space="0" w:color="auto"/>
                <w:bottom w:val="none" w:sz="0" w:space="0" w:color="auto"/>
                <w:right w:val="none" w:sz="0" w:space="0" w:color="auto"/>
              </w:divBdr>
            </w:div>
            <w:div w:id="478502026">
              <w:marLeft w:val="0"/>
              <w:marRight w:val="0"/>
              <w:marTop w:val="0"/>
              <w:marBottom w:val="0"/>
              <w:divBdr>
                <w:top w:val="none" w:sz="0" w:space="0" w:color="auto"/>
                <w:left w:val="none" w:sz="0" w:space="0" w:color="auto"/>
                <w:bottom w:val="none" w:sz="0" w:space="0" w:color="auto"/>
                <w:right w:val="none" w:sz="0" w:space="0" w:color="auto"/>
              </w:divBdr>
            </w:div>
            <w:div w:id="1257398700">
              <w:marLeft w:val="0"/>
              <w:marRight w:val="0"/>
              <w:marTop w:val="0"/>
              <w:marBottom w:val="0"/>
              <w:divBdr>
                <w:top w:val="none" w:sz="0" w:space="0" w:color="auto"/>
                <w:left w:val="none" w:sz="0" w:space="0" w:color="auto"/>
                <w:bottom w:val="none" w:sz="0" w:space="0" w:color="auto"/>
                <w:right w:val="none" w:sz="0" w:space="0" w:color="auto"/>
              </w:divBdr>
            </w:div>
            <w:div w:id="992638108">
              <w:marLeft w:val="0"/>
              <w:marRight w:val="0"/>
              <w:marTop w:val="0"/>
              <w:marBottom w:val="0"/>
              <w:divBdr>
                <w:top w:val="none" w:sz="0" w:space="0" w:color="auto"/>
                <w:left w:val="none" w:sz="0" w:space="0" w:color="auto"/>
                <w:bottom w:val="none" w:sz="0" w:space="0" w:color="auto"/>
                <w:right w:val="none" w:sz="0" w:space="0" w:color="auto"/>
              </w:divBdr>
            </w:div>
            <w:div w:id="699474855">
              <w:marLeft w:val="0"/>
              <w:marRight w:val="0"/>
              <w:marTop w:val="0"/>
              <w:marBottom w:val="0"/>
              <w:divBdr>
                <w:top w:val="none" w:sz="0" w:space="0" w:color="auto"/>
                <w:left w:val="none" w:sz="0" w:space="0" w:color="auto"/>
                <w:bottom w:val="none" w:sz="0" w:space="0" w:color="auto"/>
                <w:right w:val="none" w:sz="0" w:space="0" w:color="auto"/>
              </w:divBdr>
            </w:div>
            <w:div w:id="718892761">
              <w:marLeft w:val="0"/>
              <w:marRight w:val="0"/>
              <w:marTop w:val="0"/>
              <w:marBottom w:val="0"/>
              <w:divBdr>
                <w:top w:val="none" w:sz="0" w:space="0" w:color="auto"/>
                <w:left w:val="none" w:sz="0" w:space="0" w:color="auto"/>
                <w:bottom w:val="none" w:sz="0" w:space="0" w:color="auto"/>
                <w:right w:val="none" w:sz="0" w:space="0" w:color="auto"/>
              </w:divBdr>
            </w:div>
            <w:div w:id="512569703">
              <w:marLeft w:val="0"/>
              <w:marRight w:val="0"/>
              <w:marTop w:val="0"/>
              <w:marBottom w:val="0"/>
              <w:divBdr>
                <w:top w:val="none" w:sz="0" w:space="0" w:color="auto"/>
                <w:left w:val="none" w:sz="0" w:space="0" w:color="auto"/>
                <w:bottom w:val="none" w:sz="0" w:space="0" w:color="auto"/>
                <w:right w:val="none" w:sz="0" w:space="0" w:color="auto"/>
              </w:divBdr>
            </w:div>
            <w:div w:id="1675650945">
              <w:marLeft w:val="0"/>
              <w:marRight w:val="0"/>
              <w:marTop w:val="0"/>
              <w:marBottom w:val="0"/>
              <w:divBdr>
                <w:top w:val="none" w:sz="0" w:space="0" w:color="auto"/>
                <w:left w:val="none" w:sz="0" w:space="0" w:color="auto"/>
                <w:bottom w:val="none" w:sz="0" w:space="0" w:color="auto"/>
                <w:right w:val="none" w:sz="0" w:space="0" w:color="auto"/>
              </w:divBdr>
            </w:div>
          </w:divsChild>
        </w:div>
        <w:div w:id="9208729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65E58D3FAB604A910B1E33EBE80502" ma:contentTypeVersion="17" ma:contentTypeDescription="Create a new document." ma:contentTypeScope="" ma:versionID="3ed305d0651efa879c806d8d9238d343">
  <xsd:schema xmlns:xsd="http://www.w3.org/2001/XMLSchema" xmlns:xs="http://www.w3.org/2001/XMLSchema" xmlns:p="http://schemas.microsoft.com/office/2006/metadata/properties" xmlns:ns2="f9329162-4e5e-45ef-9a4b-70f584eb35a3" xmlns:ns3="596ff989-f991-4c86-acd7-908c61b0e794" xmlns:ns4="b1780a9c-155a-45a9-824d-f3d5b1a250e4" targetNamespace="http://schemas.microsoft.com/office/2006/metadata/properties" ma:root="true" ma:fieldsID="30794c3d89544de4d9c0f533dd00f5c0" ns2:_="" ns3:_="" ns4:_="">
    <xsd:import namespace="f9329162-4e5e-45ef-9a4b-70f584eb35a3"/>
    <xsd:import namespace="596ff989-f991-4c86-acd7-908c61b0e794"/>
    <xsd:import namespace="b1780a9c-155a-45a9-824d-f3d5b1a250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29162-4e5e-45ef-9a4b-70f584eb3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292530-6b5a-4ff1-969a-a0cf6c90bd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ff989-f991-4c86-acd7-908c61b0e7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80a9c-155a-45a9-824d-f3d5b1a250e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c270d95-1cb1-4aca-9031-bcf2612433bc}" ma:internalName="TaxCatchAll" ma:showField="CatchAllData" ma:web="b1780a9c-155a-45a9-824d-f3d5b1a250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780a9c-155a-45a9-824d-f3d5b1a250e4" xsi:nil="true"/>
    <lcf76f155ced4ddcb4097134ff3c332f xmlns="f9329162-4e5e-45ef-9a4b-70f584eb35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67307B-FC75-4058-BE28-8535E5BD5EC1}">
  <ds:schemaRefs>
    <ds:schemaRef ds:uri="http://schemas.microsoft.com/sharepoint/v3/contenttype/forms"/>
  </ds:schemaRefs>
</ds:datastoreItem>
</file>

<file path=customXml/itemProps2.xml><?xml version="1.0" encoding="utf-8"?>
<ds:datastoreItem xmlns:ds="http://schemas.openxmlformats.org/officeDocument/2006/customXml" ds:itemID="{384DBB70-AC23-4C87-8F25-8F7E8A966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29162-4e5e-45ef-9a4b-70f584eb35a3"/>
    <ds:schemaRef ds:uri="596ff989-f991-4c86-acd7-908c61b0e794"/>
    <ds:schemaRef ds:uri="b1780a9c-155a-45a9-824d-f3d5b1a25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A6596-FC53-467B-BD14-D5A9F45FD9B3}">
  <ds:schemaRefs>
    <ds:schemaRef ds:uri="http://schemas.microsoft.com/office/2006/metadata/properties"/>
    <ds:schemaRef ds:uri="http://schemas.microsoft.com/office/infopath/2007/PartnerControls"/>
    <ds:schemaRef ds:uri="b1780a9c-155a-45a9-824d-f3d5b1a250e4"/>
    <ds:schemaRef ds:uri="f9329162-4e5e-45ef-9a4b-70f584eb35a3"/>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Sansby, M (INOVA Staff)</dc:creator>
  <dc:description/>
  <cp:lastModifiedBy>Sansby, M (INOVA Staff)</cp:lastModifiedBy>
  <cp:revision>10</cp:revision>
  <cp:lastPrinted>2026-06-04T09:27:00Z</cp:lastPrinted>
  <dcterms:created xsi:type="dcterms:W3CDTF">2026-06-04T08:27:00Z</dcterms:created>
  <dcterms:modified xsi:type="dcterms:W3CDTF">2026-06-05T11:21:00Z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0x0101008F65E58D3FAB604A910B1E33EBE80502</vt:lpwstr>
  </property>
  <property fmtid="{D5CDD505-2E9C-101B-9397-08002B2CF9AE}" pid="3" name="MediaServiceImageTags">
    <vt:lpwstr/>
  </property>
</Properties>
</file>