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C553A" w14:textId="77777777" w:rsidR="00127009" w:rsidRDefault="00127009" w:rsidP="00FA0942">
      <w:pPr>
        <w:jc w:val="both"/>
        <w:rPr>
          <w:rFonts w:ascii="Arial" w:eastAsia="Arial" w:hAnsi="Arial" w:cs="Arial"/>
        </w:rPr>
      </w:pPr>
    </w:p>
    <w:p w14:paraId="33854343" w14:textId="77777777" w:rsidR="00127009" w:rsidRDefault="00127009" w:rsidP="00FA0942">
      <w:pPr>
        <w:jc w:val="both"/>
        <w:rPr>
          <w:rFonts w:ascii="Arial" w:eastAsia="Arial" w:hAnsi="Arial" w:cs="Arial"/>
        </w:rPr>
      </w:pPr>
    </w:p>
    <w:p w14:paraId="43E09937" w14:textId="1A0FD734" w:rsidR="00127009" w:rsidRDefault="00127009" w:rsidP="00127009">
      <w:pPr>
        <w:jc w:val="right"/>
        <w:rPr>
          <w:rFonts w:ascii="Arial" w:eastAsia="Arial" w:hAnsi="Arial" w:cs="Arial"/>
        </w:rPr>
      </w:pPr>
      <w:r w:rsidRPr="00127009">
        <w:rPr>
          <w:rFonts w:ascii="Arial" w:eastAsia="Arial" w:hAnsi="Arial" w:cs="Arial"/>
        </w:rPr>
        <w:t xml:space="preserve">Tuesday </w:t>
      </w:r>
      <w:r w:rsidR="00767C4B">
        <w:rPr>
          <w:rFonts w:ascii="Arial" w:eastAsia="Arial" w:hAnsi="Arial" w:cs="Arial"/>
        </w:rPr>
        <w:t>1</w:t>
      </w:r>
      <w:r w:rsidR="00767C4B" w:rsidRPr="00767C4B">
        <w:rPr>
          <w:rFonts w:ascii="Arial" w:eastAsia="Arial" w:hAnsi="Arial" w:cs="Arial"/>
          <w:vertAlign w:val="superscript"/>
        </w:rPr>
        <w:t>st</w:t>
      </w:r>
      <w:r w:rsidR="00767C4B">
        <w:rPr>
          <w:rFonts w:ascii="Arial" w:eastAsia="Arial" w:hAnsi="Arial" w:cs="Arial"/>
        </w:rPr>
        <w:t xml:space="preserve"> </w:t>
      </w:r>
      <w:proofErr w:type="gramStart"/>
      <w:r w:rsidR="00767C4B">
        <w:rPr>
          <w:rFonts w:ascii="Arial" w:eastAsia="Arial" w:hAnsi="Arial" w:cs="Arial"/>
        </w:rPr>
        <w:t>September,</w:t>
      </w:r>
      <w:proofErr w:type="gramEnd"/>
      <w:r w:rsidR="00767C4B">
        <w:rPr>
          <w:rFonts w:ascii="Arial" w:eastAsia="Arial" w:hAnsi="Arial" w:cs="Arial"/>
        </w:rPr>
        <w:t xml:space="preserve"> 2026</w:t>
      </w:r>
    </w:p>
    <w:p w14:paraId="751FEC96" w14:textId="6D2BC990" w:rsidR="00127009" w:rsidRPr="00127009" w:rsidRDefault="00127009" w:rsidP="00127009">
      <w:pPr>
        <w:rPr>
          <w:rFonts w:ascii="Arial" w:eastAsia="Arial" w:hAnsi="Arial" w:cs="Arial"/>
        </w:rPr>
      </w:pPr>
      <w:r w:rsidRPr="00127009">
        <w:rPr>
          <w:rFonts w:ascii="Arial" w:eastAsia="Arial" w:hAnsi="Arial" w:cs="Arial"/>
          <w:b/>
          <w:bCs/>
        </w:rPr>
        <w:t>Mobile Phone Policy</w:t>
      </w:r>
    </w:p>
    <w:p w14:paraId="65E9DF44" w14:textId="77777777" w:rsidR="00127009" w:rsidRDefault="00127009" w:rsidP="00127009">
      <w:pPr>
        <w:rPr>
          <w:rFonts w:ascii="Arial" w:eastAsia="Arial" w:hAnsi="Arial" w:cs="Arial"/>
        </w:rPr>
      </w:pPr>
    </w:p>
    <w:p w14:paraId="64C4326C" w14:textId="7C911BF1" w:rsidR="00127009" w:rsidRPr="00127009" w:rsidRDefault="00127009" w:rsidP="00127009">
      <w:pPr>
        <w:rPr>
          <w:rFonts w:ascii="Arial" w:eastAsia="Arial" w:hAnsi="Arial" w:cs="Arial"/>
        </w:rPr>
      </w:pPr>
      <w:r w:rsidRPr="00127009">
        <w:rPr>
          <w:rFonts w:ascii="Arial" w:eastAsia="Arial" w:hAnsi="Arial" w:cs="Arial"/>
        </w:rPr>
        <w:t>Dear Parents, Relatives and Carers,</w:t>
      </w:r>
    </w:p>
    <w:p w14:paraId="6DC958F5" w14:textId="77777777" w:rsidR="00127009" w:rsidRDefault="00127009" w:rsidP="00127009">
      <w:pPr>
        <w:rPr>
          <w:rFonts w:ascii="Arial" w:eastAsia="Arial" w:hAnsi="Arial" w:cs="Arial"/>
        </w:rPr>
      </w:pPr>
    </w:p>
    <w:p w14:paraId="55CF43DB" w14:textId="101D5DC9" w:rsidR="00127009" w:rsidRDefault="00127009" w:rsidP="00127009">
      <w:pPr>
        <w:rPr>
          <w:rFonts w:ascii="Arial" w:eastAsia="Arial" w:hAnsi="Arial" w:cs="Arial"/>
        </w:rPr>
      </w:pPr>
      <w:r w:rsidRPr="00127009">
        <w:rPr>
          <w:rFonts w:ascii="Arial" w:eastAsia="Arial" w:hAnsi="Arial" w:cs="Arial"/>
        </w:rPr>
        <w:t>From 2</w:t>
      </w:r>
      <w:r w:rsidR="004C188F">
        <w:rPr>
          <w:rFonts w:ascii="Arial" w:eastAsia="Arial" w:hAnsi="Arial" w:cs="Arial"/>
        </w:rPr>
        <w:t>9</w:t>
      </w:r>
      <w:r w:rsidRPr="00127009">
        <w:rPr>
          <w:rFonts w:ascii="Arial" w:eastAsia="Arial" w:hAnsi="Arial" w:cs="Arial"/>
        </w:rPr>
        <w:t>th June, new government expectations c</w:t>
      </w:r>
      <w:r w:rsidR="00767C4B">
        <w:rPr>
          <w:rFonts w:ascii="Arial" w:eastAsia="Arial" w:hAnsi="Arial" w:cs="Arial"/>
        </w:rPr>
        <w:t>a</w:t>
      </w:r>
      <w:r w:rsidRPr="00127009">
        <w:rPr>
          <w:rFonts w:ascii="Arial" w:eastAsia="Arial" w:hAnsi="Arial" w:cs="Arial"/>
        </w:rPr>
        <w:t xml:space="preserve">me into effect stating that </w:t>
      </w:r>
      <w:r>
        <w:rPr>
          <w:rFonts w:ascii="Arial" w:eastAsia="Arial" w:hAnsi="Arial" w:cs="Arial"/>
        </w:rPr>
        <w:t>“All s</w:t>
      </w:r>
      <w:r w:rsidRPr="00127009">
        <w:rPr>
          <w:rFonts w:ascii="Arial" w:eastAsia="Arial" w:hAnsi="Arial" w:cs="Arial"/>
        </w:rPr>
        <w:t>chools should be mobile phone-free environments by default.</w:t>
      </w:r>
      <w:r>
        <w:rPr>
          <w:rFonts w:ascii="Arial" w:eastAsia="Arial" w:hAnsi="Arial" w:cs="Arial"/>
        </w:rPr>
        <w:t>”</w:t>
      </w:r>
      <w:r w:rsidRPr="00127009">
        <w:rPr>
          <w:rFonts w:ascii="Arial" w:eastAsia="Arial" w:hAnsi="Arial" w:cs="Arial"/>
        </w:rPr>
        <w:t xml:space="preserve"> This means schools are expected to ensure that </w:t>
      </w:r>
      <w:r w:rsidR="00803C80">
        <w:rPr>
          <w:rFonts w:ascii="Arial" w:eastAsia="Arial" w:hAnsi="Arial" w:cs="Arial"/>
        </w:rPr>
        <w:t>“</w:t>
      </w:r>
      <w:r w:rsidRPr="00127009">
        <w:rPr>
          <w:rFonts w:ascii="Arial" w:eastAsia="Arial" w:hAnsi="Arial" w:cs="Arial"/>
        </w:rPr>
        <w:t>pupils do not have access to their mobile phones during the school day, including lessons, changeover times, breaktimes and lunchtime.</w:t>
      </w:r>
      <w:r w:rsidR="00803C80">
        <w:rPr>
          <w:rFonts w:ascii="Arial" w:eastAsia="Arial" w:hAnsi="Arial" w:cs="Arial"/>
        </w:rPr>
        <w:t>”</w:t>
      </w:r>
    </w:p>
    <w:p w14:paraId="353FFE66" w14:textId="77777777" w:rsidR="00767C4B" w:rsidRDefault="00767C4B" w:rsidP="00767C4B">
      <w:pPr>
        <w:rPr>
          <w:rFonts w:ascii="Arial" w:eastAsia="Arial" w:hAnsi="Arial" w:cs="Arial"/>
        </w:rPr>
      </w:pPr>
    </w:p>
    <w:p w14:paraId="0B6B149C" w14:textId="79A7F934" w:rsidR="00127009" w:rsidRDefault="00767C4B" w:rsidP="00767C4B">
      <w:pPr>
        <w:rPr>
          <w:rFonts w:ascii="Arial" w:eastAsia="Arial" w:hAnsi="Arial" w:cs="Arial"/>
        </w:rPr>
      </w:pPr>
      <w:r>
        <w:rPr>
          <w:rFonts w:ascii="Arial" w:eastAsia="Arial" w:hAnsi="Arial" w:cs="Arial"/>
        </w:rPr>
        <w:t xml:space="preserve">Below </w:t>
      </w:r>
      <w:proofErr w:type="gramStart"/>
      <w:r>
        <w:rPr>
          <w:rFonts w:ascii="Arial" w:eastAsia="Arial" w:hAnsi="Arial" w:cs="Arial"/>
        </w:rPr>
        <w:t>is</w:t>
      </w:r>
      <w:proofErr w:type="gramEnd"/>
      <w:r>
        <w:rPr>
          <w:rFonts w:ascii="Arial" w:eastAsia="Arial" w:hAnsi="Arial" w:cs="Arial"/>
        </w:rPr>
        <w:t xml:space="preserve"> the new procedure</w:t>
      </w:r>
      <w:r w:rsidR="003D5C0F">
        <w:rPr>
          <w:rFonts w:ascii="Arial" w:eastAsia="Arial" w:hAnsi="Arial" w:cs="Arial"/>
        </w:rPr>
        <w:t>s</w:t>
      </w:r>
      <w:r>
        <w:rPr>
          <w:rFonts w:ascii="Arial" w:eastAsia="Arial" w:hAnsi="Arial" w:cs="Arial"/>
        </w:rPr>
        <w:t xml:space="preserve"> for pupils who bring a mobile phone to school. We felt that this best </w:t>
      </w:r>
      <w:r w:rsidR="00127009" w:rsidRPr="00127009">
        <w:rPr>
          <w:rFonts w:ascii="Arial" w:eastAsia="Arial" w:hAnsi="Arial" w:cs="Arial"/>
        </w:rPr>
        <w:t>support</w:t>
      </w:r>
      <w:r w:rsidR="001649E9">
        <w:rPr>
          <w:rFonts w:ascii="Arial" w:eastAsia="Arial" w:hAnsi="Arial" w:cs="Arial"/>
        </w:rPr>
        <w:t>s</w:t>
      </w:r>
      <w:r w:rsidR="00127009" w:rsidRPr="00127009">
        <w:rPr>
          <w:rFonts w:ascii="Arial" w:eastAsia="Arial" w:hAnsi="Arial" w:cs="Arial"/>
        </w:rPr>
        <w:t xml:space="preserve"> pupils’ learning, wellbeing and safety. </w:t>
      </w:r>
    </w:p>
    <w:p w14:paraId="7DBD78F5" w14:textId="77777777" w:rsidR="00767C4B" w:rsidRDefault="00767C4B" w:rsidP="00767C4B">
      <w:pPr>
        <w:rPr>
          <w:rFonts w:ascii="Arial" w:eastAsia="Arial" w:hAnsi="Arial" w:cs="Arial"/>
        </w:rPr>
      </w:pPr>
    </w:p>
    <w:p w14:paraId="5CE68EB7" w14:textId="77777777" w:rsidR="00767C4B" w:rsidRPr="00767C4B" w:rsidRDefault="00767C4B" w:rsidP="00767C4B">
      <w:pPr>
        <w:pStyle w:val="ListParagraph"/>
        <w:numPr>
          <w:ilvl w:val="0"/>
          <w:numId w:val="11"/>
        </w:numPr>
        <w:rPr>
          <w:rFonts w:ascii="Arial" w:hAnsi="Arial" w:cs="Arial"/>
        </w:rPr>
      </w:pPr>
      <w:r w:rsidRPr="00767C4B">
        <w:rPr>
          <w:rFonts w:ascii="Arial" w:hAnsi="Arial" w:cs="Arial"/>
        </w:rPr>
        <w:t xml:space="preserve">Mobile phones should be switched off, prior to entering the school site. </w:t>
      </w:r>
    </w:p>
    <w:p w14:paraId="13FDF8B8" w14:textId="77777777" w:rsidR="00767C4B" w:rsidRPr="00767C4B" w:rsidRDefault="00767C4B" w:rsidP="00767C4B">
      <w:pPr>
        <w:pStyle w:val="ListParagraph"/>
        <w:numPr>
          <w:ilvl w:val="0"/>
          <w:numId w:val="11"/>
        </w:numPr>
        <w:rPr>
          <w:rFonts w:ascii="Arial" w:hAnsi="Arial" w:cs="Arial"/>
        </w:rPr>
      </w:pPr>
      <w:r w:rsidRPr="00767C4B">
        <w:rPr>
          <w:rFonts w:ascii="Arial" w:hAnsi="Arial" w:cs="Arial"/>
        </w:rPr>
        <w:t xml:space="preserve">Mobile phones will be placed into the form storage locker by pupils when they enter their form room at morning registration. Each pupil will have an allocated compartment within the locker, identified by a number. </w:t>
      </w:r>
    </w:p>
    <w:p w14:paraId="113B7673" w14:textId="77777777" w:rsidR="00767C4B" w:rsidRPr="00767C4B" w:rsidRDefault="00767C4B" w:rsidP="00767C4B">
      <w:pPr>
        <w:pStyle w:val="ListParagraph"/>
        <w:numPr>
          <w:ilvl w:val="0"/>
          <w:numId w:val="11"/>
        </w:numPr>
        <w:rPr>
          <w:rFonts w:ascii="Arial" w:hAnsi="Arial" w:cs="Arial"/>
        </w:rPr>
      </w:pPr>
      <w:r w:rsidRPr="00767C4B">
        <w:rPr>
          <w:rFonts w:ascii="Arial" w:hAnsi="Arial" w:cs="Arial"/>
        </w:rPr>
        <w:t xml:space="preserve">This process will be supervised by the form tutor, who will then lock the storage locker. It will then be taken to a central location for the day. </w:t>
      </w:r>
    </w:p>
    <w:p w14:paraId="313BD7D2" w14:textId="77777777" w:rsidR="00767C4B" w:rsidRPr="00767C4B" w:rsidRDefault="00767C4B" w:rsidP="00767C4B">
      <w:pPr>
        <w:pStyle w:val="ListParagraph"/>
        <w:numPr>
          <w:ilvl w:val="0"/>
          <w:numId w:val="11"/>
        </w:numPr>
        <w:rPr>
          <w:rFonts w:ascii="Arial" w:hAnsi="Arial" w:cs="Arial"/>
        </w:rPr>
      </w:pPr>
      <w:r w:rsidRPr="00767C4B">
        <w:rPr>
          <w:rFonts w:ascii="Arial" w:hAnsi="Arial" w:cs="Arial"/>
        </w:rPr>
        <w:t xml:space="preserve">If a pupil arrives to school late, but before 9am, they should arrive in time to form to place the phone in the locker themselves. </w:t>
      </w:r>
    </w:p>
    <w:p w14:paraId="5FD3560C" w14:textId="77777777" w:rsidR="00767C4B" w:rsidRPr="00767C4B" w:rsidRDefault="00767C4B" w:rsidP="00767C4B">
      <w:pPr>
        <w:pStyle w:val="ListParagraph"/>
        <w:numPr>
          <w:ilvl w:val="0"/>
          <w:numId w:val="11"/>
        </w:numPr>
        <w:rPr>
          <w:rFonts w:ascii="Arial" w:hAnsi="Arial" w:cs="Arial"/>
        </w:rPr>
      </w:pPr>
      <w:r w:rsidRPr="00767C4B">
        <w:rPr>
          <w:rFonts w:ascii="Arial" w:hAnsi="Arial" w:cs="Arial"/>
        </w:rPr>
        <w:t xml:space="preserve">If a pupil arrives to school after 9am, they will hand their phone into the student reception, who will place it in their form’s storage locker. </w:t>
      </w:r>
    </w:p>
    <w:p w14:paraId="4999047E" w14:textId="77777777" w:rsidR="00767C4B" w:rsidRPr="00767C4B" w:rsidRDefault="00767C4B" w:rsidP="00767C4B">
      <w:pPr>
        <w:pStyle w:val="ListParagraph"/>
        <w:numPr>
          <w:ilvl w:val="0"/>
          <w:numId w:val="11"/>
        </w:numPr>
        <w:rPr>
          <w:rFonts w:ascii="Arial" w:hAnsi="Arial" w:cs="Arial"/>
        </w:rPr>
      </w:pPr>
      <w:r w:rsidRPr="00767C4B">
        <w:rPr>
          <w:rFonts w:ascii="Arial" w:hAnsi="Arial" w:cs="Arial"/>
        </w:rPr>
        <w:t xml:space="preserve">Pupils will return to form at the end of the day. The form storage locker will be returned to the form room, and pupils will be able to collect their phone. This will be supervised by the form tutor. </w:t>
      </w:r>
    </w:p>
    <w:p w14:paraId="0E4E3277" w14:textId="77777777" w:rsidR="00767C4B" w:rsidRPr="00767C4B" w:rsidRDefault="00767C4B" w:rsidP="00767C4B">
      <w:pPr>
        <w:pStyle w:val="ListParagraph"/>
        <w:numPr>
          <w:ilvl w:val="0"/>
          <w:numId w:val="11"/>
        </w:numPr>
        <w:rPr>
          <w:rFonts w:ascii="Arial" w:hAnsi="Arial" w:cs="Arial"/>
        </w:rPr>
      </w:pPr>
      <w:r w:rsidRPr="00767C4B">
        <w:rPr>
          <w:rFonts w:ascii="Arial" w:hAnsi="Arial" w:cs="Arial"/>
        </w:rPr>
        <w:t xml:space="preserve">Pupils should not switch their phone on until they have left the school site. </w:t>
      </w:r>
    </w:p>
    <w:p w14:paraId="014A6EC3" w14:textId="60001963" w:rsidR="00767C4B" w:rsidRPr="003D5C0F" w:rsidRDefault="00767C4B" w:rsidP="003D5C0F">
      <w:pPr>
        <w:pStyle w:val="ListParagraph"/>
        <w:numPr>
          <w:ilvl w:val="0"/>
          <w:numId w:val="11"/>
        </w:numPr>
        <w:rPr>
          <w:rFonts w:ascii="Arial" w:eastAsia="Arial" w:hAnsi="Arial" w:cs="Arial"/>
        </w:rPr>
      </w:pPr>
      <w:r w:rsidRPr="00767C4B">
        <w:rPr>
          <w:rFonts w:ascii="Arial" w:hAnsi="Arial" w:cs="Arial"/>
        </w:rPr>
        <w:t xml:space="preserve">If a pupil needs to leave during the school day, they will be able to collect their phone from the student reception, as they sign out. </w:t>
      </w:r>
    </w:p>
    <w:p w14:paraId="2E01335E" w14:textId="77777777" w:rsidR="003D5C0F" w:rsidRPr="00127009" w:rsidRDefault="003D5C0F" w:rsidP="003D5C0F">
      <w:pPr>
        <w:pStyle w:val="ListParagraph"/>
        <w:rPr>
          <w:rFonts w:ascii="Arial" w:eastAsia="Arial" w:hAnsi="Arial" w:cs="Arial"/>
        </w:rPr>
      </w:pPr>
    </w:p>
    <w:p w14:paraId="2602554D" w14:textId="15B78C2A" w:rsidR="00127009" w:rsidRPr="00127009" w:rsidRDefault="00127009" w:rsidP="00127009">
      <w:pPr>
        <w:rPr>
          <w:rFonts w:ascii="Arial" w:eastAsia="Arial" w:hAnsi="Arial" w:cs="Arial"/>
        </w:rPr>
      </w:pPr>
      <w:r w:rsidRPr="00127009">
        <w:rPr>
          <w:rFonts w:ascii="Arial" w:eastAsia="Arial" w:hAnsi="Arial" w:cs="Arial"/>
        </w:rPr>
        <w:t>We recognise that many families value being able to contact their child during the day, particularly in relation to travel arrangements or emergencies. Please be reassured that pupils will always be able to contact home, and parents will be able to contact their child, via the school office where necessary. Safeguarding and pupil wellbeing remain our highest priorities.</w:t>
      </w:r>
    </w:p>
    <w:p w14:paraId="203D5AFF" w14:textId="359878F3" w:rsidR="00767C4B" w:rsidRPr="00767C4B" w:rsidRDefault="003D5C0F" w:rsidP="00767C4B">
      <w:pPr>
        <w:rPr>
          <w:rFonts w:ascii="Arial" w:eastAsia="Arial" w:hAnsi="Arial" w:cs="Arial"/>
        </w:rPr>
      </w:pPr>
      <w:r>
        <w:rPr>
          <w:rFonts w:ascii="Arial" w:eastAsia="Arial" w:hAnsi="Arial" w:cs="Arial"/>
        </w:rPr>
        <w:br/>
      </w:r>
      <w:r w:rsidR="00767C4B">
        <w:rPr>
          <w:rFonts w:ascii="Arial" w:eastAsia="Arial" w:hAnsi="Arial" w:cs="Arial"/>
        </w:rPr>
        <w:t>We will be implementing th</w:t>
      </w:r>
      <w:r w:rsidR="001649E9">
        <w:rPr>
          <w:rFonts w:ascii="Arial" w:eastAsia="Arial" w:hAnsi="Arial" w:cs="Arial"/>
        </w:rPr>
        <w:t>is</w:t>
      </w:r>
      <w:r w:rsidR="00767C4B">
        <w:rPr>
          <w:rFonts w:ascii="Arial" w:eastAsia="Arial" w:hAnsi="Arial" w:cs="Arial"/>
        </w:rPr>
        <w:t xml:space="preserve"> procedure </w:t>
      </w:r>
      <w:r w:rsidR="001649E9">
        <w:rPr>
          <w:rFonts w:ascii="Arial" w:eastAsia="Arial" w:hAnsi="Arial" w:cs="Arial"/>
        </w:rPr>
        <w:t>when</w:t>
      </w:r>
      <w:r w:rsidR="00767C4B">
        <w:rPr>
          <w:rFonts w:ascii="Arial" w:eastAsia="Arial" w:hAnsi="Arial" w:cs="Arial"/>
        </w:rPr>
        <w:t xml:space="preserve"> pupils </w:t>
      </w:r>
      <w:r w:rsidR="001649E9">
        <w:rPr>
          <w:rFonts w:ascii="Arial" w:eastAsia="Arial" w:hAnsi="Arial" w:cs="Arial"/>
        </w:rPr>
        <w:t>join us</w:t>
      </w:r>
      <w:r w:rsidR="00767C4B">
        <w:rPr>
          <w:rFonts w:ascii="Arial" w:eastAsia="Arial" w:hAnsi="Arial" w:cs="Arial"/>
        </w:rPr>
        <w:t xml:space="preserve"> on the 3</w:t>
      </w:r>
      <w:r w:rsidR="00767C4B" w:rsidRPr="00767C4B">
        <w:rPr>
          <w:rFonts w:ascii="Arial" w:eastAsia="Arial" w:hAnsi="Arial" w:cs="Arial"/>
          <w:vertAlign w:val="superscript"/>
        </w:rPr>
        <w:t>rd</w:t>
      </w:r>
      <w:r w:rsidR="00767C4B">
        <w:rPr>
          <w:rFonts w:ascii="Arial" w:eastAsia="Arial" w:hAnsi="Arial" w:cs="Arial"/>
          <w:vertAlign w:val="superscript"/>
        </w:rPr>
        <w:t xml:space="preserve"> </w:t>
      </w:r>
      <w:r w:rsidR="00767C4B">
        <w:rPr>
          <w:rFonts w:ascii="Arial" w:eastAsia="Arial" w:hAnsi="Arial" w:cs="Arial"/>
        </w:rPr>
        <w:t>of September so please discuss th</w:t>
      </w:r>
      <w:r w:rsidR="001649E9">
        <w:rPr>
          <w:rFonts w:ascii="Arial" w:eastAsia="Arial" w:hAnsi="Arial" w:cs="Arial"/>
        </w:rPr>
        <w:t>is</w:t>
      </w:r>
      <w:r w:rsidR="00767C4B">
        <w:rPr>
          <w:rFonts w:ascii="Arial" w:eastAsia="Arial" w:hAnsi="Arial" w:cs="Arial"/>
        </w:rPr>
        <w:t xml:space="preserve"> with your child. </w:t>
      </w:r>
    </w:p>
    <w:p w14:paraId="51AF7F3E" w14:textId="77777777" w:rsidR="00767C4B" w:rsidRPr="00BA137E" w:rsidRDefault="00767C4B" w:rsidP="00767C4B">
      <w:pPr>
        <w:rPr>
          <w:rFonts w:ascii="Arial" w:eastAsia="Arial" w:hAnsi="Arial" w:cs="Arial"/>
        </w:rPr>
      </w:pPr>
    </w:p>
    <w:p w14:paraId="71502801" w14:textId="53F7F75E" w:rsidR="00127009" w:rsidRPr="00127009" w:rsidRDefault="00767C4B" w:rsidP="00127009">
      <w:pPr>
        <w:rPr>
          <w:rFonts w:ascii="Arial" w:eastAsia="Arial" w:hAnsi="Arial" w:cs="Arial"/>
        </w:rPr>
      </w:pPr>
      <w:r>
        <w:rPr>
          <w:rFonts w:ascii="Arial" w:eastAsia="Arial" w:hAnsi="Arial" w:cs="Arial"/>
        </w:rPr>
        <w:t>Our</w:t>
      </w:r>
      <w:r w:rsidR="00127009" w:rsidRPr="00127009">
        <w:rPr>
          <w:rFonts w:ascii="Arial" w:eastAsia="Arial" w:hAnsi="Arial" w:cs="Arial"/>
        </w:rPr>
        <w:t xml:space="preserve"> aim is to create a calm, focused environment that supports learning and positive social interaction for all pupils</w:t>
      </w:r>
      <w:r w:rsidR="001649E9">
        <w:rPr>
          <w:rFonts w:ascii="Arial" w:eastAsia="Arial" w:hAnsi="Arial" w:cs="Arial"/>
        </w:rPr>
        <w:t xml:space="preserve"> and</w:t>
      </w:r>
      <w:r w:rsidR="00127009" w:rsidRPr="00127009">
        <w:rPr>
          <w:rFonts w:ascii="Arial" w:eastAsia="Arial" w:hAnsi="Arial" w:cs="Arial"/>
        </w:rPr>
        <w:t xml:space="preserve"> </w:t>
      </w:r>
      <w:r w:rsidR="001649E9">
        <w:rPr>
          <w:rFonts w:ascii="Arial" w:eastAsia="Arial" w:hAnsi="Arial" w:cs="Arial"/>
        </w:rPr>
        <w:t>w</w:t>
      </w:r>
      <w:r w:rsidR="00127009" w:rsidRPr="00127009">
        <w:rPr>
          <w:rFonts w:ascii="Arial" w:eastAsia="Arial" w:hAnsi="Arial" w:cs="Arial"/>
        </w:rPr>
        <w:t>e appreciate your support</w:t>
      </w:r>
      <w:r w:rsidR="001649E9">
        <w:rPr>
          <w:rFonts w:ascii="Arial" w:eastAsia="Arial" w:hAnsi="Arial" w:cs="Arial"/>
        </w:rPr>
        <w:t>.</w:t>
      </w:r>
      <w:r>
        <w:rPr>
          <w:rFonts w:ascii="Arial" w:eastAsia="Arial" w:hAnsi="Arial" w:cs="Arial"/>
        </w:rPr>
        <w:t xml:space="preserve"> </w:t>
      </w:r>
    </w:p>
    <w:p w14:paraId="4F94B39C" w14:textId="77777777" w:rsidR="00127009" w:rsidRDefault="00127009" w:rsidP="00127009">
      <w:pPr>
        <w:rPr>
          <w:rFonts w:ascii="Arial" w:eastAsia="Arial" w:hAnsi="Arial" w:cs="Arial"/>
        </w:rPr>
      </w:pPr>
    </w:p>
    <w:p w14:paraId="2B1B952B" w14:textId="684C3B88" w:rsidR="00127009" w:rsidRDefault="00127009" w:rsidP="00127009">
      <w:pPr>
        <w:rPr>
          <w:rFonts w:ascii="Arial" w:eastAsia="Arial" w:hAnsi="Arial" w:cs="Arial"/>
        </w:rPr>
      </w:pPr>
      <w:r w:rsidRPr="00127009">
        <w:rPr>
          <w:rFonts w:ascii="Arial" w:eastAsia="Arial" w:hAnsi="Arial" w:cs="Arial"/>
        </w:rPr>
        <w:t>Yours faithfully,</w:t>
      </w:r>
    </w:p>
    <w:p w14:paraId="2BA16FAC" w14:textId="77777777" w:rsidR="00127009" w:rsidRDefault="00127009" w:rsidP="00127009">
      <w:pPr>
        <w:rPr>
          <w:rFonts w:ascii="Arial" w:eastAsia="Arial" w:hAnsi="Arial" w:cs="Arial"/>
        </w:rPr>
      </w:pPr>
    </w:p>
    <w:p w14:paraId="751BCE41" w14:textId="1328FA43" w:rsidR="00127009" w:rsidRPr="00127009" w:rsidRDefault="00127009" w:rsidP="00127009">
      <w:pPr>
        <w:rPr>
          <w:rFonts w:ascii="Arial" w:eastAsia="Arial" w:hAnsi="Arial" w:cs="Arial"/>
        </w:rPr>
      </w:pPr>
      <w:r>
        <w:rPr>
          <w:rFonts w:ascii="Arial" w:eastAsia="Arial" w:hAnsi="Arial" w:cs="Arial"/>
        </w:rPr>
        <w:t xml:space="preserve">Mr M Symes </w:t>
      </w:r>
    </w:p>
    <w:sectPr w:rsidR="00127009" w:rsidRPr="00127009" w:rsidSect="002A5AA2">
      <w:headerReference w:type="default" r:id="rId10"/>
      <w:footerReference w:type="default" r:id="rId11"/>
      <w:pgSz w:w="11906" w:h="16838"/>
      <w:pgMar w:top="1440" w:right="1440" w:bottom="1440" w:left="144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8ACC4" w14:textId="77777777" w:rsidR="00984D25" w:rsidRDefault="00984D25">
      <w:r>
        <w:separator/>
      </w:r>
    </w:p>
  </w:endnote>
  <w:endnote w:type="continuationSeparator" w:id="0">
    <w:p w14:paraId="793FE197" w14:textId="77777777" w:rsidR="00984D25" w:rsidRDefault="0098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B5B81" w14:textId="77777777" w:rsidR="001A37BD" w:rsidRDefault="001A37BD" w:rsidP="006705B2">
    <w:pPr>
      <w:ind w:right="-360"/>
      <w:rPr>
        <w:rFonts w:ascii="Tahoma" w:hAnsi="Tahoma" w:cs="Tahoma"/>
        <w:b/>
        <w:color w:val="333333"/>
        <w:sz w:val="22"/>
        <w:szCs w:val="22"/>
      </w:rPr>
    </w:pPr>
    <w:r>
      <w:rPr>
        <w:rFonts w:ascii="Arial" w:hAnsi="Arial" w:cs="Arial"/>
        <w:color w:val="000000"/>
        <w:sz w:val="18"/>
        <w:szCs w:val="18"/>
      </w:rPr>
      <w:t xml:space="preserve">                                                                                            </w:t>
    </w:r>
  </w:p>
  <w:p w14:paraId="745CABF6" w14:textId="77777777" w:rsidR="001A37BD" w:rsidRDefault="001A37BD" w:rsidP="00A7058F">
    <w:pPr>
      <w:ind w:left="-540"/>
      <w:jc w:val="center"/>
      <w:rPr>
        <w:rFonts w:ascii="Tahoma" w:hAnsi="Tahoma" w:cs="Tahoma"/>
        <w:b/>
        <w:color w:val="333333"/>
        <w:sz w:val="22"/>
        <w:szCs w:val="22"/>
      </w:rPr>
    </w:pPr>
    <w:r>
      <w:rPr>
        <w:rFonts w:ascii="Arial" w:hAnsi="Arial" w:cs="Arial"/>
        <w:color w:val="000000"/>
        <w:sz w:val="18"/>
        <w:szCs w:val="18"/>
      </w:rPr>
      <w:t xml:space="preserve">                                                                                                                                                                                                                                </w:t>
    </w:r>
  </w:p>
  <w:p w14:paraId="48158A82" w14:textId="77777777" w:rsidR="001A37BD" w:rsidRPr="00FC7FA2" w:rsidRDefault="001A37BD" w:rsidP="00A7058F">
    <w:pPr>
      <w:ind w:right="-360"/>
      <w:jc w:val="center"/>
      <w:rPr>
        <w:rFonts w:ascii="Arial" w:hAnsi="Arial" w:cs="Arial"/>
        <w:color w:val="333333"/>
        <w:sz w:val="22"/>
        <w:szCs w:val="22"/>
      </w:rPr>
    </w:pPr>
    <w:r w:rsidRPr="00FC7FA2">
      <w:rPr>
        <w:rFonts w:ascii="Arial" w:hAnsi="Arial" w:cs="Arial"/>
        <w:color w:val="333333"/>
        <w:sz w:val="22"/>
        <w:szCs w:val="22"/>
      </w:rPr>
      <w:t xml:space="preserve">  E-mail: </w:t>
    </w:r>
    <w:hyperlink r:id="rId1" w:history="1">
      <w:r w:rsidRPr="00FC7FA2">
        <w:rPr>
          <w:rStyle w:val="Hyperlink"/>
          <w:rFonts w:ascii="Arial" w:hAnsi="Arial" w:cs="Arial"/>
          <w:color w:val="333333"/>
          <w:sz w:val="22"/>
          <w:szCs w:val="22"/>
        </w:rPr>
        <w:t>head.holyfamilyhigh@schools.sefton.gov.uk</w:t>
      </w:r>
    </w:hyperlink>
    <w:r w:rsidRPr="00FC7FA2">
      <w:rPr>
        <w:rFonts w:ascii="Arial" w:hAnsi="Arial" w:cs="Arial"/>
        <w:color w:val="333333"/>
        <w:sz w:val="22"/>
        <w:szCs w:val="22"/>
      </w:rPr>
      <w:t xml:space="preserve">  Website: www.holyfamilyhighschool.co.uk</w:t>
    </w:r>
  </w:p>
  <w:p w14:paraId="44EAFD9C" w14:textId="77777777" w:rsidR="001A37BD" w:rsidRPr="00FC7FA2" w:rsidRDefault="001A37BD">
    <w:pP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722A6" w14:textId="77777777" w:rsidR="00984D25" w:rsidRDefault="00984D25">
      <w:r>
        <w:separator/>
      </w:r>
    </w:p>
  </w:footnote>
  <w:footnote w:type="continuationSeparator" w:id="0">
    <w:p w14:paraId="7702C87B" w14:textId="77777777" w:rsidR="00984D25" w:rsidRDefault="00984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295EB" w14:textId="77777777" w:rsidR="001A37BD" w:rsidRPr="00DB4879" w:rsidRDefault="00075332" w:rsidP="00350B03">
    <w:pPr>
      <w:jc w:val="center"/>
      <w:rPr>
        <w:rFonts w:ascii="Arial" w:hAnsi="Arial" w:cs="Arial"/>
        <w:b/>
        <w:color w:val="333399"/>
        <w:sz w:val="48"/>
        <w:szCs w:val="48"/>
      </w:rPr>
    </w:pPr>
    <w:r w:rsidRPr="00465528">
      <w:rPr>
        <w:noProof/>
        <w:sz w:val="56"/>
        <w:szCs w:val="56"/>
      </w:rPr>
      <w:drawing>
        <wp:anchor distT="0" distB="0" distL="114300" distR="114300" simplePos="0" relativeHeight="251657728" behindDoc="0" locked="0" layoutInCell="1" allowOverlap="1" wp14:anchorId="5BD1CBE3" wp14:editId="07777777">
          <wp:simplePos x="0" y="0"/>
          <wp:positionH relativeFrom="column">
            <wp:posOffset>-561975</wp:posOffset>
          </wp:positionH>
          <wp:positionV relativeFrom="paragraph">
            <wp:posOffset>-163830</wp:posOffset>
          </wp:positionV>
          <wp:extent cx="962025" cy="962025"/>
          <wp:effectExtent l="0" t="0" r="0" b="0"/>
          <wp:wrapNone/>
          <wp:docPr id="4" name="Picture 4" descr="bdgeletterbo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dgeletterbol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pic:spPr>
              </pic:pic>
            </a:graphicData>
          </a:graphic>
          <wp14:sizeRelH relativeFrom="page">
            <wp14:pctWidth>0</wp14:pctWidth>
          </wp14:sizeRelH>
          <wp14:sizeRelV relativeFrom="page">
            <wp14:pctHeight>0</wp14:pctHeight>
          </wp14:sizeRelV>
        </wp:anchor>
      </w:drawing>
    </w:r>
    <w:r w:rsidR="396E1834" w:rsidRPr="396E1834">
      <w:rPr>
        <w:rFonts w:ascii="Bradley Hand ITC" w:hAnsi="Bradley Hand ITC"/>
        <w:b/>
        <w:bCs/>
        <w:color w:val="333399"/>
        <w:sz w:val="56"/>
        <w:szCs w:val="56"/>
      </w:rPr>
      <w:t xml:space="preserve">   </w:t>
    </w:r>
    <w:r w:rsidR="396E1834" w:rsidRPr="396E1834">
      <w:rPr>
        <w:rFonts w:ascii="Arial" w:hAnsi="Arial" w:cs="Arial"/>
        <w:b/>
        <w:bCs/>
        <w:color w:val="333399"/>
        <w:sz w:val="48"/>
        <w:szCs w:val="48"/>
      </w:rPr>
      <w:t>Holy Family Catholic High School</w:t>
    </w:r>
  </w:p>
  <w:p w14:paraId="0DFAE634" w14:textId="77777777" w:rsidR="00032A30" w:rsidRPr="00032A30" w:rsidRDefault="001A37BD" w:rsidP="00350B03">
    <w:pPr>
      <w:jc w:val="center"/>
      <w:rPr>
        <w:rFonts w:ascii="Tahoma" w:hAnsi="Tahoma" w:cs="Tahoma"/>
        <w:color w:val="333333"/>
        <w:sz w:val="16"/>
        <w:szCs w:val="16"/>
      </w:rPr>
    </w:pPr>
    <w:r>
      <w:rPr>
        <w:rFonts w:ascii="Tahoma" w:hAnsi="Tahoma" w:cs="Tahoma"/>
        <w:color w:val="333333"/>
        <w:sz w:val="22"/>
        <w:szCs w:val="22"/>
      </w:rPr>
      <w:t xml:space="preserve">  </w:t>
    </w:r>
  </w:p>
  <w:p w14:paraId="35F52F9D" w14:textId="77777777" w:rsidR="001A37BD" w:rsidRPr="00DB4879" w:rsidRDefault="001A37BD" w:rsidP="00350B03">
    <w:pPr>
      <w:jc w:val="center"/>
      <w:rPr>
        <w:rFonts w:ascii="Arial" w:hAnsi="Arial" w:cs="Arial"/>
        <w:color w:val="333333"/>
        <w:sz w:val="22"/>
        <w:szCs w:val="22"/>
      </w:rPr>
    </w:pPr>
    <w:r w:rsidRPr="00DB4879">
      <w:rPr>
        <w:rFonts w:ascii="Arial" w:hAnsi="Arial" w:cs="Arial"/>
        <w:color w:val="333333"/>
        <w:sz w:val="22"/>
        <w:szCs w:val="22"/>
      </w:rPr>
      <w:t xml:space="preserve">Virgin’s Lane, Thornton, </w:t>
    </w:r>
    <w:proofErr w:type="gramStart"/>
    <w:r w:rsidRPr="00DB4879">
      <w:rPr>
        <w:rFonts w:ascii="Arial" w:hAnsi="Arial" w:cs="Arial"/>
        <w:color w:val="333333"/>
        <w:sz w:val="22"/>
        <w:szCs w:val="22"/>
      </w:rPr>
      <w:t>Liverpool  L</w:t>
    </w:r>
    <w:proofErr w:type="gramEnd"/>
    <w:r w:rsidRPr="00DB4879">
      <w:rPr>
        <w:rFonts w:ascii="Arial" w:hAnsi="Arial" w:cs="Arial"/>
        <w:color w:val="333333"/>
        <w:sz w:val="22"/>
        <w:szCs w:val="22"/>
      </w:rPr>
      <w:t xml:space="preserve">23 4UL. </w:t>
    </w:r>
  </w:p>
  <w:p w14:paraId="3188B9DE" w14:textId="77777777" w:rsidR="001A37BD" w:rsidRPr="00DB4879" w:rsidRDefault="001A37BD" w:rsidP="00350B03">
    <w:pPr>
      <w:jc w:val="center"/>
      <w:rPr>
        <w:rFonts w:ascii="Arial" w:hAnsi="Arial" w:cs="Arial"/>
        <w:color w:val="333333"/>
        <w:sz w:val="22"/>
        <w:szCs w:val="22"/>
      </w:rPr>
    </w:pPr>
    <w:r w:rsidRPr="00DB4879">
      <w:rPr>
        <w:rFonts w:ascii="Arial" w:hAnsi="Arial" w:cs="Arial"/>
        <w:color w:val="333333"/>
        <w:sz w:val="22"/>
        <w:szCs w:val="22"/>
      </w:rPr>
      <w:t xml:space="preserve">  Tel: 0151 924 </w:t>
    </w:r>
    <w:proofErr w:type="gramStart"/>
    <w:r w:rsidRPr="00DB4879">
      <w:rPr>
        <w:rFonts w:ascii="Arial" w:hAnsi="Arial" w:cs="Arial"/>
        <w:color w:val="333333"/>
        <w:sz w:val="22"/>
        <w:szCs w:val="22"/>
      </w:rPr>
      <w:t>6451  Fax</w:t>
    </w:r>
    <w:proofErr w:type="gramEnd"/>
    <w:r w:rsidRPr="00DB4879">
      <w:rPr>
        <w:rFonts w:ascii="Arial" w:hAnsi="Arial" w:cs="Arial"/>
        <w:color w:val="333333"/>
        <w:sz w:val="22"/>
        <w:szCs w:val="22"/>
      </w:rPr>
      <w:t>: 0151 932 1417</w:t>
    </w:r>
  </w:p>
  <w:p w14:paraId="06EDFE3B" w14:textId="77777777" w:rsidR="001A37BD" w:rsidRPr="00DB4879" w:rsidRDefault="001A37BD" w:rsidP="00DB4879">
    <w:pPr>
      <w:jc w:val="center"/>
      <w:rPr>
        <w:rFonts w:ascii="Tahoma" w:hAnsi="Tahoma" w:cs="Tahoma"/>
        <w:color w:val="333333"/>
        <w:sz w:val="22"/>
        <w:szCs w:val="22"/>
      </w:rPr>
    </w:pPr>
    <w:r w:rsidRPr="00DB4879">
      <w:rPr>
        <w:rFonts w:ascii="Arial" w:hAnsi="Arial" w:cs="Arial"/>
        <w:color w:val="333333"/>
        <w:sz w:val="22"/>
        <w:szCs w:val="22"/>
      </w:rPr>
      <w:t xml:space="preserve">  Headteacher:  Mr M Symes BA(Hons), NPQH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C30F2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E43B89"/>
    <w:multiLevelType w:val="hybridMultilevel"/>
    <w:tmpl w:val="47E8F7A6"/>
    <w:lvl w:ilvl="0" w:tplc="FFE6BDBC">
      <w:start w:val="2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C87BA6"/>
    <w:multiLevelType w:val="multilevel"/>
    <w:tmpl w:val="D55E1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4631E0"/>
    <w:multiLevelType w:val="hybridMultilevel"/>
    <w:tmpl w:val="5FC6A320"/>
    <w:lvl w:ilvl="0" w:tplc="35B610C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4A28BC"/>
    <w:multiLevelType w:val="hybridMultilevel"/>
    <w:tmpl w:val="EF809C6E"/>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47640CF5"/>
    <w:multiLevelType w:val="hybridMultilevel"/>
    <w:tmpl w:val="BC1633DC"/>
    <w:lvl w:ilvl="0" w:tplc="E736B54C">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4B73B4"/>
    <w:multiLevelType w:val="singleLevel"/>
    <w:tmpl w:val="0809000F"/>
    <w:lvl w:ilvl="0">
      <w:start w:val="1"/>
      <w:numFmt w:val="decimal"/>
      <w:lvlText w:val="%1."/>
      <w:lvlJc w:val="left"/>
      <w:pPr>
        <w:tabs>
          <w:tab w:val="num" w:pos="360"/>
        </w:tabs>
        <w:ind w:left="360" w:hanging="360"/>
      </w:pPr>
      <w:rPr>
        <w:rFonts w:hint="default"/>
      </w:rPr>
    </w:lvl>
  </w:abstractNum>
  <w:abstractNum w:abstractNumId="7" w15:restartNumberingAfterBreak="0">
    <w:nsid w:val="56E71F5F"/>
    <w:multiLevelType w:val="hybridMultilevel"/>
    <w:tmpl w:val="7BEEE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AD5BAD"/>
    <w:multiLevelType w:val="hybridMultilevel"/>
    <w:tmpl w:val="7AF81FE8"/>
    <w:lvl w:ilvl="0" w:tplc="47FAAF54">
      <w:start w:val="1"/>
      <w:numFmt w:val="bullet"/>
      <w:lvlText w:val="•"/>
      <w:lvlJc w:val="left"/>
      <w:pPr>
        <w:tabs>
          <w:tab w:val="num" w:pos="720"/>
        </w:tabs>
        <w:ind w:left="720" w:hanging="360"/>
      </w:pPr>
      <w:rPr>
        <w:rFonts w:ascii="Arial" w:hAnsi="Arial" w:hint="default"/>
      </w:rPr>
    </w:lvl>
    <w:lvl w:ilvl="1" w:tplc="AF888EB8" w:tentative="1">
      <w:start w:val="1"/>
      <w:numFmt w:val="bullet"/>
      <w:lvlText w:val="•"/>
      <w:lvlJc w:val="left"/>
      <w:pPr>
        <w:tabs>
          <w:tab w:val="num" w:pos="1440"/>
        </w:tabs>
        <w:ind w:left="1440" w:hanging="360"/>
      </w:pPr>
      <w:rPr>
        <w:rFonts w:ascii="Arial" w:hAnsi="Arial" w:hint="default"/>
      </w:rPr>
    </w:lvl>
    <w:lvl w:ilvl="2" w:tplc="ADC2947E" w:tentative="1">
      <w:start w:val="1"/>
      <w:numFmt w:val="bullet"/>
      <w:lvlText w:val="•"/>
      <w:lvlJc w:val="left"/>
      <w:pPr>
        <w:tabs>
          <w:tab w:val="num" w:pos="2160"/>
        </w:tabs>
        <w:ind w:left="2160" w:hanging="360"/>
      </w:pPr>
      <w:rPr>
        <w:rFonts w:ascii="Arial" w:hAnsi="Arial" w:hint="default"/>
      </w:rPr>
    </w:lvl>
    <w:lvl w:ilvl="3" w:tplc="1A2C56D2" w:tentative="1">
      <w:start w:val="1"/>
      <w:numFmt w:val="bullet"/>
      <w:lvlText w:val="•"/>
      <w:lvlJc w:val="left"/>
      <w:pPr>
        <w:tabs>
          <w:tab w:val="num" w:pos="2880"/>
        </w:tabs>
        <w:ind w:left="2880" w:hanging="360"/>
      </w:pPr>
      <w:rPr>
        <w:rFonts w:ascii="Arial" w:hAnsi="Arial" w:hint="default"/>
      </w:rPr>
    </w:lvl>
    <w:lvl w:ilvl="4" w:tplc="0A4A2BE2" w:tentative="1">
      <w:start w:val="1"/>
      <w:numFmt w:val="bullet"/>
      <w:lvlText w:val="•"/>
      <w:lvlJc w:val="left"/>
      <w:pPr>
        <w:tabs>
          <w:tab w:val="num" w:pos="3600"/>
        </w:tabs>
        <w:ind w:left="3600" w:hanging="360"/>
      </w:pPr>
      <w:rPr>
        <w:rFonts w:ascii="Arial" w:hAnsi="Arial" w:hint="default"/>
      </w:rPr>
    </w:lvl>
    <w:lvl w:ilvl="5" w:tplc="FEAC91BA" w:tentative="1">
      <w:start w:val="1"/>
      <w:numFmt w:val="bullet"/>
      <w:lvlText w:val="•"/>
      <w:lvlJc w:val="left"/>
      <w:pPr>
        <w:tabs>
          <w:tab w:val="num" w:pos="4320"/>
        </w:tabs>
        <w:ind w:left="4320" w:hanging="360"/>
      </w:pPr>
      <w:rPr>
        <w:rFonts w:ascii="Arial" w:hAnsi="Arial" w:hint="default"/>
      </w:rPr>
    </w:lvl>
    <w:lvl w:ilvl="6" w:tplc="F0242BAA" w:tentative="1">
      <w:start w:val="1"/>
      <w:numFmt w:val="bullet"/>
      <w:lvlText w:val="•"/>
      <w:lvlJc w:val="left"/>
      <w:pPr>
        <w:tabs>
          <w:tab w:val="num" w:pos="5040"/>
        </w:tabs>
        <w:ind w:left="5040" w:hanging="360"/>
      </w:pPr>
      <w:rPr>
        <w:rFonts w:ascii="Arial" w:hAnsi="Arial" w:hint="default"/>
      </w:rPr>
    </w:lvl>
    <w:lvl w:ilvl="7" w:tplc="80B28EE2" w:tentative="1">
      <w:start w:val="1"/>
      <w:numFmt w:val="bullet"/>
      <w:lvlText w:val="•"/>
      <w:lvlJc w:val="left"/>
      <w:pPr>
        <w:tabs>
          <w:tab w:val="num" w:pos="5760"/>
        </w:tabs>
        <w:ind w:left="5760" w:hanging="360"/>
      </w:pPr>
      <w:rPr>
        <w:rFonts w:ascii="Arial" w:hAnsi="Arial" w:hint="default"/>
      </w:rPr>
    </w:lvl>
    <w:lvl w:ilvl="8" w:tplc="1CFC6F4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3DA797D"/>
    <w:multiLevelType w:val="multilevel"/>
    <w:tmpl w:val="13B0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7A649A"/>
    <w:multiLevelType w:val="hybridMultilevel"/>
    <w:tmpl w:val="88A0D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9182718">
    <w:abstractNumId w:val="6"/>
  </w:num>
  <w:num w:numId="2" w16cid:durableId="1504005518">
    <w:abstractNumId w:val="4"/>
  </w:num>
  <w:num w:numId="3" w16cid:durableId="1572043067">
    <w:abstractNumId w:val="7"/>
  </w:num>
  <w:num w:numId="4" w16cid:durableId="994340124">
    <w:abstractNumId w:val="0"/>
  </w:num>
  <w:num w:numId="5" w16cid:durableId="550264253">
    <w:abstractNumId w:val="5"/>
  </w:num>
  <w:num w:numId="6" w16cid:durableId="828862525">
    <w:abstractNumId w:val="5"/>
  </w:num>
  <w:num w:numId="7" w16cid:durableId="227423465">
    <w:abstractNumId w:val="1"/>
  </w:num>
  <w:num w:numId="8" w16cid:durableId="819149070">
    <w:abstractNumId w:val="3"/>
  </w:num>
  <w:num w:numId="9" w16cid:durableId="1717703312">
    <w:abstractNumId w:val="2"/>
  </w:num>
  <w:num w:numId="10" w16cid:durableId="304746721">
    <w:abstractNumId w:val="9"/>
  </w:num>
  <w:num w:numId="11" w16cid:durableId="1378776778">
    <w:abstractNumId w:val="10"/>
  </w:num>
  <w:num w:numId="12" w16cid:durableId="13716089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CCD"/>
    <w:rsid w:val="00011C9D"/>
    <w:rsid w:val="00022577"/>
    <w:rsid w:val="00024397"/>
    <w:rsid w:val="00032A30"/>
    <w:rsid w:val="00047EB1"/>
    <w:rsid w:val="00061FC1"/>
    <w:rsid w:val="00065815"/>
    <w:rsid w:val="0006590D"/>
    <w:rsid w:val="00075332"/>
    <w:rsid w:val="00092BBF"/>
    <w:rsid w:val="00095CA3"/>
    <w:rsid w:val="000E08B1"/>
    <w:rsid w:val="000E2ED7"/>
    <w:rsid w:val="000F583F"/>
    <w:rsid w:val="0010119C"/>
    <w:rsid w:val="0012017C"/>
    <w:rsid w:val="00122658"/>
    <w:rsid w:val="00127009"/>
    <w:rsid w:val="00143A46"/>
    <w:rsid w:val="00156119"/>
    <w:rsid w:val="00156B26"/>
    <w:rsid w:val="001649E9"/>
    <w:rsid w:val="00197965"/>
    <w:rsid w:val="001A37BD"/>
    <w:rsid w:val="001B2477"/>
    <w:rsid w:val="001B4BA5"/>
    <w:rsid w:val="001D2806"/>
    <w:rsid w:val="00213C6C"/>
    <w:rsid w:val="002240F9"/>
    <w:rsid w:val="002265F2"/>
    <w:rsid w:val="002332E7"/>
    <w:rsid w:val="00250B6F"/>
    <w:rsid w:val="002531F5"/>
    <w:rsid w:val="00260F77"/>
    <w:rsid w:val="002A5AA2"/>
    <w:rsid w:val="002C07F0"/>
    <w:rsid w:val="002E35B2"/>
    <w:rsid w:val="0030561B"/>
    <w:rsid w:val="00311457"/>
    <w:rsid w:val="003141A1"/>
    <w:rsid w:val="00335DBE"/>
    <w:rsid w:val="00345492"/>
    <w:rsid w:val="00350B03"/>
    <w:rsid w:val="00361992"/>
    <w:rsid w:val="00386F95"/>
    <w:rsid w:val="003925BB"/>
    <w:rsid w:val="003D3EC8"/>
    <w:rsid w:val="003D5C0F"/>
    <w:rsid w:val="003E3A01"/>
    <w:rsid w:val="003E5040"/>
    <w:rsid w:val="003F630E"/>
    <w:rsid w:val="003F7F19"/>
    <w:rsid w:val="00412A7E"/>
    <w:rsid w:val="00430197"/>
    <w:rsid w:val="00452B5E"/>
    <w:rsid w:val="00472145"/>
    <w:rsid w:val="00497406"/>
    <w:rsid w:val="004A5AF7"/>
    <w:rsid w:val="004A7D56"/>
    <w:rsid w:val="004B081A"/>
    <w:rsid w:val="004C188F"/>
    <w:rsid w:val="004C6F31"/>
    <w:rsid w:val="004D398F"/>
    <w:rsid w:val="004E12BF"/>
    <w:rsid w:val="004E215C"/>
    <w:rsid w:val="004ED6F7"/>
    <w:rsid w:val="005032D6"/>
    <w:rsid w:val="0050665B"/>
    <w:rsid w:val="005449C3"/>
    <w:rsid w:val="005A76C0"/>
    <w:rsid w:val="005B50DA"/>
    <w:rsid w:val="005E2F61"/>
    <w:rsid w:val="00623490"/>
    <w:rsid w:val="00624773"/>
    <w:rsid w:val="0065023D"/>
    <w:rsid w:val="00665FBD"/>
    <w:rsid w:val="006705B2"/>
    <w:rsid w:val="00672C46"/>
    <w:rsid w:val="00676484"/>
    <w:rsid w:val="006A5CE3"/>
    <w:rsid w:val="00767C4B"/>
    <w:rsid w:val="00775030"/>
    <w:rsid w:val="00795B54"/>
    <w:rsid w:val="007D54F0"/>
    <w:rsid w:val="008008A3"/>
    <w:rsid w:val="008022E9"/>
    <w:rsid w:val="00802B24"/>
    <w:rsid w:val="00803C80"/>
    <w:rsid w:val="00804A96"/>
    <w:rsid w:val="0081430D"/>
    <w:rsid w:val="00836CCD"/>
    <w:rsid w:val="008639D9"/>
    <w:rsid w:val="00874999"/>
    <w:rsid w:val="00880BBC"/>
    <w:rsid w:val="00882B3B"/>
    <w:rsid w:val="008F1C2F"/>
    <w:rsid w:val="00920F7C"/>
    <w:rsid w:val="009234F2"/>
    <w:rsid w:val="00926B24"/>
    <w:rsid w:val="00932D3F"/>
    <w:rsid w:val="00934265"/>
    <w:rsid w:val="00935DE3"/>
    <w:rsid w:val="009445F0"/>
    <w:rsid w:val="00945717"/>
    <w:rsid w:val="0096669F"/>
    <w:rsid w:val="00971A6F"/>
    <w:rsid w:val="00981397"/>
    <w:rsid w:val="00982D90"/>
    <w:rsid w:val="00984D25"/>
    <w:rsid w:val="009A7975"/>
    <w:rsid w:val="00A15DF1"/>
    <w:rsid w:val="00A24425"/>
    <w:rsid w:val="00A53835"/>
    <w:rsid w:val="00A64998"/>
    <w:rsid w:val="00A67164"/>
    <w:rsid w:val="00A7058F"/>
    <w:rsid w:val="00A72684"/>
    <w:rsid w:val="00A75686"/>
    <w:rsid w:val="00A935AA"/>
    <w:rsid w:val="00AC3038"/>
    <w:rsid w:val="00AC526E"/>
    <w:rsid w:val="00B149F9"/>
    <w:rsid w:val="00B40BEC"/>
    <w:rsid w:val="00B75CCF"/>
    <w:rsid w:val="00B866AD"/>
    <w:rsid w:val="00B91CDA"/>
    <w:rsid w:val="00BA137E"/>
    <w:rsid w:val="00BA367A"/>
    <w:rsid w:val="00BC6806"/>
    <w:rsid w:val="00BE34C0"/>
    <w:rsid w:val="00BE7A97"/>
    <w:rsid w:val="00C02F4B"/>
    <w:rsid w:val="00C51C1C"/>
    <w:rsid w:val="00C62CA1"/>
    <w:rsid w:val="00C83AF4"/>
    <w:rsid w:val="00C912D7"/>
    <w:rsid w:val="00CD3370"/>
    <w:rsid w:val="00CD3F3F"/>
    <w:rsid w:val="00CD6DDE"/>
    <w:rsid w:val="00D6066F"/>
    <w:rsid w:val="00D67101"/>
    <w:rsid w:val="00DA3B31"/>
    <w:rsid w:val="00DB4879"/>
    <w:rsid w:val="00DE2059"/>
    <w:rsid w:val="00E04776"/>
    <w:rsid w:val="00E57DC3"/>
    <w:rsid w:val="00E65B05"/>
    <w:rsid w:val="00E95339"/>
    <w:rsid w:val="00EA7F4F"/>
    <w:rsid w:val="00EC2427"/>
    <w:rsid w:val="00EC568F"/>
    <w:rsid w:val="00ED062A"/>
    <w:rsid w:val="00EF1DF2"/>
    <w:rsid w:val="00F02DA5"/>
    <w:rsid w:val="00F10087"/>
    <w:rsid w:val="00F14B4D"/>
    <w:rsid w:val="00F16CC2"/>
    <w:rsid w:val="00F2200C"/>
    <w:rsid w:val="00F700B5"/>
    <w:rsid w:val="00FA0942"/>
    <w:rsid w:val="00FB3C4A"/>
    <w:rsid w:val="00FC7FA2"/>
    <w:rsid w:val="00FD5280"/>
    <w:rsid w:val="00FE4331"/>
    <w:rsid w:val="00FE6361"/>
    <w:rsid w:val="00FF4486"/>
    <w:rsid w:val="01CE2610"/>
    <w:rsid w:val="0363BCAE"/>
    <w:rsid w:val="05004EEE"/>
    <w:rsid w:val="05326EFA"/>
    <w:rsid w:val="0819FC29"/>
    <w:rsid w:val="0A5DC6C5"/>
    <w:rsid w:val="0A9C9243"/>
    <w:rsid w:val="0C6416E6"/>
    <w:rsid w:val="0EEF7B1B"/>
    <w:rsid w:val="0F90D44C"/>
    <w:rsid w:val="0FBAA683"/>
    <w:rsid w:val="14D8F3F1"/>
    <w:rsid w:val="15A4BF9F"/>
    <w:rsid w:val="1632B8D1"/>
    <w:rsid w:val="179659EC"/>
    <w:rsid w:val="19292562"/>
    <w:rsid w:val="1963CF99"/>
    <w:rsid w:val="1F5B445F"/>
    <w:rsid w:val="1FF41FD0"/>
    <w:rsid w:val="2048AE09"/>
    <w:rsid w:val="21845874"/>
    <w:rsid w:val="21E47E6A"/>
    <w:rsid w:val="22364308"/>
    <w:rsid w:val="244B7D02"/>
    <w:rsid w:val="271B8F1C"/>
    <w:rsid w:val="27BBEABD"/>
    <w:rsid w:val="27E61088"/>
    <w:rsid w:val="280FB7EB"/>
    <w:rsid w:val="28EB8829"/>
    <w:rsid w:val="29759DC9"/>
    <w:rsid w:val="29BCF86F"/>
    <w:rsid w:val="3022C1FD"/>
    <w:rsid w:val="3090034E"/>
    <w:rsid w:val="343933B7"/>
    <w:rsid w:val="35ED4B6C"/>
    <w:rsid w:val="3788A35B"/>
    <w:rsid w:val="37A31F42"/>
    <w:rsid w:val="37FABAED"/>
    <w:rsid w:val="38C6D73B"/>
    <w:rsid w:val="390A5FF6"/>
    <w:rsid w:val="392473BC"/>
    <w:rsid w:val="393EEFA3"/>
    <w:rsid w:val="39481C07"/>
    <w:rsid w:val="396E1834"/>
    <w:rsid w:val="3A494FED"/>
    <w:rsid w:val="3C3FC986"/>
    <w:rsid w:val="42EBD52E"/>
    <w:rsid w:val="44DE4295"/>
    <w:rsid w:val="4A232B30"/>
    <w:rsid w:val="4C76B091"/>
    <w:rsid w:val="4DCF6F55"/>
    <w:rsid w:val="4F9B8A7B"/>
    <w:rsid w:val="4FA49CD1"/>
    <w:rsid w:val="54DE26E8"/>
    <w:rsid w:val="54EA946E"/>
    <w:rsid w:val="578DD39F"/>
    <w:rsid w:val="58A646E6"/>
    <w:rsid w:val="5A421747"/>
    <w:rsid w:val="5BDDE7A8"/>
    <w:rsid w:val="6298BDEB"/>
    <w:rsid w:val="648C42C3"/>
    <w:rsid w:val="65D05EAD"/>
    <w:rsid w:val="68EED712"/>
    <w:rsid w:val="6ABD7204"/>
    <w:rsid w:val="6B8A138B"/>
    <w:rsid w:val="6BFBF8F8"/>
    <w:rsid w:val="6F4D36FB"/>
    <w:rsid w:val="6F5E1896"/>
    <w:rsid w:val="7548C096"/>
    <w:rsid w:val="7675884E"/>
    <w:rsid w:val="7746B4CD"/>
    <w:rsid w:val="77700C3A"/>
    <w:rsid w:val="7AA4A689"/>
    <w:rsid w:val="7C6EF37D"/>
    <w:rsid w:val="7F7C29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04970"/>
  <w15:chartTrackingRefBased/>
  <w15:docId w15:val="{3414EB1E-19FF-474E-8295-2DF246A8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0B03"/>
    <w:rPr>
      <w:sz w:val="24"/>
      <w:szCs w:val="24"/>
      <w:lang w:val="en-GB" w:eastAsia="en-GB"/>
    </w:rPr>
  </w:style>
  <w:style w:type="paragraph" w:styleId="Heading2">
    <w:name w:val="heading 2"/>
    <w:basedOn w:val="Normal"/>
    <w:next w:val="Normal"/>
    <w:link w:val="Heading2Char"/>
    <w:qFormat/>
    <w:rsid w:val="002A5AA2"/>
    <w:pPr>
      <w:keepNext/>
      <w:pBdr>
        <w:bottom w:val="single" w:sz="4" w:space="1" w:color="auto"/>
      </w:pBdr>
      <w:outlineLvl w:val="1"/>
    </w:pPr>
    <w:rPr>
      <w:b/>
      <w:bCs/>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50B03"/>
    <w:pPr>
      <w:tabs>
        <w:tab w:val="center" w:pos="4153"/>
        <w:tab w:val="right" w:pos="8306"/>
      </w:tabs>
    </w:pPr>
  </w:style>
  <w:style w:type="paragraph" w:styleId="Footer">
    <w:name w:val="footer"/>
    <w:basedOn w:val="Normal"/>
    <w:rsid w:val="00350B03"/>
    <w:pPr>
      <w:tabs>
        <w:tab w:val="center" w:pos="4153"/>
        <w:tab w:val="right" w:pos="8306"/>
      </w:tabs>
    </w:pPr>
  </w:style>
  <w:style w:type="character" w:styleId="Hyperlink">
    <w:name w:val="Hyperlink"/>
    <w:rsid w:val="00350B03"/>
    <w:rPr>
      <w:color w:val="0000FF"/>
      <w:u w:val="single"/>
    </w:rPr>
  </w:style>
  <w:style w:type="paragraph" w:styleId="BalloonText">
    <w:name w:val="Balloon Text"/>
    <w:basedOn w:val="Normal"/>
    <w:semiHidden/>
    <w:rsid w:val="00A15DF1"/>
    <w:rPr>
      <w:rFonts w:ascii="Tahoma" w:hAnsi="Tahoma" w:cs="Tahoma"/>
      <w:sz w:val="16"/>
      <w:szCs w:val="16"/>
    </w:rPr>
  </w:style>
  <w:style w:type="character" w:customStyle="1" w:styleId="Heading2Char">
    <w:name w:val="Heading 2 Char"/>
    <w:link w:val="Heading2"/>
    <w:rsid w:val="002A5AA2"/>
    <w:rPr>
      <w:b/>
      <w:bCs/>
      <w:sz w:val="24"/>
      <w:lang w:eastAsia="en-US"/>
    </w:rPr>
  </w:style>
  <w:style w:type="paragraph" w:styleId="BodyText2">
    <w:name w:val="Body Text 2"/>
    <w:basedOn w:val="Normal"/>
    <w:link w:val="BodyText2Char"/>
    <w:rsid w:val="002A5AA2"/>
    <w:rPr>
      <w:rFonts w:ascii="Arial" w:hAnsi="Arial"/>
      <w:sz w:val="22"/>
      <w:szCs w:val="20"/>
      <w:lang w:eastAsia="en-US"/>
    </w:rPr>
  </w:style>
  <w:style w:type="character" w:customStyle="1" w:styleId="BodyText2Char">
    <w:name w:val="Body Text 2 Char"/>
    <w:link w:val="BodyText2"/>
    <w:rsid w:val="002A5AA2"/>
    <w:rPr>
      <w:rFonts w:ascii="Arial" w:hAnsi="Arial"/>
      <w:sz w:val="22"/>
      <w:lang w:eastAsia="en-US"/>
    </w:rPr>
  </w:style>
  <w:style w:type="paragraph" w:styleId="NormalWeb">
    <w:name w:val="Normal (Web)"/>
    <w:basedOn w:val="Normal"/>
    <w:uiPriority w:val="99"/>
    <w:rsid w:val="00F16CC2"/>
    <w:pPr>
      <w:spacing w:before="100" w:beforeAutospacing="1" w:after="100" w:afterAutospacing="1"/>
    </w:pPr>
  </w:style>
  <w:style w:type="paragraph" w:customStyle="1" w:styleId="MediumGrid21">
    <w:name w:val="Medium Grid 21"/>
    <w:uiPriority w:val="1"/>
    <w:qFormat/>
    <w:rsid w:val="003D3EC8"/>
    <w:rPr>
      <w:rFonts w:ascii="Calibri" w:eastAsia="Calibri" w:hAnsi="Calibri"/>
      <w:sz w:val="22"/>
      <w:szCs w:val="22"/>
      <w:lang w:val="en-GB" w:eastAsia="en-US"/>
    </w:rPr>
  </w:style>
  <w:style w:type="character" w:styleId="UnresolvedMention">
    <w:name w:val="Unresolved Mention"/>
    <w:basedOn w:val="DefaultParagraphFont"/>
    <w:uiPriority w:val="99"/>
    <w:semiHidden/>
    <w:unhideWhenUsed/>
    <w:rsid w:val="00624773"/>
    <w:rPr>
      <w:color w:val="605E5C"/>
      <w:shd w:val="clear" w:color="auto" w:fill="E1DFDD"/>
    </w:rPr>
  </w:style>
  <w:style w:type="character" w:styleId="FollowedHyperlink">
    <w:name w:val="FollowedHyperlink"/>
    <w:basedOn w:val="DefaultParagraphFont"/>
    <w:rsid w:val="002240F9"/>
    <w:rPr>
      <w:color w:val="954F72" w:themeColor="followedHyperlink"/>
      <w:u w:val="single"/>
    </w:rPr>
  </w:style>
  <w:style w:type="paragraph" w:styleId="ListParagraph">
    <w:name w:val="List Paragraph"/>
    <w:basedOn w:val="Normal"/>
    <w:uiPriority w:val="34"/>
    <w:qFormat/>
    <w:rsid w:val="00AC30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head.holyfamilyhigh@schools.sefton.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ue\Application%20Data\Microsoft\Templates\LETTERHEAD%202012%20MS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6887AA521C9D49918D119A1910A2D1" ma:contentTypeVersion="26" ma:contentTypeDescription="Create a new document." ma:contentTypeScope="" ma:versionID="cb366db6c928493dec9d2f7237b34883">
  <xsd:schema xmlns:xsd="http://www.w3.org/2001/XMLSchema" xmlns:xs="http://www.w3.org/2001/XMLSchema" xmlns:p="http://schemas.microsoft.com/office/2006/metadata/properties" xmlns:ns3="7ecd1668-5a64-4adc-b82f-0b9c4ce9d7e1" xmlns:ns4="0ddaa111-e77b-4583-9add-4f9975d60dee" targetNamespace="http://schemas.microsoft.com/office/2006/metadata/properties" ma:root="true" ma:fieldsID="81f9472792fbc91f20784d1acd7a0a53" ns3:_="" ns4:_="">
    <xsd:import namespace="7ecd1668-5a64-4adc-b82f-0b9c4ce9d7e1"/>
    <xsd:import namespace="0ddaa111-e77b-4583-9add-4f9975d60dee"/>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d1668-5a64-4adc-b82f-0b9c4ce9d7e1"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AppVersion" ma:index="12" nillable="true" ma:displayName="App Version" ma:internalName="AppVersion">
      <xsd:simpleType>
        <xsd:restriction base="dms:Text"/>
      </xsd:simpleType>
    </xsd:element>
    <xsd:element name="Teachers" ma:index="13"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4"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5"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6" nillable="true" ma:displayName="Invited Teachers" ma:internalName="Invited_Teachers">
      <xsd:simpleType>
        <xsd:restriction base="dms:Note">
          <xsd:maxLength value="255"/>
        </xsd:restriction>
      </xsd:simpleType>
    </xsd:element>
    <xsd:element name="Invited_Students" ma:index="17" nillable="true" ma:displayName="Invited Students" ma:internalName="Invited_Students">
      <xsd:simpleType>
        <xsd:restriction base="dms:Note">
          <xsd:maxLength value="255"/>
        </xsd:restriction>
      </xsd:simpleType>
    </xsd:element>
    <xsd:element name="Self_Registration_Enabled" ma:index="18" nillable="true" ma:displayName="Self_Registration_Enabled" ma:internalName="Self_Registration_Enabled">
      <xsd:simpleType>
        <xsd:restriction base="dms:Boolean"/>
      </xsd:simpleType>
    </xsd:element>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3" nillable="true" ma:displayName="MediaServiceFastMetadata" ma:description="" ma:hidden="true" ma:internalName="MediaServiceFastMetadata" ma:readOnly="true">
      <xsd:simpleType>
        <xsd:restriction base="dms:Note"/>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MediaServiceAutoTags" ma:internalName="MediaServiceAutoTags" ma:readOnly="true">
      <xsd:simpleType>
        <xsd:restriction base="dms:Text"/>
      </xsd:simpleType>
    </xsd:element>
    <xsd:element name="MediaServiceOCR" ma:index="26" nillable="true" ma:displayName="MediaServiceOCR" ma:internalName="MediaServiceOCR" ma:readOnly="true">
      <xsd:simpleType>
        <xsd:restriction base="dms:Note">
          <xsd:maxLength value="255"/>
        </xsd:restriction>
      </xsd:simpleType>
    </xsd:element>
    <xsd:element name="MediaServiceLocation" ma:index="27" nillable="true" ma:displayName="Location" ma:internalName="MediaServiceLocatio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_activity" ma:index="3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daa111-e77b-4583-9add-4f9975d60dee"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description="" ma:internalName="SharedWithDetails" ma:readOnly="true">
      <xsd:simpleType>
        <xsd:restriction base="dms:Note">
          <xsd:maxLength value="255"/>
        </xsd:restriction>
      </xsd:simpleType>
    </xsd:element>
    <xsd:element name="SharingHintHash" ma:index="21"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udent_Groups xmlns="7ecd1668-5a64-4adc-b82f-0b9c4ce9d7e1">
      <UserInfo>
        <DisplayName/>
        <AccountId xsi:nil="true"/>
        <AccountType/>
      </UserInfo>
    </Student_Groups>
    <DefaultSectionNames xmlns="7ecd1668-5a64-4adc-b82f-0b9c4ce9d7e1" xsi:nil="true"/>
    <Invited_Teachers xmlns="7ecd1668-5a64-4adc-b82f-0b9c4ce9d7e1" xsi:nil="true"/>
    <Invited_Students xmlns="7ecd1668-5a64-4adc-b82f-0b9c4ce9d7e1" xsi:nil="true"/>
    <Students xmlns="7ecd1668-5a64-4adc-b82f-0b9c4ce9d7e1">
      <UserInfo>
        <DisplayName/>
        <AccountId xsi:nil="true"/>
        <AccountType/>
      </UserInfo>
    </Students>
    <FolderType xmlns="7ecd1668-5a64-4adc-b82f-0b9c4ce9d7e1" xsi:nil="true"/>
    <Self_Registration_Enabled xmlns="7ecd1668-5a64-4adc-b82f-0b9c4ce9d7e1" xsi:nil="true"/>
    <AppVersion xmlns="7ecd1668-5a64-4adc-b82f-0b9c4ce9d7e1" xsi:nil="true"/>
    <NotebookType xmlns="7ecd1668-5a64-4adc-b82f-0b9c4ce9d7e1" xsi:nil="true"/>
    <Teachers xmlns="7ecd1668-5a64-4adc-b82f-0b9c4ce9d7e1">
      <UserInfo>
        <DisplayName/>
        <AccountId xsi:nil="true"/>
        <AccountType/>
      </UserInfo>
    </Teachers>
    <Owner xmlns="7ecd1668-5a64-4adc-b82f-0b9c4ce9d7e1">
      <UserInfo>
        <DisplayName/>
        <AccountId xsi:nil="true"/>
        <AccountType/>
      </UserInfo>
    </Owner>
    <_activity xmlns="7ecd1668-5a64-4adc-b82f-0b9c4ce9d7e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1EC600-77BD-409D-BBDE-95CAB8073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d1668-5a64-4adc-b82f-0b9c4ce9d7e1"/>
    <ds:schemaRef ds:uri="0ddaa111-e77b-4583-9add-4f9975d60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1508E9-A71F-4D60-AA55-4CF012A32092}">
  <ds:schemaRefs>
    <ds:schemaRef ds:uri="http://schemas.microsoft.com/office/2006/metadata/properties"/>
    <ds:schemaRef ds:uri="http://schemas.microsoft.com/office/infopath/2007/PartnerControls"/>
    <ds:schemaRef ds:uri="7ecd1668-5a64-4adc-b82f-0b9c4ce9d7e1"/>
  </ds:schemaRefs>
</ds:datastoreItem>
</file>

<file path=customXml/itemProps3.xml><?xml version="1.0" encoding="utf-8"?>
<ds:datastoreItem xmlns:ds="http://schemas.openxmlformats.org/officeDocument/2006/customXml" ds:itemID="{D1A8B300-741D-452E-8906-B61B980107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LETTERHEAD 2012 MSY</Template>
  <TotalTime>3</TotalTime>
  <Pages>1</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hcfhs</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J Williams (Staff)</cp:lastModifiedBy>
  <cp:revision>4</cp:revision>
  <cp:lastPrinted>2026-06-09T06:39:00Z</cp:lastPrinted>
  <dcterms:created xsi:type="dcterms:W3CDTF">2026-08-26T12:12:00Z</dcterms:created>
  <dcterms:modified xsi:type="dcterms:W3CDTF">2026-09-02T14:14:00Z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0x010100536887AA521C9D49918D119A1910A2D1</vt:lpwstr>
  </property>
</Properties>
</file>