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64" w:type="dxa"/>
        <w:tblLook w:val="04A0" w:firstRow="1" w:lastRow="0" w:firstColumn="1" w:lastColumn="0" w:noHBand="0" w:noVBand="1"/>
      </w:tblPr>
      <w:tblGrid>
        <w:gridCol w:w="1909"/>
        <w:gridCol w:w="2495"/>
        <w:gridCol w:w="196"/>
        <w:gridCol w:w="2691"/>
        <w:gridCol w:w="2691"/>
        <w:gridCol w:w="2691"/>
        <w:gridCol w:w="2691"/>
      </w:tblGrid>
      <w:tr w:rsidR="006677DD" w:rsidRPr="006677DD" w14:paraId="316274AF" w14:textId="5D997D95" w:rsidTr="00996F08">
        <w:tc>
          <w:tcPr>
            <w:tcW w:w="4404" w:type="dxa"/>
            <w:gridSpan w:val="2"/>
          </w:tcPr>
          <w:p w14:paraId="52094A7C" w14:textId="5CD2FBA6" w:rsidR="006677DD" w:rsidRPr="006677DD" w:rsidRDefault="006677DD">
            <w:pPr>
              <w:rPr>
                <w:rFonts w:cstheme="minorHAnsi"/>
              </w:rPr>
            </w:pPr>
            <w:bookmarkStart w:id="0" w:name="_Hlk130372964"/>
            <w:bookmarkStart w:id="1" w:name="_Hlk129600999"/>
            <w:bookmarkEnd w:id="0"/>
            <w:r w:rsidRPr="006677DD">
              <w:rPr>
                <w:rFonts w:cstheme="minorHAnsi"/>
                <w:noProof/>
              </w:rPr>
              <w:drawing>
                <wp:inline distT="0" distB="0" distL="0" distR="0" wp14:anchorId="250CF1D6" wp14:editId="7CA6731C">
                  <wp:extent cx="2038350" cy="448437"/>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200" cy="455444"/>
                          </a:xfrm>
                          <a:prstGeom prst="rect">
                            <a:avLst/>
                          </a:prstGeom>
                          <a:noFill/>
                        </pic:spPr>
                      </pic:pic>
                    </a:graphicData>
                  </a:graphic>
                </wp:inline>
              </w:drawing>
            </w:r>
          </w:p>
        </w:tc>
        <w:tc>
          <w:tcPr>
            <w:tcW w:w="10960" w:type="dxa"/>
            <w:gridSpan w:val="5"/>
            <w:shd w:val="clear" w:color="auto" w:fill="993366"/>
          </w:tcPr>
          <w:p w14:paraId="647395D8" w14:textId="62F30F05" w:rsidR="006677DD" w:rsidRPr="006677DD" w:rsidRDefault="006677DD" w:rsidP="006677DD">
            <w:pPr>
              <w:jc w:val="center"/>
              <w:rPr>
                <w:rFonts w:cstheme="minorHAnsi"/>
                <w:color w:val="FFFFFF" w:themeColor="background1"/>
                <w:sz w:val="48"/>
                <w:szCs w:val="48"/>
              </w:rPr>
            </w:pPr>
            <w:r w:rsidRPr="006677DD">
              <w:rPr>
                <w:rFonts w:cstheme="minorHAnsi"/>
                <w:color w:val="FFFFFF" w:themeColor="background1"/>
                <w:sz w:val="52"/>
                <w:szCs w:val="52"/>
              </w:rPr>
              <w:t>Maths Curriculum</w:t>
            </w:r>
          </w:p>
        </w:tc>
      </w:tr>
      <w:tr w:rsidR="009820A0" w:rsidRPr="006677DD" w14:paraId="0941A595" w14:textId="77503B66" w:rsidTr="00BF7FD9">
        <w:tc>
          <w:tcPr>
            <w:tcW w:w="1909" w:type="dxa"/>
          </w:tcPr>
          <w:p w14:paraId="2923220F" w14:textId="77777777" w:rsidR="009820A0" w:rsidRPr="006677DD" w:rsidRDefault="009820A0" w:rsidP="000C401A">
            <w:pPr>
              <w:rPr>
                <w:rFonts w:cstheme="minorHAnsi"/>
              </w:rPr>
            </w:pPr>
          </w:p>
        </w:tc>
        <w:tc>
          <w:tcPr>
            <w:tcW w:w="2691" w:type="dxa"/>
            <w:gridSpan w:val="2"/>
          </w:tcPr>
          <w:p w14:paraId="43DE740A" w14:textId="124A82D6" w:rsidR="009820A0" w:rsidRPr="006677DD" w:rsidRDefault="009820A0" w:rsidP="000C401A">
            <w:pPr>
              <w:rPr>
                <w:rFonts w:cstheme="minorHAnsi"/>
              </w:rPr>
            </w:pPr>
            <w:r w:rsidRPr="006677DD">
              <w:rPr>
                <w:rFonts w:cstheme="minorHAnsi"/>
              </w:rPr>
              <w:t>YEAR 7</w:t>
            </w:r>
          </w:p>
        </w:tc>
        <w:tc>
          <w:tcPr>
            <w:tcW w:w="2691" w:type="dxa"/>
          </w:tcPr>
          <w:p w14:paraId="48166E43" w14:textId="4F8A0044" w:rsidR="009820A0" w:rsidRPr="006677DD" w:rsidRDefault="009820A0" w:rsidP="000C401A">
            <w:pPr>
              <w:rPr>
                <w:rFonts w:cstheme="minorHAnsi"/>
              </w:rPr>
            </w:pPr>
            <w:r w:rsidRPr="006677DD">
              <w:rPr>
                <w:rFonts w:cstheme="minorHAnsi"/>
              </w:rPr>
              <w:t>YEAR 8</w:t>
            </w:r>
          </w:p>
        </w:tc>
        <w:tc>
          <w:tcPr>
            <w:tcW w:w="2691" w:type="dxa"/>
          </w:tcPr>
          <w:p w14:paraId="1F90D6E2" w14:textId="7C391734" w:rsidR="009820A0" w:rsidRPr="006677DD" w:rsidRDefault="009820A0" w:rsidP="000C401A">
            <w:pPr>
              <w:rPr>
                <w:rFonts w:cstheme="minorHAnsi"/>
              </w:rPr>
            </w:pPr>
            <w:r w:rsidRPr="006677DD">
              <w:rPr>
                <w:rFonts w:cstheme="minorHAnsi"/>
              </w:rPr>
              <w:t>YEAR 9</w:t>
            </w:r>
          </w:p>
        </w:tc>
        <w:tc>
          <w:tcPr>
            <w:tcW w:w="2691" w:type="dxa"/>
          </w:tcPr>
          <w:p w14:paraId="359EE141" w14:textId="5D1B6D16" w:rsidR="009820A0" w:rsidRPr="006677DD" w:rsidRDefault="00EA23CF" w:rsidP="000C401A">
            <w:pPr>
              <w:rPr>
                <w:rFonts w:cstheme="minorHAnsi"/>
              </w:rPr>
            </w:pPr>
            <w:r w:rsidRPr="006677DD">
              <w:rPr>
                <w:rFonts w:cstheme="minorHAnsi"/>
              </w:rPr>
              <w:t>YEAR 10</w:t>
            </w:r>
          </w:p>
        </w:tc>
        <w:tc>
          <w:tcPr>
            <w:tcW w:w="2691" w:type="dxa"/>
          </w:tcPr>
          <w:p w14:paraId="5C03B8A1" w14:textId="0B52D81A" w:rsidR="009820A0" w:rsidRPr="006677DD" w:rsidRDefault="00EA23CF" w:rsidP="000C401A">
            <w:pPr>
              <w:rPr>
                <w:rFonts w:cstheme="minorHAnsi"/>
              </w:rPr>
            </w:pPr>
            <w:r w:rsidRPr="006677DD">
              <w:rPr>
                <w:rFonts w:cstheme="minorHAnsi"/>
              </w:rPr>
              <w:t>YEAR 11</w:t>
            </w:r>
          </w:p>
        </w:tc>
      </w:tr>
      <w:tr w:rsidR="0008742F" w:rsidRPr="006677DD" w14:paraId="01EF75A4" w14:textId="1116F5E8" w:rsidTr="00BF7FD9">
        <w:trPr>
          <w:trHeight w:val="321"/>
        </w:trPr>
        <w:tc>
          <w:tcPr>
            <w:tcW w:w="1909" w:type="dxa"/>
            <w:shd w:val="clear" w:color="auto" w:fill="auto"/>
          </w:tcPr>
          <w:p w14:paraId="3679EC05" w14:textId="498E24E6" w:rsidR="009820A0" w:rsidRPr="006677DD" w:rsidRDefault="009820A0" w:rsidP="006F72B5">
            <w:pPr>
              <w:rPr>
                <w:rFonts w:cstheme="minorHAnsi"/>
                <w:color w:val="FFFFFF" w:themeColor="background1"/>
              </w:rPr>
            </w:pPr>
            <w:r w:rsidRPr="006677DD">
              <w:rPr>
                <w:rFonts w:cstheme="minorHAnsi"/>
              </w:rPr>
              <w:t>AUT 1 TOPIC</w:t>
            </w:r>
          </w:p>
        </w:tc>
        <w:tc>
          <w:tcPr>
            <w:tcW w:w="2691" w:type="dxa"/>
            <w:gridSpan w:val="2"/>
            <w:shd w:val="clear" w:color="auto" w:fill="993366"/>
          </w:tcPr>
          <w:p w14:paraId="7E6039B4" w14:textId="60838D6E" w:rsidR="009820A0" w:rsidRPr="006677DD" w:rsidRDefault="006677DD">
            <w:pPr>
              <w:rPr>
                <w:rFonts w:cstheme="minorHAnsi"/>
              </w:rPr>
            </w:pPr>
            <w:r w:rsidRPr="006677DD">
              <w:rPr>
                <w:rFonts w:cstheme="minorHAnsi"/>
                <w:color w:val="FFFFFF" w:themeColor="background1"/>
              </w:rPr>
              <w:t>Algebraic thinking</w:t>
            </w:r>
          </w:p>
        </w:tc>
        <w:tc>
          <w:tcPr>
            <w:tcW w:w="2691" w:type="dxa"/>
            <w:shd w:val="clear" w:color="auto" w:fill="993366"/>
          </w:tcPr>
          <w:p w14:paraId="4C92AFF1" w14:textId="6DA9392A" w:rsidR="009820A0" w:rsidRPr="006677DD" w:rsidRDefault="00320931">
            <w:pPr>
              <w:rPr>
                <w:rFonts w:cstheme="minorHAnsi"/>
                <w:color w:val="FFFFFF" w:themeColor="background1"/>
              </w:rPr>
            </w:pPr>
            <w:r>
              <w:rPr>
                <w:rFonts w:cstheme="minorHAnsi"/>
                <w:color w:val="FFFFFF" w:themeColor="background1"/>
              </w:rPr>
              <w:t>Proportional reasoning</w:t>
            </w:r>
          </w:p>
        </w:tc>
        <w:tc>
          <w:tcPr>
            <w:tcW w:w="2691" w:type="dxa"/>
            <w:shd w:val="clear" w:color="auto" w:fill="993366"/>
          </w:tcPr>
          <w:p w14:paraId="32748CA4" w14:textId="5AE2A6E5" w:rsidR="009820A0" w:rsidRPr="006677DD" w:rsidRDefault="005946F8">
            <w:pPr>
              <w:rPr>
                <w:rFonts w:cstheme="minorHAnsi"/>
                <w:color w:val="FFFFFF" w:themeColor="background1"/>
              </w:rPr>
            </w:pPr>
            <w:r w:rsidRPr="006677DD">
              <w:rPr>
                <w:rStyle w:val="normaltextrun"/>
                <w:rFonts w:cstheme="minorHAnsi"/>
                <w:color w:val="FFFFFF" w:themeColor="background1"/>
                <w:bdr w:val="none" w:sz="0" w:space="0" w:color="auto" w:frame="1"/>
              </w:rPr>
              <w:t xml:space="preserve">Reasoning with </w:t>
            </w:r>
            <w:r w:rsidR="00320931">
              <w:rPr>
                <w:rStyle w:val="normaltextrun"/>
                <w:rFonts w:cstheme="minorHAnsi"/>
                <w:color w:val="FFFFFF" w:themeColor="background1"/>
                <w:bdr w:val="none" w:sz="0" w:space="0" w:color="auto" w:frame="1"/>
              </w:rPr>
              <w:t>a</w:t>
            </w:r>
            <w:r w:rsidRPr="006677DD">
              <w:rPr>
                <w:rStyle w:val="normaltextrun"/>
                <w:rFonts w:cstheme="minorHAnsi"/>
                <w:color w:val="FFFFFF" w:themeColor="background1"/>
                <w:bdr w:val="none" w:sz="0" w:space="0" w:color="auto" w:frame="1"/>
              </w:rPr>
              <w:t>lgebra</w:t>
            </w:r>
          </w:p>
        </w:tc>
        <w:tc>
          <w:tcPr>
            <w:tcW w:w="2691" w:type="dxa"/>
            <w:shd w:val="clear" w:color="auto" w:fill="993366"/>
          </w:tcPr>
          <w:p w14:paraId="71B4DFCC" w14:textId="4F94416E" w:rsidR="009820A0" w:rsidRPr="006677DD" w:rsidRDefault="00FF2DA8">
            <w:pPr>
              <w:rPr>
                <w:rFonts w:cstheme="minorHAnsi"/>
                <w:color w:val="FFFFFF" w:themeColor="background1"/>
              </w:rPr>
            </w:pPr>
            <w:r w:rsidRPr="006677DD">
              <w:rPr>
                <w:rFonts w:cstheme="minorHAnsi"/>
                <w:color w:val="FFFFFF" w:themeColor="background1"/>
              </w:rPr>
              <w:t>Similarity</w:t>
            </w:r>
          </w:p>
        </w:tc>
        <w:tc>
          <w:tcPr>
            <w:tcW w:w="2691" w:type="dxa"/>
            <w:shd w:val="clear" w:color="auto" w:fill="993366"/>
          </w:tcPr>
          <w:p w14:paraId="2236443D" w14:textId="77777777" w:rsidR="009820A0" w:rsidRPr="006677DD" w:rsidRDefault="006243D5">
            <w:pPr>
              <w:rPr>
                <w:rFonts w:cstheme="minorHAnsi"/>
                <w:color w:val="FFFFFF" w:themeColor="background1"/>
              </w:rPr>
            </w:pPr>
            <w:r w:rsidRPr="006677DD">
              <w:rPr>
                <w:rFonts w:cstheme="minorHAnsi"/>
                <w:color w:val="FFFFFF" w:themeColor="background1"/>
              </w:rPr>
              <w:t>Graphs</w:t>
            </w:r>
          </w:p>
          <w:p w14:paraId="38E47F6D" w14:textId="044D3D53" w:rsidR="006243D5" w:rsidRPr="006677DD" w:rsidRDefault="006243D5">
            <w:pPr>
              <w:rPr>
                <w:rFonts w:cstheme="minorHAnsi"/>
                <w:color w:val="FFFFFF" w:themeColor="background1"/>
              </w:rPr>
            </w:pPr>
          </w:p>
        </w:tc>
      </w:tr>
      <w:tr w:rsidR="00A70D63" w:rsidRPr="006677DD" w14:paraId="6013AE51" w14:textId="36690970" w:rsidTr="00BF7FD9">
        <w:trPr>
          <w:trHeight w:val="628"/>
        </w:trPr>
        <w:tc>
          <w:tcPr>
            <w:tcW w:w="1909" w:type="dxa"/>
            <w:vMerge w:val="restart"/>
            <w:shd w:val="clear" w:color="auto" w:fill="993366"/>
          </w:tcPr>
          <w:p w14:paraId="5A80C368" w14:textId="6D2A665E" w:rsidR="00A70D63" w:rsidRPr="006677DD" w:rsidRDefault="00A70D63" w:rsidP="00DE2341">
            <w:pPr>
              <w:rPr>
                <w:rFonts w:cstheme="minorHAnsi"/>
                <w:color w:val="FFFFFF" w:themeColor="background1"/>
              </w:rPr>
            </w:pPr>
            <w:r w:rsidRPr="006677DD">
              <w:rPr>
                <w:rFonts w:cstheme="minorHAnsi"/>
                <w:color w:val="FFFFFF" w:themeColor="background1"/>
              </w:rPr>
              <w:t>Key Focus</w:t>
            </w:r>
          </w:p>
        </w:tc>
        <w:tc>
          <w:tcPr>
            <w:tcW w:w="2691" w:type="dxa"/>
            <w:gridSpan w:val="2"/>
          </w:tcPr>
          <w:p w14:paraId="48759FE9" w14:textId="77777777" w:rsidR="00A70D63" w:rsidRDefault="00A70D63" w:rsidP="006F72B5">
            <w:pPr>
              <w:rPr>
                <w:rFonts w:cstheme="minorHAnsi"/>
                <w:color w:val="000000" w:themeColor="text1"/>
              </w:rPr>
            </w:pPr>
            <w:r w:rsidRPr="006677DD">
              <w:rPr>
                <w:rFonts w:cstheme="minorHAnsi"/>
                <w:color w:val="000000" w:themeColor="text1"/>
              </w:rPr>
              <w:t>Sequences</w:t>
            </w:r>
          </w:p>
          <w:p w14:paraId="18D55AC8" w14:textId="5CB7574D" w:rsidR="00A70D63" w:rsidRPr="006677DD" w:rsidRDefault="00A70D63" w:rsidP="006F72B5">
            <w:pPr>
              <w:rPr>
                <w:rFonts w:cstheme="minorHAnsi"/>
                <w:color w:val="000000" w:themeColor="text1"/>
              </w:rPr>
            </w:pPr>
          </w:p>
        </w:tc>
        <w:tc>
          <w:tcPr>
            <w:tcW w:w="2691" w:type="dxa"/>
          </w:tcPr>
          <w:p w14:paraId="725A529A" w14:textId="77777777" w:rsidR="00A70D63" w:rsidRDefault="00A70D63" w:rsidP="006F72B5">
            <w:pPr>
              <w:rPr>
                <w:rFonts w:cstheme="minorHAnsi"/>
              </w:rPr>
            </w:pPr>
            <w:r>
              <w:rPr>
                <w:rFonts w:cstheme="minorHAnsi"/>
              </w:rPr>
              <w:t>Ratio and scale</w:t>
            </w:r>
          </w:p>
          <w:p w14:paraId="4C0867A6" w14:textId="261DB51D" w:rsidR="00A70D63" w:rsidRPr="006677DD" w:rsidRDefault="00A70D63" w:rsidP="00A70D63">
            <w:pPr>
              <w:rPr>
                <w:rFonts w:cstheme="minorHAnsi"/>
              </w:rPr>
            </w:pPr>
          </w:p>
        </w:tc>
        <w:tc>
          <w:tcPr>
            <w:tcW w:w="2691" w:type="dxa"/>
          </w:tcPr>
          <w:p w14:paraId="4445F259" w14:textId="2DB9E8F6" w:rsidR="00A70D63" w:rsidRDefault="00A70D63" w:rsidP="005946F8">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Straight </w:t>
            </w:r>
            <w:r>
              <w:rPr>
                <w:rStyle w:val="normaltextrun"/>
                <w:rFonts w:asciiTheme="minorHAnsi" w:hAnsiTheme="minorHAnsi" w:cstheme="minorHAnsi"/>
                <w:color w:val="000000"/>
                <w:sz w:val="22"/>
                <w:szCs w:val="22"/>
              </w:rPr>
              <w:t>l</w:t>
            </w:r>
            <w:r w:rsidRPr="006677DD">
              <w:rPr>
                <w:rStyle w:val="normaltextrun"/>
                <w:rFonts w:asciiTheme="minorHAnsi" w:hAnsiTheme="minorHAnsi" w:cstheme="minorHAnsi"/>
                <w:color w:val="000000"/>
                <w:sz w:val="22"/>
                <w:szCs w:val="22"/>
              </w:rPr>
              <w:t xml:space="preserve">ine </w:t>
            </w:r>
            <w:r>
              <w:rPr>
                <w:rStyle w:val="normaltextrun"/>
                <w:rFonts w:asciiTheme="minorHAnsi" w:hAnsiTheme="minorHAnsi" w:cstheme="minorHAnsi"/>
                <w:color w:val="000000"/>
                <w:sz w:val="22"/>
                <w:szCs w:val="22"/>
              </w:rPr>
              <w:t>g</w:t>
            </w:r>
            <w:r w:rsidRPr="006677DD">
              <w:rPr>
                <w:rStyle w:val="normaltextrun"/>
                <w:rFonts w:asciiTheme="minorHAnsi" w:hAnsiTheme="minorHAnsi" w:cstheme="minorHAnsi"/>
                <w:color w:val="000000"/>
                <w:sz w:val="22"/>
                <w:szCs w:val="22"/>
              </w:rPr>
              <w:t>raphs</w:t>
            </w:r>
            <w:r w:rsidRPr="006677DD">
              <w:rPr>
                <w:rStyle w:val="eop"/>
                <w:rFonts w:asciiTheme="minorHAnsi" w:hAnsiTheme="minorHAnsi" w:cstheme="minorHAnsi"/>
                <w:color w:val="000000"/>
                <w:sz w:val="22"/>
                <w:szCs w:val="22"/>
              </w:rPr>
              <w:t> </w:t>
            </w:r>
          </w:p>
          <w:p w14:paraId="797D1F99" w14:textId="6E7C741E" w:rsidR="00A70D63" w:rsidRPr="006677DD" w:rsidRDefault="00A70D63" w:rsidP="005946F8">
            <w:pPr>
              <w:pStyle w:val="paragraph"/>
              <w:spacing w:before="0" w:beforeAutospacing="0" w:after="0" w:afterAutospacing="0"/>
              <w:textAlignment w:val="baseline"/>
              <w:rPr>
                <w:rFonts w:asciiTheme="minorHAnsi" w:hAnsiTheme="minorHAnsi" w:cstheme="minorHAnsi"/>
                <w:color w:val="000000"/>
                <w:sz w:val="22"/>
                <w:szCs w:val="22"/>
              </w:rPr>
            </w:pPr>
          </w:p>
        </w:tc>
        <w:tc>
          <w:tcPr>
            <w:tcW w:w="2691" w:type="dxa"/>
          </w:tcPr>
          <w:p w14:paraId="0547D5BC" w14:textId="046CAF9F" w:rsidR="00A70D63" w:rsidRPr="00A70D63" w:rsidRDefault="00A70D63" w:rsidP="00A70D63">
            <w:pPr>
              <w:pStyle w:val="paragraph"/>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Congruence, similarity, and enlargement</w:t>
            </w:r>
            <w:r w:rsidRPr="006677DD">
              <w:rPr>
                <w:rStyle w:val="eop"/>
                <w:rFonts w:asciiTheme="minorHAnsi" w:hAnsiTheme="minorHAnsi" w:cstheme="minorHAnsi"/>
                <w:color w:val="000000"/>
                <w:sz w:val="22"/>
                <w:szCs w:val="22"/>
              </w:rPr>
              <w:t> </w:t>
            </w:r>
          </w:p>
        </w:tc>
        <w:tc>
          <w:tcPr>
            <w:tcW w:w="2691" w:type="dxa"/>
          </w:tcPr>
          <w:p w14:paraId="35666762" w14:textId="77777777" w:rsidR="00A70D63" w:rsidRDefault="00A70D63" w:rsidP="006243D5">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Gradients and lines</w:t>
            </w:r>
            <w:r w:rsidRPr="006677DD">
              <w:rPr>
                <w:rStyle w:val="eop"/>
                <w:rFonts w:asciiTheme="minorHAnsi" w:hAnsiTheme="minorHAnsi" w:cstheme="minorHAnsi"/>
                <w:color w:val="000000"/>
                <w:sz w:val="22"/>
                <w:szCs w:val="22"/>
              </w:rPr>
              <w:t> </w:t>
            </w:r>
          </w:p>
          <w:p w14:paraId="769BD2EB" w14:textId="0B7D5C8B" w:rsidR="00A70D63" w:rsidRPr="006677DD" w:rsidRDefault="00A70D63" w:rsidP="00A70D63">
            <w:pPr>
              <w:pStyle w:val="paragraph"/>
              <w:spacing w:before="0" w:beforeAutospacing="0" w:after="0" w:afterAutospacing="0"/>
              <w:textAlignment w:val="baseline"/>
              <w:rPr>
                <w:rFonts w:cstheme="minorHAnsi"/>
                <w:color w:val="993366"/>
              </w:rPr>
            </w:pPr>
          </w:p>
        </w:tc>
      </w:tr>
      <w:tr w:rsidR="00A70D63" w:rsidRPr="006677DD" w14:paraId="58F7B8AF" w14:textId="77777777" w:rsidTr="00BF7FD9">
        <w:trPr>
          <w:trHeight w:val="628"/>
        </w:trPr>
        <w:tc>
          <w:tcPr>
            <w:tcW w:w="1909" w:type="dxa"/>
            <w:vMerge/>
            <w:shd w:val="clear" w:color="auto" w:fill="993366"/>
          </w:tcPr>
          <w:p w14:paraId="7F3A050C" w14:textId="77777777" w:rsidR="00A70D63" w:rsidRPr="006677DD" w:rsidRDefault="00A70D63" w:rsidP="00DE2341">
            <w:pPr>
              <w:rPr>
                <w:rFonts w:cstheme="minorHAnsi"/>
                <w:color w:val="FFFFFF" w:themeColor="background1"/>
              </w:rPr>
            </w:pPr>
          </w:p>
        </w:tc>
        <w:tc>
          <w:tcPr>
            <w:tcW w:w="2691" w:type="dxa"/>
            <w:gridSpan w:val="2"/>
          </w:tcPr>
          <w:p w14:paraId="6FE08C67" w14:textId="06EE70DE" w:rsidR="00A70D63" w:rsidRPr="006677DD" w:rsidRDefault="00A70D63" w:rsidP="006F72B5">
            <w:pPr>
              <w:rPr>
                <w:rFonts w:cstheme="minorHAnsi"/>
                <w:color w:val="000000" w:themeColor="text1"/>
              </w:rPr>
            </w:pPr>
            <w:r w:rsidRPr="006677DD">
              <w:rPr>
                <w:rFonts w:cstheme="minorHAnsi"/>
                <w:color w:val="000000" w:themeColor="text1"/>
              </w:rPr>
              <w:t>Understand and use algebraic notation</w:t>
            </w:r>
          </w:p>
        </w:tc>
        <w:tc>
          <w:tcPr>
            <w:tcW w:w="2691" w:type="dxa"/>
          </w:tcPr>
          <w:p w14:paraId="77748E11" w14:textId="77777777" w:rsidR="00A70D63" w:rsidRDefault="00A70D63" w:rsidP="00A70D63">
            <w:pPr>
              <w:rPr>
                <w:rFonts w:cstheme="minorHAnsi"/>
              </w:rPr>
            </w:pPr>
            <w:r>
              <w:rPr>
                <w:rFonts w:cstheme="minorHAnsi"/>
              </w:rPr>
              <w:t>Multiplicative change</w:t>
            </w:r>
          </w:p>
          <w:p w14:paraId="14772CC1" w14:textId="77777777" w:rsidR="00A70D63" w:rsidRDefault="00A70D63" w:rsidP="006F72B5">
            <w:pPr>
              <w:rPr>
                <w:rFonts w:cstheme="minorHAnsi"/>
              </w:rPr>
            </w:pPr>
          </w:p>
        </w:tc>
        <w:tc>
          <w:tcPr>
            <w:tcW w:w="2691" w:type="dxa"/>
          </w:tcPr>
          <w:p w14:paraId="3AFC99CB" w14:textId="61C969D8" w:rsidR="00A70D63" w:rsidRPr="006677DD" w:rsidRDefault="00A70D63"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Forming and </w:t>
            </w:r>
            <w:r>
              <w:rPr>
                <w:rStyle w:val="normaltextrun"/>
                <w:rFonts w:asciiTheme="minorHAnsi" w:hAnsiTheme="minorHAnsi" w:cstheme="minorHAnsi"/>
                <w:color w:val="000000"/>
                <w:sz w:val="22"/>
                <w:szCs w:val="22"/>
              </w:rPr>
              <w:t>s</w:t>
            </w:r>
            <w:r w:rsidRPr="006677DD">
              <w:rPr>
                <w:rStyle w:val="normaltextrun"/>
                <w:rFonts w:asciiTheme="minorHAnsi" w:hAnsiTheme="minorHAnsi" w:cstheme="minorHAnsi"/>
                <w:color w:val="000000"/>
                <w:sz w:val="22"/>
                <w:szCs w:val="22"/>
              </w:rPr>
              <w:t xml:space="preserve">olving </w:t>
            </w:r>
            <w:r>
              <w:rPr>
                <w:rStyle w:val="normaltextrun"/>
                <w:rFonts w:asciiTheme="minorHAnsi" w:hAnsiTheme="minorHAnsi" w:cstheme="minorHAnsi"/>
                <w:color w:val="000000"/>
                <w:sz w:val="22"/>
                <w:szCs w:val="22"/>
              </w:rPr>
              <w:t>e</w:t>
            </w:r>
            <w:r w:rsidRPr="006677DD">
              <w:rPr>
                <w:rStyle w:val="normaltextrun"/>
                <w:rFonts w:asciiTheme="minorHAnsi" w:hAnsiTheme="minorHAnsi" w:cstheme="minorHAnsi"/>
                <w:color w:val="000000"/>
                <w:sz w:val="22"/>
                <w:szCs w:val="22"/>
              </w:rPr>
              <w:t>quations</w:t>
            </w:r>
            <w:r w:rsidRPr="006677DD">
              <w:rPr>
                <w:rStyle w:val="eop"/>
                <w:rFonts w:asciiTheme="minorHAnsi" w:hAnsiTheme="minorHAnsi" w:cstheme="minorHAnsi"/>
                <w:color w:val="000000"/>
                <w:sz w:val="22"/>
                <w:szCs w:val="22"/>
              </w:rPr>
              <w:t> </w:t>
            </w:r>
          </w:p>
        </w:tc>
        <w:tc>
          <w:tcPr>
            <w:tcW w:w="2691" w:type="dxa"/>
          </w:tcPr>
          <w:p w14:paraId="3D66F15A" w14:textId="77777777" w:rsidR="00A70D63" w:rsidRPr="006677DD" w:rsidRDefault="00A70D63" w:rsidP="00A70D63">
            <w:pPr>
              <w:pStyle w:val="paragraph"/>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Trigonometry</w:t>
            </w:r>
            <w:r w:rsidRPr="006677DD">
              <w:rPr>
                <w:rStyle w:val="eop"/>
                <w:rFonts w:asciiTheme="minorHAnsi" w:hAnsiTheme="minorHAnsi" w:cstheme="minorHAnsi"/>
                <w:color w:val="000000"/>
                <w:sz w:val="22"/>
                <w:szCs w:val="22"/>
              </w:rPr>
              <w:t> </w:t>
            </w:r>
          </w:p>
          <w:p w14:paraId="07A4C4A3" w14:textId="77777777" w:rsidR="00A70D63" w:rsidRPr="006677DD" w:rsidRDefault="00A70D63" w:rsidP="00FF2DA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5C951B12" w14:textId="77777777" w:rsidR="00A70D63" w:rsidRDefault="00A70D63" w:rsidP="00A70D63">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Non-linear graphs</w:t>
            </w:r>
            <w:r w:rsidRPr="006677DD">
              <w:rPr>
                <w:rStyle w:val="eop"/>
                <w:rFonts w:asciiTheme="minorHAnsi" w:hAnsiTheme="minorHAnsi" w:cstheme="minorHAnsi"/>
                <w:color w:val="000000"/>
                <w:sz w:val="22"/>
                <w:szCs w:val="22"/>
              </w:rPr>
              <w:t> </w:t>
            </w:r>
          </w:p>
          <w:p w14:paraId="5718440E" w14:textId="77777777" w:rsidR="00A70D63" w:rsidRPr="006677DD" w:rsidRDefault="00A70D63" w:rsidP="006243D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r w:rsidR="00A70D63" w:rsidRPr="006677DD" w14:paraId="7BC7189F" w14:textId="77777777" w:rsidTr="00BF7FD9">
        <w:trPr>
          <w:trHeight w:val="628"/>
        </w:trPr>
        <w:tc>
          <w:tcPr>
            <w:tcW w:w="1909" w:type="dxa"/>
            <w:vMerge/>
            <w:shd w:val="clear" w:color="auto" w:fill="993366"/>
          </w:tcPr>
          <w:p w14:paraId="3274E51F" w14:textId="77777777" w:rsidR="00A70D63" w:rsidRPr="006677DD" w:rsidRDefault="00A70D63" w:rsidP="00DE2341">
            <w:pPr>
              <w:rPr>
                <w:rFonts w:cstheme="minorHAnsi"/>
                <w:color w:val="FFFFFF" w:themeColor="background1"/>
              </w:rPr>
            </w:pPr>
          </w:p>
        </w:tc>
        <w:tc>
          <w:tcPr>
            <w:tcW w:w="2691" w:type="dxa"/>
            <w:gridSpan w:val="2"/>
          </w:tcPr>
          <w:p w14:paraId="49869E0B" w14:textId="009D155F" w:rsidR="00A70D63" w:rsidRPr="006677DD" w:rsidRDefault="00A70D63" w:rsidP="006F72B5">
            <w:pPr>
              <w:rPr>
                <w:rFonts w:cstheme="minorHAnsi"/>
                <w:color w:val="000000" w:themeColor="text1"/>
              </w:rPr>
            </w:pPr>
            <w:r w:rsidRPr="006677DD">
              <w:rPr>
                <w:rFonts w:cstheme="minorHAnsi"/>
                <w:color w:val="000000" w:themeColor="text1"/>
              </w:rPr>
              <w:t>Equality and equivalence</w:t>
            </w:r>
          </w:p>
        </w:tc>
        <w:tc>
          <w:tcPr>
            <w:tcW w:w="2691" w:type="dxa"/>
          </w:tcPr>
          <w:p w14:paraId="4C69E649" w14:textId="3145E75B" w:rsidR="00A70D63" w:rsidRDefault="00A70D63" w:rsidP="006F72B5">
            <w:pPr>
              <w:rPr>
                <w:rFonts w:cstheme="minorHAnsi"/>
              </w:rPr>
            </w:pPr>
            <w:r>
              <w:rPr>
                <w:rFonts w:cstheme="minorHAnsi"/>
              </w:rPr>
              <w:t>Multiplying and dividing fractions</w:t>
            </w:r>
          </w:p>
        </w:tc>
        <w:tc>
          <w:tcPr>
            <w:tcW w:w="2691" w:type="dxa"/>
          </w:tcPr>
          <w:p w14:paraId="15B453A4" w14:textId="377F8C40" w:rsidR="00A70D63" w:rsidRPr="006677DD" w:rsidRDefault="00A70D63"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Testing </w:t>
            </w:r>
            <w:r>
              <w:rPr>
                <w:rStyle w:val="normaltextrun"/>
                <w:rFonts w:asciiTheme="minorHAnsi" w:hAnsiTheme="minorHAnsi" w:cstheme="minorHAnsi"/>
                <w:color w:val="000000"/>
                <w:sz w:val="22"/>
                <w:szCs w:val="22"/>
              </w:rPr>
              <w:t>c</w:t>
            </w:r>
            <w:r w:rsidRPr="006677DD">
              <w:rPr>
                <w:rStyle w:val="normaltextrun"/>
                <w:rFonts w:asciiTheme="minorHAnsi" w:hAnsiTheme="minorHAnsi" w:cstheme="minorHAnsi"/>
                <w:color w:val="000000"/>
                <w:sz w:val="22"/>
                <w:szCs w:val="22"/>
              </w:rPr>
              <w:t>onjectures</w:t>
            </w:r>
            <w:r w:rsidRPr="006677DD">
              <w:rPr>
                <w:rStyle w:val="eop"/>
                <w:rFonts w:asciiTheme="minorHAnsi" w:hAnsiTheme="minorHAnsi" w:cstheme="minorHAnsi"/>
                <w:color w:val="000000"/>
                <w:sz w:val="22"/>
                <w:szCs w:val="22"/>
              </w:rPr>
              <w:t> </w:t>
            </w:r>
          </w:p>
        </w:tc>
        <w:tc>
          <w:tcPr>
            <w:tcW w:w="2691" w:type="dxa"/>
          </w:tcPr>
          <w:p w14:paraId="41F97B3E" w14:textId="77777777" w:rsidR="00A70D63" w:rsidRPr="006677DD" w:rsidRDefault="00A70D63" w:rsidP="00FF2DA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64249628" w14:textId="77777777" w:rsidR="00A70D63" w:rsidRPr="006677DD" w:rsidRDefault="00A70D63" w:rsidP="00A70D63">
            <w:pPr>
              <w:pStyle w:val="paragraph"/>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Using graphs</w:t>
            </w:r>
            <w:r w:rsidRPr="006677DD">
              <w:rPr>
                <w:rStyle w:val="eop"/>
                <w:rFonts w:asciiTheme="minorHAnsi" w:hAnsiTheme="minorHAnsi" w:cstheme="minorHAnsi"/>
                <w:color w:val="000000"/>
                <w:sz w:val="22"/>
                <w:szCs w:val="22"/>
              </w:rPr>
              <w:t> </w:t>
            </w:r>
          </w:p>
          <w:p w14:paraId="1AF9CA00" w14:textId="77777777" w:rsidR="00A70D63" w:rsidRPr="006677DD" w:rsidRDefault="00A70D63" w:rsidP="006243D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r w:rsidR="00DE2341" w:rsidRPr="006677DD" w14:paraId="2EB097F1" w14:textId="77777777" w:rsidTr="00BF7FD9">
        <w:tc>
          <w:tcPr>
            <w:tcW w:w="1909" w:type="dxa"/>
            <w:shd w:val="clear" w:color="auto" w:fill="993366"/>
          </w:tcPr>
          <w:p w14:paraId="032B9998" w14:textId="0F8B50B0" w:rsidR="00DE2341" w:rsidRPr="006677DD" w:rsidRDefault="00311C36" w:rsidP="000C401A">
            <w:pPr>
              <w:rPr>
                <w:rFonts w:cstheme="minorHAnsi"/>
                <w:color w:val="FFFFFF" w:themeColor="background1"/>
              </w:rPr>
            </w:pPr>
            <w:r>
              <w:rPr>
                <w:rFonts w:cstheme="minorHAnsi"/>
                <w:color w:val="FFFFFF" w:themeColor="background1"/>
              </w:rPr>
              <w:t>K</w:t>
            </w:r>
            <w:r>
              <w:rPr>
                <w:color w:val="FFFFFF" w:themeColor="background1"/>
              </w:rPr>
              <w:t>nowledge and skills</w:t>
            </w:r>
          </w:p>
        </w:tc>
        <w:tc>
          <w:tcPr>
            <w:tcW w:w="2691" w:type="dxa"/>
            <w:gridSpan w:val="2"/>
          </w:tcPr>
          <w:p w14:paraId="6BF4CBD6" w14:textId="77777777" w:rsidR="00DE2341" w:rsidRDefault="00F624F9" w:rsidP="00980DD3">
            <w:pPr>
              <w:pStyle w:val="ListParagraph"/>
              <w:numPr>
                <w:ilvl w:val="0"/>
                <w:numId w:val="4"/>
              </w:numPr>
              <w:rPr>
                <w:rFonts w:cstheme="minorHAnsi"/>
              </w:rPr>
            </w:pPr>
            <w:r>
              <w:rPr>
                <w:rFonts w:cstheme="minorHAnsi"/>
              </w:rPr>
              <w:t>Describe and continue sequences</w:t>
            </w:r>
          </w:p>
          <w:p w14:paraId="484B6683" w14:textId="77777777" w:rsidR="00F624F9" w:rsidRDefault="0019601D" w:rsidP="00980DD3">
            <w:pPr>
              <w:pStyle w:val="ListParagraph"/>
              <w:numPr>
                <w:ilvl w:val="0"/>
                <w:numId w:val="4"/>
              </w:numPr>
              <w:rPr>
                <w:rFonts w:cstheme="minorHAnsi"/>
              </w:rPr>
            </w:pPr>
            <w:r>
              <w:rPr>
                <w:rFonts w:cstheme="minorHAnsi"/>
              </w:rPr>
              <w:t>Continue linear and non-linear sequences</w:t>
            </w:r>
          </w:p>
          <w:p w14:paraId="12DE734C" w14:textId="77777777" w:rsidR="0019601D" w:rsidRDefault="0019601D" w:rsidP="00980DD3">
            <w:pPr>
              <w:pStyle w:val="ListParagraph"/>
              <w:numPr>
                <w:ilvl w:val="0"/>
                <w:numId w:val="4"/>
              </w:numPr>
              <w:rPr>
                <w:rFonts w:cstheme="minorHAnsi"/>
              </w:rPr>
            </w:pPr>
            <w:r>
              <w:rPr>
                <w:rFonts w:cstheme="minorHAnsi"/>
              </w:rPr>
              <w:t>Explain the term-to-term rule</w:t>
            </w:r>
          </w:p>
          <w:p w14:paraId="71820DFD" w14:textId="77777777" w:rsidR="0019601D" w:rsidRDefault="0019601D" w:rsidP="00980DD3">
            <w:pPr>
              <w:pStyle w:val="ListParagraph"/>
              <w:numPr>
                <w:ilvl w:val="0"/>
                <w:numId w:val="4"/>
              </w:numPr>
              <w:rPr>
                <w:rFonts w:cstheme="minorHAnsi"/>
              </w:rPr>
            </w:pPr>
            <w:r>
              <w:rPr>
                <w:rFonts w:cstheme="minorHAnsi"/>
              </w:rPr>
              <w:t>Use function machines to find output and input.</w:t>
            </w:r>
          </w:p>
          <w:p w14:paraId="415A3015" w14:textId="77777777" w:rsidR="0019601D" w:rsidRDefault="0019601D" w:rsidP="00980DD3">
            <w:pPr>
              <w:pStyle w:val="ListParagraph"/>
              <w:numPr>
                <w:ilvl w:val="0"/>
                <w:numId w:val="4"/>
              </w:numPr>
              <w:rPr>
                <w:rFonts w:cstheme="minorHAnsi"/>
              </w:rPr>
            </w:pPr>
            <w:r>
              <w:rPr>
                <w:rFonts w:cstheme="minorHAnsi"/>
              </w:rPr>
              <w:t>Use letters to generalise number operations</w:t>
            </w:r>
          </w:p>
          <w:p w14:paraId="5E8A27EC" w14:textId="77777777" w:rsidR="0019601D" w:rsidRDefault="0019601D" w:rsidP="00980DD3">
            <w:pPr>
              <w:pStyle w:val="ListParagraph"/>
              <w:numPr>
                <w:ilvl w:val="0"/>
                <w:numId w:val="4"/>
              </w:numPr>
              <w:rPr>
                <w:rFonts w:cstheme="minorHAnsi"/>
              </w:rPr>
            </w:pPr>
            <w:r>
              <w:rPr>
                <w:rFonts w:cstheme="minorHAnsi"/>
              </w:rPr>
              <w:t>Substitute values into one and two-step expressions</w:t>
            </w:r>
          </w:p>
          <w:p w14:paraId="3AB0008F" w14:textId="1085F8E1" w:rsidR="0019601D" w:rsidRPr="00980DD3" w:rsidRDefault="0019601D" w:rsidP="00980DD3">
            <w:pPr>
              <w:pStyle w:val="ListParagraph"/>
              <w:numPr>
                <w:ilvl w:val="0"/>
                <w:numId w:val="4"/>
              </w:numPr>
              <w:rPr>
                <w:rFonts w:cstheme="minorHAnsi"/>
              </w:rPr>
            </w:pPr>
            <w:r>
              <w:rPr>
                <w:rFonts w:cstheme="minorHAnsi"/>
              </w:rPr>
              <w:t>Solve one step linear equations</w:t>
            </w:r>
          </w:p>
        </w:tc>
        <w:tc>
          <w:tcPr>
            <w:tcW w:w="2691" w:type="dxa"/>
          </w:tcPr>
          <w:p w14:paraId="32161075" w14:textId="77777777" w:rsidR="00DE2341" w:rsidRDefault="00400697" w:rsidP="00980DD3">
            <w:pPr>
              <w:pStyle w:val="ListParagraph"/>
              <w:numPr>
                <w:ilvl w:val="0"/>
                <w:numId w:val="4"/>
              </w:numPr>
              <w:rPr>
                <w:rFonts w:cstheme="minorHAnsi"/>
              </w:rPr>
            </w:pPr>
            <w:r>
              <w:rPr>
                <w:rFonts w:cstheme="minorHAnsi"/>
              </w:rPr>
              <w:t>Understand the meaning of ratio</w:t>
            </w:r>
          </w:p>
          <w:p w14:paraId="52EC24D0" w14:textId="77777777" w:rsidR="00400697" w:rsidRDefault="00400697" w:rsidP="00980DD3">
            <w:pPr>
              <w:pStyle w:val="ListParagraph"/>
              <w:numPr>
                <w:ilvl w:val="0"/>
                <w:numId w:val="4"/>
              </w:numPr>
              <w:rPr>
                <w:rFonts w:cstheme="minorHAnsi"/>
              </w:rPr>
            </w:pPr>
            <w:r>
              <w:rPr>
                <w:rFonts w:cstheme="minorHAnsi"/>
              </w:rPr>
              <w:t>Express ratio in their simplest form</w:t>
            </w:r>
          </w:p>
          <w:p w14:paraId="5CF19761" w14:textId="77777777" w:rsidR="00400697" w:rsidRDefault="00400697" w:rsidP="00980DD3">
            <w:pPr>
              <w:pStyle w:val="ListParagraph"/>
              <w:numPr>
                <w:ilvl w:val="0"/>
                <w:numId w:val="4"/>
              </w:numPr>
              <w:rPr>
                <w:rFonts w:cstheme="minorHAnsi"/>
              </w:rPr>
            </w:pPr>
            <w:r>
              <w:rPr>
                <w:rFonts w:cstheme="minorHAnsi"/>
              </w:rPr>
              <w:t>Ratios in the form 1 to n</w:t>
            </w:r>
          </w:p>
          <w:p w14:paraId="5AC06FF7" w14:textId="77777777" w:rsidR="00400697" w:rsidRDefault="00400697" w:rsidP="00980DD3">
            <w:pPr>
              <w:pStyle w:val="ListParagraph"/>
              <w:numPr>
                <w:ilvl w:val="0"/>
                <w:numId w:val="4"/>
              </w:numPr>
              <w:rPr>
                <w:rFonts w:cstheme="minorHAnsi"/>
              </w:rPr>
            </w:pPr>
            <w:r>
              <w:rPr>
                <w:rFonts w:cstheme="minorHAnsi"/>
              </w:rPr>
              <w:t>Compare ratios and fractions</w:t>
            </w:r>
          </w:p>
          <w:p w14:paraId="0D4CD046" w14:textId="77777777" w:rsidR="00400697" w:rsidRDefault="00FA2786" w:rsidP="00980DD3">
            <w:pPr>
              <w:pStyle w:val="ListParagraph"/>
              <w:numPr>
                <w:ilvl w:val="0"/>
                <w:numId w:val="4"/>
              </w:numPr>
              <w:rPr>
                <w:rFonts w:cstheme="minorHAnsi"/>
              </w:rPr>
            </w:pPr>
            <w:r>
              <w:rPr>
                <w:rFonts w:cstheme="minorHAnsi"/>
              </w:rPr>
              <w:t>Convert between currencies</w:t>
            </w:r>
          </w:p>
          <w:p w14:paraId="4B3F8906" w14:textId="2CCD8B6A" w:rsidR="00FA2786" w:rsidRDefault="00FA2786" w:rsidP="00980DD3">
            <w:pPr>
              <w:pStyle w:val="ListParagraph"/>
              <w:numPr>
                <w:ilvl w:val="0"/>
                <w:numId w:val="4"/>
              </w:numPr>
              <w:rPr>
                <w:rFonts w:cstheme="minorHAnsi"/>
              </w:rPr>
            </w:pPr>
            <w:r>
              <w:rPr>
                <w:rFonts w:cstheme="minorHAnsi"/>
              </w:rPr>
              <w:t>Draw and interpret scale diagrams</w:t>
            </w:r>
          </w:p>
          <w:p w14:paraId="0D124B77" w14:textId="4C2B1614" w:rsidR="00FA2786" w:rsidRPr="00400697" w:rsidRDefault="00FA2786" w:rsidP="00980DD3">
            <w:pPr>
              <w:pStyle w:val="ListParagraph"/>
              <w:numPr>
                <w:ilvl w:val="0"/>
                <w:numId w:val="4"/>
              </w:numPr>
              <w:rPr>
                <w:rFonts w:cstheme="minorHAnsi"/>
              </w:rPr>
            </w:pPr>
            <w:r>
              <w:rPr>
                <w:rFonts w:cstheme="minorHAnsi"/>
              </w:rPr>
              <w:t>Multiply and divide fractions up to and including mixed fractions</w:t>
            </w:r>
          </w:p>
        </w:tc>
        <w:tc>
          <w:tcPr>
            <w:tcW w:w="2691" w:type="dxa"/>
          </w:tcPr>
          <w:p w14:paraId="4AD306D8" w14:textId="1B8E1421"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Draw straight lines using table of </w:t>
            </w:r>
            <w:r w:rsidR="006243D5" w:rsidRPr="006677DD">
              <w:rPr>
                <w:rStyle w:val="normaltextrun"/>
                <w:rFonts w:asciiTheme="minorHAnsi" w:hAnsiTheme="minorHAnsi" w:cstheme="minorHAnsi"/>
                <w:color w:val="000000"/>
                <w:sz w:val="22"/>
                <w:szCs w:val="22"/>
              </w:rPr>
              <w:t>values.</w:t>
            </w:r>
            <w:r w:rsidRPr="006677DD">
              <w:rPr>
                <w:rStyle w:val="eop"/>
                <w:rFonts w:asciiTheme="minorHAnsi" w:hAnsiTheme="minorHAnsi" w:cstheme="minorHAnsi"/>
                <w:color w:val="000000"/>
                <w:sz w:val="22"/>
                <w:szCs w:val="22"/>
              </w:rPr>
              <w:t> </w:t>
            </w:r>
          </w:p>
          <w:p w14:paraId="1CBA64A9" w14:textId="30293879"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Compare gradients and </w:t>
            </w:r>
            <w:r w:rsidR="006243D5" w:rsidRPr="006677DD">
              <w:rPr>
                <w:rStyle w:val="normaltextrun"/>
                <w:rFonts w:asciiTheme="minorHAnsi" w:hAnsiTheme="minorHAnsi" w:cstheme="minorHAnsi"/>
                <w:color w:val="000000"/>
                <w:sz w:val="22"/>
                <w:szCs w:val="22"/>
              </w:rPr>
              <w:t>intercepts.</w:t>
            </w:r>
            <w:r w:rsidRPr="006677DD">
              <w:rPr>
                <w:rStyle w:val="eop"/>
                <w:rFonts w:asciiTheme="minorHAnsi" w:hAnsiTheme="minorHAnsi" w:cstheme="minorHAnsi"/>
                <w:color w:val="000000"/>
                <w:sz w:val="22"/>
                <w:szCs w:val="22"/>
              </w:rPr>
              <w:t> </w:t>
            </w:r>
          </w:p>
          <w:p w14:paraId="35B47938" w14:textId="77777777"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Label lines parallel to the axes</w:t>
            </w:r>
            <w:r w:rsidRPr="006677DD">
              <w:rPr>
                <w:rStyle w:val="eop"/>
                <w:rFonts w:asciiTheme="minorHAnsi" w:hAnsiTheme="minorHAnsi" w:cstheme="minorHAnsi"/>
                <w:color w:val="000000"/>
                <w:sz w:val="22"/>
                <w:szCs w:val="22"/>
              </w:rPr>
              <w:t> </w:t>
            </w:r>
          </w:p>
          <w:p w14:paraId="679B1A4E" w14:textId="0A2DBDCC"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one and two step </w:t>
            </w:r>
            <w:r w:rsidR="006243D5" w:rsidRPr="006677DD">
              <w:rPr>
                <w:rStyle w:val="normaltextrun"/>
                <w:rFonts w:asciiTheme="minorHAnsi" w:hAnsiTheme="minorHAnsi" w:cstheme="minorHAnsi"/>
                <w:color w:val="000000"/>
                <w:sz w:val="22"/>
                <w:szCs w:val="22"/>
              </w:rPr>
              <w:t>equations.</w:t>
            </w:r>
            <w:r w:rsidRPr="006677DD">
              <w:rPr>
                <w:rStyle w:val="eop"/>
                <w:rFonts w:asciiTheme="minorHAnsi" w:hAnsiTheme="minorHAnsi" w:cstheme="minorHAnsi"/>
                <w:color w:val="000000"/>
                <w:sz w:val="22"/>
                <w:szCs w:val="22"/>
              </w:rPr>
              <w:t> </w:t>
            </w:r>
          </w:p>
          <w:p w14:paraId="444D0EAF" w14:textId="77777777"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Substitute into formulae and equations</w:t>
            </w:r>
            <w:r w:rsidRPr="006677DD">
              <w:rPr>
                <w:rStyle w:val="eop"/>
                <w:rFonts w:asciiTheme="minorHAnsi" w:hAnsiTheme="minorHAnsi" w:cstheme="minorHAnsi"/>
                <w:color w:val="000000"/>
                <w:sz w:val="22"/>
                <w:szCs w:val="22"/>
              </w:rPr>
              <w:t> </w:t>
            </w:r>
          </w:p>
          <w:p w14:paraId="5B391C13" w14:textId="3F3EFA93"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equations with unknowns on both </w:t>
            </w:r>
            <w:r w:rsidR="006243D5" w:rsidRPr="006677DD">
              <w:rPr>
                <w:rStyle w:val="normaltextrun"/>
                <w:rFonts w:asciiTheme="minorHAnsi" w:hAnsiTheme="minorHAnsi" w:cstheme="minorHAnsi"/>
                <w:color w:val="000000"/>
                <w:sz w:val="22"/>
                <w:szCs w:val="22"/>
              </w:rPr>
              <w:t>sides.</w:t>
            </w:r>
            <w:r w:rsidRPr="006677DD">
              <w:rPr>
                <w:rStyle w:val="eop"/>
                <w:rFonts w:asciiTheme="minorHAnsi" w:hAnsiTheme="minorHAnsi" w:cstheme="minorHAnsi"/>
                <w:color w:val="000000"/>
                <w:sz w:val="22"/>
                <w:szCs w:val="22"/>
              </w:rPr>
              <w:t> </w:t>
            </w:r>
          </w:p>
          <w:p w14:paraId="38F6F033" w14:textId="77777777"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Factors multiples and primes</w:t>
            </w:r>
            <w:r w:rsidRPr="006677DD">
              <w:rPr>
                <w:rStyle w:val="eop"/>
                <w:rFonts w:asciiTheme="minorHAnsi" w:hAnsiTheme="minorHAnsi" w:cstheme="minorHAnsi"/>
                <w:color w:val="000000"/>
                <w:sz w:val="22"/>
                <w:szCs w:val="22"/>
              </w:rPr>
              <w:t> </w:t>
            </w:r>
          </w:p>
          <w:p w14:paraId="7469B28F" w14:textId="77777777"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True or false</w:t>
            </w:r>
            <w:r w:rsidRPr="006677DD">
              <w:rPr>
                <w:rStyle w:val="eop"/>
                <w:rFonts w:asciiTheme="minorHAnsi" w:hAnsiTheme="minorHAnsi" w:cstheme="minorHAnsi"/>
                <w:color w:val="000000"/>
                <w:sz w:val="22"/>
                <w:szCs w:val="22"/>
              </w:rPr>
              <w:t> </w:t>
            </w:r>
          </w:p>
          <w:p w14:paraId="11E5D2B9" w14:textId="7120CDD4" w:rsidR="00DE2341"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Always, sometimes, never true</w:t>
            </w:r>
          </w:p>
        </w:tc>
        <w:tc>
          <w:tcPr>
            <w:tcW w:w="2691" w:type="dxa"/>
          </w:tcPr>
          <w:p w14:paraId="30D87073" w14:textId="6B61534B"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Enlarge a shape by positive integer scale factor and by a fractional scale </w:t>
            </w:r>
            <w:r w:rsidR="006243D5" w:rsidRPr="006677DD">
              <w:rPr>
                <w:rStyle w:val="normaltextrun"/>
                <w:rFonts w:asciiTheme="minorHAnsi" w:hAnsiTheme="minorHAnsi" w:cstheme="minorHAnsi"/>
                <w:color w:val="000000"/>
                <w:sz w:val="22"/>
                <w:szCs w:val="22"/>
              </w:rPr>
              <w:t>factor.</w:t>
            </w:r>
            <w:r w:rsidRPr="006677DD">
              <w:rPr>
                <w:rStyle w:val="eop"/>
                <w:rFonts w:asciiTheme="minorHAnsi" w:hAnsiTheme="minorHAnsi" w:cstheme="minorHAnsi"/>
                <w:color w:val="000000"/>
                <w:sz w:val="22"/>
                <w:szCs w:val="22"/>
              </w:rPr>
              <w:t> </w:t>
            </w:r>
          </w:p>
          <w:p w14:paraId="7A5EACD0" w14:textId="2EED5820"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Identify similar </w:t>
            </w:r>
            <w:r w:rsidR="006243D5" w:rsidRPr="006677DD">
              <w:rPr>
                <w:rStyle w:val="normaltextrun"/>
                <w:rFonts w:asciiTheme="minorHAnsi" w:hAnsiTheme="minorHAnsi" w:cstheme="minorHAnsi"/>
                <w:color w:val="000000"/>
                <w:sz w:val="22"/>
                <w:szCs w:val="22"/>
              </w:rPr>
              <w:t>shapes.</w:t>
            </w:r>
            <w:r w:rsidRPr="006677DD">
              <w:rPr>
                <w:rStyle w:val="eop"/>
                <w:rFonts w:asciiTheme="minorHAnsi" w:hAnsiTheme="minorHAnsi" w:cstheme="minorHAnsi"/>
                <w:color w:val="000000"/>
                <w:sz w:val="22"/>
                <w:szCs w:val="22"/>
              </w:rPr>
              <w:t> </w:t>
            </w:r>
          </w:p>
          <w:p w14:paraId="1D189AE1" w14:textId="77777777"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Work out missing sides and angles in similar shapes</w:t>
            </w:r>
            <w:r w:rsidRPr="006677DD">
              <w:rPr>
                <w:rStyle w:val="eop"/>
                <w:rFonts w:asciiTheme="minorHAnsi" w:hAnsiTheme="minorHAnsi" w:cstheme="minorHAnsi"/>
                <w:color w:val="000000"/>
                <w:sz w:val="22"/>
                <w:szCs w:val="22"/>
              </w:rPr>
              <w:t> </w:t>
            </w:r>
          </w:p>
          <w:p w14:paraId="53FA7231" w14:textId="7E0160CD"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Use parallel lines to work out missing </w:t>
            </w:r>
            <w:r w:rsidR="006243D5" w:rsidRPr="006677DD">
              <w:rPr>
                <w:rStyle w:val="normaltextrun"/>
                <w:rFonts w:asciiTheme="minorHAnsi" w:hAnsiTheme="minorHAnsi" w:cstheme="minorHAnsi"/>
                <w:color w:val="000000"/>
                <w:sz w:val="22"/>
                <w:szCs w:val="22"/>
              </w:rPr>
              <w:t>angles.</w:t>
            </w:r>
            <w:r w:rsidRPr="006677DD">
              <w:rPr>
                <w:rStyle w:val="eop"/>
                <w:rFonts w:asciiTheme="minorHAnsi" w:hAnsiTheme="minorHAnsi" w:cstheme="minorHAnsi"/>
                <w:color w:val="000000"/>
                <w:sz w:val="22"/>
                <w:szCs w:val="22"/>
              </w:rPr>
              <w:t> </w:t>
            </w:r>
          </w:p>
          <w:p w14:paraId="49FBB471" w14:textId="7B3A3D83"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Identify hypotenuse, opposite and adjacent </w:t>
            </w:r>
            <w:r w:rsidR="006243D5" w:rsidRPr="006677DD">
              <w:rPr>
                <w:rStyle w:val="normaltextrun"/>
                <w:rFonts w:asciiTheme="minorHAnsi" w:hAnsiTheme="minorHAnsi" w:cstheme="minorHAnsi"/>
                <w:color w:val="000000"/>
                <w:sz w:val="22"/>
                <w:szCs w:val="22"/>
              </w:rPr>
              <w:t>sides.</w:t>
            </w:r>
            <w:r w:rsidRPr="006677DD">
              <w:rPr>
                <w:rStyle w:val="eop"/>
                <w:rFonts w:asciiTheme="minorHAnsi" w:hAnsiTheme="minorHAnsi" w:cstheme="minorHAnsi"/>
                <w:color w:val="000000"/>
                <w:sz w:val="22"/>
                <w:szCs w:val="22"/>
              </w:rPr>
              <w:t> </w:t>
            </w:r>
          </w:p>
          <w:p w14:paraId="58462971" w14:textId="7588030E" w:rsidR="00FF2DA8" w:rsidRPr="006677DD" w:rsidRDefault="00FF2DA8"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Explore ratio in similar right-angled </w:t>
            </w:r>
            <w:r w:rsidR="006243D5" w:rsidRPr="006677DD">
              <w:rPr>
                <w:rStyle w:val="normaltextrun"/>
                <w:rFonts w:asciiTheme="minorHAnsi" w:hAnsiTheme="minorHAnsi" w:cstheme="minorHAnsi"/>
                <w:color w:val="000000"/>
                <w:sz w:val="22"/>
                <w:szCs w:val="22"/>
              </w:rPr>
              <w:t>triangles.</w:t>
            </w:r>
            <w:r w:rsidRPr="006677DD">
              <w:rPr>
                <w:rStyle w:val="eop"/>
                <w:rFonts w:asciiTheme="minorHAnsi" w:hAnsiTheme="minorHAnsi" w:cstheme="minorHAnsi"/>
                <w:color w:val="000000"/>
                <w:sz w:val="22"/>
                <w:szCs w:val="22"/>
              </w:rPr>
              <w:t> </w:t>
            </w:r>
          </w:p>
          <w:p w14:paraId="38D1C96A" w14:textId="1FCA4B20" w:rsidR="00DE2341" w:rsidRPr="006677DD" w:rsidRDefault="00DE2341">
            <w:pPr>
              <w:rPr>
                <w:rFonts w:cstheme="minorHAnsi"/>
                <w:color w:val="993366"/>
              </w:rPr>
            </w:pPr>
          </w:p>
        </w:tc>
        <w:tc>
          <w:tcPr>
            <w:tcW w:w="2691" w:type="dxa"/>
          </w:tcPr>
          <w:p w14:paraId="490E163D" w14:textId="77777777" w:rsidR="006243D5" w:rsidRPr="006677DD" w:rsidRDefault="006243D5"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Find equations of lines parallel to axis</w:t>
            </w:r>
            <w:r w:rsidRPr="006677DD">
              <w:rPr>
                <w:rStyle w:val="eop"/>
                <w:rFonts w:asciiTheme="minorHAnsi" w:hAnsiTheme="minorHAnsi" w:cstheme="minorHAnsi"/>
                <w:color w:val="000000"/>
                <w:sz w:val="22"/>
                <w:szCs w:val="22"/>
              </w:rPr>
              <w:t> </w:t>
            </w:r>
          </w:p>
          <w:p w14:paraId="3C77F435" w14:textId="77777777" w:rsidR="006243D5" w:rsidRPr="006677DD" w:rsidRDefault="006243D5"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Find equations of straight lines from a graph</w:t>
            </w:r>
            <w:r w:rsidRPr="006677DD">
              <w:rPr>
                <w:rStyle w:val="eop"/>
                <w:rFonts w:asciiTheme="minorHAnsi" w:hAnsiTheme="minorHAnsi" w:cstheme="minorHAnsi"/>
                <w:color w:val="000000"/>
                <w:sz w:val="22"/>
                <w:szCs w:val="22"/>
              </w:rPr>
              <w:t> </w:t>
            </w:r>
          </w:p>
          <w:p w14:paraId="60E06B1F" w14:textId="5A5A5A77" w:rsidR="006243D5" w:rsidRPr="006677DD" w:rsidRDefault="006243D5"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Determine whether a point is on a line.</w:t>
            </w:r>
            <w:r w:rsidRPr="006677DD">
              <w:rPr>
                <w:rStyle w:val="eop"/>
                <w:rFonts w:asciiTheme="minorHAnsi" w:hAnsiTheme="minorHAnsi" w:cstheme="minorHAnsi"/>
                <w:color w:val="000000"/>
                <w:sz w:val="22"/>
                <w:szCs w:val="22"/>
              </w:rPr>
              <w:t> </w:t>
            </w:r>
          </w:p>
          <w:p w14:paraId="1C7A643F" w14:textId="0BE0C462" w:rsidR="006243D5" w:rsidRPr="006677DD" w:rsidRDefault="006243D5"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Recognise graph shapes.</w:t>
            </w:r>
            <w:r w:rsidRPr="006677DD">
              <w:rPr>
                <w:rStyle w:val="eop"/>
                <w:rFonts w:asciiTheme="minorHAnsi" w:hAnsiTheme="minorHAnsi" w:cstheme="minorHAnsi"/>
                <w:color w:val="000000"/>
                <w:sz w:val="22"/>
                <w:szCs w:val="22"/>
              </w:rPr>
              <w:t> </w:t>
            </w:r>
          </w:p>
          <w:p w14:paraId="1E649284" w14:textId="2171D0A7" w:rsidR="006243D5" w:rsidRPr="006677DD" w:rsidRDefault="006243D5"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Plot and read cubic and quadratic graphs.</w:t>
            </w:r>
            <w:r w:rsidRPr="006677DD">
              <w:rPr>
                <w:rStyle w:val="eop"/>
                <w:rFonts w:asciiTheme="minorHAnsi" w:hAnsiTheme="minorHAnsi" w:cstheme="minorHAnsi"/>
                <w:color w:val="000000"/>
                <w:sz w:val="22"/>
                <w:szCs w:val="22"/>
              </w:rPr>
              <w:t> </w:t>
            </w:r>
          </w:p>
          <w:p w14:paraId="13558C53" w14:textId="32A7DF48" w:rsidR="006243D5" w:rsidRPr="006677DD" w:rsidRDefault="006243D5"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Construct and interpret conversion graphs.</w:t>
            </w:r>
            <w:r w:rsidRPr="006677DD">
              <w:rPr>
                <w:rStyle w:val="eop"/>
                <w:rFonts w:asciiTheme="minorHAnsi" w:hAnsiTheme="minorHAnsi" w:cstheme="minorHAnsi"/>
                <w:color w:val="000000"/>
                <w:sz w:val="22"/>
                <w:szCs w:val="22"/>
              </w:rPr>
              <w:t> </w:t>
            </w:r>
          </w:p>
          <w:p w14:paraId="53F512BC" w14:textId="526C1FE8" w:rsidR="006243D5" w:rsidRPr="006677DD" w:rsidRDefault="006243D5"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Construct and interpret real-life straight-line graphs.</w:t>
            </w:r>
            <w:r w:rsidRPr="006677DD">
              <w:rPr>
                <w:rStyle w:val="eop"/>
                <w:rFonts w:asciiTheme="minorHAnsi" w:hAnsiTheme="minorHAnsi" w:cstheme="minorHAnsi"/>
                <w:color w:val="000000"/>
                <w:sz w:val="22"/>
                <w:szCs w:val="22"/>
              </w:rPr>
              <w:t> </w:t>
            </w:r>
          </w:p>
          <w:p w14:paraId="7BDC942E" w14:textId="3888A3CA" w:rsidR="006243D5" w:rsidRPr="006677DD" w:rsidRDefault="006243D5" w:rsidP="00980DD3">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Reflect shapes.</w:t>
            </w:r>
            <w:r w:rsidRPr="006677DD">
              <w:rPr>
                <w:rStyle w:val="eop"/>
                <w:rFonts w:asciiTheme="minorHAnsi" w:hAnsiTheme="minorHAnsi" w:cstheme="minorHAnsi"/>
                <w:color w:val="000000"/>
                <w:sz w:val="22"/>
                <w:szCs w:val="22"/>
              </w:rPr>
              <w:t> </w:t>
            </w:r>
          </w:p>
          <w:p w14:paraId="6328C8EA" w14:textId="2384269E" w:rsidR="00DE2341" w:rsidRPr="006677DD" w:rsidRDefault="00DE2341">
            <w:pPr>
              <w:rPr>
                <w:rFonts w:cstheme="minorHAnsi"/>
                <w:color w:val="993366"/>
              </w:rPr>
            </w:pPr>
          </w:p>
        </w:tc>
      </w:tr>
      <w:tr w:rsidR="009820A0" w:rsidRPr="006677DD" w14:paraId="18ECA5A7" w14:textId="1167F15A" w:rsidTr="00BF7FD9">
        <w:tc>
          <w:tcPr>
            <w:tcW w:w="1909" w:type="dxa"/>
            <w:shd w:val="clear" w:color="auto" w:fill="993366"/>
          </w:tcPr>
          <w:p w14:paraId="6E134399" w14:textId="27D42A05" w:rsidR="009820A0" w:rsidRPr="006677DD" w:rsidRDefault="009820A0" w:rsidP="00230420">
            <w:pPr>
              <w:rPr>
                <w:rFonts w:cstheme="minorHAnsi"/>
                <w:color w:val="FFFFFF" w:themeColor="background1"/>
              </w:rPr>
            </w:pPr>
            <w:r w:rsidRPr="006677DD">
              <w:rPr>
                <w:rFonts w:cstheme="minorHAnsi"/>
                <w:color w:val="FFFFFF" w:themeColor="background1"/>
              </w:rPr>
              <w:t>Assessment Objectives</w:t>
            </w:r>
          </w:p>
        </w:tc>
        <w:tc>
          <w:tcPr>
            <w:tcW w:w="2691" w:type="dxa"/>
            <w:gridSpan w:val="2"/>
          </w:tcPr>
          <w:p w14:paraId="74152D2E" w14:textId="3C4F8FC9" w:rsidR="009820A0" w:rsidRPr="006677DD" w:rsidRDefault="009820A0" w:rsidP="0051044C">
            <w:pPr>
              <w:rPr>
                <w:rFonts w:cstheme="minorHAnsi"/>
              </w:rPr>
            </w:pPr>
          </w:p>
        </w:tc>
        <w:tc>
          <w:tcPr>
            <w:tcW w:w="2691" w:type="dxa"/>
          </w:tcPr>
          <w:p w14:paraId="6B732D6D" w14:textId="304AAC63" w:rsidR="009820A0" w:rsidRPr="006677DD" w:rsidRDefault="009820A0" w:rsidP="69414CAC">
            <w:pPr>
              <w:rPr>
                <w:rFonts w:cstheme="minorHAnsi"/>
              </w:rPr>
            </w:pPr>
          </w:p>
        </w:tc>
        <w:tc>
          <w:tcPr>
            <w:tcW w:w="2691" w:type="dxa"/>
          </w:tcPr>
          <w:p w14:paraId="3CA2A835" w14:textId="4E5468F9" w:rsidR="009820A0" w:rsidRPr="006677DD" w:rsidRDefault="009820A0" w:rsidP="00230420">
            <w:pPr>
              <w:rPr>
                <w:rFonts w:cstheme="minorHAnsi"/>
              </w:rPr>
            </w:pPr>
          </w:p>
        </w:tc>
        <w:tc>
          <w:tcPr>
            <w:tcW w:w="2691" w:type="dxa"/>
          </w:tcPr>
          <w:p w14:paraId="58AA172C" w14:textId="490B3747" w:rsidR="000040CE" w:rsidRPr="006677DD" w:rsidRDefault="000040CE">
            <w:pPr>
              <w:rPr>
                <w:rFonts w:cstheme="minorHAnsi"/>
              </w:rPr>
            </w:pPr>
          </w:p>
        </w:tc>
        <w:tc>
          <w:tcPr>
            <w:tcW w:w="2691" w:type="dxa"/>
          </w:tcPr>
          <w:p w14:paraId="5BA2B47A" w14:textId="7349CC90" w:rsidR="009820A0" w:rsidRPr="006677DD" w:rsidRDefault="009820A0" w:rsidP="69414CAC">
            <w:pPr>
              <w:rPr>
                <w:rFonts w:cstheme="minorHAnsi"/>
              </w:rPr>
            </w:pPr>
          </w:p>
        </w:tc>
      </w:tr>
      <w:tr w:rsidR="009820A0" w:rsidRPr="006677DD" w14:paraId="5E744082" w14:textId="40D4F5F0" w:rsidTr="00BF7FD9">
        <w:tc>
          <w:tcPr>
            <w:tcW w:w="1909" w:type="dxa"/>
            <w:shd w:val="clear" w:color="auto" w:fill="993366"/>
          </w:tcPr>
          <w:p w14:paraId="1EF6C78E" w14:textId="77777777" w:rsidR="009820A0" w:rsidRDefault="005A6821" w:rsidP="000C401A">
            <w:pPr>
              <w:rPr>
                <w:rFonts w:cstheme="minorHAnsi"/>
                <w:color w:val="FFFFFF" w:themeColor="background1"/>
              </w:rPr>
            </w:pPr>
            <w:r>
              <w:rPr>
                <w:rFonts w:cstheme="minorHAnsi"/>
                <w:color w:val="FFFFFF" w:themeColor="background1"/>
              </w:rPr>
              <w:lastRenderedPageBreak/>
              <w:t>Assessment</w:t>
            </w:r>
          </w:p>
          <w:p w14:paraId="2ABD4077" w14:textId="6FE241EB" w:rsidR="00351BF0" w:rsidRPr="006677DD" w:rsidRDefault="00351BF0" w:rsidP="000C401A">
            <w:pPr>
              <w:rPr>
                <w:rFonts w:cstheme="minorHAnsi"/>
                <w:color w:val="FFFFFF" w:themeColor="background1"/>
              </w:rPr>
            </w:pPr>
          </w:p>
        </w:tc>
        <w:tc>
          <w:tcPr>
            <w:tcW w:w="2691" w:type="dxa"/>
            <w:gridSpan w:val="2"/>
          </w:tcPr>
          <w:p w14:paraId="395EEFE5" w14:textId="6373270F" w:rsidR="009820A0" w:rsidRPr="006677DD" w:rsidRDefault="00BF7FD9">
            <w:pPr>
              <w:rPr>
                <w:rFonts w:cstheme="minorHAnsi"/>
              </w:rPr>
            </w:pPr>
            <w:r>
              <w:rPr>
                <w:rFonts w:cstheme="minorHAnsi"/>
              </w:rPr>
              <w:t xml:space="preserve">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 </w:t>
            </w:r>
          </w:p>
        </w:tc>
        <w:tc>
          <w:tcPr>
            <w:tcW w:w="2691" w:type="dxa"/>
          </w:tcPr>
          <w:p w14:paraId="0A25F5CB" w14:textId="544F59C6" w:rsidR="009820A0" w:rsidRPr="006677DD" w:rsidRDefault="00BF7FD9" w:rsidP="5B30EA46">
            <w:pPr>
              <w:rPr>
                <w:rFonts w:cstheme="minorHAnsi"/>
                <w:i/>
                <w:iCs/>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6D5318CD" w14:textId="0333D348" w:rsidR="009820A0" w:rsidRPr="006677DD" w:rsidRDefault="00BF7FD9" w:rsidP="00D5489E">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699142B9" w14:textId="763D162B" w:rsidR="009820A0" w:rsidRPr="006677DD" w:rsidRDefault="00BF7FD9" w:rsidP="00D5489E">
            <w:pPr>
              <w:rPr>
                <w:rFonts w:cstheme="minorHAnsi"/>
                <w:i/>
                <w:iCs/>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44EBDCD1" w14:textId="2088657D" w:rsidR="009820A0" w:rsidRPr="006677DD" w:rsidRDefault="00BF7FD9" w:rsidP="00D5489E">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r>
      <w:tr w:rsidR="009820A0" w:rsidRPr="006677DD" w14:paraId="1B18B206" w14:textId="358FEAF0" w:rsidTr="00BF7FD9">
        <w:tc>
          <w:tcPr>
            <w:tcW w:w="1909" w:type="dxa"/>
            <w:shd w:val="clear" w:color="auto" w:fill="993366"/>
          </w:tcPr>
          <w:p w14:paraId="0B486B60" w14:textId="77777777" w:rsidR="009820A0" w:rsidRDefault="005A6821">
            <w:pPr>
              <w:rPr>
                <w:rFonts w:cstheme="minorHAnsi"/>
                <w:color w:val="FFFFFF" w:themeColor="background1"/>
              </w:rPr>
            </w:pPr>
            <w:r>
              <w:rPr>
                <w:rFonts w:cstheme="minorHAnsi"/>
                <w:color w:val="FFFFFF" w:themeColor="background1"/>
              </w:rPr>
              <w:t>Careers</w:t>
            </w:r>
          </w:p>
          <w:p w14:paraId="499BC6CB" w14:textId="5370403F" w:rsidR="00351BF0" w:rsidRPr="006677DD" w:rsidRDefault="00351BF0">
            <w:pPr>
              <w:rPr>
                <w:rFonts w:cstheme="minorHAnsi"/>
                <w:color w:val="FFFFFF" w:themeColor="background1"/>
              </w:rPr>
            </w:pPr>
          </w:p>
        </w:tc>
        <w:tc>
          <w:tcPr>
            <w:tcW w:w="2691" w:type="dxa"/>
            <w:gridSpan w:val="2"/>
          </w:tcPr>
          <w:p w14:paraId="78262C64" w14:textId="4FD4D17C" w:rsidR="009820A0" w:rsidRPr="006677DD" w:rsidRDefault="009820A0">
            <w:pPr>
              <w:rPr>
                <w:rFonts w:cstheme="minorHAnsi"/>
              </w:rPr>
            </w:pPr>
          </w:p>
        </w:tc>
        <w:tc>
          <w:tcPr>
            <w:tcW w:w="2691" w:type="dxa"/>
          </w:tcPr>
          <w:p w14:paraId="6B81DF94" w14:textId="77777777" w:rsidR="009820A0" w:rsidRPr="006677DD" w:rsidRDefault="009820A0">
            <w:pPr>
              <w:rPr>
                <w:rFonts w:cstheme="minorHAnsi"/>
              </w:rPr>
            </w:pPr>
          </w:p>
        </w:tc>
        <w:tc>
          <w:tcPr>
            <w:tcW w:w="2691" w:type="dxa"/>
          </w:tcPr>
          <w:p w14:paraId="706B164A" w14:textId="47776A59" w:rsidR="009820A0" w:rsidRPr="006677DD" w:rsidRDefault="009820A0" w:rsidP="00E8760F">
            <w:pPr>
              <w:rPr>
                <w:rFonts w:cstheme="minorHAnsi"/>
              </w:rPr>
            </w:pPr>
          </w:p>
        </w:tc>
        <w:tc>
          <w:tcPr>
            <w:tcW w:w="2691" w:type="dxa"/>
          </w:tcPr>
          <w:p w14:paraId="45A9B46E" w14:textId="370D710D" w:rsidR="009820A0" w:rsidRPr="006677DD" w:rsidRDefault="009820A0" w:rsidP="00E8760F">
            <w:pPr>
              <w:rPr>
                <w:rFonts w:cstheme="minorHAnsi"/>
              </w:rPr>
            </w:pPr>
          </w:p>
        </w:tc>
        <w:tc>
          <w:tcPr>
            <w:tcW w:w="2691" w:type="dxa"/>
          </w:tcPr>
          <w:p w14:paraId="6D34BC8C" w14:textId="3D59BF52" w:rsidR="009820A0" w:rsidRPr="006677DD" w:rsidRDefault="009820A0" w:rsidP="00844FAE">
            <w:pPr>
              <w:rPr>
                <w:rFonts w:cstheme="minorHAnsi"/>
              </w:rPr>
            </w:pPr>
          </w:p>
        </w:tc>
      </w:tr>
      <w:tr w:rsidR="00BF7FD9" w:rsidRPr="006677DD" w14:paraId="24B3496F" w14:textId="77777777" w:rsidTr="00BF7FD9">
        <w:tc>
          <w:tcPr>
            <w:tcW w:w="1909" w:type="dxa"/>
            <w:shd w:val="clear" w:color="auto" w:fill="993366"/>
          </w:tcPr>
          <w:p w14:paraId="5F1DEEB8" w14:textId="21ADBCC8" w:rsidR="00BF7FD9" w:rsidRDefault="00BF7FD9">
            <w:pPr>
              <w:rPr>
                <w:rFonts w:cstheme="minorHAnsi"/>
                <w:color w:val="FFFFFF" w:themeColor="background1"/>
              </w:rPr>
            </w:pPr>
            <w:r>
              <w:rPr>
                <w:rFonts w:cstheme="minorHAnsi"/>
                <w:color w:val="FFFFFF" w:themeColor="background1"/>
              </w:rPr>
              <w:t>Key Dates/Events</w:t>
            </w:r>
          </w:p>
        </w:tc>
        <w:tc>
          <w:tcPr>
            <w:tcW w:w="2691" w:type="dxa"/>
            <w:gridSpan w:val="2"/>
          </w:tcPr>
          <w:p w14:paraId="6067894D" w14:textId="77777777" w:rsidR="00BF7FD9" w:rsidRDefault="00BF7FD9">
            <w:pPr>
              <w:rPr>
                <w:rFonts w:cstheme="minorHAnsi"/>
              </w:rPr>
            </w:pPr>
          </w:p>
          <w:p w14:paraId="1A5BFF13" w14:textId="77777777" w:rsidR="00903B93" w:rsidRPr="006677DD" w:rsidRDefault="00903B93">
            <w:pPr>
              <w:rPr>
                <w:rFonts w:cstheme="minorHAnsi"/>
              </w:rPr>
            </w:pPr>
          </w:p>
        </w:tc>
        <w:tc>
          <w:tcPr>
            <w:tcW w:w="2691" w:type="dxa"/>
          </w:tcPr>
          <w:p w14:paraId="56553838" w14:textId="77777777" w:rsidR="00BF7FD9" w:rsidRPr="006677DD" w:rsidRDefault="00BF7FD9">
            <w:pPr>
              <w:rPr>
                <w:rFonts w:cstheme="minorHAnsi"/>
              </w:rPr>
            </w:pPr>
          </w:p>
        </w:tc>
        <w:tc>
          <w:tcPr>
            <w:tcW w:w="2691" w:type="dxa"/>
          </w:tcPr>
          <w:p w14:paraId="1E5A9EA7" w14:textId="77777777" w:rsidR="00BF7FD9" w:rsidRPr="006677DD" w:rsidRDefault="00BF7FD9" w:rsidP="00E8760F">
            <w:pPr>
              <w:rPr>
                <w:rFonts w:cstheme="minorHAnsi"/>
              </w:rPr>
            </w:pPr>
          </w:p>
        </w:tc>
        <w:tc>
          <w:tcPr>
            <w:tcW w:w="2691" w:type="dxa"/>
          </w:tcPr>
          <w:p w14:paraId="15852C23" w14:textId="77777777" w:rsidR="00BF7FD9" w:rsidRPr="006677DD" w:rsidRDefault="00BF7FD9" w:rsidP="00E8760F">
            <w:pPr>
              <w:rPr>
                <w:rFonts w:cstheme="minorHAnsi"/>
              </w:rPr>
            </w:pPr>
          </w:p>
        </w:tc>
        <w:tc>
          <w:tcPr>
            <w:tcW w:w="2691" w:type="dxa"/>
          </w:tcPr>
          <w:p w14:paraId="30FAE86C" w14:textId="77777777" w:rsidR="00BF7FD9" w:rsidRPr="006677DD" w:rsidRDefault="00BF7FD9" w:rsidP="00844FAE">
            <w:pPr>
              <w:rPr>
                <w:rFonts w:cstheme="minorHAnsi"/>
              </w:rPr>
            </w:pPr>
          </w:p>
        </w:tc>
      </w:tr>
      <w:tr w:rsidR="0008742F" w:rsidRPr="006677DD" w14:paraId="28B3886D" w14:textId="226F95A7" w:rsidTr="00BF7FD9">
        <w:tc>
          <w:tcPr>
            <w:tcW w:w="1909" w:type="dxa"/>
            <w:shd w:val="clear" w:color="auto" w:fill="auto"/>
          </w:tcPr>
          <w:p w14:paraId="1D724BE6" w14:textId="447B9CF7" w:rsidR="009820A0" w:rsidRPr="006677DD" w:rsidRDefault="00852BE3" w:rsidP="000C401A">
            <w:pPr>
              <w:rPr>
                <w:rFonts w:cstheme="minorHAnsi"/>
              </w:rPr>
            </w:pPr>
            <w:r w:rsidRPr="006677DD">
              <w:rPr>
                <w:rFonts w:cstheme="minorHAnsi"/>
              </w:rPr>
              <w:t>AUT</w:t>
            </w:r>
            <w:r w:rsidR="009820A0" w:rsidRPr="006677DD">
              <w:rPr>
                <w:rFonts w:cstheme="minorHAnsi"/>
              </w:rPr>
              <w:t xml:space="preserve"> </w:t>
            </w:r>
            <w:r w:rsidRPr="006677DD">
              <w:rPr>
                <w:rFonts w:cstheme="minorHAnsi"/>
              </w:rPr>
              <w:t>2</w:t>
            </w:r>
            <w:r w:rsidR="009820A0" w:rsidRPr="006677DD">
              <w:rPr>
                <w:rFonts w:cstheme="minorHAnsi"/>
              </w:rPr>
              <w:t xml:space="preserve"> TOPIC</w:t>
            </w:r>
          </w:p>
        </w:tc>
        <w:tc>
          <w:tcPr>
            <w:tcW w:w="2691" w:type="dxa"/>
            <w:gridSpan w:val="2"/>
            <w:shd w:val="clear" w:color="auto" w:fill="993366"/>
          </w:tcPr>
          <w:p w14:paraId="44D6877A" w14:textId="1046339C" w:rsidR="009820A0" w:rsidRPr="006677DD" w:rsidRDefault="006677DD" w:rsidP="008E146C">
            <w:pPr>
              <w:rPr>
                <w:rFonts w:cstheme="minorHAnsi"/>
                <w:color w:val="FFFFFF" w:themeColor="background1"/>
              </w:rPr>
            </w:pPr>
            <w:r w:rsidRPr="006677DD">
              <w:rPr>
                <w:rFonts w:cstheme="minorHAnsi"/>
                <w:color w:val="FFFFFF" w:themeColor="background1"/>
              </w:rPr>
              <w:t>Place value and proportion</w:t>
            </w:r>
          </w:p>
        </w:tc>
        <w:tc>
          <w:tcPr>
            <w:tcW w:w="2691" w:type="dxa"/>
            <w:shd w:val="clear" w:color="auto" w:fill="993366"/>
          </w:tcPr>
          <w:p w14:paraId="497003E6" w14:textId="7CBD95F0" w:rsidR="69414CAC" w:rsidRPr="006677DD" w:rsidRDefault="00311C36" w:rsidP="69414CAC">
            <w:pPr>
              <w:rPr>
                <w:rFonts w:cstheme="minorHAnsi"/>
                <w:color w:val="FFFFFF" w:themeColor="background1"/>
              </w:rPr>
            </w:pPr>
            <w:r>
              <w:rPr>
                <w:rFonts w:cstheme="minorHAnsi"/>
                <w:color w:val="FFFFFF" w:themeColor="background1"/>
              </w:rPr>
              <w:t>Representations</w:t>
            </w:r>
          </w:p>
        </w:tc>
        <w:tc>
          <w:tcPr>
            <w:tcW w:w="2691" w:type="dxa"/>
            <w:shd w:val="clear" w:color="auto" w:fill="993366"/>
          </w:tcPr>
          <w:p w14:paraId="3C864430" w14:textId="69487026" w:rsidR="009820A0" w:rsidRPr="006677DD" w:rsidRDefault="005946F8" w:rsidP="000C401A">
            <w:pPr>
              <w:rPr>
                <w:rFonts w:cstheme="minorHAnsi"/>
                <w:color w:val="FFFFFF" w:themeColor="background1"/>
              </w:rPr>
            </w:pPr>
            <w:r w:rsidRPr="006677DD">
              <w:rPr>
                <w:rStyle w:val="normaltextrun"/>
                <w:rFonts w:cstheme="minorHAnsi"/>
                <w:color w:val="FFFFFF" w:themeColor="background1"/>
                <w:bdr w:val="none" w:sz="0" w:space="0" w:color="auto" w:frame="1"/>
              </w:rPr>
              <w:t xml:space="preserve">Constructing in 2 and 3 </w:t>
            </w:r>
            <w:r w:rsidR="00320931">
              <w:rPr>
                <w:rStyle w:val="normaltextrun"/>
                <w:rFonts w:cstheme="minorHAnsi"/>
                <w:color w:val="FFFFFF" w:themeColor="background1"/>
                <w:bdr w:val="none" w:sz="0" w:space="0" w:color="auto" w:frame="1"/>
              </w:rPr>
              <w:t>d</w:t>
            </w:r>
            <w:r w:rsidRPr="006677DD">
              <w:rPr>
                <w:rStyle w:val="normaltextrun"/>
                <w:rFonts w:cstheme="minorHAnsi"/>
                <w:color w:val="FFFFFF" w:themeColor="background1"/>
                <w:bdr w:val="none" w:sz="0" w:space="0" w:color="auto" w:frame="1"/>
              </w:rPr>
              <w:t>imension</w:t>
            </w:r>
          </w:p>
        </w:tc>
        <w:tc>
          <w:tcPr>
            <w:tcW w:w="2691" w:type="dxa"/>
            <w:shd w:val="clear" w:color="auto" w:fill="993366"/>
          </w:tcPr>
          <w:p w14:paraId="1C23422C" w14:textId="05E41BC8" w:rsidR="009820A0" w:rsidRPr="006677DD" w:rsidRDefault="00FF2DA8" w:rsidP="000C401A">
            <w:pPr>
              <w:rPr>
                <w:rFonts w:cstheme="minorHAnsi"/>
                <w:color w:val="FFFFFF" w:themeColor="background1"/>
              </w:rPr>
            </w:pPr>
            <w:r w:rsidRPr="006677DD">
              <w:rPr>
                <w:rFonts w:cstheme="minorHAnsi"/>
                <w:color w:val="FFFFFF" w:themeColor="background1"/>
              </w:rPr>
              <w:t xml:space="preserve">Developing </w:t>
            </w:r>
            <w:r w:rsidR="00320931">
              <w:rPr>
                <w:rFonts w:cstheme="minorHAnsi"/>
                <w:color w:val="FFFFFF" w:themeColor="background1"/>
              </w:rPr>
              <w:t>a</w:t>
            </w:r>
            <w:r w:rsidRPr="006677DD">
              <w:rPr>
                <w:rFonts w:cstheme="minorHAnsi"/>
                <w:color w:val="FFFFFF" w:themeColor="background1"/>
              </w:rPr>
              <w:t>lgebra</w:t>
            </w:r>
          </w:p>
        </w:tc>
        <w:tc>
          <w:tcPr>
            <w:tcW w:w="2691" w:type="dxa"/>
            <w:shd w:val="clear" w:color="auto" w:fill="993366"/>
          </w:tcPr>
          <w:p w14:paraId="5C970CE4" w14:textId="7B11854E" w:rsidR="69414CAC" w:rsidRPr="006677DD" w:rsidRDefault="00320931" w:rsidP="69414CAC">
            <w:pPr>
              <w:rPr>
                <w:rFonts w:cstheme="minorHAnsi"/>
                <w:color w:val="FFFFFF" w:themeColor="background1"/>
              </w:rPr>
            </w:pPr>
            <w:r>
              <w:rPr>
                <w:rFonts w:cstheme="minorHAnsi"/>
                <w:color w:val="FFFFFF" w:themeColor="background1"/>
              </w:rPr>
              <w:t>a</w:t>
            </w:r>
            <w:r w:rsidR="006243D5" w:rsidRPr="006677DD">
              <w:rPr>
                <w:rFonts w:cstheme="minorHAnsi"/>
                <w:color w:val="FFFFFF" w:themeColor="background1"/>
              </w:rPr>
              <w:t>lgebra</w:t>
            </w:r>
          </w:p>
        </w:tc>
      </w:tr>
      <w:tr w:rsidR="00A70D63" w:rsidRPr="006677DD" w14:paraId="132DABE9" w14:textId="5FEB2744" w:rsidTr="00BF7FD9">
        <w:trPr>
          <w:trHeight w:val="628"/>
        </w:trPr>
        <w:tc>
          <w:tcPr>
            <w:tcW w:w="1909" w:type="dxa"/>
            <w:vMerge w:val="restart"/>
            <w:shd w:val="clear" w:color="auto" w:fill="993366"/>
          </w:tcPr>
          <w:p w14:paraId="0A858023" w14:textId="0F3B1A71" w:rsidR="00A70D63" w:rsidRPr="006677DD" w:rsidRDefault="00A70D63" w:rsidP="000C401A">
            <w:pPr>
              <w:rPr>
                <w:rFonts w:cstheme="minorHAnsi"/>
                <w:color w:val="FFFFFF" w:themeColor="background1"/>
              </w:rPr>
            </w:pPr>
            <w:r w:rsidRPr="006677DD">
              <w:rPr>
                <w:rFonts w:cstheme="minorHAnsi"/>
                <w:color w:val="FFFFFF" w:themeColor="background1"/>
              </w:rPr>
              <w:t>Key Focus</w:t>
            </w:r>
          </w:p>
        </w:tc>
        <w:tc>
          <w:tcPr>
            <w:tcW w:w="2691" w:type="dxa"/>
            <w:gridSpan w:val="2"/>
          </w:tcPr>
          <w:p w14:paraId="4A961A5A" w14:textId="77777777" w:rsidR="00A70D63" w:rsidRDefault="00A70D63" w:rsidP="000C401A">
            <w:pPr>
              <w:rPr>
                <w:rFonts w:cstheme="minorHAnsi"/>
              </w:rPr>
            </w:pPr>
            <w:r w:rsidRPr="006677DD">
              <w:rPr>
                <w:rFonts w:cstheme="minorHAnsi"/>
              </w:rPr>
              <w:t>Place value and ordering integers and decimals</w:t>
            </w:r>
          </w:p>
          <w:p w14:paraId="3E917D95" w14:textId="0ABF2B5B" w:rsidR="00A70D63" w:rsidRPr="006677DD" w:rsidRDefault="00A70D63" w:rsidP="000C401A">
            <w:pPr>
              <w:rPr>
                <w:rFonts w:cstheme="minorHAnsi"/>
              </w:rPr>
            </w:pPr>
          </w:p>
        </w:tc>
        <w:tc>
          <w:tcPr>
            <w:tcW w:w="2691" w:type="dxa"/>
          </w:tcPr>
          <w:p w14:paraId="3CDD4BC7" w14:textId="77777777" w:rsidR="00A70D63" w:rsidRPr="00311C36" w:rsidRDefault="00A70D63" w:rsidP="69414CAC">
            <w:pPr>
              <w:rPr>
                <w:rFonts w:cstheme="minorHAnsi"/>
              </w:rPr>
            </w:pPr>
            <w:r w:rsidRPr="00311C36">
              <w:rPr>
                <w:rFonts w:cstheme="minorHAnsi"/>
              </w:rPr>
              <w:t>Working in the cartesian plane</w:t>
            </w:r>
          </w:p>
          <w:p w14:paraId="41FC47E5" w14:textId="5870D374" w:rsidR="00A70D63" w:rsidRPr="006677DD" w:rsidRDefault="00A70D63" w:rsidP="00A70D63">
            <w:pPr>
              <w:rPr>
                <w:rFonts w:cstheme="minorHAnsi"/>
                <w:color w:val="993366"/>
              </w:rPr>
            </w:pPr>
          </w:p>
        </w:tc>
        <w:tc>
          <w:tcPr>
            <w:tcW w:w="2691" w:type="dxa"/>
          </w:tcPr>
          <w:p w14:paraId="4EB5178E" w14:textId="77777777" w:rsidR="00A70D63" w:rsidRDefault="00A70D63" w:rsidP="005946F8">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Three dimensional shapes</w:t>
            </w:r>
            <w:r w:rsidRPr="006677DD">
              <w:rPr>
                <w:rStyle w:val="eop"/>
                <w:rFonts w:asciiTheme="minorHAnsi" w:hAnsiTheme="minorHAnsi" w:cstheme="minorHAnsi"/>
                <w:color w:val="000000"/>
                <w:sz w:val="22"/>
                <w:szCs w:val="22"/>
              </w:rPr>
              <w:t> </w:t>
            </w:r>
          </w:p>
          <w:p w14:paraId="37AA5E1F" w14:textId="77777777" w:rsidR="00A70D63" w:rsidRPr="006677DD" w:rsidRDefault="00A70D63" w:rsidP="005946F8">
            <w:pPr>
              <w:pStyle w:val="paragraph"/>
              <w:spacing w:before="0" w:beforeAutospacing="0" w:after="0" w:afterAutospacing="0"/>
              <w:textAlignment w:val="baseline"/>
              <w:rPr>
                <w:rFonts w:asciiTheme="minorHAnsi" w:hAnsiTheme="minorHAnsi" w:cstheme="minorHAnsi"/>
                <w:color w:val="000000"/>
                <w:sz w:val="22"/>
                <w:szCs w:val="22"/>
              </w:rPr>
            </w:pPr>
          </w:p>
          <w:p w14:paraId="78B341B9" w14:textId="45CBD32D" w:rsidR="00A70D63" w:rsidRPr="006677DD" w:rsidRDefault="00A70D63" w:rsidP="005946F8">
            <w:pPr>
              <w:pStyle w:val="paragraph"/>
              <w:spacing w:before="0" w:beforeAutospacing="0" w:after="0" w:afterAutospacing="0"/>
              <w:textAlignment w:val="baseline"/>
              <w:rPr>
                <w:rFonts w:asciiTheme="minorHAnsi" w:hAnsiTheme="minorHAnsi" w:cstheme="minorHAnsi"/>
                <w:color w:val="000000"/>
                <w:sz w:val="22"/>
                <w:szCs w:val="22"/>
              </w:rPr>
            </w:pPr>
          </w:p>
        </w:tc>
        <w:tc>
          <w:tcPr>
            <w:tcW w:w="2691" w:type="dxa"/>
          </w:tcPr>
          <w:p w14:paraId="6E23EE0D" w14:textId="77777777" w:rsidR="00A70D63" w:rsidRDefault="00A70D63" w:rsidP="00FF2DA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Representing solution of equations and inequalities</w:t>
            </w:r>
          </w:p>
          <w:p w14:paraId="6B309325" w14:textId="402C726D" w:rsidR="00A70D63" w:rsidRPr="006677DD" w:rsidRDefault="00A70D63" w:rsidP="00A70D63">
            <w:pPr>
              <w:pStyle w:val="paragraph"/>
              <w:spacing w:before="0" w:beforeAutospacing="0" w:after="0" w:afterAutospacing="0"/>
              <w:textAlignment w:val="baseline"/>
              <w:rPr>
                <w:rFonts w:cstheme="minorHAnsi"/>
                <w:color w:val="993366"/>
              </w:rPr>
            </w:pPr>
            <w:r w:rsidRPr="006677DD">
              <w:rPr>
                <w:rStyle w:val="eop"/>
                <w:rFonts w:asciiTheme="minorHAnsi" w:hAnsiTheme="minorHAnsi" w:cstheme="minorHAnsi"/>
                <w:color w:val="000000"/>
                <w:sz w:val="22"/>
                <w:szCs w:val="22"/>
              </w:rPr>
              <w:t> </w:t>
            </w:r>
          </w:p>
        </w:tc>
        <w:tc>
          <w:tcPr>
            <w:tcW w:w="2691" w:type="dxa"/>
          </w:tcPr>
          <w:p w14:paraId="3AC35209" w14:textId="010FAAF2" w:rsidR="00A70D63" w:rsidRDefault="00A70D63" w:rsidP="006243D5">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Expanding and </w:t>
            </w:r>
            <w:r>
              <w:rPr>
                <w:rStyle w:val="normaltextrun"/>
                <w:rFonts w:asciiTheme="minorHAnsi" w:hAnsiTheme="minorHAnsi" w:cstheme="minorHAnsi"/>
                <w:color w:val="000000"/>
                <w:sz w:val="22"/>
                <w:szCs w:val="22"/>
              </w:rPr>
              <w:t>f</w:t>
            </w:r>
            <w:r w:rsidRPr="006677DD">
              <w:rPr>
                <w:rStyle w:val="normaltextrun"/>
                <w:rFonts w:asciiTheme="minorHAnsi" w:hAnsiTheme="minorHAnsi" w:cstheme="minorHAnsi"/>
                <w:color w:val="000000"/>
                <w:sz w:val="22"/>
                <w:szCs w:val="22"/>
              </w:rPr>
              <w:t>actorising</w:t>
            </w:r>
            <w:r w:rsidRPr="006677DD">
              <w:rPr>
                <w:rStyle w:val="eop"/>
                <w:rFonts w:asciiTheme="minorHAnsi" w:hAnsiTheme="minorHAnsi" w:cstheme="minorHAnsi"/>
                <w:color w:val="000000"/>
                <w:sz w:val="22"/>
                <w:szCs w:val="22"/>
              </w:rPr>
              <w:t> </w:t>
            </w:r>
          </w:p>
          <w:p w14:paraId="196B753A" w14:textId="43CFE4D0" w:rsidR="00A70D63" w:rsidRPr="006677DD" w:rsidRDefault="00A70D63" w:rsidP="00A70D63">
            <w:pPr>
              <w:pStyle w:val="paragraph"/>
              <w:spacing w:before="0" w:beforeAutospacing="0" w:after="0" w:afterAutospacing="0"/>
              <w:textAlignment w:val="baseline"/>
              <w:rPr>
                <w:rFonts w:cstheme="minorHAnsi"/>
                <w:color w:val="993366"/>
              </w:rPr>
            </w:pPr>
          </w:p>
        </w:tc>
      </w:tr>
      <w:tr w:rsidR="00A70D63" w:rsidRPr="006677DD" w14:paraId="591801A4" w14:textId="77777777" w:rsidTr="00BF7FD9">
        <w:trPr>
          <w:trHeight w:val="628"/>
        </w:trPr>
        <w:tc>
          <w:tcPr>
            <w:tcW w:w="1909" w:type="dxa"/>
            <w:vMerge/>
            <w:shd w:val="clear" w:color="auto" w:fill="993366"/>
          </w:tcPr>
          <w:p w14:paraId="05B79FDD" w14:textId="77777777" w:rsidR="00A70D63" w:rsidRPr="006677DD" w:rsidRDefault="00A70D63" w:rsidP="000C401A">
            <w:pPr>
              <w:rPr>
                <w:rFonts w:cstheme="minorHAnsi"/>
                <w:color w:val="FFFFFF" w:themeColor="background1"/>
              </w:rPr>
            </w:pPr>
          </w:p>
        </w:tc>
        <w:tc>
          <w:tcPr>
            <w:tcW w:w="2691" w:type="dxa"/>
            <w:gridSpan w:val="2"/>
          </w:tcPr>
          <w:p w14:paraId="707C8F23" w14:textId="62EEFFDF" w:rsidR="00A70D63" w:rsidRPr="006677DD" w:rsidRDefault="00A70D63" w:rsidP="000C401A">
            <w:pPr>
              <w:rPr>
                <w:rFonts w:cstheme="minorHAnsi"/>
              </w:rPr>
            </w:pPr>
            <w:r w:rsidRPr="006677DD">
              <w:rPr>
                <w:rFonts w:cstheme="minorHAnsi"/>
              </w:rPr>
              <w:t>Fraction, decimal and percentage equivalence</w:t>
            </w:r>
          </w:p>
        </w:tc>
        <w:tc>
          <w:tcPr>
            <w:tcW w:w="2691" w:type="dxa"/>
          </w:tcPr>
          <w:p w14:paraId="779740EE" w14:textId="77777777" w:rsidR="00A70D63" w:rsidRPr="00311C36" w:rsidRDefault="00A70D63" w:rsidP="00A70D63">
            <w:pPr>
              <w:rPr>
                <w:rFonts w:cstheme="minorHAnsi"/>
              </w:rPr>
            </w:pPr>
            <w:r w:rsidRPr="00311C36">
              <w:rPr>
                <w:rFonts w:cstheme="minorHAnsi"/>
              </w:rPr>
              <w:t>Representing data</w:t>
            </w:r>
          </w:p>
          <w:p w14:paraId="758C3835" w14:textId="77777777" w:rsidR="00A70D63" w:rsidRPr="00311C36" w:rsidRDefault="00A70D63" w:rsidP="69414CAC">
            <w:pPr>
              <w:rPr>
                <w:rFonts w:cstheme="minorHAnsi"/>
              </w:rPr>
            </w:pPr>
          </w:p>
        </w:tc>
        <w:tc>
          <w:tcPr>
            <w:tcW w:w="2691" w:type="dxa"/>
          </w:tcPr>
          <w:p w14:paraId="1F554B42" w14:textId="3771305A" w:rsidR="00A70D63" w:rsidRPr="006677DD" w:rsidRDefault="00A70D63"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Constructions and </w:t>
            </w:r>
            <w:r>
              <w:rPr>
                <w:rStyle w:val="normaltextrun"/>
                <w:rFonts w:asciiTheme="minorHAnsi" w:hAnsiTheme="minorHAnsi" w:cstheme="minorHAnsi"/>
                <w:color w:val="000000"/>
                <w:sz w:val="22"/>
                <w:szCs w:val="22"/>
              </w:rPr>
              <w:t>c</w:t>
            </w:r>
            <w:r w:rsidRPr="006677DD">
              <w:rPr>
                <w:rStyle w:val="normaltextrun"/>
                <w:rFonts w:asciiTheme="minorHAnsi" w:hAnsiTheme="minorHAnsi" w:cstheme="minorHAnsi"/>
                <w:color w:val="000000"/>
                <w:sz w:val="22"/>
                <w:szCs w:val="22"/>
              </w:rPr>
              <w:t>ongruency</w:t>
            </w:r>
            <w:r w:rsidRPr="006677DD">
              <w:rPr>
                <w:rStyle w:val="eop"/>
                <w:rFonts w:asciiTheme="minorHAnsi" w:hAnsiTheme="minorHAnsi" w:cstheme="minorHAnsi"/>
                <w:color w:val="000000"/>
                <w:sz w:val="22"/>
                <w:szCs w:val="22"/>
              </w:rPr>
              <w:t> </w:t>
            </w:r>
          </w:p>
        </w:tc>
        <w:tc>
          <w:tcPr>
            <w:tcW w:w="2691" w:type="dxa"/>
          </w:tcPr>
          <w:p w14:paraId="1C85481E" w14:textId="77777777" w:rsidR="00A70D63" w:rsidRPr="006677DD" w:rsidRDefault="00A70D63" w:rsidP="00A70D63">
            <w:pPr>
              <w:pStyle w:val="paragraph"/>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Simultaneous equations</w:t>
            </w:r>
            <w:r w:rsidRPr="006677DD">
              <w:rPr>
                <w:rStyle w:val="eop"/>
                <w:rFonts w:asciiTheme="minorHAnsi" w:hAnsiTheme="minorHAnsi" w:cstheme="minorHAnsi"/>
                <w:color w:val="000000"/>
                <w:sz w:val="22"/>
                <w:szCs w:val="22"/>
              </w:rPr>
              <w:t> </w:t>
            </w:r>
          </w:p>
          <w:p w14:paraId="2634DC26" w14:textId="77777777" w:rsidR="00A70D63" w:rsidRPr="006677DD" w:rsidRDefault="00A70D63" w:rsidP="00FF2DA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3D54BC97" w14:textId="77777777" w:rsidR="00A70D63" w:rsidRDefault="00A70D63" w:rsidP="00A70D63">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Changing the subject</w:t>
            </w:r>
            <w:r w:rsidRPr="006677DD">
              <w:rPr>
                <w:rStyle w:val="eop"/>
                <w:rFonts w:asciiTheme="minorHAnsi" w:hAnsiTheme="minorHAnsi" w:cstheme="minorHAnsi"/>
                <w:color w:val="000000"/>
                <w:sz w:val="22"/>
                <w:szCs w:val="22"/>
              </w:rPr>
              <w:t> </w:t>
            </w:r>
          </w:p>
          <w:p w14:paraId="54EE67FC" w14:textId="77777777" w:rsidR="00A70D63" w:rsidRPr="006677DD" w:rsidRDefault="00A70D63" w:rsidP="006243D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r w:rsidR="00A70D63" w:rsidRPr="006677DD" w14:paraId="43153FDA" w14:textId="77777777" w:rsidTr="00BF7FD9">
        <w:trPr>
          <w:trHeight w:val="628"/>
        </w:trPr>
        <w:tc>
          <w:tcPr>
            <w:tcW w:w="1909" w:type="dxa"/>
            <w:vMerge/>
            <w:shd w:val="clear" w:color="auto" w:fill="993366"/>
          </w:tcPr>
          <w:p w14:paraId="0903DB48" w14:textId="77777777" w:rsidR="00A70D63" w:rsidRPr="006677DD" w:rsidRDefault="00A70D63" w:rsidP="000C401A">
            <w:pPr>
              <w:rPr>
                <w:rFonts w:cstheme="minorHAnsi"/>
                <w:color w:val="FFFFFF" w:themeColor="background1"/>
              </w:rPr>
            </w:pPr>
          </w:p>
        </w:tc>
        <w:tc>
          <w:tcPr>
            <w:tcW w:w="2691" w:type="dxa"/>
            <w:gridSpan w:val="2"/>
          </w:tcPr>
          <w:p w14:paraId="73FFFF71" w14:textId="77777777" w:rsidR="00A70D63" w:rsidRPr="006677DD" w:rsidRDefault="00A70D63" w:rsidP="000C401A">
            <w:pPr>
              <w:rPr>
                <w:rFonts w:cstheme="minorHAnsi"/>
              </w:rPr>
            </w:pPr>
          </w:p>
        </w:tc>
        <w:tc>
          <w:tcPr>
            <w:tcW w:w="2691" w:type="dxa"/>
          </w:tcPr>
          <w:p w14:paraId="0E9DD699" w14:textId="77777777" w:rsidR="00A70D63" w:rsidRPr="00311C36" w:rsidRDefault="00A70D63" w:rsidP="00A70D63">
            <w:pPr>
              <w:rPr>
                <w:rFonts w:cstheme="minorHAnsi"/>
              </w:rPr>
            </w:pPr>
            <w:r w:rsidRPr="00311C36">
              <w:rPr>
                <w:rFonts w:cstheme="minorHAnsi"/>
              </w:rPr>
              <w:t>Tables and probability</w:t>
            </w:r>
          </w:p>
          <w:p w14:paraId="3EF78B49" w14:textId="77777777" w:rsidR="00A70D63" w:rsidRPr="00311C36" w:rsidRDefault="00A70D63" w:rsidP="69414CAC">
            <w:pPr>
              <w:rPr>
                <w:rFonts w:cstheme="minorHAnsi"/>
              </w:rPr>
            </w:pPr>
          </w:p>
        </w:tc>
        <w:tc>
          <w:tcPr>
            <w:tcW w:w="2691" w:type="dxa"/>
          </w:tcPr>
          <w:p w14:paraId="39A74577" w14:textId="77777777" w:rsidR="00A70D63" w:rsidRPr="006677DD" w:rsidRDefault="00A70D63"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6120A6D1" w14:textId="77777777" w:rsidR="00A70D63" w:rsidRPr="006677DD" w:rsidRDefault="00A70D63" w:rsidP="00FF2DA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496D1D46" w14:textId="77777777" w:rsidR="00A70D63" w:rsidRPr="006677DD" w:rsidRDefault="00A70D63" w:rsidP="00A70D63">
            <w:pPr>
              <w:pStyle w:val="paragraph"/>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Functions</w:t>
            </w:r>
            <w:r w:rsidRPr="006677DD">
              <w:rPr>
                <w:rStyle w:val="eop"/>
                <w:rFonts w:asciiTheme="minorHAnsi" w:hAnsiTheme="minorHAnsi" w:cstheme="minorHAnsi"/>
                <w:color w:val="000000"/>
                <w:sz w:val="22"/>
                <w:szCs w:val="22"/>
              </w:rPr>
              <w:t> </w:t>
            </w:r>
          </w:p>
          <w:p w14:paraId="3CAC8FCB" w14:textId="77777777" w:rsidR="00A70D63" w:rsidRPr="006677DD" w:rsidRDefault="00A70D63" w:rsidP="006243D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r w:rsidR="004261E4" w:rsidRPr="006677DD" w14:paraId="2ED873EE" w14:textId="77777777" w:rsidTr="00BF7FD9">
        <w:tc>
          <w:tcPr>
            <w:tcW w:w="1909" w:type="dxa"/>
            <w:shd w:val="clear" w:color="auto" w:fill="993366"/>
          </w:tcPr>
          <w:p w14:paraId="053D2898" w14:textId="12DD69C5" w:rsidR="004261E4" w:rsidRPr="006677DD" w:rsidRDefault="00311C36" w:rsidP="00647E61">
            <w:pPr>
              <w:rPr>
                <w:rFonts w:cstheme="minorHAnsi"/>
                <w:color w:val="FFFFFF" w:themeColor="background1"/>
              </w:rPr>
            </w:pPr>
            <w:r>
              <w:rPr>
                <w:rFonts w:cstheme="minorHAnsi"/>
                <w:color w:val="FFFFFF" w:themeColor="background1"/>
              </w:rPr>
              <w:t>K</w:t>
            </w:r>
            <w:r>
              <w:rPr>
                <w:color w:val="FFFFFF" w:themeColor="background1"/>
              </w:rPr>
              <w:t>nowledge and skills</w:t>
            </w:r>
          </w:p>
        </w:tc>
        <w:tc>
          <w:tcPr>
            <w:tcW w:w="2691" w:type="dxa"/>
            <w:gridSpan w:val="2"/>
          </w:tcPr>
          <w:p w14:paraId="58CB0FBF" w14:textId="77777777" w:rsidR="004261E4" w:rsidRDefault="0019601D" w:rsidP="0019601D">
            <w:pPr>
              <w:pStyle w:val="ListParagraph"/>
              <w:numPr>
                <w:ilvl w:val="0"/>
                <w:numId w:val="12"/>
              </w:numPr>
              <w:rPr>
                <w:rFonts w:cstheme="minorHAnsi"/>
              </w:rPr>
            </w:pPr>
            <w:r>
              <w:rPr>
                <w:rFonts w:cstheme="minorHAnsi"/>
              </w:rPr>
              <w:t>Recognise place value of numbers</w:t>
            </w:r>
          </w:p>
          <w:p w14:paraId="301B9B67" w14:textId="7DE30BEA" w:rsidR="0019601D" w:rsidRDefault="0019601D" w:rsidP="0019601D">
            <w:pPr>
              <w:pStyle w:val="ListParagraph"/>
              <w:numPr>
                <w:ilvl w:val="0"/>
                <w:numId w:val="12"/>
              </w:numPr>
              <w:rPr>
                <w:rFonts w:cstheme="minorHAnsi"/>
              </w:rPr>
            </w:pPr>
            <w:r>
              <w:rPr>
                <w:rFonts w:cstheme="minorHAnsi"/>
              </w:rPr>
              <w:t>Numbers on a number line</w:t>
            </w:r>
          </w:p>
          <w:p w14:paraId="470C950A" w14:textId="77777777" w:rsidR="0019601D" w:rsidRDefault="0019601D" w:rsidP="0019601D">
            <w:pPr>
              <w:pStyle w:val="ListParagraph"/>
              <w:numPr>
                <w:ilvl w:val="0"/>
                <w:numId w:val="12"/>
              </w:numPr>
              <w:rPr>
                <w:rFonts w:cstheme="minorHAnsi"/>
              </w:rPr>
            </w:pPr>
            <w:r>
              <w:rPr>
                <w:rFonts w:cstheme="minorHAnsi"/>
              </w:rPr>
              <w:t>Round numbers to the nearest power of ten</w:t>
            </w:r>
          </w:p>
          <w:p w14:paraId="6E1C1445" w14:textId="77777777" w:rsidR="0019601D" w:rsidRDefault="0019601D" w:rsidP="0019601D">
            <w:pPr>
              <w:pStyle w:val="ListParagraph"/>
              <w:numPr>
                <w:ilvl w:val="0"/>
                <w:numId w:val="12"/>
              </w:numPr>
              <w:rPr>
                <w:rFonts w:cstheme="minorHAnsi"/>
              </w:rPr>
            </w:pPr>
            <w:r>
              <w:rPr>
                <w:rFonts w:cstheme="minorHAnsi"/>
              </w:rPr>
              <w:lastRenderedPageBreak/>
              <w:t>Compare and order integers</w:t>
            </w:r>
          </w:p>
          <w:p w14:paraId="72017541" w14:textId="77777777" w:rsidR="0019601D" w:rsidRDefault="0019601D" w:rsidP="0019601D">
            <w:pPr>
              <w:pStyle w:val="ListParagraph"/>
              <w:numPr>
                <w:ilvl w:val="0"/>
                <w:numId w:val="12"/>
              </w:numPr>
              <w:rPr>
                <w:rFonts w:cstheme="minorHAnsi"/>
              </w:rPr>
            </w:pPr>
            <w:r>
              <w:rPr>
                <w:rFonts w:cstheme="minorHAnsi"/>
              </w:rPr>
              <w:t>Find range and median of a set of numbers</w:t>
            </w:r>
          </w:p>
          <w:p w14:paraId="06A9E87A" w14:textId="77777777" w:rsidR="0019601D" w:rsidRDefault="0019601D" w:rsidP="0019601D">
            <w:pPr>
              <w:pStyle w:val="ListParagraph"/>
              <w:numPr>
                <w:ilvl w:val="0"/>
                <w:numId w:val="12"/>
              </w:numPr>
              <w:rPr>
                <w:rFonts w:cstheme="minorHAnsi"/>
              </w:rPr>
            </w:pPr>
            <w:r>
              <w:rPr>
                <w:rFonts w:cstheme="minorHAnsi"/>
              </w:rPr>
              <w:t>Place value of decimals and position on a number line</w:t>
            </w:r>
          </w:p>
          <w:p w14:paraId="6773FC2D" w14:textId="77777777" w:rsidR="0019601D" w:rsidRDefault="0019601D" w:rsidP="0019601D">
            <w:pPr>
              <w:pStyle w:val="ListParagraph"/>
              <w:numPr>
                <w:ilvl w:val="0"/>
                <w:numId w:val="12"/>
              </w:numPr>
              <w:rPr>
                <w:rFonts w:cstheme="minorHAnsi"/>
              </w:rPr>
            </w:pPr>
            <w:r>
              <w:rPr>
                <w:rFonts w:cstheme="minorHAnsi"/>
              </w:rPr>
              <w:t>Round a number to 1 significant figure</w:t>
            </w:r>
          </w:p>
          <w:p w14:paraId="164B1368" w14:textId="1EFAA654" w:rsidR="0019601D" w:rsidRPr="0019601D" w:rsidRDefault="0019601D" w:rsidP="0019601D">
            <w:pPr>
              <w:pStyle w:val="ListParagraph"/>
              <w:numPr>
                <w:ilvl w:val="0"/>
                <w:numId w:val="12"/>
              </w:numPr>
              <w:rPr>
                <w:rFonts w:cstheme="minorHAnsi"/>
              </w:rPr>
            </w:pPr>
            <w:r>
              <w:rPr>
                <w:rFonts w:cstheme="minorHAnsi"/>
              </w:rPr>
              <w:t>Convert fluently between fractions, decimals and percentages</w:t>
            </w:r>
          </w:p>
        </w:tc>
        <w:tc>
          <w:tcPr>
            <w:tcW w:w="2691" w:type="dxa"/>
          </w:tcPr>
          <w:p w14:paraId="03DB84F0" w14:textId="77777777" w:rsidR="69414CAC" w:rsidRDefault="00FA2786" w:rsidP="00980DD3">
            <w:pPr>
              <w:pStyle w:val="ListParagraph"/>
              <w:numPr>
                <w:ilvl w:val="0"/>
                <w:numId w:val="7"/>
              </w:numPr>
              <w:rPr>
                <w:rFonts w:cstheme="minorHAnsi"/>
              </w:rPr>
            </w:pPr>
            <w:r>
              <w:rPr>
                <w:rFonts w:cstheme="minorHAnsi"/>
              </w:rPr>
              <w:lastRenderedPageBreak/>
              <w:t>Coordinates in all four quadrants</w:t>
            </w:r>
          </w:p>
          <w:p w14:paraId="56E7C169" w14:textId="77777777" w:rsidR="00FA2786" w:rsidRDefault="00FA2786" w:rsidP="00980DD3">
            <w:pPr>
              <w:pStyle w:val="ListParagraph"/>
              <w:numPr>
                <w:ilvl w:val="0"/>
                <w:numId w:val="7"/>
              </w:numPr>
              <w:rPr>
                <w:rFonts w:cstheme="minorHAnsi"/>
              </w:rPr>
            </w:pPr>
            <w:r>
              <w:rPr>
                <w:rFonts w:cstheme="minorHAnsi"/>
              </w:rPr>
              <w:t>Identify and draw lines parallel to the axis</w:t>
            </w:r>
          </w:p>
          <w:p w14:paraId="1D18BD92" w14:textId="77777777" w:rsidR="00FA2786" w:rsidRPr="00FA2786" w:rsidRDefault="00FA2786" w:rsidP="00980DD3">
            <w:pPr>
              <w:pStyle w:val="ListParagraph"/>
              <w:numPr>
                <w:ilvl w:val="0"/>
                <w:numId w:val="7"/>
              </w:numPr>
              <w:rPr>
                <w:rFonts w:cstheme="minorHAnsi"/>
              </w:rPr>
            </w:pPr>
            <w:r>
              <w:rPr>
                <w:rFonts w:cstheme="minorHAnsi"/>
              </w:rPr>
              <w:t xml:space="preserve">Plot graphs of the form </w:t>
            </w:r>
            <m:oMath>
              <m:r>
                <w:rPr>
                  <w:rFonts w:ascii="Cambria Math" w:hAnsi="Cambria Math" w:cstheme="minorHAnsi"/>
                </w:rPr>
                <m:t>y=mx+c</m:t>
              </m:r>
            </m:oMath>
          </w:p>
          <w:p w14:paraId="226F7701" w14:textId="77777777" w:rsidR="00FA2786" w:rsidRPr="00FA2786" w:rsidRDefault="00FA2786" w:rsidP="00980DD3">
            <w:pPr>
              <w:pStyle w:val="ListParagraph"/>
              <w:numPr>
                <w:ilvl w:val="0"/>
                <w:numId w:val="7"/>
              </w:numPr>
              <w:rPr>
                <w:rFonts w:cstheme="minorHAnsi"/>
              </w:rPr>
            </w:pPr>
            <w:r>
              <w:rPr>
                <w:rFonts w:eastAsiaTheme="minorEastAsia" w:cstheme="minorHAnsi"/>
              </w:rPr>
              <w:lastRenderedPageBreak/>
              <w:t>Draw and interpret scatted graphs</w:t>
            </w:r>
          </w:p>
          <w:p w14:paraId="4D40B0CC" w14:textId="77777777" w:rsidR="00FA2786" w:rsidRPr="00FA2786" w:rsidRDefault="00FA2786" w:rsidP="00980DD3">
            <w:pPr>
              <w:pStyle w:val="ListParagraph"/>
              <w:numPr>
                <w:ilvl w:val="0"/>
                <w:numId w:val="7"/>
              </w:numPr>
              <w:rPr>
                <w:rFonts w:cstheme="minorHAnsi"/>
              </w:rPr>
            </w:pPr>
            <w:r>
              <w:rPr>
                <w:rFonts w:eastAsiaTheme="minorEastAsia" w:cstheme="minorHAnsi"/>
              </w:rPr>
              <w:t>Draw and use lines of best fit</w:t>
            </w:r>
          </w:p>
          <w:p w14:paraId="1E2717BD" w14:textId="1CC17C9B" w:rsidR="00FA2786" w:rsidRPr="00FA2786" w:rsidRDefault="00FA2786" w:rsidP="00980DD3">
            <w:pPr>
              <w:pStyle w:val="ListParagraph"/>
              <w:numPr>
                <w:ilvl w:val="0"/>
                <w:numId w:val="7"/>
              </w:numPr>
              <w:rPr>
                <w:rFonts w:cstheme="minorHAnsi"/>
              </w:rPr>
            </w:pPr>
            <w:r>
              <w:rPr>
                <w:rFonts w:eastAsiaTheme="minorEastAsia" w:cstheme="minorHAnsi"/>
              </w:rPr>
              <w:t>Identify different types pf data</w:t>
            </w:r>
          </w:p>
          <w:p w14:paraId="1348EA54" w14:textId="24C4EC1B" w:rsidR="00FA2786" w:rsidRPr="00FA2786" w:rsidRDefault="00FA2786" w:rsidP="00980DD3">
            <w:pPr>
              <w:pStyle w:val="ListParagraph"/>
              <w:numPr>
                <w:ilvl w:val="0"/>
                <w:numId w:val="7"/>
              </w:numPr>
              <w:rPr>
                <w:rFonts w:cstheme="minorHAnsi"/>
              </w:rPr>
            </w:pPr>
            <w:r>
              <w:rPr>
                <w:rFonts w:cstheme="minorHAnsi"/>
              </w:rPr>
              <w:t>Find probabilities from sample space diagrams, two way tables and Venn diagrams</w:t>
            </w:r>
          </w:p>
        </w:tc>
        <w:tc>
          <w:tcPr>
            <w:tcW w:w="2691" w:type="dxa"/>
          </w:tcPr>
          <w:p w14:paraId="725FE8E0" w14:textId="77777777" w:rsidR="00FF2DA8"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lastRenderedPageBreak/>
              <w:t>Know names of 2-D and 3-D shapes</w:t>
            </w:r>
            <w:r w:rsidRPr="006677DD">
              <w:rPr>
                <w:rStyle w:val="eop"/>
                <w:rFonts w:asciiTheme="minorHAnsi" w:hAnsiTheme="minorHAnsi" w:cstheme="minorHAnsi"/>
                <w:color w:val="000000"/>
                <w:sz w:val="22"/>
                <w:szCs w:val="22"/>
              </w:rPr>
              <w:t> </w:t>
            </w:r>
          </w:p>
          <w:p w14:paraId="6475BE14" w14:textId="1F3F38F2" w:rsidR="00FF2DA8"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Make accurate nets of 3-D </w:t>
            </w:r>
            <w:r w:rsidR="006243D5" w:rsidRPr="006677DD">
              <w:rPr>
                <w:rStyle w:val="normaltextrun"/>
                <w:rFonts w:asciiTheme="minorHAnsi" w:hAnsiTheme="minorHAnsi" w:cstheme="minorHAnsi"/>
                <w:color w:val="000000"/>
                <w:sz w:val="22"/>
                <w:szCs w:val="22"/>
              </w:rPr>
              <w:t>shapes.</w:t>
            </w:r>
            <w:r w:rsidRPr="006677DD">
              <w:rPr>
                <w:rStyle w:val="eop"/>
                <w:rFonts w:asciiTheme="minorHAnsi" w:hAnsiTheme="minorHAnsi" w:cstheme="minorHAnsi"/>
                <w:color w:val="000000"/>
                <w:sz w:val="22"/>
                <w:szCs w:val="22"/>
              </w:rPr>
              <w:t> </w:t>
            </w:r>
          </w:p>
          <w:p w14:paraId="1409E3E7" w14:textId="1484F661" w:rsidR="00FF2DA8"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Find surface area of 3-D </w:t>
            </w:r>
            <w:r w:rsidR="006243D5" w:rsidRPr="006677DD">
              <w:rPr>
                <w:rStyle w:val="normaltextrun"/>
                <w:rFonts w:asciiTheme="minorHAnsi" w:hAnsiTheme="minorHAnsi" w:cstheme="minorHAnsi"/>
                <w:color w:val="000000"/>
                <w:sz w:val="22"/>
                <w:szCs w:val="22"/>
              </w:rPr>
              <w:t>shapes.</w:t>
            </w:r>
            <w:r w:rsidRPr="006677DD">
              <w:rPr>
                <w:rStyle w:val="eop"/>
                <w:rFonts w:asciiTheme="minorHAnsi" w:hAnsiTheme="minorHAnsi" w:cstheme="minorHAnsi"/>
                <w:color w:val="000000"/>
                <w:sz w:val="22"/>
                <w:szCs w:val="22"/>
              </w:rPr>
              <w:t> </w:t>
            </w:r>
          </w:p>
          <w:p w14:paraId="5A78D834" w14:textId="6384B1F7" w:rsidR="00FF2DA8"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lastRenderedPageBreak/>
              <w:t xml:space="preserve">Draw and measure </w:t>
            </w:r>
            <w:r w:rsidR="006243D5" w:rsidRPr="006677DD">
              <w:rPr>
                <w:rStyle w:val="normaltextrun"/>
                <w:rFonts w:asciiTheme="minorHAnsi" w:hAnsiTheme="minorHAnsi" w:cstheme="minorHAnsi"/>
                <w:color w:val="000000"/>
                <w:sz w:val="22"/>
                <w:szCs w:val="22"/>
              </w:rPr>
              <w:t>angles.</w:t>
            </w:r>
            <w:r w:rsidRPr="006677DD">
              <w:rPr>
                <w:rStyle w:val="eop"/>
                <w:rFonts w:asciiTheme="minorHAnsi" w:hAnsiTheme="minorHAnsi" w:cstheme="minorHAnsi"/>
                <w:color w:val="000000"/>
                <w:sz w:val="22"/>
                <w:szCs w:val="22"/>
              </w:rPr>
              <w:t> </w:t>
            </w:r>
          </w:p>
          <w:p w14:paraId="690B2113" w14:textId="0595B6B0" w:rsidR="00FF2DA8"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Construct perpendicular </w:t>
            </w:r>
            <w:r w:rsidR="006243D5" w:rsidRPr="006677DD">
              <w:rPr>
                <w:rStyle w:val="normaltextrun"/>
                <w:rFonts w:asciiTheme="minorHAnsi" w:hAnsiTheme="minorHAnsi" w:cstheme="minorHAnsi"/>
                <w:color w:val="000000"/>
                <w:sz w:val="22"/>
                <w:szCs w:val="22"/>
              </w:rPr>
              <w:t>bisector.</w:t>
            </w:r>
            <w:r w:rsidRPr="006677DD">
              <w:rPr>
                <w:rStyle w:val="eop"/>
                <w:rFonts w:asciiTheme="minorHAnsi" w:hAnsiTheme="minorHAnsi" w:cstheme="minorHAnsi"/>
                <w:color w:val="000000"/>
                <w:sz w:val="22"/>
                <w:szCs w:val="22"/>
              </w:rPr>
              <w:t> </w:t>
            </w:r>
          </w:p>
          <w:p w14:paraId="6B00BC1A" w14:textId="3ED860AE" w:rsidR="00FF2DA8"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Construct perpendicular from and to a </w:t>
            </w:r>
            <w:r w:rsidR="006243D5" w:rsidRPr="006677DD">
              <w:rPr>
                <w:rStyle w:val="normaltextrun"/>
                <w:rFonts w:asciiTheme="minorHAnsi" w:hAnsiTheme="minorHAnsi" w:cstheme="minorHAnsi"/>
                <w:color w:val="000000"/>
                <w:sz w:val="22"/>
                <w:szCs w:val="22"/>
              </w:rPr>
              <w:t>point.</w:t>
            </w:r>
            <w:r w:rsidRPr="006677DD">
              <w:rPr>
                <w:rStyle w:val="eop"/>
                <w:rFonts w:asciiTheme="minorHAnsi" w:hAnsiTheme="minorHAnsi" w:cstheme="minorHAnsi"/>
                <w:color w:val="000000"/>
                <w:sz w:val="22"/>
                <w:szCs w:val="22"/>
              </w:rPr>
              <w:t> </w:t>
            </w:r>
          </w:p>
          <w:p w14:paraId="43DB5240" w14:textId="3B53E78E" w:rsidR="004261E4"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Identify congruent triangles</w:t>
            </w:r>
            <w:r w:rsidRPr="006677DD">
              <w:rPr>
                <w:rStyle w:val="eop"/>
                <w:rFonts w:asciiTheme="minorHAnsi" w:hAnsiTheme="minorHAnsi" w:cstheme="minorHAnsi"/>
                <w:color w:val="000000"/>
                <w:sz w:val="22"/>
                <w:szCs w:val="22"/>
              </w:rPr>
              <w:t> </w:t>
            </w:r>
          </w:p>
        </w:tc>
        <w:tc>
          <w:tcPr>
            <w:tcW w:w="2691" w:type="dxa"/>
          </w:tcPr>
          <w:p w14:paraId="4530E945" w14:textId="31314D8A" w:rsidR="00FF2DA8"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lastRenderedPageBreak/>
              <w:t xml:space="preserve">Form and solve one-step and two-step </w:t>
            </w:r>
            <w:r w:rsidR="006243D5" w:rsidRPr="006677DD">
              <w:rPr>
                <w:rStyle w:val="normaltextrun"/>
                <w:rFonts w:asciiTheme="minorHAnsi" w:hAnsiTheme="minorHAnsi" w:cstheme="minorHAnsi"/>
                <w:color w:val="000000"/>
                <w:sz w:val="22"/>
                <w:szCs w:val="22"/>
              </w:rPr>
              <w:t>equations.</w:t>
            </w:r>
            <w:r w:rsidRPr="006677DD">
              <w:rPr>
                <w:rStyle w:val="eop"/>
                <w:rFonts w:asciiTheme="minorHAnsi" w:hAnsiTheme="minorHAnsi" w:cstheme="minorHAnsi"/>
                <w:color w:val="000000"/>
                <w:sz w:val="22"/>
                <w:szCs w:val="22"/>
              </w:rPr>
              <w:t> </w:t>
            </w:r>
          </w:p>
          <w:p w14:paraId="0071CB1F" w14:textId="31876CE8" w:rsidR="00FF2DA8"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Show solutions to inequalities on a number </w:t>
            </w:r>
            <w:r w:rsidR="006243D5" w:rsidRPr="006677DD">
              <w:rPr>
                <w:rStyle w:val="normaltextrun"/>
                <w:rFonts w:asciiTheme="minorHAnsi" w:hAnsiTheme="minorHAnsi" w:cstheme="minorHAnsi"/>
                <w:color w:val="000000"/>
                <w:sz w:val="22"/>
                <w:szCs w:val="22"/>
              </w:rPr>
              <w:t>line.</w:t>
            </w:r>
            <w:r w:rsidRPr="006677DD">
              <w:rPr>
                <w:rStyle w:val="eop"/>
                <w:rFonts w:asciiTheme="minorHAnsi" w:hAnsiTheme="minorHAnsi" w:cstheme="minorHAnsi"/>
                <w:color w:val="000000"/>
                <w:sz w:val="22"/>
                <w:szCs w:val="22"/>
              </w:rPr>
              <w:t> </w:t>
            </w:r>
          </w:p>
          <w:p w14:paraId="288A0994" w14:textId="61A21837" w:rsidR="00FF2DA8"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lastRenderedPageBreak/>
              <w:t xml:space="preserve">Find solutions to equations using straight line </w:t>
            </w:r>
            <w:r w:rsidR="006243D5" w:rsidRPr="006677DD">
              <w:rPr>
                <w:rStyle w:val="normaltextrun"/>
                <w:rFonts w:asciiTheme="minorHAnsi" w:hAnsiTheme="minorHAnsi" w:cstheme="minorHAnsi"/>
                <w:color w:val="000000"/>
                <w:sz w:val="22"/>
                <w:szCs w:val="22"/>
              </w:rPr>
              <w:t>graphs.</w:t>
            </w:r>
            <w:r w:rsidRPr="006677DD">
              <w:rPr>
                <w:rStyle w:val="eop"/>
                <w:rFonts w:asciiTheme="minorHAnsi" w:hAnsiTheme="minorHAnsi" w:cstheme="minorHAnsi"/>
                <w:color w:val="000000"/>
                <w:sz w:val="22"/>
                <w:szCs w:val="22"/>
              </w:rPr>
              <w:t> </w:t>
            </w:r>
          </w:p>
          <w:p w14:paraId="529E37C6" w14:textId="0A815776" w:rsidR="00FF2DA8"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a pair of linear simultaneous equations by substituting a known </w:t>
            </w:r>
            <w:r w:rsidR="006243D5" w:rsidRPr="006677DD">
              <w:rPr>
                <w:rStyle w:val="normaltextrun"/>
                <w:rFonts w:asciiTheme="minorHAnsi" w:hAnsiTheme="minorHAnsi" w:cstheme="minorHAnsi"/>
                <w:color w:val="000000"/>
                <w:sz w:val="22"/>
                <w:szCs w:val="22"/>
              </w:rPr>
              <w:t>variable.</w:t>
            </w:r>
            <w:r w:rsidRPr="006677DD">
              <w:rPr>
                <w:rStyle w:val="eop"/>
                <w:rFonts w:asciiTheme="minorHAnsi" w:hAnsiTheme="minorHAnsi" w:cstheme="minorHAnsi"/>
                <w:color w:val="000000"/>
                <w:sz w:val="22"/>
                <w:szCs w:val="22"/>
              </w:rPr>
              <w:t> </w:t>
            </w:r>
          </w:p>
          <w:p w14:paraId="1ACE9770" w14:textId="723B38DC" w:rsidR="00FF2DA8" w:rsidRPr="006677DD" w:rsidRDefault="00FF2DA8"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a pair of linear simultaneous equations by substituting an </w:t>
            </w:r>
            <w:r w:rsidR="006243D5" w:rsidRPr="006677DD">
              <w:rPr>
                <w:rStyle w:val="normaltextrun"/>
                <w:rFonts w:asciiTheme="minorHAnsi" w:hAnsiTheme="minorHAnsi" w:cstheme="minorHAnsi"/>
                <w:color w:val="000000"/>
                <w:sz w:val="22"/>
                <w:szCs w:val="22"/>
              </w:rPr>
              <w:t>expression.</w:t>
            </w:r>
          </w:p>
          <w:p w14:paraId="4FEF364B" w14:textId="3B7CEF9F" w:rsidR="004261E4" w:rsidRPr="006677DD" w:rsidRDefault="004261E4" w:rsidP="004261E4">
            <w:pPr>
              <w:rPr>
                <w:rFonts w:cstheme="minorHAnsi"/>
                <w:color w:val="993366"/>
              </w:rPr>
            </w:pPr>
          </w:p>
        </w:tc>
        <w:tc>
          <w:tcPr>
            <w:tcW w:w="2691" w:type="dxa"/>
          </w:tcPr>
          <w:p w14:paraId="56595175" w14:textId="31273A10" w:rsidR="006243D5" w:rsidRPr="006677DD" w:rsidRDefault="006243D5"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lastRenderedPageBreak/>
              <w:t>Expand and factorise a single bracket.</w:t>
            </w:r>
            <w:r w:rsidRPr="006677DD">
              <w:rPr>
                <w:rStyle w:val="eop"/>
                <w:rFonts w:asciiTheme="minorHAnsi" w:hAnsiTheme="minorHAnsi" w:cstheme="minorHAnsi"/>
                <w:color w:val="000000"/>
                <w:sz w:val="22"/>
                <w:szCs w:val="22"/>
              </w:rPr>
              <w:t> </w:t>
            </w:r>
          </w:p>
          <w:p w14:paraId="3B96D8B6" w14:textId="383F6CFD" w:rsidR="006243D5" w:rsidRPr="006677DD" w:rsidRDefault="006243D5"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Solve quadratic equations by factorisation.</w:t>
            </w:r>
            <w:r w:rsidRPr="006677DD">
              <w:rPr>
                <w:rStyle w:val="eop"/>
                <w:rFonts w:asciiTheme="minorHAnsi" w:hAnsiTheme="minorHAnsi" w:cstheme="minorHAnsi"/>
                <w:color w:val="000000"/>
                <w:sz w:val="22"/>
                <w:szCs w:val="22"/>
              </w:rPr>
              <w:t> </w:t>
            </w:r>
          </w:p>
          <w:p w14:paraId="2504847A" w14:textId="3572387E" w:rsidR="006243D5" w:rsidRPr="006677DD" w:rsidRDefault="006243D5"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Solve equation</w:t>
            </w:r>
            <w:r w:rsidR="002C10BE" w:rsidRPr="006677DD">
              <w:rPr>
                <w:rStyle w:val="normaltextrun"/>
                <w:rFonts w:asciiTheme="minorHAnsi" w:hAnsiTheme="minorHAnsi" w:cstheme="minorHAnsi"/>
                <w:color w:val="000000"/>
                <w:sz w:val="22"/>
                <w:szCs w:val="22"/>
              </w:rPr>
              <w:t>s</w:t>
            </w:r>
            <w:r w:rsidRPr="006677DD">
              <w:rPr>
                <w:rStyle w:val="normaltextrun"/>
                <w:rFonts w:asciiTheme="minorHAnsi" w:hAnsiTheme="minorHAnsi" w:cstheme="minorHAnsi"/>
                <w:color w:val="000000"/>
                <w:sz w:val="22"/>
                <w:szCs w:val="22"/>
              </w:rPr>
              <w:t>.</w:t>
            </w:r>
            <w:r w:rsidRPr="006677DD">
              <w:rPr>
                <w:rStyle w:val="eop"/>
                <w:rFonts w:asciiTheme="minorHAnsi" w:hAnsiTheme="minorHAnsi" w:cstheme="minorHAnsi"/>
                <w:color w:val="000000"/>
                <w:sz w:val="22"/>
                <w:szCs w:val="22"/>
              </w:rPr>
              <w:t> </w:t>
            </w:r>
          </w:p>
          <w:p w14:paraId="395B054D" w14:textId="08B05D3C" w:rsidR="006243D5" w:rsidRPr="006677DD" w:rsidRDefault="006243D5"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lastRenderedPageBreak/>
              <w:t>Solve linear equations.</w:t>
            </w:r>
            <w:r w:rsidRPr="006677DD">
              <w:rPr>
                <w:rStyle w:val="eop"/>
                <w:rFonts w:asciiTheme="minorHAnsi" w:hAnsiTheme="minorHAnsi" w:cstheme="minorHAnsi"/>
                <w:color w:val="000000"/>
                <w:sz w:val="22"/>
                <w:szCs w:val="22"/>
              </w:rPr>
              <w:t> </w:t>
            </w:r>
          </w:p>
          <w:p w14:paraId="73E731A9" w14:textId="561B050D" w:rsidR="006243D5" w:rsidRPr="006677DD" w:rsidRDefault="006243D5"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Change the subject of a simple formula.</w:t>
            </w:r>
            <w:r w:rsidRPr="006677DD">
              <w:rPr>
                <w:rStyle w:val="eop"/>
                <w:rFonts w:asciiTheme="minorHAnsi" w:hAnsiTheme="minorHAnsi" w:cstheme="minorHAnsi"/>
                <w:color w:val="000000"/>
                <w:sz w:val="22"/>
                <w:szCs w:val="22"/>
              </w:rPr>
              <w:t> </w:t>
            </w:r>
          </w:p>
          <w:p w14:paraId="076926AB" w14:textId="5D045C5A" w:rsidR="006243D5" w:rsidRPr="006677DD" w:rsidRDefault="006243D5"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Change the subject of a known formula.</w:t>
            </w:r>
            <w:r w:rsidRPr="006677DD">
              <w:rPr>
                <w:rStyle w:val="eop"/>
                <w:rFonts w:asciiTheme="minorHAnsi" w:hAnsiTheme="minorHAnsi" w:cstheme="minorHAnsi"/>
                <w:color w:val="000000"/>
                <w:sz w:val="22"/>
                <w:szCs w:val="22"/>
              </w:rPr>
              <w:t> </w:t>
            </w:r>
          </w:p>
          <w:p w14:paraId="67FD34C7" w14:textId="1BBC0B73" w:rsidR="006243D5" w:rsidRPr="006677DD" w:rsidRDefault="006243D5"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Use function machines.</w:t>
            </w:r>
            <w:r w:rsidRPr="006677DD">
              <w:rPr>
                <w:rStyle w:val="eop"/>
                <w:rFonts w:asciiTheme="minorHAnsi" w:hAnsiTheme="minorHAnsi" w:cstheme="minorHAnsi"/>
                <w:color w:val="000000"/>
                <w:sz w:val="22"/>
                <w:szCs w:val="22"/>
              </w:rPr>
              <w:t> </w:t>
            </w:r>
          </w:p>
          <w:p w14:paraId="77DE9B25" w14:textId="77777777" w:rsidR="006243D5" w:rsidRPr="006677DD" w:rsidRDefault="006243D5"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Work with inverse functions</w:t>
            </w:r>
            <w:r w:rsidRPr="006677DD">
              <w:rPr>
                <w:rStyle w:val="eop"/>
                <w:rFonts w:asciiTheme="minorHAnsi" w:hAnsiTheme="minorHAnsi" w:cstheme="minorHAnsi"/>
                <w:color w:val="000000"/>
                <w:sz w:val="22"/>
                <w:szCs w:val="22"/>
              </w:rPr>
              <w:t> </w:t>
            </w:r>
          </w:p>
          <w:p w14:paraId="31F2C704" w14:textId="77777777" w:rsidR="006243D5" w:rsidRPr="006677DD" w:rsidRDefault="006243D5"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Substitute into expressions and formulae</w:t>
            </w:r>
            <w:r w:rsidRPr="006677DD">
              <w:rPr>
                <w:rStyle w:val="eop"/>
                <w:rFonts w:asciiTheme="minorHAnsi" w:hAnsiTheme="minorHAnsi" w:cstheme="minorHAnsi"/>
                <w:color w:val="000000"/>
                <w:sz w:val="22"/>
                <w:szCs w:val="22"/>
              </w:rPr>
              <w:t> </w:t>
            </w:r>
          </w:p>
          <w:p w14:paraId="49C99F92" w14:textId="5CDFED57" w:rsidR="006243D5" w:rsidRPr="006677DD" w:rsidRDefault="006243D5" w:rsidP="00980DD3">
            <w:pPr>
              <w:pStyle w:val="paragraph"/>
              <w:numPr>
                <w:ilvl w:val="0"/>
                <w:numId w:val="5"/>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Use function notation.</w:t>
            </w:r>
            <w:r w:rsidRPr="006677DD">
              <w:rPr>
                <w:rStyle w:val="eop"/>
                <w:rFonts w:asciiTheme="minorHAnsi" w:hAnsiTheme="minorHAnsi" w:cstheme="minorHAnsi"/>
                <w:color w:val="000000"/>
                <w:sz w:val="22"/>
                <w:szCs w:val="22"/>
              </w:rPr>
              <w:t> </w:t>
            </w:r>
          </w:p>
          <w:p w14:paraId="4338E62C" w14:textId="1DA76FE9" w:rsidR="63D64364" w:rsidRPr="006677DD" w:rsidRDefault="63D64364" w:rsidP="69414CAC">
            <w:pPr>
              <w:rPr>
                <w:rFonts w:cstheme="minorHAnsi"/>
                <w:color w:val="993366"/>
              </w:rPr>
            </w:pPr>
          </w:p>
        </w:tc>
      </w:tr>
      <w:tr w:rsidR="004261E4" w:rsidRPr="006677DD" w14:paraId="1A15A438" w14:textId="4F58FE3E" w:rsidTr="00BF7FD9">
        <w:tc>
          <w:tcPr>
            <w:tcW w:w="1909" w:type="dxa"/>
            <w:shd w:val="clear" w:color="auto" w:fill="993366"/>
          </w:tcPr>
          <w:p w14:paraId="50771354" w14:textId="27CDC473" w:rsidR="004261E4" w:rsidRPr="006677DD" w:rsidRDefault="004261E4" w:rsidP="00372E33">
            <w:pPr>
              <w:rPr>
                <w:rFonts w:cstheme="minorHAnsi"/>
                <w:color w:val="FFFFFF" w:themeColor="background1"/>
              </w:rPr>
            </w:pPr>
            <w:r w:rsidRPr="006677DD">
              <w:rPr>
                <w:rFonts w:cstheme="minorHAnsi"/>
                <w:color w:val="FFFFFF" w:themeColor="background1"/>
              </w:rPr>
              <w:lastRenderedPageBreak/>
              <w:t>Assessment Objectives</w:t>
            </w:r>
          </w:p>
        </w:tc>
        <w:tc>
          <w:tcPr>
            <w:tcW w:w="2691" w:type="dxa"/>
            <w:gridSpan w:val="2"/>
          </w:tcPr>
          <w:p w14:paraId="032D648C" w14:textId="1F2A8960" w:rsidR="004261E4" w:rsidRPr="006677DD" w:rsidRDefault="004261E4" w:rsidP="00372E33">
            <w:pPr>
              <w:rPr>
                <w:rFonts w:cstheme="minorHAnsi"/>
              </w:rPr>
            </w:pPr>
          </w:p>
        </w:tc>
        <w:tc>
          <w:tcPr>
            <w:tcW w:w="2691" w:type="dxa"/>
          </w:tcPr>
          <w:p w14:paraId="17092612" w14:textId="36B37F61" w:rsidR="69414CAC" w:rsidRPr="006677DD" w:rsidRDefault="69414CAC">
            <w:pPr>
              <w:rPr>
                <w:rFonts w:cstheme="minorHAnsi"/>
              </w:rPr>
            </w:pPr>
          </w:p>
        </w:tc>
        <w:tc>
          <w:tcPr>
            <w:tcW w:w="2691" w:type="dxa"/>
          </w:tcPr>
          <w:p w14:paraId="123A1F16" w14:textId="70959CF6" w:rsidR="004261E4" w:rsidRPr="006677DD" w:rsidRDefault="004261E4" w:rsidP="004261E4">
            <w:pPr>
              <w:rPr>
                <w:rFonts w:cstheme="minorHAnsi"/>
              </w:rPr>
            </w:pPr>
          </w:p>
        </w:tc>
        <w:tc>
          <w:tcPr>
            <w:tcW w:w="2691" w:type="dxa"/>
          </w:tcPr>
          <w:p w14:paraId="7F096ED9" w14:textId="72DF037C" w:rsidR="004261E4" w:rsidRPr="006677DD" w:rsidRDefault="004261E4" w:rsidP="004261E4">
            <w:pPr>
              <w:rPr>
                <w:rFonts w:cstheme="minorHAnsi"/>
                <w:color w:val="993366"/>
              </w:rPr>
            </w:pPr>
          </w:p>
        </w:tc>
        <w:tc>
          <w:tcPr>
            <w:tcW w:w="2691" w:type="dxa"/>
          </w:tcPr>
          <w:p w14:paraId="2F20210E" w14:textId="5A6BC12F" w:rsidR="69414CAC" w:rsidRPr="006677DD" w:rsidRDefault="69414CAC">
            <w:pPr>
              <w:rPr>
                <w:rFonts w:cstheme="minorHAnsi"/>
              </w:rPr>
            </w:pPr>
          </w:p>
        </w:tc>
      </w:tr>
      <w:tr w:rsidR="006A2EE9" w:rsidRPr="006677DD" w14:paraId="3C4AAF26" w14:textId="77777777" w:rsidTr="00BF7FD9">
        <w:tc>
          <w:tcPr>
            <w:tcW w:w="1909" w:type="dxa"/>
            <w:shd w:val="clear" w:color="auto" w:fill="993366"/>
          </w:tcPr>
          <w:p w14:paraId="2F09A0A9" w14:textId="77777777" w:rsidR="006A2EE9" w:rsidRDefault="005A6821" w:rsidP="004261E4">
            <w:pPr>
              <w:rPr>
                <w:rFonts w:cstheme="minorHAnsi"/>
                <w:color w:val="FFFFFF" w:themeColor="background1"/>
              </w:rPr>
            </w:pPr>
            <w:r>
              <w:rPr>
                <w:rFonts w:cstheme="minorHAnsi"/>
                <w:color w:val="FFFFFF" w:themeColor="background1"/>
              </w:rPr>
              <w:t>Assessment</w:t>
            </w:r>
          </w:p>
          <w:p w14:paraId="5C3ECA88" w14:textId="143D815A" w:rsidR="00351BF0" w:rsidRPr="006677DD" w:rsidRDefault="00351BF0" w:rsidP="004261E4">
            <w:pPr>
              <w:rPr>
                <w:rFonts w:cstheme="minorHAnsi"/>
                <w:color w:val="FFFFFF" w:themeColor="background1"/>
              </w:rPr>
            </w:pPr>
          </w:p>
        </w:tc>
        <w:tc>
          <w:tcPr>
            <w:tcW w:w="2691" w:type="dxa"/>
            <w:gridSpan w:val="2"/>
          </w:tcPr>
          <w:p w14:paraId="6FEC9FCA" w14:textId="2DF6A48A" w:rsidR="006A2EE9" w:rsidRPr="006677DD" w:rsidRDefault="00BF7FD9" w:rsidP="00372E33">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3DE56659" w14:textId="6A130AD0" w:rsidR="69414CAC" w:rsidRPr="006677DD" w:rsidRDefault="00BF7FD9" w:rsidP="5B30EA46">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190E96A0" w14:textId="7792AEBE" w:rsidR="006A2EE9" w:rsidRPr="006677DD" w:rsidRDefault="00BF7FD9" w:rsidP="00372E33">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5FB52CB9" w14:textId="51469F6A" w:rsidR="006A2EE9" w:rsidRPr="006677DD" w:rsidRDefault="00BF7FD9" w:rsidP="00FA4DCA">
            <w:pPr>
              <w:rPr>
                <w:rFonts w:cstheme="minorHAnsi"/>
                <w:color w:val="993366"/>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4E9DBB60" w14:textId="1D5E9108" w:rsidR="58A6D8C6" w:rsidRPr="006677DD" w:rsidRDefault="00BF7FD9">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r>
      <w:tr w:rsidR="004261E4" w:rsidRPr="006677DD" w14:paraId="37D557B0" w14:textId="31572473" w:rsidTr="00BF7FD9">
        <w:trPr>
          <w:trHeight w:val="600"/>
        </w:trPr>
        <w:tc>
          <w:tcPr>
            <w:tcW w:w="1909" w:type="dxa"/>
            <w:shd w:val="clear" w:color="auto" w:fill="993366"/>
          </w:tcPr>
          <w:p w14:paraId="727E5A43" w14:textId="4B3445AF" w:rsidR="004261E4" w:rsidRPr="006677DD" w:rsidRDefault="005A6821" w:rsidP="004261E4">
            <w:pPr>
              <w:rPr>
                <w:rFonts w:cstheme="minorHAnsi"/>
                <w:color w:val="FFFFFF" w:themeColor="background1"/>
              </w:rPr>
            </w:pPr>
            <w:r>
              <w:rPr>
                <w:rFonts w:cstheme="minorHAnsi"/>
                <w:color w:val="FFFFFF" w:themeColor="background1"/>
              </w:rPr>
              <w:lastRenderedPageBreak/>
              <w:t>Careers</w:t>
            </w:r>
          </w:p>
        </w:tc>
        <w:tc>
          <w:tcPr>
            <w:tcW w:w="2691" w:type="dxa"/>
            <w:gridSpan w:val="2"/>
          </w:tcPr>
          <w:p w14:paraId="7908CB23" w14:textId="093776FB" w:rsidR="004261E4" w:rsidRPr="006677DD" w:rsidRDefault="004261E4" w:rsidP="69414CAC">
            <w:pPr>
              <w:rPr>
                <w:rFonts w:cstheme="minorHAnsi"/>
              </w:rPr>
            </w:pPr>
          </w:p>
        </w:tc>
        <w:tc>
          <w:tcPr>
            <w:tcW w:w="2691" w:type="dxa"/>
          </w:tcPr>
          <w:p w14:paraId="3FD95094" w14:textId="3142759B" w:rsidR="73E6DFA2" w:rsidRPr="006677DD" w:rsidRDefault="73E6DFA2" w:rsidP="00844FAE">
            <w:pPr>
              <w:rPr>
                <w:rFonts w:cstheme="minorHAnsi"/>
              </w:rPr>
            </w:pPr>
          </w:p>
        </w:tc>
        <w:tc>
          <w:tcPr>
            <w:tcW w:w="2691" w:type="dxa"/>
          </w:tcPr>
          <w:p w14:paraId="6A081479" w14:textId="1A702EEF" w:rsidR="004261E4" w:rsidRPr="006677DD" w:rsidRDefault="004261E4">
            <w:pPr>
              <w:rPr>
                <w:rFonts w:cstheme="minorHAnsi"/>
              </w:rPr>
            </w:pPr>
          </w:p>
        </w:tc>
        <w:tc>
          <w:tcPr>
            <w:tcW w:w="2691" w:type="dxa"/>
          </w:tcPr>
          <w:p w14:paraId="0A566562" w14:textId="0A0B6A61" w:rsidR="0050448A" w:rsidRPr="006677DD" w:rsidRDefault="0050448A" w:rsidP="004261E4">
            <w:pPr>
              <w:rPr>
                <w:rFonts w:cstheme="minorHAnsi"/>
              </w:rPr>
            </w:pPr>
          </w:p>
        </w:tc>
        <w:tc>
          <w:tcPr>
            <w:tcW w:w="2691" w:type="dxa"/>
          </w:tcPr>
          <w:p w14:paraId="771E1276" w14:textId="70294983" w:rsidR="004261E4" w:rsidRPr="006677DD" w:rsidRDefault="004261E4" w:rsidP="00844FAE">
            <w:pPr>
              <w:rPr>
                <w:rFonts w:cstheme="minorHAnsi"/>
              </w:rPr>
            </w:pPr>
          </w:p>
        </w:tc>
      </w:tr>
      <w:tr w:rsidR="00BF7FD9" w:rsidRPr="006677DD" w14:paraId="3061A1E8" w14:textId="77777777" w:rsidTr="00BF7FD9">
        <w:trPr>
          <w:trHeight w:val="600"/>
        </w:trPr>
        <w:tc>
          <w:tcPr>
            <w:tcW w:w="1909" w:type="dxa"/>
            <w:shd w:val="clear" w:color="auto" w:fill="993366"/>
          </w:tcPr>
          <w:p w14:paraId="4E021427" w14:textId="681DA71D" w:rsidR="00BF7FD9" w:rsidRDefault="00BF7FD9" w:rsidP="004261E4">
            <w:pPr>
              <w:rPr>
                <w:rFonts w:cstheme="minorHAnsi"/>
                <w:color w:val="FFFFFF" w:themeColor="background1"/>
              </w:rPr>
            </w:pPr>
            <w:r>
              <w:rPr>
                <w:rFonts w:cstheme="minorHAnsi"/>
                <w:color w:val="FFFFFF" w:themeColor="background1"/>
              </w:rPr>
              <w:t>Key Dates/Events</w:t>
            </w:r>
          </w:p>
        </w:tc>
        <w:tc>
          <w:tcPr>
            <w:tcW w:w="2691" w:type="dxa"/>
            <w:gridSpan w:val="2"/>
          </w:tcPr>
          <w:p w14:paraId="40CC037F" w14:textId="77777777" w:rsidR="00BF7FD9" w:rsidRPr="006677DD" w:rsidRDefault="00BF7FD9" w:rsidP="69414CAC">
            <w:pPr>
              <w:rPr>
                <w:rFonts w:cstheme="minorHAnsi"/>
              </w:rPr>
            </w:pPr>
          </w:p>
        </w:tc>
        <w:tc>
          <w:tcPr>
            <w:tcW w:w="2691" w:type="dxa"/>
          </w:tcPr>
          <w:p w14:paraId="6DAEE51E" w14:textId="77777777" w:rsidR="00BF7FD9" w:rsidRPr="006677DD" w:rsidRDefault="00BF7FD9" w:rsidP="00844FAE">
            <w:pPr>
              <w:rPr>
                <w:rFonts w:cstheme="minorHAnsi"/>
              </w:rPr>
            </w:pPr>
          </w:p>
        </w:tc>
        <w:tc>
          <w:tcPr>
            <w:tcW w:w="2691" w:type="dxa"/>
          </w:tcPr>
          <w:p w14:paraId="6998A2C3" w14:textId="77777777" w:rsidR="00BF7FD9" w:rsidRPr="006677DD" w:rsidRDefault="00BF7FD9">
            <w:pPr>
              <w:rPr>
                <w:rFonts w:cstheme="minorHAnsi"/>
              </w:rPr>
            </w:pPr>
          </w:p>
        </w:tc>
        <w:tc>
          <w:tcPr>
            <w:tcW w:w="2691" w:type="dxa"/>
          </w:tcPr>
          <w:p w14:paraId="1FA8FE37" w14:textId="77777777" w:rsidR="00BF7FD9" w:rsidRPr="006677DD" w:rsidRDefault="00BF7FD9" w:rsidP="004261E4">
            <w:pPr>
              <w:rPr>
                <w:rFonts w:cstheme="minorHAnsi"/>
              </w:rPr>
            </w:pPr>
          </w:p>
        </w:tc>
        <w:tc>
          <w:tcPr>
            <w:tcW w:w="2691" w:type="dxa"/>
          </w:tcPr>
          <w:p w14:paraId="312D429F" w14:textId="77777777" w:rsidR="00BF7FD9" w:rsidRPr="006677DD" w:rsidRDefault="00BF7FD9" w:rsidP="00844FAE">
            <w:pPr>
              <w:rPr>
                <w:rFonts w:cstheme="minorHAnsi"/>
              </w:rPr>
            </w:pPr>
          </w:p>
        </w:tc>
      </w:tr>
      <w:bookmarkEnd w:id="1"/>
      <w:tr w:rsidR="005946F8" w:rsidRPr="006677DD" w14:paraId="1282D36A" w14:textId="77777777" w:rsidTr="00BF7FD9">
        <w:tc>
          <w:tcPr>
            <w:tcW w:w="1909" w:type="dxa"/>
            <w:shd w:val="clear" w:color="auto" w:fill="auto"/>
          </w:tcPr>
          <w:p w14:paraId="74CEF4AB" w14:textId="501922C2" w:rsidR="005946F8" w:rsidRPr="006677DD" w:rsidRDefault="005946F8" w:rsidP="00CF5EBA">
            <w:pPr>
              <w:rPr>
                <w:rFonts w:cstheme="minorHAnsi"/>
              </w:rPr>
            </w:pPr>
            <w:r w:rsidRPr="006677DD">
              <w:rPr>
                <w:rFonts w:cstheme="minorHAnsi"/>
              </w:rPr>
              <w:t xml:space="preserve">SPR </w:t>
            </w:r>
            <w:r w:rsidR="00852BE3" w:rsidRPr="006677DD">
              <w:rPr>
                <w:rFonts w:cstheme="minorHAnsi"/>
              </w:rPr>
              <w:t>1</w:t>
            </w:r>
            <w:r w:rsidRPr="006677DD">
              <w:rPr>
                <w:rFonts w:cstheme="minorHAnsi"/>
              </w:rPr>
              <w:t xml:space="preserve"> TOPIC</w:t>
            </w:r>
          </w:p>
        </w:tc>
        <w:tc>
          <w:tcPr>
            <w:tcW w:w="2691" w:type="dxa"/>
            <w:gridSpan w:val="2"/>
            <w:shd w:val="clear" w:color="auto" w:fill="993366"/>
          </w:tcPr>
          <w:p w14:paraId="428D2F58" w14:textId="73EE0D95" w:rsidR="005946F8" w:rsidRPr="006677DD" w:rsidRDefault="006677DD" w:rsidP="00CF5EBA">
            <w:pPr>
              <w:rPr>
                <w:rFonts w:cstheme="minorHAnsi"/>
                <w:color w:val="FFFFFF" w:themeColor="background1"/>
              </w:rPr>
            </w:pPr>
            <w:r w:rsidRPr="006677DD">
              <w:rPr>
                <w:rFonts w:cstheme="minorHAnsi"/>
                <w:color w:val="FFFFFF" w:themeColor="background1"/>
              </w:rPr>
              <w:t>Applications of number</w:t>
            </w:r>
          </w:p>
        </w:tc>
        <w:tc>
          <w:tcPr>
            <w:tcW w:w="2691" w:type="dxa"/>
            <w:shd w:val="clear" w:color="auto" w:fill="993366"/>
          </w:tcPr>
          <w:p w14:paraId="3D5E1A1C" w14:textId="49F71B4D" w:rsidR="005946F8" w:rsidRPr="006677DD" w:rsidRDefault="00311C36" w:rsidP="00CF5EBA">
            <w:pPr>
              <w:rPr>
                <w:rFonts w:cstheme="minorHAnsi"/>
                <w:color w:val="FFFFFF" w:themeColor="background1"/>
              </w:rPr>
            </w:pPr>
            <w:r>
              <w:rPr>
                <w:rFonts w:cstheme="minorHAnsi"/>
                <w:color w:val="FFFFFF" w:themeColor="background1"/>
              </w:rPr>
              <w:t>Algebraic techniques</w:t>
            </w:r>
          </w:p>
        </w:tc>
        <w:tc>
          <w:tcPr>
            <w:tcW w:w="2691" w:type="dxa"/>
            <w:shd w:val="clear" w:color="auto" w:fill="993366"/>
          </w:tcPr>
          <w:p w14:paraId="5E1C8786" w14:textId="6A32EB26" w:rsidR="005946F8" w:rsidRPr="006677DD" w:rsidRDefault="005946F8" w:rsidP="00CF5EBA">
            <w:pPr>
              <w:rPr>
                <w:rFonts w:cstheme="minorHAnsi"/>
                <w:color w:val="FFFFFF" w:themeColor="background1"/>
              </w:rPr>
            </w:pPr>
            <w:r w:rsidRPr="006677DD">
              <w:rPr>
                <w:rStyle w:val="normaltextrun"/>
                <w:rFonts w:cstheme="minorHAnsi"/>
                <w:color w:val="FFFFFF" w:themeColor="background1"/>
                <w:bdr w:val="none" w:sz="0" w:space="0" w:color="auto" w:frame="1"/>
              </w:rPr>
              <w:t xml:space="preserve">Reasoning with </w:t>
            </w:r>
            <w:r w:rsidR="00320931">
              <w:rPr>
                <w:rStyle w:val="normaltextrun"/>
                <w:rFonts w:cstheme="minorHAnsi"/>
                <w:color w:val="FFFFFF" w:themeColor="background1"/>
                <w:bdr w:val="none" w:sz="0" w:space="0" w:color="auto" w:frame="1"/>
              </w:rPr>
              <w:t>n</w:t>
            </w:r>
            <w:r w:rsidRPr="006677DD">
              <w:rPr>
                <w:rStyle w:val="normaltextrun"/>
                <w:rFonts w:cstheme="minorHAnsi"/>
                <w:color w:val="FFFFFF" w:themeColor="background1"/>
                <w:bdr w:val="none" w:sz="0" w:space="0" w:color="auto" w:frame="1"/>
              </w:rPr>
              <w:t>umber</w:t>
            </w:r>
          </w:p>
        </w:tc>
        <w:tc>
          <w:tcPr>
            <w:tcW w:w="2691" w:type="dxa"/>
            <w:shd w:val="clear" w:color="auto" w:fill="993366"/>
          </w:tcPr>
          <w:p w14:paraId="07881A57" w14:textId="7A730977" w:rsidR="005946F8" w:rsidRPr="006677DD" w:rsidRDefault="00FF2DA8" w:rsidP="00CF5EBA">
            <w:pPr>
              <w:rPr>
                <w:rFonts w:cstheme="minorHAnsi"/>
                <w:color w:val="FFFFFF" w:themeColor="background1"/>
              </w:rPr>
            </w:pPr>
            <w:r w:rsidRPr="006677DD">
              <w:rPr>
                <w:rStyle w:val="normaltextrun"/>
                <w:rFonts w:cstheme="minorHAnsi"/>
                <w:color w:val="FFFFFF" w:themeColor="background1"/>
                <w:bdr w:val="none" w:sz="0" w:space="0" w:color="auto" w:frame="1"/>
              </w:rPr>
              <w:t>Geometry</w:t>
            </w:r>
          </w:p>
        </w:tc>
        <w:tc>
          <w:tcPr>
            <w:tcW w:w="2691" w:type="dxa"/>
            <w:shd w:val="clear" w:color="auto" w:fill="993366"/>
          </w:tcPr>
          <w:p w14:paraId="70C9AF0B" w14:textId="77777777" w:rsidR="005946F8" w:rsidRPr="006677DD" w:rsidRDefault="006243D5" w:rsidP="00CF5EBA">
            <w:pPr>
              <w:rPr>
                <w:rFonts w:cstheme="minorHAnsi"/>
                <w:color w:val="FFFFFF" w:themeColor="background1"/>
              </w:rPr>
            </w:pPr>
            <w:r w:rsidRPr="006677DD">
              <w:rPr>
                <w:rFonts w:cstheme="minorHAnsi"/>
                <w:color w:val="FFFFFF" w:themeColor="background1"/>
              </w:rPr>
              <w:t>Reasoning</w:t>
            </w:r>
          </w:p>
          <w:p w14:paraId="0B673C59" w14:textId="2B3A25D2" w:rsidR="006243D5" w:rsidRPr="006677DD" w:rsidRDefault="006243D5" w:rsidP="00CF5EBA">
            <w:pPr>
              <w:rPr>
                <w:rFonts w:cstheme="minorHAnsi"/>
                <w:color w:val="FFFFFF" w:themeColor="background1"/>
              </w:rPr>
            </w:pPr>
          </w:p>
        </w:tc>
      </w:tr>
      <w:tr w:rsidR="00A70D63" w:rsidRPr="006677DD" w14:paraId="54607A5B" w14:textId="77777777" w:rsidTr="00BF7FD9">
        <w:trPr>
          <w:trHeight w:val="804"/>
        </w:trPr>
        <w:tc>
          <w:tcPr>
            <w:tcW w:w="1909" w:type="dxa"/>
            <w:vMerge w:val="restart"/>
            <w:shd w:val="clear" w:color="auto" w:fill="993366"/>
          </w:tcPr>
          <w:p w14:paraId="3FF53C03" w14:textId="77777777" w:rsidR="00A70D63" w:rsidRPr="006677DD" w:rsidRDefault="00A70D63" w:rsidP="00CF5EBA">
            <w:pPr>
              <w:rPr>
                <w:rFonts w:cstheme="minorHAnsi"/>
                <w:color w:val="FFFFFF" w:themeColor="background1"/>
              </w:rPr>
            </w:pPr>
            <w:r w:rsidRPr="006677DD">
              <w:rPr>
                <w:rFonts w:cstheme="minorHAnsi"/>
                <w:color w:val="FFFFFF" w:themeColor="background1"/>
              </w:rPr>
              <w:t>Key Focus</w:t>
            </w:r>
          </w:p>
        </w:tc>
        <w:tc>
          <w:tcPr>
            <w:tcW w:w="2691" w:type="dxa"/>
            <w:gridSpan w:val="2"/>
          </w:tcPr>
          <w:p w14:paraId="3E0C02E7" w14:textId="39A07C7D" w:rsidR="00A70D63" w:rsidRPr="006677DD" w:rsidRDefault="00A70D63" w:rsidP="00CF5EBA">
            <w:pPr>
              <w:rPr>
                <w:rFonts w:cstheme="minorHAnsi"/>
              </w:rPr>
            </w:pPr>
            <w:r w:rsidRPr="006677DD">
              <w:rPr>
                <w:rFonts w:cstheme="minorHAnsi"/>
              </w:rPr>
              <w:t>Solving problems with addition and subtraction</w:t>
            </w:r>
          </w:p>
        </w:tc>
        <w:tc>
          <w:tcPr>
            <w:tcW w:w="2691" w:type="dxa"/>
          </w:tcPr>
          <w:p w14:paraId="6DD81A27" w14:textId="021D505C" w:rsidR="00A70D63" w:rsidRPr="00A70D63" w:rsidRDefault="00A70D63" w:rsidP="00A70D63">
            <w:pPr>
              <w:rPr>
                <w:rFonts w:cstheme="minorHAnsi"/>
              </w:rPr>
            </w:pPr>
            <w:r w:rsidRPr="00311C36">
              <w:rPr>
                <w:rFonts w:cstheme="minorHAnsi"/>
              </w:rPr>
              <w:t>Brackets, equations and inequalities</w:t>
            </w:r>
          </w:p>
        </w:tc>
        <w:tc>
          <w:tcPr>
            <w:tcW w:w="2691" w:type="dxa"/>
          </w:tcPr>
          <w:p w14:paraId="60486E05" w14:textId="77777777" w:rsidR="00A70D63" w:rsidRDefault="00A70D63" w:rsidP="005946F8">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Numbers</w:t>
            </w:r>
            <w:r w:rsidRPr="006677DD">
              <w:rPr>
                <w:rStyle w:val="eop"/>
                <w:rFonts w:asciiTheme="minorHAnsi" w:hAnsiTheme="minorHAnsi" w:cstheme="minorHAnsi"/>
                <w:color w:val="000000"/>
                <w:sz w:val="22"/>
                <w:szCs w:val="22"/>
              </w:rPr>
              <w:t> </w:t>
            </w:r>
          </w:p>
          <w:p w14:paraId="6A698CB5" w14:textId="38736D07" w:rsidR="00A70D63" w:rsidRPr="006677DD" w:rsidRDefault="00A70D63" w:rsidP="00CF5EBA">
            <w:pPr>
              <w:pStyle w:val="paragraph"/>
              <w:spacing w:before="0" w:beforeAutospacing="0" w:after="0" w:afterAutospacing="0"/>
              <w:textAlignment w:val="baseline"/>
              <w:rPr>
                <w:rFonts w:asciiTheme="minorHAnsi" w:hAnsiTheme="minorHAnsi" w:cstheme="minorHAnsi"/>
                <w:color w:val="000000"/>
                <w:sz w:val="22"/>
                <w:szCs w:val="22"/>
              </w:rPr>
            </w:pPr>
          </w:p>
        </w:tc>
        <w:tc>
          <w:tcPr>
            <w:tcW w:w="2691" w:type="dxa"/>
          </w:tcPr>
          <w:p w14:paraId="3A62F516" w14:textId="1D2E1CFF" w:rsidR="00A70D63" w:rsidRDefault="00A70D63" w:rsidP="00FF2DA8">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Angles and </w:t>
            </w:r>
            <w:r>
              <w:rPr>
                <w:rStyle w:val="normaltextrun"/>
                <w:rFonts w:asciiTheme="minorHAnsi" w:hAnsiTheme="minorHAnsi" w:cstheme="minorHAnsi"/>
                <w:color w:val="000000"/>
                <w:sz w:val="22"/>
                <w:szCs w:val="22"/>
              </w:rPr>
              <w:t>b</w:t>
            </w:r>
            <w:r w:rsidRPr="006677DD">
              <w:rPr>
                <w:rStyle w:val="normaltextrun"/>
                <w:rFonts w:asciiTheme="minorHAnsi" w:hAnsiTheme="minorHAnsi" w:cstheme="minorHAnsi"/>
                <w:color w:val="000000"/>
                <w:sz w:val="22"/>
                <w:szCs w:val="22"/>
              </w:rPr>
              <w:t>earings</w:t>
            </w:r>
            <w:r w:rsidRPr="006677DD">
              <w:rPr>
                <w:rStyle w:val="eop"/>
                <w:rFonts w:asciiTheme="minorHAnsi" w:hAnsiTheme="minorHAnsi" w:cstheme="minorHAnsi"/>
                <w:color w:val="000000"/>
                <w:sz w:val="22"/>
                <w:szCs w:val="22"/>
              </w:rPr>
              <w:t> </w:t>
            </w:r>
          </w:p>
          <w:p w14:paraId="12A592F7" w14:textId="77777777" w:rsidR="00A70D63" w:rsidRPr="006677DD" w:rsidRDefault="00A70D63" w:rsidP="00FF2DA8">
            <w:pPr>
              <w:pStyle w:val="paragraph"/>
              <w:spacing w:before="0" w:beforeAutospacing="0" w:after="0" w:afterAutospacing="0"/>
              <w:textAlignment w:val="baseline"/>
              <w:rPr>
                <w:rFonts w:asciiTheme="minorHAnsi" w:hAnsiTheme="minorHAnsi" w:cstheme="minorHAnsi"/>
                <w:color w:val="000000"/>
                <w:sz w:val="22"/>
                <w:szCs w:val="22"/>
              </w:rPr>
            </w:pPr>
          </w:p>
          <w:p w14:paraId="6E47F463" w14:textId="556DC782" w:rsidR="00A70D63" w:rsidRPr="006677DD" w:rsidRDefault="00A70D63" w:rsidP="00A70D63">
            <w:pPr>
              <w:pStyle w:val="paragraph"/>
              <w:spacing w:before="0" w:beforeAutospacing="0" w:after="0" w:afterAutospacing="0"/>
              <w:textAlignment w:val="baseline"/>
              <w:rPr>
                <w:rFonts w:cstheme="minorHAnsi"/>
                <w:color w:val="993366"/>
              </w:rPr>
            </w:pPr>
          </w:p>
        </w:tc>
        <w:tc>
          <w:tcPr>
            <w:tcW w:w="2691" w:type="dxa"/>
          </w:tcPr>
          <w:p w14:paraId="7142FB9C" w14:textId="77777777" w:rsidR="00A70D63" w:rsidRDefault="00A70D63" w:rsidP="006243D5">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Multiplicative</w:t>
            </w:r>
            <w:r w:rsidRPr="006677DD">
              <w:rPr>
                <w:rStyle w:val="eop"/>
                <w:rFonts w:asciiTheme="minorHAnsi" w:hAnsiTheme="minorHAnsi" w:cstheme="minorHAnsi"/>
                <w:color w:val="000000"/>
                <w:sz w:val="22"/>
                <w:szCs w:val="22"/>
              </w:rPr>
              <w:t> </w:t>
            </w:r>
          </w:p>
          <w:p w14:paraId="597764BD" w14:textId="77777777" w:rsidR="00A70D63" w:rsidRPr="006677DD" w:rsidRDefault="00A70D63" w:rsidP="00CF5EBA">
            <w:pPr>
              <w:rPr>
                <w:rFonts w:cstheme="minorHAnsi"/>
                <w:color w:val="993366"/>
              </w:rPr>
            </w:pPr>
          </w:p>
        </w:tc>
      </w:tr>
      <w:tr w:rsidR="00A70D63" w:rsidRPr="006677DD" w14:paraId="58EFD5BF" w14:textId="77777777" w:rsidTr="00BF7FD9">
        <w:trPr>
          <w:trHeight w:val="804"/>
        </w:trPr>
        <w:tc>
          <w:tcPr>
            <w:tcW w:w="1909" w:type="dxa"/>
            <w:vMerge/>
            <w:shd w:val="clear" w:color="auto" w:fill="993366"/>
          </w:tcPr>
          <w:p w14:paraId="01CD160C" w14:textId="77777777" w:rsidR="00A70D63" w:rsidRPr="006677DD" w:rsidRDefault="00A70D63" w:rsidP="00CF5EBA">
            <w:pPr>
              <w:rPr>
                <w:rFonts w:cstheme="minorHAnsi"/>
                <w:color w:val="FFFFFF" w:themeColor="background1"/>
              </w:rPr>
            </w:pPr>
          </w:p>
        </w:tc>
        <w:tc>
          <w:tcPr>
            <w:tcW w:w="2691" w:type="dxa"/>
            <w:gridSpan w:val="2"/>
          </w:tcPr>
          <w:p w14:paraId="33D37D89" w14:textId="18BD2221" w:rsidR="00A70D63" w:rsidRPr="006677DD" w:rsidRDefault="00A70D63" w:rsidP="00CF5EBA">
            <w:pPr>
              <w:rPr>
                <w:rFonts w:cstheme="minorHAnsi"/>
              </w:rPr>
            </w:pPr>
            <w:r w:rsidRPr="006677DD">
              <w:rPr>
                <w:rFonts w:cstheme="minorHAnsi"/>
              </w:rPr>
              <w:t>Solving problems with multiplication and division</w:t>
            </w:r>
          </w:p>
        </w:tc>
        <w:tc>
          <w:tcPr>
            <w:tcW w:w="2691" w:type="dxa"/>
          </w:tcPr>
          <w:p w14:paraId="5E0559C3" w14:textId="77777777" w:rsidR="00A70D63" w:rsidRPr="00311C36" w:rsidRDefault="00A70D63" w:rsidP="00A70D63">
            <w:pPr>
              <w:rPr>
                <w:rFonts w:cstheme="minorHAnsi"/>
              </w:rPr>
            </w:pPr>
            <w:r w:rsidRPr="00311C36">
              <w:rPr>
                <w:rFonts w:cstheme="minorHAnsi"/>
              </w:rPr>
              <w:t>Sequences</w:t>
            </w:r>
          </w:p>
          <w:p w14:paraId="5383CCEF" w14:textId="77777777" w:rsidR="00A70D63" w:rsidRPr="00311C36" w:rsidRDefault="00A70D63" w:rsidP="00CF5EBA">
            <w:pPr>
              <w:rPr>
                <w:rFonts w:cstheme="minorHAnsi"/>
              </w:rPr>
            </w:pPr>
          </w:p>
        </w:tc>
        <w:tc>
          <w:tcPr>
            <w:tcW w:w="2691" w:type="dxa"/>
          </w:tcPr>
          <w:p w14:paraId="120E3504" w14:textId="77777777" w:rsidR="00A70D63" w:rsidRDefault="00A70D63" w:rsidP="00A70D63">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Using </w:t>
            </w:r>
            <w:r>
              <w:rPr>
                <w:rStyle w:val="normaltextrun"/>
                <w:rFonts w:asciiTheme="minorHAnsi" w:hAnsiTheme="minorHAnsi" w:cstheme="minorHAnsi"/>
                <w:color w:val="000000"/>
                <w:sz w:val="22"/>
                <w:szCs w:val="22"/>
              </w:rPr>
              <w:t>p</w:t>
            </w:r>
            <w:r w:rsidRPr="006677DD">
              <w:rPr>
                <w:rStyle w:val="normaltextrun"/>
                <w:rFonts w:asciiTheme="minorHAnsi" w:hAnsiTheme="minorHAnsi" w:cstheme="minorHAnsi"/>
                <w:color w:val="000000"/>
                <w:sz w:val="22"/>
                <w:szCs w:val="22"/>
              </w:rPr>
              <w:t>ercentages</w:t>
            </w:r>
            <w:r w:rsidRPr="006677DD">
              <w:rPr>
                <w:rStyle w:val="eop"/>
                <w:rFonts w:asciiTheme="minorHAnsi" w:hAnsiTheme="minorHAnsi" w:cstheme="minorHAnsi"/>
                <w:color w:val="000000"/>
                <w:sz w:val="22"/>
                <w:szCs w:val="22"/>
              </w:rPr>
              <w:t> </w:t>
            </w:r>
          </w:p>
          <w:p w14:paraId="0259C757" w14:textId="77777777" w:rsidR="00A70D63" w:rsidRPr="006677DD" w:rsidRDefault="00A70D63"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2C32580B" w14:textId="77777777" w:rsidR="00A70D63" w:rsidRDefault="00A70D63" w:rsidP="00A70D63">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Working with circles</w:t>
            </w:r>
          </w:p>
          <w:p w14:paraId="49411844" w14:textId="77777777" w:rsidR="00A70D63" w:rsidRPr="006677DD" w:rsidRDefault="00A70D63" w:rsidP="00FF2DA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17C47583" w14:textId="77777777" w:rsidR="00A70D63" w:rsidRDefault="00A70D63" w:rsidP="00A70D63">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Geometric</w:t>
            </w:r>
            <w:r w:rsidRPr="006677DD">
              <w:rPr>
                <w:rStyle w:val="eop"/>
                <w:rFonts w:asciiTheme="minorHAnsi" w:hAnsiTheme="minorHAnsi" w:cstheme="minorHAnsi"/>
                <w:color w:val="000000"/>
                <w:sz w:val="22"/>
                <w:szCs w:val="22"/>
              </w:rPr>
              <w:t> </w:t>
            </w:r>
          </w:p>
          <w:p w14:paraId="614CC35E" w14:textId="77777777" w:rsidR="00A70D63" w:rsidRPr="006677DD" w:rsidRDefault="00A70D63" w:rsidP="006243D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r w:rsidR="00A70D63" w:rsidRPr="006677DD" w14:paraId="6DDFF549" w14:textId="77777777" w:rsidTr="00BF7FD9">
        <w:trPr>
          <w:trHeight w:val="804"/>
        </w:trPr>
        <w:tc>
          <w:tcPr>
            <w:tcW w:w="1909" w:type="dxa"/>
            <w:vMerge/>
            <w:shd w:val="clear" w:color="auto" w:fill="993366"/>
          </w:tcPr>
          <w:p w14:paraId="03E7F01C" w14:textId="77777777" w:rsidR="00A70D63" w:rsidRPr="006677DD" w:rsidRDefault="00A70D63" w:rsidP="00CF5EBA">
            <w:pPr>
              <w:rPr>
                <w:rFonts w:cstheme="minorHAnsi"/>
                <w:color w:val="FFFFFF" w:themeColor="background1"/>
              </w:rPr>
            </w:pPr>
          </w:p>
        </w:tc>
        <w:tc>
          <w:tcPr>
            <w:tcW w:w="2691" w:type="dxa"/>
            <w:gridSpan w:val="2"/>
          </w:tcPr>
          <w:p w14:paraId="73F30EFA" w14:textId="06A8E746" w:rsidR="00A70D63" w:rsidRPr="006677DD" w:rsidRDefault="00A70D63" w:rsidP="00CF5EBA">
            <w:pPr>
              <w:rPr>
                <w:rFonts w:cstheme="minorHAnsi"/>
              </w:rPr>
            </w:pPr>
            <w:r w:rsidRPr="006677DD">
              <w:rPr>
                <w:rFonts w:cstheme="minorHAnsi"/>
              </w:rPr>
              <w:t>Fractions and percentages of amounts</w:t>
            </w:r>
          </w:p>
        </w:tc>
        <w:tc>
          <w:tcPr>
            <w:tcW w:w="2691" w:type="dxa"/>
          </w:tcPr>
          <w:p w14:paraId="330FD9A5" w14:textId="77777777" w:rsidR="00A70D63" w:rsidRPr="00311C36" w:rsidRDefault="00A70D63" w:rsidP="00A70D63">
            <w:pPr>
              <w:rPr>
                <w:rFonts w:cstheme="minorHAnsi"/>
              </w:rPr>
            </w:pPr>
            <w:r w:rsidRPr="00311C36">
              <w:rPr>
                <w:rFonts w:cstheme="minorHAnsi"/>
              </w:rPr>
              <w:t>Indices</w:t>
            </w:r>
          </w:p>
          <w:p w14:paraId="4E927E7C" w14:textId="77777777" w:rsidR="00A70D63" w:rsidRPr="00311C36" w:rsidRDefault="00A70D63" w:rsidP="00CF5EBA">
            <w:pPr>
              <w:rPr>
                <w:rFonts w:cstheme="minorHAnsi"/>
              </w:rPr>
            </w:pPr>
          </w:p>
        </w:tc>
        <w:tc>
          <w:tcPr>
            <w:tcW w:w="2691" w:type="dxa"/>
          </w:tcPr>
          <w:p w14:paraId="650B4A04" w14:textId="3F2A720C" w:rsidR="00A70D63" w:rsidRPr="006677DD" w:rsidRDefault="00A70D63"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Maths and </w:t>
            </w:r>
            <w:r>
              <w:rPr>
                <w:rStyle w:val="normaltextrun"/>
                <w:rFonts w:asciiTheme="minorHAnsi" w:hAnsiTheme="minorHAnsi" w:cstheme="minorHAnsi"/>
                <w:color w:val="000000"/>
                <w:sz w:val="22"/>
                <w:szCs w:val="22"/>
              </w:rPr>
              <w:t>m</w:t>
            </w:r>
            <w:r w:rsidRPr="006677DD">
              <w:rPr>
                <w:rStyle w:val="normaltextrun"/>
                <w:rFonts w:asciiTheme="minorHAnsi" w:hAnsiTheme="minorHAnsi" w:cstheme="minorHAnsi"/>
                <w:color w:val="000000"/>
                <w:sz w:val="22"/>
                <w:szCs w:val="22"/>
              </w:rPr>
              <w:t>oney</w:t>
            </w:r>
            <w:r w:rsidRPr="006677DD">
              <w:rPr>
                <w:rStyle w:val="eop"/>
                <w:rFonts w:asciiTheme="minorHAnsi" w:hAnsiTheme="minorHAnsi" w:cstheme="minorHAnsi"/>
                <w:color w:val="000000"/>
                <w:sz w:val="22"/>
                <w:szCs w:val="22"/>
              </w:rPr>
              <w:t> </w:t>
            </w:r>
          </w:p>
        </w:tc>
        <w:tc>
          <w:tcPr>
            <w:tcW w:w="2691" w:type="dxa"/>
          </w:tcPr>
          <w:p w14:paraId="25BF7C01" w14:textId="77777777" w:rsidR="00A70D63" w:rsidRPr="006677DD" w:rsidRDefault="00A70D63" w:rsidP="00A70D63">
            <w:pPr>
              <w:pStyle w:val="paragraph"/>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Vectors</w:t>
            </w:r>
            <w:r w:rsidRPr="006677DD">
              <w:rPr>
                <w:rStyle w:val="eop"/>
                <w:rFonts w:asciiTheme="minorHAnsi" w:hAnsiTheme="minorHAnsi" w:cstheme="minorHAnsi"/>
                <w:color w:val="000000"/>
                <w:sz w:val="22"/>
                <w:szCs w:val="22"/>
              </w:rPr>
              <w:t> </w:t>
            </w:r>
          </w:p>
          <w:p w14:paraId="7D2355AA" w14:textId="77777777" w:rsidR="00A70D63" w:rsidRPr="006677DD" w:rsidRDefault="00A70D63" w:rsidP="00FF2DA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4F9A4F45" w14:textId="2437BAC5" w:rsidR="00A70D63" w:rsidRPr="006677DD" w:rsidRDefault="00A70D63" w:rsidP="006243D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Algebraic</w:t>
            </w:r>
          </w:p>
        </w:tc>
      </w:tr>
      <w:tr w:rsidR="005946F8" w:rsidRPr="006677DD" w14:paraId="427CD449" w14:textId="77777777" w:rsidTr="00BF7FD9">
        <w:tc>
          <w:tcPr>
            <w:tcW w:w="1909" w:type="dxa"/>
            <w:shd w:val="clear" w:color="auto" w:fill="993366"/>
          </w:tcPr>
          <w:p w14:paraId="1442CAC8" w14:textId="5DA7619A" w:rsidR="005946F8" w:rsidRPr="006677DD" w:rsidRDefault="00311C36" w:rsidP="00CF5EBA">
            <w:pPr>
              <w:rPr>
                <w:rFonts w:cstheme="minorHAnsi"/>
                <w:color w:val="FFFFFF" w:themeColor="background1"/>
              </w:rPr>
            </w:pPr>
            <w:r>
              <w:rPr>
                <w:rFonts w:cstheme="minorHAnsi"/>
                <w:color w:val="FFFFFF" w:themeColor="background1"/>
              </w:rPr>
              <w:t>K</w:t>
            </w:r>
            <w:r>
              <w:rPr>
                <w:color w:val="FFFFFF" w:themeColor="background1"/>
              </w:rPr>
              <w:t>nowledge and skills</w:t>
            </w:r>
          </w:p>
        </w:tc>
        <w:tc>
          <w:tcPr>
            <w:tcW w:w="2691" w:type="dxa"/>
            <w:gridSpan w:val="2"/>
          </w:tcPr>
          <w:p w14:paraId="77FB7851" w14:textId="77777777" w:rsidR="005946F8" w:rsidRDefault="0019601D" w:rsidP="0019601D">
            <w:pPr>
              <w:pStyle w:val="ListParagraph"/>
              <w:numPr>
                <w:ilvl w:val="0"/>
                <w:numId w:val="13"/>
              </w:numPr>
              <w:rPr>
                <w:rFonts w:cstheme="minorHAnsi"/>
              </w:rPr>
            </w:pPr>
            <w:r>
              <w:rPr>
                <w:rFonts w:cstheme="minorHAnsi"/>
              </w:rPr>
              <w:t>Mental strategies for addition and subtraction</w:t>
            </w:r>
          </w:p>
          <w:p w14:paraId="7530A0D9" w14:textId="77777777" w:rsidR="0019601D" w:rsidRDefault="0019601D" w:rsidP="0019601D">
            <w:pPr>
              <w:pStyle w:val="ListParagraph"/>
              <w:numPr>
                <w:ilvl w:val="0"/>
                <w:numId w:val="13"/>
              </w:numPr>
              <w:rPr>
                <w:rFonts w:cstheme="minorHAnsi"/>
              </w:rPr>
            </w:pPr>
            <w:r>
              <w:rPr>
                <w:rFonts w:cstheme="minorHAnsi"/>
              </w:rPr>
              <w:t>Formal methods of addition and subtraction with integers and decimals</w:t>
            </w:r>
          </w:p>
          <w:p w14:paraId="3A605185" w14:textId="77777777" w:rsidR="0019601D" w:rsidRDefault="0019601D" w:rsidP="0019601D">
            <w:pPr>
              <w:pStyle w:val="ListParagraph"/>
              <w:numPr>
                <w:ilvl w:val="0"/>
                <w:numId w:val="13"/>
              </w:numPr>
              <w:rPr>
                <w:rFonts w:cstheme="minorHAnsi"/>
              </w:rPr>
            </w:pPr>
            <w:r>
              <w:rPr>
                <w:rFonts w:cstheme="minorHAnsi"/>
              </w:rPr>
              <w:t>Solve addition and subtraction problems in context</w:t>
            </w:r>
          </w:p>
          <w:p w14:paraId="06D133AD" w14:textId="77777777" w:rsidR="0019601D" w:rsidRDefault="002A3378" w:rsidP="0019601D">
            <w:pPr>
              <w:pStyle w:val="ListParagraph"/>
              <w:numPr>
                <w:ilvl w:val="0"/>
                <w:numId w:val="13"/>
              </w:numPr>
              <w:rPr>
                <w:rFonts w:cstheme="minorHAnsi"/>
              </w:rPr>
            </w:pPr>
            <w:r>
              <w:rPr>
                <w:rFonts w:cstheme="minorHAnsi"/>
              </w:rPr>
              <w:t>Use formal methods to multiply and divide integers and decimals</w:t>
            </w:r>
          </w:p>
          <w:p w14:paraId="109C9934" w14:textId="77777777" w:rsidR="002A3378" w:rsidRDefault="002A3378" w:rsidP="0019601D">
            <w:pPr>
              <w:pStyle w:val="ListParagraph"/>
              <w:numPr>
                <w:ilvl w:val="0"/>
                <w:numId w:val="13"/>
              </w:numPr>
              <w:rPr>
                <w:rFonts w:cstheme="minorHAnsi"/>
              </w:rPr>
            </w:pPr>
            <w:r>
              <w:rPr>
                <w:rFonts w:cstheme="minorHAnsi"/>
              </w:rPr>
              <w:t>Use order of operations</w:t>
            </w:r>
          </w:p>
          <w:p w14:paraId="4AE2D8F3" w14:textId="77777777" w:rsidR="002A3378" w:rsidRDefault="002A3378" w:rsidP="0019601D">
            <w:pPr>
              <w:pStyle w:val="ListParagraph"/>
              <w:numPr>
                <w:ilvl w:val="0"/>
                <w:numId w:val="13"/>
              </w:numPr>
              <w:rPr>
                <w:rFonts w:cstheme="minorHAnsi"/>
              </w:rPr>
            </w:pPr>
            <w:r>
              <w:rPr>
                <w:rFonts w:cstheme="minorHAnsi"/>
              </w:rPr>
              <w:t>Understand and use factors and multiples</w:t>
            </w:r>
          </w:p>
          <w:p w14:paraId="3B81EB9C" w14:textId="77777777" w:rsidR="002A3378" w:rsidRDefault="002A3378" w:rsidP="0019601D">
            <w:pPr>
              <w:pStyle w:val="ListParagraph"/>
              <w:numPr>
                <w:ilvl w:val="0"/>
                <w:numId w:val="13"/>
              </w:numPr>
              <w:rPr>
                <w:rFonts w:cstheme="minorHAnsi"/>
              </w:rPr>
            </w:pPr>
            <w:r>
              <w:rPr>
                <w:rFonts w:cstheme="minorHAnsi"/>
              </w:rPr>
              <w:lastRenderedPageBreak/>
              <w:t>Solve multiplication and division problems in context</w:t>
            </w:r>
          </w:p>
          <w:p w14:paraId="506C2B57" w14:textId="77777777" w:rsidR="002A3378" w:rsidRDefault="002A3378" w:rsidP="0019601D">
            <w:pPr>
              <w:pStyle w:val="ListParagraph"/>
              <w:numPr>
                <w:ilvl w:val="0"/>
                <w:numId w:val="13"/>
              </w:numPr>
              <w:rPr>
                <w:rFonts w:cstheme="minorHAnsi"/>
              </w:rPr>
            </w:pPr>
            <w:r>
              <w:rPr>
                <w:rFonts w:cstheme="minorHAnsi"/>
              </w:rPr>
              <w:t>Find a fraction of an amount</w:t>
            </w:r>
          </w:p>
          <w:p w14:paraId="616A0656" w14:textId="0B8F2ABB" w:rsidR="002A3378" w:rsidRPr="0019601D" w:rsidRDefault="002A3378" w:rsidP="0019601D">
            <w:pPr>
              <w:pStyle w:val="ListParagraph"/>
              <w:numPr>
                <w:ilvl w:val="0"/>
                <w:numId w:val="13"/>
              </w:numPr>
              <w:rPr>
                <w:rFonts w:cstheme="minorHAnsi"/>
              </w:rPr>
            </w:pPr>
            <w:r>
              <w:rPr>
                <w:rFonts w:cstheme="minorHAnsi"/>
              </w:rPr>
              <w:t>Find a percentage of an amount</w:t>
            </w:r>
          </w:p>
        </w:tc>
        <w:tc>
          <w:tcPr>
            <w:tcW w:w="2691" w:type="dxa"/>
          </w:tcPr>
          <w:p w14:paraId="37DD19F0" w14:textId="77777777" w:rsidR="005946F8" w:rsidRDefault="00FA2786" w:rsidP="00980DD3">
            <w:pPr>
              <w:pStyle w:val="ListParagraph"/>
              <w:numPr>
                <w:ilvl w:val="0"/>
                <w:numId w:val="8"/>
              </w:numPr>
              <w:rPr>
                <w:rFonts w:cstheme="minorHAnsi"/>
              </w:rPr>
            </w:pPr>
            <w:r>
              <w:rPr>
                <w:rFonts w:cstheme="minorHAnsi"/>
              </w:rPr>
              <w:lastRenderedPageBreak/>
              <w:t>Form algebraic expressions</w:t>
            </w:r>
          </w:p>
          <w:p w14:paraId="4BA53B01" w14:textId="77777777" w:rsidR="00FA2786" w:rsidRDefault="00FA2786" w:rsidP="00980DD3">
            <w:pPr>
              <w:pStyle w:val="ListParagraph"/>
              <w:numPr>
                <w:ilvl w:val="0"/>
                <w:numId w:val="8"/>
              </w:numPr>
              <w:rPr>
                <w:rFonts w:cstheme="minorHAnsi"/>
              </w:rPr>
            </w:pPr>
            <w:r>
              <w:rPr>
                <w:rFonts w:cstheme="minorHAnsi"/>
              </w:rPr>
              <w:t>Expand and simplify brackets</w:t>
            </w:r>
          </w:p>
          <w:p w14:paraId="15CE367C" w14:textId="46E6DE0C" w:rsidR="00FA2786" w:rsidRDefault="00FA2786" w:rsidP="00980DD3">
            <w:pPr>
              <w:pStyle w:val="ListParagraph"/>
              <w:numPr>
                <w:ilvl w:val="0"/>
                <w:numId w:val="8"/>
              </w:numPr>
              <w:rPr>
                <w:rFonts w:cstheme="minorHAnsi"/>
              </w:rPr>
            </w:pPr>
            <w:r>
              <w:rPr>
                <w:rFonts w:cstheme="minorHAnsi"/>
              </w:rPr>
              <w:t>Factorise into a single bracket</w:t>
            </w:r>
          </w:p>
          <w:p w14:paraId="7E216C21" w14:textId="480FD1F5" w:rsidR="00FA2786" w:rsidRDefault="008A78E8" w:rsidP="00980DD3">
            <w:pPr>
              <w:pStyle w:val="ListParagraph"/>
              <w:numPr>
                <w:ilvl w:val="0"/>
                <w:numId w:val="8"/>
              </w:numPr>
              <w:rPr>
                <w:rFonts w:cstheme="minorHAnsi"/>
              </w:rPr>
            </w:pPr>
            <w:r>
              <w:rPr>
                <w:rFonts w:cstheme="minorHAnsi"/>
              </w:rPr>
              <w:t>Solve equations including brackets</w:t>
            </w:r>
          </w:p>
          <w:p w14:paraId="46D485B4" w14:textId="77777777" w:rsidR="008A78E8" w:rsidRDefault="008A78E8" w:rsidP="00980DD3">
            <w:pPr>
              <w:pStyle w:val="ListParagraph"/>
              <w:numPr>
                <w:ilvl w:val="0"/>
                <w:numId w:val="8"/>
              </w:numPr>
              <w:rPr>
                <w:rFonts w:cstheme="minorHAnsi"/>
              </w:rPr>
            </w:pPr>
            <w:r>
              <w:rPr>
                <w:rFonts w:cstheme="minorHAnsi"/>
              </w:rPr>
              <w:t>Solve simple inequalities</w:t>
            </w:r>
          </w:p>
          <w:p w14:paraId="01CBDE0A" w14:textId="77777777" w:rsidR="008A78E8" w:rsidRDefault="008A78E8" w:rsidP="00980DD3">
            <w:pPr>
              <w:pStyle w:val="ListParagraph"/>
              <w:numPr>
                <w:ilvl w:val="0"/>
                <w:numId w:val="8"/>
              </w:numPr>
              <w:rPr>
                <w:rFonts w:cstheme="minorHAnsi"/>
              </w:rPr>
            </w:pPr>
            <w:r>
              <w:rPr>
                <w:rFonts w:cstheme="minorHAnsi"/>
              </w:rPr>
              <w:t>Complete a sequence given a word rule</w:t>
            </w:r>
          </w:p>
          <w:p w14:paraId="2B4FE444" w14:textId="77777777" w:rsidR="008A78E8" w:rsidRDefault="008A78E8" w:rsidP="00980DD3">
            <w:pPr>
              <w:pStyle w:val="ListParagraph"/>
              <w:numPr>
                <w:ilvl w:val="0"/>
                <w:numId w:val="8"/>
              </w:numPr>
              <w:rPr>
                <w:rFonts w:cstheme="minorHAnsi"/>
              </w:rPr>
            </w:pPr>
            <w:r>
              <w:rPr>
                <w:rFonts w:cstheme="minorHAnsi"/>
              </w:rPr>
              <w:t>Complete a sequence given an algebraic rule</w:t>
            </w:r>
          </w:p>
          <w:p w14:paraId="78B211B2" w14:textId="77777777" w:rsidR="008A78E8" w:rsidRDefault="008A78E8" w:rsidP="00980DD3">
            <w:pPr>
              <w:pStyle w:val="ListParagraph"/>
              <w:numPr>
                <w:ilvl w:val="0"/>
                <w:numId w:val="8"/>
              </w:numPr>
              <w:rPr>
                <w:rFonts w:cstheme="minorHAnsi"/>
              </w:rPr>
            </w:pPr>
            <w:r>
              <w:rPr>
                <w:rFonts w:cstheme="minorHAnsi"/>
              </w:rPr>
              <w:t>Add and subtract expression with indices</w:t>
            </w:r>
          </w:p>
          <w:p w14:paraId="3B820D79" w14:textId="0F59845F" w:rsidR="008A78E8" w:rsidRPr="00FA2786" w:rsidRDefault="008A78E8" w:rsidP="00980DD3">
            <w:pPr>
              <w:pStyle w:val="ListParagraph"/>
              <w:numPr>
                <w:ilvl w:val="0"/>
                <w:numId w:val="8"/>
              </w:numPr>
              <w:rPr>
                <w:rFonts w:cstheme="minorHAnsi"/>
              </w:rPr>
            </w:pPr>
            <w:r>
              <w:rPr>
                <w:rFonts w:cstheme="minorHAnsi"/>
              </w:rPr>
              <w:t>Laws of indices</w:t>
            </w:r>
          </w:p>
        </w:tc>
        <w:tc>
          <w:tcPr>
            <w:tcW w:w="2691" w:type="dxa"/>
          </w:tcPr>
          <w:p w14:paraId="5DC5AA31" w14:textId="77777777"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HCF and LCM</w:t>
            </w:r>
            <w:r w:rsidRPr="006677DD">
              <w:rPr>
                <w:rStyle w:val="eop"/>
                <w:rFonts w:asciiTheme="minorHAnsi" w:hAnsiTheme="minorHAnsi" w:cstheme="minorHAnsi"/>
                <w:color w:val="000000"/>
                <w:sz w:val="22"/>
                <w:szCs w:val="22"/>
              </w:rPr>
              <w:t> </w:t>
            </w:r>
          </w:p>
          <w:p w14:paraId="031F1224" w14:textId="77777777"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Multiplying and dividing fractions</w:t>
            </w:r>
            <w:r w:rsidRPr="006677DD">
              <w:rPr>
                <w:rStyle w:val="eop"/>
                <w:rFonts w:asciiTheme="minorHAnsi" w:hAnsiTheme="minorHAnsi" w:cstheme="minorHAnsi"/>
                <w:color w:val="000000"/>
                <w:sz w:val="22"/>
                <w:szCs w:val="22"/>
              </w:rPr>
              <w:t> </w:t>
            </w:r>
          </w:p>
          <w:p w14:paraId="5A07979D" w14:textId="1FAD9CAB"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problems with integers and </w:t>
            </w:r>
            <w:r w:rsidR="006243D5" w:rsidRPr="006677DD">
              <w:rPr>
                <w:rStyle w:val="normaltextrun"/>
                <w:rFonts w:asciiTheme="minorHAnsi" w:hAnsiTheme="minorHAnsi" w:cstheme="minorHAnsi"/>
                <w:color w:val="000000"/>
                <w:sz w:val="22"/>
                <w:szCs w:val="22"/>
              </w:rPr>
              <w:t>decimals.</w:t>
            </w:r>
            <w:r w:rsidRPr="006677DD">
              <w:rPr>
                <w:rStyle w:val="eop"/>
                <w:rFonts w:asciiTheme="minorHAnsi" w:hAnsiTheme="minorHAnsi" w:cstheme="minorHAnsi"/>
                <w:color w:val="000000"/>
                <w:sz w:val="22"/>
                <w:szCs w:val="22"/>
              </w:rPr>
              <w:t> </w:t>
            </w:r>
          </w:p>
          <w:p w14:paraId="70504624" w14:textId="77777777"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Numbers in standard form</w:t>
            </w:r>
            <w:r w:rsidRPr="006677DD">
              <w:rPr>
                <w:rStyle w:val="eop"/>
                <w:rFonts w:asciiTheme="minorHAnsi" w:hAnsiTheme="minorHAnsi" w:cstheme="minorHAnsi"/>
                <w:color w:val="000000"/>
                <w:sz w:val="22"/>
                <w:szCs w:val="22"/>
              </w:rPr>
              <w:t> </w:t>
            </w:r>
          </w:p>
          <w:p w14:paraId="529FB755" w14:textId="63E785AE"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‘reverse’ percentage </w:t>
            </w:r>
            <w:r w:rsidR="006243D5" w:rsidRPr="006677DD">
              <w:rPr>
                <w:rStyle w:val="normaltextrun"/>
                <w:rFonts w:asciiTheme="minorHAnsi" w:hAnsiTheme="minorHAnsi" w:cstheme="minorHAnsi"/>
                <w:color w:val="000000"/>
                <w:sz w:val="22"/>
                <w:szCs w:val="22"/>
              </w:rPr>
              <w:t>problems.</w:t>
            </w:r>
            <w:r w:rsidRPr="006677DD">
              <w:rPr>
                <w:rStyle w:val="eop"/>
                <w:rFonts w:asciiTheme="minorHAnsi" w:hAnsiTheme="minorHAnsi" w:cstheme="minorHAnsi"/>
                <w:color w:val="000000"/>
                <w:sz w:val="22"/>
                <w:szCs w:val="22"/>
              </w:rPr>
              <w:t> </w:t>
            </w:r>
          </w:p>
          <w:p w14:paraId="54491337" w14:textId="0A169846"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Express a change as a </w:t>
            </w:r>
            <w:r w:rsidR="006243D5" w:rsidRPr="006677DD">
              <w:rPr>
                <w:rStyle w:val="normaltextrun"/>
                <w:rFonts w:asciiTheme="minorHAnsi" w:hAnsiTheme="minorHAnsi" w:cstheme="minorHAnsi"/>
                <w:color w:val="000000"/>
                <w:sz w:val="22"/>
                <w:szCs w:val="22"/>
              </w:rPr>
              <w:t>percentage.</w:t>
            </w:r>
            <w:r w:rsidRPr="006677DD">
              <w:rPr>
                <w:rStyle w:val="eop"/>
                <w:rFonts w:asciiTheme="minorHAnsi" w:hAnsiTheme="minorHAnsi" w:cstheme="minorHAnsi"/>
                <w:color w:val="000000"/>
                <w:sz w:val="22"/>
                <w:szCs w:val="22"/>
              </w:rPr>
              <w:t> </w:t>
            </w:r>
          </w:p>
          <w:p w14:paraId="12730EEF" w14:textId="17CA99F1"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Calculate percentage increase and </w:t>
            </w:r>
            <w:r w:rsidR="006243D5" w:rsidRPr="006677DD">
              <w:rPr>
                <w:rStyle w:val="normaltextrun"/>
                <w:rFonts w:asciiTheme="minorHAnsi" w:hAnsiTheme="minorHAnsi" w:cstheme="minorHAnsi"/>
                <w:color w:val="000000"/>
                <w:sz w:val="22"/>
                <w:szCs w:val="22"/>
              </w:rPr>
              <w:t>decrease.</w:t>
            </w:r>
            <w:r w:rsidRPr="006677DD">
              <w:rPr>
                <w:rStyle w:val="eop"/>
                <w:rFonts w:asciiTheme="minorHAnsi" w:hAnsiTheme="minorHAnsi" w:cstheme="minorHAnsi"/>
                <w:color w:val="000000"/>
                <w:sz w:val="22"/>
                <w:szCs w:val="22"/>
              </w:rPr>
              <w:t> </w:t>
            </w:r>
          </w:p>
          <w:p w14:paraId="63109427" w14:textId="111B17D3"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problems with bills and bank </w:t>
            </w:r>
            <w:r w:rsidR="006243D5" w:rsidRPr="006677DD">
              <w:rPr>
                <w:rStyle w:val="normaltextrun"/>
                <w:rFonts w:asciiTheme="minorHAnsi" w:hAnsiTheme="minorHAnsi" w:cstheme="minorHAnsi"/>
                <w:color w:val="000000"/>
                <w:sz w:val="22"/>
                <w:szCs w:val="22"/>
              </w:rPr>
              <w:t>statements.</w:t>
            </w:r>
            <w:r w:rsidRPr="006677DD">
              <w:rPr>
                <w:rStyle w:val="eop"/>
                <w:rFonts w:asciiTheme="minorHAnsi" w:hAnsiTheme="minorHAnsi" w:cstheme="minorHAnsi"/>
                <w:color w:val="000000"/>
                <w:sz w:val="22"/>
                <w:szCs w:val="22"/>
              </w:rPr>
              <w:t> </w:t>
            </w:r>
          </w:p>
          <w:p w14:paraId="074BBAF2" w14:textId="0DD62A47" w:rsidR="005946F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Calculate interest</w:t>
            </w:r>
            <w:r w:rsidRPr="006677DD">
              <w:rPr>
                <w:rStyle w:val="eop"/>
                <w:rFonts w:asciiTheme="minorHAnsi" w:hAnsiTheme="minorHAnsi" w:cstheme="minorHAnsi"/>
                <w:color w:val="000000"/>
                <w:sz w:val="22"/>
                <w:szCs w:val="22"/>
              </w:rPr>
              <w:t> </w:t>
            </w:r>
          </w:p>
        </w:tc>
        <w:tc>
          <w:tcPr>
            <w:tcW w:w="2691" w:type="dxa"/>
          </w:tcPr>
          <w:p w14:paraId="53BDB330" w14:textId="2C4AF8AD"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Measure and read </w:t>
            </w:r>
            <w:r w:rsidR="006243D5" w:rsidRPr="006677DD">
              <w:rPr>
                <w:rStyle w:val="normaltextrun"/>
                <w:rFonts w:asciiTheme="minorHAnsi" w:hAnsiTheme="minorHAnsi" w:cstheme="minorHAnsi"/>
                <w:color w:val="000000"/>
                <w:sz w:val="22"/>
                <w:szCs w:val="22"/>
              </w:rPr>
              <w:t>bearings.</w:t>
            </w:r>
            <w:r w:rsidRPr="006677DD">
              <w:rPr>
                <w:rStyle w:val="eop"/>
                <w:rFonts w:asciiTheme="minorHAnsi" w:hAnsiTheme="minorHAnsi" w:cstheme="minorHAnsi"/>
                <w:color w:val="000000"/>
                <w:sz w:val="22"/>
                <w:szCs w:val="22"/>
              </w:rPr>
              <w:t> </w:t>
            </w:r>
          </w:p>
          <w:p w14:paraId="2F9026BC" w14:textId="0A10AEE2"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Understand and represent </w:t>
            </w:r>
            <w:r w:rsidR="006243D5" w:rsidRPr="006677DD">
              <w:rPr>
                <w:rStyle w:val="normaltextrun"/>
                <w:rFonts w:asciiTheme="minorHAnsi" w:hAnsiTheme="minorHAnsi" w:cstheme="minorHAnsi"/>
                <w:color w:val="000000"/>
                <w:sz w:val="22"/>
                <w:szCs w:val="22"/>
              </w:rPr>
              <w:t>bearings.</w:t>
            </w:r>
            <w:r w:rsidRPr="006677DD">
              <w:rPr>
                <w:rStyle w:val="eop"/>
                <w:rFonts w:asciiTheme="minorHAnsi" w:hAnsiTheme="minorHAnsi" w:cstheme="minorHAnsi"/>
                <w:color w:val="000000"/>
                <w:sz w:val="22"/>
                <w:szCs w:val="22"/>
              </w:rPr>
              <w:t> </w:t>
            </w:r>
          </w:p>
          <w:p w14:paraId="482ABC29" w14:textId="74A50A86"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Draw and interpret scale </w:t>
            </w:r>
            <w:r w:rsidR="006243D5" w:rsidRPr="006677DD">
              <w:rPr>
                <w:rStyle w:val="normaltextrun"/>
                <w:rFonts w:asciiTheme="minorHAnsi" w:hAnsiTheme="minorHAnsi" w:cstheme="minorHAnsi"/>
                <w:color w:val="000000"/>
                <w:sz w:val="22"/>
                <w:szCs w:val="22"/>
              </w:rPr>
              <w:t>diagrams.</w:t>
            </w:r>
            <w:r w:rsidRPr="006677DD">
              <w:rPr>
                <w:rStyle w:val="eop"/>
                <w:rFonts w:asciiTheme="minorHAnsi" w:hAnsiTheme="minorHAnsi" w:cstheme="minorHAnsi"/>
                <w:color w:val="000000"/>
                <w:sz w:val="22"/>
                <w:szCs w:val="22"/>
              </w:rPr>
              <w:t> </w:t>
            </w:r>
          </w:p>
          <w:p w14:paraId="2A813DC6" w14:textId="748B3608"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Recognise and label parts of a </w:t>
            </w:r>
            <w:r w:rsidR="006243D5" w:rsidRPr="006677DD">
              <w:rPr>
                <w:rStyle w:val="normaltextrun"/>
                <w:rFonts w:asciiTheme="minorHAnsi" w:hAnsiTheme="minorHAnsi" w:cstheme="minorHAnsi"/>
                <w:color w:val="000000"/>
                <w:sz w:val="22"/>
                <w:szCs w:val="22"/>
              </w:rPr>
              <w:t>circle.</w:t>
            </w:r>
            <w:r w:rsidRPr="006677DD">
              <w:rPr>
                <w:rStyle w:val="eop"/>
                <w:rFonts w:asciiTheme="minorHAnsi" w:hAnsiTheme="minorHAnsi" w:cstheme="minorHAnsi"/>
                <w:color w:val="000000"/>
                <w:sz w:val="22"/>
                <w:szCs w:val="22"/>
              </w:rPr>
              <w:t> </w:t>
            </w:r>
          </w:p>
          <w:p w14:paraId="3B2B9658" w14:textId="515324BC"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Calculate fractional parts of a </w:t>
            </w:r>
            <w:r w:rsidR="006243D5" w:rsidRPr="006677DD">
              <w:rPr>
                <w:rStyle w:val="normaltextrun"/>
                <w:rFonts w:asciiTheme="minorHAnsi" w:hAnsiTheme="minorHAnsi" w:cstheme="minorHAnsi"/>
                <w:color w:val="000000"/>
                <w:sz w:val="22"/>
                <w:szCs w:val="22"/>
              </w:rPr>
              <w:t>circle.</w:t>
            </w:r>
            <w:r w:rsidRPr="006677DD">
              <w:rPr>
                <w:rStyle w:val="eop"/>
                <w:rFonts w:asciiTheme="minorHAnsi" w:hAnsiTheme="minorHAnsi" w:cstheme="minorHAnsi"/>
                <w:color w:val="000000"/>
                <w:sz w:val="22"/>
                <w:szCs w:val="22"/>
              </w:rPr>
              <w:t> </w:t>
            </w:r>
          </w:p>
          <w:p w14:paraId="12337767" w14:textId="3F584B30"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Calculate the length of an </w:t>
            </w:r>
            <w:r w:rsidR="006243D5" w:rsidRPr="006677DD">
              <w:rPr>
                <w:rStyle w:val="normaltextrun"/>
                <w:rFonts w:asciiTheme="minorHAnsi" w:hAnsiTheme="minorHAnsi" w:cstheme="minorHAnsi"/>
                <w:color w:val="000000"/>
                <w:sz w:val="22"/>
                <w:szCs w:val="22"/>
              </w:rPr>
              <w:t>arc.</w:t>
            </w:r>
            <w:r w:rsidRPr="006677DD">
              <w:rPr>
                <w:rStyle w:val="eop"/>
                <w:rFonts w:asciiTheme="minorHAnsi" w:hAnsiTheme="minorHAnsi" w:cstheme="minorHAnsi"/>
                <w:color w:val="000000"/>
                <w:sz w:val="22"/>
                <w:szCs w:val="22"/>
              </w:rPr>
              <w:t> </w:t>
            </w:r>
          </w:p>
          <w:p w14:paraId="5B785E31" w14:textId="029D8B6A"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Calculate the area of a </w:t>
            </w:r>
            <w:r w:rsidR="006243D5" w:rsidRPr="006677DD">
              <w:rPr>
                <w:rStyle w:val="normaltextrun"/>
                <w:rFonts w:asciiTheme="minorHAnsi" w:hAnsiTheme="minorHAnsi" w:cstheme="minorHAnsi"/>
                <w:color w:val="000000"/>
                <w:sz w:val="22"/>
                <w:szCs w:val="22"/>
              </w:rPr>
              <w:t>sector.</w:t>
            </w:r>
            <w:r w:rsidRPr="006677DD">
              <w:rPr>
                <w:rStyle w:val="eop"/>
                <w:rFonts w:asciiTheme="minorHAnsi" w:hAnsiTheme="minorHAnsi" w:cstheme="minorHAnsi"/>
                <w:color w:val="000000"/>
                <w:sz w:val="22"/>
                <w:szCs w:val="22"/>
              </w:rPr>
              <w:t> </w:t>
            </w:r>
          </w:p>
          <w:p w14:paraId="33C26B59" w14:textId="4AE1C0F3"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Understand and represent </w:t>
            </w:r>
            <w:r w:rsidR="006243D5" w:rsidRPr="006677DD">
              <w:rPr>
                <w:rStyle w:val="normaltextrun"/>
                <w:rFonts w:asciiTheme="minorHAnsi" w:hAnsiTheme="minorHAnsi" w:cstheme="minorHAnsi"/>
                <w:color w:val="000000"/>
                <w:sz w:val="22"/>
                <w:szCs w:val="22"/>
              </w:rPr>
              <w:t xml:space="preserve">vectors. </w:t>
            </w:r>
          </w:p>
          <w:p w14:paraId="449CFE3D" w14:textId="6E97FBEC" w:rsidR="00FF2DA8" w:rsidRPr="006677DD" w:rsidRDefault="00FF2DA8"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Add </w:t>
            </w:r>
            <w:r w:rsidR="006243D5" w:rsidRPr="006677DD">
              <w:rPr>
                <w:rStyle w:val="normaltextrun"/>
                <w:rFonts w:asciiTheme="minorHAnsi" w:hAnsiTheme="minorHAnsi" w:cstheme="minorHAnsi"/>
                <w:color w:val="000000"/>
                <w:sz w:val="22"/>
                <w:szCs w:val="22"/>
              </w:rPr>
              <w:t>vectors.</w:t>
            </w:r>
            <w:r w:rsidRPr="006677DD">
              <w:rPr>
                <w:rStyle w:val="eop"/>
                <w:rFonts w:asciiTheme="minorHAnsi" w:hAnsiTheme="minorHAnsi" w:cstheme="minorHAnsi"/>
                <w:color w:val="000000"/>
                <w:sz w:val="22"/>
                <w:szCs w:val="22"/>
              </w:rPr>
              <w:t> </w:t>
            </w:r>
          </w:p>
          <w:p w14:paraId="7F4F7D2C" w14:textId="77777777" w:rsidR="005946F8" w:rsidRPr="006677DD" w:rsidRDefault="005946F8" w:rsidP="00CF5EBA">
            <w:pPr>
              <w:rPr>
                <w:rFonts w:cstheme="minorHAnsi"/>
                <w:color w:val="993366"/>
              </w:rPr>
            </w:pPr>
          </w:p>
        </w:tc>
        <w:tc>
          <w:tcPr>
            <w:tcW w:w="2691" w:type="dxa"/>
          </w:tcPr>
          <w:p w14:paraId="432539CB" w14:textId="185CF2F8" w:rsidR="006243D5" w:rsidRPr="006677DD" w:rsidRDefault="006243D5"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Use scale factors.</w:t>
            </w:r>
            <w:r w:rsidRPr="006677DD">
              <w:rPr>
                <w:rStyle w:val="eop"/>
                <w:rFonts w:asciiTheme="minorHAnsi" w:hAnsiTheme="minorHAnsi" w:cstheme="minorHAnsi"/>
                <w:color w:val="000000"/>
                <w:sz w:val="22"/>
                <w:szCs w:val="22"/>
              </w:rPr>
              <w:t> </w:t>
            </w:r>
          </w:p>
          <w:p w14:paraId="0626E7A2" w14:textId="4358A070" w:rsidR="006243D5" w:rsidRPr="006677DD" w:rsidRDefault="006243D5"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Calculate with pressure and density.</w:t>
            </w:r>
            <w:r w:rsidRPr="006677DD">
              <w:rPr>
                <w:rStyle w:val="eop"/>
                <w:rFonts w:asciiTheme="minorHAnsi" w:hAnsiTheme="minorHAnsi" w:cstheme="minorHAnsi"/>
                <w:color w:val="000000"/>
                <w:sz w:val="22"/>
                <w:szCs w:val="22"/>
              </w:rPr>
              <w:t> </w:t>
            </w:r>
          </w:p>
          <w:p w14:paraId="1D90DEE3" w14:textId="0CBD39C5" w:rsidR="006243D5" w:rsidRPr="006677DD" w:rsidRDefault="006243D5"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Understand inverse proportion.</w:t>
            </w:r>
            <w:r w:rsidRPr="006677DD">
              <w:rPr>
                <w:rStyle w:val="eop"/>
                <w:rFonts w:asciiTheme="minorHAnsi" w:hAnsiTheme="minorHAnsi" w:cstheme="minorHAnsi"/>
                <w:color w:val="000000"/>
                <w:sz w:val="22"/>
                <w:szCs w:val="22"/>
              </w:rPr>
              <w:t> </w:t>
            </w:r>
          </w:p>
          <w:p w14:paraId="59C3644F" w14:textId="77777777" w:rsidR="006243D5" w:rsidRPr="006677DD" w:rsidRDefault="006243D5"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Angles at points</w:t>
            </w:r>
            <w:r w:rsidRPr="006677DD">
              <w:rPr>
                <w:rStyle w:val="eop"/>
                <w:rFonts w:asciiTheme="minorHAnsi" w:hAnsiTheme="minorHAnsi" w:cstheme="minorHAnsi"/>
                <w:color w:val="000000"/>
                <w:sz w:val="22"/>
                <w:szCs w:val="22"/>
              </w:rPr>
              <w:t> </w:t>
            </w:r>
          </w:p>
          <w:p w14:paraId="37EC0D3B" w14:textId="77777777" w:rsidR="006243D5" w:rsidRPr="006677DD" w:rsidRDefault="006243D5"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Work out exterior and interior angles of a polygon</w:t>
            </w:r>
            <w:r w:rsidRPr="006677DD">
              <w:rPr>
                <w:rStyle w:val="eop"/>
                <w:rFonts w:asciiTheme="minorHAnsi" w:hAnsiTheme="minorHAnsi" w:cstheme="minorHAnsi"/>
                <w:color w:val="000000"/>
                <w:sz w:val="22"/>
                <w:szCs w:val="22"/>
              </w:rPr>
              <w:t> </w:t>
            </w:r>
          </w:p>
          <w:p w14:paraId="75C464CD" w14:textId="77777777" w:rsidR="006243D5" w:rsidRPr="006677DD" w:rsidRDefault="006243D5"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Proving geometric facts</w:t>
            </w:r>
            <w:r w:rsidRPr="006677DD">
              <w:rPr>
                <w:rStyle w:val="eop"/>
                <w:rFonts w:asciiTheme="minorHAnsi" w:hAnsiTheme="minorHAnsi" w:cstheme="minorHAnsi"/>
                <w:color w:val="000000"/>
                <w:sz w:val="22"/>
                <w:szCs w:val="22"/>
              </w:rPr>
              <w:t> </w:t>
            </w:r>
          </w:p>
          <w:p w14:paraId="0A5BFA8C" w14:textId="24A38ADE" w:rsidR="006243D5" w:rsidRPr="006677DD" w:rsidRDefault="006243D5"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Find the nth term of linear and quadratic sequences.</w:t>
            </w:r>
            <w:r w:rsidRPr="006677DD">
              <w:rPr>
                <w:rStyle w:val="eop"/>
                <w:rFonts w:asciiTheme="minorHAnsi" w:hAnsiTheme="minorHAnsi" w:cstheme="minorHAnsi"/>
                <w:color w:val="000000"/>
                <w:sz w:val="22"/>
                <w:szCs w:val="22"/>
              </w:rPr>
              <w:t> </w:t>
            </w:r>
          </w:p>
          <w:p w14:paraId="05A779E5" w14:textId="2B9533C7" w:rsidR="006243D5" w:rsidRPr="006677DD" w:rsidRDefault="006243D5"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Simplify complex expressions.</w:t>
            </w:r>
            <w:r w:rsidRPr="006677DD">
              <w:rPr>
                <w:rStyle w:val="eop"/>
                <w:rFonts w:asciiTheme="minorHAnsi" w:hAnsiTheme="minorHAnsi" w:cstheme="minorHAnsi"/>
                <w:color w:val="000000"/>
                <w:sz w:val="22"/>
                <w:szCs w:val="22"/>
              </w:rPr>
              <w:t> </w:t>
            </w:r>
          </w:p>
          <w:p w14:paraId="04FC000A" w14:textId="0791E2A9" w:rsidR="006243D5" w:rsidRPr="006677DD" w:rsidRDefault="006243D5" w:rsidP="00980DD3">
            <w:pPr>
              <w:pStyle w:val="paragraph"/>
              <w:numPr>
                <w:ilvl w:val="0"/>
                <w:numId w:val="6"/>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Use rules for sequences.</w:t>
            </w:r>
            <w:r w:rsidRPr="006677DD">
              <w:rPr>
                <w:rStyle w:val="eop"/>
                <w:rFonts w:asciiTheme="minorHAnsi" w:hAnsiTheme="minorHAnsi" w:cstheme="minorHAnsi"/>
                <w:color w:val="000000"/>
                <w:sz w:val="22"/>
                <w:szCs w:val="22"/>
              </w:rPr>
              <w:t> </w:t>
            </w:r>
          </w:p>
          <w:p w14:paraId="27820815" w14:textId="77777777" w:rsidR="005946F8" w:rsidRPr="006677DD" w:rsidRDefault="005946F8" w:rsidP="00CF5EBA">
            <w:pPr>
              <w:rPr>
                <w:rFonts w:cstheme="minorHAnsi"/>
                <w:color w:val="993366"/>
              </w:rPr>
            </w:pPr>
          </w:p>
        </w:tc>
      </w:tr>
      <w:tr w:rsidR="005946F8" w:rsidRPr="006677DD" w14:paraId="3DF605AD" w14:textId="77777777" w:rsidTr="00BF7FD9">
        <w:tc>
          <w:tcPr>
            <w:tcW w:w="1909" w:type="dxa"/>
            <w:shd w:val="clear" w:color="auto" w:fill="993366"/>
          </w:tcPr>
          <w:p w14:paraId="49E8D95F" w14:textId="77777777" w:rsidR="005946F8" w:rsidRPr="006677DD" w:rsidRDefault="005946F8" w:rsidP="00CF5EBA">
            <w:pPr>
              <w:rPr>
                <w:rFonts w:cstheme="minorHAnsi"/>
                <w:color w:val="FFFFFF" w:themeColor="background1"/>
              </w:rPr>
            </w:pPr>
            <w:r w:rsidRPr="006677DD">
              <w:rPr>
                <w:rFonts w:cstheme="minorHAnsi"/>
                <w:color w:val="FFFFFF" w:themeColor="background1"/>
              </w:rPr>
              <w:t>Assessment Objectives</w:t>
            </w:r>
          </w:p>
        </w:tc>
        <w:tc>
          <w:tcPr>
            <w:tcW w:w="2691" w:type="dxa"/>
            <w:gridSpan w:val="2"/>
          </w:tcPr>
          <w:p w14:paraId="04E7FE16" w14:textId="77777777" w:rsidR="005946F8" w:rsidRPr="006677DD" w:rsidRDefault="005946F8" w:rsidP="00CF5EBA">
            <w:pPr>
              <w:rPr>
                <w:rFonts w:cstheme="minorHAnsi"/>
              </w:rPr>
            </w:pPr>
          </w:p>
        </w:tc>
        <w:tc>
          <w:tcPr>
            <w:tcW w:w="2691" w:type="dxa"/>
          </w:tcPr>
          <w:p w14:paraId="530B4D09" w14:textId="77777777" w:rsidR="005946F8" w:rsidRPr="006677DD" w:rsidRDefault="005946F8" w:rsidP="00CF5EBA">
            <w:pPr>
              <w:rPr>
                <w:rFonts w:cstheme="minorHAnsi"/>
              </w:rPr>
            </w:pPr>
          </w:p>
        </w:tc>
        <w:tc>
          <w:tcPr>
            <w:tcW w:w="2691" w:type="dxa"/>
          </w:tcPr>
          <w:p w14:paraId="73973133" w14:textId="77777777" w:rsidR="005946F8" w:rsidRPr="006677DD" w:rsidRDefault="005946F8" w:rsidP="00CF5EBA">
            <w:pPr>
              <w:rPr>
                <w:rFonts w:cstheme="minorHAnsi"/>
              </w:rPr>
            </w:pPr>
          </w:p>
        </w:tc>
        <w:tc>
          <w:tcPr>
            <w:tcW w:w="2691" w:type="dxa"/>
          </w:tcPr>
          <w:p w14:paraId="0A47770E" w14:textId="77777777" w:rsidR="005946F8" w:rsidRPr="006677DD" w:rsidRDefault="005946F8" w:rsidP="00CF5EBA">
            <w:pPr>
              <w:rPr>
                <w:rFonts w:cstheme="minorHAnsi"/>
                <w:color w:val="993366"/>
              </w:rPr>
            </w:pPr>
          </w:p>
        </w:tc>
        <w:tc>
          <w:tcPr>
            <w:tcW w:w="2691" w:type="dxa"/>
          </w:tcPr>
          <w:p w14:paraId="72AEFB92" w14:textId="77777777" w:rsidR="005946F8" w:rsidRPr="006677DD" w:rsidRDefault="005946F8" w:rsidP="00CF5EBA">
            <w:pPr>
              <w:rPr>
                <w:rFonts w:cstheme="minorHAnsi"/>
              </w:rPr>
            </w:pPr>
          </w:p>
        </w:tc>
      </w:tr>
      <w:tr w:rsidR="005946F8" w:rsidRPr="006677DD" w14:paraId="4083C1A8" w14:textId="77777777" w:rsidTr="00BF7FD9">
        <w:tc>
          <w:tcPr>
            <w:tcW w:w="1909" w:type="dxa"/>
            <w:shd w:val="clear" w:color="auto" w:fill="993366"/>
          </w:tcPr>
          <w:p w14:paraId="5A3D7619" w14:textId="77777777" w:rsidR="005946F8" w:rsidRDefault="005A6821" w:rsidP="00CF5EBA">
            <w:pPr>
              <w:rPr>
                <w:rFonts w:cstheme="minorHAnsi"/>
                <w:color w:val="FFFFFF" w:themeColor="background1"/>
              </w:rPr>
            </w:pPr>
            <w:r>
              <w:rPr>
                <w:rFonts w:cstheme="minorHAnsi"/>
                <w:color w:val="FFFFFF" w:themeColor="background1"/>
              </w:rPr>
              <w:t>Assessment</w:t>
            </w:r>
          </w:p>
          <w:p w14:paraId="560213C5" w14:textId="1CBFF512" w:rsidR="00351BF0" w:rsidRPr="006677DD" w:rsidRDefault="00351BF0" w:rsidP="00CF5EBA">
            <w:pPr>
              <w:rPr>
                <w:rFonts w:cstheme="minorHAnsi"/>
                <w:color w:val="FFFFFF" w:themeColor="background1"/>
              </w:rPr>
            </w:pPr>
          </w:p>
        </w:tc>
        <w:tc>
          <w:tcPr>
            <w:tcW w:w="2691" w:type="dxa"/>
            <w:gridSpan w:val="2"/>
          </w:tcPr>
          <w:p w14:paraId="28BD3F84" w14:textId="4FEEAC7B" w:rsidR="005946F8" w:rsidRPr="006677DD" w:rsidRDefault="00BF7FD9" w:rsidP="00CF5EBA">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7F3A6159" w14:textId="125BDCF4" w:rsidR="005946F8" w:rsidRPr="006677DD" w:rsidRDefault="00BF7FD9" w:rsidP="00CF5EBA">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7DB58E96" w14:textId="69383030" w:rsidR="005946F8" w:rsidRPr="006677DD" w:rsidRDefault="00BF7FD9" w:rsidP="00CF5EBA">
            <w:pPr>
              <w:rPr>
                <w:rFonts w:cstheme="minorHAnsi"/>
                <w:i/>
                <w:iCs/>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392C090D" w14:textId="2B9DA071" w:rsidR="005946F8" w:rsidRPr="006677DD" w:rsidRDefault="00BF7FD9" w:rsidP="00CF5EBA">
            <w:pPr>
              <w:rPr>
                <w:rFonts w:cstheme="minorHAnsi"/>
                <w:i/>
                <w:iCs/>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69641B9A" w14:textId="5920E451" w:rsidR="005946F8" w:rsidRPr="006677DD" w:rsidRDefault="00BF7FD9" w:rsidP="00CF5EBA">
            <w:pPr>
              <w:rPr>
                <w:rFonts w:cstheme="minorHAnsi"/>
                <w:i/>
                <w:iCs/>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r>
      <w:tr w:rsidR="005946F8" w:rsidRPr="006677DD" w14:paraId="707B98E5" w14:textId="77777777" w:rsidTr="00BF7FD9">
        <w:trPr>
          <w:trHeight w:val="600"/>
        </w:trPr>
        <w:tc>
          <w:tcPr>
            <w:tcW w:w="1909" w:type="dxa"/>
            <w:shd w:val="clear" w:color="auto" w:fill="993366"/>
          </w:tcPr>
          <w:p w14:paraId="19A9144A" w14:textId="604D8BB5" w:rsidR="005946F8" w:rsidRPr="006677DD" w:rsidRDefault="005A6821" w:rsidP="00CF5EBA">
            <w:pPr>
              <w:rPr>
                <w:rFonts w:cstheme="minorHAnsi"/>
                <w:color w:val="FFFFFF" w:themeColor="background1"/>
              </w:rPr>
            </w:pPr>
            <w:r>
              <w:rPr>
                <w:rFonts w:cstheme="minorHAnsi"/>
                <w:color w:val="FFFFFF" w:themeColor="background1"/>
              </w:rPr>
              <w:t>Careers</w:t>
            </w:r>
          </w:p>
        </w:tc>
        <w:tc>
          <w:tcPr>
            <w:tcW w:w="2691" w:type="dxa"/>
            <w:gridSpan w:val="2"/>
          </w:tcPr>
          <w:p w14:paraId="067C0E96" w14:textId="6313502A" w:rsidR="005946F8" w:rsidRPr="006677DD" w:rsidRDefault="008C3592" w:rsidP="00CF5EBA">
            <w:pPr>
              <w:rPr>
                <w:rFonts w:cstheme="minorHAnsi"/>
              </w:rPr>
            </w:pPr>
            <w:r>
              <w:rPr>
                <w:rFonts w:cstheme="minorHAnsi"/>
              </w:rPr>
              <w:t>Sports Commentator – Adding up scores when a team scores (rugby, basketball, aggregate scores in football)</w:t>
            </w:r>
          </w:p>
        </w:tc>
        <w:tc>
          <w:tcPr>
            <w:tcW w:w="2691" w:type="dxa"/>
          </w:tcPr>
          <w:p w14:paraId="604850B4" w14:textId="77777777" w:rsidR="005946F8" w:rsidRPr="006677DD" w:rsidRDefault="005946F8" w:rsidP="00CF5EBA">
            <w:pPr>
              <w:rPr>
                <w:rFonts w:cstheme="minorHAnsi"/>
              </w:rPr>
            </w:pPr>
          </w:p>
        </w:tc>
        <w:tc>
          <w:tcPr>
            <w:tcW w:w="2691" w:type="dxa"/>
          </w:tcPr>
          <w:p w14:paraId="514CFCC8" w14:textId="77777777" w:rsidR="005946F8" w:rsidRPr="006677DD" w:rsidRDefault="005946F8" w:rsidP="00CF5EBA">
            <w:pPr>
              <w:rPr>
                <w:rFonts w:cstheme="minorHAnsi"/>
              </w:rPr>
            </w:pPr>
          </w:p>
        </w:tc>
        <w:tc>
          <w:tcPr>
            <w:tcW w:w="2691" w:type="dxa"/>
          </w:tcPr>
          <w:p w14:paraId="118A5402" w14:textId="77777777" w:rsidR="005946F8" w:rsidRPr="006677DD" w:rsidRDefault="005946F8" w:rsidP="00CF5EBA">
            <w:pPr>
              <w:rPr>
                <w:rFonts w:cstheme="minorHAnsi"/>
              </w:rPr>
            </w:pPr>
          </w:p>
        </w:tc>
        <w:tc>
          <w:tcPr>
            <w:tcW w:w="2691" w:type="dxa"/>
          </w:tcPr>
          <w:p w14:paraId="02C591EB" w14:textId="77777777" w:rsidR="005946F8" w:rsidRPr="006677DD" w:rsidRDefault="005946F8" w:rsidP="00CF5EBA">
            <w:pPr>
              <w:rPr>
                <w:rFonts w:cstheme="minorHAnsi"/>
              </w:rPr>
            </w:pPr>
          </w:p>
        </w:tc>
      </w:tr>
      <w:tr w:rsidR="00BF7FD9" w:rsidRPr="006677DD" w14:paraId="65A6B6A7" w14:textId="77777777" w:rsidTr="00BF7FD9">
        <w:trPr>
          <w:trHeight w:val="600"/>
        </w:trPr>
        <w:tc>
          <w:tcPr>
            <w:tcW w:w="1909" w:type="dxa"/>
            <w:shd w:val="clear" w:color="auto" w:fill="993366"/>
          </w:tcPr>
          <w:p w14:paraId="286CF6F1" w14:textId="72E0412F" w:rsidR="00BF7FD9" w:rsidRDefault="00BF7FD9" w:rsidP="00CF5EBA">
            <w:pPr>
              <w:rPr>
                <w:rFonts w:cstheme="minorHAnsi"/>
                <w:color w:val="FFFFFF" w:themeColor="background1"/>
              </w:rPr>
            </w:pPr>
            <w:r>
              <w:rPr>
                <w:rFonts w:cstheme="minorHAnsi"/>
                <w:color w:val="FFFFFF" w:themeColor="background1"/>
              </w:rPr>
              <w:t>Key Dates/Events</w:t>
            </w:r>
          </w:p>
        </w:tc>
        <w:tc>
          <w:tcPr>
            <w:tcW w:w="2691" w:type="dxa"/>
            <w:gridSpan w:val="2"/>
          </w:tcPr>
          <w:p w14:paraId="774A364B" w14:textId="77777777" w:rsidR="00BF7FD9" w:rsidRPr="006677DD" w:rsidRDefault="00BF7FD9" w:rsidP="00CF5EBA">
            <w:pPr>
              <w:rPr>
                <w:rFonts w:cstheme="minorHAnsi"/>
              </w:rPr>
            </w:pPr>
          </w:p>
        </w:tc>
        <w:tc>
          <w:tcPr>
            <w:tcW w:w="2691" w:type="dxa"/>
          </w:tcPr>
          <w:p w14:paraId="7511C4AB" w14:textId="77777777" w:rsidR="00BF7FD9" w:rsidRPr="006677DD" w:rsidRDefault="00BF7FD9" w:rsidP="00CF5EBA">
            <w:pPr>
              <w:rPr>
                <w:rFonts w:cstheme="minorHAnsi"/>
              </w:rPr>
            </w:pPr>
          </w:p>
        </w:tc>
        <w:tc>
          <w:tcPr>
            <w:tcW w:w="2691" w:type="dxa"/>
          </w:tcPr>
          <w:p w14:paraId="45B2C3D7" w14:textId="77777777" w:rsidR="00BF7FD9" w:rsidRPr="006677DD" w:rsidRDefault="00BF7FD9" w:rsidP="00CF5EBA">
            <w:pPr>
              <w:rPr>
                <w:rFonts w:cstheme="minorHAnsi"/>
              </w:rPr>
            </w:pPr>
          </w:p>
        </w:tc>
        <w:tc>
          <w:tcPr>
            <w:tcW w:w="2691" w:type="dxa"/>
          </w:tcPr>
          <w:p w14:paraId="760FE259" w14:textId="77777777" w:rsidR="00BF7FD9" w:rsidRPr="006677DD" w:rsidRDefault="00BF7FD9" w:rsidP="00CF5EBA">
            <w:pPr>
              <w:rPr>
                <w:rFonts w:cstheme="minorHAnsi"/>
              </w:rPr>
            </w:pPr>
          </w:p>
        </w:tc>
        <w:tc>
          <w:tcPr>
            <w:tcW w:w="2691" w:type="dxa"/>
          </w:tcPr>
          <w:p w14:paraId="5A6B68F7" w14:textId="77777777" w:rsidR="00BF7FD9" w:rsidRPr="006677DD" w:rsidRDefault="00BF7FD9" w:rsidP="00CF5EBA">
            <w:pPr>
              <w:rPr>
                <w:rFonts w:cstheme="minorHAnsi"/>
              </w:rPr>
            </w:pPr>
          </w:p>
        </w:tc>
      </w:tr>
      <w:tr w:rsidR="00A70D63" w:rsidRPr="006677DD" w14:paraId="21F1ED8A" w14:textId="77777777" w:rsidTr="00BF7FD9">
        <w:trPr>
          <w:trHeight w:val="402"/>
        </w:trPr>
        <w:tc>
          <w:tcPr>
            <w:tcW w:w="1909" w:type="dxa"/>
            <w:vMerge w:val="restart"/>
          </w:tcPr>
          <w:p w14:paraId="50A56FB2" w14:textId="434E5212" w:rsidR="00A70D63" w:rsidRPr="006677DD" w:rsidRDefault="00A70D63" w:rsidP="00CF5EBA">
            <w:pPr>
              <w:rPr>
                <w:rFonts w:cstheme="minorHAnsi"/>
              </w:rPr>
            </w:pPr>
            <w:r w:rsidRPr="006677DD">
              <w:rPr>
                <w:rFonts w:cstheme="minorHAnsi"/>
              </w:rPr>
              <w:t>SPR 2 TOPIC</w:t>
            </w:r>
          </w:p>
        </w:tc>
        <w:tc>
          <w:tcPr>
            <w:tcW w:w="2691" w:type="dxa"/>
            <w:gridSpan w:val="2"/>
            <w:shd w:val="clear" w:color="auto" w:fill="993366"/>
          </w:tcPr>
          <w:p w14:paraId="65B48DE0" w14:textId="6F075C17" w:rsidR="00A70D63" w:rsidRDefault="00A70D63" w:rsidP="00CF5EBA">
            <w:pPr>
              <w:rPr>
                <w:rFonts w:cstheme="minorHAnsi"/>
                <w:color w:val="FFFFFF" w:themeColor="background1"/>
              </w:rPr>
            </w:pPr>
            <w:r w:rsidRPr="006677DD">
              <w:rPr>
                <w:rFonts w:cstheme="minorHAnsi"/>
                <w:color w:val="FFFFFF" w:themeColor="background1"/>
              </w:rPr>
              <w:t xml:space="preserve">Directed </w:t>
            </w:r>
            <w:r>
              <w:rPr>
                <w:rFonts w:cstheme="minorHAnsi"/>
                <w:color w:val="FFFFFF" w:themeColor="background1"/>
              </w:rPr>
              <w:t>n</w:t>
            </w:r>
            <w:r w:rsidRPr="006677DD">
              <w:rPr>
                <w:rFonts w:cstheme="minorHAnsi"/>
                <w:color w:val="FFFFFF" w:themeColor="background1"/>
              </w:rPr>
              <w:t>umber</w:t>
            </w:r>
          </w:p>
          <w:p w14:paraId="75BADCCC" w14:textId="4ADE6E28" w:rsidR="00A70D63" w:rsidRPr="006677DD" w:rsidRDefault="00A70D63" w:rsidP="00CF5EBA">
            <w:pPr>
              <w:rPr>
                <w:rFonts w:cstheme="minorHAnsi"/>
                <w:color w:val="FFFFFF" w:themeColor="background1"/>
              </w:rPr>
            </w:pPr>
          </w:p>
        </w:tc>
        <w:tc>
          <w:tcPr>
            <w:tcW w:w="2691" w:type="dxa"/>
            <w:vMerge w:val="restart"/>
            <w:shd w:val="clear" w:color="auto" w:fill="993366"/>
          </w:tcPr>
          <w:p w14:paraId="1CB575D9" w14:textId="2E8980A9" w:rsidR="00A70D63" w:rsidRPr="006677DD" w:rsidRDefault="00A70D63" w:rsidP="00CF5EBA">
            <w:pPr>
              <w:rPr>
                <w:rFonts w:cstheme="minorHAnsi"/>
                <w:color w:val="FFFFFF" w:themeColor="background1"/>
              </w:rPr>
            </w:pPr>
            <w:r>
              <w:rPr>
                <w:rFonts w:cstheme="minorHAnsi"/>
                <w:color w:val="FFFFFF" w:themeColor="background1"/>
              </w:rPr>
              <w:t>Developing number</w:t>
            </w:r>
          </w:p>
        </w:tc>
        <w:tc>
          <w:tcPr>
            <w:tcW w:w="2691" w:type="dxa"/>
            <w:vMerge w:val="restart"/>
            <w:shd w:val="clear" w:color="auto" w:fill="993366"/>
          </w:tcPr>
          <w:p w14:paraId="7876C37F" w14:textId="033C483E" w:rsidR="00A70D63" w:rsidRPr="006677DD" w:rsidRDefault="00A70D63" w:rsidP="00CF5EBA">
            <w:pPr>
              <w:rPr>
                <w:rFonts w:cstheme="minorHAnsi"/>
                <w:color w:val="FFFFFF" w:themeColor="background1"/>
              </w:rPr>
            </w:pPr>
            <w:r w:rsidRPr="006677DD">
              <w:rPr>
                <w:rStyle w:val="normaltextrun"/>
                <w:rFonts w:cstheme="minorHAnsi"/>
                <w:color w:val="FFFFFF" w:themeColor="background1"/>
                <w:bdr w:val="none" w:sz="0" w:space="0" w:color="auto" w:frame="1"/>
              </w:rPr>
              <w:t xml:space="preserve">Reasoning with </w:t>
            </w:r>
            <w:r>
              <w:rPr>
                <w:rStyle w:val="normaltextrun"/>
                <w:rFonts w:cstheme="minorHAnsi"/>
                <w:color w:val="FFFFFF" w:themeColor="background1"/>
                <w:bdr w:val="none" w:sz="0" w:space="0" w:color="auto" w:frame="1"/>
              </w:rPr>
              <w:t>g</w:t>
            </w:r>
            <w:r w:rsidRPr="006677DD">
              <w:rPr>
                <w:rStyle w:val="normaltextrun"/>
                <w:rFonts w:cstheme="minorHAnsi"/>
                <w:color w:val="FFFFFF" w:themeColor="background1"/>
                <w:bdr w:val="none" w:sz="0" w:space="0" w:color="auto" w:frame="1"/>
              </w:rPr>
              <w:t>eometry</w:t>
            </w:r>
          </w:p>
        </w:tc>
        <w:tc>
          <w:tcPr>
            <w:tcW w:w="2691" w:type="dxa"/>
            <w:vMerge w:val="restart"/>
            <w:shd w:val="clear" w:color="auto" w:fill="993366"/>
          </w:tcPr>
          <w:p w14:paraId="7F36CBC7" w14:textId="3288F5D3" w:rsidR="00A70D63" w:rsidRPr="006677DD" w:rsidRDefault="00A70D63" w:rsidP="00CF5EBA">
            <w:pPr>
              <w:rPr>
                <w:rFonts w:cstheme="minorHAnsi"/>
                <w:color w:val="FFFFFF" w:themeColor="background1"/>
              </w:rPr>
            </w:pPr>
            <w:r w:rsidRPr="006677DD">
              <w:rPr>
                <w:rFonts w:cstheme="minorHAnsi"/>
                <w:color w:val="FFFFFF" w:themeColor="background1"/>
              </w:rPr>
              <w:t>Proportions and proportional change</w:t>
            </w:r>
          </w:p>
        </w:tc>
        <w:tc>
          <w:tcPr>
            <w:tcW w:w="2691" w:type="dxa"/>
            <w:vMerge w:val="restart"/>
            <w:shd w:val="clear" w:color="auto" w:fill="993366"/>
          </w:tcPr>
          <w:p w14:paraId="7434A02E" w14:textId="7ED29C0F" w:rsidR="00A70D63" w:rsidRPr="006677DD" w:rsidRDefault="00A70D63" w:rsidP="00CF5EBA">
            <w:pPr>
              <w:rPr>
                <w:rFonts w:cstheme="minorHAnsi"/>
                <w:color w:val="FFFFFF" w:themeColor="background1"/>
              </w:rPr>
            </w:pPr>
            <w:r w:rsidRPr="006677DD">
              <w:rPr>
                <w:rFonts w:cstheme="minorHAnsi"/>
                <w:color w:val="FFFFFF" w:themeColor="background1"/>
              </w:rPr>
              <w:t xml:space="preserve">Revision and </w:t>
            </w:r>
            <w:r>
              <w:rPr>
                <w:rFonts w:cstheme="minorHAnsi"/>
                <w:color w:val="FFFFFF" w:themeColor="background1"/>
              </w:rPr>
              <w:t>c</w:t>
            </w:r>
            <w:r w:rsidRPr="006677DD">
              <w:rPr>
                <w:rFonts w:cstheme="minorHAnsi"/>
                <w:color w:val="FFFFFF" w:themeColor="background1"/>
              </w:rPr>
              <w:t>ommunication</w:t>
            </w:r>
          </w:p>
        </w:tc>
      </w:tr>
      <w:tr w:rsidR="00A70D63" w:rsidRPr="006677DD" w14:paraId="22A08A4D" w14:textId="77777777" w:rsidTr="00BF7FD9">
        <w:trPr>
          <w:trHeight w:val="402"/>
        </w:trPr>
        <w:tc>
          <w:tcPr>
            <w:tcW w:w="1909" w:type="dxa"/>
            <w:vMerge/>
          </w:tcPr>
          <w:p w14:paraId="20210FC6" w14:textId="77777777" w:rsidR="00A70D63" w:rsidRPr="006677DD" w:rsidRDefault="00A70D63" w:rsidP="00CF5EBA">
            <w:pPr>
              <w:rPr>
                <w:rFonts w:cstheme="minorHAnsi"/>
              </w:rPr>
            </w:pPr>
          </w:p>
        </w:tc>
        <w:tc>
          <w:tcPr>
            <w:tcW w:w="2691" w:type="dxa"/>
            <w:gridSpan w:val="2"/>
            <w:shd w:val="clear" w:color="auto" w:fill="993366"/>
          </w:tcPr>
          <w:p w14:paraId="2F66E404" w14:textId="5234C8AD" w:rsidR="00A70D63" w:rsidRPr="006677DD" w:rsidRDefault="00A70D63" w:rsidP="00CF5EBA">
            <w:pPr>
              <w:rPr>
                <w:rFonts w:cstheme="minorHAnsi"/>
                <w:color w:val="FFFFFF" w:themeColor="background1"/>
              </w:rPr>
            </w:pPr>
            <w:r w:rsidRPr="006677DD">
              <w:rPr>
                <w:rFonts w:cstheme="minorHAnsi"/>
                <w:color w:val="FFFFFF" w:themeColor="background1"/>
              </w:rPr>
              <w:t xml:space="preserve">Fractional </w:t>
            </w:r>
            <w:r>
              <w:rPr>
                <w:rFonts w:cstheme="minorHAnsi"/>
                <w:color w:val="FFFFFF" w:themeColor="background1"/>
              </w:rPr>
              <w:t>t</w:t>
            </w:r>
            <w:r w:rsidRPr="006677DD">
              <w:rPr>
                <w:rFonts w:cstheme="minorHAnsi"/>
                <w:color w:val="FFFFFF" w:themeColor="background1"/>
              </w:rPr>
              <w:t>hinking</w:t>
            </w:r>
          </w:p>
        </w:tc>
        <w:tc>
          <w:tcPr>
            <w:tcW w:w="2691" w:type="dxa"/>
            <w:vMerge/>
            <w:shd w:val="clear" w:color="auto" w:fill="993366"/>
          </w:tcPr>
          <w:p w14:paraId="19463310" w14:textId="77777777" w:rsidR="00A70D63" w:rsidRDefault="00A70D63" w:rsidP="00CF5EBA">
            <w:pPr>
              <w:rPr>
                <w:rFonts w:cstheme="minorHAnsi"/>
                <w:color w:val="FFFFFF" w:themeColor="background1"/>
              </w:rPr>
            </w:pPr>
          </w:p>
        </w:tc>
        <w:tc>
          <w:tcPr>
            <w:tcW w:w="2691" w:type="dxa"/>
            <w:vMerge/>
            <w:shd w:val="clear" w:color="auto" w:fill="993366"/>
          </w:tcPr>
          <w:p w14:paraId="3521BCD6" w14:textId="77777777" w:rsidR="00A70D63" w:rsidRPr="006677DD" w:rsidRDefault="00A70D63" w:rsidP="00CF5EBA">
            <w:pPr>
              <w:rPr>
                <w:rStyle w:val="normaltextrun"/>
                <w:rFonts w:cstheme="minorHAnsi"/>
                <w:color w:val="FFFFFF" w:themeColor="background1"/>
                <w:bdr w:val="none" w:sz="0" w:space="0" w:color="auto" w:frame="1"/>
              </w:rPr>
            </w:pPr>
          </w:p>
        </w:tc>
        <w:tc>
          <w:tcPr>
            <w:tcW w:w="2691" w:type="dxa"/>
            <w:vMerge/>
            <w:shd w:val="clear" w:color="auto" w:fill="993366"/>
          </w:tcPr>
          <w:p w14:paraId="6A563747" w14:textId="77777777" w:rsidR="00A70D63" w:rsidRPr="006677DD" w:rsidRDefault="00A70D63" w:rsidP="00CF5EBA">
            <w:pPr>
              <w:rPr>
                <w:rFonts w:cstheme="minorHAnsi"/>
                <w:color w:val="FFFFFF" w:themeColor="background1"/>
              </w:rPr>
            </w:pPr>
          </w:p>
        </w:tc>
        <w:tc>
          <w:tcPr>
            <w:tcW w:w="2691" w:type="dxa"/>
            <w:vMerge/>
            <w:shd w:val="clear" w:color="auto" w:fill="993366"/>
          </w:tcPr>
          <w:p w14:paraId="0893A152" w14:textId="77777777" w:rsidR="00A70D63" w:rsidRPr="006677DD" w:rsidRDefault="00A70D63" w:rsidP="00CF5EBA">
            <w:pPr>
              <w:rPr>
                <w:rFonts w:cstheme="minorHAnsi"/>
                <w:color w:val="FFFFFF" w:themeColor="background1"/>
              </w:rPr>
            </w:pPr>
          </w:p>
        </w:tc>
      </w:tr>
      <w:tr w:rsidR="00311C36" w:rsidRPr="006677DD" w14:paraId="1C680252" w14:textId="77777777" w:rsidTr="00BF7FD9">
        <w:trPr>
          <w:trHeight w:val="628"/>
        </w:trPr>
        <w:tc>
          <w:tcPr>
            <w:tcW w:w="1909" w:type="dxa"/>
            <w:vMerge w:val="restart"/>
            <w:shd w:val="clear" w:color="auto" w:fill="993366"/>
          </w:tcPr>
          <w:p w14:paraId="59327F1A" w14:textId="77777777" w:rsidR="00311C36" w:rsidRPr="006677DD" w:rsidRDefault="00311C36" w:rsidP="00CF5EBA">
            <w:pPr>
              <w:rPr>
                <w:rFonts w:cstheme="minorHAnsi"/>
                <w:color w:val="FFFFFF" w:themeColor="background1"/>
              </w:rPr>
            </w:pPr>
            <w:r w:rsidRPr="006677DD">
              <w:rPr>
                <w:rFonts w:cstheme="minorHAnsi"/>
                <w:color w:val="FFFFFF" w:themeColor="background1"/>
              </w:rPr>
              <w:lastRenderedPageBreak/>
              <w:t>Key Focus</w:t>
            </w:r>
          </w:p>
        </w:tc>
        <w:tc>
          <w:tcPr>
            <w:tcW w:w="2691" w:type="dxa"/>
            <w:gridSpan w:val="2"/>
          </w:tcPr>
          <w:p w14:paraId="0142FC97" w14:textId="7029DF32" w:rsidR="00311C36" w:rsidRPr="006677DD" w:rsidRDefault="00311C36" w:rsidP="00CF5EBA">
            <w:pPr>
              <w:rPr>
                <w:rFonts w:cstheme="minorHAnsi"/>
              </w:rPr>
            </w:pPr>
            <w:r>
              <w:rPr>
                <w:rFonts w:cstheme="minorHAnsi"/>
              </w:rPr>
              <w:t>Operations and equations with directed number</w:t>
            </w:r>
          </w:p>
        </w:tc>
        <w:tc>
          <w:tcPr>
            <w:tcW w:w="2691" w:type="dxa"/>
          </w:tcPr>
          <w:p w14:paraId="2BD223DD" w14:textId="77777777" w:rsidR="00311C36" w:rsidRPr="00311C36" w:rsidRDefault="00311C36" w:rsidP="00CF5EBA">
            <w:pPr>
              <w:rPr>
                <w:rFonts w:cstheme="minorHAnsi"/>
              </w:rPr>
            </w:pPr>
            <w:r w:rsidRPr="00311C36">
              <w:rPr>
                <w:rFonts w:cstheme="minorHAnsi"/>
              </w:rPr>
              <w:t>Fractions and percentages</w:t>
            </w:r>
          </w:p>
          <w:p w14:paraId="01E0CECD" w14:textId="7D274F40" w:rsidR="00311C36" w:rsidRPr="006677DD" w:rsidRDefault="00311C36" w:rsidP="00CF5EBA">
            <w:pPr>
              <w:rPr>
                <w:rFonts w:cstheme="minorHAnsi"/>
                <w:color w:val="993366"/>
              </w:rPr>
            </w:pPr>
          </w:p>
        </w:tc>
        <w:tc>
          <w:tcPr>
            <w:tcW w:w="2691" w:type="dxa"/>
          </w:tcPr>
          <w:p w14:paraId="4FDA1E99" w14:textId="77777777" w:rsidR="00311C36" w:rsidRDefault="00311C36" w:rsidP="005946F8">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Deduction</w:t>
            </w:r>
            <w:r w:rsidRPr="006677DD">
              <w:rPr>
                <w:rStyle w:val="eop"/>
                <w:rFonts w:asciiTheme="minorHAnsi" w:hAnsiTheme="minorHAnsi" w:cstheme="minorHAnsi"/>
                <w:color w:val="000000"/>
                <w:sz w:val="22"/>
                <w:szCs w:val="22"/>
              </w:rPr>
              <w:t> </w:t>
            </w:r>
          </w:p>
          <w:p w14:paraId="710F012C" w14:textId="77777777" w:rsidR="00311C36" w:rsidRPr="006677DD" w:rsidRDefault="00311C36" w:rsidP="005946F8">
            <w:pPr>
              <w:pStyle w:val="paragraph"/>
              <w:spacing w:before="0" w:beforeAutospacing="0" w:after="0" w:afterAutospacing="0"/>
              <w:textAlignment w:val="baseline"/>
              <w:rPr>
                <w:rFonts w:asciiTheme="minorHAnsi" w:hAnsiTheme="minorHAnsi" w:cstheme="minorHAnsi"/>
                <w:color w:val="000000"/>
                <w:sz w:val="22"/>
                <w:szCs w:val="22"/>
              </w:rPr>
            </w:pPr>
          </w:p>
          <w:p w14:paraId="1111B1B3" w14:textId="612A1675" w:rsidR="00311C36" w:rsidRPr="006677DD" w:rsidRDefault="00311C36" w:rsidP="00CF5EBA">
            <w:pPr>
              <w:pStyle w:val="paragraph"/>
              <w:spacing w:before="0" w:beforeAutospacing="0" w:after="0" w:afterAutospacing="0"/>
              <w:textAlignment w:val="baseline"/>
              <w:rPr>
                <w:rFonts w:asciiTheme="minorHAnsi" w:hAnsiTheme="minorHAnsi" w:cstheme="minorHAnsi"/>
                <w:color w:val="000000"/>
                <w:sz w:val="22"/>
                <w:szCs w:val="22"/>
              </w:rPr>
            </w:pPr>
          </w:p>
        </w:tc>
        <w:tc>
          <w:tcPr>
            <w:tcW w:w="2691" w:type="dxa"/>
          </w:tcPr>
          <w:p w14:paraId="44950431" w14:textId="544666EE" w:rsidR="00311C36" w:rsidRDefault="00311C36" w:rsidP="00FF2DA8">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Ratios and </w:t>
            </w:r>
            <w:r>
              <w:rPr>
                <w:rStyle w:val="normaltextrun"/>
                <w:rFonts w:asciiTheme="minorHAnsi" w:hAnsiTheme="minorHAnsi" w:cstheme="minorHAnsi"/>
                <w:color w:val="000000"/>
                <w:sz w:val="22"/>
                <w:szCs w:val="22"/>
              </w:rPr>
              <w:t>f</w:t>
            </w:r>
            <w:r w:rsidRPr="006677DD">
              <w:rPr>
                <w:rStyle w:val="normaltextrun"/>
                <w:rFonts w:asciiTheme="minorHAnsi" w:hAnsiTheme="minorHAnsi" w:cstheme="minorHAnsi"/>
                <w:color w:val="000000"/>
                <w:sz w:val="22"/>
                <w:szCs w:val="22"/>
              </w:rPr>
              <w:t>ractions</w:t>
            </w:r>
            <w:r w:rsidRPr="006677DD">
              <w:rPr>
                <w:rStyle w:val="eop"/>
                <w:rFonts w:asciiTheme="minorHAnsi" w:hAnsiTheme="minorHAnsi" w:cstheme="minorHAnsi"/>
                <w:color w:val="000000"/>
                <w:sz w:val="22"/>
                <w:szCs w:val="22"/>
              </w:rPr>
              <w:t> </w:t>
            </w:r>
          </w:p>
          <w:p w14:paraId="2932FE63" w14:textId="77777777" w:rsidR="00311C36" w:rsidRPr="006677DD" w:rsidRDefault="00311C36" w:rsidP="00FF2DA8">
            <w:pPr>
              <w:pStyle w:val="paragraph"/>
              <w:spacing w:before="0" w:beforeAutospacing="0" w:after="0" w:afterAutospacing="0"/>
              <w:textAlignment w:val="baseline"/>
              <w:rPr>
                <w:rFonts w:asciiTheme="minorHAnsi" w:hAnsiTheme="minorHAnsi" w:cstheme="minorHAnsi"/>
                <w:color w:val="000000"/>
                <w:sz w:val="22"/>
                <w:szCs w:val="22"/>
              </w:rPr>
            </w:pPr>
          </w:p>
          <w:p w14:paraId="6EDADAF5" w14:textId="3E87DEF5" w:rsidR="00311C36" w:rsidRPr="00311C36" w:rsidRDefault="00311C36" w:rsidP="00311C36">
            <w:pPr>
              <w:pStyle w:val="paragraph"/>
              <w:spacing w:before="0" w:beforeAutospacing="0" w:after="0" w:afterAutospacing="0"/>
              <w:textAlignment w:val="baseline"/>
              <w:rPr>
                <w:rFonts w:asciiTheme="minorHAnsi" w:hAnsiTheme="minorHAnsi" w:cstheme="minorHAnsi"/>
                <w:color w:val="000000"/>
                <w:sz w:val="22"/>
                <w:szCs w:val="22"/>
              </w:rPr>
            </w:pPr>
          </w:p>
        </w:tc>
        <w:tc>
          <w:tcPr>
            <w:tcW w:w="2691" w:type="dxa"/>
          </w:tcPr>
          <w:p w14:paraId="45CCE24C" w14:textId="2B4A344D" w:rsidR="00311C36" w:rsidRDefault="00311C36" w:rsidP="006243D5">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Transforming and </w:t>
            </w:r>
            <w:r>
              <w:rPr>
                <w:rStyle w:val="normaltextrun"/>
                <w:rFonts w:asciiTheme="minorHAnsi" w:hAnsiTheme="minorHAnsi" w:cstheme="minorHAnsi"/>
                <w:color w:val="000000"/>
                <w:sz w:val="22"/>
                <w:szCs w:val="22"/>
              </w:rPr>
              <w:t>c</w:t>
            </w:r>
            <w:r w:rsidRPr="006677DD">
              <w:rPr>
                <w:rStyle w:val="normaltextrun"/>
                <w:rFonts w:asciiTheme="minorHAnsi" w:hAnsiTheme="minorHAnsi" w:cstheme="minorHAnsi"/>
                <w:color w:val="000000"/>
                <w:sz w:val="22"/>
                <w:szCs w:val="22"/>
              </w:rPr>
              <w:t>onstructing</w:t>
            </w:r>
            <w:r w:rsidRPr="006677DD">
              <w:rPr>
                <w:rStyle w:val="eop"/>
                <w:rFonts w:asciiTheme="minorHAnsi" w:hAnsiTheme="minorHAnsi" w:cstheme="minorHAnsi"/>
                <w:color w:val="000000"/>
                <w:sz w:val="22"/>
                <w:szCs w:val="22"/>
              </w:rPr>
              <w:t> </w:t>
            </w:r>
          </w:p>
          <w:p w14:paraId="5D0ED0AA" w14:textId="77777777" w:rsidR="00311C36" w:rsidRPr="006677DD" w:rsidRDefault="00311C36" w:rsidP="00311C36">
            <w:pPr>
              <w:pStyle w:val="paragraph"/>
              <w:spacing w:before="0" w:beforeAutospacing="0" w:after="0" w:afterAutospacing="0"/>
              <w:textAlignment w:val="baseline"/>
              <w:rPr>
                <w:rFonts w:cstheme="minorHAnsi"/>
                <w:color w:val="993366"/>
              </w:rPr>
            </w:pPr>
          </w:p>
        </w:tc>
      </w:tr>
      <w:tr w:rsidR="00311C36" w:rsidRPr="006677DD" w14:paraId="3E6979FF" w14:textId="77777777" w:rsidTr="00BF7FD9">
        <w:trPr>
          <w:trHeight w:val="628"/>
        </w:trPr>
        <w:tc>
          <w:tcPr>
            <w:tcW w:w="1909" w:type="dxa"/>
            <w:vMerge/>
            <w:shd w:val="clear" w:color="auto" w:fill="993366"/>
          </w:tcPr>
          <w:p w14:paraId="649FA605" w14:textId="77777777" w:rsidR="00311C36" w:rsidRPr="006677DD" w:rsidRDefault="00311C36" w:rsidP="00CF5EBA">
            <w:pPr>
              <w:rPr>
                <w:rFonts w:cstheme="minorHAnsi"/>
                <w:color w:val="FFFFFF" w:themeColor="background1"/>
              </w:rPr>
            </w:pPr>
          </w:p>
        </w:tc>
        <w:tc>
          <w:tcPr>
            <w:tcW w:w="2691" w:type="dxa"/>
            <w:gridSpan w:val="2"/>
          </w:tcPr>
          <w:p w14:paraId="5BB0EC26" w14:textId="22F3705A" w:rsidR="00311C36" w:rsidRDefault="00311C36" w:rsidP="00CF5EBA">
            <w:pPr>
              <w:rPr>
                <w:rFonts w:cstheme="minorHAnsi"/>
              </w:rPr>
            </w:pPr>
            <w:r>
              <w:rPr>
                <w:rFonts w:cstheme="minorHAnsi"/>
              </w:rPr>
              <w:t>Addition and subtraction of fractions</w:t>
            </w:r>
          </w:p>
        </w:tc>
        <w:tc>
          <w:tcPr>
            <w:tcW w:w="2691" w:type="dxa"/>
          </w:tcPr>
          <w:p w14:paraId="065C2911" w14:textId="77777777" w:rsidR="00311C36" w:rsidRPr="00311C36" w:rsidRDefault="00311C36" w:rsidP="00311C36">
            <w:pPr>
              <w:rPr>
                <w:rFonts w:cstheme="minorHAnsi"/>
              </w:rPr>
            </w:pPr>
            <w:r w:rsidRPr="00311C36">
              <w:rPr>
                <w:rFonts w:cstheme="minorHAnsi"/>
              </w:rPr>
              <w:t>Standard index form</w:t>
            </w:r>
          </w:p>
          <w:p w14:paraId="2D6061F2" w14:textId="77777777" w:rsidR="00311C36" w:rsidRPr="00311C36" w:rsidRDefault="00311C36" w:rsidP="00CF5EBA">
            <w:pPr>
              <w:rPr>
                <w:rFonts w:cstheme="minorHAnsi"/>
              </w:rPr>
            </w:pPr>
          </w:p>
        </w:tc>
        <w:tc>
          <w:tcPr>
            <w:tcW w:w="2691" w:type="dxa"/>
          </w:tcPr>
          <w:p w14:paraId="6B01EBB3" w14:textId="77777777" w:rsidR="00311C36" w:rsidRDefault="00311C36" w:rsidP="00311C36">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Rotation and translation</w:t>
            </w:r>
            <w:r w:rsidRPr="006677DD">
              <w:rPr>
                <w:rStyle w:val="eop"/>
                <w:rFonts w:asciiTheme="minorHAnsi" w:hAnsiTheme="minorHAnsi" w:cstheme="minorHAnsi"/>
                <w:color w:val="000000"/>
                <w:sz w:val="22"/>
                <w:szCs w:val="22"/>
              </w:rPr>
              <w:t> </w:t>
            </w:r>
          </w:p>
          <w:p w14:paraId="659A4938" w14:textId="77777777" w:rsidR="00311C36" w:rsidRPr="006677DD" w:rsidRDefault="00311C36"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4538E506" w14:textId="77777777" w:rsidR="00311C36" w:rsidRDefault="00311C36" w:rsidP="00311C36">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Percentages and </w:t>
            </w:r>
            <w:r>
              <w:rPr>
                <w:rStyle w:val="normaltextrun"/>
                <w:rFonts w:asciiTheme="minorHAnsi" w:hAnsiTheme="minorHAnsi" w:cstheme="minorHAnsi"/>
                <w:color w:val="000000"/>
                <w:sz w:val="22"/>
                <w:szCs w:val="22"/>
              </w:rPr>
              <w:t>i</w:t>
            </w:r>
            <w:r w:rsidRPr="006677DD">
              <w:rPr>
                <w:rStyle w:val="normaltextrun"/>
                <w:rFonts w:asciiTheme="minorHAnsi" w:hAnsiTheme="minorHAnsi" w:cstheme="minorHAnsi"/>
                <w:color w:val="000000"/>
                <w:sz w:val="22"/>
                <w:szCs w:val="22"/>
              </w:rPr>
              <w:t>nterest</w:t>
            </w:r>
          </w:p>
          <w:p w14:paraId="6AF7CE0C" w14:textId="77777777" w:rsidR="00311C36" w:rsidRPr="006677DD" w:rsidRDefault="00311C36" w:rsidP="00FF2DA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786D0FD2" w14:textId="77777777" w:rsidR="00311C36" w:rsidRDefault="00311C36" w:rsidP="00311C36">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Listing and </w:t>
            </w:r>
            <w:r>
              <w:rPr>
                <w:rStyle w:val="normaltextrun"/>
                <w:rFonts w:asciiTheme="minorHAnsi" w:hAnsiTheme="minorHAnsi" w:cstheme="minorHAnsi"/>
                <w:color w:val="000000"/>
                <w:sz w:val="22"/>
                <w:szCs w:val="22"/>
              </w:rPr>
              <w:t>d</w:t>
            </w:r>
            <w:r w:rsidRPr="006677DD">
              <w:rPr>
                <w:rStyle w:val="normaltextrun"/>
                <w:rFonts w:asciiTheme="minorHAnsi" w:hAnsiTheme="minorHAnsi" w:cstheme="minorHAnsi"/>
                <w:color w:val="000000"/>
                <w:sz w:val="22"/>
                <w:szCs w:val="22"/>
              </w:rPr>
              <w:t>escribing</w:t>
            </w:r>
            <w:r w:rsidRPr="006677DD">
              <w:rPr>
                <w:rStyle w:val="eop"/>
                <w:rFonts w:asciiTheme="minorHAnsi" w:hAnsiTheme="minorHAnsi" w:cstheme="minorHAnsi"/>
                <w:color w:val="000000"/>
                <w:sz w:val="22"/>
                <w:szCs w:val="22"/>
              </w:rPr>
              <w:t> </w:t>
            </w:r>
          </w:p>
          <w:p w14:paraId="3FA880FF" w14:textId="77777777" w:rsidR="00311C36" w:rsidRPr="006677DD" w:rsidRDefault="00311C36" w:rsidP="006243D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r w:rsidR="00311C36" w:rsidRPr="006677DD" w14:paraId="6370E000" w14:textId="77777777" w:rsidTr="00BF7FD9">
        <w:trPr>
          <w:trHeight w:val="628"/>
        </w:trPr>
        <w:tc>
          <w:tcPr>
            <w:tcW w:w="1909" w:type="dxa"/>
            <w:vMerge/>
            <w:shd w:val="clear" w:color="auto" w:fill="993366"/>
          </w:tcPr>
          <w:p w14:paraId="6F7A10CA" w14:textId="77777777" w:rsidR="00311C36" w:rsidRPr="006677DD" w:rsidRDefault="00311C36" w:rsidP="00CF5EBA">
            <w:pPr>
              <w:rPr>
                <w:rFonts w:cstheme="minorHAnsi"/>
                <w:color w:val="FFFFFF" w:themeColor="background1"/>
              </w:rPr>
            </w:pPr>
          </w:p>
        </w:tc>
        <w:tc>
          <w:tcPr>
            <w:tcW w:w="2691" w:type="dxa"/>
            <w:gridSpan w:val="2"/>
          </w:tcPr>
          <w:p w14:paraId="38E2F777" w14:textId="77777777" w:rsidR="00311C36" w:rsidRDefault="00311C36" w:rsidP="00CF5EBA">
            <w:pPr>
              <w:rPr>
                <w:rFonts w:cstheme="minorHAnsi"/>
              </w:rPr>
            </w:pPr>
          </w:p>
        </w:tc>
        <w:tc>
          <w:tcPr>
            <w:tcW w:w="2691" w:type="dxa"/>
          </w:tcPr>
          <w:p w14:paraId="763C613A" w14:textId="68184CC6" w:rsidR="00311C36" w:rsidRPr="00311C36" w:rsidRDefault="00311C36" w:rsidP="00CF5EBA">
            <w:pPr>
              <w:rPr>
                <w:rFonts w:cstheme="minorHAnsi"/>
              </w:rPr>
            </w:pPr>
            <w:r w:rsidRPr="00311C36">
              <w:rPr>
                <w:rFonts w:cstheme="minorHAnsi"/>
              </w:rPr>
              <w:t>Number sense</w:t>
            </w:r>
          </w:p>
        </w:tc>
        <w:tc>
          <w:tcPr>
            <w:tcW w:w="2691" w:type="dxa"/>
          </w:tcPr>
          <w:p w14:paraId="056AD57A" w14:textId="26AC7F4A" w:rsidR="00311C36" w:rsidRPr="006677DD" w:rsidRDefault="00311C36"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Pythagoras’ </w:t>
            </w:r>
            <w:r>
              <w:rPr>
                <w:rStyle w:val="normaltextrun"/>
                <w:rFonts w:asciiTheme="minorHAnsi" w:hAnsiTheme="minorHAnsi" w:cstheme="minorHAnsi"/>
                <w:color w:val="000000"/>
                <w:sz w:val="22"/>
                <w:szCs w:val="22"/>
              </w:rPr>
              <w:t>t</w:t>
            </w:r>
            <w:r w:rsidRPr="006677DD">
              <w:rPr>
                <w:rStyle w:val="normaltextrun"/>
                <w:rFonts w:asciiTheme="minorHAnsi" w:hAnsiTheme="minorHAnsi" w:cstheme="minorHAnsi"/>
                <w:color w:val="000000"/>
                <w:sz w:val="22"/>
                <w:szCs w:val="22"/>
              </w:rPr>
              <w:t>heorem</w:t>
            </w:r>
            <w:r w:rsidRPr="006677DD">
              <w:rPr>
                <w:rStyle w:val="eop"/>
                <w:rFonts w:asciiTheme="minorHAnsi" w:hAnsiTheme="minorHAnsi" w:cstheme="minorHAnsi"/>
                <w:color w:val="000000"/>
                <w:sz w:val="22"/>
                <w:szCs w:val="22"/>
              </w:rPr>
              <w:t> </w:t>
            </w:r>
          </w:p>
        </w:tc>
        <w:tc>
          <w:tcPr>
            <w:tcW w:w="2691" w:type="dxa"/>
          </w:tcPr>
          <w:p w14:paraId="2CE44FA3" w14:textId="77777777" w:rsidR="00311C36" w:rsidRPr="006677DD" w:rsidRDefault="00311C36" w:rsidP="00311C36">
            <w:pPr>
              <w:pStyle w:val="paragraph"/>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Probability</w:t>
            </w:r>
            <w:r w:rsidRPr="006677DD">
              <w:rPr>
                <w:rStyle w:val="eop"/>
                <w:rFonts w:asciiTheme="minorHAnsi" w:hAnsiTheme="minorHAnsi" w:cstheme="minorHAnsi"/>
                <w:color w:val="000000"/>
                <w:sz w:val="22"/>
                <w:szCs w:val="22"/>
              </w:rPr>
              <w:t> </w:t>
            </w:r>
          </w:p>
          <w:p w14:paraId="6E8C4FE8" w14:textId="77777777" w:rsidR="00311C36" w:rsidRPr="006677DD" w:rsidRDefault="00311C36" w:rsidP="00FF2DA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6442FA01" w14:textId="77777777" w:rsidR="00311C36" w:rsidRPr="006677DD" w:rsidRDefault="00311C36" w:rsidP="00311C36">
            <w:pPr>
              <w:pStyle w:val="paragraph"/>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Show that …</w:t>
            </w:r>
            <w:r w:rsidRPr="006677DD">
              <w:rPr>
                <w:rStyle w:val="eop"/>
                <w:rFonts w:asciiTheme="minorHAnsi" w:hAnsiTheme="minorHAnsi" w:cstheme="minorHAnsi"/>
                <w:color w:val="000000"/>
                <w:sz w:val="22"/>
                <w:szCs w:val="22"/>
              </w:rPr>
              <w:t> </w:t>
            </w:r>
          </w:p>
          <w:p w14:paraId="17E26607" w14:textId="77777777" w:rsidR="00311C36" w:rsidRPr="006677DD" w:rsidRDefault="00311C36" w:rsidP="006243D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r w:rsidR="005946F8" w:rsidRPr="006677DD" w14:paraId="424D0281" w14:textId="77777777" w:rsidTr="00BF7FD9">
        <w:tc>
          <w:tcPr>
            <w:tcW w:w="1909" w:type="dxa"/>
            <w:shd w:val="clear" w:color="auto" w:fill="993366"/>
          </w:tcPr>
          <w:p w14:paraId="5D2DC13B" w14:textId="4A53A5D1" w:rsidR="005946F8" w:rsidRPr="006677DD" w:rsidRDefault="00311C36" w:rsidP="00CF5EBA">
            <w:pPr>
              <w:rPr>
                <w:rFonts w:cstheme="minorHAnsi"/>
                <w:color w:val="FFFFFF" w:themeColor="background1"/>
              </w:rPr>
            </w:pPr>
            <w:r>
              <w:rPr>
                <w:rFonts w:cstheme="minorHAnsi"/>
                <w:color w:val="FFFFFF" w:themeColor="background1"/>
              </w:rPr>
              <w:t>K</w:t>
            </w:r>
            <w:r>
              <w:rPr>
                <w:color w:val="FFFFFF" w:themeColor="background1"/>
              </w:rPr>
              <w:t>nowledge and skills</w:t>
            </w:r>
          </w:p>
        </w:tc>
        <w:tc>
          <w:tcPr>
            <w:tcW w:w="2691" w:type="dxa"/>
            <w:gridSpan w:val="2"/>
          </w:tcPr>
          <w:p w14:paraId="599A3B20" w14:textId="77777777" w:rsidR="005946F8" w:rsidRDefault="002A3378" w:rsidP="002A3378">
            <w:pPr>
              <w:pStyle w:val="ListParagraph"/>
              <w:numPr>
                <w:ilvl w:val="0"/>
                <w:numId w:val="15"/>
              </w:numPr>
              <w:rPr>
                <w:rFonts w:cstheme="minorHAnsi"/>
              </w:rPr>
            </w:pPr>
            <w:r>
              <w:rPr>
                <w:rFonts w:cstheme="minorHAnsi"/>
              </w:rPr>
              <w:t>Arithmetic with directed numbers</w:t>
            </w:r>
          </w:p>
          <w:p w14:paraId="12F7F7B3" w14:textId="77777777" w:rsidR="002A3378" w:rsidRDefault="002A3378" w:rsidP="002A3378">
            <w:pPr>
              <w:pStyle w:val="ListParagraph"/>
              <w:numPr>
                <w:ilvl w:val="0"/>
                <w:numId w:val="15"/>
              </w:numPr>
              <w:rPr>
                <w:rFonts w:cstheme="minorHAnsi"/>
              </w:rPr>
            </w:pPr>
            <w:r>
              <w:rPr>
                <w:rFonts w:cstheme="minorHAnsi"/>
              </w:rPr>
              <w:t>Directed numbers and algebra</w:t>
            </w:r>
          </w:p>
          <w:p w14:paraId="59EF9692" w14:textId="77777777" w:rsidR="002A3378" w:rsidRDefault="002A3378" w:rsidP="002A3378">
            <w:pPr>
              <w:pStyle w:val="ListParagraph"/>
              <w:numPr>
                <w:ilvl w:val="0"/>
                <w:numId w:val="15"/>
              </w:numPr>
              <w:rPr>
                <w:rFonts w:cstheme="minorHAnsi"/>
              </w:rPr>
            </w:pPr>
            <w:r>
              <w:rPr>
                <w:rFonts w:cstheme="minorHAnsi"/>
              </w:rPr>
              <w:t>Use order of operations with directed number</w:t>
            </w:r>
          </w:p>
          <w:p w14:paraId="18F22FB2" w14:textId="2579F951" w:rsidR="002A3378" w:rsidRDefault="00F8765B" w:rsidP="002A3378">
            <w:pPr>
              <w:pStyle w:val="ListParagraph"/>
              <w:numPr>
                <w:ilvl w:val="0"/>
                <w:numId w:val="15"/>
              </w:numPr>
              <w:rPr>
                <w:rFonts w:cstheme="minorHAnsi"/>
              </w:rPr>
            </w:pPr>
            <w:r>
              <w:rPr>
                <w:rFonts w:cstheme="minorHAnsi"/>
              </w:rPr>
              <w:t>Calculator skills with directed number</w:t>
            </w:r>
          </w:p>
          <w:p w14:paraId="5C938D21" w14:textId="77777777" w:rsidR="00F8765B" w:rsidRDefault="00F8765B" w:rsidP="002A3378">
            <w:pPr>
              <w:pStyle w:val="ListParagraph"/>
              <w:numPr>
                <w:ilvl w:val="0"/>
                <w:numId w:val="15"/>
              </w:numPr>
              <w:rPr>
                <w:rFonts w:cstheme="minorHAnsi"/>
              </w:rPr>
            </w:pPr>
            <w:r>
              <w:rPr>
                <w:rFonts w:cstheme="minorHAnsi"/>
              </w:rPr>
              <w:t>Add and subtract fractions with the same denominator</w:t>
            </w:r>
          </w:p>
          <w:p w14:paraId="27AA721A" w14:textId="77777777" w:rsidR="00F8765B" w:rsidRDefault="00F8765B" w:rsidP="002A3378">
            <w:pPr>
              <w:pStyle w:val="ListParagraph"/>
              <w:numPr>
                <w:ilvl w:val="0"/>
                <w:numId w:val="15"/>
              </w:numPr>
              <w:rPr>
                <w:rFonts w:cstheme="minorHAnsi"/>
              </w:rPr>
            </w:pPr>
            <w:r>
              <w:rPr>
                <w:rFonts w:cstheme="minorHAnsi"/>
              </w:rPr>
              <w:t>Add and subtract fractions with different denominators</w:t>
            </w:r>
          </w:p>
          <w:p w14:paraId="233EA6CE" w14:textId="77777777" w:rsidR="00F8765B" w:rsidRDefault="00F8765B" w:rsidP="002A3378">
            <w:pPr>
              <w:pStyle w:val="ListParagraph"/>
              <w:numPr>
                <w:ilvl w:val="0"/>
                <w:numId w:val="15"/>
              </w:numPr>
              <w:rPr>
                <w:rFonts w:cstheme="minorHAnsi"/>
              </w:rPr>
            </w:pPr>
            <w:r>
              <w:rPr>
                <w:rFonts w:cstheme="minorHAnsi"/>
              </w:rPr>
              <w:t>Add and subtract improper fractions and mixed numbers</w:t>
            </w:r>
          </w:p>
          <w:p w14:paraId="3F5ACC2D" w14:textId="4E9B9507" w:rsidR="00F8765B" w:rsidRPr="002A3378" w:rsidRDefault="00F8765B" w:rsidP="002A3378">
            <w:pPr>
              <w:pStyle w:val="ListParagraph"/>
              <w:numPr>
                <w:ilvl w:val="0"/>
                <w:numId w:val="15"/>
              </w:numPr>
              <w:rPr>
                <w:rFonts w:cstheme="minorHAnsi"/>
              </w:rPr>
            </w:pPr>
            <w:r>
              <w:rPr>
                <w:rFonts w:cstheme="minorHAnsi"/>
              </w:rPr>
              <w:t>Use fractions in algebraic contexts</w:t>
            </w:r>
          </w:p>
        </w:tc>
        <w:tc>
          <w:tcPr>
            <w:tcW w:w="2691" w:type="dxa"/>
          </w:tcPr>
          <w:p w14:paraId="0990ABE1" w14:textId="77777777" w:rsidR="005946F8" w:rsidRDefault="008A78E8" w:rsidP="00980DD3">
            <w:pPr>
              <w:pStyle w:val="ListParagraph"/>
              <w:numPr>
                <w:ilvl w:val="0"/>
                <w:numId w:val="9"/>
              </w:numPr>
              <w:rPr>
                <w:rFonts w:cstheme="minorHAnsi"/>
              </w:rPr>
            </w:pPr>
            <w:r>
              <w:rPr>
                <w:rFonts w:cstheme="minorHAnsi"/>
              </w:rPr>
              <w:t>Convert between fractions, decimals and percentages</w:t>
            </w:r>
          </w:p>
          <w:p w14:paraId="032F1C0E" w14:textId="77777777" w:rsidR="008A78E8" w:rsidRDefault="008A78E8" w:rsidP="00980DD3">
            <w:pPr>
              <w:pStyle w:val="ListParagraph"/>
              <w:numPr>
                <w:ilvl w:val="0"/>
                <w:numId w:val="9"/>
              </w:numPr>
              <w:rPr>
                <w:rFonts w:cstheme="minorHAnsi"/>
              </w:rPr>
            </w:pPr>
            <w:r>
              <w:rPr>
                <w:rFonts w:cstheme="minorHAnsi"/>
              </w:rPr>
              <w:t>Calculate fractions, decimals and percentages of an amount with and without a calculator</w:t>
            </w:r>
          </w:p>
          <w:p w14:paraId="6490E193" w14:textId="77777777" w:rsidR="008A78E8" w:rsidRDefault="008A78E8" w:rsidP="00980DD3">
            <w:pPr>
              <w:pStyle w:val="ListParagraph"/>
              <w:numPr>
                <w:ilvl w:val="0"/>
                <w:numId w:val="9"/>
              </w:numPr>
              <w:rPr>
                <w:rFonts w:cstheme="minorHAnsi"/>
              </w:rPr>
            </w:pPr>
            <w:r>
              <w:rPr>
                <w:rFonts w:cstheme="minorHAnsi"/>
              </w:rPr>
              <w:t>Investigate positive and negative powers of 10</w:t>
            </w:r>
          </w:p>
          <w:p w14:paraId="0168A25D" w14:textId="77777777" w:rsidR="008A78E8" w:rsidRDefault="008A78E8" w:rsidP="00980DD3">
            <w:pPr>
              <w:pStyle w:val="ListParagraph"/>
              <w:numPr>
                <w:ilvl w:val="0"/>
                <w:numId w:val="9"/>
              </w:numPr>
              <w:rPr>
                <w:rFonts w:cstheme="minorHAnsi"/>
              </w:rPr>
            </w:pPr>
            <w:r>
              <w:rPr>
                <w:rFonts w:cstheme="minorHAnsi"/>
              </w:rPr>
              <w:t>Arithmetic with standard form</w:t>
            </w:r>
          </w:p>
          <w:p w14:paraId="0A6E8170" w14:textId="77777777" w:rsidR="008A78E8" w:rsidRDefault="008A78E8" w:rsidP="00980DD3">
            <w:pPr>
              <w:pStyle w:val="ListParagraph"/>
              <w:numPr>
                <w:ilvl w:val="0"/>
                <w:numId w:val="9"/>
              </w:numPr>
              <w:rPr>
                <w:rFonts w:cstheme="minorHAnsi"/>
              </w:rPr>
            </w:pPr>
            <w:r>
              <w:rPr>
                <w:rFonts w:cstheme="minorHAnsi"/>
              </w:rPr>
              <w:t>Round numbers to 1 significant figure</w:t>
            </w:r>
          </w:p>
          <w:p w14:paraId="1BBF4557" w14:textId="77777777" w:rsidR="008A78E8" w:rsidRDefault="008A78E8" w:rsidP="00980DD3">
            <w:pPr>
              <w:pStyle w:val="ListParagraph"/>
              <w:numPr>
                <w:ilvl w:val="0"/>
                <w:numId w:val="9"/>
              </w:numPr>
              <w:rPr>
                <w:rFonts w:cstheme="minorHAnsi"/>
              </w:rPr>
            </w:pPr>
            <w:r>
              <w:rPr>
                <w:rFonts w:cstheme="minorHAnsi"/>
              </w:rPr>
              <w:t>Round numbers correct to decimal places</w:t>
            </w:r>
          </w:p>
          <w:p w14:paraId="09273E90" w14:textId="77777777" w:rsidR="008A78E8" w:rsidRDefault="008A78E8" w:rsidP="00980DD3">
            <w:pPr>
              <w:pStyle w:val="ListParagraph"/>
              <w:numPr>
                <w:ilvl w:val="0"/>
                <w:numId w:val="9"/>
              </w:numPr>
              <w:rPr>
                <w:rFonts w:cstheme="minorHAnsi"/>
              </w:rPr>
            </w:pPr>
            <w:r>
              <w:rPr>
                <w:rFonts w:cstheme="minorHAnsi"/>
              </w:rPr>
              <w:t>Estimate answers</w:t>
            </w:r>
          </w:p>
          <w:p w14:paraId="2BF87B6B" w14:textId="77777777" w:rsidR="008A78E8" w:rsidRDefault="008A78E8" w:rsidP="00980DD3">
            <w:pPr>
              <w:pStyle w:val="ListParagraph"/>
              <w:numPr>
                <w:ilvl w:val="0"/>
                <w:numId w:val="9"/>
              </w:numPr>
              <w:rPr>
                <w:rFonts w:cstheme="minorHAnsi"/>
              </w:rPr>
            </w:pPr>
            <w:r>
              <w:rPr>
                <w:rFonts w:cstheme="minorHAnsi"/>
              </w:rPr>
              <w:t>Calculate using order of operations</w:t>
            </w:r>
          </w:p>
          <w:p w14:paraId="1957A8BA" w14:textId="403690F1" w:rsidR="008A78E8" w:rsidRPr="008A78E8" w:rsidRDefault="008A78E8" w:rsidP="00980DD3">
            <w:pPr>
              <w:pStyle w:val="ListParagraph"/>
              <w:numPr>
                <w:ilvl w:val="0"/>
                <w:numId w:val="9"/>
              </w:numPr>
              <w:rPr>
                <w:rFonts w:cstheme="minorHAnsi"/>
              </w:rPr>
            </w:pPr>
            <w:r>
              <w:rPr>
                <w:rFonts w:cstheme="minorHAnsi"/>
              </w:rPr>
              <w:t>Calculate with money</w:t>
            </w:r>
            <w:r w:rsidRPr="008A78E8">
              <w:rPr>
                <w:rFonts w:cstheme="minorHAnsi"/>
              </w:rPr>
              <w:t xml:space="preserve"> </w:t>
            </w:r>
          </w:p>
        </w:tc>
        <w:tc>
          <w:tcPr>
            <w:tcW w:w="2691" w:type="dxa"/>
          </w:tcPr>
          <w:p w14:paraId="262881E6" w14:textId="77777777" w:rsidR="00852BE3" w:rsidRPr="006677DD" w:rsidRDefault="00852BE3"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Angles in parallel lines</w:t>
            </w:r>
            <w:r w:rsidRPr="006677DD">
              <w:rPr>
                <w:rStyle w:val="eop"/>
                <w:rFonts w:asciiTheme="minorHAnsi" w:hAnsiTheme="minorHAnsi" w:cstheme="minorHAnsi"/>
                <w:color w:val="000000"/>
                <w:sz w:val="22"/>
                <w:szCs w:val="22"/>
              </w:rPr>
              <w:t> </w:t>
            </w:r>
          </w:p>
          <w:p w14:paraId="7B0C19A3" w14:textId="76580CF5" w:rsidR="00852BE3" w:rsidRPr="006677DD" w:rsidRDefault="00852BE3"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angle problems using chains of </w:t>
            </w:r>
            <w:r w:rsidR="006243D5" w:rsidRPr="006677DD">
              <w:rPr>
                <w:rStyle w:val="normaltextrun"/>
                <w:rFonts w:asciiTheme="minorHAnsi" w:hAnsiTheme="minorHAnsi" w:cstheme="minorHAnsi"/>
                <w:color w:val="000000"/>
                <w:sz w:val="22"/>
                <w:szCs w:val="22"/>
              </w:rPr>
              <w:t>reasoning.</w:t>
            </w:r>
            <w:r w:rsidRPr="006677DD">
              <w:rPr>
                <w:rStyle w:val="eop"/>
                <w:rFonts w:asciiTheme="minorHAnsi" w:hAnsiTheme="minorHAnsi" w:cstheme="minorHAnsi"/>
                <w:color w:val="000000"/>
                <w:sz w:val="22"/>
                <w:szCs w:val="22"/>
              </w:rPr>
              <w:t> </w:t>
            </w:r>
          </w:p>
          <w:p w14:paraId="1A407C93" w14:textId="77777777" w:rsidR="00852BE3" w:rsidRPr="006677DD" w:rsidRDefault="00852BE3"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Angle problems with algebra</w:t>
            </w:r>
            <w:r w:rsidRPr="006677DD">
              <w:rPr>
                <w:rStyle w:val="eop"/>
                <w:rFonts w:asciiTheme="minorHAnsi" w:hAnsiTheme="minorHAnsi" w:cstheme="minorHAnsi"/>
                <w:color w:val="000000"/>
                <w:sz w:val="22"/>
                <w:szCs w:val="22"/>
              </w:rPr>
              <w:t> </w:t>
            </w:r>
          </w:p>
          <w:p w14:paraId="36F7DEB5" w14:textId="715F8FBB" w:rsidR="00852BE3" w:rsidRPr="006677DD" w:rsidRDefault="00852BE3"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Identify the order of rotational </w:t>
            </w:r>
            <w:r w:rsidR="006243D5" w:rsidRPr="006677DD">
              <w:rPr>
                <w:rStyle w:val="normaltextrun"/>
                <w:rFonts w:asciiTheme="minorHAnsi" w:hAnsiTheme="minorHAnsi" w:cstheme="minorHAnsi"/>
                <w:color w:val="000000"/>
                <w:sz w:val="22"/>
                <w:szCs w:val="22"/>
              </w:rPr>
              <w:t>symmetry.</w:t>
            </w:r>
            <w:r w:rsidRPr="006677DD">
              <w:rPr>
                <w:rStyle w:val="eop"/>
                <w:rFonts w:asciiTheme="minorHAnsi" w:hAnsiTheme="minorHAnsi" w:cstheme="minorHAnsi"/>
                <w:color w:val="000000"/>
                <w:sz w:val="22"/>
                <w:szCs w:val="22"/>
              </w:rPr>
              <w:t> </w:t>
            </w:r>
          </w:p>
          <w:p w14:paraId="5E278E48" w14:textId="2C86A624" w:rsidR="00852BE3" w:rsidRPr="006677DD" w:rsidRDefault="00852BE3"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Rotate a shape about a </w:t>
            </w:r>
            <w:r w:rsidR="006243D5" w:rsidRPr="006677DD">
              <w:rPr>
                <w:rStyle w:val="normaltextrun"/>
                <w:rFonts w:asciiTheme="minorHAnsi" w:hAnsiTheme="minorHAnsi" w:cstheme="minorHAnsi"/>
                <w:color w:val="000000"/>
                <w:sz w:val="22"/>
                <w:szCs w:val="22"/>
              </w:rPr>
              <w:t>point.</w:t>
            </w:r>
            <w:r w:rsidRPr="006677DD">
              <w:rPr>
                <w:rStyle w:val="eop"/>
                <w:rFonts w:asciiTheme="minorHAnsi" w:hAnsiTheme="minorHAnsi" w:cstheme="minorHAnsi"/>
                <w:color w:val="000000"/>
                <w:sz w:val="22"/>
                <w:szCs w:val="22"/>
              </w:rPr>
              <w:t> </w:t>
            </w:r>
          </w:p>
          <w:p w14:paraId="2E8A59C4" w14:textId="4920F066" w:rsidR="00852BE3" w:rsidRPr="006677DD" w:rsidRDefault="00852BE3"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Translate shapes by a given </w:t>
            </w:r>
            <w:r w:rsidR="006243D5" w:rsidRPr="006677DD">
              <w:rPr>
                <w:rStyle w:val="normaltextrun"/>
                <w:rFonts w:asciiTheme="minorHAnsi" w:hAnsiTheme="minorHAnsi" w:cstheme="minorHAnsi"/>
                <w:color w:val="000000"/>
                <w:sz w:val="22"/>
                <w:szCs w:val="22"/>
              </w:rPr>
              <w:t>vector.</w:t>
            </w:r>
            <w:r w:rsidRPr="006677DD">
              <w:rPr>
                <w:rStyle w:val="eop"/>
                <w:rFonts w:asciiTheme="minorHAnsi" w:hAnsiTheme="minorHAnsi" w:cstheme="minorHAnsi"/>
                <w:color w:val="000000"/>
                <w:sz w:val="22"/>
                <w:szCs w:val="22"/>
              </w:rPr>
              <w:t> </w:t>
            </w:r>
          </w:p>
          <w:p w14:paraId="0CA2867A" w14:textId="77777777" w:rsidR="00852BE3" w:rsidRPr="006677DD" w:rsidRDefault="00852BE3"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Squares and roots</w:t>
            </w:r>
            <w:r w:rsidRPr="006677DD">
              <w:rPr>
                <w:rStyle w:val="eop"/>
                <w:rFonts w:asciiTheme="minorHAnsi" w:hAnsiTheme="minorHAnsi" w:cstheme="minorHAnsi"/>
                <w:color w:val="000000"/>
                <w:sz w:val="22"/>
                <w:szCs w:val="22"/>
              </w:rPr>
              <w:t> </w:t>
            </w:r>
          </w:p>
          <w:p w14:paraId="52F09AE5" w14:textId="7C57DAC6" w:rsidR="005946F8" w:rsidRPr="006677DD" w:rsidRDefault="00852BE3"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Calculate missing sides on a right-angled triangle</w:t>
            </w:r>
          </w:p>
        </w:tc>
        <w:tc>
          <w:tcPr>
            <w:tcW w:w="2691" w:type="dxa"/>
          </w:tcPr>
          <w:p w14:paraId="2C58BDBC" w14:textId="5AA172C6" w:rsidR="00FF2DA8" w:rsidRPr="006677DD" w:rsidRDefault="00FF2DA8"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Compare quantities using a </w:t>
            </w:r>
            <w:r w:rsidR="006243D5" w:rsidRPr="006677DD">
              <w:rPr>
                <w:rStyle w:val="normaltextrun"/>
                <w:rFonts w:asciiTheme="minorHAnsi" w:hAnsiTheme="minorHAnsi" w:cstheme="minorHAnsi"/>
                <w:color w:val="000000"/>
                <w:sz w:val="22"/>
                <w:szCs w:val="22"/>
              </w:rPr>
              <w:t>ratio.</w:t>
            </w:r>
            <w:r w:rsidRPr="006677DD">
              <w:rPr>
                <w:rStyle w:val="eop"/>
                <w:rFonts w:asciiTheme="minorHAnsi" w:hAnsiTheme="minorHAnsi" w:cstheme="minorHAnsi"/>
                <w:color w:val="000000"/>
                <w:sz w:val="22"/>
                <w:szCs w:val="22"/>
              </w:rPr>
              <w:t> </w:t>
            </w:r>
          </w:p>
          <w:p w14:paraId="6373998E" w14:textId="77777777" w:rsidR="00FF2DA8" w:rsidRPr="006677DD" w:rsidRDefault="00FF2DA8"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Link ratio and fractions</w:t>
            </w:r>
            <w:r w:rsidRPr="006677DD">
              <w:rPr>
                <w:rStyle w:val="eop"/>
                <w:rFonts w:asciiTheme="minorHAnsi" w:hAnsiTheme="minorHAnsi" w:cstheme="minorHAnsi"/>
                <w:color w:val="000000"/>
                <w:sz w:val="22"/>
                <w:szCs w:val="22"/>
              </w:rPr>
              <w:t> </w:t>
            </w:r>
          </w:p>
          <w:p w14:paraId="64D6C8A1" w14:textId="677FC1C9" w:rsidR="00FF2DA8" w:rsidRPr="006677DD" w:rsidRDefault="00FF2DA8"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Use and interpret ratios of the form </w:t>
            </w:r>
            <w:r w:rsidR="006243D5" w:rsidRPr="006677DD">
              <w:rPr>
                <w:rStyle w:val="normaltextrun"/>
                <w:rFonts w:asciiTheme="minorHAnsi" w:hAnsiTheme="minorHAnsi" w:cstheme="minorHAnsi"/>
                <w:color w:val="000000"/>
                <w:sz w:val="22"/>
                <w:szCs w:val="22"/>
              </w:rPr>
              <w:t>(1: n)</w:t>
            </w:r>
            <w:r w:rsidRPr="006677DD">
              <w:rPr>
                <w:rStyle w:val="normaltextrun"/>
                <w:rFonts w:asciiTheme="minorHAnsi" w:hAnsiTheme="minorHAnsi" w:cstheme="minorHAnsi"/>
                <w:color w:val="000000"/>
                <w:sz w:val="22"/>
                <w:szCs w:val="22"/>
              </w:rPr>
              <w:t xml:space="preserve"> and </w:t>
            </w:r>
            <w:r w:rsidR="006243D5" w:rsidRPr="006677DD">
              <w:rPr>
                <w:rStyle w:val="normaltextrun"/>
                <w:rFonts w:asciiTheme="minorHAnsi" w:hAnsiTheme="minorHAnsi" w:cstheme="minorHAnsi"/>
                <w:color w:val="000000"/>
                <w:sz w:val="22"/>
                <w:szCs w:val="22"/>
              </w:rPr>
              <w:t>(</w:t>
            </w:r>
            <w:r w:rsidRPr="006677DD">
              <w:rPr>
                <w:rStyle w:val="normaltextrun"/>
                <w:rFonts w:asciiTheme="minorHAnsi" w:hAnsiTheme="minorHAnsi" w:cstheme="minorHAnsi"/>
                <w:color w:val="000000"/>
                <w:sz w:val="22"/>
                <w:szCs w:val="22"/>
              </w:rPr>
              <w:t>n:</w:t>
            </w:r>
            <w:r w:rsidR="006243D5" w:rsidRPr="006677DD">
              <w:rPr>
                <w:rStyle w:val="normaltextrun"/>
                <w:rFonts w:asciiTheme="minorHAnsi" w:hAnsiTheme="minorHAnsi" w:cstheme="minorHAnsi"/>
                <w:color w:val="000000"/>
                <w:sz w:val="22"/>
                <w:szCs w:val="22"/>
              </w:rPr>
              <w:t>1).</w:t>
            </w:r>
            <w:r w:rsidRPr="006677DD">
              <w:rPr>
                <w:rStyle w:val="eop"/>
                <w:rFonts w:asciiTheme="minorHAnsi" w:hAnsiTheme="minorHAnsi" w:cstheme="minorHAnsi"/>
                <w:color w:val="000000"/>
                <w:sz w:val="22"/>
                <w:szCs w:val="22"/>
              </w:rPr>
              <w:t> </w:t>
            </w:r>
          </w:p>
          <w:p w14:paraId="1EDBC5D8" w14:textId="5F54322B" w:rsidR="00FF2DA8" w:rsidRPr="006677DD" w:rsidRDefault="00FF2DA8"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Combine a set of </w:t>
            </w:r>
            <w:r w:rsidR="006243D5" w:rsidRPr="006677DD">
              <w:rPr>
                <w:rStyle w:val="normaltextrun"/>
                <w:rFonts w:asciiTheme="minorHAnsi" w:hAnsiTheme="minorHAnsi" w:cstheme="minorHAnsi"/>
                <w:color w:val="000000"/>
                <w:sz w:val="22"/>
                <w:szCs w:val="22"/>
              </w:rPr>
              <w:t>ratios.</w:t>
            </w:r>
            <w:r w:rsidRPr="006677DD">
              <w:rPr>
                <w:rStyle w:val="eop"/>
                <w:rFonts w:asciiTheme="minorHAnsi" w:hAnsiTheme="minorHAnsi" w:cstheme="minorHAnsi"/>
                <w:color w:val="000000"/>
                <w:sz w:val="22"/>
                <w:szCs w:val="22"/>
              </w:rPr>
              <w:t> </w:t>
            </w:r>
          </w:p>
          <w:p w14:paraId="7041C4E2" w14:textId="33A907F0" w:rsidR="00FF2DA8" w:rsidRPr="006677DD" w:rsidRDefault="00FF2DA8"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Calculate simple and compound </w:t>
            </w:r>
            <w:r w:rsidR="006243D5" w:rsidRPr="006677DD">
              <w:rPr>
                <w:rStyle w:val="normaltextrun"/>
                <w:rFonts w:asciiTheme="minorHAnsi" w:hAnsiTheme="minorHAnsi" w:cstheme="minorHAnsi"/>
                <w:color w:val="000000"/>
                <w:sz w:val="22"/>
                <w:szCs w:val="22"/>
              </w:rPr>
              <w:t>interest.</w:t>
            </w:r>
            <w:r w:rsidRPr="006677DD">
              <w:rPr>
                <w:rStyle w:val="eop"/>
                <w:rFonts w:asciiTheme="minorHAnsi" w:hAnsiTheme="minorHAnsi" w:cstheme="minorHAnsi"/>
                <w:color w:val="000000"/>
                <w:sz w:val="22"/>
                <w:szCs w:val="22"/>
              </w:rPr>
              <w:t> </w:t>
            </w:r>
          </w:p>
          <w:p w14:paraId="262B1501" w14:textId="291CB75F" w:rsidR="00FF2DA8" w:rsidRPr="006677DD" w:rsidRDefault="00FF2DA8"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Find the original value after percentage </w:t>
            </w:r>
            <w:r w:rsidR="006243D5" w:rsidRPr="006677DD">
              <w:rPr>
                <w:rStyle w:val="normaltextrun"/>
                <w:rFonts w:asciiTheme="minorHAnsi" w:hAnsiTheme="minorHAnsi" w:cstheme="minorHAnsi"/>
                <w:color w:val="000000"/>
                <w:sz w:val="22"/>
                <w:szCs w:val="22"/>
              </w:rPr>
              <w:t>change.</w:t>
            </w:r>
            <w:r w:rsidRPr="006677DD">
              <w:rPr>
                <w:rStyle w:val="eop"/>
                <w:rFonts w:asciiTheme="minorHAnsi" w:hAnsiTheme="minorHAnsi" w:cstheme="minorHAnsi"/>
                <w:color w:val="000000"/>
                <w:sz w:val="22"/>
                <w:szCs w:val="22"/>
              </w:rPr>
              <w:t> </w:t>
            </w:r>
          </w:p>
          <w:p w14:paraId="5DD1876D" w14:textId="288163F2" w:rsidR="00FF2DA8" w:rsidRPr="006677DD" w:rsidRDefault="00FF2DA8"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Use tree diagrams to calculate </w:t>
            </w:r>
            <w:r w:rsidR="006243D5" w:rsidRPr="006677DD">
              <w:rPr>
                <w:rStyle w:val="normaltextrun"/>
                <w:rFonts w:asciiTheme="minorHAnsi" w:hAnsiTheme="minorHAnsi" w:cstheme="minorHAnsi"/>
                <w:color w:val="000000"/>
                <w:sz w:val="22"/>
                <w:szCs w:val="22"/>
              </w:rPr>
              <w:t>probability.</w:t>
            </w:r>
            <w:r w:rsidRPr="006677DD">
              <w:rPr>
                <w:rStyle w:val="eop"/>
                <w:rFonts w:asciiTheme="minorHAnsi" w:hAnsiTheme="minorHAnsi" w:cstheme="minorHAnsi"/>
                <w:color w:val="000000"/>
                <w:sz w:val="22"/>
                <w:szCs w:val="22"/>
              </w:rPr>
              <w:t> </w:t>
            </w:r>
          </w:p>
          <w:p w14:paraId="4A45460D" w14:textId="0D73886C" w:rsidR="00FF2DA8" w:rsidRPr="006677DD" w:rsidRDefault="00FF2DA8"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Probabilities add up to </w:t>
            </w:r>
            <w:r w:rsidR="006243D5" w:rsidRPr="006677DD">
              <w:rPr>
                <w:rStyle w:val="normaltextrun"/>
                <w:rFonts w:asciiTheme="minorHAnsi" w:hAnsiTheme="minorHAnsi" w:cstheme="minorHAnsi"/>
                <w:color w:val="000000"/>
                <w:sz w:val="22"/>
                <w:szCs w:val="22"/>
              </w:rPr>
              <w:t>one.</w:t>
            </w:r>
            <w:r w:rsidRPr="006677DD">
              <w:rPr>
                <w:rStyle w:val="eop"/>
                <w:rFonts w:asciiTheme="minorHAnsi" w:hAnsiTheme="minorHAnsi" w:cstheme="minorHAnsi"/>
                <w:color w:val="000000"/>
                <w:sz w:val="22"/>
                <w:szCs w:val="22"/>
              </w:rPr>
              <w:t> </w:t>
            </w:r>
          </w:p>
          <w:p w14:paraId="73732D49" w14:textId="77777777" w:rsidR="005946F8" w:rsidRPr="006677DD" w:rsidRDefault="005946F8" w:rsidP="00CF5EBA">
            <w:pPr>
              <w:rPr>
                <w:rFonts w:cstheme="minorHAnsi"/>
                <w:color w:val="993366"/>
              </w:rPr>
            </w:pPr>
          </w:p>
        </w:tc>
        <w:tc>
          <w:tcPr>
            <w:tcW w:w="2691" w:type="dxa"/>
          </w:tcPr>
          <w:p w14:paraId="5F7514CC" w14:textId="4149FED0" w:rsidR="006243D5" w:rsidRPr="006677DD" w:rsidRDefault="006243D5"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Perform and describe a series of transformations of shapes.</w:t>
            </w:r>
            <w:r w:rsidRPr="006677DD">
              <w:rPr>
                <w:rStyle w:val="eop"/>
                <w:rFonts w:asciiTheme="minorHAnsi" w:hAnsiTheme="minorHAnsi" w:cstheme="minorHAnsi"/>
                <w:color w:val="000000"/>
                <w:sz w:val="22"/>
                <w:szCs w:val="22"/>
              </w:rPr>
              <w:t> </w:t>
            </w:r>
          </w:p>
          <w:p w14:paraId="29ABB160" w14:textId="788F56B6" w:rsidR="006243D5" w:rsidRPr="006677DD" w:rsidRDefault="006243D5"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Solve loci problems.</w:t>
            </w:r>
            <w:r w:rsidRPr="006677DD">
              <w:rPr>
                <w:rStyle w:val="eop"/>
                <w:rFonts w:asciiTheme="minorHAnsi" w:hAnsiTheme="minorHAnsi" w:cstheme="minorHAnsi"/>
                <w:color w:val="000000"/>
                <w:sz w:val="22"/>
                <w:szCs w:val="22"/>
              </w:rPr>
              <w:t> </w:t>
            </w:r>
          </w:p>
          <w:p w14:paraId="3AC06C7E" w14:textId="77777777" w:rsidR="006243D5" w:rsidRPr="006677DD" w:rsidRDefault="006243D5"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Work with organised lists</w:t>
            </w:r>
            <w:r w:rsidRPr="006677DD">
              <w:rPr>
                <w:rStyle w:val="eop"/>
                <w:rFonts w:asciiTheme="minorHAnsi" w:hAnsiTheme="minorHAnsi" w:cstheme="minorHAnsi"/>
                <w:color w:val="000000"/>
                <w:sz w:val="22"/>
                <w:szCs w:val="22"/>
              </w:rPr>
              <w:t> </w:t>
            </w:r>
          </w:p>
          <w:p w14:paraId="030EF598" w14:textId="6C399C0C" w:rsidR="006243D5" w:rsidRPr="006677DD" w:rsidRDefault="006243D5"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Create sample space and probability diagrams.</w:t>
            </w:r>
            <w:r w:rsidRPr="006677DD">
              <w:rPr>
                <w:rStyle w:val="eop"/>
                <w:rFonts w:asciiTheme="minorHAnsi" w:hAnsiTheme="minorHAnsi" w:cstheme="minorHAnsi"/>
                <w:color w:val="000000"/>
                <w:sz w:val="22"/>
                <w:szCs w:val="22"/>
              </w:rPr>
              <w:t> </w:t>
            </w:r>
          </w:p>
          <w:p w14:paraId="6FF07732" w14:textId="55E79B4F" w:rsidR="006243D5" w:rsidRPr="006677DD" w:rsidRDefault="006243D5"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Complete and use Venn diagrams using set notation.</w:t>
            </w:r>
            <w:r w:rsidRPr="006677DD">
              <w:rPr>
                <w:rStyle w:val="eop"/>
                <w:rFonts w:asciiTheme="minorHAnsi" w:hAnsiTheme="minorHAnsi" w:cstheme="minorHAnsi"/>
                <w:color w:val="000000"/>
                <w:sz w:val="22"/>
                <w:szCs w:val="22"/>
              </w:rPr>
              <w:t> </w:t>
            </w:r>
          </w:p>
          <w:p w14:paraId="7719B518" w14:textId="1A249D2D" w:rsidR="006243D5" w:rsidRPr="006677DD" w:rsidRDefault="006243D5" w:rsidP="00980DD3">
            <w:pPr>
              <w:pStyle w:val="paragraph"/>
              <w:numPr>
                <w:ilvl w:val="0"/>
                <w:numId w:val="3"/>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Show that tasks involving number, algebra, shape, and angles.</w:t>
            </w:r>
            <w:r w:rsidRPr="006677DD">
              <w:rPr>
                <w:rStyle w:val="eop"/>
                <w:rFonts w:asciiTheme="minorHAnsi" w:hAnsiTheme="minorHAnsi" w:cstheme="minorHAnsi"/>
                <w:color w:val="000000"/>
                <w:sz w:val="22"/>
                <w:szCs w:val="22"/>
              </w:rPr>
              <w:t> </w:t>
            </w:r>
          </w:p>
          <w:p w14:paraId="249D5184" w14:textId="77777777" w:rsidR="005946F8" w:rsidRPr="006677DD" w:rsidRDefault="005946F8" w:rsidP="00CF5EBA">
            <w:pPr>
              <w:rPr>
                <w:rFonts w:cstheme="minorHAnsi"/>
                <w:color w:val="993366"/>
              </w:rPr>
            </w:pPr>
          </w:p>
        </w:tc>
      </w:tr>
      <w:tr w:rsidR="005946F8" w:rsidRPr="006677DD" w14:paraId="528EAB8F" w14:textId="77777777" w:rsidTr="00BF7FD9">
        <w:tc>
          <w:tcPr>
            <w:tcW w:w="1909" w:type="dxa"/>
            <w:shd w:val="clear" w:color="auto" w:fill="993366"/>
          </w:tcPr>
          <w:p w14:paraId="1F65E8A1" w14:textId="77777777" w:rsidR="005946F8" w:rsidRPr="006677DD" w:rsidRDefault="005946F8" w:rsidP="00CF5EBA">
            <w:pPr>
              <w:rPr>
                <w:rFonts w:cstheme="minorHAnsi"/>
                <w:color w:val="FFFFFF" w:themeColor="background1"/>
              </w:rPr>
            </w:pPr>
            <w:r w:rsidRPr="006677DD">
              <w:rPr>
                <w:rFonts w:cstheme="minorHAnsi"/>
                <w:color w:val="FFFFFF" w:themeColor="background1"/>
              </w:rPr>
              <w:t>Assessment Objectives</w:t>
            </w:r>
          </w:p>
        </w:tc>
        <w:tc>
          <w:tcPr>
            <w:tcW w:w="2691" w:type="dxa"/>
            <w:gridSpan w:val="2"/>
          </w:tcPr>
          <w:p w14:paraId="239A3332" w14:textId="77777777" w:rsidR="005946F8" w:rsidRPr="006677DD" w:rsidRDefault="005946F8" w:rsidP="00CF5EBA">
            <w:pPr>
              <w:rPr>
                <w:rFonts w:cstheme="minorHAnsi"/>
              </w:rPr>
            </w:pPr>
          </w:p>
        </w:tc>
        <w:tc>
          <w:tcPr>
            <w:tcW w:w="2691" w:type="dxa"/>
          </w:tcPr>
          <w:p w14:paraId="6DAABC4F" w14:textId="77777777" w:rsidR="005946F8" w:rsidRPr="006677DD" w:rsidRDefault="005946F8" w:rsidP="00CF5EBA">
            <w:pPr>
              <w:rPr>
                <w:rFonts w:cstheme="minorHAnsi"/>
              </w:rPr>
            </w:pPr>
          </w:p>
        </w:tc>
        <w:tc>
          <w:tcPr>
            <w:tcW w:w="2691" w:type="dxa"/>
          </w:tcPr>
          <w:p w14:paraId="4A0716EA" w14:textId="77777777" w:rsidR="005946F8" w:rsidRPr="006677DD" w:rsidRDefault="005946F8" w:rsidP="00CF5EBA">
            <w:pPr>
              <w:rPr>
                <w:rFonts w:cstheme="minorHAnsi"/>
              </w:rPr>
            </w:pPr>
          </w:p>
        </w:tc>
        <w:tc>
          <w:tcPr>
            <w:tcW w:w="2691" w:type="dxa"/>
          </w:tcPr>
          <w:p w14:paraId="0D06DE5C" w14:textId="77777777" w:rsidR="005946F8" w:rsidRPr="006677DD" w:rsidRDefault="005946F8" w:rsidP="00CF5EBA">
            <w:pPr>
              <w:rPr>
                <w:rFonts w:cstheme="minorHAnsi"/>
                <w:color w:val="993366"/>
              </w:rPr>
            </w:pPr>
          </w:p>
        </w:tc>
        <w:tc>
          <w:tcPr>
            <w:tcW w:w="2691" w:type="dxa"/>
          </w:tcPr>
          <w:p w14:paraId="5B8D309C" w14:textId="77777777" w:rsidR="005946F8" w:rsidRPr="006677DD" w:rsidRDefault="005946F8" w:rsidP="00CF5EBA">
            <w:pPr>
              <w:rPr>
                <w:rFonts w:cstheme="minorHAnsi"/>
              </w:rPr>
            </w:pPr>
          </w:p>
        </w:tc>
      </w:tr>
      <w:tr w:rsidR="005946F8" w:rsidRPr="006677DD" w14:paraId="5085B2F3" w14:textId="77777777" w:rsidTr="00BF7FD9">
        <w:tc>
          <w:tcPr>
            <w:tcW w:w="1909" w:type="dxa"/>
            <w:shd w:val="clear" w:color="auto" w:fill="993366"/>
          </w:tcPr>
          <w:p w14:paraId="0634A056" w14:textId="77777777" w:rsidR="005946F8" w:rsidRDefault="005A6821" w:rsidP="00CF5EBA">
            <w:pPr>
              <w:rPr>
                <w:rFonts w:cstheme="minorHAnsi"/>
                <w:color w:val="FFFFFF" w:themeColor="background1"/>
              </w:rPr>
            </w:pPr>
            <w:r>
              <w:rPr>
                <w:rFonts w:cstheme="minorHAnsi"/>
                <w:color w:val="FFFFFF" w:themeColor="background1"/>
              </w:rPr>
              <w:t>Assessment</w:t>
            </w:r>
          </w:p>
          <w:p w14:paraId="334219FB" w14:textId="62B8EC56" w:rsidR="00351BF0" w:rsidRPr="006677DD" w:rsidRDefault="00351BF0" w:rsidP="00CF5EBA">
            <w:pPr>
              <w:rPr>
                <w:rFonts w:cstheme="minorHAnsi"/>
                <w:color w:val="FFFFFF" w:themeColor="background1"/>
              </w:rPr>
            </w:pPr>
          </w:p>
        </w:tc>
        <w:tc>
          <w:tcPr>
            <w:tcW w:w="2691" w:type="dxa"/>
            <w:gridSpan w:val="2"/>
          </w:tcPr>
          <w:p w14:paraId="09EB8D60" w14:textId="5DE3EC63" w:rsidR="005946F8" w:rsidRPr="006677DD" w:rsidRDefault="00BF7FD9" w:rsidP="00CF5EBA">
            <w:pPr>
              <w:rPr>
                <w:rFonts w:cstheme="minorHAnsi"/>
              </w:rPr>
            </w:pPr>
            <w:r>
              <w:rPr>
                <w:rFonts w:cstheme="minorHAnsi"/>
              </w:rPr>
              <w:t xml:space="preserve">Each Focus area will be followed up with a summative assessment to measure pupils progress </w:t>
            </w:r>
            <w:r>
              <w:rPr>
                <w:rFonts w:cstheme="minorHAnsi"/>
              </w:rPr>
              <w:lastRenderedPageBreak/>
              <w:t>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2C9B5186" w14:textId="0BF08090" w:rsidR="005946F8" w:rsidRPr="006677DD" w:rsidRDefault="00BF7FD9" w:rsidP="00CF5EBA">
            <w:pPr>
              <w:rPr>
                <w:rFonts w:cstheme="minorHAnsi"/>
              </w:rPr>
            </w:pPr>
            <w:r>
              <w:rPr>
                <w:rFonts w:cstheme="minorHAnsi"/>
              </w:rPr>
              <w:lastRenderedPageBreak/>
              <w:t xml:space="preserve">Each Focus area will be followed up with a summative assessment to measure pupils progress </w:t>
            </w:r>
            <w:r>
              <w:rPr>
                <w:rFonts w:cstheme="minorHAnsi"/>
              </w:rPr>
              <w:lastRenderedPageBreak/>
              <w:t>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5D935D9D" w14:textId="2480CBB0" w:rsidR="005946F8" w:rsidRPr="006677DD" w:rsidRDefault="00BF7FD9" w:rsidP="00CF5EBA">
            <w:pPr>
              <w:rPr>
                <w:rFonts w:cstheme="minorHAnsi"/>
                <w:i/>
                <w:iCs/>
              </w:rPr>
            </w:pPr>
            <w:r>
              <w:rPr>
                <w:rFonts w:cstheme="minorHAnsi"/>
              </w:rPr>
              <w:lastRenderedPageBreak/>
              <w:t xml:space="preserve">Each Focus area will be followed up with a summative assessment to measure pupils progress </w:t>
            </w:r>
            <w:r>
              <w:rPr>
                <w:rFonts w:cstheme="minorHAnsi"/>
              </w:rPr>
              <w:lastRenderedPageBreak/>
              <w:t>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797B4B5D" w14:textId="7C12DB54" w:rsidR="005946F8" w:rsidRPr="006677DD" w:rsidRDefault="00BF7FD9" w:rsidP="00CF5EBA">
            <w:pPr>
              <w:rPr>
                <w:rFonts w:cstheme="minorHAnsi"/>
                <w:i/>
                <w:iCs/>
              </w:rPr>
            </w:pPr>
            <w:r>
              <w:rPr>
                <w:rFonts w:cstheme="minorHAnsi"/>
              </w:rPr>
              <w:lastRenderedPageBreak/>
              <w:t xml:space="preserve">Each Focus area will be followed up with a summative assessment to measure pupils progress </w:t>
            </w:r>
            <w:r>
              <w:rPr>
                <w:rFonts w:cstheme="minorHAnsi"/>
              </w:rPr>
              <w:lastRenderedPageBreak/>
              <w:t>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0A072E3E" w14:textId="7A750EC9" w:rsidR="005946F8" w:rsidRPr="006677DD" w:rsidRDefault="00BF7FD9" w:rsidP="00CF5EBA">
            <w:pPr>
              <w:rPr>
                <w:rFonts w:cstheme="minorHAnsi"/>
                <w:i/>
                <w:iCs/>
              </w:rPr>
            </w:pPr>
            <w:r>
              <w:rPr>
                <w:rFonts w:cstheme="minorHAnsi"/>
              </w:rPr>
              <w:lastRenderedPageBreak/>
              <w:t xml:space="preserve">Each Focus area will be followed up with a summative assessment to measure pupils progress </w:t>
            </w:r>
            <w:r>
              <w:rPr>
                <w:rFonts w:cstheme="minorHAnsi"/>
              </w:rPr>
              <w:lastRenderedPageBreak/>
              <w:t>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r>
      <w:tr w:rsidR="005946F8" w:rsidRPr="006677DD" w14:paraId="1C987C8F" w14:textId="77777777" w:rsidTr="00BF7FD9">
        <w:trPr>
          <w:trHeight w:val="600"/>
        </w:trPr>
        <w:tc>
          <w:tcPr>
            <w:tcW w:w="1909" w:type="dxa"/>
            <w:shd w:val="clear" w:color="auto" w:fill="993366"/>
          </w:tcPr>
          <w:p w14:paraId="342EF77C" w14:textId="50BC10A3" w:rsidR="005946F8" w:rsidRPr="006677DD" w:rsidRDefault="005A6821" w:rsidP="00CF5EBA">
            <w:pPr>
              <w:rPr>
                <w:rFonts w:cstheme="minorHAnsi"/>
                <w:color w:val="FFFFFF" w:themeColor="background1"/>
              </w:rPr>
            </w:pPr>
            <w:r>
              <w:rPr>
                <w:rFonts w:cstheme="minorHAnsi"/>
                <w:color w:val="FFFFFF" w:themeColor="background1"/>
              </w:rPr>
              <w:lastRenderedPageBreak/>
              <w:t>Careers</w:t>
            </w:r>
          </w:p>
        </w:tc>
        <w:tc>
          <w:tcPr>
            <w:tcW w:w="2691" w:type="dxa"/>
            <w:gridSpan w:val="2"/>
          </w:tcPr>
          <w:p w14:paraId="08D91669" w14:textId="77777777" w:rsidR="005946F8" w:rsidRPr="006677DD" w:rsidRDefault="005946F8" w:rsidP="00CF5EBA">
            <w:pPr>
              <w:rPr>
                <w:rFonts w:cstheme="minorHAnsi"/>
              </w:rPr>
            </w:pPr>
          </w:p>
        </w:tc>
        <w:tc>
          <w:tcPr>
            <w:tcW w:w="2691" w:type="dxa"/>
          </w:tcPr>
          <w:p w14:paraId="0B3D5CC4" w14:textId="77777777" w:rsidR="005946F8" w:rsidRPr="006677DD" w:rsidRDefault="005946F8" w:rsidP="00CF5EBA">
            <w:pPr>
              <w:rPr>
                <w:rFonts w:cstheme="minorHAnsi"/>
              </w:rPr>
            </w:pPr>
          </w:p>
        </w:tc>
        <w:tc>
          <w:tcPr>
            <w:tcW w:w="2691" w:type="dxa"/>
          </w:tcPr>
          <w:p w14:paraId="4C1C7B88" w14:textId="77777777" w:rsidR="005946F8" w:rsidRPr="006677DD" w:rsidRDefault="005946F8" w:rsidP="00CF5EBA">
            <w:pPr>
              <w:rPr>
                <w:rFonts w:cstheme="minorHAnsi"/>
              </w:rPr>
            </w:pPr>
          </w:p>
        </w:tc>
        <w:tc>
          <w:tcPr>
            <w:tcW w:w="2691" w:type="dxa"/>
          </w:tcPr>
          <w:p w14:paraId="7BBBF050" w14:textId="77777777" w:rsidR="005946F8" w:rsidRPr="006677DD" w:rsidRDefault="005946F8" w:rsidP="00CF5EBA">
            <w:pPr>
              <w:rPr>
                <w:rFonts w:cstheme="minorHAnsi"/>
              </w:rPr>
            </w:pPr>
          </w:p>
        </w:tc>
        <w:tc>
          <w:tcPr>
            <w:tcW w:w="2691" w:type="dxa"/>
          </w:tcPr>
          <w:p w14:paraId="73FF1A15" w14:textId="77777777" w:rsidR="005946F8" w:rsidRPr="006677DD" w:rsidRDefault="005946F8" w:rsidP="00CF5EBA">
            <w:pPr>
              <w:rPr>
                <w:rFonts w:cstheme="minorHAnsi"/>
              </w:rPr>
            </w:pPr>
          </w:p>
        </w:tc>
      </w:tr>
      <w:tr w:rsidR="00BF7FD9" w:rsidRPr="006677DD" w14:paraId="3575FCC6" w14:textId="77777777" w:rsidTr="00BF7FD9">
        <w:trPr>
          <w:trHeight w:val="600"/>
        </w:trPr>
        <w:tc>
          <w:tcPr>
            <w:tcW w:w="1909" w:type="dxa"/>
            <w:shd w:val="clear" w:color="auto" w:fill="993366"/>
          </w:tcPr>
          <w:p w14:paraId="698C6321" w14:textId="464A6704" w:rsidR="00BF7FD9" w:rsidRDefault="00BF7FD9" w:rsidP="00CF5EBA">
            <w:pPr>
              <w:rPr>
                <w:rFonts w:cstheme="minorHAnsi"/>
                <w:color w:val="FFFFFF" w:themeColor="background1"/>
              </w:rPr>
            </w:pPr>
            <w:r>
              <w:rPr>
                <w:rFonts w:cstheme="minorHAnsi"/>
                <w:color w:val="FFFFFF" w:themeColor="background1"/>
              </w:rPr>
              <w:t>Key Dates/Events</w:t>
            </w:r>
          </w:p>
        </w:tc>
        <w:tc>
          <w:tcPr>
            <w:tcW w:w="2691" w:type="dxa"/>
            <w:gridSpan w:val="2"/>
          </w:tcPr>
          <w:p w14:paraId="49C3D256" w14:textId="77777777" w:rsidR="00BF7FD9" w:rsidRPr="006677DD" w:rsidRDefault="00BF7FD9" w:rsidP="00CF5EBA">
            <w:pPr>
              <w:rPr>
                <w:rFonts w:cstheme="minorHAnsi"/>
              </w:rPr>
            </w:pPr>
          </w:p>
        </w:tc>
        <w:tc>
          <w:tcPr>
            <w:tcW w:w="2691" w:type="dxa"/>
          </w:tcPr>
          <w:p w14:paraId="786915EA" w14:textId="77777777" w:rsidR="00BF7FD9" w:rsidRPr="006677DD" w:rsidRDefault="00BF7FD9" w:rsidP="00CF5EBA">
            <w:pPr>
              <w:rPr>
                <w:rFonts w:cstheme="minorHAnsi"/>
              </w:rPr>
            </w:pPr>
          </w:p>
        </w:tc>
        <w:tc>
          <w:tcPr>
            <w:tcW w:w="2691" w:type="dxa"/>
          </w:tcPr>
          <w:p w14:paraId="727AA8B1" w14:textId="77777777" w:rsidR="00BF7FD9" w:rsidRPr="006677DD" w:rsidRDefault="00BF7FD9" w:rsidP="00CF5EBA">
            <w:pPr>
              <w:rPr>
                <w:rFonts w:cstheme="minorHAnsi"/>
              </w:rPr>
            </w:pPr>
          </w:p>
        </w:tc>
        <w:tc>
          <w:tcPr>
            <w:tcW w:w="2691" w:type="dxa"/>
          </w:tcPr>
          <w:p w14:paraId="66A683B6" w14:textId="77777777" w:rsidR="00BF7FD9" w:rsidRPr="006677DD" w:rsidRDefault="00BF7FD9" w:rsidP="00CF5EBA">
            <w:pPr>
              <w:rPr>
                <w:rFonts w:cstheme="minorHAnsi"/>
              </w:rPr>
            </w:pPr>
          </w:p>
        </w:tc>
        <w:tc>
          <w:tcPr>
            <w:tcW w:w="2691" w:type="dxa"/>
          </w:tcPr>
          <w:p w14:paraId="1D17CF3C" w14:textId="77777777" w:rsidR="00BF7FD9" w:rsidRPr="006677DD" w:rsidRDefault="00BF7FD9" w:rsidP="00CF5EBA">
            <w:pPr>
              <w:rPr>
                <w:rFonts w:cstheme="minorHAnsi"/>
              </w:rPr>
            </w:pPr>
          </w:p>
        </w:tc>
      </w:tr>
      <w:tr w:rsidR="005946F8" w:rsidRPr="006677DD" w14:paraId="119A3D07" w14:textId="77777777" w:rsidTr="00BF7FD9">
        <w:tc>
          <w:tcPr>
            <w:tcW w:w="1909" w:type="dxa"/>
          </w:tcPr>
          <w:p w14:paraId="20EF4734" w14:textId="1A0FBC34" w:rsidR="005946F8" w:rsidRPr="006677DD" w:rsidRDefault="005946F8" w:rsidP="00CF5EBA">
            <w:pPr>
              <w:rPr>
                <w:rFonts w:cstheme="minorHAnsi"/>
              </w:rPr>
            </w:pPr>
            <w:r w:rsidRPr="006677DD">
              <w:rPr>
                <w:rFonts w:cstheme="minorHAnsi"/>
              </w:rPr>
              <w:t xml:space="preserve">SUM </w:t>
            </w:r>
            <w:r w:rsidR="00852BE3" w:rsidRPr="006677DD">
              <w:rPr>
                <w:rFonts w:cstheme="minorHAnsi"/>
              </w:rPr>
              <w:t>1</w:t>
            </w:r>
            <w:r w:rsidRPr="006677DD">
              <w:rPr>
                <w:rFonts w:cstheme="minorHAnsi"/>
              </w:rPr>
              <w:t xml:space="preserve"> TOPIC</w:t>
            </w:r>
          </w:p>
        </w:tc>
        <w:tc>
          <w:tcPr>
            <w:tcW w:w="2691" w:type="dxa"/>
            <w:gridSpan w:val="2"/>
            <w:shd w:val="clear" w:color="auto" w:fill="993366"/>
          </w:tcPr>
          <w:p w14:paraId="168B53C9" w14:textId="32AB8588" w:rsidR="005946F8" w:rsidRPr="006677DD" w:rsidRDefault="006677DD" w:rsidP="00CF5EBA">
            <w:pPr>
              <w:rPr>
                <w:rFonts w:cstheme="minorHAnsi"/>
                <w:color w:val="FFFFFF" w:themeColor="background1"/>
              </w:rPr>
            </w:pPr>
            <w:r w:rsidRPr="006677DD">
              <w:rPr>
                <w:rFonts w:cstheme="minorHAnsi"/>
                <w:color w:val="FFFFFF" w:themeColor="background1"/>
              </w:rPr>
              <w:t>Lines and angles</w:t>
            </w:r>
          </w:p>
        </w:tc>
        <w:tc>
          <w:tcPr>
            <w:tcW w:w="2691" w:type="dxa"/>
            <w:shd w:val="clear" w:color="auto" w:fill="993366"/>
          </w:tcPr>
          <w:p w14:paraId="7A19FAD7" w14:textId="7C1C68A8" w:rsidR="005946F8" w:rsidRPr="006677DD" w:rsidRDefault="00311C36" w:rsidP="00CF5EBA">
            <w:pPr>
              <w:rPr>
                <w:rFonts w:cstheme="minorHAnsi"/>
                <w:color w:val="FFFFFF" w:themeColor="background1"/>
              </w:rPr>
            </w:pPr>
            <w:r>
              <w:rPr>
                <w:rFonts w:cstheme="minorHAnsi"/>
                <w:color w:val="FFFFFF" w:themeColor="background1"/>
              </w:rPr>
              <w:t>Developing geometry</w:t>
            </w:r>
          </w:p>
        </w:tc>
        <w:tc>
          <w:tcPr>
            <w:tcW w:w="2691" w:type="dxa"/>
            <w:shd w:val="clear" w:color="auto" w:fill="993366"/>
          </w:tcPr>
          <w:p w14:paraId="51B90C7B" w14:textId="1DD82703" w:rsidR="005946F8" w:rsidRPr="006677DD" w:rsidRDefault="005946F8" w:rsidP="00CF5EBA">
            <w:pPr>
              <w:rPr>
                <w:rFonts w:cstheme="minorHAnsi"/>
                <w:color w:val="FFFFFF" w:themeColor="background1"/>
              </w:rPr>
            </w:pPr>
            <w:r w:rsidRPr="006677DD">
              <w:rPr>
                <w:rStyle w:val="normaltextrun"/>
                <w:rFonts w:cstheme="minorHAnsi"/>
                <w:color w:val="FFFFFF" w:themeColor="background1"/>
                <w:bdr w:val="none" w:sz="0" w:space="0" w:color="auto" w:frame="1"/>
              </w:rPr>
              <w:t xml:space="preserve">Reasoning with </w:t>
            </w:r>
            <w:r w:rsidR="00320931">
              <w:rPr>
                <w:rStyle w:val="normaltextrun"/>
                <w:rFonts w:cstheme="minorHAnsi"/>
                <w:color w:val="FFFFFF" w:themeColor="background1"/>
                <w:bdr w:val="none" w:sz="0" w:space="0" w:color="auto" w:frame="1"/>
              </w:rPr>
              <w:t>p</w:t>
            </w:r>
            <w:r w:rsidRPr="006677DD">
              <w:rPr>
                <w:rStyle w:val="normaltextrun"/>
                <w:rFonts w:cstheme="minorHAnsi"/>
                <w:color w:val="FFFFFF" w:themeColor="background1"/>
                <w:bdr w:val="none" w:sz="0" w:space="0" w:color="auto" w:frame="1"/>
              </w:rPr>
              <w:t>roportion</w:t>
            </w:r>
          </w:p>
        </w:tc>
        <w:tc>
          <w:tcPr>
            <w:tcW w:w="2691" w:type="dxa"/>
            <w:shd w:val="clear" w:color="auto" w:fill="993366"/>
          </w:tcPr>
          <w:p w14:paraId="5B5A4087" w14:textId="77777777" w:rsidR="005946F8" w:rsidRPr="006677DD" w:rsidRDefault="00FF2DA8" w:rsidP="00CF5EBA">
            <w:pPr>
              <w:rPr>
                <w:rStyle w:val="normaltextrun"/>
                <w:rFonts w:cstheme="minorHAnsi"/>
                <w:color w:val="FFFFFF" w:themeColor="background1"/>
                <w:bdr w:val="none" w:sz="0" w:space="0" w:color="auto" w:frame="1"/>
              </w:rPr>
            </w:pPr>
            <w:r w:rsidRPr="006677DD">
              <w:rPr>
                <w:rStyle w:val="normaltextrun"/>
                <w:rFonts w:cstheme="minorHAnsi"/>
                <w:color w:val="FFFFFF" w:themeColor="background1"/>
                <w:bdr w:val="none" w:sz="0" w:space="0" w:color="auto" w:frame="1"/>
              </w:rPr>
              <w:t>Delving into data</w:t>
            </w:r>
          </w:p>
          <w:p w14:paraId="4320A69F" w14:textId="16E49CA6" w:rsidR="006243D5" w:rsidRPr="006677DD" w:rsidRDefault="006243D5" w:rsidP="00CF5EBA">
            <w:pPr>
              <w:rPr>
                <w:rFonts w:cstheme="minorHAnsi"/>
                <w:color w:val="FFFFFF" w:themeColor="background1"/>
              </w:rPr>
            </w:pPr>
          </w:p>
        </w:tc>
        <w:tc>
          <w:tcPr>
            <w:tcW w:w="2691" w:type="dxa"/>
            <w:shd w:val="clear" w:color="auto" w:fill="993366"/>
          </w:tcPr>
          <w:p w14:paraId="56A4F6BB" w14:textId="0D849FCD" w:rsidR="005946F8" w:rsidRPr="006677DD" w:rsidRDefault="006243D5" w:rsidP="00CF5EBA">
            <w:pPr>
              <w:rPr>
                <w:rFonts w:cstheme="minorHAnsi"/>
                <w:color w:val="FFFFFF" w:themeColor="background1"/>
              </w:rPr>
            </w:pPr>
            <w:r w:rsidRPr="006677DD">
              <w:rPr>
                <w:rFonts w:cstheme="minorHAnsi"/>
                <w:color w:val="FFFFFF" w:themeColor="background1"/>
              </w:rPr>
              <w:t>Revision and Exams</w:t>
            </w:r>
          </w:p>
        </w:tc>
      </w:tr>
      <w:tr w:rsidR="00311C36" w:rsidRPr="006677DD" w14:paraId="245FB3F9" w14:textId="77777777" w:rsidTr="00BF7FD9">
        <w:trPr>
          <w:trHeight w:val="716"/>
        </w:trPr>
        <w:tc>
          <w:tcPr>
            <w:tcW w:w="1909" w:type="dxa"/>
            <w:vMerge w:val="restart"/>
            <w:shd w:val="clear" w:color="auto" w:fill="993366"/>
          </w:tcPr>
          <w:p w14:paraId="6523E7E5" w14:textId="77777777" w:rsidR="00311C36" w:rsidRPr="006677DD" w:rsidRDefault="00311C36" w:rsidP="00CF5EBA">
            <w:pPr>
              <w:rPr>
                <w:rFonts w:cstheme="minorHAnsi"/>
                <w:color w:val="FFFFFF" w:themeColor="background1"/>
              </w:rPr>
            </w:pPr>
            <w:r w:rsidRPr="006677DD">
              <w:rPr>
                <w:rFonts w:cstheme="minorHAnsi"/>
                <w:color w:val="FFFFFF" w:themeColor="background1"/>
              </w:rPr>
              <w:t>Key Focus</w:t>
            </w:r>
          </w:p>
        </w:tc>
        <w:tc>
          <w:tcPr>
            <w:tcW w:w="2691" w:type="dxa"/>
            <w:gridSpan w:val="2"/>
          </w:tcPr>
          <w:p w14:paraId="2D84186E" w14:textId="0F7C35F7" w:rsidR="00311C36" w:rsidRPr="006677DD" w:rsidRDefault="00311C36" w:rsidP="00CF5EBA">
            <w:pPr>
              <w:rPr>
                <w:rFonts w:cstheme="minorHAnsi"/>
              </w:rPr>
            </w:pPr>
            <w:r w:rsidRPr="006677DD">
              <w:rPr>
                <w:rFonts w:cstheme="minorHAnsi"/>
              </w:rPr>
              <w:t>Constructing, measuring and using geometric notation</w:t>
            </w:r>
          </w:p>
        </w:tc>
        <w:tc>
          <w:tcPr>
            <w:tcW w:w="2691" w:type="dxa"/>
          </w:tcPr>
          <w:p w14:paraId="278CEB3A" w14:textId="11784EF7" w:rsidR="00311C36" w:rsidRPr="00311C36" w:rsidRDefault="00311C36" w:rsidP="00CF5EBA">
            <w:pPr>
              <w:rPr>
                <w:rFonts w:cstheme="minorHAnsi"/>
              </w:rPr>
            </w:pPr>
            <w:r w:rsidRPr="00311C36">
              <w:rPr>
                <w:rFonts w:cstheme="minorHAnsi"/>
              </w:rPr>
              <w:t>Angles in parallel lines and polygons</w:t>
            </w:r>
          </w:p>
          <w:p w14:paraId="3FA9FE71" w14:textId="2C2A0567" w:rsidR="00311C36" w:rsidRPr="006677DD" w:rsidRDefault="00311C36" w:rsidP="00CF5EBA">
            <w:pPr>
              <w:rPr>
                <w:rFonts w:cstheme="minorHAnsi"/>
                <w:color w:val="993366"/>
              </w:rPr>
            </w:pPr>
          </w:p>
        </w:tc>
        <w:tc>
          <w:tcPr>
            <w:tcW w:w="2691" w:type="dxa"/>
          </w:tcPr>
          <w:p w14:paraId="640A791C" w14:textId="77777777" w:rsidR="00311C36" w:rsidRDefault="00311C36"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Enlargement and similarity</w:t>
            </w:r>
          </w:p>
          <w:p w14:paraId="5D19F03E" w14:textId="56B8D4DC" w:rsidR="00311C36" w:rsidRPr="006677DD" w:rsidRDefault="00311C36" w:rsidP="00CF5EBA">
            <w:pPr>
              <w:pStyle w:val="paragraph"/>
              <w:spacing w:before="0" w:beforeAutospacing="0" w:after="0" w:afterAutospacing="0"/>
              <w:textAlignment w:val="baseline"/>
              <w:rPr>
                <w:rFonts w:asciiTheme="minorHAnsi" w:hAnsiTheme="minorHAnsi" w:cstheme="minorHAnsi"/>
                <w:color w:val="000000"/>
                <w:sz w:val="22"/>
                <w:szCs w:val="22"/>
              </w:rPr>
            </w:pPr>
            <w:r w:rsidRPr="006677DD">
              <w:rPr>
                <w:rStyle w:val="eop"/>
                <w:rFonts w:asciiTheme="minorHAnsi" w:hAnsiTheme="minorHAnsi" w:cstheme="minorHAnsi"/>
                <w:color w:val="000000"/>
                <w:sz w:val="22"/>
                <w:szCs w:val="22"/>
              </w:rPr>
              <w:t> </w:t>
            </w:r>
          </w:p>
        </w:tc>
        <w:tc>
          <w:tcPr>
            <w:tcW w:w="2691" w:type="dxa"/>
          </w:tcPr>
          <w:p w14:paraId="47226F09" w14:textId="00CD6994" w:rsidR="00311C36" w:rsidRPr="006677DD" w:rsidRDefault="00311C36" w:rsidP="00CF5EBA">
            <w:pPr>
              <w:rPr>
                <w:rFonts w:cstheme="minorHAnsi"/>
                <w:color w:val="993366"/>
              </w:rPr>
            </w:pPr>
            <w:r w:rsidRPr="006677DD">
              <w:rPr>
                <w:rStyle w:val="normaltextrun"/>
                <w:rFonts w:cstheme="minorHAnsi"/>
                <w:color w:val="000000"/>
                <w:shd w:val="clear" w:color="auto" w:fill="FFFFFF"/>
              </w:rPr>
              <w:t>Collecting, representing, and interpreting data</w:t>
            </w:r>
            <w:r w:rsidRPr="006677DD">
              <w:rPr>
                <w:rStyle w:val="eop"/>
                <w:rFonts w:cstheme="minorHAnsi"/>
                <w:color w:val="000000"/>
                <w:shd w:val="clear" w:color="auto" w:fill="FFFFFF"/>
              </w:rPr>
              <w:t> </w:t>
            </w:r>
          </w:p>
        </w:tc>
        <w:tc>
          <w:tcPr>
            <w:tcW w:w="2691" w:type="dxa"/>
          </w:tcPr>
          <w:p w14:paraId="0F0A976C" w14:textId="71D50ADB" w:rsidR="00311C36" w:rsidRPr="006677DD" w:rsidRDefault="00311C36" w:rsidP="00CF5EBA">
            <w:pPr>
              <w:rPr>
                <w:rFonts w:cstheme="minorHAnsi"/>
                <w:color w:val="993366"/>
              </w:rPr>
            </w:pPr>
            <w:r w:rsidRPr="006677DD">
              <w:rPr>
                <w:rFonts w:cstheme="minorHAnsi"/>
              </w:rPr>
              <w:t>GCSE AQA topic revision</w:t>
            </w:r>
          </w:p>
        </w:tc>
      </w:tr>
      <w:tr w:rsidR="00311C36" w:rsidRPr="006677DD" w14:paraId="5E711A2A" w14:textId="77777777" w:rsidTr="00BF7FD9">
        <w:trPr>
          <w:trHeight w:val="716"/>
        </w:trPr>
        <w:tc>
          <w:tcPr>
            <w:tcW w:w="1909" w:type="dxa"/>
            <w:vMerge/>
            <w:shd w:val="clear" w:color="auto" w:fill="993366"/>
          </w:tcPr>
          <w:p w14:paraId="3C354FB8" w14:textId="77777777" w:rsidR="00311C36" w:rsidRPr="006677DD" w:rsidRDefault="00311C36" w:rsidP="00CF5EBA">
            <w:pPr>
              <w:rPr>
                <w:rFonts w:cstheme="minorHAnsi"/>
                <w:color w:val="FFFFFF" w:themeColor="background1"/>
              </w:rPr>
            </w:pPr>
          </w:p>
        </w:tc>
        <w:tc>
          <w:tcPr>
            <w:tcW w:w="2691" w:type="dxa"/>
            <w:gridSpan w:val="2"/>
          </w:tcPr>
          <w:p w14:paraId="64401125" w14:textId="6DA935A7" w:rsidR="00311C36" w:rsidRPr="006677DD" w:rsidRDefault="00311C36" w:rsidP="00CF5EBA">
            <w:pPr>
              <w:rPr>
                <w:rFonts w:cstheme="minorHAnsi"/>
              </w:rPr>
            </w:pPr>
            <w:r w:rsidRPr="006677DD">
              <w:rPr>
                <w:rFonts w:cstheme="minorHAnsi"/>
              </w:rPr>
              <w:t>Developing geometric reasoning</w:t>
            </w:r>
          </w:p>
        </w:tc>
        <w:tc>
          <w:tcPr>
            <w:tcW w:w="2691" w:type="dxa"/>
          </w:tcPr>
          <w:p w14:paraId="517C28C1" w14:textId="77777777" w:rsidR="00311C36" w:rsidRPr="00311C36" w:rsidRDefault="00311C36" w:rsidP="00311C36">
            <w:pPr>
              <w:rPr>
                <w:rFonts w:cstheme="minorHAnsi"/>
              </w:rPr>
            </w:pPr>
            <w:r w:rsidRPr="00311C36">
              <w:rPr>
                <w:rFonts w:cstheme="minorHAnsi"/>
              </w:rPr>
              <w:t>Area of trapezia and circles</w:t>
            </w:r>
          </w:p>
          <w:p w14:paraId="08DEA757" w14:textId="77777777" w:rsidR="00311C36" w:rsidRPr="00311C36" w:rsidRDefault="00311C36" w:rsidP="00CF5EBA">
            <w:pPr>
              <w:rPr>
                <w:rFonts w:cstheme="minorHAnsi"/>
              </w:rPr>
            </w:pPr>
          </w:p>
        </w:tc>
        <w:tc>
          <w:tcPr>
            <w:tcW w:w="2691" w:type="dxa"/>
          </w:tcPr>
          <w:p w14:paraId="12E4C09B" w14:textId="77777777" w:rsidR="00311C36" w:rsidRDefault="00311C36" w:rsidP="00311C36">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Solving ratio and proportion problems</w:t>
            </w:r>
            <w:r w:rsidRPr="006677DD">
              <w:rPr>
                <w:rStyle w:val="eop"/>
                <w:rFonts w:asciiTheme="minorHAnsi" w:hAnsiTheme="minorHAnsi" w:cstheme="minorHAnsi"/>
                <w:color w:val="000000"/>
                <w:sz w:val="22"/>
                <w:szCs w:val="22"/>
              </w:rPr>
              <w:t> </w:t>
            </w:r>
          </w:p>
          <w:p w14:paraId="60C6617C" w14:textId="77777777" w:rsidR="00311C36" w:rsidRPr="006677DD" w:rsidRDefault="00311C36"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3596CAAF" w14:textId="77777777" w:rsidR="00311C36" w:rsidRPr="006677DD" w:rsidRDefault="00311C36" w:rsidP="00CF5EBA">
            <w:pPr>
              <w:rPr>
                <w:rStyle w:val="normaltextrun"/>
                <w:rFonts w:cstheme="minorHAnsi"/>
                <w:color w:val="000000"/>
                <w:shd w:val="clear" w:color="auto" w:fill="FFFFFF"/>
              </w:rPr>
            </w:pPr>
          </w:p>
        </w:tc>
        <w:tc>
          <w:tcPr>
            <w:tcW w:w="2691" w:type="dxa"/>
          </w:tcPr>
          <w:p w14:paraId="74EA5FFB" w14:textId="77777777" w:rsidR="00311C36" w:rsidRPr="006677DD" w:rsidRDefault="00311C36" w:rsidP="00CF5EBA">
            <w:pPr>
              <w:rPr>
                <w:rFonts w:cstheme="minorHAnsi"/>
              </w:rPr>
            </w:pPr>
          </w:p>
        </w:tc>
      </w:tr>
      <w:tr w:rsidR="00311C36" w:rsidRPr="006677DD" w14:paraId="38A151E9" w14:textId="77777777" w:rsidTr="00BF7FD9">
        <w:trPr>
          <w:trHeight w:val="716"/>
        </w:trPr>
        <w:tc>
          <w:tcPr>
            <w:tcW w:w="1909" w:type="dxa"/>
            <w:vMerge/>
            <w:shd w:val="clear" w:color="auto" w:fill="993366"/>
          </w:tcPr>
          <w:p w14:paraId="3405B25F" w14:textId="77777777" w:rsidR="00311C36" w:rsidRPr="006677DD" w:rsidRDefault="00311C36" w:rsidP="00CF5EBA">
            <w:pPr>
              <w:rPr>
                <w:rFonts w:cstheme="minorHAnsi"/>
                <w:color w:val="FFFFFF" w:themeColor="background1"/>
              </w:rPr>
            </w:pPr>
          </w:p>
        </w:tc>
        <w:tc>
          <w:tcPr>
            <w:tcW w:w="2691" w:type="dxa"/>
            <w:gridSpan w:val="2"/>
          </w:tcPr>
          <w:p w14:paraId="5998BCAE" w14:textId="77777777" w:rsidR="00311C36" w:rsidRPr="006677DD" w:rsidRDefault="00311C36" w:rsidP="00CF5EBA">
            <w:pPr>
              <w:rPr>
                <w:rFonts w:cstheme="minorHAnsi"/>
              </w:rPr>
            </w:pPr>
          </w:p>
        </w:tc>
        <w:tc>
          <w:tcPr>
            <w:tcW w:w="2691" w:type="dxa"/>
          </w:tcPr>
          <w:p w14:paraId="538B34B4" w14:textId="631E037A" w:rsidR="00311C36" w:rsidRPr="00311C36" w:rsidRDefault="00311C36" w:rsidP="00CF5EBA">
            <w:pPr>
              <w:rPr>
                <w:rFonts w:cstheme="minorHAnsi"/>
              </w:rPr>
            </w:pPr>
            <w:r w:rsidRPr="00311C36">
              <w:rPr>
                <w:rFonts w:cstheme="minorHAnsi"/>
              </w:rPr>
              <w:t>Line symmetry and reflection</w:t>
            </w:r>
          </w:p>
        </w:tc>
        <w:tc>
          <w:tcPr>
            <w:tcW w:w="2691" w:type="dxa"/>
          </w:tcPr>
          <w:p w14:paraId="1E71C0E6" w14:textId="17EC139B" w:rsidR="00311C36" w:rsidRPr="006677DD" w:rsidRDefault="00311C36"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Rates</w:t>
            </w:r>
            <w:r w:rsidRPr="006677DD">
              <w:rPr>
                <w:rStyle w:val="eop"/>
                <w:rFonts w:asciiTheme="minorHAnsi" w:hAnsiTheme="minorHAnsi" w:cstheme="minorHAnsi"/>
                <w:color w:val="000000"/>
                <w:sz w:val="22"/>
                <w:szCs w:val="22"/>
              </w:rPr>
              <w:t> </w:t>
            </w:r>
          </w:p>
        </w:tc>
        <w:tc>
          <w:tcPr>
            <w:tcW w:w="2691" w:type="dxa"/>
          </w:tcPr>
          <w:p w14:paraId="0D01F36D" w14:textId="77777777" w:rsidR="00311C36" w:rsidRPr="006677DD" w:rsidRDefault="00311C36" w:rsidP="00CF5EBA">
            <w:pPr>
              <w:rPr>
                <w:rStyle w:val="normaltextrun"/>
                <w:rFonts w:cstheme="minorHAnsi"/>
                <w:color w:val="000000"/>
                <w:shd w:val="clear" w:color="auto" w:fill="FFFFFF"/>
              </w:rPr>
            </w:pPr>
          </w:p>
        </w:tc>
        <w:tc>
          <w:tcPr>
            <w:tcW w:w="2691" w:type="dxa"/>
          </w:tcPr>
          <w:p w14:paraId="1EE45519" w14:textId="77777777" w:rsidR="00311C36" w:rsidRPr="006677DD" w:rsidRDefault="00311C36" w:rsidP="00CF5EBA">
            <w:pPr>
              <w:rPr>
                <w:rFonts w:cstheme="minorHAnsi"/>
              </w:rPr>
            </w:pPr>
          </w:p>
        </w:tc>
      </w:tr>
      <w:tr w:rsidR="005946F8" w:rsidRPr="006677DD" w14:paraId="44601755" w14:textId="77777777" w:rsidTr="00BF7FD9">
        <w:tc>
          <w:tcPr>
            <w:tcW w:w="1909" w:type="dxa"/>
            <w:shd w:val="clear" w:color="auto" w:fill="993366"/>
          </w:tcPr>
          <w:p w14:paraId="0688119B" w14:textId="3E71AFC2" w:rsidR="005946F8" w:rsidRPr="006677DD" w:rsidRDefault="00311C36" w:rsidP="00CF5EBA">
            <w:pPr>
              <w:rPr>
                <w:rFonts w:cstheme="minorHAnsi"/>
                <w:color w:val="FFFFFF" w:themeColor="background1"/>
              </w:rPr>
            </w:pPr>
            <w:r>
              <w:rPr>
                <w:rFonts w:cstheme="minorHAnsi"/>
                <w:color w:val="FFFFFF" w:themeColor="background1"/>
              </w:rPr>
              <w:t>K</w:t>
            </w:r>
            <w:r>
              <w:rPr>
                <w:color w:val="FFFFFF" w:themeColor="background1"/>
              </w:rPr>
              <w:t>nowledge and skills</w:t>
            </w:r>
          </w:p>
        </w:tc>
        <w:tc>
          <w:tcPr>
            <w:tcW w:w="2691" w:type="dxa"/>
            <w:gridSpan w:val="2"/>
          </w:tcPr>
          <w:p w14:paraId="3CB75C40" w14:textId="77777777" w:rsidR="005946F8" w:rsidRDefault="00F8765B" w:rsidP="00F8765B">
            <w:pPr>
              <w:pStyle w:val="ListParagraph"/>
              <w:numPr>
                <w:ilvl w:val="0"/>
                <w:numId w:val="17"/>
              </w:numPr>
              <w:rPr>
                <w:rFonts w:cstheme="minorHAnsi"/>
              </w:rPr>
            </w:pPr>
            <w:r>
              <w:rPr>
                <w:rFonts w:cstheme="minorHAnsi"/>
              </w:rPr>
              <w:t>Draw and measure line segments</w:t>
            </w:r>
          </w:p>
          <w:p w14:paraId="413B90A6" w14:textId="77777777" w:rsidR="00F8765B" w:rsidRDefault="00F8765B" w:rsidP="00F8765B">
            <w:pPr>
              <w:pStyle w:val="ListParagraph"/>
              <w:numPr>
                <w:ilvl w:val="0"/>
                <w:numId w:val="17"/>
              </w:numPr>
              <w:rPr>
                <w:rFonts w:cstheme="minorHAnsi"/>
              </w:rPr>
            </w:pPr>
            <w:r>
              <w:rPr>
                <w:rFonts w:cstheme="minorHAnsi"/>
              </w:rPr>
              <w:t>Classify angles</w:t>
            </w:r>
          </w:p>
          <w:p w14:paraId="0DBC41F3" w14:textId="77777777" w:rsidR="00F8765B" w:rsidRDefault="00F8765B" w:rsidP="00F8765B">
            <w:pPr>
              <w:pStyle w:val="ListParagraph"/>
              <w:numPr>
                <w:ilvl w:val="0"/>
                <w:numId w:val="17"/>
              </w:numPr>
              <w:rPr>
                <w:rFonts w:cstheme="minorHAnsi"/>
              </w:rPr>
            </w:pPr>
            <w:r>
              <w:rPr>
                <w:rFonts w:cstheme="minorHAnsi"/>
              </w:rPr>
              <w:t>Measure and draw angles up to 180 and 360</w:t>
            </w:r>
          </w:p>
          <w:p w14:paraId="6C77B310" w14:textId="77777777" w:rsidR="00F8765B" w:rsidRDefault="00F8765B" w:rsidP="00F8765B">
            <w:pPr>
              <w:pStyle w:val="ListParagraph"/>
              <w:numPr>
                <w:ilvl w:val="0"/>
                <w:numId w:val="17"/>
              </w:numPr>
              <w:rPr>
                <w:rFonts w:cstheme="minorHAnsi"/>
              </w:rPr>
            </w:pPr>
            <w:r>
              <w:rPr>
                <w:rFonts w:cstheme="minorHAnsi"/>
              </w:rPr>
              <w:t>Identify perpendicular and parallel lines</w:t>
            </w:r>
          </w:p>
          <w:p w14:paraId="4C00E263" w14:textId="77777777" w:rsidR="00F8765B" w:rsidRDefault="00F8765B" w:rsidP="00F8765B">
            <w:pPr>
              <w:pStyle w:val="ListParagraph"/>
              <w:numPr>
                <w:ilvl w:val="0"/>
                <w:numId w:val="17"/>
              </w:numPr>
              <w:rPr>
                <w:rFonts w:cstheme="minorHAnsi"/>
              </w:rPr>
            </w:pPr>
            <w:r>
              <w:rPr>
                <w:rFonts w:cstheme="minorHAnsi"/>
              </w:rPr>
              <w:lastRenderedPageBreak/>
              <w:t>Identify types of polygons</w:t>
            </w:r>
          </w:p>
          <w:p w14:paraId="5FAD4558" w14:textId="035276FA" w:rsidR="00F8765B" w:rsidRDefault="00F8765B" w:rsidP="00F8765B">
            <w:pPr>
              <w:pStyle w:val="ListParagraph"/>
              <w:numPr>
                <w:ilvl w:val="0"/>
                <w:numId w:val="17"/>
              </w:numPr>
              <w:rPr>
                <w:rFonts w:cstheme="minorHAnsi"/>
              </w:rPr>
            </w:pPr>
            <w:r>
              <w:rPr>
                <w:rFonts w:cstheme="minorHAnsi"/>
              </w:rPr>
              <w:t>Construct triangles using SSS, SAS and ASA</w:t>
            </w:r>
          </w:p>
          <w:p w14:paraId="2FE81A2C" w14:textId="77777777" w:rsidR="00F8765B" w:rsidRDefault="00F8765B" w:rsidP="00F8765B">
            <w:pPr>
              <w:pStyle w:val="ListParagraph"/>
              <w:numPr>
                <w:ilvl w:val="0"/>
                <w:numId w:val="17"/>
              </w:numPr>
              <w:rPr>
                <w:rFonts w:cstheme="minorHAnsi"/>
              </w:rPr>
            </w:pPr>
            <w:r>
              <w:rPr>
                <w:rFonts w:cstheme="minorHAnsi"/>
              </w:rPr>
              <w:t>Draw and interpret pie charts</w:t>
            </w:r>
          </w:p>
          <w:p w14:paraId="5C489DAE" w14:textId="77777777" w:rsidR="00F8765B" w:rsidRDefault="00F8765B" w:rsidP="00F8765B">
            <w:pPr>
              <w:pStyle w:val="ListParagraph"/>
              <w:numPr>
                <w:ilvl w:val="0"/>
                <w:numId w:val="17"/>
              </w:numPr>
              <w:rPr>
                <w:rFonts w:cstheme="minorHAnsi"/>
              </w:rPr>
            </w:pPr>
            <w:r>
              <w:rPr>
                <w:rFonts w:cstheme="minorHAnsi"/>
              </w:rPr>
              <w:t>Sum angles on a straight line and around a point</w:t>
            </w:r>
          </w:p>
          <w:p w14:paraId="2D1818FD" w14:textId="354F4AA6" w:rsidR="00F8765B" w:rsidRPr="00F8765B" w:rsidRDefault="00F8765B" w:rsidP="00F8765B">
            <w:pPr>
              <w:pStyle w:val="ListParagraph"/>
              <w:numPr>
                <w:ilvl w:val="0"/>
                <w:numId w:val="17"/>
              </w:numPr>
              <w:rPr>
                <w:rFonts w:cstheme="minorHAnsi"/>
              </w:rPr>
            </w:pPr>
            <w:r>
              <w:rPr>
                <w:rFonts w:cstheme="minorHAnsi"/>
              </w:rPr>
              <w:t>Know and apply angle knowledge in triangles and quadrilaterals</w:t>
            </w:r>
          </w:p>
        </w:tc>
        <w:tc>
          <w:tcPr>
            <w:tcW w:w="2691" w:type="dxa"/>
          </w:tcPr>
          <w:p w14:paraId="295FB0FF" w14:textId="77777777" w:rsidR="005946F8" w:rsidRDefault="008A78E8" w:rsidP="00980DD3">
            <w:pPr>
              <w:pStyle w:val="ListParagraph"/>
              <w:numPr>
                <w:ilvl w:val="0"/>
                <w:numId w:val="10"/>
              </w:numPr>
              <w:rPr>
                <w:rFonts w:cstheme="minorHAnsi"/>
              </w:rPr>
            </w:pPr>
            <w:r>
              <w:rPr>
                <w:rFonts w:cstheme="minorHAnsi"/>
              </w:rPr>
              <w:lastRenderedPageBreak/>
              <w:t>Basic angle rules and notation</w:t>
            </w:r>
          </w:p>
          <w:p w14:paraId="34F88ACC" w14:textId="77777777" w:rsidR="008A78E8" w:rsidRDefault="008A78E8" w:rsidP="00980DD3">
            <w:pPr>
              <w:pStyle w:val="ListParagraph"/>
              <w:numPr>
                <w:ilvl w:val="0"/>
                <w:numId w:val="10"/>
              </w:numPr>
              <w:rPr>
                <w:rFonts w:cstheme="minorHAnsi"/>
              </w:rPr>
            </w:pPr>
            <w:r>
              <w:rPr>
                <w:rFonts w:cstheme="minorHAnsi"/>
              </w:rPr>
              <w:t>Investigate angles in parallel lines</w:t>
            </w:r>
          </w:p>
          <w:p w14:paraId="12FC6C94" w14:textId="77777777" w:rsidR="008A78E8" w:rsidRDefault="008A78E8" w:rsidP="00980DD3">
            <w:pPr>
              <w:pStyle w:val="ListParagraph"/>
              <w:numPr>
                <w:ilvl w:val="0"/>
                <w:numId w:val="10"/>
              </w:numPr>
              <w:rPr>
                <w:rFonts w:cstheme="minorHAnsi"/>
              </w:rPr>
            </w:pPr>
            <w:r>
              <w:rPr>
                <w:rFonts w:cstheme="minorHAnsi"/>
              </w:rPr>
              <w:t>Work out interior and exterior angles of polygons</w:t>
            </w:r>
          </w:p>
          <w:p w14:paraId="3BED8517" w14:textId="77777777" w:rsidR="008A78E8" w:rsidRDefault="008A78E8" w:rsidP="00980DD3">
            <w:pPr>
              <w:pStyle w:val="ListParagraph"/>
              <w:numPr>
                <w:ilvl w:val="0"/>
                <w:numId w:val="10"/>
              </w:numPr>
              <w:rPr>
                <w:rFonts w:cstheme="minorHAnsi"/>
              </w:rPr>
            </w:pPr>
            <w:r>
              <w:rPr>
                <w:rFonts w:cstheme="minorHAnsi"/>
              </w:rPr>
              <w:t xml:space="preserve">Calculate area of triangles, </w:t>
            </w:r>
            <w:r w:rsidR="00980DD3">
              <w:rPr>
                <w:rFonts w:cstheme="minorHAnsi"/>
              </w:rPr>
              <w:lastRenderedPageBreak/>
              <w:t>rectangles, trapezia and parallelograms</w:t>
            </w:r>
          </w:p>
          <w:p w14:paraId="62755C42" w14:textId="3CE38A4A" w:rsidR="00980DD3" w:rsidRDefault="00980DD3" w:rsidP="00980DD3">
            <w:pPr>
              <w:pStyle w:val="ListParagraph"/>
              <w:numPr>
                <w:ilvl w:val="0"/>
                <w:numId w:val="10"/>
              </w:numPr>
              <w:rPr>
                <w:rFonts w:cstheme="minorHAnsi"/>
              </w:rPr>
            </w:pPr>
            <w:r>
              <w:rPr>
                <w:rFonts w:cstheme="minorHAnsi"/>
              </w:rPr>
              <w:t>Perimeter and area of compound shapes</w:t>
            </w:r>
          </w:p>
          <w:p w14:paraId="3EFBE46E" w14:textId="77777777" w:rsidR="00980DD3" w:rsidRDefault="00980DD3" w:rsidP="00980DD3">
            <w:pPr>
              <w:pStyle w:val="ListParagraph"/>
              <w:numPr>
                <w:ilvl w:val="0"/>
                <w:numId w:val="10"/>
              </w:numPr>
              <w:rPr>
                <w:rFonts w:cstheme="minorHAnsi"/>
              </w:rPr>
            </w:pPr>
            <w:r>
              <w:rPr>
                <w:rFonts w:cstheme="minorHAnsi"/>
              </w:rPr>
              <w:t>Work out area of a circle with and without a calculator</w:t>
            </w:r>
          </w:p>
          <w:p w14:paraId="108365CC" w14:textId="6E5C228A" w:rsidR="00980DD3" w:rsidRPr="008A78E8" w:rsidRDefault="00980DD3" w:rsidP="00980DD3">
            <w:pPr>
              <w:pStyle w:val="ListParagraph"/>
              <w:numPr>
                <w:ilvl w:val="0"/>
                <w:numId w:val="10"/>
              </w:numPr>
              <w:rPr>
                <w:rFonts w:cstheme="minorHAnsi"/>
              </w:rPr>
            </w:pPr>
            <w:r>
              <w:rPr>
                <w:rFonts w:cstheme="minorHAnsi"/>
              </w:rPr>
              <w:t xml:space="preserve">Reflect shapes over a line of symmetry </w:t>
            </w:r>
          </w:p>
        </w:tc>
        <w:tc>
          <w:tcPr>
            <w:tcW w:w="2691" w:type="dxa"/>
          </w:tcPr>
          <w:p w14:paraId="364A2F58" w14:textId="0AEEA3F9" w:rsidR="005946F8" w:rsidRPr="006677DD" w:rsidRDefault="005946F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lastRenderedPageBreak/>
              <w:t xml:space="preserve">Work out missing sides and angles in a pair of given similar </w:t>
            </w:r>
            <w:r w:rsidR="006243D5" w:rsidRPr="006677DD">
              <w:rPr>
                <w:rStyle w:val="normaltextrun"/>
                <w:rFonts w:asciiTheme="minorHAnsi" w:hAnsiTheme="minorHAnsi" w:cstheme="minorHAnsi"/>
                <w:color w:val="000000"/>
                <w:sz w:val="22"/>
                <w:szCs w:val="22"/>
              </w:rPr>
              <w:t>shapes.</w:t>
            </w:r>
            <w:r w:rsidRPr="006677DD">
              <w:rPr>
                <w:rStyle w:val="eop"/>
                <w:rFonts w:asciiTheme="minorHAnsi" w:hAnsiTheme="minorHAnsi" w:cstheme="minorHAnsi"/>
                <w:color w:val="000000"/>
                <w:sz w:val="22"/>
                <w:szCs w:val="22"/>
              </w:rPr>
              <w:t> </w:t>
            </w:r>
          </w:p>
          <w:p w14:paraId="5707231A" w14:textId="4C68A6C4" w:rsidR="005946F8" w:rsidRPr="006677DD" w:rsidRDefault="005946F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Enlarge by a positive scale </w:t>
            </w:r>
            <w:r w:rsidR="006243D5" w:rsidRPr="006677DD">
              <w:rPr>
                <w:rStyle w:val="normaltextrun"/>
                <w:rFonts w:asciiTheme="minorHAnsi" w:hAnsiTheme="minorHAnsi" w:cstheme="minorHAnsi"/>
                <w:color w:val="000000"/>
                <w:sz w:val="22"/>
                <w:szCs w:val="22"/>
              </w:rPr>
              <w:t xml:space="preserve">factor. </w:t>
            </w:r>
          </w:p>
          <w:p w14:paraId="47DA8379" w14:textId="1613613A" w:rsidR="005946F8" w:rsidRPr="006677DD" w:rsidRDefault="005946F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ratio problems given the whole or a </w:t>
            </w:r>
            <w:r w:rsidR="006243D5" w:rsidRPr="006677DD">
              <w:rPr>
                <w:rStyle w:val="normaltextrun"/>
                <w:rFonts w:asciiTheme="minorHAnsi" w:hAnsiTheme="minorHAnsi" w:cstheme="minorHAnsi"/>
                <w:color w:val="000000"/>
                <w:sz w:val="22"/>
                <w:szCs w:val="22"/>
              </w:rPr>
              <w:t>part.</w:t>
            </w:r>
            <w:r w:rsidRPr="006677DD">
              <w:rPr>
                <w:rStyle w:val="eop"/>
                <w:rFonts w:asciiTheme="minorHAnsi" w:hAnsiTheme="minorHAnsi" w:cstheme="minorHAnsi"/>
                <w:color w:val="000000"/>
                <w:sz w:val="22"/>
                <w:szCs w:val="22"/>
              </w:rPr>
              <w:t> </w:t>
            </w:r>
          </w:p>
          <w:p w14:paraId="24F2896F" w14:textId="4DEBEC04" w:rsidR="005946F8" w:rsidRPr="006677DD" w:rsidRDefault="005946F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lastRenderedPageBreak/>
              <w:t xml:space="preserve">Solve best buy </w:t>
            </w:r>
            <w:r w:rsidR="006243D5" w:rsidRPr="006677DD">
              <w:rPr>
                <w:rStyle w:val="normaltextrun"/>
                <w:rFonts w:asciiTheme="minorHAnsi" w:hAnsiTheme="minorHAnsi" w:cstheme="minorHAnsi"/>
                <w:color w:val="000000"/>
                <w:sz w:val="22"/>
                <w:szCs w:val="22"/>
              </w:rPr>
              <w:t>problems.</w:t>
            </w:r>
            <w:r w:rsidRPr="006677DD">
              <w:rPr>
                <w:rStyle w:val="eop"/>
                <w:rFonts w:asciiTheme="minorHAnsi" w:hAnsiTheme="minorHAnsi" w:cstheme="minorHAnsi"/>
                <w:color w:val="000000"/>
                <w:sz w:val="22"/>
                <w:szCs w:val="22"/>
              </w:rPr>
              <w:t> </w:t>
            </w:r>
          </w:p>
          <w:p w14:paraId="078F1DF3" w14:textId="6347DC15" w:rsidR="005946F8" w:rsidRPr="006677DD" w:rsidRDefault="005946F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problems with direct </w:t>
            </w:r>
            <w:r w:rsidR="006243D5" w:rsidRPr="006677DD">
              <w:rPr>
                <w:rStyle w:val="normaltextrun"/>
                <w:rFonts w:asciiTheme="minorHAnsi" w:hAnsiTheme="minorHAnsi" w:cstheme="minorHAnsi"/>
                <w:color w:val="000000"/>
                <w:sz w:val="22"/>
                <w:szCs w:val="22"/>
              </w:rPr>
              <w:t>proportion.</w:t>
            </w:r>
            <w:r w:rsidRPr="006677DD">
              <w:rPr>
                <w:rStyle w:val="eop"/>
                <w:rFonts w:asciiTheme="minorHAnsi" w:hAnsiTheme="minorHAnsi" w:cstheme="minorHAnsi"/>
                <w:color w:val="000000"/>
                <w:sz w:val="22"/>
                <w:szCs w:val="22"/>
              </w:rPr>
              <w:t> </w:t>
            </w:r>
          </w:p>
          <w:p w14:paraId="187CB6B7" w14:textId="55566454" w:rsidR="005946F8" w:rsidRPr="006677DD" w:rsidRDefault="005946F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problems with inverse </w:t>
            </w:r>
            <w:r w:rsidR="006243D5" w:rsidRPr="006677DD">
              <w:rPr>
                <w:rStyle w:val="normaltextrun"/>
                <w:rFonts w:asciiTheme="minorHAnsi" w:hAnsiTheme="minorHAnsi" w:cstheme="minorHAnsi"/>
                <w:color w:val="000000"/>
                <w:sz w:val="22"/>
                <w:szCs w:val="22"/>
              </w:rPr>
              <w:t>proportion.</w:t>
            </w:r>
            <w:r w:rsidRPr="006677DD">
              <w:rPr>
                <w:rStyle w:val="eop"/>
                <w:rFonts w:asciiTheme="minorHAnsi" w:hAnsiTheme="minorHAnsi" w:cstheme="minorHAnsi"/>
                <w:color w:val="000000"/>
                <w:sz w:val="22"/>
                <w:szCs w:val="22"/>
              </w:rPr>
              <w:t> </w:t>
            </w:r>
          </w:p>
          <w:p w14:paraId="037A503E" w14:textId="68CB04EC" w:rsidR="005946F8" w:rsidRPr="006677DD" w:rsidRDefault="005946F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Solve speed, </w:t>
            </w:r>
            <w:r w:rsidR="006243D5" w:rsidRPr="006677DD">
              <w:rPr>
                <w:rStyle w:val="normaltextrun"/>
                <w:rFonts w:asciiTheme="minorHAnsi" w:hAnsiTheme="minorHAnsi" w:cstheme="minorHAnsi"/>
                <w:color w:val="000000"/>
                <w:sz w:val="22"/>
                <w:szCs w:val="22"/>
              </w:rPr>
              <w:t>distance,</w:t>
            </w:r>
            <w:r w:rsidRPr="006677DD">
              <w:rPr>
                <w:rStyle w:val="normaltextrun"/>
                <w:rFonts w:asciiTheme="minorHAnsi" w:hAnsiTheme="minorHAnsi" w:cstheme="minorHAnsi"/>
                <w:color w:val="000000"/>
                <w:sz w:val="22"/>
                <w:szCs w:val="22"/>
              </w:rPr>
              <w:t xml:space="preserve"> and time problems with and without a </w:t>
            </w:r>
            <w:r w:rsidR="006243D5" w:rsidRPr="006677DD">
              <w:rPr>
                <w:rStyle w:val="normaltextrun"/>
                <w:rFonts w:asciiTheme="minorHAnsi" w:hAnsiTheme="minorHAnsi" w:cstheme="minorHAnsi"/>
                <w:color w:val="000000"/>
                <w:sz w:val="22"/>
                <w:szCs w:val="22"/>
              </w:rPr>
              <w:t>calculator.</w:t>
            </w:r>
            <w:r w:rsidRPr="006677DD">
              <w:rPr>
                <w:rStyle w:val="eop"/>
                <w:rFonts w:asciiTheme="minorHAnsi" w:hAnsiTheme="minorHAnsi" w:cstheme="minorHAnsi"/>
                <w:color w:val="000000"/>
                <w:sz w:val="22"/>
                <w:szCs w:val="22"/>
              </w:rPr>
              <w:t> </w:t>
            </w:r>
          </w:p>
          <w:p w14:paraId="1BE50C51" w14:textId="6E366046" w:rsidR="005946F8" w:rsidRPr="006677DD" w:rsidRDefault="005946F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Use distance/time graphs</w:t>
            </w:r>
            <w:r w:rsidRPr="006677DD">
              <w:rPr>
                <w:rStyle w:val="eop"/>
                <w:rFonts w:asciiTheme="minorHAnsi" w:hAnsiTheme="minorHAnsi" w:cstheme="minorHAnsi"/>
                <w:color w:val="000000"/>
                <w:sz w:val="22"/>
                <w:szCs w:val="22"/>
              </w:rPr>
              <w:t> </w:t>
            </w:r>
          </w:p>
        </w:tc>
        <w:tc>
          <w:tcPr>
            <w:tcW w:w="2691" w:type="dxa"/>
          </w:tcPr>
          <w:p w14:paraId="3613ED45" w14:textId="3E49F2C3" w:rsidR="00FF2DA8" w:rsidRPr="006677DD" w:rsidRDefault="00FF2DA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lastRenderedPageBreak/>
              <w:t xml:space="preserve">Construct and interpret two-way </w:t>
            </w:r>
            <w:r w:rsidR="006243D5" w:rsidRPr="006677DD">
              <w:rPr>
                <w:rStyle w:val="normaltextrun"/>
                <w:rFonts w:asciiTheme="minorHAnsi" w:hAnsiTheme="minorHAnsi" w:cstheme="minorHAnsi"/>
                <w:color w:val="000000"/>
                <w:sz w:val="22"/>
                <w:szCs w:val="22"/>
              </w:rPr>
              <w:t>tables.</w:t>
            </w:r>
            <w:r w:rsidRPr="006677DD">
              <w:rPr>
                <w:rStyle w:val="eop"/>
                <w:rFonts w:asciiTheme="minorHAnsi" w:hAnsiTheme="minorHAnsi" w:cstheme="minorHAnsi"/>
                <w:color w:val="000000"/>
                <w:sz w:val="22"/>
                <w:szCs w:val="22"/>
              </w:rPr>
              <w:t> </w:t>
            </w:r>
          </w:p>
          <w:p w14:paraId="35823154" w14:textId="144089FD" w:rsidR="00FF2DA8" w:rsidRPr="006677DD" w:rsidRDefault="00FF2DA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Construct and interpret pie </w:t>
            </w:r>
            <w:r w:rsidR="006243D5" w:rsidRPr="006677DD">
              <w:rPr>
                <w:rStyle w:val="normaltextrun"/>
                <w:rFonts w:asciiTheme="minorHAnsi" w:hAnsiTheme="minorHAnsi" w:cstheme="minorHAnsi"/>
                <w:color w:val="000000"/>
                <w:sz w:val="22"/>
                <w:szCs w:val="22"/>
              </w:rPr>
              <w:t>charts.</w:t>
            </w:r>
            <w:r w:rsidRPr="006677DD">
              <w:rPr>
                <w:rStyle w:val="eop"/>
                <w:rFonts w:asciiTheme="minorHAnsi" w:hAnsiTheme="minorHAnsi" w:cstheme="minorHAnsi"/>
                <w:color w:val="000000"/>
                <w:sz w:val="22"/>
                <w:szCs w:val="22"/>
              </w:rPr>
              <w:t> </w:t>
            </w:r>
          </w:p>
          <w:p w14:paraId="5EAB455F" w14:textId="008A3911" w:rsidR="00FF2DA8" w:rsidRPr="006677DD" w:rsidRDefault="00FF2DA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Find and interpret averages </w:t>
            </w:r>
            <w:r w:rsidRPr="006677DD">
              <w:rPr>
                <w:rStyle w:val="normaltextrun"/>
                <w:rFonts w:asciiTheme="minorHAnsi" w:hAnsiTheme="minorHAnsi" w:cstheme="minorHAnsi"/>
                <w:sz w:val="22"/>
                <w:szCs w:val="22"/>
              </w:rPr>
              <w:t>from</w:t>
            </w:r>
            <w:r w:rsidRPr="006677DD">
              <w:rPr>
                <w:rStyle w:val="normaltextrun"/>
                <w:rFonts w:asciiTheme="minorHAnsi" w:hAnsiTheme="minorHAnsi" w:cstheme="minorHAnsi"/>
                <w:color w:val="000000"/>
                <w:sz w:val="22"/>
                <w:szCs w:val="22"/>
              </w:rPr>
              <w:t xml:space="preserve"> lists and </w:t>
            </w:r>
            <w:r w:rsidR="006243D5" w:rsidRPr="006677DD">
              <w:rPr>
                <w:rStyle w:val="normaltextrun"/>
                <w:rFonts w:asciiTheme="minorHAnsi" w:hAnsiTheme="minorHAnsi" w:cstheme="minorHAnsi"/>
                <w:color w:val="000000"/>
                <w:sz w:val="22"/>
                <w:szCs w:val="22"/>
              </w:rPr>
              <w:t>tables.</w:t>
            </w:r>
            <w:r w:rsidRPr="006677DD">
              <w:rPr>
                <w:rStyle w:val="eop"/>
                <w:rFonts w:asciiTheme="minorHAnsi" w:hAnsiTheme="minorHAnsi" w:cstheme="minorHAnsi"/>
                <w:color w:val="000000"/>
                <w:sz w:val="22"/>
                <w:szCs w:val="22"/>
              </w:rPr>
              <w:t> </w:t>
            </w:r>
          </w:p>
          <w:p w14:paraId="6B912FE4" w14:textId="5AEF5820" w:rsidR="00FF2DA8" w:rsidRPr="006677DD" w:rsidRDefault="00FF2DA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lastRenderedPageBreak/>
              <w:t xml:space="preserve">Construct and interpret stem and leaf </w:t>
            </w:r>
            <w:r w:rsidR="006243D5" w:rsidRPr="006677DD">
              <w:rPr>
                <w:rStyle w:val="normaltextrun"/>
                <w:rFonts w:asciiTheme="minorHAnsi" w:hAnsiTheme="minorHAnsi" w:cstheme="minorHAnsi"/>
                <w:color w:val="000000"/>
                <w:sz w:val="22"/>
                <w:szCs w:val="22"/>
              </w:rPr>
              <w:t>diagrams.</w:t>
            </w:r>
            <w:r w:rsidRPr="006677DD">
              <w:rPr>
                <w:rStyle w:val="eop"/>
                <w:rFonts w:asciiTheme="minorHAnsi" w:hAnsiTheme="minorHAnsi" w:cstheme="minorHAnsi"/>
                <w:color w:val="000000"/>
                <w:sz w:val="22"/>
                <w:szCs w:val="22"/>
              </w:rPr>
              <w:t> </w:t>
            </w:r>
          </w:p>
          <w:p w14:paraId="3BE72AA0" w14:textId="3173DF42" w:rsidR="00FF2DA8" w:rsidRPr="006677DD" w:rsidRDefault="00FF2DA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Construct and interpret line and bar </w:t>
            </w:r>
            <w:r w:rsidR="006243D5" w:rsidRPr="006677DD">
              <w:rPr>
                <w:rStyle w:val="normaltextrun"/>
                <w:rFonts w:asciiTheme="minorHAnsi" w:hAnsiTheme="minorHAnsi" w:cstheme="minorHAnsi"/>
                <w:color w:val="000000"/>
                <w:sz w:val="22"/>
                <w:szCs w:val="22"/>
              </w:rPr>
              <w:t>charts.</w:t>
            </w:r>
            <w:r w:rsidRPr="006677DD">
              <w:rPr>
                <w:rStyle w:val="eop"/>
                <w:rFonts w:asciiTheme="minorHAnsi" w:hAnsiTheme="minorHAnsi" w:cstheme="minorHAnsi"/>
                <w:color w:val="000000"/>
                <w:sz w:val="22"/>
                <w:szCs w:val="22"/>
              </w:rPr>
              <w:t> </w:t>
            </w:r>
          </w:p>
          <w:p w14:paraId="2E5B0C13" w14:textId="3911DFF1" w:rsidR="00FF2DA8" w:rsidRPr="006677DD" w:rsidRDefault="00FF2DA8" w:rsidP="00980DD3">
            <w:pPr>
              <w:pStyle w:val="paragraph"/>
              <w:numPr>
                <w:ilvl w:val="0"/>
                <w:numId w:val="2"/>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Construct and interpret frequency tables and </w:t>
            </w:r>
            <w:r w:rsidR="006243D5" w:rsidRPr="006677DD">
              <w:rPr>
                <w:rStyle w:val="normaltextrun"/>
                <w:rFonts w:asciiTheme="minorHAnsi" w:hAnsiTheme="minorHAnsi" w:cstheme="minorHAnsi"/>
                <w:color w:val="000000"/>
                <w:sz w:val="22"/>
                <w:szCs w:val="22"/>
              </w:rPr>
              <w:t>polygons.</w:t>
            </w:r>
            <w:r w:rsidRPr="006677DD">
              <w:rPr>
                <w:rStyle w:val="eop"/>
                <w:rFonts w:asciiTheme="minorHAnsi" w:hAnsiTheme="minorHAnsi" w:cstheme="minorHAnsi"/>
                <w:color w:val="000000"/>
                <w:sz w:val="22"/>
                <w:szCs w:val="22"/>
              </w:rPr>
              <w:t> </w:t>
            </w:r>
          </w:p>
          <w:p w14:paraId="3D1644A9" w14:textId="77777777" w:rsidR="005946F8" w:rsidRPr="006677DD" w:rsidRDefault="005946F8" w:rsidP="00CF5EBA">
            <w:pPr>
              <w:rPr>
                <w:rFonts w:cstheme="minorHAnsi"/>
                <w:color w:val="993366"/>
              </w:rPr>
            </w:pPr>
          </w:p>
        </w:tc>
        <w:tc>
          <w:tcPr>
            <w:tcW w:w="2691" w:type="dxa"/>
          </w:tcPr>
          <w:p w14:paraId="1A2A9514" w14:textId="77777777" w:rsidR="005946F8" w:rsidRPr="006677DD" w:rsidRDefault="002C10BE" w:rsidP="00980DD3">
            <w:pPr>
              <w:pStyle w:val="ListParagraph"/>
              <w:numPr>
                <w:ilvl w:val="0"/>
                <w:numId w:val="2"/>
              </w:numPr>
              <w:rPr>
                <w:rFonts w:cstheme="minorHAnsi"/>
              </w:rPr>
            </w:pPr>
            <w:r w:rsidRPr="006677DD">
              <w:rPr>
                <w:rFonts w:cstheme="minorHAnsi"/>
              </w:rPr>
              <w:lastRenderedPageBreak/>
              <w:t>Number</w:t>
            </w:r>
          </w:p>
          <w:p w14:paraId="74D1B60A" w14:textId="77777777" w:rsidR="002C10BE" w:rsidRPr="006677DD" w:rsidRDefault="002C10BE" w:rsidP="00980DD3">
            <w:pPr>
              <w:pStyle w:val="ListParagraph"/>
              <w:numPr>
                <w:ilvl w:val="0"/>
                <w:numId w:val="2"/>
              </w:numPr>
              <w:rPr>
                <w:rFonts w:cstheme="minorHAnsi"/>
              </w:rPr>
            </w:pPr>
            <w:r w:rsidRPr="006677DD">
              <w:rPr>
                <w:rFonts w:cstheme="minorHAnsi"/>
              </w:rPr>
              <w:t>Shape</w:t>
            </w:r>
          </w:p>
          <w:p w14:paraId="6034424C" w14:textId="77777777" w:rsidR="002C10BE" w:rsidRPr="006677DD" w:rsidRDefault="002C10BE" w:rsidP="00980DD3">
            <w:pPr>
              <w:pStyle w:val="ListParagraph"/>
              <w:numPr>
                <w:ilvl w:val="0"/>
                <w:numId w:val="2"/>
              </w:numPr>
              <w:rPr>
                <w:rFonts w:cstheme="minorHAnsi"/>
              </w:rPr>
            </w:pPr>
            <w:r w:rsidRPr="006677DD">
              <w:rPr>
                <w:rFonts w:cstheme="minorHAnsi"/>
              </w:rPr>
              <w:t>Algebra</w:t>
            </w:r>
          </w:p>
          <w:p w14:paraId="08D19493" w14:textId="77777777" w:rsidR="002C10BE" w:rsidRPr="006677DD" w:rsidRDefault="002C10BE" w:rsidP="00980DD3">
            <w:pPr>
              <w:pStyle w:val="ListParagraph"/>
              <w:numPr>
                <w:ilvl w:val="0"/>
                <w:numId w:val="2"/>
              </w:numPr>
              <w:rPr>
                <w:rFonts w:cstheme="minorHAnsi"/>
              </w:rPr>
            </w:pPr>
            <w:r w:rsidRPr="006677DD">
              <w:rPr>
                <w:rFonts w:cstheme="minorHAnsi"/>
              </w:rPr>
              <w:t>Probability</w:t>
            </w:r>
          </w:p>
          <w:p w14:paraId="1A54DAF1" w14:textId="05299CC8" w:rsidR="002C10BE" w:rsidRPr="006677DD" w:rsidRDefault="002C10BE" w:rsidP="00980DD3">
            <w:pPr>
              <w:pStyle w:val="ListParagraph"/>
              <w:numPr>
                <w:ilvl w:val="0"/>
                <w:numId w:val="2"/>
              </w:numPr>
              <w:rPr>
                <w:rFonts w:cstheme="minorHAnsi"/>
                <w:color w:val="993366"/>
              </w:rPr>
            </w:pPr>
            <w:r w:rsidRPr="006677DD">
              <w:rPr>
                <w:rFonts w:cstheme="minorHAnsi"/>
              </w:rPr>
              <w:t>Data</w:t>
            </w:r>
          </w:p>
        </w:tc>
      </w:tr>
      <w:tr w:rsidR="005946F8" w:rsidRPr="006677DD" w14:paraId="0B6477ED" w14:textId="77777777" w:rsidTr="00BF7FD9">
        <w:tc>
          <w:tcPr>
            <w:tcW w:w="1909" w:type="dxa"/>
            <w:shd w:val="clear" w:color="auto" w:fill="993366"/>
          </w:tcPr>
          <w:p w14:paraId="356BF22B" w14:textId="77777777" w:rsidR="005946F8" w:rsidRPr="006677DD" w:rsidRDefault="005946F8" w:rsidP="00CF5EBA">
            <w:pPr>
              <w:rPr>
                <w:rFonts w:cstheme="minorHAnsi"/>
                <w:color w:val="FFFFFF" w:themeColor="background1"/>
              </w:rPr>
            </w:pPr>
            <w:r w:rsidRPr="006677DD">
              <w:rPr>
                <w:rFonts w:cstheme="minorHAnsi"/>
                <w:color w:val="FFFFFF" w:themeColor="background1"/>
              </w:rPr>
              <w:t>Assessment Objectives</w:t>
            </w:r>
          </w:p>
        </w:tc>
        <w:tc>
          <w:tcPr>
            <w:tcW w:w="2691" w:type="dxa"/>
            <w:gridSpan w:val="2"/>
          </w:tcPr>
          <w:p w14:paraId="093630BE" w14:textId="77777777" w:rsidR="005946F8" w:rsidRPr="006677DD" w:rsidRDefault="005946F8" w:rsidP="00CF5EBA">
            <w:pPr>
              <w:rPr>
                <w:rFonts w:cstheme="minorHAnsi"/>
              </w:rPr>
            </w:pPr>
          </w:p>
        </w:tc>
        <w:tc>
          <w:tcPr>
            <w:tcW w:w="2691" w:type="dxa"/>
          </w:tcPr>
          <w:p w14:paraId="7EF8A9AF" w14:textId="77777777" w:rsidR="005946F8" w:rsidRPr="006677DD" w:rsidRDefault="005946F8" w:rsidP="00CF5EBA">
            <w:pPr>
              <w:rPr>
                <w:rFonts w:cstheme="minorHAnsi"/>
              </w:rPr>
            </w:pPr>
          </w:p>
        </w:tc>
        <w:tc>
          <w:tcPr>
            <w:tcW w:w="2691" w:type="dxa"/>
          </w:tcPr>
          <w:p w14:paraId="2492956A" w14:textId="77777777" w:rsidR="005946F8" w:rsidRPr="006677DD" w:rsidRDefault="005946F8" w:rsidP="00CF5EBA">
            <w:pPr>
              <w:rPr>
                <w:rFonts w:cstheme="minorHAnsi"/>
              </w:rPr>
            </w:pPr>
          </w:p>
        </w:tc>
        <w:tc>
          <w:tcPr>
            <w:tcW w:w="2691" w:type="dxa"/>
          </w:tcPr>
          <w:p w14:paraId="267ABA48" w14:textId="77777777" w:rsidR="005946F8" w:rsidRPr="006677DD" w:rsidRDefault="005946F8" w:rsidP="00CF5EBA">
            <w:pPr>
              <w:rPr>
                <w:rFonts w:cstheme="minorHAnsi"/>
                <w:color w:val="993366"/>
              </w:rPr>
            </w:pPr>
          </w:p>
        </w:tc>
        <w:tc>
          <w:tcPr>
            <w:tcW w:w="2691" w:type="dxa"/>
          </w:tcPr>
          <w:p w14:paraId="4D492D87" w14:textId="77777777" w:rsidR="005946F8" w:rsidRPr="006677DD" w:rsidRDefault="005946F8" w:rsidP="00CF5EBA">
            <w:pPr>
              <w:rPr>
                <w:rFonts w:cstheme="minorHAnsi"/>
              </w:rPr>
            </w:pPr>
          </w:p>
        </w:tc>
      </w:tr>
      <w:tr w:rsidR="005946F8" w:rsidRPr="006677DD" w14:paraId="4C8E042A" w14:textId="77777777" w:rsidTr="00BF7FD9">
        <w:tc>
          <w:tcPr>
            <w:tcW w:w="1909" w:type="dxa"/>
            <w:shd w:val="clear" w:color="auto" w:fill="993366"/>
          </w:tcPr>
          <w:p w14:paraId="45D6C13A" w14:textId="77777777" w:rsidR="005946F8" w:rsidRDefault="005A6821" w:rsidP="00CF5EBA">
            <w:pPr>
              <w:rPr>
                <w:rFonts w:cstheme="minorHAnsi"/>
                <w:color w:val="FFFFFF" w:themeColor="background1"/>
              </w:rPr>
            </w:pPr>
            <w:r>
              <w:rPr>
                <w:rFonts w:cstheme="minorHAnsi"/>
                <w:color w:val="FFFFFF" w:themeColor="background1"/>
              </w:rPr>
              <w:t>Assessment</w:t>
            </w:r>
          </w:p>
          <w:p w14:paraId="271CD89E" w14:textId="0A8EFA43" w:rsidR="00351BF0" w:rsidRPr="006677DD" w:rsidRDefault="00351BF0" w:rsidP="00CF5EBA">
            <w:pPr>
              <w:rPr>
                <w:rFonts w:cstheme="minorHAnsi"/>
                <w:color w:val="FFFFFF" w:themeColor="background1"/>
              </w:rPr>
            </w:pPr>
          </w:p>
        </w:tc>
        <w:tc>
          <w:tcPr>
            <w:tcW w:w="2691" w:type="dxa"/>
            <w:gridSpan w:val="2"/>
          </w:tcPr>
          <w:p w14:paraId="18AEF37A" w14:textId="77C53D29" w:rsidR="005946F8" w:rsidRPr="006677DD" w:rsidRDefault="00BF7FD9" w:rsidP="00CF5EBA">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0ABF4D24" w14:textId="64C84FBE" w:rsidR="005946F8" w:rsidRPr="006677DD" w:rsidRDefault="00BF7FD9" w:rsidP="00CF5EBA">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67FF0BEF" w14:textId="73A823FB" w:rsidR="005946F8" w:rsidRPr="006677DD" w:rsidRDefault="00BF7FD9" w:rsidP="00CF5EBA">
            <w:pPr>
              <w:rPr>
                <w:rFonts w:cstheme="minorHAnsi"/>
                <w:i/>
                <w:iCs/>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3E79AFF5" w14:textId="14794CF9" w:rsidR="005946F8" w:rsidRPr="006677DD" w:rsidRDefault="00BF7FD9" w:rsidP="00CF5EBA">
            <w:pPr>
              <w:rPr>
                <w:rFonts w:cstheme="minorHAnsi"/>
                <w:i/>
                <w:iCs/>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5D602591" w14:textId="0C8A9872" w:rsidR="005946F8" w:rsidRPr="006677DD" w:rsidRDefault="00BF7FD9" w:rsidP="00CF5EBA">
            <w:pPr>
              <w:rPr>
                <w:rFonts w:cstheme="minorHAnsi"/>
                <w:i/>
                <w:iCs/>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r>
      <w:tr w:rsidR="005946F8" w:rsidRPr="006677DD" w14:paraId="1AD10BFD" w14:textId="77777777" w:rsidTr="00BF7FD9">
        <w:trPr>
          <w:trHeight w:val="600"/>
        </w:trPr>
        <w:tc>
          <w:tcPr>
            <w:tcW w:w="1909" w:type="dxa"/>
            <w:shd w:val="clear" w:color="auto" w:fill="993366"/>
          </w:tcPr>
          <w:p w14:paraId="7F42ACF3" w14:textId="250068F0" w:rsidR="005946F8" w:rsidRPr="006677DD" w:rsidRDefault="005A6821" w:rsidP="00CF5EBA">
            <w:pPr>
              <w:rPr>
                <w:rFonts w:cstheme="minorHAnsi"/>
                <w:color w:val="FFFFFF" w:themeColor="background1"/>
              </w:rPr>
            </w:pPr>
            <w:r>
              <w:rPr>
                <w:rFonts w:cstheme="minorHAnsi"/>
                <w:color w:val="FFFFFF" w:themeColor="background1"/>
              </w:rPr>
              <w:t>Careers</w:t>
            </w:r>
          </w:p>
        </w:tc>
        <w:tc>
          <w:tcPr>
            <w:tcW w:w="2691" w:type="dxa"/>
            <w:gridSpan w:val="2"/>
          </w:tcPr>
          <w:p w14:paraId="3BF1E37C" w14:textId="77777777" w:rsidR="005946F8" w:rsidRPr="006677DD" w:rsidRDefault="005946F8" w:rsidP="00CF5EBA">
            <w:pPr>
              <w:rPr>
                <w:rFonts w:cstheme="minorHAnsi"/>
              </w:rPr>
            </w:pPr>
          </w:p>
        </w:tc>
        <w:tc>
          <w:tcPr>
            <w:tcW w:w="2691" w:type="dxa"/>
          </w:tcPr>
          <w:p w14:paraId="49B0D39A" w14:textId="77777777" w:rsidR="005946F8" w:rsidRPr="006677DD" w:rsidRDefault="005946F8" w:rsidP="00CF5EBA">
            <w:pPr>
              <w:rPr>
                <w:rFonts w:cstheme="minorHAnsi"/>
              </w:rPr>
            </w:pPr>
          </w:p>
        </w:tc>
        <w:tc>
          <w:tcPr>
            <w:tcW w:w="2691" w:type="dxa"/>
          </w:tcPr>
          <w:p w14:paraId="1FB2A6B2" w14:textId="77777777" w:rsidR="005946F8" w:rsidRPr="006677DD" w:rsidRDefault="005946F8" w:rsidP="00CF5EBA">
            <w:pPr>
              <w:rPr>
                <w:rFonts w:cstheme="minorHAnsi"/>
              </w:rPr>
            </w:pPr>
          </w:p>
        </w:tc>
        <w:tc>
          <w:tcPr>
            <w:tcW w:w="2691" w:type="dxa"/>
          </w:tcPr>
          <w:p w14:paraId="23B1B5C9" w14:textId="77777777" w:rsidR="005946F8" w:rsidRPr="006677DD" w:rsidRDefault="005946F8" w:rsidP="00CF5EBA">
            <w:pPr>
              <w:rPr>
                <w:rFonts w:cstheme="minorHAnsi"/>
              </w:rPr>
            </w:pPr>
          </w:p>
        </w:tc>
        <w:tc>
          <w:tcPr>
            <w:tcW w:w="2691" w:type="dxa"/>
          </w:tcPr>
          <w:p w14:paraId="73979F8E" w14:textId="77777777" w:rsidR="005946F8" w:rsidRPr="006677DD" w:rsidRDefault="005946F8" w:rsidP="00CF5EBA">
            <w:pPr>
              <w:rPr>
                <w:rFonts w:cstheme="minorHAnsi"/>
              </w:rPr>
            </w:pPr>
          </w:p>
        </w:tc>
      </w:tr>
      <w:tr w:rsidR="00BF7FD9" w:rsidRPr="006677DD" w14:paraId="368A7FA5" w14:textId="77777777" w:rsidTr="00BF7FD9">
        <w:trPr>
          <w:trHeight w:val="600"/>
        </w:trPr>
        <w:tc>
          <w:tcPr>
            <w:tcW w:w="1909" w:type="dxa"/>
            <w:shd w:val="clear" w:color="auto" w:fill="993366"/>
          </w:tcPr>
          <w:p w14:paraId="4A0BFC2A" w14:textId="0CD9C211" w:rsidR="00BF7FD9" w:rsidRDefault="00BF7FD9" w:rsidP="00CF5EBA">
            <w:pPr>
              <w:rPr>
                <w:rFonts w:cstheme="minorHAnsi"/>
                <w:color w:val="FFFFFF" w:themeColor="background1"/>
              </w:rPr>
            </w:pPr>
            <w:r>
              <w:rPr>
                <w:rFonts w:cstheme="minorHAnsi"/>
                <w:color w:val="FFFFFF" w:themeColor="background1"/>
              </w:rPr>
              <w:t>Key Dates/Events</w:t>
            </w:r>
          </w:p>
        </w:tc>
        <w:tc>
          <w:tcPr>
            <w:tcW w:w="2691" w:type="dxa"/>
            <w:gridSpan w:val="2"/>
          </w:tcPr>
          <w:p w14:paraId="48D5A495" w14:textId="77777777" w:rsidR="00BF7FD9" w:rsidRPr="006677DD" w:rsidRDefault="00BF7FD9" w:rsidP="00CF5EBA">
            <w:pPr>
              <w:rPr>
                <w:rFonts w:cstheme="minorHAnsi"/>
              </w:rPr>
            </w:pPr>
          </w:p>
        </w:tc>
        <w:tc>
          <w:tcPr>
            <w:tcW w:w="2691" w:type="dxa"/>
          </w:tcPr>
          <w:p w14:paraId="4717D35A" w14:textId="77777777" w:rsidR="00BF7FD9" w:rsidRPr="006677DD" w:rsidRDefault="00BF7FD9" w:rsidP="00CF5EBA">
            <w:pPr>
              <w:rPr>
                <w:rFonts w:cstheme="minorHAnsi"/>
              </w:rPr>
            </w:pPr>
          </w:p>
        </w:tc>
        <w:tc>
          <w:tcPr>
            <w:tcW w:w="2691" w:type="dxa"/>
          </w:tcPr>
          <w:p w14:paraId="7813FAC2" w14:textId="77777777" w:rsidR="00BF7FD9" w:rsidRPr="006677DD" w:rsidRDefault="00BF7FD9" w:rsidP="00CF5EBA">
            <w:pPr>
              <w:rPr>
                <w:rFonts w:cstheme="minorHAnsi"/>
              </w:rPr>
            </w:pPr>
          </w:p>
        </w:tc>
        <w:tc>
          <w:tcPr>
            <w:tcW w:w="2691" w:type="dxa"/>
          </w:tcPr>
          <w:p w14:paraId="3187E73A" w14:textId="77777777" w:rsidR="00BF7FD9" w:rsidRPr="006677DD" w:rsidRDefault="00BF7FD9" w:rsidP="00CF5EBA">
            <w:pPr>
              <w:rPr>
                <w:rFonts w:cstheme="minorHAnsi"/>
              </w:rPr>
            </w:pPr>
          </w:p>
        </w:tc>
        <w:tc>
          <w:tcPr>
            <w:tcW w:w="2691" w:type="dxa"/>
          </w:tcPr>
          <w:p w14:paraId="45BE7490" w14:textId="77777777" w:rsidR="00BF7FD9" w:rsidRPr="006677DD" w:rsidRDefault="00BF7FD9" w:rsidP="00CF5EBA">
            <w:pPr>
              <w:rPr>
                <w:rFonts w:cstheme="minorHAnsi"/>
              </w:rPr>
            </w:pPr>
          </w:p>
        </w:tc>
      </w:tr>
      <w:tr w:rsidR="005946F8" w:rsidRPr="006677DD" w14:paraId="7A79F4E6" w14:textId="77777777" w:rsidTr="00BF7FD9">
        <w:tc>
          <w:tcPr>
            <w:tcW w:w="1909" w:type="dxa"/>
          </w:tcPr>
          <w:p w14:paraId="60C5B70F" w14:textId="1B12275F" w:rsidR="005946F8" w:rsidRPr="006677DD" w:rsidRDefault="00852BE3" w:rsidP="00CF5EBA">
            <w:pPr>
              <w:rPr>
                <w:rFonts w:cstheme="minorHAnsi"/>
              </w:rPr>
            </w:pPr>
            <w:r w:rsidRPr="006677DD">
              <w:rPr>
                <w:rFonts w:cstheme="minorHAnsi"/>
              </w:rPr>
              <w:lastRenderedPageBreak/>
              <w:t>SUM</w:t>
            </w:r>
            <w:r w:rsidR="005946F8" w:rsidRPr="006677DD">
              <w:rPr>
                <w:rFonts w:cstheme="minorHAnsi"/>
              </w:rPr>
              <w:t xml:space="preserve"> 2 TOPIC</w:t>
            </w:r>
          </w:p>
        </w:tc>
        <w:tc>
          <w:tcPr>
            <w:tcW w:w="2691" w:type="dxa"/>
            <w:gridSpan w:val="2"/>
            <w:shd w:val="clear" w:color="auto" w:fill="993366"/>
          </w:tcPr>
          <w:p w14:paraId="1C0CA599" w14:textId="48137629" w:rsidR="005946F8" w:rsidRPr="006677DD" w:rsidRDefault="006677DD" w:rsidP="00CF5EBA">
            <w:pPr>
              <w:rPr>
                <w:rFonts w:cstheme="minorHAnsi"/>
                <w:color w:val="FFFFFF" w:themeColor="background1"/>
              </w:rPr>
            </w:pPr>
            <w:r w:rsidRPr="006677DD">
              <w:rPr>
                <w:rFonts w:cstheme="minorHAnsi"/>
                <w:color w:val="FFFFFF" w:themeColor="background1"/>
              </w:rPr>
              <w:t>Reasoning with numbers</w:t>
            </w:r>
          </w:p>
        </w:tc>
        <w:tc>
          <w:tcPr>
            <w:tcW w:w="2691" w:type="dxa"/>
            <w:shd w:val="clear" w:color="auto" w:fill="993366"/>
          </w:tcPr>
          <w:p w14:paraId="2C39AEAF" w14:textId="6D2AA47A" w:rsidR="005946F8" w:rsidRPr="006677DD" w:rsidRDefault="00311C36" w:rsidP="00CF5EBA">
            <w:pPr>
              <w:rPr>
                <w:rFonts w:cstheme="minorHAnsi"/>
                <w:color w:val="FFFFFF" w:themeColor="background1"/>
              </w:rPr>
            </w:pPr>
            <w:r>
              <w:rPr>
                <w:rFonts w:cstheme="minorHAnsi"/>
                <w:color w:val="FFFFFF" w:themeColor="background1"/>
              </w:rPr>
              <w:t>Reasoning with data</w:t>
            </w:r>
          </w:p>
        </w:tc>
        <w:tc>
          <w:tcPr>
            <w:tcW w:w="2691" w:type="dxa"/>
            <w:shd w:val="clear" w:color="auto" w:fill="993366"/>
          </w:tcPr>
          <w:p w14:paraId="3BEF29B8" w14:textId="6424F0D3" w:rsidR="005946F8" w:rsidRPr="006677DD" w:rsidRDefault="005946F8" w:rsidP="00CF5EBA">
            <w:pPr>
              <w:rPr>
                <w:rFonts w:cstheme="minorHAnsi"/>
                <w:color w:val="FFFFFF" w:themeColor="background1"/>
              </w:rPr>
            </w:pPr>
            <w:r w:rsidRPr="006677DD">
              <w:rPr>
                <w:rFonts w:cstheme="minorHAnsi"/>
                <w:color w:val="FFFFFF" w:themeColor="background1"/>
              </w:rPr>
              <w:t>Representations</w:t>
            </w:r>
          </w:p>
        </w:tc>
        <w:tc>
          <w:tcPr>
            <w:tcW w:w="2691" w:type="dxa"/>
            <w:shd w:val="clear" w:color="auto" w:fill="993366"/>
          </w:tcPr>
          <w:p w14:paraId="7DBF6BCF" w14:textId="77777777" w:rsidR="005946F8" w:rsidRPr="006677DD" w:rsidRDefault="00FF2DA8" w:rsidP="00CF5EBA">
            <w:pPr>
              <w:rPr>
                <w:rFonts w:cstheme="minorHAnsi"/>
                <w:color w:val="FFFFFF" w:themeColor="background1"/>
              </w:rPr>
            </w:pPr>
            <w:r w:rsidRPr="006677DD">
              <w:rPr>
                <w:rFonts w:cstheme="minorHAnsi"/>
                <w:color w:val="FFFFFF" w:themeColor="background1"/>
              </w:rPr>
              <w:t>Using Number</w:t>
            </w:r>
          </w:p>
          <w:p w14:paraId="61204FE2" w14:textId="306A6C09" w:rsidR="006243D5" w:rsidRPr="006677DD" w:rsidRDefault="006243D5" w:rsidP="00CF5EBA">
            <w:pPr>
              <w:rPr>
                <w:rFonts w:cstheme="minorHAnsi"/>
                <w:color w:val="FFFFFF" w:themeColor="background1"/>
              </w:rPr>
            </w:pPr>
          </w:p>
        </w:tc>
        <w:tc>
          <w:tcPr>
            <w:tcW w:w="2691" w:type="dxa"/>
            <w:shd w:val="clear" w:color="auto" w:fill="993366"/>
          </w:tcPr>
          <w:p w14:paraId="2FA57B5A" w14:textId="77777777" w:rsidR="005946F8" w:rsidRPr="006677DD" w:rsidRDefault="005946F8" w:rsidP="00CF5EBA">
            <w:pPr>
              <w:rPr>
                <w:rFonts w:cstheme="minorHAnsi"/>
                <w:color w:val="FFFFFF" w:themeColor="background1"/>
              </w:rPr>
            </w:pPr>
          </w:p>
        </w:tc>
      </w:tr>
      <w:tr w:rsidR="00311C36" w:rsidRPr="006677DD" w14:paraId="4C859077" w14:textId="77777777" w:rsidTr="00BF7FD9">
        <w:trPr>
          <w:trHeight w:val="628"/>
        </w:trPr>
        <w:tc>
          <w:tcPr>
            <w:tcW w:w="1909" w:type="dxa"/>
            <w:vMerge w:val="restart"/>
            <w:shd w:val="clear" w:color="auto" w:fill="993366"/>
          </w:tcPr>
          <w:p w14:paraId="33B50727" w14:textId="77777777" w:rsidR="00311C36" w:rsidRPr="006677DD" w:rsidRDefault="00311C36" w:rsidP="00CF5EBA">
            <w:pPr>
              <w:rPr>
                <w:rFonts w:cstheme="minorHAnsi"/>
                <w:color w:val="FFFFFF" w:themeColor="background1"/>
              </w:rPr>
            </w:pPr>
            <w:r w:rsidRPr="006677DD">
              <w:rPr>
                <w:rFonts w:cstheme="minorHAnsi"/>
                <w:color w:val="FFFFFF" w:themeColor="background1"/>
              </w:rPr>
              <w:t>Key Focus</w:t>
            </w:r>
          </w:p>
        </w:tc>
        <w:tc>
          <w:tcPr>
            <w:tcW w:w="2691" w:type="dxa"/>
            <w:gridSpan w:val="2"/>
          </w:tcPr>
          <w:p w14:paraId="42E036B7" w14:textId="6291467B" w:rsidR="00311C36" w:rsidRPr="006677DD" w:rsidRDefault="00311C36" w:rsidP="00311C36">
            <w:pPr>
              <w:rPr>
                <w:rFonts w:cstheme="minorHAnsi"/>
              </w:rPr>
            </w:pPr>
            <w:r w:rsidRPr="006677DD">
              <w:rPr>
                <w:rFonts w:cstheme="minorHAnsi"/>
              </w:rPr>
              <w:t>Developing number sense</w:t>
            </w:r>
          </w:p>
        </w:tc>
        <w:tc>
          <w:tcPr>
            <w:tcW w:w="2691" w:type="dxa"/>
          </w:tcPr>
          <w:p w14:paraId="4998C8D4" w14:textId="77777777" w:rsidR="00311C36" w:rsidRPr="00311C36" w:rsidRDefault="00311C36" w:rsidP="00CF5EBA">
            <w:pPr>
              <w:rPr>
                <w:rFonts w:cstheme="minorHAnsi"/>
              </w:rPr>
            </w:pPr>
            <w:r w:rsidRPr="00311C36">
              <w:rPr>
                <w:rFonts w:cstheme="minorHAnsi"/>
              </w:rPr>
              <w:t>The data handling cycle</w:t>
            </w:r>
          </w:p>
          <w:p w14:paraId="2E9FD243" w14:textId="2E0235D3" w:rsidR="00311C36" w:rsidRPr="006677DD" w:rsidRDefault="00311C36" w:rsidP="00CF5EBA">
            <w:pPr>
              <w:rPr>
                <w:rFonts w:cstheme="minorHAnsi"/>
                <w:color w:val="993366"/>
              </w:rPr>
            </w:pPr>
          </w:p>
        </w:tc>
        <w:tc>
          <w:tcPr>
            <w:tcW w:w="2691" w:type="dxa"/>
          </w:tcPr>
          <w:p w14:paraId="3251AD6F" w14:textId="77777777" w:rsidR="00311C36" w:rsidRDefault="00311C36" w:rsidP="005946F8">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Probability</w:t>
            </w:r>
            <w:r w:rsidRPr="006677DD">
              <w:rPr>
                <w:rStyle w:val="eop"/>
                <w:rFonts w:asciiTheme="minorHAnsi" w:hAnsiTheme="minorHAnsi" w:cstheme="minorHAnsi"/>
                <w:color w:val="000000"/>
                <w:sz w:val="22"/>
                <w:szCs w:val="22"/>
              </w:rPr>
              <w:t> </w:t>
            </w:r>
          </w:p>
          <w:p w14:paraId="1FD3AB9C" w14:textId="587BA3EF" w:rsidR="00311C36" w:rsidRPr="006677DD" w:rsidRDefault="00311C36" w:rsidP="00CF5EBA">
            <w:pPr>
              <w:pStyle w:val="paragraph"/>
              <w:spacing w:before="0" w:beforeAutospacing="0" w:after="0" w:afterAutospacing="0"/>
              <w:textAlignment w:val="baseline"/>
              <w:rPr>
                <w:rFonts w:asciiTheme="minorHAnsi" w:hAnsiTheme="minorHAnsi" w:cstheme="minorHAnsi"/>
                <w:color w:val="000000"/>
                <w:sz w:val="22"/>
                <w:szCs w:val="22"/>
              </w:rPr>
            </w:pPr>
          </w:p>
        </w:tc>
        <w:tc>
          <w:tcPr>
            <w:tcW w:w="2691" w:type="dxa"/>
          </w:tcPr>
          <w:p w14:paraId="326C430D" w14:textId="77777777" w:rsidR="00311C36" w:rsidRDefault="00311C36" w:rsidP="00FF2DA8">
            <w:pPr>
              <w:pStyle w:val="paragraph"/>
              <w:spacing w:before="0" w:beforeAutospacing="0" w:after="0" w:afterAutospacing="0"/>
              <w:textAlignment w:val="baseline"/>
              <w:rPr>
                <w:rStyle w:val="eop"/>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Non-calculator methods</w:t>
            </w:r>
            <w:r w:rsidRPr="006677DD">
              <w:rPr>
                <w:rStyle w:val="eop"/>
                <w:rFonts w:asciiTheme="minorHAnsi" w:hAnsiTheme="minorHAnsi" w:cstheme="minorHAnsi"/>
                <w:color w:val="000000"/>
                <w:sz w:val="22"/>
                <w:szCs w:val="22"/>
              </w:rPr>
              <w:t> </w:t>
            </w:r>
          </w:p>
          <w:p w14:paraId="166B4056" w14:textId="77777777" w:rsidR="00311C36" w:rsidRPr="006677DD" w:rsidRDefault="00311C36" w:rsidP="00311C36">
            <w:pPr>
              <w:pStyle w:val="paragraph"/>
              <w:spacing w:before="0" w:beforeAutospacing="0" w:after="0" w:afterAutospacing="0"/>
              <w:textAlignment w:val="baseline"/>
              <w:rPr>
                <w:rFonts w:cstheme="minorHAnsi"/>
                <w:color w:val="993366"/>
              </w:rPr>
            </w:pPr>
          </w:p>
        </w:tc>
        <w:tc>
          <w:tcPr>
            <w:tcW w:w="2691" w:type="dxa"/>
            <w:vMerge w:val="restart"/>
          </w:tcPr>
          <w:p w14:paraId="2B8FF3B7" w14:textId="77777777" w:rsidR="00311C36" w:rsidRPr="006677DD" w:rsidRDefault="00311C36" w:rsidP="00CF5EBA">
            <w:pPr>
              <w:rPr>
                <w:rFonts w:cstheme="minorHAnsi"/>
                <w:color w:val="993366"/>
              </w:rPr>
            </w:pPr>
          </w:p>
        </w:tc>
      </w:tr>
      <w:tr w:rsidR="00311C36" w:rsidRPr="006677DD" w14:paraId="1EDCDC68" w14:textId="77777777" w:rsidTr="00BF7FD9">
        <w:trPr>
          <w:trHeight w:val="628"/>
        </w:trPr>
        <w:tc>
          <w:tcPr>
            <w:tcW w:w="1909" w:type="dxa"/>
            <w:vMerge/>
            <w:shd w:val="clear" w:color="auto" w:fill="993366"/>
          </w:tcPr>
          <w:p w14:paraId="612AF180" w14:textId="77777777" w:rsidR="00311C36" w:rsidRPr="006677DD" w:rsidRDefault="00311C36" w:rsidP="00CF5EBA">
            <w:pPr>
              <w:rPr>
                <w:rFonts w:cstheme="minorHAnsi"/>
                <w:color w:val="FFFFFF" w:themeColor="background1"/>
              </w:rPr>
            </w:pPr>
          </w:p>
        </w:tc>
        <w:tc>
          <w:tcPr>
            <w:tcW w:w="2691" w:type="dxa"/>
            <w:gridSpan w:val="2"/>
          </w:tcPr>
          <w:p w14:paraId="523F2EE8" w14:textId="77777777" w:rsidR="00311C36" w:rsidRDefault="00311C36" w:rsidP="00311C36">
            <w:pPr>
              <w:rPr>
                <w:rFonts w:cstheme="minorHAnsi"/>
              </w:rPr>
            </w:pPr>
            <w:r w:rsidRPr="006677DD">
              <w:rPr>
                <w:rFonts w:cstheme="minorHAnsi"/>
              </w:rPr>
              <w:t>Sets and probability</w:t>
            </w:r>
          </w:p>
          <w:p w14:paraId="477FB316" w14:textId="77777777" w:rsidR="00311C36" w:rsidRPr="006677DD" w:rsidRDefault="00311C36" w:rsidP="00CF5EBA">
            <w:pPr>
              <w:rPr>
                <w:rFonts w:cstheme="minorHAnsi"/>
              </w:rPr>
            </w:pPr>
          </w:p>
        </w:tc>
        <w:tc>
          <w:tcPr>
            <w:tcW w:w="2691" w:type="dxa"/>
          </w:tcPr>
          <w:p w14:paraId="090628F0" w14:textId="25D7BA18" w:rsidR="00311C36" w:rsidRPr="00311C36" w:rsidRDefault="00311C36" w:rsidP="00CF5EBA">
            <w:pPr>
              <w:rPr>
                <w:rFonts w:cstheme="minorHAnsi"/>
              </w:rPr>
            </w:pPr>
            <w:r w:rsidRPr="00311C36">
              <w:rPr>
                <w:rFonts w:cstheme="minorHAnsi"/>
              </w:rPr>
              <w:t>Measures of location</w:t>
            </w:r>
          </w:p>
        </w:tc>
        <w:tc>
          <w:tcPr>
            <w:tcW w:w="2691" w:type="dxa"/>
          </w:tcPr>
          <w:p w14:paraId="4C5D3FC6" w14:textId="1A4CEFFA" w:rsidR="00311C36" w:rsidRPr="006677DD" w:rsidRDefault="00311C36"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Algebraic representation</w:t>
            </w:r>
            <w:r w:rsidRPr="006677DD">
              <w:rPr>
                <w:rStyle w:val="eop"/>
                <w:rFonts w:asciiTheme="minorHAnsi" w:hAnsiTheme="minorHAnsi" w:cstheme="minorHAnsi"/>
                <w:color w:val="000000"/>
                <w:sz w:val="22"/>
                <w:szCs w:val="22"/>
              </w:rPr>
              <w:t> </w:t>
            </w:r>
          </w:p>
        </w:tc>
        <w:tc>
          <w:tcPr>
            <w:tcW w:w="2691" w:type="dxa"/>
          </w:tcPr>
          <w:p w14:paraId="30647ECD" w14:textId="65D269B2" w:rsidR="00311C36" w:rsidRPr="006677DD" w:rsidRDefault="00311C36" w:rsidP="00FF2DA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Types of number and sequences</w:t>
            </w:r>
            <w:r w:rsidRPr="006677DD">
              <w:rPr>
                <w:rStyle w:val="eop"/>
                <w:rFonts w:asciiTheme="minorHAnsi" w:hAnsiTheme="minorHAnsi" w:cstheme="minorHAnsi"/>
                <w:color w:val="000000"/>
                <w:sz w:val="22"/>
                <w:szCs w:val="22"/>
              </w:rPr>
              <w:t> </w:t>
            </w:r>
          </w:p>
        </w:tc>
        <w:tc>
          <w:tcPr>
            <w:tcW w:w="2691" w:type="dxa"/>
            <w:vMerge/>
          </w:tcPr>
          <w:p w14:paraId="1A613938" w14:textId="77777777" w:rsidR="00311C36" w:rsidRPr="006677DD" w:rsidRDefault="00311C36" w:rsidP="00CF5EBA">
            <w:pPr>
              <w:rPr>
                <w:rFonts w:cstheme="minorHAnsi"/>
                <w:color w:val="993366"/>
              </w:rPr>
            </w:pPr>
          </w:p>
        </w:tc>
      </w:tr>
      <w:tr w:rsidR="00311C36" w:rsidRPr="006677DD" w14:paraId="0CFE48B7" w14:textId="77777777" w:rsidTr="00BF7FD9">
        <w:trPr>
          <w:trHeight w:val="628"/>
        </w:trPr>
        <w:tc>
          <w:tcPr>
            <w:tcW w:w="1909" w:type="dxa"/>
            <w:vMerge/>
            <w:shd w:val="clear" w:color="auto" w:fill="993366"/>
          </w:tcPr>
          <w:p w14:paraId="1A004B10" w14:textId="77777777" w:rsidR="00311C36" w:rsidRPr="006677DD" w:rsidRDefault="00311C36" w:rsidP="00CF5EBA">
            <w:pPr>
              <w:rPr>
                <w:rFonts w:cstheme="minorHAnsi"/>
                <w:color w:val="FFFFFF" w:themeColor="background1"/>
              </w:rPr>
            </w:pPr>
          </w:p>
        </w:tc>
        <w:tc>
          <w:tcPr>
            <w:tcW w:w="2691" w:type="dxa"/>
            <w:gridSpan w:val="2"/>
          </w:tcPr>
          <w:p w14:paraId="184C7104" w14:textId="77FEB937" w:rsidR="00311C36" w:rsidRPr="006677DD" w:rsidRDefault="00311C36" w:rsidP="00CF5EBA">
            <w:pPr>
              <w:rPr>
                <w:rFonts w:cstheme="minorHAnsi"/>
              </w:rPr>
            </w:pPr>
            <w:r w:rsidRPr="006677DD">
              <w:rPr>
                <w:rFonts w:cstheme="minorHAnsi"/>
              </w:rPr>
              <w:t>Prime numbers and proof</w:t>
            </w:r>
          </w:p>
        </w:tc>
        <w:tc>
          <w:tcPr>
            <w:tcW w:w="2691" w:type="dxa"/>
          </w:tcPr>
          <w:p w14:paraId="479875E1" w14:textId="77777777" w:rsidR="00311C36" w:rsidRPr="00311C36" w:rsidRDefault="00311C36" w:rsidP="00CF5EBA">
            <w:pPr>
              <w:rPr>
                <w:rFonts w:cstheme="minorHAnsi"/>
              </w:rPr>
            </w:pPr>
          </w:p>
        </w:tc>
        <w:tc>
          <w:tcPr>
            <w:tcW w:w="2691" w:type="dxa"/>
          </w:tcPr>
          <w:p w14:paraId="3EEF00E5" w14:textId="77777777" w:rsidR="00311C36" w:rsidRPr="006677DD" w:rsidRDefault="00311C36" w:rsidP="005946F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tcPr>
          <w:p w14:paraId="22B3C67D" w14:textId="77777777" w:rsidR="00311C36" w:rsidRPr="006677DD" w:rsidRDefault="00311C36" w:rsidP="00311C36">
            <w:pPr>
              <w:pStyle w:val="paragraph"/>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Indices and Roots</w:t>
            </w:r>
            <w:r w:rsidRPr="006677DD">
              <w:rPr>
                <w:rStyle w:val="eop"/>
                <w:rFonts w:asciiTheme="minorHAnsi" w:hAnsiTheme="minorHAnsi" w:cstheme="minorHAnsi"/>
                <w:color w:val="000000"/>
                <w:sz w:val="22"/>
                <w:szCs w:val="22"/>
              </w:rPr>
              <w:t> </w:t>
            </w:r>
          </w:p>
          <w:p w14:paraId="720227F5" w14:textId="77777777" w:rsidR="00311C36" w:rsidRPr="006677DD" w:rsidRDefault="00311C36" w:rsidP="00FF2DA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c>
          <w:tcPr>
            <w:tcW w:w="2691" w:type="dxa"/>
            <w:vMerge/>
          </w:tcPr>
          <w:p w14:paraId="57C3C8E1" w14:textId="77777777" w:rsidR="00311C36" w:rsidRPr="006677DD" w:rsidRDefault="00311C36" w:rsidP="00CF5EBA">
            <w:pPr>
              <w:rPr>
                <w:rFonts w:cstheme="minorHAnsi"/>
                <w:color w:val="993366"/>
              </w:rPr>
            </w:pPr>
          </w:p>
        </w:tc>
      </w:tr>
      <w:tr w:rsidR="005946F8" w:rsidRPr="006677DD" w14:paraId="731371E6" w14:textId="77777777" w:rsidTr="00BF7FD9">
        <w:tc>
          <w:tcPr>
            <w:tcW w:w="1909" w:type="dxa"/>
            <w:shd w:val="clear" w:color="auto" w:fill="993366"/>
          </w:tcPr>
          <w:p w14:paraId="3B040F08" w14:textId="36EE2DD3" w:rsidR="005946F8" w:rsidRPr="006677DD" w:rsidRDefault="00311C36" w:rsidP="00CF5EBA">
            <w:pPr>
              <w:rPr>
                <w:rFonts w:cstheme="minorHAnsi"/>
                <w:color w:val="FFFFFF" w:themeColor="background1"/>
              </w:rPr>
            </w:pPr>
            <w:r>
              <w:rPr>
                <w:rFonts w:cstheme="minorHAnsi"/>
                <w:color w:val="FFFFFF" w:themeColor="background1"/>
              </w:rPr>
              <w:t>K</w:t>
            </w:r>
            <w:r>
              <w:rPr>
                <w:color w:val="FFFFFF" w:themeColor="background1"/>
              </w:rPr>
              <w:t>nowledge and skills</w:t>
            </w:r>
          </w:p>
        </w:tc>
        <w:tc>
          <w:tcPr>
            <w:tcW w:w="2691" w:type="dxa"/>
            <w:gridSpan w:val="2"/>
          </w:tcPr>
          <w:p w14:paraId="733AC08F" w14:textId="77777777" w:rsidR="005946F8" w:rsidRDefault="00F8765B" w:rsidP="00F8765B">
            <w:pPr>
              <w:pStyle w:val="ListParagraph"/>
              <w:numPr>
                <w:ilvl w:val="0"/>
                <w:numId w:val="18"/>
              </w:numPr>
              <w:rPr>
                <w:rFonts w:cstheme="minorHAnsi"/>
              </w:rPr>
            </w:pPr>
            <w:r>
              <w:rPr>
                <w:rFonts w:cstheme="minorHAnsi"/>
              </w:rPr>
              <w:t>Know mental strategies for arithmetic with integers and decimals</w:t>
            </w:r>
          </w:p>
          <w:p w14:paraId="41D2BE13" w14:textId="77777777" w:rsidR="00F8765B" w:rsidRDefault="00F8765B" w:rsidP="00F8765B">
            <w:pPr>
              <w:pStyle w:val="ListParagraph"/>
              <w:numPr>
                <w:ilvl w:val="0"/>
                <w:numId w:val="18"/>
              </w:numPr>
              <w:rPr>
                <w:rFonts w:cstheme="minorHAnsi"/>
              </w:rPr>
            </w:pPr>
            <w:r>
              <w:rPr>
                <w:rFonts w:cstheme="minorHAnsi"/>
              </w:rPr>
              <w:t>Simplify using common factors</w:t>
            </w:r>
          </w:p>
          <w:p w14:paraId="515D2C94" w14:textId="77777777" w:rsidR="00F8765B" w:rsidRDefault="00F8765B" w:rsidP="00F8765B">
            <w:pPr>
              <w:pStyle w:val="ListParagraph"/>
              <w:numPr>
                <w:ilvl w:val="0"/>
                <w:numId w:val="18"/>
              </w:numPr>
              <w:rPr>
                <w:rFonts w:cstheme="minorHAnsi"/>
              </w:rPr>
            </w:pPr>
            <w:r>
              <w:rPr>
                <w:rFonts w:cstheme="minorHAnsi"/>
              </w:rPr>
              <w:t>Identify and represent sets</w:t>
            </w:r>
          </w:p>
          <w:p w14:paraId="1461EABE" w14:textId="77777777" w:rsidR="00F8765B" w:rsidRDefault="00F8765B" w:rsidP="00F8765B">
            <w:pPr>
              <w:pStyle w:val="ListParagraph"/>
              <w:numPr>
                <w:ilvl w:val="0"/>
                <w:numId w:val="18"/>
              </w:numPr>
              <w:rPr>
                <w:rFonts w:cstheme="minorHAnsi"/>
              </w:rPr>
            </w:pPr>
            <w:r>
              <w:rPr>
                <w:rFonts w:cstheme="minorHAnsi"/>
              </w:rPr>
              <w:t>Interpret and draw Venn diagrams</w:t>
            </w:r>
          </w:p>
          <w:p w14:paraId="132F01C6" w14:textId="77777777" w:rsidR="00F8765B" w:rsidRDefault="00F8765B" w:rsidP="00F8765B">
            <w:pPr>
              <w:pStyle w:val="ListParagraph"/>
              <w:numPr>
                <w:ilvl w:val="0"/>
                <w:numId w:val="18"/>
              </w:numPr>
              <w:rPr>
                <w:rFonts w:cstheme="minorHAnsi"/>
              </w:rPr>
            </w:pPr>
            <w:r>
              <w:rPr>
                <w:rFonts w:cstheme="minorHAnsi"/>
              </w:rPr>
              <w:t>Understand set notation with Venn diagrams</w:t>
            </w:r>
          </w:p>
          <w:p w14:paraId="38DA9F43" w14:textId="77777777" w:rsidR="00F8765B" w:rsidRDefault="00F8765B" w:rsidP="00F8765B">
            <w:pPr>
              <w:pStyle w:val="ListParagraph"/>
              <w:numPr>
                <w:ilvl w:val="0"/>
                <w:numId w:val="18"/>
              </w:numPr>
              <w:rPr>
                <w:rFonts w:cstheme="minorHAnsi"/>
              </w:rPr>
            </w:pPr>
            <w:r>
              <w:rPr>
                <w:rFonts w:cstheme="minorHAnsi"/>
              </w:rPr>
              <w:t>Generate sample space diagrams</w:t>
            </w:r>
          </w:p>
          <w:p w14:paraId="262F17D8" w14:textId="77777777" w:rsidR="00F8765B" w:rsidRDefault="00F8765B" w:rsidP="00F8765B">
            <w:pPr>
              <w:pStyle w:val="ListParagraph"/>
              <w:numPr>
                <w:ilvl w:val="0"/>
                <w:numId w:val="18"/>
              </w:numPr>
              <w:rPr>
                <w:rFonts w:cstheme="minorHAnsi"/>
              </w:rPr>
            </w:pPr>
            <w:r>
              <w:rPr>
                <w:rFonts w:cstheme="minorHAnsi"/>
              </w:rPr>
              <w:t>Calculate probability</w:t>
            </w:r>
          </w:p>
          <w:p w14:paraId="78E89F74" w14:textId="77777777" w:rsidR="00F8765B" w:rsidRDefault="00F8765B" w:rsidP="00F8765B">
            <w:pPr>
              <w:pStyle w:val="ListParagraph"/>
              <w:numPr>
                <w:ilvl w:val="0"/>
                <w:numId w:val="18"/>
              </w:numPr>
              <w:rPr>
                <w:rFonts w:cstheme="minorHAnsi"/>
              </w:rPr>
            </w:pPr>
            <w:r>
              <w:rPr>
                <w:rFonts w:cstheme="minorHAnsi"/>
              </w:rPr>
              <w:t>Know probabilities sum to 1</w:t>
            </w:r>
          </w:p>
          <w:p w14:paraId="01248DB9" w14:textId="77777777" w:rsidR="00F8765B" w:rsidRDefault="00F8765B" w:rsidP="00F8765B">
            <w:pPr>
              <w:pStyle w:val="ListParagraph"/>
              <w:numPr>
                <w:ilvl w:val="0"/>
                <w:numId w:val="18"/>
              </w:numPr>
              <w:rPr>
                <w:rFonts w:cstheme="minorHAnsi"/>
              </w:rPr>
            </w:pPr>
            <w:r>
              <w:rPr>
                <w:rFonts w:cstheme="minorHAnsi"/>
              </w:rPr>
              <w:t>Find multiples, factors and prime numbers</w:t>
            </w:r>
          </w:p>
          <w:p w14:paraId="30A1EA51" w14:textId="77777777" w:rsidR="00F8765B" w:rsidRDefault="00F8765B" w:rsidP="00F8765B">
            <w:pPr>
              <w:pStyle w:val="ListParagraph"/>
              <w:numPr>
                <w:ilvl w:val="0"/>
                <w:numId w:val="18"/>
              </w:numPr>
              <w:rPr>
                <w:rFonts w:cstheme="minorHAnsi"/>
              </w:rPr>
            </w:pPr>
            <w:r>
              <w:rPr>
                <w:rFonts w:cstheme="minorHAnsi"/>
              </w:rPr>
              <w:t>Find common factors and multiples</w:t>
            </w:r>
          </w:p>
          <w:p w14:paraId="25C16BAB" w14:textId="46E51EC1" w:rsidR="00F8765B" w:rsidRPr="00F8765B" w:rsidRDefault="00F8765B" w:rsidP="00F8765B">
            <w:pPr>
              <w:pStyle w:val="ListParagraph"/>
              <w:numPr>
                <w:ilvl w:val="0"/>
                <w:numId w:val="18"/>
              </w:numPr>
              <w:rPr>
                <w:rFonts w:cstheme="minorHAnsi"/>
              </w:rPr>
            </w:pPr>
            <w:r>
              <w:rPr>
                <w:rFonts w:cstheme="minorHAnsi"/>
              </w:rPr>
              <w:t>Write a number as a product of its prime factors</w:t>
            </w:r>
          </w:p>
        </w:tc>
        <w:tc>
          <w:tcPr>
            <w:tcW w:w="2691" w:type="dxa"/>
          </w:tcPr>
          <w:p w14:paraId="5D49A92A" w14:textId="50B2C136" w:rsidR="005946F8" w:rsidRDefault="00980DD3" w:rsidP="00980DD3">
            <w:pPr>
              <w:pStyle w:val="ListParagraph"/>
              <w:numPr>
                <w:ilvl w:val="0"/>
                <w:numId w:val="11"/>
              </w:numPr>
              <w:rPr>
                <w:rFonts w:cstheme="minorHAnsi"/>
              </w:rPr>
            </w:pPr>
            <w:r>
              <w:rPr>
                <w:rFonts w:cstheme="minorHAnsi"/>
              </w:rPr>
              <w:t>Design and criticise questionnaires</w:t>
            </w:r>
          </w:p>
          <w:p w14:paraId="5FEF09EC" w14:textId="77777777" w:rsidR="00980DD3" w:rsidRDefault="00980DD3" w:rsidP="00980DD3">
            <w:pPr>
              <w:pStyle w:val="ListParagraph"/>
              <w:numPr>
                <w:ilvl w:val="0"/>
                <w:numId w:val="11"/>
              </w:numPr>
              <w:rPr>
                <w:rFonts w:cstheme="minorHAnsi"/>
              </w:rPr>
            </w:pPr>
            <w:r>
              <w:rPr>
                <w:rFonts w:cstheme="minorHAnsi"/>
              </w:rPr>
              <w:t>Draw and interpret pictograms, bar charts and vertical line charts</w:t>
            </w:r>
          </w:p>
          <w:p w14:paraId="24AFAB3C" w14:textId="77777777" w:rsidR="00980DD3" w:rsidRDefault="00980DD3" w:rsidP="00980DD3">
            <w:pPr>
              <w:pStyle w:val="ListParagraph"/>
              <w:numPr>
                <w:ilvl w:val="0"/>
                <w:numId w:val="11"/>
              </w:numPr>
              <w:rPr>
                <w:rFonts w:cstheme="minorHAnsi"/>
              </w:rPr>
            </w:pPr>
            <w:r>
              <w:rPr>
                <w:rFonts w:cstheme="minorHAnsi"/>
              </w:rPr>
              <w:t>Draw and interpret pie charts</w:t>
            </w:r>
          </w:p>
          <w:p w14:paraId="6BFBB598" w14:textId="77777777" w:rsidR="00980DD3" w:rsidRDefault="00980DD3" w:rsidP="00980DD3">
            <w:pPr>
              <w:pStyle w:val="ListParagraph"/>
              <w:numPr>
                <w:ilvl w:val="0"/>
                <w:numId w:val="11"/>
              </w:numPr>
              <w:rPr>
                <w:rFonts w:cstheme="minorHAnsi"/>
              </w:rPr>
            </w:pPr>
            <w:r>
              <w:rPr>
                <w:rFonts w:cstheme="minorHAnsi"/>
              </w:rPr>
              <w:t>Draw and interpret multiple bar charts</w:t>
            </w:r>
          </w:p>
          <w:p w14:paraId="3A28FE00" w14:textId="77777777" w:rsidR="00980DD3" w:rsidRDefault="00980DD3" w:rsidP="00980DD3">
            <w:pPr>
              <w:pStyle w:val="ListParagraph"/>
              <w:numPr>
                <w:ilvl w:val="0"/>
                <w:numId w:val="11"/>
              </w:numPr>
              <w:rPr>
                <w:rFonts w:cstheme="minorHAnsi"/>
              </w:rPr>
            </w:pPr>
            <w:r>
              <w:rPr>
                <w:rFonts w:cstheme="minorHAnsi"/>
              </w:rPr>
              <w:t>Work out the mean, median and mode</w:t>
            </w:r>
          </w:p>
          <w:p w14:paraId="587CF656" w14:textId="3B53B4DE" w:rsidR="00980DD3" w:rsidRDefault="00980DD3" w:rsidP="00980DD3">
            <w:pPr>
              <w:pStyle w:val="ListParagraph"/>
              <w:numPr>
                <w:ilvl w:val="0"/>
                <w:numId w:val="11"/>
              </w:numPr>
              <w:rPr>
                <w:rFonts w:cstheme="minorHAnsi"/>
              </w:rPr>
            </w:pPr>
            <w:r>
              <w:rPr>
                <w:rFonts w:cstheme="minorHAnsi"/>
              </w:rPr>
              <w:t>Choose the most appropriate average</w:t>
            </w:r>
          </w:p>
          <w:p w14:paraId="084C36B9" w14:textId="21DB352F" w:rsidR="00980DD3" w:rsidRPr="00980DD3" w:rsidRDefault="00980DD3" w:rsidP="00980DD3">
            <w:pPr>
              <w:pStyle w:val="ListParagraph"/>
              <w:numPr>
                <w:ilvl w:val="0"/>
                <w:numId w:val="11"/>
              </w:numPr>
              <w:rPr>
                <w:rFonts w:cstheme="minorHAnsi"/>
              </w:rPr>
            </w:pPr>
            <w:r>
              <w:rPr>
                <w:rFonts w:cstheme="minorHAnsi"/>
              </w:rPr>
              <w:t>Identify outliers</w:t>
            </w:r>
          </w:p>
        </w:tc>
        <w:tc>
          <w:tcPr>
            <w:tcW w:w="2691" w:type="dxa"/>
          </w:tcPr>
          <w:p w14:paraId="37BCDC3E" w14:textId="77777777" w:rsidR="005946F8" w:rsidRPr="006677DD" w:rsidRDefault="005946F8"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Single event probability</w:t>
            </w:r>
            <w:r w:rsidRPr="006677DD">
              <w:rPr>
                <w:rStyle w:val="eop"/>
                <w:rFonts w:asciiTheme="minorHAnsi" w:hAnsiTheme="minorHAnsi" w:cstheme="minorHAnsi"/>
                <w:color w:val="000000"/>
                <w:sz w:val="22"/>
                <w:szCs w:val="22"/>
              </w:rPr>
              <w:t> </w:t>
            </w:r>
          </w:p>
          <w:p w14:paraId="635A118F" w14:textId="64D17C48" w:rsidR="005946F8" w:rsidRPr="006677DD" w:rsidRDefault="005946F8"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Use diagrams to work out </w:t>
            </w:r>
            <w:r w:rsidR="006243D5" w:rsidRPr="006677DD">
              <w:rPr>
                <w:rStyle w:val="normaltextrun"/>
                <w:rFonts w:asciiTheme="minorHAnsi" w:hAnsiTheme="minorHAnsi" w:cstheme="minorHAnsi"/>
                <w:color w:val="000000"/>
                <w:sz w:val="22"/>
                <w:szCs w:val="22"/>
              </w:rPr>
              <w:t xml:space="preserve">probabilities. </w:t>
            </w:r>
          </w:p>
          <w:p w14:paraId="11608F64" w14:textId="362BA5F4" w:rsidR="005946F8" w:rsidRPr="006677DD" w:rsidRDefault="005946F8"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Expected </w:t>
            </w:r>
            <w:r w:rsidR="006243D5" w:rsidRPr="006677DD">
              <w:rPr>
                <w:rStyle w:val="normaltextrun"/>
                <w:rFonts w:asciiTheme="minorHAnsi" w:hAnsiTheme="minorHAnsi" w:cstheme="minorHAnsi"/>
                <w:color w:val="000000"/>
                <w:sz w:val="22"/>
                <w:szCs w:val="22"/>
              </w:rPr>
              <w:t>outcomes.</w:t>
            </w:r>
            <w:r w:rsidRPr="006677DD">
              <w:rPr>
                <w:rStyle w:val="eop"/>
                <w:rFonts w:asciiTheme="minorHAnsi" w:hAnsiTheme="minorHAnsi" w:cstheme="minorHAnsi"/>
                <w:color w:val="000000"/>
                <w:sz w:val="22"/>
                <w:szCs w:val="22"/>
              </w:rPr>
              <w:t> </w:t>
            </w:r>
          </w:p>
          <w:p w14:paraId="4069AD25" w14:textId="77777777" w:rsidR="005946F8" w:rsidRPr="006677DD" w:rsidRDefault="005946F8"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Independent events</w:t>
            </w:r>
            <w:r w:rsidRPr="006677DD">
              <w:rPr>
                <w:rStyle w:val="eop"/>
                <w:rFonts w:asciiTheme="minorHAnsi" w:hAnsiTheme="minorHAnsi" w:cstheme="minorHAnsi"/>
                <w:color w:val="000000"/>
                <w:sz w:val="22"/>
                <w:szCs w:val="22"/>
              </w:rPr>
              <w:t> </w:t>
            </w:r>
          </w:p>
          <w:p w14:paraId="312438A9" w14:textId="77777777" w:rsidR="005946F8" w:rsidRPr="006677DD" w:rsidRDefault="005946F8"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Work out relative frequency</w:t>
            </w:r>
            <w:r w:rsidRPr="006677DD">
              <w:rPr>
                <w:rStyle w:val="eop"/>
                <w:rFonts w:asciiTheme="minorHAnsi" w:hAnsiTheme="minorHAnsi" w:cstheme="minorHAnsi"/>
                <w:color w:val="000000"/>
                <w:sz w:val="22"/>
                <w:szCs w:val="22"/>
              </w:rPr>
              <w:t> </w:t>
            </w:r>
          </w:p>
          <w:p w14:paraId="559E8B87" w14:textId="75F5C470" w:rsidR="005946F8" w:rsidRPr="006677DD" w:rsidRDefault="005946F8"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Draw and interpret quadratic </w:t>
            </w:r>
            <w:r w:rsidR="006243D5" w:rsidRPr="006677DD">
              <w:rPr>
                <w:rStyle w:val="normaltextrun"/>
                <w:rFonts w:asciiTheme="minorHAnsi" w:hAnsiTheme="minorHAnsi" w:cstheme="minorHAnsi"/>
                <w:color w:val="000000"/>
                <w:sz w:val="22"/>
                <w:szCs w:val="22"/>
              </w:rPr>
              <w:t>graphs.</w:t>
            </w:r>
            <w:r w:rsidRPr="006677DD">
              <w:rPr>
                <w:rStyle w:val="eop"/>
                <w:rFonts w:asciiTheme="minorHAnsi" w:hAnsiTheme="minorHAnsi" w:cstheme="minorHAnsi"/>
                <w:color w:val="000000"/>
                <w:sz w:val="22"/>
                <w:szCs w:val="22"/>
              </w:rPr>
              <w:t> </w:t>
            </w:r>
          </w:p>
          <w:p w14:paraId="3E5B959B" w14:textId="1B88CBEB" w:rsidR="005946F8" w:rsidRPr="006677DD" w:rsidRDefault="005946F8"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 xml:space="preserve">Interpret </w:t>
            </w:r>
            <w:r w:rsidR="006243D5" w:rsidRPr="006677DD">
              <w:rPr>
                <w:rStyle w:val="normaltextrun"/>
                <w:rFonts w:asciiTheme="minorHAnsi" w:hAnsiTheme="minorHAnsi" w:cstheme="minorHAnsi"/>
                <w:color w:val="000000"/>
                <w:sz w:val="22"/>
                <w:szCs w:val="22"/>
              </w:rPr>
              <w:t>graphs.</w:t>
            </w:r>
            <w:r w:rsidRPr="006677DD">
              <w:rPr>
                <w:rStyle w:val="eop"/>
                <w:rFonts w:asciiTheme="minorHAnsi" w:hAnsiTheme="minorHAnsi" w:cstheme="minorHAnsi"/>
                <w:color w:val="000000"/>
                <w:sz w:val="22"/>
                <w:szCs w:val="22"/>
              </w:rPr>
              <w:t> </w:t>
            </w:r>
          </w:p>
          <w:p w14:paraId="6EDC0223" w14:textId="2224C66B" w:rsidR="005946F8" w:rsidRPr="006677DD" w:rsidRDefault="005946F8"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Represent inequalities</w:t>
            </w:r>
            <w:r w:rsidRPr="006677DD">
              <w:rPr>
                <w:rStyle w:val="eop"/>
                <w:rFonts w:asciiTheme="minorHAnsi" w:hAnsiTheme="minorHAnsi" w:cstheme="minorHAnsi"/>
                <w:color w:val="000000"/>
                <w:sz w:val="22"/>
                <w:szCs w:val="22"/>
              </w:rPr>
              <w:t> </w:t>
            </w:r>
          </w:p>
        </w:tc>
        <w:tc>
          <w:tcPr>
            <w:tcW w:w="2691" w:type="dxa"/>
          </w:tcPr>
          <w:p w14:paraId="6C3C9B46" w14:textId="3EC795DE" w:rsidR="006243D5" w:rsidRPr="006677DD" w:rsidRDefault="006243D5"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Mental and written methods for addition, subtraction, multiplication, and division</w:t>
            </w:r>
            <w:r w:rsidRPr="006677DD">
              <w:rPr>
                <w:rStyle w:val="eop"/>
                <w:rFonts w:asciiTheme="minorHAnsi" w:hAnsiTheme="minorHAnsi" w:cstheme="minorHAnsi"/>
                <w:color w:val="000000"/>
                <w:sz w:val="22"/>
                <w:szCs w:val="22"/>
              </w:rPr>
              <w:t> </w:t>
            </w:r>
          </w:p>
          <w:p w14:paraId="6C1DBC4C" w14:textId="77777777" w:rsidR="006243D5" w:rsidRPr="006677DD" w:rsidRDefault="006243D5"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Rounding to decimal places and significant figures</w:t>
            </w:r>
            <w:r w:rsidRPr="006677DD">
              <w:rPr>
                <w:rStyle w:val="eop"/>
                <w:rFonts w:asciiTheme="minorHAnsi" w:hAnsiTheme="minorHAnsi" w:cstheme="minorHAnsi"/>
                <w:color w:val="000000"/>
                <w:sz w:val="22"/>
                <w:szCs w:val="22"/>
              </w:rPr>
              <w:t> </w:t>
            </w:r>
          </w:p>
          <w:p w14:paraId="4BCD90CA" w14:textId="5E4E83D3" w:rsidR="006243D5" w:rsidRPr="006677DD" w:rsidRDefault="006243D5"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Understand the difference between factors and multiples.</w:t>
            </w:r>
            <w:r w:rsidRPr="006677DD">
              <w:rPr>
                <w:rStyle w:val="eop"/>
                <w:rFonts w:asciiTheme="minorHAnsi" w:hAnsiTheme="minorHAnsi" w:cstheme="minorHAnsi"/>
                <w:color w:val="000000"/>
                <w:sz w:val="22"/>
                <w:szCs w:val="22"/>
              </w:rPr>
              <w:t> </w:t>
            </w:r>
          </w:p>
          <w:p w14:paraId="283885DA" w14:textId="77777777" w:rsidR="006243D5" w:rsidRPr="006677DD" w:rsidRDefault="006243D5"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Find HCF and LCM</w:t>
            </w:r>
            <w:r w:rsidRPr="006677DD">
              <w:rPr>
                <w:rStyle w:val="eop"/>
                <w:rFonts w:asciiTheme="minorHAnsi" w:hAnsiTheme="minorHAnsi" w:cstheme="minorHAnsi"/>
                <w:color w:val="000000"/>
                <w:sz w:val="22"/>
                <w:szCs w:val="22"/>
              </w:rPr>
              <w:t> </w:t>
            </w:r>
          </w:p>
          <w:p w14:paraId="1B73C853" w14:textId="63D8B297" w:rsidR="006243D5" w:rsidRPr="006677DD" w:rsidRDefault="006243D5"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Continue arithmetic and geometric sequences.</w:t>
            </w:r>
            <w:r w:rsidRPr="006677DD">
              <w:rPr>
                <w:rStyle w:val="eop"/>
                <w:rFonts w:asciiTheme="minorHAnsi" w:hAnsiTheme="minorHAnsi" w:cstheme="minorHAnsi"/>
                <w:color w:val="000000"/>
                <w:sz w:val="22"/>
                <w:szCs w:val="22"/>
              </w:rPr>
              <w:t> </w:t>
            </w:r>
          </w:p>
          <w:p w14:paraId="43D8E09C" w14:textId="77777777" w:rsidR="006243D5" w:rsidRPr="006677DD" w:rsidRDefault="006243D5" w:rsidP="00980DD3">
            <w:pPr>
              <w:pStyle w:val="paragraph"/>
              <w:numPr>
                <w:ilvl w:val="0"/>
                <w:numId w:val="1"/>
              </w:numPr>
              <w:spacing w:before="0" w:beforeAutospacing="0" w:after="0" w:afterAutospacing="0"/>
              <w:textAlignment w:val="baseline"/>
              <w:rPr>
                <w:rFonts w:asciiTheme="minorHAnsi" w:hAnsiTheme="minorHAnsi" w:cstheme="minorHAnsi"/>
                <w:color w:val="000000"/>
                <w:sz w:val="22"/>
                <w:szCs w:val="22"/>
              </w:rPr>
            </w:pPr>
            <w:r w:rsidRPr="006677DD">
              <w:rPr>
                <w:rStyle w:val="normaltextrun"/>
                <w:rFonts w:asciiTheme="minorHAnsi" w:hAnsiTheme="minorHAnsi" w:cstheme="minorHAnsi"/>
                <w:color w:val="000000"/>
                <w:sz w:val="22"/>
                <w:szCs w:val="22"/>
              </w:rPr>
              <w:t>The addition and subtraction rules for indices</w:t>
            </w:r>
            <w:r w:rsidRPr="006677DD">
              <w:rPr>
                <w:rStyle w:val="eop"/>
                <w:rFonts w:asciiTheme="minorHAnsi" w:hAnsiTheme="minorHAnsi" w:cstheme="minorHAnsi"/>
                <w:color w:val="000000"/>
                <w:sz w:val="22"/>
                <w:szCs w:val="22"/>
              </w:rPr>
              <w:t> </w:t>
            </w:r>
          </w:p>
          <w:p w14:paraId="094AFBFE" w14:textId="77777777" w:rsidR="005946F8" w:rsidRPr="006677DD" w:rsidRDefault="005946F8" w:rsidP="00CF5EBA">
            <w:pPr>
              <w:rPr>
                <w:rFonts w:cstheme="minorHAnsi"/>
                <w:color w:val="993366"/>
              </w:rPr>
            </w:pPr>
          </w:p>
        </w:tc>
        <w:tc>
          <w:tcPr>
            <w:tcW w:w="2691" w:type="dxa"/>
          </w:tcPr>
          <w:p w14:paraId="1CB1FBBE" w14:textId="77777777" w:rsidR="005946F8" w:rsidRPr="006677DD" w:rsidRDefault="005946F8" w:rsidP="00CF5EBA">
            <w:pPr>
              <w:rPr>
                <w:rFonts w:cstheme="minorHAnsi"/>
                <w:color w:val="993366"/>
              </w:rPr>
            </w:pPr>
          </w:p>
        </w:tc>
      </w:tr>
      <w:tr w:rsidR="005946F8" w:rsidRPr="006677DD" w14:paraId="65BED3B5" w14:textId="77777777" w:rsidTr="00BF7FD9">
        <w:tc>
          <w:tcPr>
            <w:tcW w:w="1909" w:type="dxa"/>
            <w:shd w:val="clear" w:color="auto" w:fill="993366"/>
          </w:tcPr>
          <w:p w14:paraId="4C058881" w14:textId="77777777" w:rsidR="005946F8" w:rsidRPr="006677DD" w:rsidRDefault="005946F8" w:rsidP="00CF5EBA">
            <w:pPr>
              <w:rPr>
                <w:rFonts w:cstheme="minorHAnsi"/>
                <w:color w:val="FFFFFF" w:themeColor="background1"/>
              </w:rPr>
            </w:pPr>
            <w:r w:rsidRPr="006677DD">
              <w:rPr>
                <w:rFonts w:cstheme="minorHAnsi"/>
                <w:color w:val="FFFFFF" w:themeColor="background1"/>
              </w:rPr>
              <w:lastRenderedPageBreak/>
              <w:t>Assessment Objectives</w:t>
            </w:r>
          </w:p>
        </w:tc>
        <w:tc>
          <w:tcPr>
            <w:tcW w:w="2691" w:type="dxa"/>
            <w:gridSpan w:val="2"/>
          </w:tcPr>
          <w:p w14:paraId="0B5291C3" w14:textId="77777777" w:rsidR="005946F8" w:rsidRPr="006677DD" w:rsidRDefault="005946F8" w:rsidP="00CF5EBA">
            <w:pPr>
              <w:rPr>
                <w:rFonts w:cstheme="minorHAnsi"/>
              </w:rPr>
            </w:pPr>
          </w:p>
        </w:tc>
        <w:tc>
          <w:tcPr>
            <w:tcW w:w="2691" w:type="dxa"/>
          </w:tcPr>
          <w:p w14:paraId="79AE9198" w14:textId="77777777" w:rsidR="005946F8" w:rsidRPr="006677DD" w:rsidRDefault="005946F8" w:rsidP="00CF5EBA">
            <w:pPr>
              <w:rPr>
                <w:rFonts w:cstheme="minorHAnsi"/>
              </w:rPr>
            </w:pPr>
          </w:p>
        </w:tc>
        <w:tc>
          <w:tcPr>
            <w:tcW w:w="2691" w:type="dxa"/>
          </w:tcPr>
          <w:p w14:paraId="3914776B" w14:textId="77777777" w:rsidR="005946F8" w:rsidRPr="006677DD" w:rsidRDefault="005946F8" w:rsidP="00CF5EBA">
            <w:pPr>
              <w:rPr>
                <w:rFonts w:cstheme="minorHAnsi"/>
              </w:rPr>
            </w:pPr>
          </w:p>
        </w:tc>
        <w:tc>
          <w:tcPr>
            <w:tcW w:w="2691" w:type="dxa"/>
          </w:tcPr>
          <w:p w14:paraId="61361FCE" w14:textId="77777777" w:rsidR="005946F8" w:rsidRPr="006677DD" w:rsidRDefault="005946F8" w:rsidP="00CF5EBA">
            <w:pPr>
              <w:rPr>
                <w:rFonts w:cstheme="minorHAnsi"/>
                <w:color w:val="993366"/>
              </w:rPr>
            </w:pPr>
          </w:p>
        </w:tc>
        <w:tc>
          <w:tcPr>
            <w:tcW w:w="2691" w:type="dxa"/>
          </w:tcPr>
          <w:p w14:paraId="746F1D2A" w14:textId="77777777" w:rsidR="005946F8" w:rsidRPr="006677DD" w:rsidRDefault="005946F8" w:rsidP="00CF5EBA">
            <w:pPr>
              <w:rPr>
                <w:rFonts w:cstheme="minorHAnsi"/>
              </w:rPr>
            </w:pPr>
          </w:p>
        </w:tc>
      </w:tr>
      <w:tr w:rsidR="005946F8" w:rsidRPr="006677DD" w14:paraId="35AE1E7B" w14:textId="77777777" w:rsidTr="00BF7FD9">
        <w:tc>
          <w:tcPr>
            <w:tcW w:w="1909" w:type="dxa"/>
            <w:shd w:val="clear" w:color="auto" w:fill="993366"/>
          </w:tcPr>
          <w:p w14:paraId="6E2AB5AB" w14:textId="77777777" w:rsidR="005946F8" w:rsidRDefault="005A6821" w:rsidP="00CF5EBA">
            <w:pPr>
              <w:rPr>
                <w:rFonts w:cstheme="minorHAnsi"/>
                <w:color w:val="FFFFFF" w:themeColor="background1"/>
              </w:rPr>
            </w:pPr>
            <w:r>
              <w:rPr>
                <w:rFonts w:cstheme="minorHAnsi"/>
                <w:color w:val="FFFFFF" w:themeColor="background1"/>
              </w:rPr>
              <w:t>Assessment</w:t>
            </w:r>
          </w:p>
          <w:p w14:paraId="6CC6A594" w14:textId="75ACFCD2" w:rsidR="00351BF0" w:rsidRPr="006677DD" w:rsidRDefault="00351BF0" w:rsidP="00CF5EBA">
            <w:pPr>
              <w:rPr>
                <w:rFonts w:cstheme="minorHAnsi"/>
                <w:color w:val="FFFFFF" w:themeColor="background1"/>
              </w:rPr>
            </w:pPr>
          </w:p>
        </w:tc>
        <w:tc>
          <w:tcPr>
            <w:tcW w:w="2691" w:type="dxa"/>
            <w:gridSpan w:val="2"/>
          </w:tcPr>
          <w:p w14:paraId="1BCB0B57" w14:textId="3C06F26E" w:rsidR="005946F8" w:rsidRPr="006677DD" w:rsidRDefault="00BF7FD9" w:rsidP="00CF5EBA">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577EC3B9" w14:textId="718F3575" w:rsidR="005946F8" w:rsidRPr="006677DD" w:rsidRDefault="00BF7FD9" w:rsidP="00CF5EBA">
            <w:pPr>
              <w:rPr>
                <w:rFonts w:cstheme="minorHAnsi"/>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3527761C" w14:textId="1E02BEFE" w:rsidR="005946F8" w:rsidRPr="006677DD" w:rsidRDefault="00BF7FD9" w:rsidP="00CF5EBA">
            <w:pPr>
              <w:rPr>
                <w:rFonts w:cstheme="minorHAnsi"/>
                <w:i/>
                <w:iCs/>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45EAEB36" w14:textId="6A65E8EB" w:rsidR="005946F8" w:rsidRPr="006677DD" w:rsidRDefault="00BF7FD9" w:rsidP="00CF5EBA">
            <w:pPr>
              <w:rPr>
                <w:rFonts w:cstheme="minorHAnsi"/>
                <w:i/>
                <w:iCs/>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c>
          <w:tcPr>
            <w:tcW w:w="2691" w:type="dxa"/>
          </w:tcPr>
          <w:p w14:paraId="604E44B1" w14:textId="1627FC41" w:rsidR="005946F8" w:rsidRPr="006677DD" w:rsidRDefault="00BF7FD9" w:rsidP="00CF5EBA">
            <w:pPr>
              <w:rPr>
                <w:rFonts w:cstheme="minorHAnsi"/>
                <w:i/>
                <w:iCs/>
              </w:rPr>
            </w:pPr>
            <w:r>
              <w:rPr>
                <w:rFonts w:cstheme="minorHAnsi"/>
              </w:rPr>
              <w:t>Each Focus area will be followed up with a summative assessment to measure pupils progress through the curriculum. Teachers will also use appropriate formative assessment strategies throughout lessons in each topic to assess and then adapt teaching where necessary to meet the needs of the pupils in each class. They will also use the formative assessment strategies to clear up misconceptions early.</w:t>
            </w:r>
          </w:p>
        </w:tc>
      </w:tr>
      <w:tr w:rsidR="005946F8" w:rsidRPr="006677DD" w14:paraId="290FD2E6" w14:textId="77777777" w:rsidTr="00BF7FD9">
        <w:trPr>
          <w:trHeight w:val="600"/>
        </w:trPr>
        <w:tc>
          <w:tcPr>
            <w:tcW w:w="1909" w:type="dxa"/>
            <w:shd w:val="clear" w:color="auto" w:fill="993366"/>
          </w:tcPr>
          <w:p w14:paraId="73D428E6" w14:textId="56787F20" w:rsidR="005946F8" w:rsidRPr="006677DD" w:rsidRDefault="005A6821" w:rsidP="00CF5EBA">
            <w:pPr>
              <w:rPr>
                <w:rFonts w:cstheme="minorHAnsi"/>
                <w:color w:val="FFFFFF" w:themeColor="background1"/>
              </w:rPr>
            </w:pPr>
            <w:r>
              <w:rPr>
                <w:rFonts w:cstheme="minorHAnsi"/>
                <w:color w:val="FFFFFF" w:themeColor="background1"/>
              </w:rPr>
              <w:t>Careers</w:t>
            </w:r>
          </w:p>
        </w:tc>
        <w:tc>
          <w:tcPr>
            <w:tcW w:w="2691" w:type="dxa"/>
            <w:gridSpan w:val="2"/>
          </w:tcPr>
          <w:p w14:paraId="2D32060D" w14:textId="77777777" w:rsidR="005946F8" w:rsidRPr="006677DD" w:rsidRDefault="005946F8" w:rsidP="00CF5EBA">
            <w:pPr>
              <w:rPr>
                <w:rFonts w:cstheme="minorHAnsi"/>
              </w:rPr>
            </w:pPr>
          </w:p>
        </w:tc>
        <w:tc>
          <w:tcPr>
            <w:tcW w:w="2691" w:type="dxa"/>
          </w:tcPr>
          <w:p w14:paraId="731EFC5B" w14:textId="77777777" w:rsidR="005946F8" w:rsidRPr="006677DD" w:rsidRDefault="005946F8" w:rsidP="00CF5EBA">
            <w:pPr>
              <w:rPr>
                <w:rFonts w:cstheme="minorHAnsi"/>
              </w:rPr>
            </w:pPr>
          </w:p>
        </w:tc>
        <w:tc>
          <w:tcPr>
            <w:tcW w:w="2691" w:type="dxa"/>
          </w:tcPr>
          <w:p w14:paraId="06C434E2" w14:textId="77777777" w:rsidR="005946F8" w:rsidRPr="006677DD" w:rsidRDefault="005946F8" w:rsidP="00CF5EBA">
            <w:pPr>
              <w:rPr>
                <w:rFonts w:cstheme="minorHAnsi"/>
              </w:rPr>
            </w:pPr>
          </w:p>
        </w:tc>
        <w:tc>
          <w:tcPr>
            <w:tcW w:w="2691" w:type="dxa"/>
          </w:tcPr>
          <w:p w14:paraId="302D8577" w14:textId="77777777" w:rsidR="005946F8" w:rsidRPr="006677DD" w:rsidRDefault="005946F8" w:rsidP="00CF5EBA">
            <w:pPr>
              <w:rPr>
                <w:rFonts w:cstheme="minorHAnsi"/>
              </w:rPr>
            </w:pPr>
          </w:p>
        </w:tc>
        <w:tc>
          <w:tcPr>
            <w:tcW w:w="2691" w:type="dxa"/>
          </w:tcPr>
          <w:p w14:paraId="5D65E505" w14:textId="77777777" w:rsidR="005946F8" w:rsidRPr="006677DD" w:rsidRDefault="005946F8" w:rsidP="00CF5EBA">
            <w:pPr>
              <w:rPr>
                <w:rFonts w:cstheme="minorHAnsi"/>
              </w:rPr>
            </w:pPr>
          </w:p>
        </w:tc>
      </w:tr>
      <w:tr w:rsidR="00BF7FD9" w:rsidRPr="006677DD" w14:paraId="5D98411F" w14:textId="77777777" w:rsidTr="00BF7FD9">
        <w:trPr>
          <w:trHeight w:val="600"/>
        </w:trPr>
        <w:tc>
          <w:tcPr>
            <w:tcW w:w="1909" w:type="dxa"/>
            <w:shd w:val="clear" w:color="auto" w:fill="993366"/>
          </w:tcPr>
          <w:p w14:paraId="22A9D2ED" w14:textId="25064973" w:rsidR="00BF7FD9" w:rsidRDefault="00BF7FD9" w:rsidP="00CF5EBA">
            <w:pPr>
              <w:rPr>
                <w:rFonts w:cstheme="minorHAnsi"/>
                <w:color w:val="FFFFFF" w:themeColor="background1"/>
              </w:rPr>
            </w:pPr>
            <w:r>
              <w:rPr>
                <w:rFonts w:cstheme="minorHAnsi"/>
                <w:color w:val="FFFFFF" w:themeColor="background1"/>
              </w:rPr>
              <w:t>Key Dates/Events</w:t>
            </w:r>
          </w:p>
        </w:tc>
        <w:tc>
          <w:tcPr>
            <w:tcW w:w="2691" w:type="dxa"/>
            <w:gridSpan w:val="2"/>
          </w:tcPr>
          <w:p w14:paraId="680D9F18" w14:textId="77777777" w:rsidR="00BF7FD9" w:rsidRPr="006677DD" w:rsidRDefault="00BF7FD9" w:rsidP="00CF5EBA">
            <w:pPr>
              <w:rPr>
                <w:rFonts w:cstheme="minorHAnsi"/>
              </w:rPr>
            </w:pPr>
          </w:p>
        </w:tc>
        <w:tc>
          <w:tcPr>
            <w:tcW w:w="2691" w:type="dxa"/>
          </w:tcPr>
          <w:p w14:paraId="6D9D431E" w14:textId="77777777" w:rsidR="00BF7FD9" w:rsidRPr="006677DD" w:rsidRDefault="00BF7FD9" w:rsidP="00CF5EBA">
            <w:pPr>
              <w:rPr>
                <w:rFonts w:cstheme="minorHAnsi"/>
              </w:rPr>
            </w:pPr>
          </w:p>
        </w:tc>
        <w:tc>
          <w:tcPr>
            <w:tcW w:w="2691" w:type="dxa"/>
          </w:tcPr>
          <w:p w14:paraId="4524C937" w14:textId="77777777" w:rsidR="00BF7FD9" w:rsidRPr="006677DD" w:rsidRDefault="00BF7FD9" w:rsidP="00CF5EBA">
            <w:pPr>
              <w:rPr>
                <w:rFonts w:cstheme="minorHAnsi"/>
              </w:rPr>
            </w:pPr>
          </w:p>
        </w:tc>
        <w:tc>
          <w:tcPr>
            <w:tcW w:w="2691" w:type="dxa"/>
          </w:tcPr>
          <w:p w14:paraId="2F480B70" w14:textId="77777777" w:rsidR="00BF7FD9" w:rsidRPr="006677DD" w:rsidRDefault="00BF7FD9" w:rsidP="00CF5EBA">
            <w:pPr>
              <w:rPr>
                <w:rFonts w:cstheme="minorHAnsi"/>
              </w:rPr>
            </w:pPr>
          </w:p>
        </w:tc>
        <w:tc>
          <w:tcPr>
            <w:tcW w:w="2691" w:type="dxa"/>
          </w:tcPr>
          <w:p w14:paraId="79EB93F6" w14:textId="77777777" w:rsidR="00BF7FD9" w:rsidRPr="006677DD" w:rsidRDefault="00BF7FD9" w:rsidP="00CF5EBA">
            <w:pPr>
              <w:rPr>
                <w:rFonts w:cstheme="minorHAnsi"/>
              </w:rPr>
            </w:pPr>
          </w:p>
        </w:tc>
      </w:tr>
    </w:tbl>
    <w:p w14:paraId="729588F1" w14:textId="3EF70814" w:rsidR="003C2456" w:rsidRDefault="003C2456"/>
    <w:p w14:paraId="337C8463" w14:textId="7BF8CD68" w:rsidR="008558A4" w:rsidRDefault="008558A4"/>
    <w:sectPr w:rsidR="008558A4" w:rsidSect="00A360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1UTBihfLlRC1R/" int2:id="opv5SDZ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DFF"/>
    <w:multiLevelType w:val="hybridMultilevel"/>
    <w:tmpl w:val="4496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951E1"/>
    <w:multiLevelType w:val="hybridMultilevel"/>
    <w:tmpl w:val="EA4C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57A87"/>
    <w:multiLevelType w:val="hybridMultilevel"/>
    <w:tmpl w:val="8EB6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C1D70"/>
    <w:multiLevelType w:val="hybridMultilevel"/>
    <w:tmpl w:val="2DB4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C6516"/>
    <w:multiLevelType w:val="hybridMultilevel"/>
    <w:tmpl w:val="7060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E0F24"/>
    <w:multiLevelType w:val="hybridMultilevel"/>
    <w:tmpl w:val="8D08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B3489"/>
    <w:multiLevelType w:val="hybridMultilevel"/>
    <w:tmpl w:val="6718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15C32"/>
    <w:multiLevelType w:val="hybridMultilevel"/>
    <w:tmpl w:val="5D12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A5D98"/>
    <w:multiLevelType w:val="hybridMultilevel"/>
    <w:tmpl w:val="BF34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B7566"/>
    <w:multiLevelType w:val="hybridMultilevel"/>
    <w:tmpl w:val="22CE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F6752"/>
    <w:multiLevelType w:val="hybridMultilevel"/>
    <w:tmpl w:val="7BB8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E17C5"/>
    <w:multiLevelType w:val="hybridMultilevel"/>
    <w:tmpl w:val="27B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F257D"/>
    <w:multiLevelType w:val="hybridMultilevel"/>
    <w:tmpl w:val="BDA6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A610A"/>
    <w:multiLevelType w:val="hybridMultilevel"/>
    <w:tmpl w:val="4CC0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C6654"/>
    <w:multiLevelType w:val="hybridMultilevel"/>
    <w:tmpl w:val="05A4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15168"/>
    <w:multiLevelType w:val="hybridMultilevel"/>
    <w:tmpl w:val="A988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D10D6A"/>
    <w:multiLevelType w:val="hybridMultilevel"/>
    <w:tmpl w:val="279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40762"/>
    <w:multiLevelType w:val="hybridMultilevel"/>
    <w:tmpl w:val="EB10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012086">
    <w:abstractNumId w:val="17"/>
  </w:num>
  <w:num w:numId="2" w16cid:durableId="1147748430">
    <w:abstractNumId w:val="10"/>
  </w:num>
  <w:num w:numId="3" w16cid:durableId="1438866750">
    <w:abstractNumId w:val="13"/>
  </w:num>
  <w:num w:numId="4" w16cid:durableId="1809518975">
    <w:abstractNumId w:val="16"/>
  </w:num>
  <w:num w:numId="5" w16cid:durableId="1696036839">
    <w:abstractNumId w:val="2"/>
  </w:num>
  <w:num w:numId="6" w16cid:durableId="1008409171">
    <w:abstractNumId w:val="5"/>
  </w:num>
  <w:num w:numId="7" w16cid:durableId="1240599102">
    <w:abstractNumId w:val="3"/>
  </w:num>
  <w:num w:numId="8" w16cid:durableId="955523851">
    <w:abstractNumId w:val="1"/>
  </w:num>
  <w:num w:numId="9" w16cid:durableId="1327172790">
    <w:abstractNumId w:val="14"/>
  </w:num>
  <w:num w:numId="10" w16cid:durableId="640621832">
    <w:abstractNumId w:val="0"/>
  </w:num>
  <w:num w:numId="11" w16cid:durableId="153188171">
    <w:abstractNumId w:val="12"/>
  </w:num>
  <w:num w:numId="12" w16cid:durableId="1892619470">
    <w:abstractNumId w:val="11"/>
  </w:num>
  <w:num w:numId="13" w16cid:durableId="1388917113">
    <w:abstractNumId w:val="9"/>
  </w:num>
  <w:num w:numId="14" w16cid:durableId="548761072">
    <w:abstractNumId w:val="15"/>
  </w:num>
  <w:num w:numId="15" w16cid:durableId="440682928">
    <w:abstractNumId w:val="8"/>
  </w:num>
  <w:num w:numId="16" w16cid:durableId="1612199202">
    <w:abstractNumId w:val="6"/>
  </w:num>
  <w:num w:numId="17" w16cid:durableId="871067635">
    <w:abstractNumId w:val="4"/>
  </w:num>
  <w:num w:numId="18" w16cid:durableId="20355998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1A"/>
    <w:rsid w:val="000040CE"/>
    <w:rsid w:val="00005BC9"/>
    <w:rsid w:val="000133DC"/>
    <w:rsid w:val="0001412F"/>
    <w:rsid w:val="00014549"/>
    <w:rsid w:val="00021FF0"/>
    <w:rsid w:val="0002384A"/>
    <w:rsid w:val="00027D1B"/>
    <w:rsid w:val="000327D4"/>
    <w:rsid w:val="0003340C"/>
    <w:rsid w:val="00040168"/>
    <w:rsid w:val="00045B42"/>
    <w:rsid w:val="00051C63"/>
    <w:rsid w:val="00074B74"/>
    <w:rsid w:val="00075464"/>
    <w:rsid w:val="00082817"/>
    <w:rsid w:val="0008742F"/>
    <w:rsid w:val="000A39A0"/>
    <w:rsid w:val="000B2D7E"/>
    <w:rsid w:val="000C2490"/>
    <w:rsid w:val="000C401A"/>
    <w:rsid w:val="000C7B46"/>
    <w:rsid w:val="000D1309"/>
    <w:rsid w:val="000D6644"/>
    <w:rsid w:val="000D6F36"/>
    <w:rsid w:val="000E1930"/>
    <w:rsid w:val="000E6EB0"/>
    <w:rsid w:val="000F4710"/>
    <w:rsid w:val="001064C6"/>
    <w:rsid w:val="001077AC"/>
    <w:rsid w:val="00126903"/>
    <w:rsid w:val="00141C02"/>
    <w:rsid w:val="001509EB"/>
    <w:rsid w:val="00150D55"/>
    <w:rsid w:val="00157A4B"/>
    <w:rsid w:val="00173D73"/>
    <w:rsid w:val="00177412"/>
    <w:rsid w:val="00191EAD"/>
    <w:rsid w:val="00192573"/>
    <w:rsid w:val="00192BE4"/>
    <w:rsid w:val="0019601D"/>
    <w:rsid w:val="001A6FAF"/>
    <w:rsid w:val="001B577C"/>
    <w:rsid w:val="001E2757"/>
    <w:rsid w:val="001E3F69"/>
    <w:rsid w:val="001F2730"/>
    <w:rsid w:val="001F34D4"/>
    <w:rsid w:val="00203FD6"/>
    <w:rsid w:val="0020791A"/>
    <w:rsid w:val="00217708"/>
    <w:rsid w:val="00230420"/>
    <w:rsid w:val="002427F5"/>
    <w:rsid w:val="0024763B"/>
    <w:rsid w:val="00263756"/>
    <w:rsid w:val="0026706C"/>
    <w:rsid w:val="00277E26"/>
    <w:rsid w:val="00293382"/>
    <w:rsid w:val="00294C48"/>
    <w:rsid w:val="00296B33"/>
    <w:rsid w:val="002973FC"/>
    <w:rsid w:val="002A25C4"/>
    <w:rsid w:val="002A3378"/>
    <w:rsid w:val="002A3908"/>
    <w:rsid w:val="002C10BE"/>
    <w:rsid w:val="002D58E7"/>
    <w:rsid w:val="002D5B18"/>
    <w:rsid w:val="002F7AF6"/>
    <w:rsid w:val="003078F7"/>
    <w:rsid w:val="00311C36"/>
    <w:rsid w:val="00320931"/>
    <w:rsid w:val="00322EE1"/>
    <w:rsid w:val="00327185"/>
    <w:rsid w:val="00335B74"/>
    <w:rsid w:val="00346CD3"/>
    <w:rsid w:val="00351BF0"/>
    <w:rsid w:val="00364ABF"/>
    <w:rsid w:val="003654F7"/>
    <w:rsid w:val="00372E33"/>
    <w:rsid w:val="00384513"/>
    <w:rsid w:val="00385D3C"/>
    <w:rsid w:val="00390284"/>
    <w:rsid w:val="003C2456"/>
    <w:rsid w:val="003C3EB6"/>
    <w:rsid w:val="003C566B"/>
    <w:rsid w:val="003D59AD"/>
    <w:rsid w:val="003D63BB"/>
    <w:rsid w:val="003D6F92"/>
    <w:rsid w:val="003F0027"/>
    <w:rsid w:val="003F226E"/>
    <w:rsid w:val="00400697"/>
    <w:rsid w:val="0040440B"/>
    <w:rsid w:val="004235A8"/>
    <w:rsid w:val="004261E4"/>
    <w:rsid w:val="00435EC5"/>
    <w:rsid w:val="00435FA2"/>
    <w:rsid w:val="0043673D"/>
    <w:rsid w:val="0045404B"/>
    <w:rsid w:val="00462E7D"/>
    <w:rsid w:val="00471744"/>
    <w:rsid w:val="00476C8A"/>
    <w:rsid w:val="00481D84"/>
    <w:rsid w:val="004A7229"/>
    <w:rsid w:val="004D63A0"/>
    <w:rsid w:val="004E1A80"/>
    <w:rsid w:val="004F6123"/>
    <w:rsid w:val="004F69CD"/>
    <w:rsid w:val="0050448A"/>
    <w:rsid w:val="0051044C"/>
    <w:rsid w:val="00512CB5"/>
    <w:rsid w:val="00513297"/>
    <w:rsid w:val="005410E4"/>
    <w:rsid w:val="00553725"/>
    <w:rsid w:val="00564CAC"/>
    <w:rsid w:val="00567389"/>
    <w:rsid w:val="005779C0"/>
    <w:rsid w:val="00580809"/>
    <w:rsid w:val="00593225"/>
    <w:rsid w:val="005946F8"/>
    <w:rsid w:val="0059512D"/>
    <w:rsid w:val="005954CF"/>
    <w:rsid w:val="00596670"/>
    <w:rsid w:val="005A395F"/>
    <w:rsid w:val="005A6821"/>
    <w:rsid w:val="005B162D"/>
    <w:rsid w:val="005B43D2"/>
    <w:rsid w:val="005C517F"/>
    <w:rsid w:val="005C6E28"/>
    <w:rsid w:val="005D53C1"/>
    <w:rsid w:val="005E0376"/>
    <w:rsid w:val="005E546F"/>
    <w:rsid w:val="0062020D"/>
    <w:rsid w:val="00620BEA"/>
    <w:rsid w:val="00623B83"/>
    <w:rsid w:val="006243D5"/>
    <w:rsid w:val="00627745"/>
    <w:rsid w:val="00633972"/>
    <w:rsid w:val="00637E39"/>
    <w:rsid w:val="00647E61"/>
    <w:rsid w:val="00651E98"/>
    <w:rsid w:val="00653518"/>
    <w:rsid w:val="00662D04"/>
    <w:rsid w:val="006677DD"/>
    <w:rsid w:val="0069450C"/>
    <w:rsid w:val="006A2EE9"/>
    <w:rsid w:val="006D49E0"/>
    <w:rsid w:val="006E7E1A"/>
    <w:rsid w:val="006F72B5"/>
    <w:rsid w:val="007070AD"/>
    <w:rsid w:val="0071544D"/>
    <w:rsid w:val="00721FEB"/>
    <w:rsid w:val="00724E89"/>
    <w:rsid w:val="00731586"/>
    <w:rsid w:val="007429C6"/>
    <w:rsid w:val="007531B0"/>
    <w:rsid w:val="0076066B"/>
    <w:rsid w:val="007617DD"/>
    <w:rsid w:val="00763F63"/>
    <w:rsid w:val="00766C71"/>
    <w:rsid w:val="007919C7"/>
    <w:rsid w:val="007A4578"/>
    <w:rsid w:val="007A5CF2"/>
    <w:rsid w:val="007C01B5"/>
    <w:rsid w:val="007C68B7"/>
    <w:rsid w:val="007E4C3B"/>
    <w:rsid w:val="00802716"/>
    <w:rsid w:val="008032A8"/>
    <w:rsid w:val="00816B70"/>
    <w:rsid w:val="008217BA"/>
    <w:rsid w:val="00822D9A"/>
    <w:rsid w:val="00823F09"/>
    <w:rsid w:val="00826FB6"/>
    <w:rsid w:val="00830255"/>
    <w:rsid w:val="00835B42"/>
    <w:rsid w:val="00836F32"/>
    <w:rsid w:val="00844A53"/>
    <w:rsid w:val="00844FAE"/>
    <w:rsid w:val="00847AB3"/>
    <w:rsid w:val="00852BE3"/>
    <w:rsid w:val="00855169"/>
    <w:rsid w:val="00855582"/>
    <w:rsid w:val="008558A4"/>
    <w:rsid w:val="00857FFC"/>
    <w:rsid w:val="00890459"/>
    <w:rsid w:val="00894FBB"/>
    <w:rsid w:val="008A0B44"/>
    <w:rsid w:val="008A1137"/>
    <w:rsid w:val="008A78E8"/>
    <w:rsid w:val="008B4406"/>
    <w:rsid w:val="008B7630"/>
    <w:rsid w:val="008C3592"/>
    <w:rsid w:val="008D1346"/>
    <w:rsid w:val="008E146C"/>
    <w:rsid w:val="008E2C02"/>
    <w:rsid w:val="008E7F43"/>
    <w:rsid w:val="008F5359"/>
    <w:rsid w:val="0090205F"/>
    <w:rsid w:val="00903B93"/>
    <w:rsid w:val="00913271"/>
    <w:rsid w:val="00924626"/>
    <w:rsid w:val="009324B6"/>
    <w:rsid w:val="00934C04"/>
    <w:rsid w:val="0094089E"/>
    <w:rsid w:val="009447C4"/>
    <w:rsid w:val="009453E3"/>
    <w:rsid w:val="00980DD3"/>
    <w:rsid w:val="009819A0"/>
    <w:rsid w:val="00981EF6"/>
    <w:rsid w:val="009820A0"/>
    <w:rsid w:val="0098591A"/>
    <w:rsid w:val="00990F61"/>
    <w:rsid w:val="00992739"/>
    <w:rsid w:val="0099310E"/>
    <w:rsid w:val="009B3016"/>
    <w:rsid w:val="009B3998"/>
    <w:rsid w:val="009B4DE3"/>
    <w:rsid w:val="009C0F96"/>
    <w:rsid w:val="009F25EF"/>
    <w:rsid w:val="00A30C78"/>
    <w:rsid w:val="00A31C5D"/>
    <w:rsid w:val="00A33710"/>
    <w:rsid w:val="00A360DB"/>
    <w:rsid w:val="00A40558"/>
    <w:rsid w:val="00A456DE"/>
    <w:rsid w:val="00A503C0"/>
    <w:rsid w:val="00A53218"/>
    <w:rsid w:val="00A571C2"/>
    <w:rsid w:val="00A57B0B"/>
    <w:rsid w:val="00A70D63"/>
    <w:rsid w:val="00A7706E"/>
    <w:rsid w:val="00A80D7F"/>
    <w:rsid w:val="00A810EA"/>
    <w:rsid w:val="00A84B6E"/>
    <w:rsid w:val="00A84EF3"/>
    <w:rsid w:val="00A85167"/>
    <w:rsid w:val="00AA5853"/>
    <w:rsid w:val="00AC362D"/>
    <w:rsid w:val="00AF41D8"/>
    <w:rsid w:val="00B065EE"/>
    <w:rsid w:val="00B13B19"/>
    <w:rsid w:val="00B14F5F"/>
    <w:rsid w:val="00B22564"/>
    <w:rsid w:val="00B27021"/>
    <w:rsid w:val="00B3053D"/>
    <w:rsid w:val="00B4502E"/>
    <w:rsid w:val="00B57F25"/>
    <w:rsid w:val="00B7329C"/>
    <w:rsid w:val="00B73432"/>
    <w:rsid w:val="00B77423"/>
    <w:rsid w:val="00B85481"/>
    <w:rsid w:val="00B9585B"/>
    <w:rsid w:val="00BA2CF4"/>
    <w:rsid w:val="00BA662A"/>
    <w:rsid w:val="00BB2F8E"/>
    <w:rsid w:val="00BB7931"/>
    <w:rsid w:val="00BC57FC"/>
    <w:rsid w:val="00BC695C"/>
    <w:rsid w:val="00BE1444"/>
    <w:rsid w:val="00BF2646"/>
    <w:rsid w:val="00BF2719"/>
    <w:rsid w:val="00BF4EF8"/>
    <w:rsid w:val="00BF5CB6"/>
    <w:rsid w:val="00BF6772"/>
    <w:rsid w:val="00BF7FD9"/>
    <w:rsid w:val="00C02291"/>
    <w:rsid w:val="00C122C0"/>
    <w:rsid w:val="00C3182F"/>
    <w:rsid w:val="00C3376A"/>
    <w:rsid w:val="00C373E4"/>
    <w:rsid w:val="00C431E4"/>
    <w:rsid w:val="00C44F29"/>
    <w:rsid w:val="00C47DD4"/>
    <w:rsid w:val="00C47F6F"/>
    <w:rsid w:val="00C5535A"/>
    <w:rsid w:val="00C62350"/>
    <w:rsid w:val="00C73802"/>
    <w:rsid w:val="00C86D8F"/>
    <w:rsid w:val="00CB52A1"/>
    <w:rsid w:val="00CC0333"/>
    <w:rsid w:val="00CC3C19"/>
    <w:rsid w:val="00CD26EF"/>
    <w:rsid w:val="00CD280E"/>
    <w:rsid w:val="00CD2EFC"/>
    <w:rsid w:val="00CE6FDB"/>
    <w:rsid w:val="00CF672D"/>
    <w:rsid w:val="00D021E5"/>
    <w:rsid w:val="00D03DF5"/>
    <w:rsid w:val="00D044CF"/>
    <w:rsid w:val="00D05CB3"/>
    <w:rsid w:val="00D136B1"/>
    <w:rsid w:val="00D1439D"/>
    <w:rsid w:val="00D3161A"/>
    <w:rsid w:val="00D3397D"/>
    <w:rsid w:val="00D429A6"/>
    <w:rsid w:val="00D46415"/>
    <w:rsid w:val="00D47FF2"/>
    <w:rsid w:val="00D5320F"/>
    <w:rsid w:val="00D53DF1"/>
    <w:rsid w:val="00D5489E"/>
    <w:rsid w:val="00D5705D"/>
    <w:rsid w:val="00D60BC5"/>
    <w:rsid w:val="00D6304B"/>
    <w:rsid w:val="00D65841"/>
    <w:rsid w:val="00D6765F"/>
    <w:rsid w:val="00D73BF0"/>
    <w:rsid w:val="00D74921"/>
    <w:rsid w:val="00D74D8B"/>
    <w:rsid w:val="00D84BE7"/>
    <w:rsid w:val="00D90238"/>
    <w:rsid w:val="00D911FD"/>
    <w:rsid w:val="00D95335"/>
    <w:rsid w:val="00DB35FF"/>
    <w:rsid w:val="00DD482D"/>
    <w:rsid w:val="00DD4FA7"/>
    <w:rsid w:val="00DE2341"/>
    <w:rsid w:val="00DE5D15"/>
    <w:rsid w:val="00E05FAD"/>
    <w:rsid w:val="00E21B83"/>
    <w:rsid w:val="00E25D3E"/>
    <w:rsid w:val="00E2752C"/>
    <w:rsid w:val="00E6296A"/>
    <w:rsid w:val="00E71A5D"/>
    <w:rsid w:val="00E8748D"/>
    <w:rsid w:val="00E8760F"/>
    <w:rsid w:val="00E93B20"/>
    <w:rsid w:val="00E9710B"/>
    <w:rsid w:val="00EA23CF"/>
    <w:rsid w:val="00EC0EAF"/>
    <w:rsid w:val="00EC1E89"/>
    <w:rsid w:val="00EC3AB7"/>
    <w:rsid w:val="00ED1840"/>
    <w:rsid w:val="00ED6234"/>
    <w:rsid w:val="00EE69DE"/>
    <w:rsid w:val="00EF2873"/>
    <w:rsid w:val="00EF5AE2"/>
    <w:rsid w:val="00F001DE"/>
    <w:rsid w:val="00F0603E"/>
    <w:rsid w:val="00F116B9"/>
    <w:rsid w:val="00F12CA5"/>
    <w:rsid w:val="00F30432"/>
    <w:rsid w:val="00F35FA4"/>
    <w:rsid w:val="00F439FA"/>
    <w:rsid w:val="00F456A8"/>
    <w:rsid w:val="00F624F9"/>
    <w:rsid w:val="00F64C80"/>
    <w:rsid w:val="00F77479"/>
    <w:rsid w:val="00F77862"/>
    <w:rsid w:val="00F80E79"/>
    <w:rsid w:val="00F82177"/>
    <w:rsid w:val="00F82D01"/>
    <w:rsid w:val="00F8765B"/>
    <w:rsid w:val="00F93601"/>
    <w:rsid w:val="00F93AD3"/>
    <w:rsid w:val="00F942DF"/>
    <w:rsid w:val="00FA2786"/>
    <w:rsid w:val="00FA2928"/>
    <w:rsid w:val="00FA2D28"/>
    <w:rsid w:val="00FA4DCA"/>
    <w:rsid w:val="00FB2E23"/>
    <w:rsid w:val="00FB6680"/>
    <w:rsid w:val="00FC268D"/>
    <w:rsid w:val="00FC5190"/>
    <w:rsid w:val="00FC5C48"/>
    <w:rsid w:val="00FD2863"/>
    <w:rsid w:val="00FE71B6"/>
    <w:rsid w:val="00FF2DA8"/>
    <w:rsid w:val="016FFE49"/>
    <w:rsid w:val="021ED989"/>
    <w:rsid w:val="02516453"/>
    <w:rsid w:val="036D84A7"/>
    <w:rsid w:val="04217F4C"/>
    <w:rsid w:val="0587AB69"/>
    <w:rsid w:val="0601B23E"/>
    <w:rsid w:val="062FB8D7"/>
    <w:rsid w:val="064210EC"/>
    <w:rsid w:val="07624FF8"/>
    <w:rsid w:val="07D6E5ED"/>
    <w:rsid w:val="086383DE"/>
    <w:rsid w:val="08F97EDE"/>
    <w:rsid w:val="0AC838F3"/>
    <w:rsid w:val="0AD9B133"/>
    <w:rsid w:val="0B9D9679"/>
    <w:rsid w:val="0BB6DA66"/>
    <w:rsid w:val="0BD005E0"/>
    <w:rsid w:val="0D8BED06"/>
    <w:rsid w:val="0F27BD67"/>
    <w:rsid w:val="0F793A43"/>
    <w:rsid w:val="0FAC03AE"/>
    <w:rsid w:val="11025BD0"/>
    <w:rsid w:val="11A660F9"/>
    <w:rsid w:val="12042CDD"/>
    <w:rsid w:val="120CDC46"/>
    <w:rsid w:val="124D0614"/>
    <w:rsid w:val="12BC6ACF"/>
    <w:rsid w:val="12E753C9"/>
    <w:rsid w:val="13AE062D"/>
    <w:rsid w:val="13EB7A53"/>
    <w:rsid w:val="141E965E"/>
    <w:rsid w:val="141F8F53"/>
    <w:rsid w:val="149C4098"/>
    <w:rsid w:val="14AA0C40"/>
    <w:rsid w:val="1584A6D6"/>
    <w:rsid w:val="163810F9"/>
    <w:rsid w:val="1640611E"/>
    <w:rsid w:val="164FA5FC"/>
    <w:rsid w:val="17085E7A"/>
    <w:rsid w:val="1717A8F8"/>
    <w:rsid w:val="17AE3DED"/>
    <w:rsid w:val="18252EBF"/>
    <w:rsid w:val="1884FFAB"/>
    <w:rsid w:val="18BC4798"/>
    <w:rsid w:val="18EF6C49"/>
    <w:rsid w:val="198745F3"/>
    <w:rsid w:val="1A627768"/>
    <w:rsid w:val="1A6644FF"/>
    <w:rsid w:val="1B12BFC4"/>
    <w:rsid w:val="1BECE63C"/>
    <w:rsid w:val="1C17F5C1"/>
    <w:rsid w:val="1C750DB2"/>
    <w:rsid w:val="1D55714A"/>
    <w:rsid w:val="1DAC5047"/>
    <w:rsid w:val="1E715842"/>
    <w:rsid w:val="1E786A86"/>
    <w:rsid w:val="1EE73063"/>
    <w:rsid w:val="1F440552"/>
    <w:rsid w:val="1F675613"/>
    <w:rsid w:val="200D28A3"/>
    <w:rsid w:val="208FD909"/>
    <w:rsid w:val="20E3F109"/>
    <w:rsid w:val="21FBBAC6"/>
    <w:rsid w:val="22509816"/>
    <w:rsid w:val="22E3A1DA"/>
    <w:rsid w:val="23172B79"/>
    <w:rsid w:val="2344C965"/>
    <w:rsid w:val="2359BA65"/>
    <w:rsid w:val="2498B22D"/>
    <w:rsid w:val="24B2FBDA"/>
    <w:rsid w:val="25A6C7FD"/>
    <w:rsid w:val="25E301B7"/>
    <w:rsid w:val="264C84E2"/>
    <w:rsid w:val="269402A1"/>
    <w:rsid w:val="27369B01"/>
    <w:rsid w:val="27587ACD"/>
    <w:rsid w:val="27E793D0"/>
    <w:rsid w:val="2818963D"/>
    <w:rsid w:val="28931D36"/>
    <w:rsid w:val="29A49EBA"/>
    <w:rsid w:val="29B4669E"/>
    <w:rsid w:val="2A6E3BC3"/>
    <w:rsid w:val="2A6F5901"/>
    <w:rsid w:val="2BDAB1BD"/>
    <w:rsid w:val="2C11F9AA"/>
    <w:rsid w:val="2C4B23E0"/>
    <w:rsid w:val="2D540B75"/>
    <w:rsid w:val="2F499A6C"/>
    <w:rsid w:val="2F852EA3"/>
    <w:rsid w:val="2FFD048F"/>
    <w:rsid w:val="30AE22E0"/>
    <w:rsid w:val="31180759"/>
    <w:rsid w:val="3168726F"/>
    <w:rsid w:val="31B115BF"/>
    <w:rsid w:val="32143244"/>
    <w:rsid w:val="3249F341"/>
    <w:rsid w:val="326B8200"/>
    <w:rsid w:val="327A6AE6"/>
    <w:rsid w:val="33CE3CF6"/>
    <w:rsid w:val="34211236"/>
    <w:rsid w:val="3480B986"/>
    <w:rsid w:val="34A4A879"/>
    <w:rsid w:val="35361D2C"/>
    <w:rsid w:val="357DEAE9"/>
    <w:rsid w:val="35819403"/>
    <w:rsid w:val="359332E4"/>
    <w:rsid w:val="35F72CD6"/>
    <w:rsid w:val="36092BEC"/>
    <w:rsid w:val="37600CAD"/>
    <w:rsid w:val="38496881"/>
    <w:rsid w:val="38A6196B"/>
    <w:rsid w:val="39C329C2"/>
    <w:rsid w:val="39C44700"/>
    <w:rsid w:val="39CB1748"/>
    <w:rsid w:val="3A34D35A"/>
    <w:rsid w:val="3A482457"/>
    <w:rsid w:val="3A62D44C"/>
    <w:rsid w:val="3A8B03C7"/>
    <w:rsid w:val="3AAF80FC"/>
    <w:rsid w:val="3AE28971"/>
    <w:rsid w:val="3B5EFA23"/>
    <w:rsid w:val="3B66E7A9"/>
    <w:rsid w:val="3B6E8E6A"/>
    <w:rsid w:val="3BD99118"/>
    <w:rsid w:val="3BFEA4AD"/>
    <w:rsid w:val="3C056B00"/>
    <w:rsid w:val="3C214D2C"/>
    <w:rsid w:val="3C447F4D"/>
    <w:rsid w:val="3D02B80A"/>
    <w:rsid w:val="3D4D5A77"/>
    <w:rsid w:val="3D5EADDD"/>
    <w:rsid w:val="3DABDB5A"/>
    <w:rsid w:val="3DC3EDD5"/>
    <w:rsid w:val="406A6A0B"/>
    <w:rsid w:val="40E66CE1"/>
    <w:rsid w:val="40FB8E97"/>
    <w:rsid w:val="413EF396"/>
    <w:rsid w:val="42ED9B56"/>
    <w:rsid w:val="43795A34"/>
    <w:rsid w:val="43E00499"/>
    <w:rsid w:val="45152A95"/>
    <w:rsid w:val="47394FD6"/>
    <w:rsid w:val="479EB6EF"/>
    <w:rsid w:val="484687EF"/>
    <w:rsid w:val="489BA70F"/>
    <w:rsid w:val="49810852"/>
    <w:rsid w:val="4A94A535"/>
    <w:rsid w:val="4B48565E"/>
    <w:rsid w:val="4B7E28B1"/>
    <w:rsid w:val="4BEC702E"/>
    <w:rsid w:val="4CE193E7"/>
    <w:rsid w:val="4D8C71A8"/>
    <w:rsid w:val="4DCCDD6F"/>
    <w:rsid w:val="4E1E1F74"/>
    <w:rsid w:val="4F0F5F23"/>
    <w:rsid w:val="4F4932EA"/>
    <w:rsid w:val="4F68ADD0"/>
    <w:rsid w:val="505199D4"/>
    <w:rsid w:val="50A6B8F4"/>
    <w:rsid w:val="52905F84"/>
    <w:rsid w:val="53881D58"/>
    <w:rsid w:val="53A0998E"/>
    <w:rsid w:val="546A1894"/>
    <w:rsid w:val="55250AF7"/>
    <w:rsid w:val="55542894"/>
    <w:rsid w:val="55A38657"/>
    <w:rsid w:val="5773BFB5"/>
    <w:rsid w:val="58A073B8"/>
    <w:rsid w:val="58A6D8C6"/>
    <w:rsid w:val="58C34215"/>
    <w:rsid w:val="593D89B7"/>
    <w:rsid w:val="596CEEF0"/>
    <w:rsid w:val="5A4D9B3A"/>
    <w:rsid w:val="5ABCDAF2"/>
    <w:rsid w:val="5ACB292A"/>
    <w:rsid w:val="5AD1F972"/>
    <w:rsid w:val="5AD95A18"/>
    <w:rsid w:val="5B30EA46"/>
    <w:rsid w:val="5B7386AE"/>
    <w:rsid w:val="5BCB6C2F"/>
    <w:rsid w:val="5C3681E6"/>
    <w:rsid w:val="5D599F40"/>
    <w:rsid w:val="5D68900E"/>
    <w:rsid w:val="5E02C9EC"/>
    <w:rsid w:val="5E992A75"/>
    <w:rsid w:val="5ECBED3D"/>
    <w:rsid w:val="5FACCB3B"/>
    <w:rsid w:val="60B11D7B"/>
    <w:rsid w:val="6109F309"/>
    <w:rsid w:val="612213C6"/>
    <w:rsid w:val="613A38D8"/>
    <w:rsid w:val="6188870B"/>
    <w:rsid w:val="61BE28BC"/>
    <w:rsid w:val="62038DFF"/>
    <w:rsid w:val="62DD0B57"/>
    <w:rsid w:val="6373F1E4"/>
    <w:rsid w:val="639F5E60"/>
    <w:rsid w:val="63D64364"/>
    <w:rsid w:val="63FC6B06"/>
    <w:rsid w:val="647D6067"/>
    <w:rsid w:val="665A0321"/>
    <w:rsid w:val="668C7901"/>
    <w:rsid w:val="67340BC8"/>
    <w:rsid w:val="6839D374"/>
    <w:rsid w:val="6872CF83"/>
    <w:rsid w:val="69414CAC"/>
    <w:rsid w:val="6A5535EA"/>
    <w:rsid w:val="6A5FC692"/>
    <w:rsid w:val="6A6BAC8A"/>
    <w:rsid w:val="6A851ADC"/>
    <w:rsid w:val="6AE81D3C"/>
    <w:rsid w:val="6BA6FB46"/>
    <w:rsid w:val="6BAA7045"/>
    <w:rsid w:val="6C850ADB"/>
    <w:rsid w:val="6CC2F03F"/>
    <w:rsid w:val="6D4B5803"/>
    <w:rsid w:val="6DA34D4C"/>
    <w:rsid w:val="6E07B2DF"/>
    <w:rsid w:val="6F3E02F3"/>
    <w:rsid w:val="6FEBC93A"/>
    <w:rsid w:val="7030984C"/>
    <w:rsid w:val="713F53A1"/>
    <w:rsid w:val="71569F75"/>
    <w:rsid w:val="71ABECDB"/>
    <w:rsid w:val="7276BE6F"/>
    <w:rsid w:val="72D38692"/>
    <w:rsid w:val="72EC5ED9"/>
    <w:rsid w:val="72FCD8C7"/>
    <w:rsid w:val="733DECEB"/>
    <w:rsid w:val="737FEDA0"/>
    <w:rsid w:val="73E6DFA2"/>
    <w:rsid w:val="73EB5366"/>
    <w:rsid w:val="74128ED0"/>
    <w:rsid w:val="74AE5BCD"/>
    <w:rsid w:val="755A1008"/>
    <w:rsid w:val="758C47C9"/>
    <w:rsid w:val="76EE4DB2"/>
    <w:rsid w:val="77B8D49C"/>
    <w:rsid w:val="77DDB2C2"/>
    <w:rsid w:val="7824CA28"/>
    <w:rsid w:val="79611C2E"/>
    <w:rsid w:val="7A13739B"/>
    <w:rsid w:val="7C25B12C"/>
    <w:rsid w:val="7C58E253"/>
    <w:rsid w:val="7D08C260"/>
    <w:rsid w:val="7D137A4B"/>
    <w:rsid w:val="7DCADD1E"/>
    <w:rsid w:val="7E36FF06"/>
    <w:rsid w:val="7EB9C8AB"/>
    <w:rsid w:val="7EEF5909"/>
    <w:rsid w:val="7F19C390"/>
    <w:rsid w:val="7FD2C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0FC4"/>
  <w15:chartTrackingRefBased/>
  <w15:docId w15:val="{BADDAB79-822B-44E1-A3FD-3A034AE4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1B6"/>
    <w:pPr>
      <w:ind w:left="720"/>
      <w:contextualSpacing/>
    </w:pPr>
  </w:style>
  <w:style w:type="character" w:styleId="Emphasis">
    <w:name w:val="Emphasis"/>
    <w:basedOn w:val="DefaultParagraphFont"/>
    <w:uiPriority w:val="20"/>
    <w:qFormat/>
    <w:rsid w:val="005A395F"/>
    <w:rPr>
      <w:i/>
      <w:iCs/>
    </w:rPr>
  </w:style>
  <w:style w:type="character" w:customStyle="1" w:styleId="normaltextrun">
    <w:name w:val="normaltextrun"/>
    <w:basedOn w:val="DefaultParagraphFont"/>
    <w:rsid w:val="005946F8"/>
  </w:style>
  <w:style w:type="paragraph" w:customStyle="1" w:styleId="paragraph">
    <w:name w:val="paragraph"/>
    <w:basedOn w:val="Normal"/>
    <w:rsid w:val="005946F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59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76635406">
      <w:bodyDiv w:val="1"/>
      <w:marLeft w:val="0"/>
      <w:marRight w:val="0"/>
      <w:marTop w:val="0"/>
      <w:marBottom w:val="0"/>
      <w:divBdr>
        <w:top w:val="none" w:sz="0" w:space="0" w:color="auto"/>
        <w:left w:val="none" w:sz="0" w:space="0" w:color="auto"/>
        <w:bottom w:val="none" w:sz="0" w:space="0" w:color="auto"/>
        <w:right w:val="none" w:sz="0" w:space="0" w:color="auto"/>
      </w:divBdr>
    </w:div>
    <w:div w:id="162085334">
      <w:bodyDiv w:val="1"/>
      <w:marLeft w:val="0"/>
      <w:marRight w:val="0"/>
      <w:marTop w:val="0"/>
      <w:marBottom w:val="0"/>
      <w:divBdr>
        <w:top w:val="none" w:sz="0" w:space="0" w:color="auto"/>
        <w:left w:val="none" w:sz="0" w:space="0" w:color="auto"/>
        <w:bottom w:val="none" w:sz="0" w:space="0" w:color="auto"/>
        <w:right w:val="none" w:sz="0" w:space="0" w:color="auto"/>
      </w:divBdr>
    </w:div>
    <w:div w:id="19542865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256865648">
      <w:bodyDiv w:val="1"/>
      <w:marLeft w:val="0"/>
      <w:marRight w:val="0"/>
      <w:marTop w:val="0"/>
      <w:marBottom w:val="0"/>
      <w:divBdr>
        <w:top w:val="none" w:sz="0" w:space="0" w:color="auto"/>
        <w:left w:val="none" w:sz="0" w:space="0" w:color="auto"/>
        <w:bottom w:val="none" w:sz="0" w:space="0" w:color="auto"/>
        <w:right w:val="none" w:sz="0" w:space="0" w:color="auto"/>
      </w:divBdr>
    </w:div>
    <w:div w:id="290404640">
      <w:bodyDiv w:val="1"/>
      <w:marLeft w:val="0"/>
      <w:marRight w:val="0"/>
      <w:marTop w:val="0"/>
      <w:marBottom w:val="0"/>
      <w:divBdr>
        <w:top w:val="none" w:sz="0" w:space="0" w:color="auto"/>
        <w:left w:val="none" w:sz="0" w:space="0" w:color="auto"/>
        <w:bottom w:val="none" w:sz="0" w:space="0" w:color="auto"/>
        <w:right w:val="none" w:sz="0" w:space="0" w:color="auto"/>
      </w:divBdr>
    </w:div>
    <w:div w:id="324285226">
      <w:bodyDiv w:val="1"/>
      <w:marLeft w:val="0"/>
      <w:marRight w:val="0"/>
      <w:marTop w:val="0"/>
      <w:marBottom w:val="0"/>
      <w:divBdr>
        <w:top w:val="none" w:sz="0" w:space="0" w:color="auto"/>
        <w:left w:val="none" w:sz="0" w:space="0" w:color="auto"/>
        <w:bottom w:val="none" w:sz="0" w:space="0" w:color="auto"/>
        <w:right w:val="none" w:sz="0" w:space="0" w:color="auto"/>
      </w:divBdr>
    </w:div>
    <w:div w:id="328676322">
      <w:bodyDiv w:val="1"/>
      <w:marLeft w:val="0"/>
      <w:marRight w:val="0"/>
      <w:marTop w:val="0"/>
      <w:marBottom w:val="0"/>
      <w:divBdr>
        <w:top w:val="none" w:sz="0" w:space="0" w:color="auto"/>
        <w:left w:val="none" w:sz="0" w:space="0" w:color="auto"/>
        <w:bottom w:val="none" w:sz="0" w:space="0" w:color="auto"/>
        <w:right w:val="none" w:sz="0" w:space="0" w:color="auto"/>
      </w:divBdr>
    </w:div>
    <w:div w:id="351297970">
      <w:bodyDiv w:val="1"/>
      <w:marLeft w:val="0"/>
      <w:marRight w:val="0"/>
      <w:marTop w:val="0"/>
      <w:marBottom w:val="0"/>
      <w:divBdr>
        <w:top w:val="none" w:sz="0" w:space="0" w:color="auto"/>
        <w:left w:val="none" w:sz="0" w:space="0" w:color="auto"/>
        <w:bottom w:val="none" w:sz="0" w:space="0" w:color="auto"/>
        <w:right w:val="none" w:sz="0" w:space="0" w:color="auto"/>
      </w:divBdr>
    </w:div>
    <w:div w:id="405029287">
      <w:bodyDiv w:val="1"/>
      <w:marLeft w:val="0"/>
      <w:marRight w:val="0"/>
      <w:marTop w:val="0"/>
      <w:marBottom w:val="0"/>
      <w:divBdr>
        <w:top w:val="none" w:sz="0" w:space="0" w:color="auto"/>
        <w:left w:val="none" w:sz="0" w:space="0" w:color="auto"/>
        <w:bottom w:val="none" w:sz="0" w:space="0" w:color="auto"/>
        <w:right w:val="none" w:sz="0" w:space="0" w:color="auto"/>
      </w:divBdr>
    </w:div>
    <w:div w:id="454643294">
      <w:bodyDiv w:val="1"/>
      <w:marLeft w:val="0"/>
      <w:marRight w:val="0"/>
      <w:marTop w:val="0"/>
      <w:marBottom w:val="0"/>
      <w:divBdr>
        <w:top w:val="none" w:sz="0" w:space="0" w:color="auto"/>
        <w:left w:val="none" w:sz="0" w:space="0" w:color="auto"/>
        <w:bottom w:val="none" w:sz="0" w:space="0" w:color="auto"/>
        <w:right w:val="none" w:sz="0" w:space="0" w:color="auto"/>
      </w:divBdr>
    </w:div>
    <w:div w:id="506285700">
      <w:bodyDiv w:val="1"/>
      <w:marLeft w:val="0"/>
      <w:marRight w:val="0"/>
      <w:marTop w:val="0"/>
      <w:marBottom w:val="0"/>
      <w:divBdr>
        <w:top w:val="none" w:sz="0" w:space="0" w:color="auto"/>
        <w:left w:val="none" w:sz="0" w:space="0" w:color="auto"/>
        <w:bottom w:val="none" w:sz="0" w:space="0" w:color="auto"/>
        <w:right w:val="none" w:sz="0" w:space="0" w:color="auto"/>
      </w:divBdr>
    </w:div>
    <w:div w:id="509561288">
      <w:bodyDiv w:val="1"/>
      <w:marLeft w:val="0"/>
      <w:marRight w:val="0"/>
      <w:marTop w:val="0"/>
      <w:marBottom w:val="0"/>
      <w:divBdr>
        <w:top w:val="none" w:sz="0" w:space="0" w:color="auto"/>
        <w:left w:val="none" w:sz="0" w:space="0" w:color="auto"/>
        <w:bottom w:val="none" w:sz="0" w:space="0" w:color="auto"/>
        <w:right w:val="none" w:sz="0" w:space="0" w:color="auto"/>
      </w:divBdr>
    </w:div>
    <w:div w:id="773013246">
      <w:bodyDiv w:val="1"/>
      <w:marLeft w:val="0"/>
      <w:marRight w:val="0"/>
      <w:marTop w:val="0"/>
      <w:marBottom w:val="0"/>
      <w:divBdr>
        <w:top w:val="none" w:sz="0" w:space="0" w:color="auto"/>
        <w:left w:val="none" w:sz="0" w:space="0" w:color="auto"/>
        <w:bottom w:val="none" w:sz="0" w:space="0" w:color="auto"/>
        <w:right w:val="none" w:sz="0" w:space="0" w:color="auto"/>
      </w:divBdr>
    </w:div>
    <w:div w:id="877856088">
      <w:bodyDiv w:val="1"/>
      <w:marLeft w:val="0"/>
      <w:marRight w:val="0"/>
      <w:marTop w:val="0"/>
      <w:marBottom w:val="0"/>
      <w:divBdr>
        <w:top w:val="none" w:sz="0" w:space="0" w:color="auto"/>
        <w:left w:val="none" w:sz="0" w:space="0" w:color="auto"/>
        <w:bottom w:val="none" w:sz="0" w:space="0" w:color="auto"/>
        <w:right w:val="none" w:sz="0" w:space="0" w:color="auto"/>
      </w:divBdr>
    </w:div>
    <w:div w:id="909509268">
      <w:bodyDiv w:val="1"/>
      <w:marLeft w:val="0"/>
      <w:marRight w:val="0"/>
      <w:marTop w:val="0"/>
      <w:marBottom w:val="0"/>
      <w:divBdr>
        <w:top w:val="none" w:sz="0" w:space="0" w:color="auto"/>
        <w:left w:val="none" w:sz="0" w:space="0" w:color="auto"/>
        <w:bottom w:val="none" w:sz="0" w:space="0" w:color="auto"/>
        <w:right w:val="none" w:sz="0" w:space="0" w:color="auto"/>
      </w:divBdr>
    </w:div>
    <w:div w:id="964895100">
      <w:bodyDiv w:val="1"/>
      <w:marLeft w:val="0"/>
      <w:marRight w:val="0"/>
      <w:marTop w:val="0"/>
      <w:marBottom w:val="0"/>
      <w:divBdr>
        <w:top w:val="none" w:sz="0" w:space="0" w:color="auto"/>
        <w:left w:val="none" w:sz="0" w:space="0" w:color="auto"/>
        <w:bottom w:val="none" w:sz="0" w:space="0" w:color="auto"/>
        <w:right w:val="none" w:sz="0" w:space="0" w:color="auto"/>
      </w:divBdr>
    </w:div>
    <w:div w:id="1243955490">
      <w:bodyDiv w:val="1"/>
      <w:marLeft w:val="0"/>
      <w:marRight w:val="0"/>
      <w:marTop w:val="0"/>
      <w:marBottom w:val="0"/>
      <w:divBdr>
        <w:top w:val="none" w:sz="0" w:space="0" w:color="auto"/>
        <w:left w:val="none" w:sz="0" w:space="0" w:color="auto"/>
        <w:bottom w:val="none" w:sz="0" w:space="0" w:color="auto"/>
        <w:right w:val="none" w:sz="0" w:space="0" w:color="auto"/>
      </w:divBdr>
    </w:div>
    <w:div w:id="1327441683">
      <w:bodyDiv w:val="1"/>
      <w:marLeft w:val="0"/>
      <w:marRight w:val="0"/>
      <w:marTop w:val="0"/>
      <w:marBottom w:val="0"/>
      <w:divBdr>
        <w:top w:val="none" w:sz="0" w:space="0" w:color="auto"/>
        <w:left w:val="none" w:sz="0" w:space="0" w:color="auto"/>
        <w:bottom w:val="none" w:sz="0" w:space="0" w:color="auto"/>
        <w:right w:val="none" w:sz="0" w:space="0" w:color="auto"/>
      </w:divBdr>
    </w:div>
    <w:div w:id="1457215713">
      <w:bodyDiv w:val="1"/>
      <w:marLeft w:val="0"/>
      <w:marRight w:val="0"/>
      <w:marTop w:val="0"/>
      <w:marBottom w:val="0"/>
      <w:divBdr>
        <w:top w:val="none" w:sz="0" w:space="0" w:color="auto"/>
        <w:left w:val="none" w:sz="0" w:space="0" w:color="auto"/>
        <w:bottom w:val="none" w:sz="0" w:space="0" w:color="auto"/>
        <w:right w:val="none" w:sz="0" w:space="0" w:color="auto"/>
      </w:divBdr>
    </w:div>
    <w:div w:id="1480998361">
      <w:bodyDiv w:val="1"/>
      <w:marLeft w:val="0"/>
      <w:marRight w:val="0"/>
      <w:marTop w:val="0"/>
      <w:marBottom w:val="0"/>
      <w:divBdr>
        <w:top w:val="none" w:sz="0" w:space="0" w:color="auto"/>
        <w:left w:val="none" w:sz="0" w:space="0" w:color="auto"/>
        <w:bottom w:val="none" w:sz="0" w:space="0" w:color="auto"/>
        <w:right w:val="none" w:sz="0" w:space="0" w:color="auto"/>
      </w:divBdr>
    </w:div>
    <w:div w:id="1489789084">
      <w:bodyDiv w:val="1"/>
      <w:marLeft w:val="0"/>
      <w:marRight w:val="0"/>
      <w:marTop w:val="0"/>
      <w:marBottom w:val="0"/>
      <w:divBdr>
        <w:top w:val="none" w:sz="0" w:space="0" w:color="auto"/>
        <w:left w:val="none" w:sz="0" w:space="0" w:color="auto"/>
        <w:bottom w:val="none" w:sz="0" w:space="0" w:color="auto"/>
        <w:right w:val="none" w:sz="0" w:space="0" w:color="auto"/>
      </w:divBdr>
    </w:div>
    <w:div w:id="1494905422">
      <w:bodyDiv w:val="1"/>
      <w:marLeft w:val="0"/>
      <w:marRight w:val="0"/>
      <w:marTop w:val="0"/>
      <w:marBottom w:val="0"/>
      <w:divBdr>
        <w:top w:val="none" w:sz="0" w:space="0" w:color="auto"/>
        <w:left w:val="none" w:sz="0" w:space="0" w:color="auto"/>
        <w:bottom w:val="none" w:sz="0" w:space="0" w:color="auto"/>
        <w:right w:val="none" w:sz="0" w:space="0" w:color="auto"/>
      </w:divBdr>
    </w:div>
    <w:div w:id="1623003402">
      <w:bodyDiv w:val="1"/>
      <w:marLeft w:val="0"/>
      <w:marRight w:val="0"/>
      <w:marTop w:val="0"/>
      <w:marBottom w:val="0"/>
      <w:divBdr>
        <w:top w:val="none" w:sz="0" w:space="0" w:color="auto"/>
        <w:left w:val="none" w:sz="0" w:space="0" w:color="auto"/>
        <w:bottom w:val="none" w:sz="0" w:space="0" w:color="auto"/>
        <w:right w:val="none" w:sz="0" w:space="0" w:color="auto"/>
      </w:divBdr>
    </w:div>
    <w:div w:id="1670712771">
      <w:bodyDiv w:val="1"/>
      <w:marLeft w:val="0"/>
      <w:marRight w:val="0"/>
      <w:marTop w:val="0"/>
      <w:marBottom w:val="0"/>
      <w:divBdr>
        <w:top w:val="none" w:sz="0" w:space="0" w:color="auto"/>
        <w:left w:val="none" w:sz="0" w:space="0" w:color="auto"/>
        <w:bottom w:val="none" w:sz="0" w:space="0" w:color="auto"/>
        <w:right w:val="none" w:sz="0" w:space="0" w:color="auto"/>
      </w:divBdr>
    </w:div>
    <w:div w:id="1676765447">
      <w:bodyDiv w:val="1"/>
      <w:marLeft w:val="0"/>
      <w:marRight w:val="0"/>
      <w:marTop w:val="0"/>
      <w:marBottom w:val="0"/>
      <w:divBdr>
        <w:top w:val="none" w:sz="0" w:space="0" w:color="auto"/>
        <w:left w:val="none" w:sz="0" w:space="0" w:color="auto"/>
        <w:bottom w:val="none" w:sz="0" w:space="0" w:color="auto"/>
        <w:right w:val="none" w:sz="0" w:space="0" w:color="auto"/>
      </w:divBdr>
    </w:div>
    <w:div w:id="1739861128">
      <w:bodyDiv w:val="1"/>
      <w:marLeft w:val="0"/>
      <w:marRight w:val="0"/>
      <w:marTop w:val="0"/>
      <w:marBottom w:val="0"/>
      <w:divBdr>
        <w:top w:val="none" w:sz="0" w:space="0" w:color="auto"/>
        <w:left w:val="none" w:sz="0" w:space="0" w:color="auto"/>
        <w:bottom w:val="none" w:sz="0" w:space="0" w:color="auto"/>
        <w:right w:val="none" w:sz="0" w:space="0" w:color="auto"/>
      </w:divBdr>
    </w:div>
    <w:div w:id="1762097744">
      <w:bodyDiv w:val="1"/>
      <w:marLeft w:val="0"/>
      <w:marRight w:val="0"/>
      <w:marTop w:val="0"/>
      <w:marBottom w:val="0"/>
      <w:divBdr>
        <w:top w:val="none" w:sz="0" w:space="0" w:color="auto"/>
        <w:left w:val="none" w:sz="0" w:space="0" w:color="auto"/>
        <w:bottom w:val="none" w:sz="0" w:space="0" w:color="auto"/>
        <w:right w:val="none" w:sz="0" w:space="0" w:color="auto"/>
      </w:divBdr>
    </w:div>
    <w:div w:id="1762988994">
      <w:bodyDiv w:val="1"/>
      <w:marLeft w:val="0"/>
      <w:marRight w:val="0"/>
      <w:marTop w:val="0"/>
      <w:marBottom w:val="0"/>
      <w:divBdr>
        <w:top w:val="none" w:sz="0" w:space="0" w:color="auto"/>
        <w:left w:val="none" w:sz="0" w:space="0" w:color="auto"/>
        <w:bottom w:val="none" w:sz="0" w:space="0" w:color="auto"/>
        <w:right w:val="none" w:sz="0" w:space="0" w:color="auto"/>
      </w:divBdr>
    </w:div>
    <w:div w:id="1822767431">
      <w:bodyDiv w:val="1"/>
      <w:marLeft w:val="0"/>
      <w:marRight w:val="0"/>
      <w:marTop w:val="0"/>
      <w:marBottom w:val="0"/>
      <w:divBdr>
        <w:top w:val="none" w:sz="0" w:space="0" w:color="auto"/>
        <w:left w:val="none" w:sz="0" w:space="0" w:color="auto"/>
        <w:bottom w:val="none" w:sz="0" w:space="0" w:color="auto"/>
        <w:right w:val="none" w:sz="0" w:space="0" w:color="auto"/>
      </w:divBdr>
    </w:div>
    <w:div w:id="1851479878">
      <w:bodyDiv w:val="1"/>
      <w:marLeft w:val="0"/>
      <w:marRight w:val="0"/>
      <w:marTop w:val="0"/>
      <w:marBottom w:val="0"/>
      <w:divBdr>
        <w:top w:val="none" w:sz="0" w:space="0" w:color="auto"/>
        <w:left w:val="none" w:sz="0" w:space="0" w:color="auto"/>
        <w:bottom w:val="none" w:sz="0" w:space="0" w:color="auto"/>
        <w:right w:val="none" w:sz="0" w:space="0" w:color="auto"/>
      </w:divBdr>
    </w:div>
    <w:div w:id="1864704832">
      <w:bodyDiv w:val="1"/>
      <w:marLeft w:val="0"/>
      <w:marRight w:val="0"/>
      <w:marTop w:val="0"/>
      <w:marBottom w:val="0"/>
      <w:divBdr>
        <w:top w:val="none" w:sz="0" w:space="0" w:color="auto"/>
        <w:left w:val="none" w:sz="0" w:space="0" w:color="auto"/>
        <w:bottom w:val="none" w:sz="0" w:space="0" w:color="auto"/>
        <w:right w:val="none" w:sz="0" w:space="0" w:color="auto"/>
      </w:divBdr>
    </w:div>
    <w:div w:id="1968857545">
      <w:bodyDiv w:val="1"/>
      <w:marLeft w:val="0"/>
      <w:marRight w:val="0"/>
      <w:marTop w:val="0"/>
      <w:marBottom w:val="0"/>
      <w:divBdr>
        <w:top w:val="none" w:sz="0" w:space="0" w:color="auto"/>
        <w:left w:val="none" w:sz="0" w:space="0" w:color="auto"/>
        <w:bottom w:val="none" w:sz="0" w:space="0" w:color="auto"/>
        <w:right w:val="none" w:sz="0" w:space="0" w:color="auto"/>
      </w:divBdr>
    </w:div>
    <w:div w:id="20261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7880BA9BB28E4299C4B22BEE6CA3F0" ma:contentTypeVersion="18" ma:contentTypeDescription="Create a new document." ma:contentTypeScope="" ma:versionID="fe630a6a158e75ef7131cab547906ebd">
  <xsd:schema xmlns:xsd="http://www.w3.org/2001/XMLSchema" xmlns:xs="http://www.w3.org/2001/XMLSchema" xmlns:p="http://schemas.microsoft.com/office/2006/metadata/properties" xmlns:ns2="9e67e7ab-6cc3-4c63-9820-f8d6c09f0fe5" xmlns:ns3="e4f83aae-cbec-4995-9991-5e4c0989369d" targetNamespace="http://schemas.microsoft.com/office/2006/metadata/properties" ma:root="true" ma:fieldsID="841c68880a4dc48931b10265ee782595" ns2:_="" ns3:_="">
    <xsd:import namespace="9e67e7ab-6cc3-4c63-9820-f8d6c09f0fe5"/>
    <xsd:import namespace="e4f83aae-cbec-4995-9991-5e4c09893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Sc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7e7ab-6cc3-4c63-9820-f8d6c09f0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d46ed7-1841-448b-8560-3b960dc031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Science" ma:index="25" nillable="true" ma:displayName="Science" ma:format="Dropdown" ma:internalName="Sci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83aae-cbec-4995-9991-5e4c09893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7bdee7-a780-478b-918e-5c8311a7db4f}" ma:internalName="TaxCatchAll" ma:showField="CatchAllData" ma:web="e4f83aae-cbec-4995-9991-5e4c0989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67e7ab-6cc3-4c63-9820-f8d6c09f0fe5">
      <Terms xmlns="http://schemas.microsoft.com/office/infopath/2007/PartnerControls"/>
    </lcf76f155ced4ddcb4097134ff3c332f>
    <TaxCatchAll xmlns="e4f83aae-cbec-4995-9991-5e4c0989369d" xsi:nil="true"/>
    <Science xmlns="9e67e7ab-6cc3-4c63-9820-f8d6c09f0fe5" xsi:nil="true"/>
  </documentManagement>
</p:properties>
</file>

<file path=customXml/itemProps1.xml><?xml version="1.0" encoding="utf-8"?>
<ds:datastoreItem xmlns:ds="http://schemas.openxmlformats.org/officeDocument/2006/customXml" ds:itemID="{15EA23B4-6784-4374-BBB8-F5D5FF254512}">
  <ds:schemaRefs>
    <ds:schemaRef ds:uri="http://schemas.openxmlformats.org/officeDocument/2006/bibliography"/>
  </ds:schemaRefs>
</ds:datastoreItem>
</file>

<file path=customXml/itemProps2.xml><?xml version="1.0" encoding="utf-8"?>
<ds:datastoreItem xmlns:ds="http://schemas.openxmlformats.org/officeDocument/2006/customXml" ds:itemID="{5545BC56-C8D9-4798-9196-11D20D92C5B8}">
  <ds:schemaRefs>
    <ds:schemaRef ds:uri="http://schemas.microsoft.com/sharepoint/v3/contenttype/forms"/>
  </ds:schemaRefs>
</ds:datastoreItem>
</file>

<file path=customXml/itemProps3.xml><?xml version="1.0" encoding="utf-8"?>
<ds:datastoreItem xmlns:ds="http://schemas.openxmlformats.org/officeDocument/2006/customXml" ds:itemID="{FBB95B7D-C7BA-4398-8993-B611889B9786}"/>
</file>

<file path=customXml/itemProps4.xml><?xml version="1.0" encoding="utf-8"?>
<ds:datastoreItem xmlns:ds="http://schemas.openxmlformats.org/officeDocument/2006/customXml" ds:itemID="{564E0C8C-3563-4142-83DC-8C4A1DC559C0}">
  <ds:schemaRefs>
    <ds:schemaRef ds:uri="http://schemas.microsoft.com/office/2006/metadata/properties"/>
    <ds:schemaRef ds:uri="http://schemas.microsoft.com/office/infopath/2007/PartnerControls"/>
    <ds:schemaRef ds:uri="9e67e7ab-6cc3-4c63-9820-f8d6c09f0fe5"/>
    <ds:schemaRef ds:uri="e4f83aae-cbec-4995-9991-5e4c0989369d"/>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Field</dc:creator>
  <cp:keywords/>
  <dc:description/>
  <cp:lastModifiedBy>Davison, Matthew</cp:lastModifiedBy>
  <cp:revision>20</cp:revision>
  <dcterms:created xsi:type="dcterms:W3CDTF">2023-04-21T08:31:00Z</dcterms:created>
  <dcterms:modified xsi:type="dcterms:W3CDTF">2023-05-22T12:17:00Z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0x010100967880BA9BB28E4299C4B22BEE6CA3F0</vt:lpwstr>
  </property>
</Properties>
</file>