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AF" w:rsidRDefault="008D62AF" w:rsidP="008D62AF">
      <w:pPr>
        <w:rPr>
          <w:sz w:val="48"/>
          <w:szCs w:val="48"/>
        </w:rPr>
      </w:pPr>
    </w:p>
    <w:p w:rsidR="00561B0D" w:rsidRDefault="00CA7E29" w:rsidP="008D62AF">
      <w:pPr>
        <w:rPr>
          <w:sz w:val="48"/>
          <w:szCs w:val="48"/>
        </w:rPr>
      </w:pPr>
      <w:r>
        <w:rPr>
          <w:sz w:val="48"/>
          <w:szCs w:val="48"/>
        </w:rPr>
        <w:t>My English</w:t>
      </w:r>
      <w:r w:rsidR="00794F09" w:rsidRPr="00794F09">
        <w:rPr>
          <w:sz w:val="48"/>
          <w:szCs w:val="48"/>
        </w:rPr>
        <w:t xml:space="preserve"> Home Learning Pack</w:t>
      </w:r>
      <w:r w:rsidR="000025E1">
        <w:rPr>
          <w:sz w:val="48"/>
          <w:szCs w:val="48"/>
        </w:rPr>
        <w:t xml:space="preserve"> 3</w:t>
      </w:r>
    </w:p>
    <w:p w:rsidR="00F95379" w:rsidRPr="00561B0D" w:rsidRDefault="00561B0D" w:rsidP="00561B0D">
      <w:pPr>
        <w:jc w:val="center"/>
        <w:rPr>
          <w:sz w:val="40"/>
          <w:szCs w:val="40"/>
        </w:rPr>
      </w:pPr>
      <w:r w:rsidRPr="00561B0D">
        <w:rPr>
          <w:sz w:val="40"/>
          <w:szCs w:val="40"/>
        </w:rPr>
        <w:t>Reading Challenge</w:t>
      </w:r>
    </w:p>
    <w:p w:rsidR="008D62AF" w:rsidRDefault="00C25F55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4002" wp14:editId="51317780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715000" cy="15525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F55" w:rsidRDefault="00C25F55" w:rsidP="00C25F5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Here are some activities for enjoying reading.  </w:t>
                            </w:r>
                          </w:p>
                          <w:p w:rsidR="00C25F55" w:rsidRPr="00C25F55" w:rsidRDefault="00C25F55" w:rsidP="00C25F55">
                            <w:pP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Choose the ones that interest you and remember – </w:t>
                            </w:r>
                            <w:r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stories become interesting when you concentrate and picture what is happening in your mind.  So d</w:t>
                            </w:r>
                            <w:r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on’t give up easily, show your determination</w:t>
                            </w:r>
                            <w:r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and get reading and listening!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14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.65pt;width:450pt;height:1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" fillcolor="#6e6e6e [2150]" strokecolor="#7030a0" strokeweight="3pt">
                <v:fill color2="#c9c9c9 [1942]" rotate="t" angle="180" colors="0 #6f6f6f;31457f #a8a8a8;1 #c9c9c9" focus="100%" type="gradient"/>
                <v:textbox>
                  <w:txbxContent>
                    <w:p w:rsidR="00C25F55" w:rsidRDefault="00C25F55" w:rsidP="00C25F55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Here are some activities for enjoying reading.  </w:t>
                      </w:r>
                    </w:p>
                    <w:p w:rsidR="00C25F55" w:rsidRPr="00C25F55" w:rsidRDefault="00C25F55" w:rsidP="00C25F55">
                      <w:pPr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Choose the ones that interest you and remember – </w:t>
                      </w:r>
                      <w:r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stories become interesting when you concentrate and picture what is happening in your mind.  So d</w:t>
                      </w:r>
                      <w:r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on’t give up easily, show your determination</w:t>
                      </w:r>
                      <w:r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and get reading and listening!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541" w:rsidRPr="00C25F55" w:rsidRDefault="00C25F55" w:rsidP="00C25F55">
      <w:pPr>
        <w:spacing w:after="0"/>
        <w:rPr>
          <w:color w:val="4472C4" w:themeColor="accent5"/>
        </w:rPr>
      </w:pPr>
      <w:bookmarkStart w:id="0" w:name="_GoBack"/>
      <w:bookmarkEnd w:id="0"/>
      <w:r w:rsidRPr="00C25F55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1605915</wp:posOffset>
                </wp:positionV>
                <wp:extent cx="6372225" cy="548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55" w:rsidRPr="00C25F55" w:rsidRDefault="00C25F55" w:rsidP="00C25F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</w:rPr>
                              <w:t>Reading Challenge 1</w:t>
                            </w:r>
                          </w:p>
                          <w:p w:rsidR="00C25F55" w:rsidRPr="00561B0D" w:rsidRDefault="00C25F55" w:rsidP="00C25F55">
                            <w:pPr>
                              <w:rPr>
                                <w:rFonts w:ascii="Wingdings 3" w:hAnsi="Wingdings 3"/>
                                <w:sz w:val="28"/>
                                <w:szCs w:val="28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</w:rPr>
                              <w:t>Ctrl and click</w:t>
                            </w:r>
                            <w:r w:rsidR="00561B0D">
                              <w:rPr>
                                <w:sz w:val="28"/>
                                <w:szCs w:val="28"/>
                              </w:rPr>
                              <w:t xml:space="preserve"> the link   </w:t>
                            </w:r>
                            <w:r w:rsidR="00561B0D">
                              <w:rPr>
                                <w:rFonts w:ascii="Wingdings 3" w:hAnsi="Wingdings 3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2450" cy="395734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ozzi-2027749-cartoon_computer_mouse-2302x1650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575" cy="401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5F55" w:rsidRDefault="00C25F55" w:rsidP="00C25F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D52D1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http://www.mousecircus.com/videos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C25F55" w:rsidRDefault="00C25F55" w:rsidP="00C25F55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C25F55" w:rsidRPr="00C25F55" w:rsidRDefault="00C25F55" w:rsidP="00C25F5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This is the official website for Neil Gaiman where you can watch videos of him reading ‘The Graveyard Book’ and extracts from ‘Coraline’.  </w:t>
                            </w:r>
                          </w:p>
                          <w:p w:rsidR="00C25F55" w:rsidRPr="00C25F55" w:rsidRDefault="00C25F55" w:rsidP="00C25F5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There are also online games linked to these books and downloadable resources. </w:t>
                            </w:r>
                          </w:p>
                          <w:p w:rsidR="00C25F55" w:rsidRPr="00C25F55" w:rsidRDefault="00C25F55" w:rsidP="00C25F5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Whilst you are listening to the stories try some of these activities:</w:t>
                            </w:r>
                          </w:p>
                          <w:p w:rsidR="00C25F55" w:rsidRPr="00C25F55" w:rsidRDefault="00C25F55" w:rsidP="00C25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>Draw quick sketches of what is being described to help you memorise the story.</w:t>
                            </w:r>
                          </w:p>
                          <w:p w:rsidR="00C25F55" w:rsidRPr="00C25F55" w:rsidRDefault="00C25F55" w:rsidP="00C25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>Imagine you are Bod – describe a typical day in the graveyard.</w:t>
                            </w:r>
                          </w:p>
                          <w:p w:rsidR="00C25F55" w:rsidRPr="00C25F55" w:rsidRDefault="00C25F55" w:rsidP="00C25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>Who is your favourite and least favourite character and why?</w:t>
                            </w:r>
                          </w:p>
                          <w:p w:rsidR="00C25F55" w:rsidRPr="00C25F55" w:rsidRDefault="00C25F55" w:rsidP="00C25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>Write a letter to Neil Gaiman telling him about yourself and explaining what you enjoyed in the book.</w:t>
                            </w:r>
                          </w:p>
                          <w:p w:rsidR="00C25F55" w:rsidRPr="00C25F55" w:rsidRDefault="00C25F55" w:rsidP="00C25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>Write chapter 1 of the Sequel – what happens next?  Try to keep to the same style as Gaiman.</w:t>
                            </w:r>
                          </w:p>
                          <w:p w:rsidR="00C25F55" w:rsidRPr="00C25F55" w:rsidRDefault="00C25F55" w:rsidP="00C25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>Write a book review for a young people’s book club magazine.</w:t>
                            </w:r>
                          </w:p>
                          <w:p w:rsidR="00C25F55" w:rsidRDefault="00C25F55" w:rsidP="00C25F5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sz w:val="28"/>
                                <w:szCs w:val="28"/>
                                <w:lang w:val="en-US"/>
                              </w:rPr>
                              <w:t>You have been asked to produce a film of the book.  Which actors would you choose for the mains characters and why?  Where would you set it?  When?  Is there anything you would change?</w:t>
                            </w:r>
                          </w:p>
                          <w:p w:rsidR="00561B0D" w:rsidRPr="00561B0D" w:rsidRDefault="00561B0D" w:rsidP="00561B0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25F55" w:rsidRDefault="00C25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pt;margin-top:126.45pt;width:501.75pt;height:6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ShJwIAAE4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">
                <v:textbox>
                  <w:txbxContent>
                    <w:p w:rsidR="00C25F55" w:rsidRPr="00C25F55" w:rsidRDefault="00C25F55" w:rsidP="00C25F55">
                      <w:pPr>
                        <w:rPr>
                          <w:sz w:val="28"/>
                          <w:szCs w:val="28"/>
                        </w:rPr>
                      </w:pPr>
                      <w:r w:rsidRPr="00C25F55">
                        <w:rPr>
                          <w:sz w:val="28"/>
                          <w:szCs w:val="28"/>
                        </w:rPr>
                        <w:t>Reading Challenge 1</w:t>
                      </w:r>
                    </w:p>
                    <w:p w:rsidR="00C25F55" w:rsidRPr="00561B0D" w:rsidRDefault="00C25F55" w:rsidP="00C25F55">
                      <w:pPr>
                        <w:rPr>
                          <w:rFonts w:ascii="Wingdings 3" w:hAnsi="Wingdings 3"/>
                          <w:sz w:val="28"/>
                          <w:szCs w:val="28"/>
                        </w:rPr>
                      </w:pPr>
                      <w:r w:rsidRPr="00C25F55">
                        <w:rPr>
                          <w:sz w:val="28"/>
                          <w:szCs w:val="28"/>
                        </w:rPr>
                        <w:t>Ctrl and click</w:t>
                      </w:r>
                      <w:r w:rsidR="00561B0D">
                        <w:rPr>
                          <w:sz w:val="28"/>
                          <w:szCs w:val="28"/>
                        </w:rPr>
                        <w:t xml:space="preserve"> the link   </w:t>
                      </w:r>
                      <w:r w:rsidR="00561B0D">
                        <w:rPr>
                          <w:rFonts w:ascii="Wingdings 3" w:hAnsi="Wingdings 3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552450" cy="395734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ozzi-2027749-cartoon_computer_mouse-2302x1650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575" cy="401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5F55" w:rsidRDefault="00C25F55" w:rsidP="00C25F55">
                      <w:pPr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D52D17">
                          <w:rPr>
                            <w:rStyle w:val="Hyperlink"/>
                            <w:sz w:val="28"/>
                            <w:szCs w:val="28"/>
                          </w:rPr>
                          <w:t>http://www.mousecircus.com/videos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/</w:t>
                      </w:r>
                    </w:p>
                    <w:p w:rsidR="00C25F55" w:rsidRDefault="00C25F55" w:rsidP="00C25F55">
                      <w:pPr>
                        <w:rPr>
                          <w:color w:val="0070C0"/>
                        </w:rPr>
                      </w:pPr>
                    </w:p>
                    <w:p w:rsidR="00C25F55" w:rsidRPr="00C25F55" w:rsidRDefault="00C25F55" w:rsidP="00C25F5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 xml:space="preserve">This is the official website for Neil Gaiman where you can watch videos of him reading ‘The Graveyard Book’ and extracts from ‘Coraline’.  </w:t>
                      </w:r>
                    </w:p>
                    <w:p w:rsidR="00C25F55" w:rsidRPr="00C25F55" w:rsidRDefault="00C25F55" w:rsidP="00C25F5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 xml:space="preserve">There are also online games linked to these books and downloadable resources. </w:t>
                      </w:r>
                    </w:p>
                    <w:p w:rsidR="00C25F55" w:rsidRPr="00C25F55" w:rsidRDefault="00C25F55" w:rsidP="00C25F5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i/>
                          <w:sz w:val="28"/>
                          <w:szCs w:val="28"/>
                          <w:lang w:val="en-US"/>
                        </w:rPr>
                        <w:t>Whilst you are listening to the stories try some of these activities:</w:t>
                      </w:r>
                    </w:p>
                    <w:p w:rsidR="00C25F55" w:rsidRPr="00C25F55" w:rsidRDefault="00C25F55" w:rsidP="00C25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>Draw quick sketches of what is being described to help you memorise the story.</w:t>
                      </w:r>
                    </w:p>
                    <w:p w:rsidR="00C25F55" w:rsidRPr="00C25F55" w:rsidRDefault="00C25F55" w:rsidP="00C25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>Imagine you are Bod – describe a typical day in the graveyard.</w:t>
                      </w:r>
                    </w:p>
                    <w:p w:rsidR="00C25F55" w:rsidRPr="00C25F55" w:rsidRDefault="00C25F55" w:rsidP="00C25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>Who is your favourite and least favourite character and why?</w:t>
                      </w:r>
                    </w:p>
                    <w:p w:rsidR="00C25F55" w:rsidRPr="00C25F55" w:rsidRDefault="00C25F55" w:rsidP="00C25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>Write a letter to Neil Gaiman telling him about yourself and explaining what you enjoyed in the book.</w:t>
                      </w:r>
                    </w:p>
                    <w:p w:rsidR="00C25F55" w:rsidRPr="00C25F55" w:rsidRDefault="00C25F55" w:rsidP="00C25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>Write chapter 1 of the Sequel – what happens next?  Try to keep to the same style as Gaiman.</w:t>
                      </w:r>
                    </w:p>
                    <w:p w:rsidR="00C25F55" w:rsidRPr="00C25F55" w:rsidRDefault="00C25F55" w:rsidP="00C25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>Write a book review for a young people’s book club magazine.</w:t>
                      </w:r>
                    </w:p>
                    <w:p w:rsidR="00C25F55" w:rsidRDefault="00C25F55" w:rsidP="00C25F5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sz w:val="28"/>
                          <w:szCs w:val="28"/>
                          <w:lang w:val="en-US"/>
                        </w:rPr>
                        <w:t>You have been asked to produce a film of the book.  Which actors would you choose for the mains characters and why?  Where would you set it?  When?  Is there anything you would change?</w:t>
                      </w:r>
                    </w:p>
                    <w:p w:rsidR="00561B0D" w:rsidRPr="00561B0D" w:rsidRDefault="00561B0D" w:rsidP="00561B0D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C25F55" w:rsidRDefault="00C25F5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541" w:rsidRPr="00C25F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09" w:rsidRDefault="00794F09" w:rsidP="00794F09">
      <w:pPr>
        <w:spacing w:after="0" w:line="240" w:lineRule="auto"/>
      </w:pPr>
      <w:r>
        <w:separator/>
      </w:r>
    </w:p>
  </w:endnote>
  <w:end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09" w:rsidRDefault="00794F09" w:rsidP="00794F09">
      <w:pPr>
        <w:spacing w:after="0" w:line="240" w:lineRule="auto"/>
      </w:pPr>
      <w:r>
        <w:separator/>
      </w:r>
    </w:p>
  </w:footnote>
  <w:foot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9" w:rsidRPr="00CA7E29" w:rsidRDefault="008D62AF">
    <w:pPr>
      <w:pStyle w:val="Header"/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</w:pPr>
    <w:r w:rsidRPr="00CA7E29"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2906717</wp:posOffset>
          </wp:positionH>
          <wp:positionV relativeFrom="paragraph">
            <wp:posOffset>-295502</wp:posOffset>
          </wp:positionV>
          <wp:extent cx="3491694" cy="757567"/>
          <wp:effectExtent l="0" t="0" r="0" b="0"/>
          <wp:wrapNone/>
          <wp:docPr id="1" name="Picture 1" descr="https://hopehighschool.co.uk/images/logo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pehighschool.co.uk/images/logo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694" cy="75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9" w:rsidRPr="00CA7E29"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  <w:t>English Department</w:t>
    </w:r>
  </w:p>
  <w:p w:rsidR="00794F09" w:rsidRDefault="0079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345"/>
    <w:multiLevelType w:val="hybridMultilevel"/>
    <w:tmpl w:val="4B1263C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3AA73C2"/>
    <w:multiLevelType w:val="hybridMultilevel"/>
    <w:tmpl w:val="3522B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7E85"/>
    <w:multiLevelType w:val="hybridMultilevel"/>
    <w:tmpl w:val="F006C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426"/>
    <w:multiLevelType w:val="hybridMultilevel"/>
    <w:tmpl w:val="05167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66FB"/>
    <w:multiLevelType w:val="hybridMultilevel"/>
    <w:tmpl w:val="DDC0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41760"/>
    <w:multiLevelType w:val="hybridMultilevel"/>
    <w:tmpl w:val="E96C67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F5099A"/>
    <w:multiLevelType w:val="hybridMultilevel"/>
    <w:tmpl w:val="AE6E5DA2"/>
    <w:lvl w:ilvl="0" w:tplc="33F47C7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3FA"/>
    <w:multiLevelType w:val="hybridMultilevel"/>
    <w:tmpl w:val="CB96B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9"/>
    <w:rsid w:val="000025E1"/>
    <w:rsid w:val="001E7307"/>
    <w:rsid w:val="00561B0D"/>
    <w:rsid w:val="005952A4"/>
    <w:rsid w:val="00794F09"/>
    <w:rsid w:val="007F335F"/>
    <w:rsid w:val="0081663C"/>
    <w:rsid w:val="008D62AF"/>
    <w:rsid w:val="009B0727"/>
    <w:rsid w:val="00A26C67"/>
    <w:rsid w:val="00A75EA6"/>
    <w:rsid w:val="00AD3D96"/>
    <w:rsid w:val="00B65CA4"/>
    <w:rsid w:val="00C25F55"/>
    <w:rsid w:val="00CA7E29"/>
    <w:rsid w:val="00D466D1"/>
    <w:rsid w:val="00DE1541"/>
    <w:rsid w:val="00E322A8"/>
    <w:rsid w:val="00E6453B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EA26D"/>
  <w15:chartTrackingRefBased/>
  <w15:docId w15:val="{5BAB707C-97DC-4AF8-AFB1-CCBDB21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09"/>
  </w:style>
  <w:style w:type="paragraph" w:styleId="Footer">
    <w:name w:val="footer"/>
    <w:basedOn w:val="Normal"/>
    <w:link w:val="Foot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09"/>
  </w:style>
  <w:style w:type="character" w:styleId="Hyperlink">
    <w:name w:val="Hyperlink"/>
    <w:basedOn w:val="DefaultParagraphFont"/>
    <w:uiPriority w:val="99"/>
    <w:unhideWhenUsed/>
    <w:rsid w:val="00E645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4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4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ecircus.com/vide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usecircus.com/vide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hopeh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2020-03-20T11:43:00Z</dcterms:created>
  <dcterms:modified xsi:type="dcterms:W3CDTF">2020-03-20T11:43:00Z</dcterms:modified>
</cp:coreProperties>
</file>