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7BB6A" w14:textId="35336B2E" w:rsidR="006E77DE" w:rsidRPr="00A2326A" w:rsidRDefault="006E77DE" w:rsidP="006E77DE">
      <w:pPr>
        <w:jc w:val="center"/>
        <w:rPr>
          <w:b/>
          <w:bCs/>
          <w:noProof/>
          <w:sz w:val="28"/>
          <w:szCs w:val="28"/>
        </w:rPr>
      </w:pPr>
      <w:r w:rsidRPr="00A2326A">
        <w:rPr>
          <w:b/>
          <w:bCs/>
          <w:noProof/>
          <w:sz w:val="28"/>
          <w:szCs w:val="28"/>
        </w:rPr>
        <w:t>Remote education provision: information for parents</w:t>
      </w:r>
    </w:p>
    <w:p w14:paraId="228D965E" w14:textId="3A6BB526" w:rsidR="006E77DE" w:rsidRPr="00A2326A" w:rsidRDefault="006E77DE" w:rsidP="006E77DE">
      <w:pPr>
        <w:jc w:val="both"/>
        <w:rPr>
          <w:noProof/>
          <w:sz w:val="24"/>
          <w:szCs w:val="24"/>
        </w:rPr>
      </w:pPr>
      <w:r w:rsidRPr="00A2326A">
        <w:rPr>
          <w:noProof/>
          <w:sz w:val="24"/>
          <w:szCs w:val="24"/>
        </w:rPr>
        <w:t xml:space="preserve">This information is intended to provide clarity and transparency to pupils and parents or carers </w:t>
      </w:r>
      <w:r w:rsidR="00155838">
        <w:rPr>
          <w:noProof/>
          <w:sz w:val="24"/>
          <w:szCs w:val="24"/>
        </w:rPr>
        <w:t xml:space="preserve">at Hope High School </w:t>
      </w:r>
      <w:r w:rsidRPr="00A2326A">
        <w:rPr>
          <w:noProof/>
          <w:sz w:val="24"/>
          <w:szCs w:val="24"/>
        </w:rPr>
        <w:t xml:space="preserve">about what to expect from remote education where national or local restrictions require entire cohorts (or bubbles) to remain at home. </w:t>
      </w:r>
    </w:p>
    <w:p w14:paraId="05F3F95F" w14:textId="77777777" w:rsidR="006E77DE" w:rsidRPr="00A2326A" w:rsidRDefault="006E77DE" w:rsidP="006E77DE">
      <w:pPr>
        <w:jc w:val="both"/>
        <w:rPr>
          <w:b/>
          <w:bCs/>
          <w:noProof/>
          <w:sz w:val="24"/>
          <w:szCs w:val="24"/>
        </w:rPr>
      </w:pPr>
      <w:r w:rsidRPr="00A2326A">
        <w:rPr>
          <w:b/>
          <w:bCs/>
          <w:noProof/>
          <w:sz w:val="24"/>
          <w:szCs w:val="24"/>
        </w:rPr>
        <w:t>The remote curriculum: what is taught to pupils at home</w:t>
      </w:r>
    </w:p>
    <w:p w14:paraId="796EC88E" w14:textId="6742FE29" w:rsidR="006E77DE" w:rsidRPr="00024E94" w:rsidRDefault="006E77DE" w:rsidP="006E77DE">
      <w:pPr>
        <w:jc w:val="both"/>
        <w:rPr>
          <w:b/>
          <w:bCs/>
          <w:noProof/>
          <w:sz w:val="24"/>
          <w:szCs w:val="24"/>
        </w:rPr>
      </w:pPr>
      <w:r w:rsidRPr="00A2326A">
        <w:rPr>
          <w:b/>
          <w:bCs/>
          <w:noProof/>
          <w:sz w:val="24"/>
          <w:szCs w:val="24"/>
        </w:rPr>
        <w:t>What should my child expect from immediate remote education in the first day or two of pupils being sent home?</w:t>
      </w:r>
      <w:r w:rsidR="00024E94">
        <w:rPr>
          <w:b/>
          <w:bCs/>
          <w:noProof/>
          <w:sz w:val="24"/>
          <w:szCs w:val="24"/>
        </w:rPr>
        <w:t xml:space="preserve"> W</w:t>
      </w:r>
      <w:r w:rsidRPr="00A2326A">
        <w:rPr>
          <w:b/>
          <w:bCs/>
          <w:noProof/>
          <w:sz w:val="24"/>
          <w:szCs w:val="24"/>
        </w:rPr>
        <w:t>ill my child be taught broadly the same curriculum as they would if they were in school?</w:t>
      </w:r>
    </w:p>
    <w:p w14:paraId="2A10FA21" w14:textId="4C632F0C" w:rsidR="006E77DE" w:rsidRPr="00A2326A" w:rsidRDefault="006E77DE" w:rsidP="006E77DE">
      <w:pPr>
        <w:jc w:val="both"/>
        <w:rPr>
          <w:noProof/>
          <w:sz w:val="24"/>
          <w:szCs w:val="24"/>
        </w:rPr>
      </w:pPr>
      <w:r w:rsidRPr="00A2326A">
        <w:rPr>
          <w:noProof/>
          <w:sz w:val="24"/>
          <w:szCs w:val="24"/>
        </w:rPr>
        <w:t xml:space="preserve"> </w:t>
      </w:r>
      <w:r w:rsidR="00024E94" w:rsidRPr="00024E94">
        <w:rPr>
          <w:rFonts w:ascii="Arial" w:eastAsia="Times New Roman" w:hAnsi="Arial" w:cs="Times New Roman"/>
          <w:noProof/>
          <w:sz w:val="24"/>
          <w:szCs w:val="24"/>
          <w:lang w:eastAsia="en-GB"/>
        </w:rPr>
        <mc:AlternateContent>
          <mc:Choice Requires="wps">
            <w:drawing>
              <wp:inline distT="0" distB="0" distL="0" distR="0" wp14:anchorId="1410C916" wp14:editId="3550300D">
                <wp:extent cx="5731510" cy="1352550"/>
                <wp:effectExtent l="0" t="0" r="21590" b="19050"/>
                <wp:docPr id="4" name="Text Box 4"/>
                <wp:cNvGraphicFramePr/>
                <a:graphic xmlns:a="http://schemas.openxmlformats.org/drawingml/2006/main">
                  <a:graphicData uri="http://schemas.microsoft.com/office/word/2010/wordprocessingShape">
                    <wps:wsp>
                      <wps:cNvSpPr txBox="1"/>
                      <wps:spPr>
                        <a:xfrm>
                          <a:off x="0" y="0"/>
                          <a:ext cx="5731510" cy="1352550"/>
                        </a:xfrm>
                        <a:prstGeom prst="rect">
                          <a:avLst/>
                        </a:prstGeom>
                        <a:solidFill>
                          <a:srgbClr val="FFFFFF"/>
                        </a:solidFill>
                        <a:ln w="9528">
                          <a:solidFill>
                            <a:srgbClr val="000000"/>
                          </a:solidFill>
                          <a:prstDash val="solid"/>
                        </a:ln>
                      </wps:spPr>
                      <wps:txbx>
                        <w:txbxContent>
                          <w:p w14:paraId="5308392C" w14:textId="69FB9CD2" w:rsidR="00024E94" w:rsidRDefault="00024E94" w:rsidP="00024E94">
                            <w:pPr>
                              <w:pStyle w:val="ListParagraph"/>
                              <w:numPr>
                                <w:ilvl w:val="0"/>
                                <w:numId w:val="1"/>
                              </w:numPr>
                            </w:pPr>
                            <w:r>
                              <w:t>Your child will be able to access</w:t>
                            </w:r>
                            <w:r>
                              <w:t xml:space="preserve"> </w:t>
                            </w:r>
                            <w:r w:rsidR="00D66C66">
                              <w:t>lesson resources</w:t>
                            </w:r>
                            <w:r>
                              <w:t xml:space="preserve"> </w:t>
                            </w:r>
                            <w:r>
                              <w:t>on the first day of remote</w:t>
                            </w:r>
                            <w:r>
                              <w:t xml:space="preserve"> </w:t>
                            </w:r>
                            <w:r>
                              <w:t>education</w:t>
                            </w:r>
                            <w:r w:rsidR="00D66C66">
                              <w:t xml:space="preserve"> via Microsoft teams under the assignments tab</w:t>
                            </w:r>
                            <w:r>
                              <w:t xml:space="preserve">. </w:t>
                            </w:r>
                          </w:p>
                          <w:p w14:paraId="2D14A43D" w14:textId="77777777" w:rsidR="00024E94" w:rsidRDefault="00024E94" w:rsidP="00024E94">
                            <w:pPr>
                              <w:pStyle w:val="ListParagraph"/>
                              <w:numPr>
                                <w:ilvl w:val="0"/>
                                <w:numId w:val="1"/>
                              </w:numPr>
                            </w:pPr>
                            <w:r>
                              <w:t>We teach the same curriculum remotely as we do in school wherever possible</w:t>
                            </w:r>
                            <w:r>
                              <w:t xml:space="preserve"> </w:t>
                            </w:r>
                            <w:r>
                              <w:t>and appropriate. However, we may need to make some adaptations in some</w:t>
                            </w:r>
                            <w:r>
                              <w:t xml:space="preserve"> </w:t>
                            </w:r>
                            <w:r>
                              <w:t xml:space="preserve">subjects. </w:t>
                            </w:r>
                            <w:proofErr w:type="gramStart"/>
                            <w:r>
                              <w:t>e.g.</w:t>
                            </w:r>
                            <w:proofErr w:type="gramEnd"/>
                            <w:r>
                              <w:t xml:space="preserve"> In subjects with a practical element</w:t>
                            </w:r>
                          </w:p>
                          <w:p w14:paraId="695A6861" w14:textId="260AB008" w:rsidR="00024E94" w:rsidRDefault="00024E94" w:rsidP="00024E94">
                            <w:pPr>
                              <w:pStyle w:val="ListParagraph"/>
                              <w:numPr>
                                <w:ilvl w:val="0"/>
                                <w:numId w:val="1"/>
                              </w:numPr>
                            </w:pPr>
                            <w:r>
                              <w:t xml:space="preserve"> Curriculum information is available on our website at Curriculum</w:t>
                            </w:r>
                            <w:r>
                              <w:t xml:space="preserve"> </w:t>
                            </w:r>
                            <w:r>
                              <w:t>(</w:t>
                            </w:r>
                            <w:r>
                              <w:t>hope</w:t>
                            </w:r>
                            <w:r>
                              <w:t>high.sch.uk)</w:t>
                            </w:r>
                          </w:p>
                        </w:txbxContent>
                      </wps:txbx>
                      <wps:bodyPr vert="horz" wrap="square" lIns="91440" tIns="45720" rIns="91440" bIns="45720" anchor="t" anchorCtr="0" compatLnSpc="0">
                        <a:noAutofit/>
                      </wps:bodyPr>
                    </wps:wsp>
                  </a:graphicData>
                </a:graphic>
              </wp:inline>
            </w:drawing>
          </mc:Choice>
          <mc:Fallback>
            <w:pict>
              <v:shapetype w14:anchorId="1410C916" id="_x0000_t202" coordsize="21600,21600" o:spt="202" path="m,l,21600r21600,l21600,xe">
                <v:stroke joinstyle="miter"/>
                <v:path gradientshapeok="t" o:connecttype="rect"/>
              </v:shapetype>
              <v:shape id="Text Box 4" o:spid="_x0000_s1026" type="#_x0000_t202" style="width:451.3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" strokeweight=".26467mm">
                <v:textbox>
                  <w:txbxContent>
                    <w:p w14:paraId="5308392C" w14:textId="69FB9CD2" w:rsidR="00024E94" w:rsidRDefault="00024E94" w:rsidP="00024E94">
                      <w:pPr>
                        <w:pStyle w:val="ListParagraph"/>
                        <w:numPr>
                          <w:ilvl w:val="0"/>
                          <w:numId w:val="1"/>
                        </w:numPr>
                      </w:pPr>
                      <w:r>
                        <w:t>Your child will be able to access</w:t>
                      </w:r>
                      <w:r>
                        <w:t xml:space="preserve"> </w:t>
                      </w:r>
                      <w:r w:rsidR="00D66C66">
                        <w:t>lesson resources</w:t>
                      </w:r>
                      <w:r>
                        <w:t xml:space="preserve"> </w:t>
                      </w:r>
                      <w:r>
                        <w:t>on the first day of remote</w:t>
                      </w:r>
                      <w:r>
                        <w:t xml:space="preserve"> </w:t>
                      </w:r>
                      <w:r>
                        <w:t>education</w:t>
                      </w:r>
                      <w:r w:rsidR="00D66C66">
                        <w:t xml:space="preserve"> via Microsoft teams under the assignments tab</w:t>
                      </w:r>
                      <w:r>
                        <w:t xml:space="preserve">. </w:t>
                      </w:r>
                    </w:p>
                    <w:p w14:paraId="2D14A43D" w14:textId="77777777" w:rsidR="00024E94" w:rsidRDefault="00024E94" w:rsidP="00024E94">
                      <w:pPr>
                        <w:pStyle w:val="ListParagraph"/>
                        <w:numPr>
                          <w:ilvl w:val="0"/>
                          <w:numId w:val="1"/>
                        </w:numPr>
                      </w:pPr>
                      <w:r>
                        <w:t>We teach the same curriculum remotely as we do in school wherever possible</w:t>
                      </w:r>
                      <w:r>
                        <w:t xml:space="preserve"> </w:t>
                      </w:r>
                      <w:r>
                        <w:t>and appropriate. However, we may need to make some adaptations in some</w:t>
                      </w:r>
                      <w:r>
                        <w:t xml:space="preserve"> </w:t>
                      </w:r>
                      <w:r>
                        <w:t xml:space="preserve">subjects. </w:t>
                      </w:r>
                      <w:proofErr w:type="gramStart"/>
                      <w:r>
                        <w:t>e.g.</w:t>
                      </w:r>
                      <w:proofErr w:type="gramEnd"/>
                      <w:r>
                        <w:t xml:space="preserve"> In subjects with a practical element</w:t>
                      </w:r>
                    </w:p>
                    <w:p w14:paraId="695A6861" w14:textId="260AB008" w:rsidR="00024E94" w:rsidRDefault="00024E94" w:rsidP="00024E94">
                      <w:pPr>
                        <w:pStyle w:val="ListParagraph"/>
                        <w:numPr>
                          <w:ilvl w:val="0"/>
                          <w:numId w:val="1"/>
                        </w:numPr>
                      </w:pPr>
                      <w:r>
                        <w:t xml:space="preserve"> Curriculum information is available on our website at Curriculum</w:t>
                      </w:r>
                      <w:r>
                        <w:t xml:space="preserve"> </w:t>
                      </w:r>
                      <w:r>
                        <w:t>(</w:t>
                      </w:r>
                      <w:r>
                        <w:t>hope</w:t>
                      </w:r>
                      <w:r>
                        <w:t>high.sch.uk)</w:t>
                      </w:r>
                    </w:p>
                  </w:txbxContent>
                </v:textbox>
                <w10:anchorlock/>
              </v:shape>
            </w:pict>
          </mc:Fallback>
        </mc:AlternateContent>
      </w:r>
    </w:p>
    <w:p w14:paraId="6F6D5F6D" w14:textId="77777777" w:rsidR="00FB4096" w:rsidRDefault="00FB4096" w:rsidP="006E77DE">
      <w:pPr>
        <w:jc w:val="both"/>
        <w:rPr>
          <w:b/>
          <w:bCs/>
          <w:noProof/>
          <w:sz w:val="24"/>
          <w:szCs w:val="24"/>
        </w:rPr>
      </w:pPr>
    </w:p>
    <w:p w14:paraId="68589848" w14:textId="0D14BB98" w:rsidR="006E77DE" w:rsidRPr="00D66C66" w:rsidRDefault="006E77DE" w:rsidP="006E77DE">
      <w:pPr>
        <w:jc w:val="both"/>
        <w:rPr>
          <w:b/>
          <w:bCs/>
          <w:noProof/>
          <w:sz w:val="24"/>
          <w:szCs w:val="24"/>
        </w:rPr>
      </w:pPr>
      <w:r w:rsidRPr="00D66C66">
        <w:rPr>
          <w:b/>
          <w:bCs/>
          <w:noProof/>
          <w:sz w:val="24"/>
          <w:szCs w:val="24"/>
        </w:rPr>
        <w:t>Remote teaching and study time each day</w:t>
      </w:r>
    </w:p>
    <w:p w14:paraId="29D6E942" w14:textId="42CFF7E2" w:rsidR="006E77DE" w:rsidRPr="00D66C66" w:rsidRDefault="006E77DE" w:rsidP="006E77DE">
      <w:pPr>
        <w:jc w:val="both"/>
        <w:rPr>
          <w:b/>
          <w:bCs/>
          <w:noProof/>
          <w:sz w:val="24"/>
          <w:szCs w:val="24"/>
        </w:rPr>
      </w:pPr>
      <w:r w:rsidRPr="00D66C66">
        <w:rPr>
          <w:b/>
          <w:bCs/>
          <w:noProof/>
          <w:sz w:val="24"/>
          <w:szCs w:val="24"/>
        </w:rPr>
        <w:t>How long can I expect work set by the school to take my child each day?</w:t>
      </w:r>
    </w:p>
    <w:p w14:paraId="37DB2685" w14:textId="3311E8AD" w:rsidR="006E77DE" w:rsidRDefault="006E77DE" w:rsidP="006E77DE">
      <w:pPr>
        <w:jc w:val="both"/>
        <w:rPr>
          <w:noProof/>
          <w:sz w:val="24"/>
          <w:szCs w:val="24"/>
        </w:rPr>
      </w:pPr>
      <w:r w:rsidRPr="00A2326A">
        <w:rPr>
          <w:noProof/>
          <w:sz w:val="24"/>
          <w:szCs w:val="24"/>
        </w:rPr>
        <w:t xml:space="preserve">We expect that remote education (including remote teaching and independent work) will take pupils broadly </w:t>
      </w:r>
      <w:r w:rsidR="00D66C66">
        <w:rPr>
          <w:noProof/>
          <w:sz w:val="24"/>
          <w:szCs w:val="24"/>
        </w:rPr>
        <w:t>5</w:t>
      </w:r>
      <w:r w:rsidRPr="00A2326A">
        <w:rPr>
          <w:noProof/>
          <w:sz w:val="24"/>
          <w:szCs w:val="24"/>
        </w:rPr>
        <w:t xml:space="preserve"> hours each day</w:t>
      </w:r>
      <w:r w:rsidR="00D66C66">
        <w:rPr>
          <w:noProof/>
          <w:sz w:val="24"/>
          <w:szCs w:val="24"/>
        </w:rPr>
        <w:t>.</w:t>
      </w:r>
    </w:p>
    <w:p w14:paraId="5118143B" w14:textId="77777777" w:rsidR="00D66C66" w:rsidRPr="00A2326A" w:rsidRDefault="00D66C66" w:rsidP="006E77DE">
      <w:pPr>
        <w:jc w:val="both"/>
        <w:rPr>
          <w:noProof/>
          <w:sz w:val="24"/>
          <w:szCs w:val="24"/>
        </w:rPr>
      </w:pPr>
    </w:p>
    <w:p w14:paraId="6D618F7C" w14:textId="77777777" w:rsidR="006E77DE" w:rsidRPr="00D66C66" w:rsidRDefault="006E77DE" w:rsidP="006E77DE">
      <w:pPr>
        <w:jc w:val="both"/>
        <w:rPr>
          <w:b/>
          <w:bCs/>
          <w:noProof/>
          <w:sz w:val="24"/>
          <w:szCs w:val="24"/>
        </w:rPr>
      </w:pPr>
      <w:r w:rsidRPr="00D66C66">
        <w:rPr>
          <w:b/>
          <w:bCs/>
          <w:noProof/>
          <w:sz w:val="24"/>
          <w:szCs w:val="24"/>
        </w:rPr>
        <w:t>Accessing remote education</w:t>
      </w:r>
    </w:p>
    <w:p w14:paraId="52CA79B6" w14:textId="77777777" w:rsidR="006E77DE" w:rsidRPr="00D66C66" w:rsidRDefault="006E77DE" w:rsidP="006E77DE">
      <w:pPr>
        <w:jc w:val="both"/>
        <w:rPr>
          <w:b/>
          <w:bCs/>
          <w:noProof/>
          <w:sz w:val="24"/>
          <w:szCs w:val="24"/>
        </w:rPr>
      </w:pPr>
      <w:r w:rsidRPr="00D66C66">
        <w:rPr>
          <w:b/>
          <w:bCs/>
          <w:noProof/>
          <w:sz w:val="24"/>
          <w:szCs w:val="24"/>
        </w:rPr>
        <w:t>How will my child access any online remote education you are providing?</w:t>
      </w:r>
    </w:p>
    <w:p w14:paraId="3CAC2A16" w14:textId="67AC101B" w:rsidR="006E77DE" w:rsidRPr="00A2326A" w:rsidRDefault="006E77DE" w:rsidP="006E77DE">
      <w:pPr>
        <w:jc w:val="both"/>
        <w:rPr>
          <w:noProof/>
          <w:sz w:val="24"/>
          <w:szCs w:val="24"/>
        </w:rPr>
      </w:pPr>
      <w:r w:rsidRPr="00A2326A">
        <w:rPr>
          <w:noProof/>
          <w:sz w:val="24"/>
          <w:szCs w:val="24"/>
        </w:rPr>
        <w:t xml:space="preserve"> </w:t>
      </w:r>
      <w:r w:rsidR="00D66C66" w:rsidRPr="00024E94">
        <w:rPr>
          <w:rFonts w:ascii="Arial" w:eastAsia="Times New Roman" w:hAnsi="Arial" w:cs="Times New Roman"/>
          <w:noProof/>
          <w:sz w:val="24"/>
          <w:szCs w:val="24"/>
          <w:lang w:eastAsia="en-GB"/>
        </w:rPr>
        <mc:AlternateContent>
          <mc:Choice Requires="wps">
            <w:drawing>
              <wp:inline distT="0" distB="0" distL="0" distR="0" wp14:anchorId="4EF2C4EF" wp14:editId="4C366D45">
                <wp:extent cx="5731510" cy="942975"/>
                <wp:effectExtent l="0" t="0" r="21590" b="28575"/>
                <wp:docPr id="5" name="Text Box 5"/>
                <wp:cNvGraphicFramePr/>
                <a:graphic xmlns:a="http://schemas.openxmlformats.org/drawingml/2006/main">
                  <a:graphicData uri="http://schemas.microsoft.com/office/word/2010/wordprocessingShape">
                    <wps:wsp>
                      <wps:cNvSpPr txBox="1"/>
                      <wps:spPr>
                        <a:xfrm>
                          <a:off x="0" y="0"/>
                          <a:ext cx="5731510" cy="942975"/>
                        </a:xfrm>
                        <a:prstGeom prst="rect">
                          <a:avLst/>
                        </a:prstGeom>
                        <a:solidFill>
                          <a:srgbClr val="FFFFFF"/>
                        </a:solidFill>
                        <a:ln w="9528">
                          <a:solidFill>
                            <a:srgbClr val="000000"/>
                          </a:solidFill>
                          <a:prstDash val="solid"/>
                        </a:ln>
                      </wps:spPr>
                      <wps:txbx>
                        <w:txbxContent>
                          <w:p w14:paraId="5524DD1B" w14:textId="21D98D2E" w:rsidR="00D66C66" w:rsidRDefault="00D66C66" w:rsidP="00D66C66">
                            <w:pPr>
                              <w:pStyle w:val="ListParagraph"/>
                              <w:numPr>
                                <w:ilvl w:val="0"/>
                                <w:numId w:val="1"/>
                              </w:numPr>
                            </w:pPr>
                            <w:r>
                              <w:t>Our main digital platform is Microsoft Teams. This will be used for all lessons and work will be set under the Assignments tab.</w:t>
                            </w:r>
                          </w:p>
                          <w:p w14:paraId="3209CF9D" w14:textId="56621016" w:rsidR="00D66C66" w:rsidRDefault="00D66C66" w:rsidP="00D66C66">
                            <w:pPr>
                              <w:pStyle w:val="ListParagraph"/>
                              <w:numPr>
                                <w:ilvl w:val="0"/>
                                <w:numId w:val="1"/>
                              </w:numPr>
                            </w:pPr>
                            <w:r>
                              <w:t>We also use WEDUC</w:t>
                            </w:r>
                            <w:r w:rsidR="009F1B09">
                              <w:t xml:space="preserve"> as a form of communication.</w:t>
                            </w:r>
                          </w:p>
                          <w:p w14:paraId="0B100D23" w14:textId="336F1B2D" w:rsidR="009F1B09" w:rsidRDefault="009F1B09" w:rsidP="00D66C66">
                            <w:pPr>
                              <w:pStyle w:val="ListParagraph"/>
                              <w:numPr>
                                <w:ilvl w:val="0"/>
                                <w:numId w:val="1"/>
                              </w:numPr>
                            </w:pPr>
                            <w:r>
                              <w:t xml:space="preserve">Pupils may be directed to Oak National Academy for some online </w:t>
                            </w:r>
                            <w:proofErr w:type="gramStart"/>
                            <w:r>
                              <w:t>learning</w:t>
                            </w:r>
                            <w:proofErr w:type="gramEnd"/>
                          </w:p>
                        </w:txbxContent>
                      </wps:txbx>
                      <wps:bodyPr vert="horz" wrap="square" lIns="91440" tIns="45720" rIns="91440" bIns="45720" anchor="t" anchorCtr="0" compatLnSpc="0">
                        <a:noAutofit/>
                      </wps:bodyPr>
                    </wps:wsp>
                  </a:graphicData>
                </a:graphic>
              </wp:inline>
            </w:drawing>
          </mc:Choice>
          <mc:Fallback>
            <w:pict>
              <v:shape w14:anchorId="4EF2C4EF" id="Text Box 5" o:spid="_x0000_s1027" type="#_x0000_t202" style="width:451.3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" strokeweight=".26467mm">
                <v:textbox>
                  <w:txbxContent>
                    <w:p w14:paraId="5524DD1B" w14:textId="21D98D2E" w:rsidR="00D66C66" w:rsidRDefault="00D66C66" w:rsidP="00D66C66">
                      <w:pPr>
                        <w:pStyle w:val="ListParagraph"/>
                        <w:numPr>
                          <w:ilvl w:val="0"/>
                          <w:numId w:val="1"/>
                        </w:numPr>
                      </w:pPr>
                      <w:r>
                        <w:t>Our main digital platform is Microsoft Teams. This will be used for all lessons and work will be set under the Assignments tab.</w:t>
                      </w:r>
                    </w:p>
                    <w:p w14:paraId="3209CF9D" w14:textId="56621016" w:rsidR="00D66C66" w:rsidRDefault="00D66C66" w:rsidP="00D66C66">
                      <w:pPr>
                        <w:pStyle w:val="ListParagraph"/>
                        <w:numPr>
                          <w:ilvl w:val="0"/>
                          <w:numId w:val="1"/>
                        </w:numPr>
                      </w:pPr>
                      <w:r>
                        <w:t>We also use WEDUC</w:t>
                      </w:r>
                      <w:r w:rsidR="009F1B09">
                        <w:t xml:space="preserve"> as a form of communication.</w:t>
                      </w:r>
                    </w:p>
                    <w:p w14:paraId="0B100D23" w14:textId="336F1B2D" w:rsidR="009F1B09" w:rsidRDefault="009F1B09" w:rsidP="00D66C66">
                      <w:pPr>
                        <w:pStyle w:val="ListParagraph"/>
                        <w:numPr>
                          <w:ilvl w:val="0"/>
                          <w:numId w:val="1"/>
                        </w:numPr>
                      </w:pPr>
                      <w:r>
                        <w:t xml:space="preserve">Pupils may be directed to Oak National Academy for some online </w:t>
                      </w:r>
                      <w:proofErr w:type="gramStart"/>
                      <w:r>
                        <w:t>learning</w:t>
                      </w:r>
                      <w:proofErr w:type="gramEnd"/>
                    </w:p>
                  </w:txbxContent>
                </v:textbox>
                <w10:anchorlock/>
              </v:shape>
            </w:pict>
          </mc:Fallback>
        </mc:AlternateContent>
      </w:r>
    </w:p>
    <w:p w14:paraId="19FFF343" w14:textId="77777777" w:rsidR="009F1B09" w:rsidRDefault="009F1B09" w:rsidP="006E77DE">
      <w:pPr>
        <w:jc w:val="both"/>
        <w:rPr>
          <w:b/>
          <w:bCs/>
          <w:noProof/>
          <w:sz w:val="24"/>
          <w:szCs w:val="24"/>
        </w:rPr>
      </w:pPr>
    </w:p>
    <w:p w14:paraId="44DEB134" w14:textId="77777777" w:rsidR="00D75014" w:rsidRDefault="00D75014" w:rsidP="006E77DE">
      <w:pPr>
        <w:jc w:val="both"/>
        <w:rPr>
          <w:b/>
          <w:bCs/>
          <w:noProof/>
          <w:sz w:val="24"/>
          <w:szCs w:val="24"/>
        </w:rPr>
      </w:pPr>
    </w:p>
    <w:p w14:paraId="0A52FDF5" w14:textId="77777777" w:rsidR="00D75014" w:rsidRDefault="00D75014" w:rsidP="006E77DE">
      <w:pPr>
        <w:jc w:val="both"/>
        <w:rPr>
          <w:b/>
          <w:bCs/>
          <w:noProof/>
          <w:sz w:val="24"/>
          <w:szCs w:val="24"/>
        </w:rPr>
      </w:pPr>
    </w:p>
    <w:p w14:paraId="33D76835" w14:textId="2E40E30C" w:rsidR="006E77DE" w:rsidRPr="009F1B09" w:rsidRDefault="006E77DE" w:rsidP="006E77DE">
      <w:pPr>
        <w:jc w:val="both"/>
        <w:rPr>
          <w:b/>
          <w:bCs/>
          <w:noProof/>
          <w:sz w:val="24"/>
          <w:szCs w:val="24"/>
        </w:rPr>
      </w:pPr>
      <w:r w:rsidRPr="009F1B09">
        <w:rPr>
          <w:b/>
          <w:bCs/>
          <w:noProof/>
          <w:sz w:val="24"/>
          <w:szCs w:val="24"/>
        </w:rPr>
        <w:lastRenderedPageBreak/>
        <w:t>If my child does not have digital or online access at home, how will you support them to access remote education?</w:t>
      </w:r>
    </w:p>
    <w:p w14:paraId="69C58767" w14:textId="77777777" w:rsidR="006E77DE" w:rsidRPr="00A2326A" w:rsidRDefault="006E77DE" w:rsidP="006E77DE">
      <w:pPr>
        <w:jc w:val="both"/>
        <w:rPr>
          <w:noProof/>
          <w:sz w:val="24"/>
          <w:szCs w:val="24"/>
        </w:rPr>
      </w:pPr>
      <w:r w:rsidRPr="00A2326A">
        <w:rPr>
          <w:noProof/>
          <w:sz w:val="24"/>
          <w:szCs w:val="24"/>
        </w:rPr>
        <w:t>We recognise that some pupils may not have suitable online access at home. We take the following approaches to support those pupils to access remote education:</w:t>
      </w:r>
    </w:p>
    <w:p w14:paraId="59E86590" w14:textId="0B24215E" w:rsidR="006E77DE" w:rsidRPr="00A2326A" w:rsidRDefault="009F1B09" w:rsidP="006E77DE">
      <w:pPr>
        <w:jc w:val="both"/>
        <w:rPr>
          <w:noProof/>
          <w:sz w:val="24"/>
          <w:szCs w:val="24"/>
        </w:rPr>
      </w:pPr>
      <w:r w:rsidRPr="00024E94">
        <w:rPr>
          <w:rFonts w:ascii="Arial" w:eastAsia="Times New Roman" w:hAnsi="Arial" w:cs="Times New Roman"/>
          <w:noProof/>
          <w:sz w:val="24"/>
          <w:szCs w:val="24"/>
          <w:lang w:eastAsia="en-GB"/>
        </w:rPr>
        <mc:AlternateContent>
          <mc:Choice Requires="wps">
            <w:drawing>
              <wp:inline distT="0" distB="0" distL="0" distR="0" wp14:anchorId="33D8662B" wp14:editId="0E1D4931">
                <wp:extent cx="5731510" cy="752475"/>
                <wp:effectExtent l="0" t="0" r="21590" b="28575"/>
                <wp:docPr id="6" name="Text Box 6"/>
                <wp:cNvGraphicFramePr/>
                <a:graphic xmlns:a="http://schemas.openxmlformats.org/drawingml/2006/main">
                  <a:graphicData uri="http://schemas.microsoft.com/office/word/2010/wordprocessingShape">
                    <wps:wsp>
                      <wps:cNvSpPr txBox="1"/>
                      <wps:spPr>
                        <a:xfrm>
                          <a:off x="0" y="0"/>
                          <a:ext cx="5731510" cy="752475"/>
                        </a:xfrm>
                        <a:prstGeom prst="rect">
                          <a:avLst/>
                        </a:prstGeom>
                        <a:solidFill>
                          <a:srgbClr val="FFFFFF"/>
                        </a:solidFill>
                        <a:ln w="9528">
                          <a:solidFill>
                            <a:srgbClr val="000000"/>
                          </a:solidFill>
                          <a:prstDash val="solid"/>
                        </a:ln>
                      </wps:spPr>
                      <wps:txbx>
                        <w:txbxContent>
                          <w:p w14:paraId="09112E30" w14:textId="0757A29D" w:rsidR="009F1B09" w:rsidRDefault="009F1B09" w:rsidP="009F1B09">
                            <w:pPr>
                              <w:pStyle w:val="ListParagraph"/>
                              <w:numPr>
                                <w:ilvl w:val="0"/>
                                <w:numId w:val="1"/>
                              </w:numPr>
                            </w:pPr>
                            <w:r>
                              <w:t xml:space="preserve">Wherever possible we will issue or lend laptops to pupils. </w:t>
                            </w:r>
                          </w:p>
                          <w:p w14:paraId="48061ABB" w14:textId="5AC40927" w:rsidR="009F1B09" w:rsidRDefault="009F1B09" w:rsidP="009F1B09">
                            <w:pPr>
                              <w:pStyle w:val="ListParagraph"/>
                              <w:numPr>
                                <w:ilvl w:val="0"/>
                                <w:numId w:val="1"/>
                              </w:numPr>
                            </w:pPr>
                            <w:r>
                              <w:t>We will also work with families to ensure they have sufficient internet access.</w:t>
                            </w:r>
                          </w:p>
                          <w:p w14:paraId="2D9FFC68" w14:textId="5D0DDD13" w:rsidR="009F1B09" w:rsidRDefault="009F1B09" w:rsidP="009F1B09">
                            <w:pPr>
                              <w:pStyle w:val="ListParagraph"/>
                              <w:numPr>
                                <w:ilvl w:val="0"/>
                                <w:numId w:val="1"/>
                              </w:numPr>
                            </w:pPr>
                            <w:r>
                              <w:t>Please email the school office for further information.</w:t>
                            </w:r>
                          </w:p>
                        </w:txbxContent>
                      </wps:txbx>
                      <wps:bodyPr vert="horz" wrap="square" lIns="91440" tIns="45720" rIns="91440" bIns="45720" anchor="t" anchorCtr="0" compatLnSpc="0">
                        <a:noAutofit/>
                      </wps:bodyPr>
                    </wps:wsp>
                  </a:graphicData>
                </a:graphic>
              </wp:inline>
            </w:drawing>
          </mc:Choice>
          <mc:Fallback>
            <w:pict>
              <v:shape w14:anchorId="33D8662B" id="Text Box 6" o:spid="_x0000_s1028" type="#_x0000_t202" style="width:451.3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" strokeweight=".26467mm">
                <v:textbox>
                  <w:txbxContent>
                    <w:p w14:paraId="09112E30" w14:textId="0757A29D" w:rsidR="009F1B09" w:rsidRDefault="009F1B09" w:rsidP="009F1B09">
                      <w:pPr>
                        <w:pStyle w:val="ListParagraph"/>
                        <w:numPr>
                          <w:ilvl w:val="0"/>
                          <w:numId w:val="1"/>
                        </w:numPr>
                      </w:pPr>
                      <w:r>
                        <w:t xml:space="preserve">Wherever possible we will issue or lend laptops to pupils. </w:t>
                      </w:r>
                    </w:p>
                    <w:p w14:paraId="48061ABB" w14:textId="5AC40927" w:rsidR="009F1B09" w:rsidRDefault="009F1B09" w:rsidP="009F1B09">
                      <w:pPr>
                        <w:pStyle w:val="ListParagraph"/>
                        <w:numPr>
                          <w:ilvl w:val="0"/>
                          <w:numId w:val="1"/>
                        </w:numPr>
                      </w:pPr>
                      <w:r>
                        <w:t>We will also work with families to ensure they have sufficient internet access.</w:t>
                      </w:r>
                    </w:p>
                    <w:p w14:paraId="2D9FFC68" w14:textId="5D0DDD13" w:rsidR="009F1B09" w:rsidRDefault="009F1B09" w:rsidP="009F1B09">
                      <w:pPr>
                        <w:pStyle w:val="ListParagraph"/>
                        <w:numPr>
                          <w:ilvl w:val="0"/>
                          <w:numId w:val="1"/>
                        </w:numPr>
                      </w:pPr>
                      <w:r>
                        <w:t>Please email the school office for further information.</w:t>
                      </w:r>
                    </w:p>
                  </w:txbxContent>
                </v:textbox>
                <w10:anchorlock/>
              </v:shape>
            </w:pict>
          </mc:Fallback>
        </mc:AlternateContent>
      </w:r>
    </w:p>
    <w:p w14:paraId="438D3BC6" w14:textId="77777777" w:rsidR="006E77DE" w:rsidRPr="00A2326A" w:rsidRDefault="006E77DE" w:rsidP="006E77DE">
      <w:pPr>
        <w:jc w:val="both"/>
        <w:rPr>
          <w:noProof/>
          <w:sz w:val="24"/>
          <w:szCs w:val="24"/>
        </w:rPr>
      </w:pPr>
    </w:p>
    <w:p w14:paraId="1C3AFB71" w14:textId="77777777" w:rsidR="006E77DE" w:rsidRPr="001C53D1" w:rsidRDefault="006E77DE" w:rsidP="006E77DE">
      <w:pPr>
        <w:jc w:val="both"/>
        <w:rPr>
          <w:b/>
          <w:bCs/>
          <w:noProof/>
          <w:sz w:val="24"/>
          <w:szCs w:val="24"/>
        </w:rPr>
      </w:pPr>
      <w:r w:rsidRPr="001C53D1">
        <w:rPr>
          <w:b/>
          <w:bCs/>
          <w:noProof/>
          <w:sz w:val="24"/>
          <w:szCs w:val="24"/>
        </w:rPr>
        <w:t>How will my child be taught remotely?</w:t>
      </w:r>
    </w:p>
    <w:p w14:paraId="1DCCCFBB" w14:textId="77777777" w:rsidR="006E77DE" w:rsidRPr="001C53D1" w:rsidRDefault="006E77DE" w:rsidP="006E77DE">
      <w:pPr>
        <w:jc w:val="both"/>
        <w:rPr>
          <w:b/>
          <w:bCs/>
          <w:noProof/>
          <w:sz w:val="24"/>
          <w:szCs w:val="24"/>
        </w:rPr>
      </w:pPr>
      <w:r w:rsidRPr="001C53D1">
        <w:rPr>
          <w:b/>
          <w:bCs/>
          <w:noProof/>
          <w:sz w:val="24"/>
          <w:szCs w:val="24"/>
        </w:rPr>
        <w:t>We use a combination of the following approaches to teach pupils remotely:</w:t>
      </w:r>
    </w:p>
    <w:p w14:paraId="5549FCD1" w14:textId="48D6AEFB" w:rsidR="006E77DE" w:rsidRPr="00A2326A" w:rsidRDefault="006E77DE" w:rsidP="006E77DE">
      <w:pPr>
        <w:jc w:val="both"/>
        <w:rPr>
          <w:noProof/>
          <w:sz w:val="24"/>
          <w:szCs w:val="24"/>
        </w:rPr>
      </w:pPr>
      <w:r w:rsidRPr="00A2326A">
        <w:rPr>
          <w:noProof/>
          <w:sz w:val="24"/>
          <w:szCs w:val="24"/>
        </w:rPr>
        <w:t xml:space="preserve"> </w:t>
      </w:r>
      <w:r w:rsidR="001C53D1" w:rsidRPr="00024E94">
        <w:rPr>
          <w:rFonts w:ascii="Arial" w:eastAsia="Times New Roman" w:hAnsi="Arial" w:cs="Times New Roman"/>
          <w:noProof/>
          <w:sz w:val="24"/>
          <w:szCs w:val="24"/>
          <w:lang w:eastAsia="en-GB"/>
        </w:rPr>
        <mc:AlternateContent>
          <mc:Choice Requires="wps">
            <w:drawing>
              <wp:inline distT="0" distB="0" distL="0" distR="0" wp14:anchorId="6F03AB26" wp14:editId="556829CF">
                <wp:extent cx="5731510" cy="1123950"/>
                <wp:effectExtent l="0" t="0" r="21590" b="19050"/>
                <wp:docPr id="7" name="Text Box 7"/>
                <wp:cNvGraphicFramePr/>
                <a:graphic xmlns:a="http://schemas.openxmlformats.org/drawingml/2006/main">
                  <a:graphicData uri="http://schemas.microsoft.com/office/word/2010/wordprocessingShape">
                    <wps:wsp>
                      <wps:cNvSpPr txBox="1"/>
                      <wps:spPr>
                        <a:xfrm>
                          <a:off x="0" y="0"/>
                          <a:ext cx="5731510" cy="1123950"/>
                        </a:xfrm>
                        <a:prstGeom prst="rect">
                          <a:avLst/>
                        </a:prstGeom>
                        <a:solidFill>
                          <a:srgbClr val="FFFFFF"/>
                        </a:solidFill>
                        <a:ln w="9528">
                          <a:solidFill>
                            <a:srgbClr val="000000"/>
                          </a:solidFill>
                          <a:prstDash val="solid"/>
                        </a:ln>
                      </wps:spPr>
                      <wps:txbx>
                        <w:txbxContent>
                          <w:p w14:paraId="29BED8CE" w14:textId="42C7B93D" w:rsidR="001C53D1" w:rsidRDefault="001C53D1" w:rsidP="001C53D1">
                            <w:pPr>
                              <w:pStyle w:val="ListParagraph"/>
                              <w:numPr>
                                <w:ilvl w:val="0"/>
                                <w:numId w:val="1"/>
                              </w:numPr>
                            </w:pPr>
                            <w:r>
                              <w:t>Pre-recorded lessons accessed via Microsoft Teams under the Assignment tab</w:t>
                            </w:r>
                          </w:p>
                          <w:p w14:paraId="7486A9B6" w14:textId="56472A7C" w:rsidR="001C53D1" w:rsidRDefault="001C53D1" w:rsidP="001C53D1">
                            <w:pPr>
                              <w:pStyle w:val="ListParagraph"/>
                              <w:numPr>
                                <w:ilvl w:val="0"/>
                                <w:numId w:val="1"/>
                              </w:numPr>
                            </w:pPr>
                            <w:r>
                              <w:t>Live lessons where pupils will be expected to login and join their usual lessons according to their normal timetable. Pupils will be invited to join by their class teacher/TA.</w:t>
                            </w:r>
                          </w:p>
                          <w:p w14:paraId="49239F19" w14:textId="42184440" w:rsidR="001C53D1" w:rsidRDefault="001C53D1" w:rsidP="001C53D1">
                            <w:pPr>
                              <w:pStyle w:val="ListParagraph"/>
                              <w:numPr>
                                <w:ilvl w:val="0"/>
                                <w:numId w:val="1"/>
                              </w:numPr>
                            </w:pPr>
                            <w:r>
                              <w:t xml:space="preserve">Lesson </w:t>
                            </w:r>
                            <w:proofErr w:type="spellStart"/>
                            <w:r>
                              <w:t>Powerpoint</w:t>
                            </w:r>
                            <w:proofErr w:type="spellEnd"/>
                            <w:r>
                              <w:t xml:space="preserve"> and resources/tasks</w:t>
                            </w:r>
                          </w:p>
                          <w:p w14:paraId="37FF156E" w14:textId="55795B2D" w:rsidR="001C53D1" w:rsidRDefault="001C53D1" w:rsidP="001C53D1">
                            <w:pPr>
                              <w:pStyle w:val="ListParagraph"/>
                              <w:numPr>
                                <w:ilvl w:val="0"/>
                                <w:numId w:val="1"/>
                              </w:numPr>
                            </w:pPr>
                            <w:r>
                              <w:t xml:space="preserve">There may be some lessons </w:t>
                            </w:r>
                            <w:r w:rsidR="00D75014">
                              <w:t>where</w:t>
                            </w:r>
                            <w:r>
                              <w:t xml:space="preserve"> we use Oak National Academy recorded lessons.</w:t>
                            </w:r>
                          </w:p>
                        </w:txbxContent>
                      </wps:txbx>
                      <wps:bodyPr vert="horz" wrap="square" lIns="91440" tIns="45720" rIns="91440" bIns="45720" anchor="t" anchorCtr="0" compatLnSpc="0">
                        <a:noAutofit/>
                      </wps:bodyPr>
                    </wps:wsp>
                  </a:graphicData>
                </a:graphic>
              </wp:inline>
            </w:drawing>
          </mc:Choice>
          <mc:Fallback>
            <w:pict>
              <v:shape w14:anchorId="6F03AB26" id="Text Box 7" o:spid="_x0000_s1029" type="#_x0000_t202" style="width:451.3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" strokeweight=".26467mm">
                <v:textbox>
                  <w:txbxContent>
                    <w:p w14:paraId="29BED8CE" w14:textId="42C7B93D" w:rsidR="001C53D1" w:rsidRDefault="001C53D1" w:rsidP="001C53D1">
                      <w:pPr>
                        <w:pStyle w:val="ListParagraph"/>
                        <w:numPr>
                          <w:ilvl w:val="0"/>
                          <w:numId w:val="1"/>
                        </w:numPr>
                      </w:pPr>
                      <w:r>
                        <w:t>Pre-recorded lessons accessed via Microsoft Teams under the Assignment tab</w:t>
                      </w:r>
                    </w:p>
                    <w:p w14:paraId="7486A9B6" w14:textId="56472A7C" w:rsidR="001C53D1" w:rsidRDefault="001C53D1" w:rsidP="001C53D1">
                      <w:pPr>
                        <w:pStyle w:val="ListParagraph"/>
                        <w:numPr>
                          <w:ilvl w:val="0"/>
                          <w:numId w:val="1"/>
                        </w:numPr>
                      </w:pPr>
                      <w:r>
                        <w:t>Live lessons where pupils will be expected to login and join their usual lessons according to their normal timetable. Pupils will be invited to join by their class teacher/TA.</w:t>
                      </w:r>
                    </w:p>
                    <w:p w14:paraId="49239F19" w14:textId="42184440" w:rsidR="001C53D1" w:rsidRDefault="001C53D1" w:rsidP="001C53D1">
                      <w:pPr>
                        <w:pStyle w:val="ListParagraph"/>
                        <w:numPr>
                          <w:ilvl w:val="0"/>
                          <w:numId w:val="1"/>
                        </w:numPr>
                      </w:pPr>
                      <w:r>
                        <w:t xml:space="preserve">Lesson </w:t>
                      </w:r>
                      <w:proofErr w:type="spellStart"/>
                      <w:r>
                        <w:t>Powerpoint</w:t>
                      </w:r>
                      <w:proofErr w:type="spellEnd"/>
                      <w:r>
                        <w:t xml:space="preserve"> and resources/tasks</w:t>
                      </w:r>
                    </w:p>
                    <w:p w14:paraId="37FF156E" w14:textId="55795B2D" w:rsidR="001C53D1" w:rsidRDefault="001C53D1" w:rsidP="001C53D1">
                      <w:pPr>
                        <w:pStyle w:val="ListParagraph"/>
                        <w:numPr>
                          <w:ilvl w:val="0"/>
                          <w:numId w:val="1"/>
                        </w:numPr>
                      </w:pPr>
                      <w:r>
                        <w:t xml:space="preserve">There may be some lessons </w:t>
                      </w:r>
                      <w:r w:rsidR="00D75014">
                        <w:t>where</w:t>
                      </w:r>
                      <w:r>
                        <w:t xml:space="preserve"> we use Oak National Academy recorded lessons.</w:t>
                      </w:r>
                    </w:p>
                  </w:txbxContent>
                </v:textbox>
                <w10:anchorlock/>
              </v:shape>
            </w:pict>
          </mc:Fallback>
        </mc:AlternateContent>
      </w:r>
    </w:p>
    <w:p w14:paraId="7778DB59" w14:textId="77777777" w:rsidR="00AD4F8E" w:rsidRDefault="00AD4F8E" w:rsidP="006E77DE">
      <w:pPr>
        <w:jc w:val="both"/>
        <w:rPr>
          <w:b/>
          <w:bCs/>
          <w:noProof/>
          <w:sz w:val="24"/>
          <w:szCs w:val="24"/>
        </w:rPr>
      </w:pPr>
    </w:p>
    <w:p w14:paraId="1274CD7F" w14:textId="73DCC4DA" w:rsidR="006E77DE" w:rsidRPr="00AD4F8E" w:rsidRDefault="006E77DE" w:rsidP="006E77DE">
      <w:pPr>
        <w:jc w:val="both"/>
        <w:rPr>
          <w:b/>
          <w:bCs/>
          <w:noProof/>
          <w:sz w:val="24"/>
          <w:szCs w:val="24"/>
        </w:rPr>
      </w:pPr>
      <w:r w:rsidRPr="00AD4F8E">
        <w:rPr>
          <w:b/>
          <w:bCs/>
          <w:noProof/>
          <w:sz w:val="24"/>
          <w:szCs w:val="24"/>
        </w:rPr>
        <w:t>Engagement and feedback</w:t>
      </w:r>
    </w:p>
    <w:p w14:paraId="25FC465F" w14:textId="77777777" w:rsidR="006E77DE" w:rsidRPr="00AD4F8E" w:rsidRDefault="006E77DE" w:rsidP="006E77DE">
      <w:pPr>
        <w:jc w:val="both"/>
        <w:rPr>
          <w:b/>
          <w:bCs/>
          <w:noProof/>
          <w:sz w:val="24"/>
          <w:szCs w:val="24"/>
        </w:rPr>
      </w:pPr>
      <w:r w:rsidRPr="00AD4F8E">
        <w:rPr>
          <w:b/>
          <w:bCs/>
          <w:noProof/>
          <w:sz w:val="24"/>
          <w:szCs w:val="24"/>
        </w:rPr>
        <w:t>What are your expectations for my child’s engagement and the support that we as parents and carers should provide at home?</w:t>
      </w:r>
    </w:p>
    <w:p w14:paraId="5A247E0E" w14:textId="0AA96173" w:rsidR="006E77DE" w:rsidRPr="00A2326A" w:rsidRDefault="006E77DE" w:rsidP="006E77DE">
      <w:pPr>
        <w:jc w:val="both"/>
        <w:rPr>
          <w:noProof/>
          <w:sz w:val="24"/>
          <w:szCs w:val="24"/>
        </w:rPr>
      </w:pPr>
      <w:r w:rsidRPr="00A2326A">
        <w:rPr>
          <w:noProof/>
          <w:sz w:val="24"/>
          <w:szCs w:val="24"/>
        </w:rPr>
        <w:t xml:space="preserve"> </w:t>
      </w:r>
      <w:r w:rsidR="00AD4F8E" w:rsidRPr="00024E94">
        <w:rPr>
          <w:rFonts w:ascii="Arial" w:eastAsia="Times New Roman" w:hAnsi="Arial" w:cs="Times New Roman"/>
          <w:noProof/>
          <w:sz w:val="24"/>
          <w:szCs w:val="24"/>
          <w:lang w:eastAsia="en-GB"/>
        </w:rPr>
        <mc:AlternateContent>
          <mc:Choice Requires="wps">
            <w:drawing>
              <wp:inline distT="0" distB="0" distL="0" distR="0" wp14:anchorId="1F0C1C4C" wp14:editId="797949B1">
                <wp:extent cx="5731510" cy="1123950"/>
                <wp:effectExtent l="0" t="0" r="21590" b="19050"/>
                <wp:docPr id="8" name="Text Box 8"/>
                <wp:cNvGraphicFramePr/>
                <a:graphic xmlns:a="http://schemas.openxmlformats.org/drawingml/2006/main">
                  <a:graphicData uri="http://schemas.microsoft.com/office/word/2010/wordprocessingShape">
                    <wps:wsp>
                      <wps:cNvSpPr txBox="1"/>
                      <wps:spPr>
                        <a:xfrm>
                          <a:off x="0" y="0"/>
                          <a:ext cx="5731510" cy="1123950"/>
                        </a:xfrm>
                        <a:prstGeom prst="rect">
                          <a:avLst/>
                        </a:prstGeom>
                        <a:solidFill>
                          <a:srgbClr val="FFFFFF"/>
                        </a:solidFill>
                        <a:ln w="9528">
                          <a:solidFill>
                            <a:srgbClr val="000000"/>
                          </a:solidFill>
                          <a:prstDash val="solid"/>
                        </a:ln>
                      </wps:spPr>
                      <wps:txbx>
                        <w:txbxContent>
                          <w:p w14:paraId="74812259" w14:textId="59831874" w:rsidR="00AD4F8E" w:rsidRDefault="00AD4F8E" w:rsidP="00AD4F8E">
                            <w:pPr>
                              <w:pStyle w:val="ListParagraph"/>
                              <w:numPr>
                                <w:ilvl w:val="0"/>
                                <w:numId w:val="1"/>
                              </w:numPr>
                            </w:pPr>
                            <w:r>
                              <w:t>We expect all pupils to complete all the work set. Work will be set according to pupil’s normal timetable where appropriate.</w:t>
                            </w:r>
                          </w:p>
                          <w:p w14:paraId="3EA19FFA" w14:textId="4D7845E0" w:rsidR="00AD4F8E" w:rsidRDefault="00AD4F8E" w:rsidP="00AD4F8E">
                            <w:pPr>
                              <w:pStyle w:val="ListParagraph"/>
                              <w:numPr>
                                <w:ilvl w:val="0"/>
                                <w:numId w:val="1"/>
                              </w:numPr>
                            </w:pPr>
                            <w:r>
                              <w:t>We expect parents/carers to support with your child’s learning, for example, setting routines to support your child’s learning, ensuring they have a quiet place to work, no distractions (phones, gaming, etc) and something to write with.</w:t>
                            </w:r>
                          </w:p>
                        </w:txbxContent>
                      </wps:txbx>
                      <wps:bodyPr vert="horz" wrap="square" lIns="91440" tIns="45720" rIns="91440" bIns="45720" anchor="t" anchorCtr="0" compatLnSpc="0">
                        <a:noAutofit/>
                      </wps:bodyPr>
                    </wps:wsp>
                  </a:graphicData>
                </a:graphic>
              </wp:inline>
            </w:drawing>
          </mc:Choice>
          <mc:Fallback>
            <w:pict>
              <v:shape w14:anchorId="1F0C1C4C" id="Text Box 8" o:spid="_x0000_s1030" type="#_x0000_t202" style="width:451.3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" strokeweight=".26467mm">
                <v:textbox>
                  <w:txbxContent>
                    <w:p w14:paraId="74812259" w14:textId="59831874" w:rsidR="00AD4F8E" w:rsidRDefault="00AD4F8E" w:rsidP="00AD4F8E">
                      <w:pPr>
                        <w:pStyle w:val="ListParagraph"/>
                        <w:numPr>
                          <w:ilvl w:val="0"/>
                          <w:numId w:val="1"/>
                        </w:numPr>
                      </w:pPr>
                      <w:r>
                        <w:t>We expect all pupils to complete all the work set. Work will be set according to pupil’s normal timetable where appropriate.</w:t>
                      </w:r>
                    </w:p>
                    <w:p w14:paraId="3EA19FFA" w14:textId="4D7845E0" w:rsidR="00AD4F8E" w:rsidRDefault="00AD4F8E" w:rsidP="00AD4F8E">
                      <w:pPr>
                        <w:pStyle w:val="ListParagraph"/>
                        <w:numPr>
                          <w:ilvl w:val="0"/>
                          <w:numId w:val="1"/>
                        </w:numPr>
                      </w:pPr>
                      <w:r>
                        <w:t>We expect parents/carers to support with your child’s learning, for example, setting routines to support your child’s learning, ensuring they have a quiet place to work, no distractions (phones, gaming, etc) and something to write with.</w:t>
                      </w:r>
                    </w:p>
                  </w:txbxContent>
                </v:textbox>
                <w10:anchorlock/>
              </v:shape>
            </w:pict>
          </mc:Fallback>
        </mc:AlternateContent>
      </w:r>
    </w:p>
    <w:p w14:paraId="523E562C" w14:textId="77777777" w:rsidR="00AD4F8E" w:rsidRDefault="00AD4F8E" w:rsidP="006E77DE">
      <w:pPr>
        <w:jc w:val="both"/>
        <w:rPr>
          <w:b/>
          <w:bCs/>
          <w:noProof/>
          <w:sz w:val="24"/>
          <w:szCs w:val="24"/>
        </w:rPr>
      </w:pPr>
    </w:p>
    <w:p w14:paraId="4504CD3B" w14:textId="2AB3E3FE" w:rsidR="006E77DE" w:rsidRPr="00AD4F8E" w:rsidRDefault="006E77DE" w:rsidP="006E77DE">
      <w:pPr>
        <w:jc w:val="both"/>
        <w:rPr>
          <w:b/>
          <w:bCs/>
          <w:noProof/>
          <w:sz w:val="24"/>
          <w:szCs w:val="24"/>
        </w:rPr>
      </w:pPr>
      <w:r w:rsidRPr="00AD4F8E">
        <w:rPr>
          <w:b/>
          <w:bCs/>
          <w:noProof/>
          <w:sz w:val="24"/>
          <w:szCs w:val="24"/>
        </w:rPr>
        <w:t>How will you check whether my child is engaging with their work and how will I be informed if there are concerns?</w:t>
      </w:r>
    </w:p>
    <w:p w14:paraId="64422AB8" w14:textId="17D98A11" w:rsidR="006E77DE" w:rsidRPr="00A2326A" w:rsidRDefault="006E77DE" w:rsidP="006E77DE">
      <w:pPr>
        <w:jc w:val="both"/>
        <w:rPr>
          <w:noProof/>
          <w:sz w:val="24"/>
          <w:szCs w:val="24"/>
        </w:rPr>
      </w:pPr>
      <w:r w:rsidRPr="00A2326A">
        <w:rPr>
          <w:noProof/>
          <w:sz w:val="24"/>
          <w:szCs w:val="24"/>
        </w:rPr>
        <w:t xml:space="preserve"> </w:t>
      </w:r>
      <w:r w:rsidR="00AD4F8E" w:rsidRPr="00024E94">
        <w:rPr>
          <w:rFonts w:ascii="Arial" w:eastAsia="Times New Roman" w:hAnsi="Arial" w:cs="Times New Roman"/>
          <w:noProof/>
          <w:sz w:val="24"/>
          <w:szCs w:val="24"/>
          <w:lang w:eastAsia="en-GB"/>
        </w:rPr>
        <mc:AlternateContent>
          <mc:Choice Requires="wps">
            <w:drawing>
              <wp:inline distT="0" distB="0" distL="0" distR="0" wp14:anchorId="0F92663A" wp14:editId="3ED9AEE2">
                <wp:extent cx="5731510" cy="942975"/>
                <wp:effectExtent l="0" t="0" r="21590" b="28575"/>
                <wp:docPr id="9" name="Text Box 9"/>
                <wp:cNvGraphicFramePr/>
                <a:graphic xmlns:a="http://schemas.openxmlformats.org/drawingml/2006/main">
                  <a:graphicData uri="http://schemas.microsoft.com/office/word/2010/wordprocessingShape">
                    <wps:wsp>
                      <wps:cNvSpPr txBox="1"/>
                      <wps:spPr>
                        <a:xfrm>
                          <a:off x="0" y="0"/>
                          <a:ext cx="5731510" cy="942975"/>
                        </a:xfrm>
                        <a:prstGeom prst="rect">
                          <a:avLst/>
                        </a:prstGeom>
                        <a:solidFill>
                          <a:srgbClr val="FFFFFF"/>
                        </a:solidFill>
                        <a:ln w="9528">
                          <a:solidFill>
                            <a:srgbClr val="000000"/>
                          </a:solidFill>
                          <a:prstDash val="solid"/>
                        </a:ln>
                      </wps:spPr>
                      <wps:txbx>
                        <w:txbxContent>
                          <w:p w14:paraId="68A34772" w14:textId="31296E69" w:rsidR="00AD4F8E" w:rsidRDefault="00E73CDD" w:rsidP="00AD4F8E">
                            <w:pPr>
                              <w:pStyle w:val="ListParagraph"/>
                              <w:numPr>
                                <w:ilvl w:val="0"/>
                                <w:numId w:val="1"/>
                              </w:numPr>
                            </w:pPr>
                            <w:r>
                              <w:t>We check engagement every lesson.</w:t>
                            </w:r>
                          </w:p>
                          <w:p w14:paraId="1D7D77E8" w14:textId="1A995A4F" w:rsidR="00E73CDD" w:rsidRDefault="00E73CDD" w:rsidP="00AD4F8E">
                            <w:pPr>
                              <w:pStyle w:val="ListParagraph"/>
                              <w:numPr>
                                <w:ilvl w:val="0"/>
                                <w:numId w:val="1"/>
                              </w:numPr>
                            </w:pPr>
                            <w:r>
                              <w:t>If we have any concerns about engagement you will be contacted by the school office or you child’s key worker. Class teachers may also contact you about subject concerns with engagement.</w:t>
                            </w:r>
                          </w:p>
                        </w:txbxContent>
                      </wps:txbx>
                      <wps:bodyPr vert="horz" wrap="square" lIns="91440" tIns="45720" rIns="91440" bIns="45720" anchor="t" anchorCtr="0" compatLnSpc="0">
                        <a:noAutofit/>
                      </wps:bodyPr>
                    </wps:wsp>
                  </a:graphicData>
                </a:graphic>
              </wp:inline>
            </w:drawing>
          </mc:Choice>
          <mc:Fallback>
            <w:pict>
              <v:shape w14:anchorId="0F92663A" id="Text Box 9" o:spid="_x0000_s1031" type="#_x0000_t202" style="width:451.3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" strokeweight=".26467mm">
                <v:textbox>
                  <w:txbxContent>
                    <w:p w14:paraId="68A34772" w14:textId="31296E69" w:rsidR="00AD4F8E" w:rsidRDefault="00E73CDD" w:rsidP="00AD4F8E">
                      <w:pPr>
                        <w:pStyle w:val="ListParagraph"/>
                        <w:numPr>
                          <w:ilvl w:val="0"/>
                          <w:numId w:val="1"/>
                        </w:numPr>
                      </w:pPr>
                      <w:r>
                        <w:t>We check engagement every lesson.</w:t>
                      </w:r>
                    </w:p>
                    <w:p w14:paraId="1D7D77E8" w14:textId="1A995A4F" w:rsidR="00E73CDD" w:rsidRDefault="00E73CDD" w:rsidP="00AD4F8E">
                      <w:pPr>
                        <w:pStyle w:val="ListParagraph"/>
                        <w:numPr>
                          <w:ilvl w:val="0"/>
                          <w:numId w:val="1"/>
                        </w:numPr>
                      </w:pPr>
                      <w:r>
                        <w:t>If we have any concerns about engagement you will be contacted by the school office or you child’s key worker. Class teachers may also contact you about subject concerns with engagement.</w:t>
                      </w:r>
                    </w:p>
                  </w:txbxContent>
                </v:textbox>
                <w10:anchorlock/>
              </v:shape>
            </w:pict>
          </mc:Fallback>
        </mc:AlternateContent>
      </w:r>
    </w:p>
    <w:p w14:paraId="4A0F2F98" w14:textId="77777777" w:rsidR="00E73CDD" w:rsidRDefault="00E73CDD" w:rsidP="006E77DE">
      <w:pPr>
        <w:jc w:val="both"/>
        <w:rPr>
          <w:b/>
          <w:bCs/>
          <w:noProof/>
          <w:sz w:val="24"/>
          <w:szCs w:val="24"/>
        </w:rPr>
      </w:pPr>
    </w:p>
    <w:p w14:paraId="596DD053" w14:textId="362BC35C" w:rsidR="006E77DE" w:rsidRDefault="006E77DE" w:rsidP="006E77DE">
      <w:pPr>
        <w:jc w:val="both"/>
        <w:rPr>
          <w:b/>
          <w:bCs/>
          <w:noProof/>
          <w:sz w:val="24"/>
          <w:szCs w:val="24"/>
        </w:rPr>
      </w:pPr>
      <w:r w:rsidRPr="00E73CDD">
        <w:rPr>
          <w:b/>
          <w:bCs/>
          <w:noProof/>
          <w:sz w:val="24"/>
          <w:szCs w:val="24"/>
        </w:rPr>
        <w:t>How will you assess my child’s work and progress?</w:t>
      </w:r>
    </w:p>
    <w:p w14:paraId="47F2668E" w14:textId="5B8D1BBB" w:rsidR="00E73CDD" w:rsidRDefault="00E73CDD" w:rsidP="006E77DE">
      <w:pPr>
        <w:jc w:val="both"/>
        <w:rPr>
          <w:b/>
          <w:bCs/>
          <w:noProof/>
          <w:sz w:val="24"/>
          <w:szCs w:val="24"/>
        </w:rPr>
      </w:pPr>
      <w:r w:rsidRPr="00024E94">
        <w:rPr>
          <w:rFonts w:ascii="Arial" w:eastAsia="Times New Roman" w:hAnsi="Arial" w:cs="Times New Roman"/>
          <w:noProof/>
          <w:sz w:val="24"/>
          <w:szCs w:val="24"/>
          <w:lang w:eastAsia="en-GB"/>
        </w:rPr>
        <mc:AlternateContent>
          <mc:Choice Requires="wps">
            <w:drawing>
              <wp:inline distT="0" distB="0" distL="0" distR="0" wp14:anchorId="4F6DBE5B" wp14:editId="0C695422">
                <wp:extent cx="5731510" cy="1781175"/>
                <wp:effectExtent l="0" t="0" r="21590" b="28575"/>
                <wp:docPr id="10" name="Text Box 10"/>
                <wp:cNvGraphicFramePr/>
                <a:graphic xmlns:a="http://schemas.openxmlformats.org/drawingml/2006/main">
                  <a:graphicData uri="http://schemas.microsoft.com/office/word/2010/wordprocessingShape">
                    <wps:wsp>
                      <wps:cNvSpPr txBox="1"/>
                      <wps:spPr>
                        <a:xfrm>
                          <a:off x="0" y="0"/>
                          <a:ext cx="5731510" cy="1781175"/>
                        </a:xfrm>
                        <a:prstGeom prst="rect">
                          <a:avLst/>
                        </a:prstGeom>
                        <a:solidFill>
                          <a:srgbClr val="FFFFFF"/>
                        </a:solidFill>
                        <a:ln w="9528">
                          <a:solidFill>
                            <a:srgbClr val="000000"/>
                          </a:solidFill>
                          <a:prstDash val="solid"/>
                        </a:ln>
                      </wps:spPr>
                      <wps:txbx>
                        <w:txbxContent>
                          <w:p w14:paraId="2C55002B" w14:textId="030D6C8F" w:rsidR="00E73CDD" w:rsidRDefault="00E73CDD" w:rsidP="00E73CDD">
                            <w:pPr>
                              <w:pStyle w:val="ListParagraph"/>
                              <w:numPr>
                                <w:ilvl w:val="0"/>
                                <w:numId w:val="1"/>
                              </w:numPr>
                            </w:pPr>
                            <w:r w:rsidRPr="00E73CDD">
                              <w:t xml:space="preserve">Feedback can take many forms and may not always mean extensive written comments for individual children. For example, whole-class feedback or quizzes marked automatically via digital platforms are also valid and effective methods, amongst many others. </w:t>
                            </w:r>
                          </w:p>
                          <w:p w14:paraId="350A5ED9" w14:textId="6B8526F2" w:rsidR="000C33ED" w:rsidRDefault="000C33ED" w:rsidP="00E73CDD">
                            <w:pPr>
                              <w:pStyle w:val="ListParagraph"/>
                              <w:numPr>
                                <w:ilvl w:val="0"/>
                                <w:numId w:val="1"/>
                              </w:numPr>
                            </w:pPr>
                            <w:r>
                              <w:t>Pupil’s will receive regular feedback in a variety of different ways, these may include:</w:t>
                            </w:r>
                          </w:p>
                          <w:p w14:paraId="6E3408BF" w14:textId="01EFF407" w:rsidR="000C33ED" w:rsidRDefault="000C33ED" w:rsidP="000C33ED">
                            <w:pPr>
                              <w:pStyle w:val="ListParagraph"/>
                              <w:numPr>
                                <w:ilvl w:val="0"/>
                                <w:numId w:val="2"/>
                              </w:numPr>
                            </w:pPr>
                            <w:r>
                              <w:t>Written feedback on key tasks</w:t>
                            </w:r>
                          </w:p>
                          <w:p w14:paraId="6D7157CE" w14:textId="0103C952" w:rsidR="000C33ED" w:rsidRDefault="000C33ED" w:rsidP="000C33ED">
                            <w:pPr>
                              <w:pStyle w:val="ListParagraph"/>
                              <w:numPr>
                                <w:ilvl w:val="0"/>
                                <w:numId w:val="2"/>
                              </w:numPr>
                            </w:pPr>
                            <w:r>
                              <w:t>Written feedback on assignments</w:t>
                            </w:r>
                          </w:p>
                          <w:p w14:paraId="094EFE5F" w14:textId="7C8AC89E" w:rsidR="000C33ED" w:rsidRDefault="000C33ED" w:rsidP="000C33ED">
                            <w:pPr>
                              <w:pStyle w:val="ListParagraph"/>
                              <w:numPr>
                                <w:ilvl w:val="0"/>
                                <w:numId w:val="2"/>
                              </w:numPr>
                            </w:pPr>
                            <w:r>
                              <w:t>Scores from knowledge quizzes</w:t>
                            </w:r>
                          </w:p>
                          <w:p w14:paraId="733F3EE5" w14:textId="01424F5E" w:rsidR="000C33ED" w:rsidRDefault="000C33ED" w:rsidP="000C33ED">
                            <w:pPr>
                              <w:pStyle w:val="ListParagraph"/>
                              <w:numPr>
                                <w:ilvl w:val="0"/>
                                <w:numId w:val="2"/>
                              </w:numPr>
                            </w:pPr>
                            <w:r>
                              <w:t>Verbal feedback on live lessons</w:t>
                            </w:r>
                          </w:p>
                        </w:txbxContent>
                      </wps:txbx>
                      <wps:bodyPr vert="horz" wrap="square" lIns="91440" tIns="45720" rIns="91440" bIns="45720" anchor="t" anchorCtr="0" compatLnSpc="0">
                        <a:noAutofit/>
                      </wps:bodyPr>
                    </wps:wsp>
                  </a:graphicData>
                </a:graphic>
              </wp:inline>
            </w:drawing>
          </mc:Choice>
          <mc:Fallback>
            <w:pict>
              <v:shape w14:anchorId="4F6DBE5B" id="Text Box 10" o:spid="_x0000_s1032" type="#_x0000_t202" style="width:451.3pt;height:1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" strokeweight=".26467mm">
                <v:textbox>
                  <w:txbxContent>
                    <w:p w14:paraId="2C55002B" w14:textId="030D6C8F" w:rsidR="00E73CDD" w:rsidRDefault="00E73CDD" w:rsidP="00E73CDD">
                      <w:pPr>
                        <w:pStyle w:val="ListParagraph"/>
                        <w:numPr>
                          <w:ilvl w:val="0"/>
                          <w:numId w:val="1"/>
                        </w:numPr>
                      </w:pPr>
                      <w:r w:rsidRPr="00E73CDD">
                        <w:t xml:space="preserve">Feedback can take many forms and may not always mean extensive written comments for individual children. For example, whole-class feedback or quizzes marked automatically via digital platforms are also valid and effective methods, amongst many others. </w:t>
                      </w:r>
                    </w:p>
                    <w:p w14:paraId="350A5ED9" w14:textId="6B8526F2" w:rsidR="000C33ED" w:rsidRDefault="000C33ED" w:rsidP="00E73CDD">
                      <w:pPr>
                        <w:pStyle w:val="ListParagraph"/>
                        <w:numPr>
                          <w:ilvl w:val="0"/>
                          <w:numId w:val="1"/>
                        </w:numPr>
                      </w:pPr>
                      <w:r>
                        <w:t>Pupil’s will receive regular feedback in a variety of different ways, these may include:</w:t>
                      </w:r>
                    </w:p>
                    <w:p w14:paraId="6E3408BF" w14:textId="01EFF407" w:rsidR="000C33ED" w:rsidRDefault="000C33ED" w:rsidP="000C33ED">
                      <w:pPr>
                        <w:pStyle w:val="ListParagraph"/>
                        <w:numPr>
                          <w:ilvl w:val="0"/>
                          <w:numId w:val="2"/>
                        </w:numPr>
                      </w:pPr>
                      <w:r>
                        <w:t>Written feedback on key tasks</w:t>
                      </w:r>
                    </w:p>
                    <w:p w14:paraId="6D7157CE" w14:textId="0103C952" w:rsidR="000C33ED" w:rsidRDefault="000C33ED" w:rsidP="000C33ED">
                      <w:pPr>
                        <w:pStyle w:val="ListParagraph"/>
                        <w:numPr>
                          <w:ilvl w:val="0"/>
                          <w:numId w:val="2"/>
                        </w:numPr>
                      </w:pPr>
                      <w:r>
                        <w:t>Written feedback on assignments</w:t>
                      </w:r>
                    </w:p>
                    <w:p w14:paraId="094EFE5F" w14:textId="7C8AC89E" w:rsidR="000C33ED" w:rsidRDefault="000C33ED" w:rsidP="000C33ED">
                      <w:pPr>
                        <w:pStyle w:val="ListParagraph"/>
                        <w:numPr>
                          <w:ilvl w:val="0"/>
                          <w:numId w:val="2"/>
                        </w:numPr>
                      </w:pPr>
                      <w:r>
                        <w:t>Scores from knowledge quizzes</w:t>
                      </w:r>
                    </w:p>
                    <w:p w14:paraId="733F3EE5" w14:textId="01424F5E" w:rsidR="000C33ED" w:rsidRDefault="000C33ED" w:rsidP="000C33ED">
                      <w:pPr>
                        <w:pStyle w:val="ListParagraph"/>
                        <w:numPr>
                          <w:ilvl w:val="0"/>
                          <w:numId w:val="2"/>
                        </w:numPr>
                      </w:pPr>
                      <w:r>
                        <w:t>Verbal feedback on live lessons</w:t>
                      </w:r>
                    </w:p>
                  </w:txbxContent>
                </v:textbox>
                <w10:anchorlock/>
              </v:shape>
            </w:pict>
          </mc:Fallback>
        </mc:AlternateContent>
      </w:r>
    </w:p>
    <w:p w14:paraId="1420393D" w14:textId="77777777" w:rsidR="00E73CDD" w:rsidRPr="00E73CDD" w:rsidRDefault="00E73CDD" w:rsidP="006E77DE">
      <w:pPr>
        <w:jc w:val="both"/>
        <w:rPr>
          <w:b/>
          <w:bCs/>
          <w:noProof/>
          <w:sz w:val="24"/>
          <w:szCs w:val="24"/>
        </w:rPr>
      </w:pPr>
    </w:p>
    <w:p w14:paraId="2FFAA02F" w14:textId="2F08A189" w:rsidR="006E77DE" w:rsidRPr="00A2326A" w:rsidRDefault="006E77DE" w:rsidP="006E77DE">
      <w:pPr>
        <w:jc w:val="both"/>
        <w:rPr>
          <w:noProof/>
          <w:sz w:val="24"/>
          <w:szCs w:val="24"/>
        </w:rPr>
      </w:pPr>
    </w:p>
    <w:p w14:paraId="3CE00810" w14:textId="77777777" w:rsidR="006E77DE" w:rsidRPr="000C33ED" w:rsidRDefault="006E77DE" w:rsidP="006E77DE">
      <w:pPr>
        <w:jc w:val="both"/>
        <w:rPr>
          <w:b/>
          <w:bCs/>
          <w:noProof/>
          <w:sz w:val="24"/>
          <w:szCs w:val="24"/>
        </w:rPr>
      </w:pPr>
      <w:r w:rsidRPr="000C33ED">
        <w:rPr>
          <w:b/>
          <w:bCs/>
          <w:noProof/>
          <w:sz w:val="24"/>
          <w:szCs w:val="24"/>
        </w:rPr>
        <w:t>Additional support for pupils with particular needs</w:t>
      </w:r>
    </w:p>
    <w:p w14:paraId="79A2113F" w14:textId="77777777" w:rsidR="006E77DE" w:rsidRPr="00A2326A" w:rsidRDefault="006E77DE" w:rsidP="006E77DE">
      <w:pPr>
        <w:jc w:val="both"/>
        <w:rPr>
          <w:noProof/>
          <w:sz w:val="24"/>
          <w:szCs w:val="24"/>
        </w:rPr>
      </w:pPr>
      <w:r w:rsidRPr="000C33ED">
        <w:rPr>
          <w:b/>
          <w:bCs/>
          <w:noProof/>
          <w:sz w:val="24"/>
          <w:szCs w:val="24"/>
        </w:rPr>
        <w:t>How will you work with me to help my child who needs additional support from adults at home to access remote education?</w:t>
      </w:r>
    </w:p>
    <w:p w14:paraId="597C8A02" w14:textId="2929B9D2" w:rsidR="006E77DE" w:rsidRPr="00A2326A" w:rsidRDefault="006E77DE" w:rsidP="006E77DE">
      <w:pPr>
        <w:jc w:val="both"/>
        <w:rPr>
          <w:noProof/>
          <w:sz w:val="24"/>
          <w:szCs w:val="24"/>
        </w:rPr>
      </w:pPr>
      <w:r w:rsidRPr="00A2326A">
        <w:rPr>
          <w:noProof/>
          <w:sz w:val="24"/>
          <w:szCs w:val="24"/>
        </w:rPr>
        <w:t>We recognise that some pupils, for example some pupils with speci</w:t>
      </w:r>
      <w:r w:rsidR="000C33ED">
        <w:rPr>
          <w:noProof/>
          <w:sz w:val="24"/>
          <w:szCs w:val="24"/>
        </w:rPr>
        <w:t>fic learning needs</w:t>
      </w:r>
      <w:r w:rsidRPr="00A2326A">
        <w:rPr>
          <w:noProof/>
          <w:sz w:val="24"/>
          <w:szCs w:val="24"/>
        </w:rPr>
        <w:t>, may not be able to access remote education without support from adults at home. We acknowledge the difficulties this may place on families, and we will work with parents and carers to support those pupils in the following ways:</w:t>
      </w:r>
    </w:p>
    <w:p w14:paraId="19C74CC4" w14:textId="52001297" w:rsidR="006E77DE" w:rsidRPr="00A2326A" w:rsidRDefault="006E77DE" w:rsidP="006E77DE">
      <w:pPr>
        <w:jc w:val="both"/>
        <w:rPr>
          <w:noProof/>
          <w:sz w:val="24"/>
          <w:szCs w:val="24"/>
        </w:rPr>
      </w:pPr>
      <w:r w:rsidRPr="00A2326A">
        <w:rPr>
          <w:noProof/>
          <w:sz w:val="24"/>
          <w:szCs w:val="24"/>
        </w:rPr>
        <w:t xml:space="preserve"> </w:t>
      </w:r>
      <w:r w:rsidR="000C33ED" w:rsidRPr="00024E94">
        <w:rPr>
          <w:rFonts w:ascii="Arial" w:eastAsia="Times New Roman" w:hAnsi="Arial" w:cs="Times New Roman"/>
          <w:noProof/>
          <w:sz w:val="24"/>
          <w:szCs w:val="24"/>
          <w:lang w:eastAsia="en-GB"/>
        </w:rPr>
        <mc:AlternateContent>
          <mc:Choice Requires="wps">
            <w:drawing>
              <wp:inline distT="0" distB="0" distL="0" distR="0" wp14:anchorId="67D615ED" wp14:editId="733C0EF9">
                <wp:extent cx="5731510" cy="514350"/>
                <wp:effectExtent l="0" t="0" r="21590" b="19050"/>
                <wp:docPr id="11" name="Text Box 11"/>
                <wp:cNvGraphicFramePr/>
                <a:graphic xmlns:a="http://schemas.openxmlformats.org/drawingml/2006/main">
                  <a:graphicData uri="http://schemas.microsoft.com/office/word/2010/wordprocessingShape">
                    <wps:wsp>
                      <wps:cNvSpPr txBox="1"/>
                      <wps:spPr>
                        <a:xfrm>
                          <a:off x="0" y="0"/>
                          <a:ext cx="5731510" cy="514350"/>
                        </a:xfrm>
                        <a:prstGeom prst="rect">
                          <a:avLst/>
                        </a:prstGeom>
                        <a:solidFill>
                          <a:srgbClr val="FFFFFF"/>
                        </a:solidFill>
                        <a:ln w="9528">
                          <a:solidFill>
                            <a:srgbClr val="000000"/>
                          </a:solidFill>
                          <a:prstDash val="solid"/>
                        </a:ln>
                      </wps:spPr>
                      <wps:txbx>
                        <w:txbxContent>
                          <w:p w14:paraId="5324A650" w14:textId="2B830B4D" w:rsidR="000C33ED" w:rsidRDefault="000C33ED" w:rsidP="000C33ED">
                            <w:pPr>
                              <w:pStyle w:val="ListParagraph"/>
                              <w:numPr>
                                <w:ilvl w:val="0"/>
                                <w:numId w:val="4"/>
                              </w:numPr>
                            </w:pPr>
                            <w:r>
                              <w:t>Our learning support team will work closely with families to deliver remote education for pupils with specific learning needs.</w:t>
                            </w:r>
                          </w:p>
                          <w:p w14:paraId="5D555805" w14:textId="077D5495" w:rsidR="000C33ED" w:rsidRDefault="000C33ED" w:rsidP="00D4321B">
                            <w:pPr>
                              <w:pStyle w:val="ListParagraph"/>
                            </w:pPr>
                          </w:p>
                        </w:txbxContent>
                      </wps:txbx>
                      <wps:bodyPr vert="horz" wrap="square" lIns="91440" tIns="45720" rIns="91440" bIns="45720" anchor="t" anchorCtr="0" compatLnSpc="0">
                        <a:noAutofit/>
                      </wps:bodyPr>
                    </wps:wsp>
                  </a:graphicData>
                </a:graphic>
              </wp:inline>
            </w:drawing>
          </mc:Choice>
          <mc:Fallback>
            <w:pict>
              <v:shape w14:anchorId="67D615ED" id="Text Box 11" o:spid="_x0000_s1033" type="#_x0000_t202" style="width:451.3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" strokeweight=".26467mm">
                <v:textbox>
                  <w:txbxContent>
                    <w:p w14:paraId="5324A650" w14:textId="2B830B4D" w:rsidR="000C33ED" w:rsidRDefault="000C33ED" w:rsidP="000C33ED">
                      <w:pPr>
                        <w:pStyle w:val="ListParagraph"/>
                        <w:numPr>
                          <w:ilvl w:val="0"/>
                          <w:numId w:val="4"/>
                        </w:numPr>
                      </w:pPr>
                      <w:r>
                        <w:t>Our learning support team will work closely with families to deliver remote education for pupils with specific learning needs.</w:t>
                      </w:r>
                    </w:p>
                    <w:p w14:paraId="5D555805" w14:textId="077D5495" w:rsidR="000C33ED" w:rsidRDefault="000C33ED" w:rsidP="00D4321B">
                      <w:pPr>
                        <w:pStyle w:val="ListParagraph"/>
                      </w:pPr>
                    </w:p>
                  </w:txbxContent>
                </v:textbox>
                <w10:anchorlock/>
              </v:shape>
            </w:pict>
          </mc:Fallback>
        </mc:AlternateContent>
      </w:r>
    </w:p>
    <w:p w14:paraId="33DBF4F9" w14:textId="77777777" w:rsidR="00D4321B" w:rsidRDefault="00D4321B" w:rsidP="006E77DE">
      <w:pPr>
        <w:jc w:val="both"/>
        <w:rPr>
          <w:noProof/>
          <w:sz w:val="24"/>
          <w:szCs w:val="24"/>
        </w:rPr>
      </w:pPr>
    </w:p>
    <w:p w14:paraId="0DD8AD1C" w14:textId="6217531A" w:rsidR="006E77DE" w:rsidRPr="00D4321B" w:rsidRDefault="006E77DE" w:rsidP="006E77DE">
      <w:pPr>
        <w:jc w:val="both"/>
        <w:rPr>
          <w:b/>
          <w:bCs/>
          <w:noProof/>
          <w:sz w:val="24"/>
          <w:szCs w:val="24"/>
        </w:rPr>
      </w:pPr>
      <w:r w:rsidRPr="00D4321B">
        <w:rPr>
          <w:b/>
          <w:bCs/>
          <w:noProof/>
          <w:sz w:val="24"/>
          <w:szCs w:val="24"/>
        </w:rPr>
        <w:t>Remote education for self-isolating pupils</w:t>
      </w:r>
    </w:p>
    <w:p w14:paraId="4C75BD99" w14:textId="77777777" w:rsidR="006E77DE" w:rsidRPr="00A2326A" w:rsidRDefault="006E77DE" w:rsidP="006E77DE">
      <w:pPr>
        <w:jc w:val="both"/>
        <w:rPr>
          <w:noProof/>
          <w:sz w:val="24"/>
          <w:szCs w:val="24"/>
        </w:rPr>
      </w:pPr>
      <w:r w:rsidRPr="00A2326A">
        <w:rPr>
          <w:noProof/>
          <w:sz w:val="24"/>
          <w:szCs w:val="24"/>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14:paraId="5BF779C9" w14:textId="77777777" w:rsidR="006E77DE" w:rsidRPr="00D4321B" w:rsidRDefault="006E77DE" w:rsidP="006E77DE">
      <w:pPr>
        <w:jc w:val="both"/>
        <w:rPr>
          <w:b/>
          <w:bCs/>
          <w:noProof/>
          <w:sz w:val="24"/>
          <w:szCs w:val="24"/>
        </w:rPr>
      </w:pPr>
      <w:r w:rsidRPr="00D4321B">
        <w:rPr>
          <w:b/>
          <w:bCs/>
          <w:noProof/>
          <w:sz w:val="24"/>
          <w:szCs w:val="24"/>
        </w:rPr>
        <w:t xml:space="preserve">If my child is not in school because they are self-isolating, how will their remote education differ from the approaches described above? </w:t>
      </w:r>
    </w:p>
    <w:p w14:paraId="0A92F8D1" w14:textId="6A123D5C" w:rsidR="00620769" w:rsidRPr="00A2326A" w:rsidRDefault="006E77DE" w:rsidP="006E77DE">
      <w:pPr>
        <w:jc w:val="both"/>
        <w:rPr>
          <w:sz w:val="24"/>
          <w:szCs w:val="24"/>
        </w:rPr>
      </w:pPr>
      <w:r w:rsidRPr="00A2326A">
        <w:rPr>
          <w:noProof/>
          <w:sz w:val="24"/>
          <w:szCs w:val="24"/>
        </w:rPr>
        <w:t xml:space="preserve"> </w:t>
      </w:r>
      <w:r w:rsidRPr="00A2326A">
        <w:rPr>
          <w:noProof/>
          <w:sz w:val="24"/>
          <w:szCs w:val="24"/>
        </w:rPr>
        <w:t xml:space="preserve">    </w:t>
      </w:r>
      <w:r w:rsidR="00D4321B" w:rsidRPr="00024E94">
        <w:rPr>
          <w:rFonts w:ascii="Arial" w:eastAsia="Times New Roman" w:hAnsi="Arial" w:cs="Times New Roman"/>
          <w:noProof/>
          <w:sz w:val="24"/>
          <w:szCs w:val="24"/>
          <w:lang w:eastAsia="en-GB"/>
        </w:rPr>
        <mc:AlternateContent>
          <mc:Choice Requires="wps">
            <w:drawing>
              <wp:inline distT="0" distB="0" distL="0" distR="0" wp14:anchorId="58C8ED01" wp14:editId="28E02A59">
                <wp:extent cx="5731510" cy="914400"/>
                <wp:effectExtent l="0" t="0" r="21590" b="19050"/>
                <wp:docPr id="12" name="Text Box 12"/>
                <wp:cNvGraphicFramePr/>
                <a:graphic xmlns:a="http://schemas.openxmlformats.org/drawingml/2006/main">
                  <a:graphicData uri="http://schemas.microsoft.com/office/word/2010/wordprocessingShape">
                    <wps:wsp>
                      <wps:cNvSpPr txBox="1"/>
                      <wps:spPr>
                        <a:xfrm>
                          <a:off x="0" y="0"/>
                          <a:ext cx="5731510" cy="914400"/>
                        </a:xfrm>
                        <a:prstGeom prst="rect">
                          <a:avLst/>
                        </a:prstGeom>
                        <a:solidFill>
                          <a:srgbClr val="FFFFFF"/>
                        </a:solidFill>
                        <a:ln w="9528">
                          <a:solidFill>
                            <a:srgbClr val="000000"/>
                          </a:solidFill>
                          <a:prstDash val="solid"/>
                        </a:ln>
                      </wps:spPr>
                      <wps:txbx>
                        <w:txbxContent>
                          <w:p w14:paraId="26A9DC08" w14:textId="3CED3821" w:rsidR="00D4321B" w:rsidRDefault="00D4321B" w:rsidP="00D4321B">
                            <w:pPr>
                              <w:pStyle w:val="ListParagraph"/>
                              <w:numPr>
                                <w:ilvl w:val="0"/>
                                <w:numId w:val="6"/>
                              </w:numPr>
                            </w:pPr>
                            <w:r>
                              <w:t xml:space="preserve">We will ensure that individual pupils self-isolating </w:t>
                            </w:r>
                            <w:proofErr w:type="gramStart"/>
                            <w:r>
                              <w:t>are</w:t>
                            </w:r>
                            <w:proofErr w:type="gramEnd"/>
                            <w:r>
                              <w:t xml:space="preserve"> taught a planned and well-sequenced curriculum with meaningful and ambitious work each day in a number of different subjects, including feedback. This may take the format of work set through Microsoft Teams of by joining a lesson that is taking place in school.</w:t>
                            </w:r>
                          </w:p>
                        </w:txbxContent>
                      </wps:txbx>
                      <wps:bodyPr vert="horz" wrap="square" lIns="91440" tIns="45720" rIns="91440" bIns="45720" anchor="t" anchorCtr="0" compatLnSpc="0">
                        <a:noAutofit/>
                      </wps:bodyPr>
                    </wps:wsp>
                  </a:graphicData>
                </a:graphic>
              </wp:inline>
            </w:drawing>
          </mc:Choice>
          <mc:Fallback>
            <w:pict>
              <v:shape w14:anchorId="58C8ED01" id="Text Box 12" o:spid="_x0000_s1034" type="#_x0000_t202" style="width:451.3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" strokeweight=".26467mm">
                <v:textbox>
                  <w:txbxContent>
                    <w:p w14:paraId="26A9DC08" w14:textId="3CED3821" w:rsidR="00D4321B" w:rsidRDefault="00D4321B" w:rsidP="00D4321B">
                      <w:pPr>
                        <w:pStyle w:val="ListParagraph"/>
                        <w:numPr>
                          <w:ilvl w:val="0"/>
                          <w:numId w:val="6"/>
                        </w:numPr>
                      </w:pPr>
                      <w:r>
                        <w:t xml:space="preserve">We will ensure that individual pupils self-isolating </w:t>
                      </w:r>
                      <w:proofErr w:type="gramStart"/>
                      <w:r>
                        <w:t>are</w:t>
                      </w:r>
                      <w:proofErr w:type="gramEnd"/>
                      <w:r>
                        <w:t xml:space="preserve"> taught a planned and well-sequenced curriculum with meaningful and ambitious work each day in a number of different subjects, including feedback. This may take the format of work set through Microsoft Teams of by joining a lesson that is taking place in school.</w:t>
                      </w:r>
                    </w:p>
                  </w:txbxContent>
                </v:textbox>
                <w10:anchorlock/>
              </v:shape>
            </w:pict>
          </mc:Fallback>
        </mc:AlternateContent>
      </w:r>
    </w:p>
    <w:sectPr w:rsidR="00620769" w:rsidRPr="00A2326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53816" w14:textId="77777777" w:rsidR="00D35D62" w:rsidRDefault="00D35D62" w:rsidP="006E77DE">
      <w:pPr>
        <w:spacing w:after="0" w:line="240" w:lineRule="auto"/>
      </w:pPr>
      <w:r>
        <w:separator/>
      </w:r>
    </w:p>
  </w:endnote>
  <w:endnote w:type="continuationSeparator" w:id="0">
    <w:p w14:paraId="236D9604" w14:textId="77777777" w:rsidR="00D35D62" w:rsidRDefault="00D35D62" w:rsidP="006E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7EC0" w14:textId="2A0D048B" w:rsidR="00BF3DF7" w:rsidRPr="00D75014" w:rsidRDefault="00D75014" w:rsidP="00D75014">
    <w:pPr>
      <w:shd w:val="clear" w:color="auto" w:fill="C830CC" w:themeFill="accent2"/>
      <w:jc w:val="center"/>
      <w:rPr>
        <w:i/>
        <w:iCs/>
        <w:color w:val="FFFFFF" w:themeColor="background1"/>
      </w:rPr>
    </w:pPr>
    <w:r>
      <w:rPr>
        <w:i/>
        <w:iCs/>
        <w:color w:val="FFFFFF" w:themeColor="background1"/>
      </w:rPr>
      <w:t>‘</w:t>
    </w:r>
    <w:r w:rsidRPr="00D75014">
      <w:rPr>
        <w:i/>
        <w:iCs/>
        <w:color w:val="FFFFFF" w:themeColor="background1"/>
      </w:rPr>
      <w:t xml:space="preserve">Learning for </w:t>
    </w:r>
    <w:proofErr w:type="gramStart"/>
    <w:r w:rsidRPr="00D75014">
      <w:rPr>
        <w:i/>
        <w:iCs/>
        <w:color w:val="FFFFFF" w:themeColor="background1"/>
      </w:rPr>
      <w:t>Life</w:t>
    </w:r>
    <w:r>
      <w:rPr>
        <w:i/>
        <w:iCs/>
        <w:color w:val="FFFFFF" w:themeColor="background1"/>
      </w:rPr>
      <w:t>’</w:t>
    </w:r>
    <w:proofErr w:type="gramEnd"/>
  </w:p>
  <w:p w14:paraId="7C690C89" w14:textId="77777777" w:rsidR="00BF3DF7" w:rsidRDefault="00BF3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A7F73" w14:textId="77777777" w:rsidR="00D35D62" w:rsidRDefault="00D35D62" w:rsidP="006E77DE">
      <w:pPr>
        <w:spacing w:after="0" w:line="240" w:lineRule="auto"/>
      </w:pPr>
      <w:r>
        <w:separator/>
      </w:r>
    </w:p>
  </w:footnote>
  <w:footnote w:type="continuationSeparator" w:id="0">
    <w:p w14:paraId="19E1E062" w14:textId="77777777" w:rsidR="00D35D62" w:rsidRDefault="00D35D62" w:rsidP="006E7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BB0CD" w14:textId="69F8958A" w:rsidR="006E77DE" w:rsidRDefault="006E77DE">
    <w:pPr>
      <w:pStyle w:val="Header"/>
    </w:pPr>
    <w:r>
      <w:t xml:space="preserve">                                                                                                                                                      </w:t>
    </w:r>
    <w:r>
      <w:rPr>
        <w:noProof/>
      </w:rPr>
      <w:drawing>
        <wp:inline distT="0" distB="0" distL="0" distR="0" wp14:anchorId="7611E8DF" wp14:editId="0A5AFF09">
          <wp:extent cx="975360" cy="10306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103060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3505"/>
    <w:multiLevelType w:val="hybridMultilevel"/>
    <w:tmpl w:val="86EA699C"/>
    <w:lvl w:ilvl="0" w:tplc="39585DF2">
      <w:numFmt w:val="bullet"/>
      <w:lvlText w:val="-"/>
      <w:lvlJc w:val="left"/>
      <w:pPr>
        <w:ind w:left="148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C1544"/>
    <w:multiLevelType w:val="hybridMultilevel"/>
    <w:tmpl w:val="A6023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76CC8"/>
    <w:multiLevelType w:val="hybridMultilevel"/>
    <w:tmpl w:val="0802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E65A8"/>
    <w:multiLevelType w:val="hybridMultilevel"/>
    <w:tmpl w:val="3F0078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A93742"/>
    <w:multiLevelType w:val="hybridMultilevel"/>
    <w:tmpl w:val="7C6CCB96"/>
    <w:lvl w:ilvl="0" w:tplc="39585DF2">
      <w:numFmt w:val="bullet"/>
      <w:lvlText w:val="-"/>
      <w:lvlJc w:val="left"/>
      <w:pPr>
        <w:ind w:left="1485" w:hanging="360"/>
      </w:pPr>
      <w:rPr>
        <w:rFonts w:ascii="Calibri" w:eastAsiaTheme="minorHAnsi" w:hAnsi="Calibri" w:cs="Calibri"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7A5850EA"/>
    <w:multiLevelType w:val="hybridMultilevel"/>
    <w:tmpl w:val="B82E4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DE"/>
    <w:rsid w:val="00024E94"/>
    <w:rsid w:val="000C33ED"/>
    <w:rsid w:val="00155838"/>
    <w:rsid w:val="001C53D1"/>
    <w:rsid w:val="002B2E7B"/>
    <w:rsid w:val="00620769"/>
    <w:rsid w:val="006E77DE"/>
    <w:rsid w:val="009F1B09"/>
    <w:rsid w:val="00A2326A"/>
    <w:rsid w:val="00AD4F8E"/>
    <w:rsid w:val="00BF3DF7"/>
    <w:rsid w:val="00D35D62"/>
    <w:rsid w:val="00D4321B"/>
    <w:rsid w:val="00D66C66"/>
    <w:rsid w:val="00D75014"/>
    <w:rsid w:val="00E73CDD"/>
    <w:rsid w:val="00FB4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EB354"/>
  <w15:chartTrackingRefBased/>
  <w15:docId w15:val="{9D04D6AA-D630-4C23-851B-B3F356C0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7DE"/>
  </w:style>
  <w:style w:type="paragraph" w:styleId="Footer">
    <w:name w:val="footer"/>
    <w:basedOn w:val="Normal"/>
    <w:link w:val="FooterChar"/>
    <w:uiPriority w:val="99"/>
    <w:unhideWhenUsed/>
    <w:rsid w:val="006E7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7DE"/>
  </w:style>
  <w:style w:type="paragraph" w:styleId="ListParagraph">
    <w:name w:val="List Paragraph"/>
    <w:basedOn w:val="Normal"/>
    <w:uiPriority w:val="34"/>
    <w:qFormat/>
    <w:rsid w:val="00024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Michael</dc:creator>
  <cp:keywords/>
  <dc:description/>
  <cp:lastModifiedBy>Tracey, Michael</cp:lastModifiedBy>
  <cp:revision>3</cp:revision>
  <dcterms:created xsi:type="dcterms:W3CDTF">2021-02-21T18:46:00Z</dcterms:created>
  <dcterms:modified xsi:type="dcterms:W3CDTF">2021-02-21T21:24:00Z</dcterms:modified>
</cp:coreProperties>
</file>