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Arial" w:hAnsi="Arial" w:cs="Times New Roman"/>
          <w:sz w:val="24"/>
          <w:szCs w:val="24"/>
        </w:rPr>
        <w:id w:val="1494913446"/>
        <w:docPartObj>
          <w:docPartGallery w:val="Cover Pages"/>
          <w:docPartUnique/>
        </w:docPartObj>
      </w:sdtPr>
      <w:sdtEndPr>
        <w:rPr>
          <w:rFonts w:eastAsia="Times New Roman"/>
          <w:b/>
          <w:sz w:val="32"/>
          <w:szCs w:val="22"/>
          <w:lang w:val="en-US" w:eastAsia="ja-JP"/>
        </w:rPr>
      </w:sdtEndPr>
      <w:sdtContent>
        <w:p w14:paraId="5467BC9E" w14:textId="34F9C2FB" w:rsidR="000635E1" w:rsidRDefault="000635E1" w:rsidP="000635E1">
          <w:pPr>
            <w:jc w:val="center"/>
            <w:rPr>
              <w:b/>
            </w:rPr>
          </w:pPr>
          <w:r>
            <w:rPr>
              <w:noProof/>
              <w:lang w:eastAsia="en-GB"/>
            </w:rPr>
            <w:drawing>
              <wp:inline distT="0" distB="0" distL="0" distR="0" wp14:anchorId="29D2C341" wp14:editId="6A3E178B">
                <wp:extent cx="5937885" cy="1377315"/>
                <wp:effectExtent l="0" t="0" r="0" b="0"/>
                <wp:docPr id="2" name="Picture 2" descr="HH-High-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H-High-School-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1377315"/>
                        </a:xfrm>
                        <a:prstGeom prst="rect">
                          <a:avLst/>
                        </a:prstGeom>
                        <a:noFill/>
                        <a:ln>
                          <a:noFill/>
                        </a:ln>
                      </pic:spPr>
                    </pic:pic>
                  </a:graphicData>
                </a:graphic>
              </wp:inline>
            </w:drawing>
          </w:r>
        </w:p>
        <w:p w14:paraId="71EBEBE2" w14:textId="77777777" w:rsidR="000635E1" w:rsidRDefault="000635E1" w:rsidP="000635E1">
          <w:pPr>
            <w:jc w:val="center"/>
            <w:rPr>
              <w:rFonts w:cs="Arial"/>
              <w:b/>
              <w:bCs/>
              <w:color w:val="993366"/>
              <w:sz w:val="52"/>
              <w:szCs w:val="52"/>
            </w:rPr>
          </w:pPr>
          <w:r>
            <w:rPr>
              <w:rFonts w:cs="Arial"/>
              <w:b/>
              <w:bCs/>
              <w:color w:val="993366"/>
              <w:sz w:val="52"/>
              <w:szCs w:val="52"/>
            </w:rPr>
            <w:t xml:space="preserve">WHOLE SCHOOL POLICY FOR SAFEGUARDING </w:t>
          </w:r>
        </w:p>
        <w:p w14:paraId="02C529E7" w14:textId="77777777" w:rsidR="000635E1" w:rsidRDefault="000635E1" w:rsidP="000635E1">
          <w:pPr>
            <w:jc w:val="center"/>
            <w:rPr>
              <w:rFonts w:cs="Arial"/>
              <w:b/>
              <w:bCs/>
              <w:color w:val="993366"/>
              <w:sz w:val="52"/>
              <w:szCs w:val="52"/>
            </w:rPr>
          </w:pPr>
          <w:r>
            <w:rPr>
              <w:rFonts w:cs="Arial"/>
              <w:b/>
              <w:bCs/>
              <w:color w:val="993366"/>
              <w:sz w:val="52"/>
              <w:szCs w:val="52"/>
            </w:rPr>
            <w:t>&amp; CHILD PROTECTION</w:t>
          </w:r>
        </w:p>
        <w:tbl>
          <w:tblPr>
            <w:tblpPr w:leftFromText="180" w:rightFromText="180" w:vertAnchor="page" w:horzAnchor="margin" w:tblpXSpec="center" w:tblpY="6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4146"/>
          </w:tblGrid>
          <w:tr w:rsidR="000635E1" w14:paraId="0E895464" w14:textId="77777777" w:rsidTr="000635E1">
            <w:tc>
              <w:tcPr>
                <w:tcW w:w="3329" w:type="dxa"/>
                <w:shd w:val="clear" w:color="auto" w:fill="auto"/>
              </w:tcPr>
              <w:p w14:paraId="66C818C3" w14:textId="77777777" w:rsidR="000635E1" w:rsidRDefault="000635E1" w:rsidP="000635E1">
                <w:pPr>
                  <w:rPr>
                    <w:color w:val="762057"/>
                    <w:sz w:val="20"/>
                  </w:rPr>
                </w:pPr>
                <w:r>
                  <w:rPr>
                    <w:color w:val="762057"/>
                    <w:sz w:val="20"/>
                  </w:rPr>
                  <w:t>Policy Title</w:t>
                </w:r>
              </w:p>
            </w:tc>
            <w:tc>
              <w:tcPr>
                <w:tcW w:w="4146" w:type="dxa"/>
                <w:shd w:val="clear" w:color="auto" w:fill="auto"/>
              </w:tcPr>
              <w:p w14:paraId="256AD565" w14:textId="77777777" w:rsidR="000635E1" w:rsidRDefault="000635E1" w:rsidP="000635E1">
                <w:pPr>
                  <w:rPr>
                    <w:color w:val="762057"/>
                    <w:sz w:val="20"/>
                  </w:rPr>
                </w:pPr>
                <w:r>
                  <w:rPr>
                    <w:color w:val="762057"/>
                    <w:sz w:val="20"/>
                  </w:rPr>
                  <w:t xml:space="preserve">Whole School Policy for Safeguarding and Child Protection </w:t>
                </w:r>
              </w:p>
            </w:tc>
          </w:tr>
          <w:tr w:rsidR="000635E1" w14:paraId="54A81685" w14:textId="77777777" w:rsidTr="000635E1">
            <w:tc>
              <w:tcPr>
                <w:tcW w:w="3329" w:type="dxa"/>
                <w:shd w:val="clear" w:color="auto" w:fill="auto"/>
              </w:tcPr>
              <w:p w14:paraId="45774BDB" w14:textId="77777777" w:rsidR="000635E1" w:rsidRDefault="000635E1" w:rsidP="000635E1">
                <w:pPr>
                  <w:rPr>
                    <w:color w:val="762057"/>
                    <w:sz w:val="20"/>
                  </w:rPr>
                </w:pPr>
                <w:r>
                  <w:rPr>
                    <w:color w:val="762057"/>
                    <w:sz w:val="20"/>
                  </w:rPr>
                  <w:t>Version</w:t>
                </w:r>
              </w:p>
            </w:tc>
            <w:tc>
              <w:tcPr>
                <w:tcW w:w="4146" w:type="dxa"/>
                <w:shd w:val="clear" w:color="auto" w:fill="auto"/>
              </w:tcPr>
              <w:p w14:paraId="0CA5EDFF" w14:textId="3406CD53" w:rsidR="000635E1" w:rsidRDefault="000635E1" w:rsidP="000635E1">
                <w:pPr>
                  <w:rPr>
                    <w:color w:val="762057"/>
                    <w:sz w:val="20"/>
                  </w:rPr>
                </w:pPr>
                <w:r>
                  <w:rPr>
                    <w:color w:val="762057"/>
                    <w:sz w:val="20"/>
                  </w:rPr>
                  <w:t>V</w:t>
                </w:r>
                <w:r w:rsidR="00BF251F">
                  <w:rPr>
                    <w:color w:val="762057"/>
                    <w:sz w:val="20"/>
                  </w:rPr>
                  <w:t>4</w:t>
                </w:r>
              </w:p>
            </w:tc>
          </w:tr>
          <w:tr w:rsidR="000635E1" w14:paraId="030017B0" w14:textId="77777777" w:rsidTr="000635E1">
            <w:tc>
              <w:tcPr>
                <w:tcW w:w="3329" w:type="dxa"/>
                <w:shd w:val="clear" w:color="auto" w:fill="auto"/>
              </w:tcPr>
              <w:p w14:paraId="4F74BFB6" w14:textId="77777777" w:rsidR="000635E1" w:rsidRDefault="000635E1" w:rsidP="000635E1">
                <w:pPr>
                  <w:rPr>
                    <w:color w:val="762057"/>
                    <w:sz w:val="20"/>
                  </w:rPr>
                </w:pPr>
                <w:r>
                  <w:rPr>
                    <w:color w:val="762057"/>
                    <w:sz w:val="20"/>
                  </w:rPr>
                  <w:t>Committee Approval</w:t>
                </w:r>
              </w:p>
            </w:tc>
            <w:tc>
              <w:tcPr>
                <w:tcW w:w="4146" w:type="dxa"/>
                <w:shd w:val="clear" w:color="auto" w:fill="auto"/>
              </w:tcPr>
              <w:p w14:paraId="4CEB8953" w14:textId="77777777" w:rsidR="000635E1" w:rsidRDefault="000635E1" w:rsidP="000635E1">
                <w:pPr>
                  <w:rPr>
                    <w:color w:val="762057"/>
                    <w:sz w:val="20"/>
                  </w:rPr>
                </w:pPr>
                <w:r>
                  <w:rPr>
                    <w:color w:val="762057"/>
                    <w:sz w:val="20"/>
                  </w:rPr>
                  <w:t>FGB</w:t>
                </w:r>
              </w:p>
            </w:tc>
          </w:tr>
          <w:tr w:rsidR="000635E1" w14:paraId="32D26516" w14:textId="77777777" w:rsidTr="000635E1">
            <w:tc>
              <w:tcPr>
                <w:tcW w:w="3329" w:type="dxa"/>
                <w:shd w:val="clear" w:color="auto" w:fill="auto"/>
              </w:tcPr>
              <w:p w14:paraId="359968F2" w14:textId="77777777" w:rsidR="000635E1" w:rsidRDefault="000635E1" w:rsidP="000635E1">
                <w:pPr>
                  <w:rPr>
                    <w:color w:val="762057"/>
                    <w:sz w:val="20"/>
                  </w:rPr>
                </w:pPr>
                <w:r>
                  <w:rPr>
                    <w:color w:val="762057"/>
                    <w:sz w:val="20"/>
                  </w:rPr>
                  <w:t>Approved</w:t>
                </w:r>
              </w:p>
            </w:tc>
            <w:tc>
              <w:tcPr>
                <w:tcW w:w="4146" w:type="dxa"/>
                <w:shd w:val="clear" w:color="auto" w:fill="auto"/>
              </w:tcPr>
              <w:p w14:paraId="595BD39F" w14:textId="3DF1B30B" w:rsidR="000635E1" w:rsidRDefault="00CD5AF8" w:rsidP="000635E1">
                <w:pPr>
                  <w:rPr>
                    <w:color w:val="762057"/>
                    <w:sz w:val="20"/>
                  </w:rPr>
                </w:pPr>
                <w:r>
                  <w:rPr>
                    <w:color w:val="762057"/>
                    <w:sz w:val="20"/>
                  </w:rPr>
                  <w:t>1</w:t>
                </w:r>
                <w:r w:rsidR="00D66165">
                  <w:rPr>
                    <w:color w:val="762057"/>
                    <w:sz w:val="20"/>
                  </w:rPr>
                  <w:t>/09/2</w:t>
                </w:r>
                <w:r>
                  <w:rPr>
                    <w:color w:val="762057"/>
                    <w:sz w:val="20"/>
                  </w:rPr>
                  <w:t>2</w:t>
                </w:r>
              </w:p>
            </w:tc>
          </w:tr>
          <w:tr w:rsidR="000635E1" w14:paraId="6EE41F37" w14:textId="77777777" w:rsidTr="000635E1">
            <w:tc>
              <w:tcPr>
                <w:tcW w:w="3329" w:type="dxa"/>
                <w:shd w:val="clear" w:color="auto" w:fill="auto"/>
              </w:tcPr>
              <w:p w14:paraId="4C7CCD2A" w14:textId="77777777" w:rsidR="000635E1" w:rsidRDefault="000635E1" w:rsidP="000635E1">
                <w:pPr>
                  <w:rPr>
                    <w:color w:val="762057"/>
                    <w:sz w:val="20"/>
                  </w:rPr>
                </w:pPr>
                <w:r>
                  <w:rPr>
                    <w:color w:val="762057"/>
                    <w:sz w:val="20"/>
                  </w:rPr>
                  <w:t>Date of Approval</w:t>
                </w:r>
              </w:p>
            </w:tc>
            <w:tc>
              <w:tcPr>
                <w:tcW w:w="4146" w:type="dxa"/>
                <w:shd w:val="clear" w:color="auto" w:fill="auto"/>
              </w:tcPr>
              <w:p w14:paraId="6AD7ABBB" w14:textId="05853B43" w:rsidR="000635E1" w:rsidRDefault="000635E1" w:rsidP="000635E1">
                <w:pPr>
                  <w:rPr>
                    <w:color w:val="762057"/>
                    <w:sz w:val="20"/>
                  </w:rPr>
                </w:pPr>
                <w:r>
                  <w:rPr>
                    <w:color w:val="762057"/>
                    <w:sz w:val="20"/>
                  </w:rPr>
                  <w:t>September 202</w:t>
                </w:r>
                <w:r w:rsidR="00CD5AF8">
                  <w:rPr>
                    <w:color w:val="762057"/>
                    <w:sz w:val="20"/>
                  </w:rPr>
                  <w:t>2</w:t>
                </w:r>
              </w:p>
            </w:tc>
          </w:tr>
          <w:tr w:rsidR="000635E1" w14:paraId="78F46D22" w14:textId="77777777" w:rsidTr="000635E1">
            <w:tc>
              <w:tcPr>
                <w:tcW w:w="3329" w:type="dxa"/>
                <w:shd w:val="clear" w:color="auto" w:fill="auto"/>
              </w:tcPr>
              <w:p w14:paraId="408E6B9B" w14:textId="77777777" w:rsidR="000635E1" w:rsidRDefault="000635E1" w:rsidP="000635E1">
                <w:pPr>
                  <w:rPr>
                    <w:color w:val="762057"/>
                    <w:sz w:val="20"/>
                  </w:rPr>
                </w:pPr>
                <w:r>
                  <w:rPr>
                    <w:color w:val="762057"/>
                    <w:sz w:val="20"/>
                  </w:rPr>
                  <w:t>Review Frequency</w:t>
                </w:r>
              </w:p>
            </w:tc>
            <w:tc>
              <w:tcPr>
                <w:tcW w:w="4146" w:type="dxa"/>
                <w:shd w:val="clear" w:color="auto" w:fill="auto"/>
              </w:tcPr>
              <w:p w14:paraId="32C2DF11" w14:textId="77777777" w:rsidR="000635E1" w:rsidRDefault="000635E1" w:rsidP="000635E1">
                <w:pPr>
                  <w:rPr>
                    <w:color w:val="762057"/>
                    <w:sz w:val="20"/>
                  </w:rPr>
                </w:pPr>
                <w:r>
                  <w:rPr>
                    <w:color w:val="762057"/>
                    <w:sz w:val="20"/>
                  </w:rPr>
                  <w:t>Annually</w:t>
                </w:r>
              </w:p>
            </w:tc>
          </w:tr>
          <w:tr w:rsidR="000635E1" w14:paraId="18B283B4" w14:textId="77777777" w:rsidTr="000635E1">
            <w:trPr>
              <w:trHeight w:val="64"/>
            </w:trPr>
            <w:tc>
              <w:tcPr>
                <w:tcW w:w="3329" w:type="dxa"/>
                <w:shd w:val="clear" w:color="auto" w:fill="auto"/>
              </w:tcPr>
              <w:p w14:paraId="540BA903" w14:textId="77777777" w:rsidR="000635E1" w:rsidRDefault="000635E1" w:rsidP="000635E1">
                <w:pPr>
                  <w:rPr>
                    <w:color w:val="762057"/>
                    <w:sz w:val="20"/>
                  </w:rPr>
                </w:pPr>
                <w:r>
                  <w:rPr>
                    <w:color w:val="762057"/>
                    <w:sz w:val="20"/>
                  </w:rPr>
                  <w:t>Review Date</w:t>
                </w:r>
              </w:p>
            </w:tc>
            <w:tc>
              <w:tcPr>
                <w:tcW w:w="4146" w:type="dxa"/>
                <w:shd w:val="clear" w:color="auto" w:fill="auto"/>
              </w:tcPr>
              <w:p w14:paraId="5E5FB513" w14:textId="37123319" w:rsidR="000635E1" w:rsidRDefault="000635E1" w:rsidP="000635E1">
                <w:pPr>
                  <w:rPr>
                    <w:color w:val="762057"/>
                    <w:sz w:val="20"/>
                  </w:rPr>
                </w:pPr>
                <w:r>
                  <w:rPr>
                    <w:color w:val="762057"/>
                    <w:sz w:val="20"/>
                  </w:rPr>
                  <w:t>30th June 202</w:t>
                </w:r>
                <w:r w:rsidR="00CD5AF8">
                  <w:rPr>
                    <w:color w:val="762057"/>
                    <w:sz w:val="20"/>
                  </w:rPr>
                  <w:t>3</w:t>
                </w:r>
              </w:p>
            </w:tc>
          </w:tr>
          <w:tr w:rsidR="000635E1" w14:paraId="482EA980" w14:textId="77777777" w:rsidTr="000635E1">
            <w:trPr>
              <w:trHeight w:val="64"/>
            </w:trPr>
            <w:tc>
              <w:tcPr>
                <w:tcW w:w="3329" w:type="dxa"/>
                <w:shd w:val="clear" w:color="auto" w:fill="auto"/>
              </w:tcPr>
              <w:p w14:paraId="13735627" w14:textId="77777777" w:rsidR="000635E1" w:rsidRDefault="000635E1" w:rsidP="000635E1">
                <w:pPr>
                  <w:rPr>
                    <w:color w:val="762057"/>
                    <w:sz w:val="20"/>
                  </w:rPr>
                </w:pPr>
                <w:r>
                  <w:rPr>
                    <w:color w:val="762057"/>
                    <w:sz w:val="20"/>
                  </w:rPr>
                  <w:t>Approved By : Headteacher</w:t>
                </w:r>
              </w:p>
            </w:tc>
            <w:tc>
              <w:tcPr>
                <w:tcW w:w="4146" w:type="dxa"/>
                <w:shd w:val="clear" w:color="auto" w:fill="auto"/>
              </w:tcPr>
              <w:p w14:paraId="4ABCCDC4" w14:textId="77777777" w:rsidR="000635E1" w:rsidRDefault="000635E1" w:rsidP="000635E1">
                <w:pPr>
                  <w:rPr>
                    <w:color w:val="762057"/>
                    <w:sz w:val="20"/>
                  </w:rPr>
                </w:pPr>
                <w:r>
                  <w:rPr>
                    <w:color w:val="762057"/>
                    <w:sz w:val="20"/>
                  </w:rPr>
                  <w:t xml:space="preserve">Helen </w:t>
                </w:r>
                <w:proofErr w:type="spellStart"/>
                <w:r>
                  <w:rPr>
                    <w:color w:val="762057"/>
                    <w:sz w:val="20"/>
                  </w:rPr>
                  <w:t>Dunbavin</w:t>
                </w:r>
                <w:proofErr w:type="spellEnd"/>
              </w:p>
            </w:tc>
          </w:tr>
          <w:tr w:rsidR="000635E1" w14:paraId="054496B4" w14:textId="77777777" w:rsidTr="000635E1">
            <w:trPr>
              <w:trHeight w:val="64"/>
            </w:trPr>
            <w:tc>
              <w:tcPr>
                <w:tcW w:w="3329" w:type="dxa"/>
                <w:shd w:val="clear" w:color="auto" w:fill="auto"/>
              </w:tcPr>
              <w:p w14:paraId="41297069" w14:textId="77777777" w:rsidR="000635E1" w:rsidRDefault="000635E1" w:rsidP="000635E1">
                <w:pPr>
                  <w:rPr>
                    <w:color w:val="762057"/>
                    <w:sz w:val="20"/>
                  </w:rPr>
                </w:pPr>
                <w:r>
                  <w:rPr>
                    <w:color w:val="762057"/>
                    <w:sz w:val="20"/>
                  </w:rPr>
                  <w:t>Approved By : Chair of Governors</w:t>
                </w:r>
              </w:p>
            </w:tc>
            <w:tc>
              <w:tcPr>
                <w:tcW w:w="4146" w:type="dxa"/>
                <w:shd w:val="clear" w:color="auto" w:fill="auto"/>
              </w:tcPr>
              <w:p w14:paraId="6DCA4EF9" w14:textId="77777777" w:rsidR="000635E1" w:rsidRDefault="000635E1" w:rsidP="000635E1">
                <w:pPr>
                  <w:rPr>
                    <w:color w:val="762057"/>
                    <w:sz w:val="20"/>
                  </w:rPr>
                </w:pPr>
                <w:r>
                  <w:rPr>
                    <w:color w:val="762057"/>
                    <w:sz w:val="20"/>
                  </w:rPr>
                  <w:t>Ann Clark</w:t>
                </w:r>
              </w:p>
            </w:tc>
          </w:tr>
        </w:tbl>
        <w:p w14:paraId="52E92370" w14:textId="77777777" w:rsidR="000635E1" w:rsidRDefault="000635E1" w:rsidP="000635E1">
          <w:pPr>
            <w:jc w:val="center"/>
            <w:rPr>
              <w:b/>
            </w:rPr>
          </w:pPr>
        </w:p>
        <w:p w14:paraId="5501509C" w14:textId="77777777" w:rsidR="000635E1" w:rsidRDefault="000635E1" w:rsidP="000635E1">
          <w:pPr>
            <w:jc w:val="center"/>
            <w:rPr>
              <w:b/>
            </w:rPr>
          </w:pPr>
        </w:p>
        <w:p w14:paraId="2E7E511B" w14:textId="77777777" w:rsidR="000635E1" w:rsidRDefault="000635E1" w:rsidP="000635E1">
          <w:pPr>
            <w:jc w:val="center"/>
            <w:rPr>
              <w:b/>
            </w:rPr>
          </w:pPr>
        </w:p>
        <w:p w14:paraId="3EFA49E2" w14:textId="77777777" w:rsidR="000635E1" w:rsidRDefault="000635E1" w:rsidP="000635E1">
          <w:pPr>
            <w:jc w:val="center"/>
            <w:rPr>
              <w:b/>
            </w:rPr>
          </w:pPr>
        </w:p>
        <w:p w14:paraId="16A8E99D" w14:textId="77777777" w:rsidR="000635E1" w:rsidRDefault="000635E1" w:rsidP="000635E1">
          <w:pPr>
            <w:jc w:val="center"/>
            <w:rPr>
              <w:b/>
            </w:rPr>
          </w:pPr>
        </w:p>
        <w:p w14:paraId="6916F563" w14:textId="77777777" w:rsidR="000635E1" w:rsidRDefault="000635E1" w:rsidP="000635E1">
          <w:pPr>
            <w:jc w:val="center"/>
            <w:rPr>
              <w:b/>
            </w:rPr>
          </w:pPr>
        </w:p>
        <w:p w14:paraId="30D0D080" w14:textId="77777777" w:rsidR="000635E1" w:rsidRDefault="000635E1" w:rsidP="000635E1">
          <w:pPr>
            <w:jc w:val="center"/>
            <w:rPr>
              <w:b/>
            </w:rPr>
          </w:pPr>
        </w:p>
        <w:p w14:paraId="55DB89CD" w14:textId="77777777" w:rsidR="000635E1" w:rsidRDefault="000635E1" w:rsidP="000635E1">
          <w:pPr>
            <w:jc w:val="center"/>
            <w:rPr>
              <w:b/>
            </w:rPr>
          </w:pPr>
        </w:p>
        <w:p w14:paraId="62426C5D" w14:textId="77777777" w:rsidR="000635E1" w:rsidRDefault="000635E1" w:rsidP="000635E1">
          <w:pPr>
            <w:jc w:val="center"/>
            <w:rPr>
              <w:b/>
            </w:rPr>
          </w:pPr>
        </w:p>
        <w:p w14:paraId="0C4CD199" w14:textId="77777777" w:rsidR="000635E1" w:rsidRDefault="000635E1" w:rsidP="000635E1">
          <w:pPr>
            <w:shd w:val="clear" w:color="auto" w:fill="FFFFFF"/>
            <w:jc w:val="center"/>
            <w:rPr>
              <w:rFonts w:cs="Arial"/>
              <w:b/>
              <w:color w:val="752057"/>
              <w:szCs w:val="24"/>
            </w:rPr>
          </w:pPr>
        </w:p>
        <w:p w14:paraId="10D3CC7C" w14:textId="77777777" w:rsidR="000635E1" w:rsidRDefault="000635E1" w:rsidP="000635E1">
          <w:pPr>
            <w:shd w:val="clear" w:color="auto" w:fill="FFFFFF"/>
            <w:jc w:val="center"/>
            <w:rPr>
              <w:rFonts w:cs="Arial"/>
              <w:b/>
              <w:color w:val="752057"/>
              <w:szCs w:val="24"/>
            </w:rPr>
          </w:pPr>
        </w:p>
        <w:p w14:paraId="750DE853" w14:textId="7A119D7D" w:rsidR="000635E1" w:rsidRPr="000635E1" w:rsidRDefault="000635E1" w:rsidP="000635E1">
          <w:pPr>
            <w:shd w:val="clear" w:color="auto" w:fill="FFFFFF"/>
            <w:jc w:val="center"/>
            <w:rPr>
              <w:rFonts w:cs="Arial"/>
              <w:b/>
              <w:color w:val="752057"/>
              <w:sz w:val="24"/>
              <w:szCs w:val="24"/>
            </w:rPr>
          </w:pPr>
          <w:r w:rsidRPr="000635E1">
            <w:rPr>
              <w:rFonts w:cs="Arial"/>
              <w:b/>
              <w:color w:val="752057"/>
              <w:sz w:val="24"/>
              <w:szCs w:val="24"/>
            </w:rPr>
            <w:t>EQUALITY AND DIVERSITY STATEMENT</w:t>
          </w:r>
        </w:p>
        <w:p w14:paraId="3196BD73" w14:textId="77777777" w:rsidR="000635E1" w:rsidRPr="000635E1" w:rsidRDefault="000635E1" w:rsidP="000635E1">
          <w:pPr>
            <w:shd w:val="clear" w:color="auto" w:fill="FFFFFF"/>
            <w:jc w:val="center"/>
            <w:rPr>
              <w:rFonts w:cs="Arial"/>
              <w:b/>
              <w:color w:val="752057"/>
              <w:sz w:val="24"/>
              <w:szCs w:val="24"/>
            </w:rPr>
          </w:pPr>
          <w:r w:rsidRPr="000635E1">
            <w:rPr>
              <w:rFonts w:cs="Arial"/>
              <w:b/>
              <w:color w:val="752057"/>
              <w:sz w:val="24"/>
              <w:szCs w:val="24"/>
            </w:rPr>
            <w:t>Hope High  School  is  committed  to  the  fair  treatment  of  all  in  line  with  the  Equality Act 2010.  An  equality  impact  assessment  has  been  completed  on  this  policy  to ensure that   it   can   be   implemented   consistently   regardless   of   any   protected  characteristics and all will be treated with dignity and respect.</w:t>
          </w:r>
        </w:p>
        <w:p w14:paraId="28E27BC3" w14:textId="77777777" w:rsidR="000635E1" w:rsidRPr="000635E1" w:rsidRDefault="000635E1" w:rsidP="000635E1">
          <w:pPr>
            <w:shd w:val="clear" w:color="auto" w:fill="FFFFFF"/>
            <w:jc w:val="center"/>
            <w:rPr>
              <w:rFonts w:cs="Arial"/>
              <w:b/>
              <w:color w:val="752057"/>
              <w:sz w:val="24"/>
              <w:szCs w:val="24"/>
            </w:rPr>
          </w:pPr>
        </w:p>
        <w:p w14:paraId="43ABE840" w14:textId="77777777" w:rsidR="000635E1" w:rsidRPr="000635E1" w:rsidRDefault="000635E1" w:rsidP="000635E1">
          <w:pPr>
            <w:shd w:val="clear" w:color="auto" w:fill="FFFFFF"/>
            <w:jc w:val="center"/>
            <w:rPr>
              <w:rFonts w:cs="Arial"/>
              <w:b/>
              <w:color w:val="752057"/>
              <w:sz w:val="24"/>
              <w:szCs w:val="24"/>
            </w:rPr>
          </w:pPr>
          <w:r w:rsidRPr="000635E1">
            <w:rPr>
              <w:rFonts w:cs="Arial"/>
              <w:b/>
              <w:color w:val="752057"/>
              <w:sz w:val="24"/>
              <w:szCs w:val="24"/>
            </w:rPr>
            <w:t>POLICY REVIEW</w:t>
          </w:r>
        </w:p>
        <w:p w14:paraId="7C78E609" w14:textId="2773B788" w:rsidR="000635E1" w:rsidRPr="000635E1" w:rsidRDefault="000635E1" w:rsidP="000635E1">
          <w:pPr>
            <w:shd w:val="clear" w:color="auto" w:fill="FFFFFF"/>
            <w:jc w:val="center"/>
            <w:rPr>
              <w:rFonts w:cs="Arial"/>
              <w:b/>
              <w:color w:val="752057"/>
              <w:sz w:val="24"/>
              <w:szCs w:val="24"/>
            </w:rPr>
          </w:pPr>
          <w:r w:rsidRPr="000635E1">
            <w:rPr>
              <w:rFonts w:cs="Arial"/>
              <w:b/>
              <w:color w:val="752057"/>
              <w:sz w:val="24"/>
              <w:szCs w:val="24"/>
            </w:rPr>
            <w:t xml:space="preserve">To ensure that this policy is relevant and up to date, comments and suggestions for additions </w:t>
          </w:r>
          <w:r>
            <w:rPr>
              <w:rFonts w:cs="Arial"/>
              <w:b/>
              <w:color w:val="752057"/>
              <w:sz w:val="24"/>
              <w:szCs w:val="24"/>
            </w:rPr>
            <w:t xml:space="preserve">or </w:t>
          </w:r>
          <w:proofErr w:type="gramStart"/>
          <w:r w:rsidRPr="000635E1">
            <w:rPr>
              <w:rFonts w:cs="Arial"/>
              <w:b/>
              <w:color w:val="752057"/>
              <w:sz w:val="24"/>
              <w:szCs w:val="24"/>
            </w:rPr>
            <w:t>amendments  are</w:t>
          </w:r>
          <w:proofErr w:type="gramEnd"/>
          <w:r w:rsidRPr="000635E1">
            <w:rPr>
              <w:rFonts w:cs="Arial"/>
              <w:b/>
              <w:color w:val="752057"/>
              <w:sz w:val="24"/>
              <w:szCs w:val="24"/>
            </w:rPr>
            <w:t xml:space="preserve">  sought  from  users  of  this  document.  To contribute towards the process of review, please contact the author of the policy.</w:t>
          </w:r>
        </w:p>
        <w:p w14:paraId="3D732041" w14:textId="2A8E7BE1" w:rsidR="0039041E" w:rsidRPr="00907758" w:rsidRDefault="00BD1A68" w:rsidP="00907758">
          <w:pPr>
            <w:spacing w:after="200" w:line="276" w:lineRule="auto"/>
            <w:jc w:val="both"/>
            <w:rPr>
              <w:rFonts w:ascii="Arial" w:eastAsia="Times New Roman" w:hAnsi="Arial" w:cs="Times New Roman"/>
              <w:b/>
              <w:sz w:val="32"/>
              <w:lang w:val="en-US" w:eastAsia="ja-JP"/>
            </w:rPr>
          </w:pPr>
        </w:p>
      </w:sdtContent>
    </w:sdt>
    <w:p w14:paraId="6AA4701A" w14:textId="2E7ED13D" w:rsidR="0039041E" w:rsidRDefault="0018158A" w:rsidP="0039041E">
      <w:pPr>
        <w:spacing w:after="200" w:line="276" w:lineRule="auto"/>
        <w:jc w:val="center"/>
        <w:rPr>
          <w:rFonts w:ascii="Arial" w:eastAsia="Times New Roman" w:hAnsi="Arial" w:cs="Arial"/>
          <w:bCs/>
          <w:sz w:val="72"/>
          <w:szCs w:val="72"/>
          <w:lang w:eastAsia="ja-JP"/>
        </w:rPr>
      </w:pPr>
      <w:r>
        <w:rPr>
          <w:noProof/>
          <w:lang w:eastAsia="en-GB"/>
        </w:rPr>
        <w:drawing>
          <wp:inline distT="0" distB="0" distL="0" distR="0" wp14:anchorId="74127BCF" wp14:editId="0424B47B">
            <wp:extent cx="752475" cy="793115"/>
            <wp:effectExtent l="0" t="0" r="9525" b="6985"/>
            <wp:docPr id="1" name="Picture 1" descr="HH-High-School-SQUA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H-High-School-SQUARE-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793115"/>
                    </a:xfrm>
                    <a:prstGeom prst="rect">
                      <a:avLst/>
                    </a:prstGeom>
                    <a:noFill/>
                    <a:ln>
                      <a:noFill/>
                    </a:ln>
                  </pic:spPr>
                </pic:pic>
              </a:graphicData>
            </a:graphic>
          </wp:inline>
        </w:drawing>
      </w:r>
    </w:p>
    <w:p w14:paraId="522DE694" w14:textId="77777777" w:rsidR="000635E1" w:rsidRDefault="000635E1" w:rsidP="0039041E">
      <w:pPr>
        <w:spacing w:after="200" w:line="276" w:lineRule="auto"/>
        <w:jc w:val="center"/>
        <w:rPr>
          <w:rFonts w:ascii="Arial" w:eastAsia="Times New Roman" w:hAnsi="Arial" w:cs="Arial"/>
          <w:bCs/>
          <w:sz w:val="72"/>
          <w:szCs w:val="72"/>
          <w:lang w:eastAsia="ja-JP"/>
        </w:rPr>
      </w:pPr>
    </w:p>
    <w:tbl>
      <w:tblPr>
        <w:tblStyle w:val="TableGrid"/>
        <w:tblpPr w:leftFromText="180" w:rightFromText="180" w:vertAnchor="page" w:horzAnchor="margin" w:tblpY="7111"/>
        <w:tblW w:w="9133" w:type="dxa"/>
        <w:tblLook w:val="04A0" w:firstRow="1" w:lastRow="0" w:firstColumn="1" w:lastColumn="0" w:noHBand="0" w:noVBand="1"/>
      </w:tblPr>
      <w:tblGrid>
        <w:gridCol w:w="911"/>
        <w:gridCol w:w="3417"/>
        <w:gridCol w:w="836"/>
        <w:gridCol w:w="3969"/>
      </w:tblGrid>
      <w:tr w:rsidR="00CD5AF8" w:rsidRPr="00112F34" w14:paraId="4D67CB07" w14:textId="77777777" w:rsidTr="00CD5AF8">
        <w:tc>
          <w:tcPr>
            <w:tcW w:w="9133" w:type="dxa"/>
            <w:gridSpan w:val="4"/>
          </w:tcPr>
          <w:p w14:paraId="07A7DA21" w14:textId="77777777" w:rsidR="00CD5AF8" w:rsidRPr="00112F34" w:rsidRDefault="00CD5AF8" w:rsidP="00CD5AF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CD5AF8" w:rsidRPr="00112F34" w14:paraId="004C6FB5" w14:textId="77777777" w:rsidTr="00CD5AF8">
        <w:tc>
          <w:tcPr>
            <w:tcW w:w="911" w:type="dxa"/>
          </w:tcPr>
          <w:p w14:paraId="21E4975F"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598FEA75"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01226745"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1FE07099"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CD5AF8" w:rsidRPr="00112F34" w14:paraId="54CB2455" w14:textId="77777777" w:rsidTr="00CD5AF8">
        <w:tc>
          <w:tcPr>
            <w:tcW w:w="911" w:type="dxa"/>
          </w:tcPr>
          <w:p w14:paraId="0F6634BB"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5F01AE15"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5E803868"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7800E12B"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CD5AF8" w:rsidRPr="00112F34" w14:paraId="68F782CF" w14:textId="77777777" w:rsidTr="00CD5AF8">
        <w:tc>
          <w:tcPr>
            <w:tcW w:w="911" w:type="dxa"/>
          </w:tcPr>
          <w:p w14:paraId="103DB882" w14:textId="77777777" w:rsidR="00CD5AF8" w:rsidRPr="00112F34" w:rsidRDefault="00CD5AF8" w:rsidP="00CD5AF8">
            <w:pPr>
              <w:spacing w:before="200" w:after="200" w:line="276" w:lineRule="auto"/>
              <w:contextualSpacing/>
              <w:rPr>
                <w:rFonts w:ascii="Arial" w:eastAsia="Arial" w:hAnsi="Arial" w:cs="Arial"/>
                <w:sz w:val="24"/>
                <w:szCs w:val="24"/>
              </w:rPr>
            </w:pPr>
            <w:r>
              <w:rPr>
                <w:rFonts w:ascii="Arial" w:eastAsia="Arial" w:hAnsi="Arial" w:cs="Arial"/>
                <w:sz w:val="24"/>
                <w:szCs w:val="24"/>
              </w:rPr>
              <w:t>3</w:t>
            </w:r>
          </w:p>
        </w:tc>
        <w:tc>
          <w:tcPr>
            <w:tcW w:w="3417" w:type="dxa"/>
          </w:tcPr>
          <w:p w14:paraId="2ADC0EB9"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572D8B39"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0942F682"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Pupils with Family Members in Prison</w:t>
            </w:r>
          </w:p>
        </w:tc>
      </w:tr>
      <w:tr w:rsidR="00CD5AF8" w:rsidRPr="00112F34" w14:paraId="45C151E3" w14:textId="77777777" w:rsidTr="00CD5AF8">
        <w:tc>
          <w:tcPr>
            <w:tcW w:w="911" w:type="dxa"/>
          </w:tcPr>
          <w:p w14:paraId="7A623821" w14:textId="77777777" w:rsidR="00CD5AF8" w:rsidRPr="00112F34" w:rsidRDefault="00CD5AF8" w:rsidP="00CD5AF8">
            <w:pPr>
              <w:spacing w:before="200" w:after="200" w:line="276" w:lineRule="auto"/>
              <w:contextualSpacing/>
              <w:rPr>
                <w:rFonts w:ascii="Arial" w:eastAsia="Arial" w:hAnsi="Arial" w:cs="Arial"/>
                <w:sz w:val="24"/>
                <w:szCs w:val="24"/>
              </w:rPr>
            </w:pPr>
            <w:r>
              <w:rPr>
                <w:rFonts w:ascii="Arial" w:eastAsia="Arial" w:hAnsi="Arial" w:cs="Arial"/>
                <w:sz w:val="24"/>
                <w:szCs w:val="24"/>
              </w:rPr>
              <w:t>4</w:t>
            </w:r>
          </w:p>
        </w:tc>
        <w:tc>
          <w:tcPr>
            <w:tcW w:w="3417" w:type="dxa"/>
          </w:tcPr>
          <w:p w14:paraId="251050A3"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7DF2406C"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519E6CD0" w14:textId="77777777" w:rsidR="00CD5AF8" w:rsidRPr="00112F34" w:rsidRDefault="00CD5AF8" w:rsidP="00CD5AF8">
            <w:pPr>
              <w:spacing w:before="200" w:after="200" w:line="276" w:lineRule="auto"/>
              <w:contextualSpacing/>
              <w:rPr>
                <w:rFonts w:ascii="Arial" w:eastAsia="Arial" w:hAnsi="Arial" w:cs="Arial"/>
                <w:sz w:val="24"/>
                <w:szCs w:val="24"/>
              </w:rPr>
            </w:pPr>
            <w:r>
              <w:rPr>
                <w:rFonts w:ascii="Arial" w:eastAsia="Arial" w:hAnsi="Arial" w:cs="Arial"/>
                <w:sz w:val="24"/>
                <w:szCs w:val="24"/>
              </w:rPr>
              <w:t>Child-on-Child</w:t>
            </w:r>
            <w:r w:rsidRPr="00112F34">
              <w:rPr>
                <w:rFonts w:ascii="Arial" w:eastAsia="Arial" w:hAnsi="Arial" w:cs="Arial"/>
                <w:sz w:val="24"/>
                <w:szCs w:val="24"/>
              </w:rPr>
              <w:t xml:space="preserve"> Abuse including Sexualised Abuse</w:t>
            </w:r>
          </w:p>
        </w:tc>
      </w:tr>
      <w:tr w:rsidR="00CD5AF8" w:rsidRPr="00112F34" w14:paraId="3030A4C7" w14:textId="77777777" w:rsidTr="00CD5AF8">
        <w:tc>
          <w:tcPr>
            <w:tcW w:w="911" w:type="dxa"/>
          </w:tcPr>
          <w:p w14:paraId="246F41A4" w14:textId="77777777" w:rsidR="00CD5AF8" w:rsidRPr="00112F34" w:rsidRDefault="00CD5AF8" w:rsidP="00CD5AF8">
            <w:pPr>
              <w:spacing w:before="200" w:after="200" w:line="276" w:lineRule="auto"/>
              <w:contextualSpacing/>
              <w:rPr>
                <w:rFonts w:ascii="Arial" w:eastAsia="Arial" w:hAnsi="Arial" w:cs="Arial"/>
                <w:sz w:val="24"/>
                <w:szCs w:val="24"/>
              </w:rPr>
            </w:pPr>
            <w:r>
              <w:rPr>
                <w:rFonts w:ascii="Arial" w:eastAsia="Arial" w:hAnsi="Arial" w:cs="Arial"/>
                <w:sz w:val="24"/>
                <w:szCs w:val="24"/>
              </w:rPr>
              <w:t>5</w:t>
            </w:r>
          </w:p>
        </w:tc>
        <w:tc>
          <w:tcPr>
            <w:tcW w:w="3417" w:type="dxa"/>
          </w:tcPr>
          <w:p w14:paraId="5B35F1B1"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3F85E739"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0F0439F8"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CD5AF8" w:rsidRPr="00112F34" w14:paraId="10446070" w14:textId="77777777" w:rsidTr="00CD5AF8">
        <w:tc>
          <w:tcPr>
            <w:tcW w:w="911" w:type="dxa"/>
          </w:tcPr>
          <w:p w14:paraId="552E3D49" w14:textId="77777777" w:rsidR="00CD5AF8" w:rsidRPr="00112F34" w:rsidRDefault="00CD5AF8" w:rsidP="00CD5AF8">
            <w:pPr>
              <w:spacing w:before="200" w:after="200" w:line="276" w:lineRule="auto"/>
              <w:contextualSpacing/>
              <w:rPr>
                <w:rFonts w:ascii="Arial" w:eastAsia="Arial" w:hAnsi="Arial" w:cs="Arial"/>
                <w:sz w:val="24"/>
                <w:szCs w:val="24"/>
              </w:rPr>
            </w:pPr>
            <w:r>
              <w:rPr>
                <w:rFonts w:ascii="Arial" w:eastAsia="Arial" w:hAnsi="Arial" w:cs="Arial"/>
                <w:sz w:val="24"/>
                <w:szCs w:val="24"/>
              </w:rPr>
              <w:t>6</w:t>
            </w:r>
          </w:p>
        </w:tc>
        <w:tc>
          <w:tcPr>
            <w:tcW w:w="3417" w:type="dxa"/>
          </w:tcPr>
          <w:p w14:paraId="69F1EEF0"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016849BA"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8E12490"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w:t>
            </w:r>
            <w:r>
              <w:rPr>
                <w:rFonts w:ascii="Arial" w:eastAsia="Arial" w:hAnsi="Arial" w:cs="Arial"/>
                <w:sz w:val="24"/>
                <w:szCs w:val="24"/>
              </w:rPr>
              <w:t xml:space="preserve"> </w:t>
            </w:r>
          </w:p>
        </w:tc>
      </w:tr>
      <w:tr w:rsidR="00CD5AF8" w:rsidRPr="00112F34" w14:paraId="4F8D2E6B" w14:textId="77777777" w:rsidTr="00CD5AF8">
        <w:tc>
          <w:tcPr>
            <w:tcW w:w="911" w:type="dxa"/>
          </w:tcPr>
          <w:p w14:paraId="2A34698A" w14:textId="77777777" w:rsidR="00CD5AF8" w:rsidRPr="00112F34" w:rsidRDefault="00CD5AF8" w:rsidP="00CD5AF8">
            <w:pPr>
              <w:spacing w:before="200" w:after="200" w:line="276" w:lineRule="auto"/>
              <w:contextualSpacing/>
              <w:rPr>
                <w:rFonts w:ascii="Arial" w:eastAsia="Arial" w:hAnsi="Arial" w:cs="Arial"/>
                <w:sz w:val="24"/>
                <w:szCs w:val="24"/>
              </w:rPr>
            </w:pPr>
            <w:r>
              <w:rPr>
                <w:rFonts w:ascii="Arial" w:eastAsia="Arial" w:hAnsi="Arial" w:cs="Arial"/>
                <w:sz w:val="24"/>
                <w:szCs w:val="24"/>
              </w:rPr>
              <w:t>7</w:t>
            </w:r>
          </w:p>
        </w:tc>
        <w:tc>
          <w:tcPr>
            <w:tcW w:w="3417" w:type="dxa"/>
          </w:tcPr>
          <w:p w14:paraId="37C1A1D9"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1A6AC156"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0C87C495" w14:textId="77777777" w:rsidR="00CD5AF8" w:rsidRPr="00112F34" w:rsidRDefault="00CD5AF8" w:rsidP="00CD5AF8">
            <w:pPr>
              <w:spacing w:before="200" w:after="200" w:line="276" w:lineRule="auto"/>
              <w:contextualSpacing/>
              <w:rPr>
                <w:rFonts w:ascii="Arial" w:eastAsia="Arial" w:hAnsi="Arial" w:cs="Arial"/>
                <w:sz w:val="24"/>
                <w:szCs w:val="24"/>
              </w:rPr>
            </w:pPr>
            <w:r w:rsidRPr="00D61235">
              <w:rPr>
                <w:rFonts w:ascii="Arial" w:eastAsia="Arial" w:hAnsi="Arial" w:cs="Arial"/>
                <w:sz w:val="24"/>
                <w:szCs w:val="24"/>
              </w:rPr>
              <w:t>Sharing Nude and Semi-nude images</w:t>
            </w:r>
            <w:r w:rsidRPr="00625B6E">
              <w:rPr>
                <w:rFonts w:ascii="Arial" w:eastAsia="Arial" w:hAnsi="Arial" w:cs="Arial"/>
                <w:sz w:val="24"/>
                <w:szCs w:val="24"/>
              </w:rPr>
              <w:t xml:space="preserve"> </w:t>
            </w:r>
          </w:p>
        </w:tc>
      </w:tr>
      <w:tr w:rsidR="00CD5AF8" w:rsidRPr="00112F34" w14:paraId="413461DC" w14:textId="77777777" w:rsidTr="00CD5AF8">
        <w:tc>
          <w:tcPr>
            <w:tcW w:w="911" w:type="dxa"/>
          </w:tcPr>
          <w:p w14:paraId="763A91BD" w14:textId="77777777" w:rsidR="00CD5AF8" w:rsidRPr="00112F34" w:rsidRDefault="00CD5AF8" w:rsidP="00CD5AF8">
            <w:pPr>
              <w:spacing w:before="200" w:after="200" w:line="276" w:lineRule="auto"/>
              <w:contextualSpacing/>
              <w:rPr>
                <w:rFonts w:ascii="Arial" w:eastAsia="Arial" w:hAnsi="Arial" w:cs="Arial"/>
                <w:sz w:val="24"/>
                <w:szCs w:val="24"/>
              </w:rPr>
            </w:pPr>
            <w:r>
              <w:rPr>
                <w:rFonts w:ascii="Arial" w:eastAsia="Arial" w:hAnsi="Arial" w:cs="Arial"/>
                <w:sz w:val="24"/>
                <w:szCs w:val="24"/>
              </w:rPr>
              <w:t>8</w:t>
            </w:r>
          </w:p>
        </w:tc>
        <w:tc>
          <w:tcPr>
            <w:tcW w:w="3417" w:type="dxa"/>
          </w:tcPr>
          <w:p w14:paraId="3FF5FBD1"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5ACA5A04"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1FEC242C"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CD5AF8" w:rsidRPr="00112F34" w14:paraId="15EF7142" w14:textId="77777777" w:rsidTr="00CD5AF8">
        <w:tc>
          <w:tcPr>
            <w:tcW w:w="911" w:type="dxa"/>
          </w:tcPr>
          <w:p w14:paraId="119AFF67" w14:textId="77777777" w:rsidR="00CD5AF8" w:rsidRPr="00112F34" w:rsidRDefault="00CD5AF8" w:rsidP="00CD5AF8">
            <w:pPr>
              <w:spacing w:before="200" w:after="200" w:line="276" w:lineRule="auto"/>
              <w:contextualSpacing/>
              <w:rPr>
                <w:rFonts w:ascii="Arial" w:eastAsia="Arial" w:hAnsi="Arial" w:cs="Arial"/>
                <w:sz w:val="24"/>
                <w:szCs w:val="24"/>
              </w:rPr>
            </w:pPr>
            <w:r>
              <w:rPr>
                <w:rFonts w:ascii="Arial" w:eastAsia="Arial" w:hAnsi="Arial" w:cs="Arial"/>
                <w:sz w:val="24"/>
                <w:szCs w:val="24"/>
              </w:rPr>
              <w:t>9</w:t>
            </w:r>
          </w:p>
        </w:tc>
        <w:tc>
          <w:tcPr>
            <w:tcW w:w="3417" w:type="dxa"/>
          </w:tcPr>
          <w:p w14:paraId="0244DB07"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26934F65"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7C59A3D7"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CD5AF8" w:rsidRPr="00112F34" w14:paraId="1979A815" w14:textId="77777777" w:rsidTr="00CD5AF8">
        <w:tc>
          <w:tcPr>
            <w:tcW w:w="911" w:type="dxa"/>
          </w:tcPr>
          <w:p w14:paraId="1DD8B816"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Pr>
                <w:rFonts w:ascii="Arial" w:eastAsia="Arial" w:hAnsi="Arial" w:cs="Arial"/>
                <w:sz w:val="24"/>
                <w:szCs w:val="24"/>
              </w:rPr>
              <w:t>0</w:t>
            </w:r>
          </w:p>
        </w:tc>
        <w:tc>
          <w:tcPr>
            <w:tcW w:w="3417" w:type="dxa"/>
          </w:tcPr>
          <w:p w14:paraId="1E1AE5EE"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08F3AF4F"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079926FF"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CD5AF8" w:rsidRPr="00112F34" w14:paraId="3FC40FA3" w14:textId="77777777" w:rsidTr="00CD5AF8">
        <w:tc>
          <w:tcPr>
            <w:tcW w:w="911" w:type="dxa"/>
          </w:tcPr>
          <w:p w14:paraId="6B31DDE1"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Pr>
                <w:rFonts w:ascii="Arial" w:eastAsia="Arial" w:hAnsi="Arial" w:cs="Arial"/>
                <w:sz w:val="24"/>
                <w:szCs w:val="24"/>
              </w:rPr>
              <w:t>1</w:t>
            </w:r>
          </w:p>
        </w:tc>
        <w:tc>
          <w:tcPr>
            <w:tcW w:w="3417" w:type="dxa"/>
          </w:tcPr>
          <w:p w14:paraId="731A000A" w14:textId="77777777" w:rsidR="00CD5AF8" w:rsidRPr="00112F34" w:rsidRDefault="00CD5AF8" w:rsidP="00CD5AF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Children absent from school</w:t>
            </w:r>
          </w:p>
        </w:tc>
        <w:tc>
          <w:tcPr>
            <w:tcW w:w="836" w:type="dxa"/>
          </w:tcPr>
          <w:p w14:paraId="478070D9"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2576205B"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CD5AF8" w:rsidRPr="00112F34" w14:paraId="66C63B5D" w14:textId="77777777" w:rsidTr="00CD5AF8">
        <w:tc>
          <w:tcPr>
            <w:tcW w:w="911" w:type="dxa"/>
          </w:tcPr>
          <w:p w14:paraId="5F98AC1E"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Pr>
                <w:rFonts w:ascii="Arial" w:eastAsia="Arial" w:hAnsi="Arial" w:cs="Arial"/>
                <w:sz w:val="24"/>
                <w:szCs w:val="24"/>
              </w:rPr>
              <w:t>2</w:t>
            </w:r>
          </w:p>
        </w:tc>
        <w:tc>
          <w:tcPr>
            <w:tcW w:w="3417" w:type="dxa"/>
          </w:tcPr>
          <w:p w14:paraId="7F0FD4CF" w14:textId="77777777" w:rsidR="00CD5AF8" w:rsidRPr="00112F34" w:rsidRDefault="00CD5AF8" w:rsidP="00CD5AF8">
            <w:pPr>
              <w:spacing w:before="200" w:after="200" w:line="276" w:lineRule="auto"/>
              <w:contextualSpacing/>
              <w:rPr>
                <w:rFonts w:ascii="Arial" w:eastAsia="Arial" w:hAnsi="Arial" w:cs="Arial"/>
                <w:sz w:val="24"/>
                <w:szCs w:val="24"/>
              </w:rPr>
            </w:pPr>
            <w:r>
              <w:rPr>
                <w:rFonts w:ascii="Arial" w:eastAsia="Arial" w:hAnsi="Arial" w:cs="Arial"/>
                <w:sz w:val="24"/>
                <w:szCs w:val="24"/>
              </w:rPr>
              <w:t>Children attending approved educational activity</w:t>
            </w:r>
          </w:p>
        </w:tc>
        <w:tc>
          <w:tcPr>
            <w:tcW w:w="836" w:type="dxa"/>
          </w:tcPr>
          <w:p w14:paraId="1D640835"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219B883C" w14:textId="77777777" w:rsidR="00CD5AF8" w:rsidRPr="00112F34" w:rsidRDefault="00CD5AF8" w:rsidP="00CD5AF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Managing</w:t>
            </w:r>
            <w:r w:rsidRPr="00112F34">
              <w:rPr>
                <w:rFonts w:ascii="Arial" w:eastAsia="Arial" w:hAnsi="Arial" w:cs="Arial"/>
                <w:sz w:val="24"/>
                <w:szCs w:val="24"/>
              </w:rPr>
              <w:t xml:space="preserve"> Referrals</w:t>
            </w:r>
          </w:p>
        </w:tc>
      </w:tr>
      <w:tr w:rsidR="00CD5AF8" w:rsidRPr="00112F34" w14:paraId="1EA5BB9C" w14:textId="77777777" w:rsidTr="00CD5AF8">
        <w:tc>
          <w:tcPr>
            <w:tcW w:w="911" w:type="dxa"/>
          </w:tcPr>
          <w:p w14:paraId="5DE04942" w14:textId="77777777" w:rsidR="00CD5AF8" w:rsidRPr="00112F34" w:rsidRDefault="00CD5AF8" w:rsidP="00CD5AF8">
            <w:pPr>
              <w:spacing w:before="200" w:after="200" w:line="276" w:lineRule="auto"/>
              <w:contextualSpacing/>
              <w:rPr>
                <w:rFonts w:ascii="Arial" w:eastAsia="Arial" w:hAnsi="Arial" w:cs="Arial"/>
                <w:sz w:val="24"/>
                <w:szCs w:val="24"/>
              </w:rPr>
            </w:pPr>
            <w:r>
              <w:rPr>
                <w:rFonts w:ascii="Arial" w:eastAsia="Arial" w:hAnsi="Arial" w:cs="Arial"/>
                <w:sz w:val="24"/>
                <w:szCs w:val="24"/>
              </w:rPr>
              <w:t>13</w:t>
            </w:r>
          </w:p>
        </w:tc>
        <w:tc>
          <w:tcPr>
            <w:tcW w:w="3417" w:type="dxa"/>
          </w:tcPr>
          <w:p w14:paraId="00674717" w14:textId="77777777" w:rsidR="00CD5AF8" w:rsidRPr="00112F34" w:rsidRDefault="00CD5AF8" w:rsidP="00CD5AF8">
            <w:pPr>
              <w:spacing w:before="200" w:after="200" w:line="276" w:lineRule="auto"/>
              <w:contextualSpacing/>
              <w:rPr>
                <w:rFonts w:ascii="Arial" w:eastAsia="Arial" w:hAnsi="Arial" w:cs="Arial"/>
                <w:sz w:val="24"/>
                <w:szCs w:val="24"/>
              </w:rPr>
            </w:pPr>
            <w:r>
              <w:rPr>
                <w:rFonts w:ascii="Arial" w:eastAsia="Arial" w:hAnsi="Arial" w:cs="Arial"/>
                <w:sz w:val="24"/>
                <w:szCs w:val="24"/>
              </w:rPr>
              <w:t>Child Criminal Exploitation</w:t>
            </w:r>
          </w:p>
        </w:tc>
        <w:tc>
          <w:tcPr>
            <w:tcW w:w="836" w:type="dxa"/>
          </w:tcPr>
          <w:p w14:paraId="151EF63B" w14:textId="77777777" w:rsidR="00CD5AF8" w:rsidRPr="00112F34" w:rsidRDefault="00CD5AF8" w:rsidP="00CD5AF8">
            <w:pPr>
              <w:spacing w:before="200" w:after="200" w:line="276" w:lineRule="auto"/>
              <w:contextualSpacing/>
              <w:rPr>
                <w:rFonts w:ascii="Arial" w:eastAsia="Arial" w:hAnsi="Arial" w:cs="Arial"/>
                <w:sz w:val="24"/>
                <w:szCs w:val="24"/>
              </w:rPr>
            </w:pPr>
            <w:r>
              <w:rPr>
                <w:rFonts w:ascii="Arial" w:eastAsia="Arial" w:hAnsi="Arial" w:cs="Arial"/>
                <w:sz w:val="24"/>
                <w:szCs w:val="24"/>
              </w:rPr>
              <w:t>30</w:t>
            </w:r>
          </w:p>
        </w:tc>
        <w:tc>
          <w:tcPr>
            <w:tcW w:w="3969" w:type="dxa"/>
          </w:tcPr>
          <w:p w14:paraId="5FD8E3BD" w14:textId="77777777" w:rsidR="00CD5AF8" w:rsidRPr="00112F34" w:rsidRDefault="00CD5AF8" w:rsidP="00CD5AF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Concerns about staff and safeguarding practices</w:t>
            </w:r>
          </w:p>
        </w:tc>
      </w:tr>
      <w:tr w:rsidR="00CD5AF8" w:rsidRPr="00112F34" w14:paraId="01F51F80" w14:textId="77777777" w:rsidTr="00CD5AF8">
        <w:tc>
          <w:tcPr>
            <w:tcW w:w="911" w:type="dxa"/>
          </w:tcPr>
          <w:p w14:paraId="571B1594"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Pr>
                <w:rFonts w:ascii="Arial" w:eastAsia="Arial" w:hAnsi="Arial" w:cs="Arial"/>
                <w:sz w:val="24"/>
                <w:szCs w:val="24"/>
              </w:rPr>
              <w:t>4</w:t>
            </w:r>
          </w:p>
        </w:tc>
        <w:tc>
          <w:tcPr>
            <w:tcW w:w="3417" w:type="dxa"/>
          </w:tcPr>
          <w:p w14:paraId="4517BAAA"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Sexual Exploitation</w:t>
            </w:r>
          </w:p>
        </w:tc>
        <w:tc>
          <w:tcPr>
            <w:tcW w:w="836" w:type="dxa"/>
          </w:tcPr>
          <w:p w14:paraId="3A60D4D0"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Pr>
                <w:rFonts w:ascii="Arial" w:eastAsia="Arial" w:hAnsi="Arial" w:cs="Arial"/>
                <w:sz w:val="24"/>
                <w:szCs w:val="24"/>
              </w:rPr>
              <w:t>1</w:t>
            </w:r>
          </w:p>
        </w:tc>
        <w:tc>
          <w:tcPr>
            <w:tcW w:w="3969" w:type="dxa"/>
          </w:tcPr>
          <w:p w14:paraId="2FD10D39" w14:textId="77777777" w:rsidR="00CD5AF8" w:rsidRPr="00112F34" w:rsidRDefault="00CD5AF8" w:rsidP="00CD5AF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Allegations of Abuse against staff</w:t>
            </w:r>
          </w:p>
        </w:tc>
      </w:tr>
      <w:tr w:rsidR="00CD5AF8" w:rsidRPr="00112F34" w14:paraId="68F6E79D" w14:textId="77777777" w:rsidTr="00CD5AF8">
        <w:tc>
          <w:tcPr>
            <w:tcW w:w="911" w:type="dxa"/>
          </w:tcPr>
          <w:p w14:paraId="33C6122B"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50B3DCF4"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1F306B9D"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Pr>
                <w:rFonts w:ascii="Arial" w:eastAsia="Arial" w:hAnsi="Arial" w:cs="Arial"/>
                <w:sz w:val="24"/>
                <w:szCs w:val="24"/>
              </w:rPr>
              <w:t>2</w:t>
            </w:r>
          </w:p>
        </w:tc>
        <w:tc>
          <w:tcPr>
            <w:tcW w:w="3969" w:type="dxa"/>
          </w:tcPr>
          <w:p w14:paraId="1F9D19E3" w14:textId="77777777" w:rsidR="00CD5AF8" w:rsidRPr="00112F34" w:rsidRDefault="00CD5AF8" w:rsidP="00CD5AF8">
            <w:pPr>
              <w:spacing w:before="200" w:after="200" w:line="276" w:lineRule="auto"/>
              <w:contextualSpacing/>
              <w:rPr>
                <w:rFonts w:ascii="Arial" w:eastAsia="Arial" w:hAnsi="Arial" w:cs="Arial"/>
                <w:sz w:val="24"/>
                <w:szCs w:val="24"/>
              </w:rPr>
            </w:pPr>
            <w:r>
              <w:rPr>
                <w:rFonts w:ascii="Arial" w:eastAsia="Arial" w:hAnsi="Arial" w:cs="Arial"/>
                <w:sz w:val="24"/>
                <w:szCs w:val="24"/>
              </w:rPr>
              <w:t>Safer Recruitment</w:t>
            </w:r>
          </w:p>
        </w:tc>
      </w:tr>
      <w:tr w:rsidR="00CD5AF8" w:rsidRPr="00112F34" w14:paraId="735BB6E2" w14:textId="77777777" w:rsidTr="00CD5AF8">
        <w:tc>
          <w:tcPr>
            <w:tcW w:w="911" w:type="dxa"/>
          </w:tcPr>
          <w:p w14:paraId="63205D2E"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6BA3A42C"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7FDE0C7D"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Pr>
                <w:rFonts w:ascii="Arial" w:eastAsia="Arial" w:hAnsi="Arial" w:cs="Arial"/>
                <w:sz w:val="24"/>
                <w:szCs w:val="24"/>
              </w:rPr>
              <w:t>3</w:t>
            </w:r>
          </w:p>
        </w:tc>
        <w:tc>
          <w:tcPr>
            <w:tcW w:w="3969" w:type="dxa"/>
          </w:tcPr>
          <w:p w14:paraId="049215D1" w14:textId="77777777" w:rsidR="00CD5AF8" w:rsidRPr="00112F34" w:rsidRDefault="00CD5AF8" w:rsidP="00CD5AF8">
            <w:pPr>
              <w:spacing w:before="200" w:after="200" w:line="276" w:lineRule="auto"/>
              <w:contextualSpacing/>
              <w:rPr>
                <w:rFonts w:ascii="Arial" w:eastAsia="Arial" w:hAnsi="Arial" w:cs="Arial"/>
                <w:sz w:val="24"/>
                <w:szCs w:val="24"/>
              </w:rPr>
            </w:pPr>
            <w:r>
              <w:rPr>
                <w:rFonts w:ascii="Arial" w:eastAsia="Arial" w:hAnsi="Arial" w:cs="Arial"/>
                <w:sz w:val="24"/>
                <w:szCs w:val="24"/>
              </w:rPr>
              <w:t>Review</w:t>
            </w:r>
          </w:p>
        </w:tc>
      </w:tr>
      <w:tr w:rsidR="00CD5AF8" w:rsidRPr="00112F34" w14:paraId="76E4D1AE" w14:textId="77777777" w:rsidTr="00CD5AF8">
        <w:tc>
          <w:tcPr>
            <w:tcW w:w="911" w:type="dxa"/>
          </w:tcPr>
          <w:p w14:paraId="2083F2A4"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01003ED8" w14:textId="77777777" w:rsidR="00CD5AF8" w:rsidRPr="00112F34" w:rsidRDefault="00CD5AF8" w:rsidP="00CD5AF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01779FF7" w14:textId="77777777" w:rsidR="00CD5AF8" w:rsidRPr="00112F34" w:rsidRDefault="00CD5AF8" w:rsidP="00CD5AF8">
            <w:pPr>
              <w:spacing w:before="200" w:after="200" w:line="276" w:lineRule="auto"/>
              <w:contextualSpacing/>
              <w:rPr>
                <w:rFonts w:ascii="Arial" w:eastAsia="Arial" w:hAnsi="Arial" w:cs="Arial"/>
                <w:sz w:val="24"/>
                <w:szCs w:val="24"/>
              </w:rPr>
            </w:pPr>
            <w:r>
              <w:rPr>
                <w:rFonts w:ascii="Arial" w:eastAsia="Arial" w:hAnsi="Arial" w:cs="Arial"/>
                <w:sz w:val="24"/>
                <w:szCs w:val="24"/>
              </w:rPr>
              <w:t>34</w:t>
            </w:r>
          </w:p>
        </w:tc>
        <w:tc>
          <w:tcPr>
            <w:tcW w:w="3969" w:type="dxa"/>
          </w:tcPr>
          <w:p w14:paraId="654082BF" w14:textId="77777777" w:rsidR="00CD5AF8" w:rsidRPr="00112F34" w:rsidRDefault="00CD5AF8" w:rsidP="00CD5AF8">
            <w:pPr>
              <w:spacing w:before="200" w:after="200" w:line="276" w:lineRule="auto"/>
              <w:contextualSpacing/>
              <w:rPr>
                <w:rFonts w:ascii="Arial" w:eastAsia="Arial" w:hAnsi="Arial" w:cs="Arial"/>
                <w:sz w:val="24"/>
                <w:szCs w:val="24"/>
              </w:rPr>
            </w:pPr>
            <w:r>
              <w:rPr>
                <w:rFonts w:ascii="Arial" w:eastAsia="Arial" w:hAnsi="Arial" w:cs="Arial"/>
                <w:sz w:val="24"/>
                <w:szCs w:val="24"/>
              </w:rPr>
              <w:t>Key Contacts, Roles and Training</w:t>
            </w:r>
          </w:p>
        </w:tc>
      </w:tr>
    </w:tbl>
    <w:p w14:paraId="6FB10545" w14:textId="5437C1DE" w:rsidR="0039041E" w:rsidRDefault="0039041E" w:rsidP="0039041E">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Child Protection and Safeguarding Policy 202</w:t>
      </w:r>
      <w:r w:rsidR="00CD5AF8">
        <w:rPr>
          <w:rFonts w:ascii="Arial" w:eastAsia="Times New Roman" w:hAnsi="Arial" w:cs="Arial"/>
          <w:color w:val="000000"/>
          <w:sz w:val="56"/>
          <w:szCs w:val="56"/>
          <w:lang w:val="en-US" w:eastAsia="ja-JP"/>
        </w:rPr>
        <w:t>2</w:t>
      </w:r>
      <w:r w:rsidRPr="0039041E">
        <w:rPr>
          <w:rFonts w:ascii="Arial" w:eastAsia="Times New Roman" w:hAnsi="Arial" w:cs="Arial"/>
          <w:color w:val="000000"/>
          <w:sz w:val="56"/>
          <w:szCs w:val="56"/>
          <w:lang w:val="en-US" w:eastAsia="ja-JP"/>
        </w:rPr>
        <w:t xml:space="preserve"> </w:t>
      </w:r>
      <w:r w:rsidR="000635E1">
        <w:rPr>
          <w:rFonts w:ascii="Arial" w:eastAsia="Times New Roman" w:hAnsi="Arial" w:cs="Arial"/>
          <w:color w:val="000000"/>
          <w:sz w:val="56"/>
          <w:szCs w:val="56"/>
          <w:lang w:val="en-US" w:eastAsia="ja-JP"/>
        </w:rPr>
        <w:t>–</w:t>
      </w:r>
      <w:r w:rsidRPr="0039041E">
        <w:rPr>
          <w:rFonts w:ascii="Arial" w:eastAsia="Times New Roman" w:hAnsi="Arial" w:cs="Arial"/>
          <w:color w:val="000000"/>
          <w:sz w:val="56"/>
          <w:szCs w:val="56"/>
          <w:lang w:val="en-US" w:eastAsia="ja-JP"/>
        </w:rPr>
        <w:t xml:space="preserve"> 2</w:t>
      </w:r>
      <w:r w:rsidR="00CD5AF8">
        <w:rPr>
          <w:rFonts w:ascii="Arial" w:eastAsia="Times New Roman" w:hAnsi="Arial" w:cs="Arial"/>
          <w:color w:val="000000"/>
          <w:sz w:val="56"/>
          <w:szCs w:val="56"/>
          <w:lang w:val="en-US" w:eastAsia="ja-JP"/>
        </w:rPr>
        <w:t>3</w:t>
      </w:r>
    </w:p>
    <w:p w14:paraId="78A859EE" w14:textId="57F3CE68" w:rsidR="0039041E" w:rsidRDefault="0039041E"/>
    <w:p w14:paraId="3F425881" w14:textId="6F4A15D7" w:rsidR="00CD5AF8" w:rsidRDefault="00CD5AF8"/>
    <w:p w14:paraId="5168D5D4" w14:textId="3DDFF8A9" w:rsidR="00112F34" w:rsidRDefault="00112F34"/>
    <w:p w14:paraId="27FD0FE4" w14:textId="3E54214B" w:rsidR="00850BD9" w:rsidRPr="00850BD9" w:rsidRDefault="000635E1" w:rsidP="00352101">
      <w:pPr>
        <w:pStyle w:val="ListParagraph"/>
        <w:numPr>
          <w:ilvl w:val="0"/>
          <w:numId w:val="53"/>
        </w:numPr>
        <w:spacing w:before="200"/>
        <w:jc w:val="both"/>
        <w:rPr>
          <w:rFonts w:ascii="Arial" w:hAnsi="Arial" w:cs="Arial"/>
          <w:b/>
          <w:bCs/>
        </w:rPr>
      </w:pPr>
      <w:r>
        <w:rPr>
          <w:rFonts w:ascii="Arial" w:hAnsi="Arial" w:cs="Arial"/>
          <w:b/>
          <w:bCs/>
        </w:rPr>
        <w:t>C</w:t>
      </w:r>
      <w:r w:rsidR="00850BD9" w:rsidRPr="00850BD9">
        <w:rPr>
          <w:rFonts w:ascii="Arial" w:hAnsi="Arial" w:cs="Arial"/>
          <w:b/>
          <w:bCs/>
        </w:rPr>
        <w:t>ontext and Rationale</w:t>
      </w:r>
    </w:p>
    <w:tbl>
      <w:tblPr>
        <w:tblStyle w:val="TableGrid"/>
        <w:tblW w:w="0" w:type="auto"/>
        <w:tblLook w:val="04A0" w:firstRow="1" w:lastRow="0" w:firstColumn="1" w:lastColumn="0" w:noHBand="0" w:noVBand="1"/>
      </w:tblPr>
      <w:tblGrid>
        <w:gridCol w:w="9016"/>
      </w:tblGrid>
      <w:tr w:rsidR="00850BD9" w:rsidRPr="00850BD9" w14:paraId="2D4D5E45" w14:textId="77777777" w:rsidTr="00850BD9">
        <w:tc>
          <w:tcPr>
            <w:tcW w:w="9016" w:type="dxa"/>
          </w:tcPr>
          <w:p w14:paraId="39A3EACF" w14:textId="77777777" w:rsidR="00D34444" w:rsidRPr="007B4855" w:rsidRDefault="00D34444" w:rsidP="00D34444">
            <w:pPr>
              <w:rPr>
                <w:rFonts w:cs="Arial"/>
                <w:sz w:val="24"/>
                <w:szCs w:val="24"/>
              </w:rPr>
            </w:pPr>
            <w:r w:rsidRPr="007B4855">
              <w:rPr>
                <w:rFonts w:cs="Arial"/>
                <w:sz w:val="24"/>
                <w:szCs w:val="24"/>
              </w:rPr>
              <w:t xml:space="preserve">This policy will give clear direction to staff, volunteers, visitors and parents about expectations and our legal responsibility to safeguard and promote the welfare of all children at our school. </w:t>
            </w:r>
          </w:p>
          <w:p w14:paraId="6073E6A8" w14:textId="77777777" w:rsidR="00D34444" w:rsidRPr="007B4855" w:rsidRDefault="00D34444" w:rsidP="00D34444">
            <w:pPr>
              <w:rPr>
                <w:rFonts w:cs="Arial"/>
                <w:sz w:val="24"/>
                <w:szCs w:val="24"/>
              </w:rPr>
            </w:pPr>
            <w:r w:rsidRPr="007B4855">
              <w:rPr>
                <w:rFonts w:cs="Arial"/>
                <w:sz w:val="24"/>
                <w:szCs w:val="24"/>
              </w:rPr>
              <w:t xml:space="preserve">Our school fully recognises the contribution it can make to protect children from harm and to support and promote the welfare of all children who are registered pupils at our school.  </w:t>
            </w:r>
          </w:p>
          <w:p w14:paraId="5964A49B" w14:textId="77777777" w:rsidR="00D34444" w:rsidRPr="007B4855" w:rsidRDefault="00D34444" w:rsidP="00D34444">
            <w:pPr>
              <w:rPr>
                <w:rFonts w:cs="Arial"/>
                <w:sz w:val="24"/>
                <w:szCs w:val="24"/>
              </w:rPr>
            </w:pPr>
            <w:r w:rsidRPr="007B4855">
              <w:rPr>
                <w:rFonts w:cs="Arial"/>
                <w:sz w:val="24"/>
                <w:szCs w:val="24"/>
              </w:rPr>
              <w:t>This policy applies to all pupils, staff, parents, governors, volunteers and visitors.</w:t>
            </w:r>
          </w:p>
          <w:p w14:paraId="050BA587" w14:textId="77777777" w:rsidR="00D34444" w:rsidRPr="007B4855" w:rsidRDefault="00D34444" w:rsidP="00D34444">
            <w:pPr>
              <w:rPr>
                <w:rFonts w:cs="Arial"/>
                <w:bCs/>
                <w:sz w:val="24"/>
                <w:szCs w:val="24"/>
              </w:rPr>
            </w:pPr>
            <w:r w:rsidRPr="007B4855">
              <w:rPr>
                <w:rFonts w:cs="Arial"/>
                <w:bCs/>
                <w:sz w:val="24"/>
                <w:szCs w:val="24"/>
              </w:rPr>
              <w:t>This policy should be read in conjunction with the School's Safeguarding Portfolio.</w:t>
            </w:r>
          </w:p>
          <w:p w14:paraId="2AD9F001" w14:textId="77777777" w:rsidR="00D34444" w:rsidRPr="00053CD5" w:rsidRDefault="00D34444" w:rsidP="00D34444">
            <w:pPr>
              <w:shd w:val="clear" w:color="auto" w:fill="FFFFFF"/>
              <w:spacing w:before="300" w:after="300"/>
              <w:rPr>
                <w:rFonts w:cs="Arial"/>
                <w:b/>
                <w:color w:val="0B0C0C"/>
              </w:rPr>
            </w:pPr>
            <w:r w:rsidRPr="00053CD5">
              <w:rPr>
                <w:rFonts w:cs="Arial"/>
                <w:b/>
                <w:color w:val="0B0C0C"/>
              </w:rPr>
              <w:t>Hope High School, as far as is reasonably possible, takes a whole institution approach to safeguarding. Thereby ensuring that any new policies and processes in response to COVID-19 are not weakening our approach to safeguarding or undermining our child protection policy</w:t>
            </w:r>
          </w:p>
          <w:p w14:paraId="05D9268A" w14:textId="77777777" w:rsidR="00D34444" w:rsidRPr="00053CD5" w:rsidRDefault="00D34444" w:rsidP="00D34444">
            <w:pPr>
              <w:numPr>
                <w:ilvl w:val="0"/>
                <w:numId w:val="54"/>
              </w:numPr>
              <w:shd w:val="clear" w:color="auto" w:fill="FFFFFF"/>
              <w:spacing w:after="75"/>
              <w:rPr>
                <w:rFonts w:cs="Arial"/>
                <w:b/>
                <w:color w:val="0B0C0C"/>
              </w:rPr>
            </w:pPr>
            <w:r w:rsidRPr="00053CD5">
              <w:rPr>
                <w:rFonts w:cs="Arial"/>
                <w:b/>
                <w:color w:val="0B0C0C"/>
              </w:rPr>
              <w:t>with regard to safeguarding, the best interests of children must always continue to come first</w:t>
            </w:r>
          </w:p>
          <w:p w14:paraId="76A83D3E" w14:textId="77777777" w:rsidR="00D34444" w:rsidRPr="00053CD5" w:rsidRDefault="00D34444" w:rsidP="00D34444">
            <w:pPr>
              <w:numPr>
                <w:ilvl w:val="0"/>
                <w:numId w:val="54"/>
              </w:numPr>
              <w:shd w:val="clear" w:color="auto" w:fill="FFFFFF"/>
              <w:spacing w:after="75"/>
              <w:rPr>
                <w:rFonts w:cs="Arial"/>
                <w:b/>
                <w:color w:val="0B0C0C"/>
              </w:rPr>
            </w:pPr>
            <w:r w:rsidRPr="00053CD5">
              <w:rPr>
                <w:rFonts w:cs="Arial"/>
                <w:b/>
                <w:color w:val="0B0C0C"/>
              </w:rPr>
              <w:t>if anyone in a school or college has a safeguarding concern about any child they should continue to act and act immediately</w:t>
            </w:r>
          </w:p>
          <w:p w14:paraId="2F426DCF" w14:textId="77777777" w:rsidR="00D34444" w:rsidRPr="00053CD5" w:rsidRDefault="00D34444" w:rsidP="00D34444">
            <w:pPr>
              <w:numPr>
                <w:ilvl w:val="0"/>
                <w:numId w:val="54"/>
              </w:numPr>
              <w:shd w:val="clear" w:color="auto" w:fill="FFFFFF"/>
              <w:spacing w:after="75"/>
              <w:rPr>
                <w:rFonts w:cs="Arial"/>
                <w:b/>
                <w:color w:val="0B0C0C"/>
              </w:rPr>
            </w:pPr>
            <w:r w:rsidRPr="00053CD5">
              <w:rPr>
                <w:rFonts w:cs="Arial"/>
                <w:b/>
                <w:color w:val="0B0C0C"/>
              </w:rPr>
              <w:t>a</w:t>
            </w:r>
            <w:r w:rsidRPr="00053CD5">
              <w:rPr>
                <w:rFonts w:ascii="inherit" w:hAnsi="inherit" w:cs="Arial"/>
                <w:b/>
                <w:color w:val="0B0C0C"/>
                <w:bdr w:val="none" w:sz="0" w:space="0" w:color="auto" w:frame="1"/>
              </w:rPr>
              <w:t> </w:t>
            </w:r>
            <w:r w:rsidRPr="00053CD5">
              <w:rPr>
                <w:rFonts w:cs="Arial"/>
                <w:b/>
                <w:color w:val="0B0C0C"/>
              </w:rPr>
              <w:t>DSL</w:t>
            </w:r>
            <w:r w:rsidRPr="00053CD5">
              <w:rPr>
                <w:rFonts w:ascii="inherit" w:hAnsi="inherit" w:cs="Arial"/>
                <w:b/>
                <w:color w:val="0B0C0C"/>
                <w:bdr w:val="none" w:sz="0" w:space="0" w:color="auto" w:frame="1"/>
              </w:rPr>
              <w:t> </w:t>
            </w:r>
            <w:r w:rsidRPr="00053CD5">
              <w:rPr>
                <w:rFonts w:cs="Arial"/>
                <w:b/>
                <w:color w:val="0B0C0C"/>
              </w:rPr>
              <w:t>or deputy are available at all times</w:t>
            </w:r>
          </w:p>
          <w:p w14:paraId="227B6276" w14:textId="77777777" w:rsidR="00D34444" w:rsidRPr="00053CD5" w:rsidRDefault="00D34444" w:rsidP="00D34444">
            <w:pPr>
              <w:numPr>
                <w:ilvl w:val="0"/>
                <w:numId w:val="54"/>
              </w:numPr>
              <w:shd w:val="clear" w:color="auto" w:fill="FFFFFF"/>
              <w:spacing w:after="75"/>
              <w:rPr>
                <w:rFonts w:cs="Arial"/>
                <w:b/>
                <w:color w:val="0B0C0C"/>
              </w:rPr>
            </w:pPr>
            <w:r w:rsidRPr="00053CD5">
              <w:rPr>
                <w:rFonts w:cs="Arial"/>
                <w:b/>
                <w:color w:val="0B0C0C"/>
              </w:rPr>
              <w:t>it is essential that unsuitable people are not allowed to enter the children’s workforce and/or gain access to children</w:t>
            </w:r>
          </w:p>
          <w:p w14:paraId="727D0E8C" w14:textId="77777777" w:rsidR="00D34444" w:rsidRPr="00053CD5" w:rsidRDefault="00D34444" w:rsidP="00D34444">
            <w:pPr>
              <w:numPr>
                <w:ilvl w:val="0"/>
                <w:numId w:val="54"/>
              </w:numPr>
              <w:shd w:val="clear" w:color="auto" w:fill="FFFFFF"/>
              <w:spacing w:after="75"/>
              <w:rPr>
                <w:rFonts w:cs="Arial"/>
                <w:b/>
                <w:color w:val="0B0C0C"/>
              </w:rPr>
            </w:pPr>
            <w:r w:rsidRPr="00053CD5">
              <w:rPr>
                <w:rFonts w:cs="Arial"/>
                <w:b/>
                <w:color w:val="0B0C0C"/>
              </w:rPr>
              <w:t>children will continue to be protected when they are online at home via advice to parents on blocks, suitable sites and use of remote learning platform via the school website</w:t>
            </w:r>
          </w:p>
          <w:p w14:paraId="42A40E37" w14:textId="3C900504" w:rsidR="00D34444" w:rsidRDefault="00D34444" w:rsidP="00D34444">
            <w:pPr>
              <w:numPr>
                <w:ilvl w:val="0"/>
                <w:numId w:val="54"/>
              </w:numPr>
              <w:shd w:val="clear" w:color="auto" w:fill="FFFFFF"/>
              <w:spacing w:after="75"/>
              <w:rPr>
                <w:rFonts w:cs="Arial"/>
                <w:b/>
                <w:color w:val="0B0C0C"/>
              </w:rPr>
            </w:pPr>
            <w:r w:rsidRPr="00053CD5">
              <w:rPr>
                <w:rFonts w:cs="Arial"/>
                <w:b/>
                <w:color w:val="0B0C0C"/>
              </w:rPr>
              <w:t>Pupils using school laptops are protected via own login, inability to access control panel and limited programme use.</w:t>
            </w:r>
          </w:p>
          <w:p w14:paraId="5E9FA36C" w14:textId="77777777" w:rsidR="00850BD9" w:rsidRPr="00850BD9" w:rsidRDefault="00850BD9" w:rsidP="00850BD9">
            <w:pPr>
              <w:spacing w:before="200"/>
              <w:jc w:val="both"/>
              <w:rPr>
                <w:rFonts w:ascii="Arial" w:hAnsi="Arial" w:cs="Arial"/>
              </w:rPr>
            </w:pPr>
          </w:p>
        </w:tc>
      </w:tr>
    </w:tbl>
    <w:p w14:paraId="0C265676" w14:textId="77777777" w:rsidR="00850BD9" w:rsidRPr="00D34444" w:rsidRDefault="00850BD9" w:rsidP="00850BD9">
      <w:pPr>
        <w:jc w:val="both"/>
        <w:rPr>
          <w:rFonts w:ascii="Arial" w:hAnsi="Arial" w:cs="Arial"/>
        </w:rPr>
      </w:pPr>
    </w:p>
    <w:p w14:paraId="35CF94BB" w14:textId="3CB1B39C" w:rsidR="00850BD9" w:rsidRPr="00850BD9" w:rsidRDefault="00D34444" w:rsidP="00850BD9">
      <w:pPr>
        <w:pBdr>
          <w:top w:val="nil"/>
          <w:left w:val="nil"/>
          <w:bottom w:val="nil"/>
          <w:right w:val="nil"/>
          <w:between w:val="nil"/>
        </w:pBdr>
        <w:jc w:val="both"/>
        <w:rPr>
          <w:rFonts w:ascii="Arial" w:eastAsia="Calibri" w:hAnsi="Arial" w:cs="Arial"/>
          <w:color w:val="000000"/>
        </w:rPr>
      </w:pPr>
      <w:r w:rsidRPr="00D34444">
        <w:rPr>
          <w:rFonts w:ascii="Arial" w:hAnsi="Arial" w:cs="Arial"/>
          <w:b/>
          <w:bCs/>
        </w:rPr>
        <w:t xml:space="preserve">Hope High School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4B58F522" w:rsidR="00850BD9" w:rsidRPr="00850BD9" w:rsidRDefault="00D34444" w:rsidP="00850BD9">
      <w:pPr>
        <w:jc w:val="both"/>
        <w:rPr>
          <w:rFonts w:ascii="Arial" w:eastAsia="Calibri" w:hAnsi="Arial" w:cs="Arial"/>
          <w:color w:val="000000"/>
        </w:rPr>
      </w:pPr>
      <w:r w:rsidRPr="00D34444">
        <w:rPr>
          <w:rFonts w:ascii="Arial" w:eastAsia="Arial" w:hAnsi="Arial" w:cs="Arial"/>
          <w:b/>
          <w:u w:color="FFD006"/>
        </w:rPr>
        <w:t>Hope High School</w:t>
      </w:r>
      <w:r w:rsidR="00850BD9" w:rsidRPr="00D34444">
        <w:rPr>
          <w:rFonts w:ascii="Arial" w:eastAsia="Arial" w:hAnsi="Arial" w:cs="Arial"/>
          <w:b/>
          <w:u w:color="FFD006"/>
        </w:rPr>
        <w:t xml:space="preserve">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508E20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lastRenderedPageBreak/>
        <w:t xml:space="preserve">Ensuring that members of the </w:t>
      </w:r>
      <w:r w:rsidRPr="00D34444">
        <w:rPr>
          <w:rFonts w:ascii="Arial" w:eastAsia="Arial" w:hAnsi="Arial" w:cs="Arial"/>
        </w:rPr>
        <w:t xml:space="preserve">governing board, the headteacher, staff and all stakeholders </w:t>
      </w:r>
      <w:r w:rsidRPr="00850BD9">
        <w:rPr>
          <w:rFonts w:ascii="Arial" w:eastAsia="Arial" w:hAnsi="Arial" w:cs="Arial"/>
        </w:rPr>
        <w:t xml:space="preserve">understand their responsibilities under safeguarding legislation and statutory guidance, are alert to the signs of child abuse, and know to refer concerns to the DSL. In additional, to ensure that staff are aware that ANYONE can make a referral.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p>
    <w:p w14:paraId="32AF2D5E"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11" w:anchor="ind_cases" w:history="1">
        <w:r w:rsidR="00053241" w:rsidRPr="004E799B">
          <w:rPr>
            <w:rStyle w:val="Hyperlink"/>
            <w:rFonts w:ascii="Arial" w:hAnsi="Arial" w:cs="Arial"/>
          </w:rPr>
          <w:t>https://panlancashirescb.proceduresonline.com/chapters/contents.html#ind_cases</w:t>
        </w:r>
      </w:hyperlink>
    </w:p>
    <w:p w14:paraId="2214334E" w14:textId="77777777" w:rsidR="00850BD9" w:rsidRPr="00850BD9" w:rsidRDefault="00850BD9" w:rsidP="00850BD9">
      <w:pPr>
        <w:spacing w:before="120"/>
        <w:jc w:val="both"/>
        <w:rPr>
          <w:rFonts w:ascii="Arial" w:hAnsi="Arial" w:cs="Arial"/>
          <w:b/>
          <w:bCs/>
        </w:rPr>
      </w:pPr>
    </w:p>
    <w:p w14:paraId="7C0102DC" w14:textId="77777777" w:rsidR="00850BD9" w:rsidRPr="00850BD9" w:rsidRDefault="00850BD9" w:rsidP="00850BD9">
      <w:pPr>
        <w:pStyle w:val="Heading10"/>
        <w:rPr>
          <w:rFonts w:ascii="Arial" w:hAnsi="Arial" w:cs="Arial"/>
          <w:sz w:val="22"/>
          <w:szCs w:val="22"/>
        </w:rPr>
      </w:pPr>
      <w:bookmarkStart w:id="0" w:name="_Definitions"/>
      <w:bookmarkStart w:id="1" w:name="_[Updated]_Definitions"/>
      <w:bookmarkEnd w:id="0"/>
      <w:bookmarkEnd w:id="1"/>
      <w:r w:rsidRPr="00850BD9">
        <w:rPr>
          <w:rFonts w:ascii="Arial" w:hAnsi="Arial" w:cs="Arial"/>
          <w:sz w:val="22"/>
          <w:szCs w:val="22"/>
        </w:rPr>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7B6F3487"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r w:rsidR="00D34444" w:rsidRPr="00D34444">
        <w:rPr>
          <w:rFonts w:ascii="Arial" w:hAnsi="Arial" w:cs="Arial"/>
        </w:rPr>
        <w:t>Hope High School</w:t>
      </w:r>
      <w:r w:rsidRPr="00D34444">
        <w:rPr>
          <w:rFonts w:ascii="Arial" w:hAnsi="Arial" w:cs="Arial"/>
        </w:rPr>
        <w:t xml:space="preserve"> </w:t>
      </w:r>
      <w:r w:rsidRPr="00850BD9">
        <w:rPr>
          <w:rFonts w:ascii="Arial" w:hAnsi="Arial" w:cs="Arial"/>
        </w:rPr>
        <w:t xml:space="preserve">is safe and protected from harm. </w:t>
      </w:r>
      <w:r w:rsidRPr="00850BD9">
        <w:rPr>
          <w:rFonts w:ascii="Arial" w:eastAsia="Calibri" w:hAnsi="Arial" w:cs="Arial"/>
          <w:color w:val="000000"/>
        </w:rPr>
        <w:t xml:space="preserve">The Department for Education (DfE) ‘Keeping Children Safe in Education’ (September 2021),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77777777"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p>
    <w:p w14:paraId="6D87B7B0" w14:textId="37776F4A" w:rsid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00F40D7A">
        <w:rPr>
          <w:rFonts w:ascii="Arial" w:hAnsi="Arial" w:cs="Arial"/>
          <w:b/>
          <w:bCs/>
        </w:rPr>
        <w:t>child-on-child abuse</w:t>
      </w:r>
      <w:r w:rsidRPr="00850BD9">
        <w:rPr>
          <w:rFonts w:ascii="Arial" w:hAnsi="Arial" w:cs="Arial"/>
        </w:rPr>
        <w:t xml:space="preserve"> and can take many forms. This can include (but is not limited to) bullying (including cyberbullying); sexual violence and sexual harassment; physical abuse such as hitting, kicking, shaking, biting, hair pulling, or otherwise causing physical harm;</w:t>
      </w:r>
      <w:r w:rsidR="00F40D7A">
        <w:rPr>
          <w:rFonts w:ascii="Arial" w:hAnsi="Arial" w:cs="Arial"/>
        </w:rPr>
        <w:t xml:space="preserve"> </w:t>
      </w:r>
      <w:proofErr w:type="spellStart"/>
      <w:r w:rsidR="00F40D7A">
        <w:rPr>
          <w:rFonts w:ascii="Arial" w:hAnsi="Arial" w:cs="Arial"/>
        </w:rPr>
        <w:t>upskirting</w:t>
      </w:r>
      <w:proofErr w:type="spellEnd"/>
      <w:r w:rsidR="00F40D7A">
        <w:rPr>
          <w:rFonts w:ascii="Arial" w:hAnsi="Arial" w:cs="Arial"/>
        </w:rPr>
        <w:t>;</w:t>
      </w:r>
      <w:r w:rsidRPr="00850BD9">
        <w:rPr>
          <w:rFonts w:ascii="Arial" w:hAnsi="Arial" w:cs="Arial"/>
        </w:rPr>
        <w:t xml:space="preserve"> sexting and initiating/hazing type violence and rituals.</w:t>
      </w:r>
    </w:p>
    <w:p w14:paraId="3F39AE6C" w14:textId="17FD6906" w:rsidR="00F40D7A" w:rsidRPr="00850BD9" w:rsidRDefault="00F40D7A" w:rsidP="00850BD9">
      <w:pPr>
        <w:jc w:val="both"/>
        <w:rPr>
          <w:rFonts w:ascii="Arial" w:hAnsi="Arial" w:cs="Arial"/>
        </w:rPr>
      </w:pPr>
      <w:r>
        <w:rPr>
          <w:rFonts w:ascii="Arial" w:hAnsi="Arial" w:cs="Arial"/>
        </w:rPr>
        <w:t>Abuse in intimate personal relationships between children; consensual or non-consensual sharing of nudes or semi-nude images or videos or causing someone to engage in sexual activity without consent.</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lastRenderedPageBreak/>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b/>
          <w:bCs/>
          <w:color w:val="70AD47" w:themeColor="accent6"/>
        </w:rPr>
        <w:t xml:space="preserve"> </w:t>
      </w:r>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w:t>
      </w:r>
      <w:r w:rsidR="00850BD9" w:rsidRPr="00850BD9">
        <w:rPr>
          <w:rFonts w:ascii="Arial" w:hAnsi="Arial" w:cs="Arial"/>
        </w:rPr>
        <w:lastRenderedPageBreak/>
        <w:t xml:space="preserve">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62F35166" w14:textId="77777777" w:rsidR="00850BD9" w:rsidRPr="00850BD9" w:rsidRDefault="00850BD9" w:rsidP="00850BD9">
      <w:pPr>
        <w:rPr>
          <w:rFonts w:ascii="Arial" w:hAnsi="Arial" w:cs="Arial"/>
        </w:rPr>
      </w:pPr>
    </w:p>
    <w:p w14:paraId="6C2485D1" w14:textId="77777777" w:rsidR="00850BD9" w:rsidRPr="00850BD9" w:rsidRDefault="00850BD9" w:rsidP="00850BD9">
      <w:pPr>
        <w:pStyle w:val="Heading10"/>
        <w:rPr>
          <w:rFonts w:ascii="Arial" w:hAnsi="Arial" w:cs="Arial"/>
          <w:sz w:val="22"/>
          <w:szCs w:val="22"/>
        </w:rPr>
      </w:pPr>
      <w:bookmarkStart w:id="2" w:name="_[Updated]_Legal_framework"/>
      <w:bookmarkEnd w:id="2"/>
      <w:r w:rsidRPr="00850BD9">
        <w:rPr>
          <w:rFonts w:ascii="Arial" w:hAnsi="Arial" w:cs="Arial"/>
          <w:sz w:val="22"/>
          <w:szCs w:val="22"/>
        </w:rPr>
        <w:t xml:space="preserve">Law and Guidance </w:t>
      </w:r>
    </w:p>
    <w:p w14:paraId="502EA06E" w14:textId="7777777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BD1A68"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2"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BD1A68"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3"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77777777" w:rsidR="00850BD9" w:rsidRPr="00850BD9" w:rsidRDefault="00BD1A68"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4" w:history="1">
        <w:r w:rsidR="00850BD9" w:rsidRPr="00850BD9">
          <w:rPr>
            <w:rStyle w:val="Hyperlink"/>
            <w:rFonts w:ascii="Arial" w:eastAsia="Calibri" w:hAnsi="Arial" w:cs="Arial"/>
            <w:b/>
            <w:color w:val="000000" w:themeColor="text1"/>
          </w:rPr>
          <w:t>Keeping Children Safe in Education 202</w:t>
        </w:r>
      </w:hyperlink>
      <w:r w:rsidR="00850BD9" w:rsidRPr="00850BD9">
        <w:rPr>
          <w:rStyle w:val="Hyperlink"/>
          <w:rFonts w:ascii="Arial" w:eastAsia="Calibri" w:hAnsi="Arial" w:cs="Arial"/>
          <w:b/>
          <w:color w:val="000000" w:themeColor="text1"/>
        </w:rPr>
        <w:t>1</w:t>
      </w:r>
      <w:r w:rsidR="00850BD9" w:rsidRPr="00850BD9">
        <w:rPr>
          <w:rFonts w:ascii="Arial" w:eastAsia="Calibri" w:hAnsi="Arial" w:cs="Arial"/>
          <w:color w:val="000000" w:themeColor="text1"/>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77777777"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(with Addendum April 2020)  </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BD1A68"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5"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the duty in the Counter-Terrorism and Security Act 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7CFA6D66" w:rsidR="00850BD9" w:rsidRPr="00F40D7A" w:rsidRDefault="00850BD9" w:rsidP="00352101">
      <w:pPr>
        <w:pStyle w:val="ListParagraph"/>
        <w:numPr>
          <w:ilvl w:val="0"/>
          <w:numId w:val="10"/>
        </w:numPr>
        <w:spacing w:before="100" w:beforeAutospacing="1" w:after="100" w:afterAutospacing="1"/>
        <w:rPr>
          <w:rFonts w:ascii="Arial" w:hAnsi="Arial" w:cs="Arial"/>
          <w:b/>
          <w:color w:val="000000" w:themeColor="text1"/>
          <w:u w:val="single"/>
        </w:rPr>
      </w:pPr>
      <w:r w:rsidRPr="00850BD9">
        <w:rPr>
          <w:rStyle w:val="Hyperlink"/>
          <w:rFonts w:ascii="Arial" w:hAnsi="Arial" w:cs="Arial"/>
          <w:b/>
          <w:color w:val="000000" w:themeColor="text1"/>
        </w:rPr>
        <w:t xml:space="preserve">FGM </w:t>
      </w:r>
      <w:r w:rsidRPr="00850BD9">
        <w:rPr>
          <w:rFonts w:ascii="Arial" w:hAnsi="Arial" w:cs="Arial"/>
          <w:color w:val="444444"/>
          <w:shd w:val="clear" w:color="auto" w:fill="FFFFFF"/>
        </w:rPr>
        <w:t>as set out in the Female Genital Mutilation Act 2003 (“the 2003 Act”), as amended by the Serious Crime Act 2015.</w:t>
      </w:r>
    </w:p>
    <w:p w14:paraId="7C7FB8D4" w14:textId="77777777" w:rsidR="00F40D7A" w:rsidRPr="00F40D7A" w:rsidRDefault="00F40D7A" w:rsidP="00F40D7A">
      <w:pPr>
        <w:pStyle w:val="ListParagraph"/>
        <w:rPr>
          <w:rFonts w:ascii="Arial" w:hAnsi="Arial" w:cs="Arial"/>
          <w:b/>
          <w:color w:val="000000" w:themeColor="text1"/>
          <w:u w:val="single"/>
        </w:rPr>
      </w:pPr>
    </w:p>
    <w:p w14:paraId="63CC87AB" w14:textId="77777777" w:rsidR="00F40D7A" w:rsidRDefault="00F40D7A" w:rsidP="00F40D7A">
      <w:pPr>
        <w:pStyle w:val="ListParagraph"/>
        <w:numPr>
          <w:ilvl w:val="0"/>
          <w:numId w:val="58"/>
        </w:numPr>
        <w:jc w:val="both"/>
        <w:rPr>
          <w:rFonts w:ascii="Arial" w:hAnsi="Arial" w:cs="Arial"/>
          <w:b/>
          <w:bCs/>
          <w:u w:val="single"/>
        </w:rPr>
      </w:pPr>
      <w:r w:rsidRPr="008D34A2">
        <w:rPr>
          <w:rFonts w:ascii="Arial" w:hAnsi="Arial" w:cs="Arial"/>
          <w:b/>
          <w:bCs/>
          <w:u w:val="single"/>
        </w:rPr>
        <w:t>Sexual Offences Act 2003</w:t>
      </w:r>
    </w:p>
    <w:p w14:paraId="387D9465" w14:textId="77777777" w:rsidR="00F40D7A" w:rsidRPr="008D34A2" w:rsidRDefault="00F40D7A" w:rsidP="00F40D7A">
      <w:pPr>
        <w:pStyle w:val="ListParagraph"/>
        <w:jc w:val="both"/>
        <w:rPr>
          <w:rFonts w:ascii="Arial" w:hAnsi="Arial" w:cs="Arial"/>
          <w:b/>
          <w:bCs/>
          <w:u w:val="single"/>
        </w:rPr>
      </w:pPr>
    </w:p>
    <w:p w14:paraId="44B2C866" w14:textId="77777777" w:rsidR="00F40D7A" w:rsidRDefault="00F40D7A" w:rsidP="00F40D7A">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Equality Act 2010</w:t>
      </w:r>
    </w:p>
    <w:p w14:paraId="19BEC580" w14:textId="77777777" w:rsidR="00F40D7A" w:rsidRDefault="00F40D7A" w:rsidP="00F40D7A">
      <w:pPr>
        <w:pStyle w:val="ListParagraph"/>
        <w:spacing w:before="100" w:beforeAutospacing="1" w:after="100" w:afterAutospacing="1"/>
        <w:rPr>
          <w:rStyle w:val="Hyperlink"/>
          <w:rFonts w:ascii="Arial" w:hAnsi="Arial" w:cs="Arial"/>
          <w:b/>
          <w:color w:val="000000" w:themeColor="text1"/>
        </w:rPr>
      </w:pPr>
    </w:p>
    <w:p w14:paraId="46AB8E2D" w14:textId="77777777" w:rsidR="00F40D7A" w:rsidRDefault="00F40D7A" w:rsidP="00F40D7A">
      <w:pPr>
        <w:pStyle w:val="ListParagraph"/>
        <w:numPr>
          <w:ilvl w:val="0"/>
          <w:numId w:val="10"/>
        </w:numPr>
        <w:rPr>
          <w:rStyle w:val="Hyperlink"/>
          <w:rFonts w:ascii="Arial" w:hAnsi="Arial" w:cs="Arial"/>
          <w:b/>
          <w:color w:val="000000" w:themeColor="text1"/>
        </w:rPr>
      </w:pPr>
      <w:r w:rsidRPr="008D34A2">
        <w:rPr>
          <w:rStyle w:val="Hyperlink"/>
          <w:rFonts w:ascii="Arial" w:hAnsi="Arial" w:cs="Arial"/>
          <w:b/>
          <w:color w:val="000000" w:themeColor="text1"/>
        </w:rPr>
        <w:t>Counter-Terrorism and Security Act 2015</w:t>
      </w:r>
    </w:p>
    <w:p w14:paraId="3E7A238C" w14:textId="77777777" w:rsidR="00F40D7A" w:rsidRPr="008D34A2" w:rsidRDefault="00F40D7A" w:rsidP="00F40D7A">
      <w:pPr>
        <w:pStyle w:val="ListParagraph"/>
        <w:rPr>
          <w:rStyle w:val="Hyperlink"/>
          <w:rFonts w:ascii="Arial" w:hAnsi="Arial" w:cs="Arial"/>
          <w:b/>
          <w:color w:val="000000" w:themeColor="text1"/>
        </w:rPr>
      </w:pPr>
    </w:p>
    <w:p w14:paraId="6EB28B79" w14:textId="77777777" w:rsidR="00F40D7A" w:rsidRDefault="00F40D7A" w:rsidP="00F40D7A">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Domestic Abuse Act 2021</w:t>
      </w:r>
    </w:p>
    <w:p w14:paraId="529D8416" w14:textId="77777777" w:rsidR="00F40D7A" w:rsidRPr="008D34A2" w:rsidRDefault="00F40D7A" w:rsidP="00F40D7A">
      <w:pPr>
        <w:pStyle w:val="ListParagraph"/>
        <w:rPr>
          <w:rStyle w:val="Hyperlink"/>
          <w:rFonts w:ascii="Arial" w:hAnsi="Arial" w:cs="Arial"/>
          <w:b/>
          <w:color w:val="000000" w:themeColor="text1"/>
        </w:rPr>
      </w:pPr>
    </w:p>
    <w:p w14:paraId="7FE125D1" w14:textId="77777777" w:rsidR="00F40D7A" w:rsidRDefault="00F40D7A" w:rsidP="00F40D7A">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Disqualification under the Childcare Act 2006</w:t>
      </w:r>
    </w:p>
    <w:p w14:paraId="3B1778DD" w14:textId="77777777" w:rsidR="00F40D7A" w:rsidRPr="00F40D7A" w:rsidRDefault="00F40D7A" w:rsidP="00F40D7A">
      <w:pPr>
        <w:spacing w:before="100" w:beforeAutospacing="1" w:after="100" w:afterAutospacing="1"/>
        <w:rPr>
          <w:rStyle w:val="Hyperlink"/>
          <w:rFonts w:ascii="Arial" w:hAnsi="Arial" w:cs="Arial"/>
          <w:b/>
          <w:color w:val="000000" w:themeColor="text1"/>
        </w:rPr>
      </w:pP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356A89DD"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(2017) ‘Child sexual exploitation’</w:t>
      </w:r>
    </w:p>
    <w:p w14:paraId="5337B97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‘Sexual violence and sexual harassment between children in schools and colleges’</w:t>
      </w:r>
    </w:p>
    <w:p w14:paraId="1BD283A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‘Recruit teachers from overseas’</w:t>
      </w:r>
    </w:p>
    <w:p w14:paraId="7610DEA6"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(2020) ‘Sharing nudes and semi-nudes: advice for education settings working with children and young people’</w:t>
      </w:r>
    </w:p>
    <w:p w14:paraId="003A8FBA" w14:textId="2C466EAD" w:rsidR="00850BD9" w:rsidRPr="00850BD9" w:rsidRDefault="00850BD9" w:rsidP="00850BD9">
      <w:pPr>
        <w:jc w:val="both"/>
        <w:rPr>
          <w:rFonts w:ascii="Arial" w:hAnsi="Arial" w:cs="Arial"/>
          <w:color w:val="FF0000"/>
        </w:rPr>
      </w:pPr>
      <w:r w:rsidRPr="00850BD9">
        <w:rPr>
          <w:rFonts w:ascii="Arial" w:hAnsi="Arial" w:cs="Arial"/>
        </w:rPr>
        <w:t xml:space="preserve">This policy operates in conjunction with the following school policies: </w:t>
      </w:r>
    </w:p>
    <w:p w14:paraId="61A88B24" w14:textId="77777777" w:rsidR="00850BD9" w:rsidRPr="00850BD9" w:rsidRDefault="00850BD9" w:rsidP="00352101">
      <w:pPr>
        <w:pStyle w:val="ListParagraph"/>
        <w:numPr>
          <w:ilvl w:val="0"/>
          <w:numId w:val="11"/>
        </w:numPr>
        <w:rPr>
          <w:rFonts w:ascii="Arial" w:hAnsi="Arial" w:cs="Arial"/>
        </w:rPr>
      </w:pPr>
      <w:bookmarkStart w:id="3" w:name="_Roles_and_responsibilities"/>
      <w:bookmarkStart w:id="4" w:name="_Monitoring_and_review"/>
      <w:bookmarkEnd w:id="3"/>
      <w:bookmarkEnd w:id="4"/>
      <w:r w:rsidRPr="00850BD9">
        <w:rPr>
          <w:rFonts w:ascii="Arial" w:hAnsi="Arial" w:cs="Arial"/>
        </w:rPr>
        <w:t>Children Missing Education Policy</w:t>
      </w:r>
    </w:p>
    <w:p w14:paraId="19EEC33E"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Child Sexual Exploitation (CSE) Policy</w:t>
      </w:r>
    </w:p>
    <w:p w14:paraId="77C4D73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Prevent Duty Policy</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655ECAA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Personal Electronic Devices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0CFCFD34"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Photography Policy</w:t>
      </w:r>
    </w:p>
    <w:p w14:paraId="608A59E1"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p>
    <w:p w14:paraId="41AB5A3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Behavioural Policy</w:t>
      </w:r>
    </w:p>
    <w:p w14:paraId="65B0F833" w14:textId="53F377E5" w:rsid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3E4B7D2F" w14:textId="77777777" w:rsidR="00F40D7A" w:rsidRPr="00850BD9" w:rsidRDefault="00F40D7A" w:rsidP="00F40D7A">
      <w:pPr>
        <w:pStyle w:val="ListParagraph"/>
        <w:jc w:val="both"/>
        <w:rPr>
          <w:rFonts w:ascii="Arial" w:hAnsi="Arial" w:cs="Arial"/>
        </w:rPr>
      </w:pPr>
    </w:p>
    <w:p w14:paraId="512E9EE8" w14:textId="77777777" w:rsidR="00850BD9" w:rsidRPr="00850BD9" w:rsidRDefault="00850BD9" w:rsidP="00850BD9">
      <w:pPr>
        <w:pStyle w:val="Heading10"/>
        <w:rPr>
          <w:rFonts w:ascii="Arial" w:hAnsi="Arial" w:cs="Arial"/>
          <w:sz w:val="22"/>
          <w:szCs w:val="22"/>
        </w:rPr>
      </w:pPr>
      <w:bookmarkStart w:id="5" w:name="_Roles_and_responsibilities_1"/>
      <w:bookmarkStart w:id="6" w:name="_[Updated]_Roles_and"/>
      <w:bookmarkEnd w:id="5"/>
      <w:bookmarkEnd w:id="6"/>
      <w:r w:rsidRPr="00850BD9">
        <w:rPr>
          <w:rFonts w:ascii="Arial" w:hAnsi="Arial" w:cs="Arial"/>
          <w:sz w:val="22"/>
          <w:szCs w:val="22"/>
        </w:rPr>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11457E3A" w:rsid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7C608010" w14:textId="77777777" w:rsidR="00D34444" w:rsidRPr="00D34444" w:rsidRDefault="00D34444" w:rsidP="001D0F9E">
      <w:pPr>
        <w:pStyle w:val="ListParagraph"/>
        <w:numPr>
          <w:ilvl w:val="0"/>
          <w:numId w:val="14"/>
        </w:numPr>
        <w:spacing w:after="0" w:line="240" w:lineRule="auto"/>
        <w:rPr>
          <w:rFonts w:ascii="Arial" w:hAnsi="Arial" w:cs="Arial"/>
          <w:iCs/>
        </w:rPr>
      </w:pPr>
      <w:r w:rsidRPr="00D34444">
        <w:rPr>
          <w:rFonts w:ascii="Arial" w:hAnsi="Arial" w:cs="Arial"/>
        </w:rPr>
        <w:lastRenderedPageBreak/>
        <w:t xml:space="preserve">Be proactive to provide a </w:t>
      </w:r>
      <w:r w:rsidRPr="00D34444">
        <w:rPr>
          <w:rFonts w:ascii="Arial" w:hAnsi="Arial" w:cs="Arial"/>
          <w:b/>
          <w:bCs/>
        </w:rPr>
        <w:t xml:space="preserve">safe environment </w:t>
      </w:r>
      <w:r w:rsidRPr="00D34444">
        <w:rPr>
          <w:rFonts w:ascii="Arial" w:hAnsi="Arial" w:cs="Arial"/>
        </w:rPr>
        <w:t>in which pupils can learn</w:t>
      </w:r>
    </w:p>
    <w:p w14:paraId="11373A2C" w14:textId="0A1FADF0" w:rsidR="00D34444" w:rsidRPr="00D34444" w:rsidRDefault="00D34444" w:rsidP="001D0F9E">
      <w:pPr>
        <w:pStyle w:val="ListParagraph"/>
        <w:numPr>
          <w:ilvl w:val="0"/>
          <w:numId w:val="14"/>
        </w:numPr>
        <w:spacing w:after="0" w:line="240" w:lineRule="auto"/>
        <w:rPr>
          <w:rFonts w:ascii="Arial" w:hAnsi="Arial" w:cs="Arial"/>
          <w:iCs/>
        </w:rPr>
      </w:pPr>
      <w:r w:rsidRPr="00D34444">
        <w:rPr>
          <w:rFonts w:ascii="Arial" w:hAnsi="Arial" w:cs="Arial"/>
          <w:iCs/>
        </w:rPr>
        <w:t>ALL children have a named person, a key worker, that they can communicate with if they are feeling worried or in difficulty</w:t>
      </w:r>
    </w:p>
    <w:p w14:paraId="0EBF6FBF" w14:textId="77777777" w:rsidR="00D34444" w:rsidRPr="00D34444" w:rsidRDefault="00D34444" w:rsidP="00D34444">
      <w:pPr>
        <w:pStyle w:val="ListParagraph"/>
        <w:numPr>
          <w:ilvl w:val="0"/>
          <w:numId w:val="14"/>
        </w:numPr>
        <w:spacing w:after="0" w:line="240" w:lineRule="auto"/>
        <w:rPr>
          <w:rFonts w:ascii="Arial" w:hAnsi="Arial" w:cs="Arial"/>
          <w:iCs/>
        </w:rPr>
      </w:pPr>
      <w:r w:rsidRPr="00D34444">
        <w:rPr>
          <w:rFonts w:ascii="Arial" w:hAnsi="Arial" w:cs="Arial"/>
          <w:iCs/>
        </w:rPr>
        <w:t>All key workers call and/or email homes at a minimum once a week to ensure robust communication and wrap around care</w:t>
      </w:r>
    </w:p>
    <w:p w14:paraId="0C3DB378" w14:textId="79DB5F09" w:rsidR="00D34444" w:rsidRPr="00D34444" w:rsidRDefault="00D34444" w:rsidP="00360AD3">
      <w:pPr>
        <w:pStyle w:val="ListParagraph"/>
        <w:numPr>
          <w:ilvl w:val="0"/>
          <w:numId w:val="14"/>
        </w:numPr>
        <w:spacing w:after="0" w:line="240" w:lineRule="auto"/>
        <w:rPr>
          <w:rFonts w:ascii="Arial" w:hAnsi="Arial" w:cs="Arial"/>
        </w:rPr>
      </w:pPr>
      <w:r w:rsidRPr="00D34444">
        <w:rPr>
          <w:rFonts w:ascii="Arial" w:hAnsi="Arial" w:cs="Arial"/>
          <w:iCs/>
        </w:rPr>
        <w:t>A</w:t>
      </w:r>
      <w:r w:rsidRPr="00D34444">
        <w:rPr>
          <w:rFonts w:ascii="Arial" w:hAnsi="Arial" w:cs="Arial"/>
          <w:color w:val="0B0C0C"/>
          <w:shd w:val="clear" w:color="auto" w:fill="FFFFFF"/>
        </w:rPr>
        <w:t>ll staff and volunteers continue to act immediately on any safeguarding concerns, by logging the incident immediately on CPOMs and alerting all DSLs to the concern raised. DSLs will immediately action concern seeking advice or referring to CSC where appropriate.</w:t>
      </w:r>
    </w:p>
    <w:p w14:paraId="4D42FA7E"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 xml:space="preserve">safe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 including receiving bulletins, emails and briefings</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and sharing indecent images, and other signs that pupils may be at risk of harm</w:t>
      </w:r>
    </w:p>
    <w:p w14:paraId="587DD591" w14:textId="1D89EEC1" w:rsid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r w:rsidR="00827CE2">
        <w:rPr>
          <w:rFonts w:ascii="Arial" w:hAnsi="Arial" w:cs="Arial"/>
          <w:bCs/>
        </w:rPr>
        <w:t>.</w:t>
      </w:r>
    </w:p>
    <w:p w14:paraId="426D4A88" w14:textId="77777777" w:rsidR="00827CE2" w:rsidRPr="007D194E" w:rsidRDefault="00827CE2" w:rsidP="00827CE2">
      <w:pPr>
        <w:pStyle w:val="ListParagraph"/>
        <w:numPr>
          <w:ilvl w:val="0"/>
          <w:numId w:val="40"/>
        </w:numPr>
        <w:rPr>
          <w:rFonts w:ascii="Arial" w:hAnsi="Arial" w:cs="Arial"/>
          <w:bCs/>
        </w:rPr>
      </w:pPr>
      <w:r w:rsidRPr="007D194E">
        <w:rPr>
          <w:rFonts w:ascii="Arial" w:hAnsi="Arial" w:cs="Arial"/>
          <w:bCs/>
        </w:rPr>
        <w:t xml:space="preserve">Be aware that </w:t>
      </w:r>
      <w:r w:rsidRPr="000F26A3">
        <w:rPr>
          <w:rFonts w:ascii="Arial" w:hAnsi="Arial" w:cs="Arial"/>
          <w:b/>
        </w:rPr>
        <w:t>a pupil may not feel ready</w:t>
      </w:r>
      <w:r w:rsidRPr="007D194E">
        <w:rPr>
          <w:rFonts w:ascii="Arial" w:hAnsi="Arial" w:cs="Arial"/>
          <w:bCs/>
        </w:rPr>
        <w:t xml:space="preserve"> or know how to tell someone that they are being abused, exploited or neglected, and/or may not recognise their experiences as harmful. </w:t>
      </w:r>
    </w:p>
    <w:p w14:paraId="4F992D57" w14:textId="77777777" w:rsidR="00827CE2" w:rsidRPr="00850BD9" w:rsidRDefault="00827CE2" w:rsidP="00827CE2">
      <w:pPr>
        <w:pStyle w:val="ListParagraph"/>
        <w:spacing w:after="0" w:line="240" w:lineRule="auto"/>
        <w:rPr>
          <w:rFonts w:ascii="Arial" w:hAnsi="Arial" w:cs="Arial"/>
          <w:bCs/>
        </w:rPr>
      </w:pPr>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Pr="00D34444" w:rsidRDefault="00850BD9" w:rsidP="00352101">
      <w:pPr>
        <w:pStyle w:val="ListParagraph"/>
        <w:numPr>
          <w:ilvl w:val="0"/>
          <w:numId w:val="34"/>
        </w:numPr>
        <w:jc w:val="both"/>
        <w:rPr>
          <w:rFonts w:ascii="Arial" w:hAnsi="Arial" w:cs="Arial"/>
        </w:rPr>
      </w:pPr>
      <w:r w:rsidRPr="00850BD9">
        <w:rPr>
          <w:rFonts w:ascii="Arial" w:hAnsi="Arial" w:cs="Arial"/>
        </w:rPr>
        <w:t xml:space="preserve">Safeguard pupils’ wellbeing and maintain public trust in the teaching profession as part </w:t>
      </w:r>
      <w:r w:rsidRPr="00D34444">
        <w:rPr>
          <w:rFonts w:ascii="Arial" w:hAnsi="Arial" w:cs="Arial"/>
        </w:rPr>
        <w:t>of their professional duties, as outlined in the ‘</w:t>
      </w:r>
      <w:r w:rsidRPr="00D34444">
        <w:rPr>
          <w:rFonts w:ascii="Arial" w:hAnsi="Arial" w:cs="Arial"/>
          <w:b/>
          <w:bCs/>
        </w:rPr>
        <w:t>Teachers’ Standards’</w:t>
      </w:r>
      <w:r w:rsidRPr="00D34444">
        <w:rPr>
          <w:rFonts w:ascii="Arial" w:hAnsi="Arial" w:cs="Arial"/>
        </w:rPr>
        <w:t>.</w:t>
      </w:r>
    </w:p>
    <w:p w14:paraId="2EE5EA2A" w14:textId="4468FB9A" w:rsidR="00850BD9" w:rsidRPr="00850BD9" w:rsidRDefault="00850BD9" w:rsidP="00850BD9">
      <w:pPr>
        <w:jc w:val="both"/>
        <w:rPr>
          <w:rFonts w:ascii="Arial" w:hAnsi="Arial" w:cs="Arial"/>
          <w:b/>
          <w:bCs/>
        </w:rPr>
      </w:pPr>
      <w:r w:rsidRPr="00D34444">
        <w:rPr>
          <w:rFonts w:ascii="Arial" w:hAnsi="Arial" w:cs="Arial"/>
          <w:b/>
          <w:bCs/>
        </w:rPr>
        <w:t xml:space="preserve">The </w:t>
      </w:r>
      <w:r w:rsidR="00D34444" w:rsidRPr="00D34444">
        <w:rPr>
          <w:rFonts w:ascii="Arial" w:hAnsi="Arial" w:cs="Arial"/>
          <w:b/>
          <w:bCs/>
        </w:rPr>
        <w:t xml:space="preserve">governing </w:t>
      </w:r>
      <w:r w:rsidRPr="00D34444">
        <w:rPr>
          <w:rFonts w:ascii="Arial" w:hAnsi="Arial" w:cs="Arial"/>
          <w:b/>
          <w:bCs/>
        </w:rPr>
        <w:t xml:space="preserve">body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lastRenderedPageBreak/>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190DF359"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Comply with its obligations under section 14B of the Children Act 2004 to </w:t>
      </w:r>
      <w:r w:rsidRPr="00850BD9">
        <w:rPr>
          <w:rFonts w:ascii="Arial" w:hAnsi="Arial" w:cs="Arial"/>
          <w:b/>
          <w:bCs/>
        </w:rPr>
        <w:t>supply the local safeguarding arrangements with information</w:t>
      </w:r>
      <w:r w:rsidRPr="00850BD9">
        <w:rPr>
          <w:rFonts w:ascii="Arial" w:hAnsi="Arial" w:cs="Arial"/>
        </w:rPr>
        <w:t xml:space="preserve"> to fulfil its functions</w:t>
      </w:r>
    </w:p>
    <w:p w14:paraId="473D61E4" w14:textId="639F3F7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working directly with children </w:t>
      </w:r>
      <w:r w:rsidRPr="00850BD9">
        <w:rPr>
          <w:rFonts w:ascii="Arial" w:hAnsi="Arial" w:cs="Arial"/>
          <w:b/>
          <w:bCs/>
        </w:rPr>
        <w:t>read and understand</w:t>
      </w:r>
      <w:r w:rsidRPr="00850BD9">
        <w:rPr>
          <w:rFonts w:ascii="Arial" w:hAnsi="Arial" w:cs="Arial"/>
        </w:rPr>
        <w:t xml:space="preserve"> at least Part one of KCSIE </w:t>
      </w:r>
    </w:p>
    <w:p w14:paraId="18E1496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p>
    <w:p w14:paraId="15C9217A" w14:textId="452635B4"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member of staff from the SLT to the </w:t>
      </w:r>
      <w:r w:rsidRPr="00850BD9">
        <w:rPr>
          <w:rFonts w:ascii="Arial" w:hAnsi="Arial" w:cs="Arial"/>
          <w:b/>
          <w:bCs/>
        </w:rPr>
        <w:t>role of DSL</w:t>
      </w:r>
      <w:r w:rsidRPr="00850BD9">
        <w:rPr>
          <w:rFonts w:ascii="Arial" w:hAnsi="Arial" w:cs="Arial"/>
        </w:rPr>
        <w:t xml:space="preserve"> and one or more deputy DSLs to provide support, and ensure that they are trained to the same standard as the DSL and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Facilitate and support 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at least one person on any recruitment panel has undertaken </w:t>
      </w:r>
      <w:r w:rsidRPr="00850BD9">
        <w:rPr>
          <w:rFonts w:ascii="Arial" w:hAnsi="Arial" w:cs="Arial"/>
          <w:b/>
          <w:bCs/>
        </w:rPr>
        <w:t>safer recruitment training</w:t>
      </w:r>
      <w:r w:rsidRPr="00850BD9">
        <w:rPr>
          <w:rFonts w:ascii="Arial" w:hAnsi="Arial" w:cs="Arial"/>
        </w:rPr>
        <w:t xml:space="preserve"> </w:t>
      </w:r>
    </w:p>
    <w:p w14:paraId="7AE2583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peer-on-peer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69701986" w:rsidR="00850BD9" w:rsidRPr="00850BD9" w:rsidRDefault="00850BD9" w:rsidP="00352101">
      <w:pPr>
        <w:pStyle w:val="ListParagraph"/>
        <w:numPr>
          <w:ilvl w:val="0"/>
          <w:numId w:val="40"/>
        </w:numPr>
        <w:rPr>
          <w:rFonts w:ascii="Arial" w:hAnsi="Arial" w:cs="Arial"/>
        </w:rPr>
      </w:pPr>
      <w:r w:rsidRPr="00850BD9">
        <w:rPr>
          <w:rFonts w:ascii="Arial" w:hAnsi="Arial" w:cs="Arial"/>
        </w:rPr>
        <w:lastRenderedPageBreak/>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 </w:t>
      </w:r>
    </w:p>
    <w:p w14:paraId="4FE6154D"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243C7C6C" w:rsidR="00850BD9"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Pr="00850BD9">
        <w:rPr>
          <w:rFonts w:ascii="Arial" w:hAnsi="Arial" w:cs="Arial"/>
          <w:b/>
          <w:bCs/>
        </w:rPr>
        <w:t>peer on peer abuse</w:t>
      </w:r>
      <w:r w:rsidRPr="00850BD9">
        <w:rPr>
          <w:rFonts w:ascii="Arial" w:hAnsi="Arial" w:cs="Arial"/>
        </w:rPr>
        <w:t xml:space="preserve"> and safeguarding children with disabilities and special educational needs </w:t>
      </w:r>
      <w:proofErr w:type="spellStart"/>
      <w:r w:rsidR="00972F7F">
        <w:rPr>
          <w:rFonts w:ascii="Arial" w:hAnsi="Arial" w:cs="Arial"/>
        </w:rPr>
        <w:t>E.g.</w:t>
      </w:r>
      <w:r w:rsidR="00D34444">
        <w:rPr>
          <w:rFonts w:ascii="Arial" w:hAnsi="Arial" w:cs="Arial"/>
        </w:rPr>
        <w:t>Sexting</w:t>
      </w:r>
      <w:proofErr w:type="spellEnd"/>
      <w:r w:rsidR="00D34444">
        <w:rPr>
          <w:rFonts w:ascii="Arial" w:hAnsi="Arial" w:cs="Arial"/>
        </w:rPr>
        <w:t>, FGM, Online grooming.</w:t>
      </w:r>
    </w:p>
    <w:p w14:paraId="60382B63" w14:textId="77777777" w:rsidR="00827CE2" w:rsidRDefault="00827CE2" w:rsidP="00827CE2">
      <w:pPr>
        <w:pStyle w:val="ListParagraph"/>
        <w:numPr>
          <w:ilvl w:val="0"/>
          <w:numId w:val="40"/>
        </w:numPr>
        <w:rPr>
          <w:rFonts w:ascii="Arial" w:hAnsi="Arial" w:cs="Arial"/>
        </w:rPr>
      </w:pPr>
      <w:r>
        <w:rPr>
          <w:rFonts w:ascii="Arial" w:hAnsi="Arial" w:cs="Arial"/>
        </w:rPr>
        <w:t xml:space="preserve">Partake and complete the </w:t>
      </w:r>
      <w:r w:rsidRPr="007D194E">
        <w:rPr>
          <w:rFonts w:ascii="Arial" w:hAnsi="Arial" w:cs="Arial"/>
          <w:b/>
          <w:bCs/>
        </w:rPr>
        <w:t>S175/175 audit tool</w:t>
      </w:r>
      <w:r>
        <w:rPr>
          <w:rFonts w:ascii="Arial" w:hAnsi="Arial" w:cs="Arial"/>
        </w:rPr>
        <w:t xml:space="preserve"> on a bi-annual basis (at least) as directed by the Local Authority</w:t>
      </w:r>
    </w:p>
    <w:p w14:paraId="65E55EB0" w14:textId="77777777" w:rsidR="00827CE2" w:rsidRPr="00850BD9" w:rsidRDefault="00827CE2" w:rsidP="00827CE2">
      <w:pPr>
        <w:pStyle w:val="ListParagraph"/>
        <w:numPr>
          <w:ilvl w:val="0"/>
          <w:numId w:val="40"/>
        </w:numPr>
        <w:rPr>
          <w:rFonts w:ascii="Arial" w:hAnsi="Arial" w:cs="Arial"/>
        </w:rPr>
      </w:pPr>
      <w:r w:rsidRPr="007D194E">
        <w:rPr>
          <w:rFonts w:ascii="Arial" w:hAnsi="Arial" w:cs="Arial"/>
        </w:rPr>
        <w:t xml:space="preserve">Be aware of their obligations under the </w:t>
      </w:r>
      <w:r w:rsidRPr="007D194E">
        <w:rPr>
          <w:rFonts w:ascii="Arial" w:hAnsi="Arial" w:cs="Arial"/>
          <w:b/>
          <w:bCs/>
        </w:rPr>
        <w:t>Human Rights Act 1998</w:t>
      </w:r>
      <w:r w:rsidRPr="007D194E">
        <w:rPr>
          <w:rFonts w:ascii="Arial" w:hAnsi="Arial" w:cs="Arial"/>
        </w:rPr>
        <w:t>, the Equality Act 2010 (including the Public Sector Equality Duty), and the local multi-agency safeguarding arrangements.</w:t>
      </w:r>
    </w:p>
    <w:p w14:paraId="543AE43F" w14:textId="3090E220"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77777777" w:rsidR="00850BD9" w:rsidRPr="00850BD9"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 </w:t>
      </w:r>
      <w:r w:rsidRPr="00972F7F">
        <w:rPr>
          <w:rFonts w:ascii="Arial" w:hAnsi="Arial" w:cs="Arial"/>
        </w:rPr>
        <w:t>Deputy DSL's/ Pastoral Team/ SLT/Governance/ Head teacher</w:t>
      </w:r>
      <w:r w:rsidRPr="00850BD9">
        <w:rPr>
          <w:rFonts w:ascii="Arial" w:hAnsi="Arial" w:cs="Arial"/>
          <w:color w:val="FF0000"/>
        </w:rPr>
        <w:t>.</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lastRenderedPageBreak/>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972F7F"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w:t>
      </w:r>
      <w:r w:rsidRPr="00972F7F">
        <w:rPr>
          <w:rFonts w:ascii="Arial" w:hAnsi="Arial" w:cs="Arial"/>
        </w:rPr>
        <w:t>quality and accuracy of logs</w:t>
      </w:r>
    </w:p>
    <w:p w14:paraId="54AF418D" w14:textId="7C06668D" w:rsidR="00850BD9" w:rsidRDefault="00850BD9" w:rsidP="00352101">
      <w:pPr>
        <w:pStyle w:val="ListParagraph"/>
        <w:numPr>
          <w:ilvl w:val="0"/>
          <w:numId w:val="13"/>
        </w:numPr>
        <w:jc w:val="both"/>
        <w:rPr>
          <w:rFonts w:ascii="Arial" w:hAnsi="Arial" w:cs="Arial"/>
        </w:rPr>
      </w:pPr>
      <w:r w:rsidRPr="00972F7F">
        <w:rPr>
          <w:rFonts w:ascii="Arial" w:hAnsi="Arial" w:cs="Arial"/>
        </w:rPr>
        <w:t xml:space="preserve">Ensure that a pupil’s child protection </w:t>
      </w:r>
      <w:r w:rsidRPr="00972F7F">
        <w:rPr>
          <w:rFonts w:ascii="Arial" w:hAnsi="Arial" w:cs="Arial"/>
          <w:b/>
          <w:bCs/>
        </w:rPr>
        <w:t xml:space="preserve">file is transferred </w:t>
      </w:r>
      <w:r w:rsidRPr="00972F7F">
        <w:rPr>
          <w:rFonts w:ascii="Arial" w:hAnsi="Arial" w:cs="Arial"/>
        </w:rPr>
        <w:t>as soon as possible, and within five days, when transferring to a new school, and consider any additional information that should be shared to support a child's journey</w:t>
      </w:r>
    </w:p>
    <w:p w14:paraId="2A355C7D" w14:textId="5E82A2F4" w:rsidR="002E14BE" w:rsidRDefault="002E14BE" w:rsidP="002E14BE">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Keeping Children Safe in Education 202</w:t>
      </w:r>
      <w:r>
        <w:rPr>
          <w:rFonts w:ascii="Arial" w:hAnsi="Arial" w:cs="Arial"/>
        </w:rPr>
        <w:t>2</w:t>
      </w:r>
      <w:r w:rsidRPr="00850BD9">
        <w:rPr>
          <w:rFonts w:ascii="Arial" w:hAnsi="Arial" w:cs="Arial"/>
        </w:rPr>
        <w:t xml:space="preserve">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r>
        <w:rPr>
          <w:rFonts w:ascii="Arial" w:hAnsi="Arial" w:cs="Arial"/>
        </w:rPr>
        <w:t>.</w:t>
      </w:r>
    </w:p>
    <w:p w14:paraId="54B252CA" w14:textId="77777777" w:rsidR="002E14BE" w:rsidRPr="00850BD9" w:rsidRDefault="002E14BE" w:rsidP="002E14BE">
      <w:pPr>
        <w:pStyle w:val="ListParagraph"/>
        <w:numPr>
          <w:ilvl w:val="0"/>
          <w:numId w:val="13"/>
        </w:numPr>
        <w:jc w:val="both"/>
        <w:rPr>
          <w:rFonts w:ascii="Arial" w:hAnsi="Arial" w:cs="Arial"/>
        </w:rPr>
      </w:pPr>
    </w:p>
    <w:p w14:paraId="1C99362C" w14:textId="77777777" w:rsidR="002E14BE" w:rsidRPr="00972F7F" w:rsidRDefault="002E14BE" w:rsidP="002E14BE">
      <w:pPr>
        <w:pStyle w:val="ListParagraph"/>
        <w:jc w:val="both"/>
        <w:rPr>
          <w:rFonts w:ascii="Arial" w:hAnsi="Arial" w:cs="Arial"/>
        </w:rPr>
      </w:pPr>
    </w:p>
    <w:p w14:paraId="40D5D5DC"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ALL staff and volunteers report cases of suspected abuse to the DSL. This will be done as soon as possible using the school's agreed format by informing DSL in person and recording it using CPOMS</w:t>
      </w:r>
    </w:p>
    <w:p w14:paraId="667A2499"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where a child is at risk of immediate harm, ALL staff understand that they must refer to the Police or Children's Social Care</w:t>
      </w:r>
    </w:p>
    <w:p w14:paraId="76DAECF4"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ALL staff and visitors know how to refer to Children's Social Care</w:t>
      </w:r>
    </w:p>
    <w:p w14:paraId="47C131A5" w14:textId="77777777" w:rsidR="00972F7F" w:rsidRPr="00972F7F" w:rsidRDefault="00972F7F" w:rsidP="00972F7F">
      <w:pPr>
        <w:numPr>
          <w:ilvl w:val="0"/>
          <w:numId w:val="13"/>
        </w:numPr>
        <w:spacing w:after="0" w:line="240" w:lineRule="auto"/>
        <w:rPr>
          <w:rFonts w:ascii="Arial" w:hAnsi="Arial" w:cs="Arial"/>
          <w:bCs/>
        </w:rPr>
      </w:pPr>
      <w:r w:rsidRPr="00972F7F">
        <w:rPr>
          <w:rFonts w:ascii="Arial" w:hAnsi="Arial" w:cs="Arial"/>
          <w:bCs/>
        </w:rPr>
        <w:t xml:space="preserve">DSLs will make a Section 47 referral to Children's Social Care where a child is in need of protection, has been significantly harmed or is at risk of significant harm, using </w:t>
      </w:r>
      <w:hyperlink r:id="rId16" w:history="1">
        <w:r w:rsidRPr="00972F7F">
          <w:rPr>
            <w:rStyle w:val="Hyperlink"/>
            <w:rFonts w:ascii="Arial" w:hAnsi="Arial" w:cs="Arial"/>
            <w:b/>
            <w:bCs/>
          </w:rPr>
          <w:t>Lancashire Continuum of Need and Thresholds Guidance</w:t>
        </w:r>
      </w:hyperlink>
      <w:r w:rsidRPr="00972F7F">
        <w:rPr>
          <w:rFonts w:ascii="Arial" w:hAnsi="Arial" w:cs="Arial"/>
          <w:b/>
          <w:bCs/>
          <w:color w:val="00B0F0"/>
        </w:rPr>
        <w:t xml:space="preserve"> </w:t>
      </w:r>
      <w:r w:rsidRPr="00972F7F">
        <w:rPr>
          <w:rFonts w:ascii="Arial" w:hAnsi="Arial" w:cs="Arial"/>
          <w:bCs/>
        </w:rPr>
        <w:t xml:space="preserve">and </w:t>
      </w:r>
      <w:r w:rsidRPr="00972F7F">
        <w:rPr>
          <w:rFonts w:ascii="Arial" w:hAnsi="Arial" w:cs="Arial"/>
          <w:b/>
          <w:bCs/>
          <w:color w:val="00B0F0"/>
        </w:rPr>
        <w:t xml:space="preserve">Risk Management Toolkit </w:t>
      </w:r>
      <w:r w:rsidRPr="00972F7F">
        <w:rPr>
          <w:rFonts w:ascii="Arial" w:hAnsi="Arial" w:cs="Arial"/>
          <w:bCs/>
        </w:rPr>
        <w:t>to determine whether this threshold has been met</w:t>
      </w:r>
    </w:p>
    <w:p w14:paraId="599A5B16" w14:textId="77777777" w:rsidR="00972F7F" w:rsidRPr="00972F7F" w:rsidRDefault="00972F7F" w:rsidP="00972F7F">
      <w:pPr>
        <w:numPr>
          <w:ilvl w:val="0"/>
          <w:numId w:val="13"/>
        </w:numPr>
        <w:spacing w:after="0" w:line="240" w:lineRule="auto"/>
        <w:rPr>
          <w:rFonts w:ascii="Arial" w:hAnsi="Arial" w:cs="Arial"/>
          <w:bCs/>
        </w:rPr>
      </w:pPr>
      <w:r w:rsidRPr="00972F7F">
        <w:rPr>
          <w:rFonts w:ascii="Arial" w:hAnsi="Arial" w:cs="Arial"/>
          <w:bCs/>
        </w:rPr>
        <w:t>this referral will be done by telephone and followed with a</w:t>
      </w:r>
      <w:r w:rsidRPr="00972F7F">
        <w:rPr>
          <w:rFonts w:ascii="Arial" w:hAnsi="Arial" w:cs="Arial"/>
          <w:b/>
          <w:bCs/>
          <w:color w:val="00B0F0"/>
        </w:rPr>
        <w:t xml:space="preserve"> </w:t>
      </w:r>
      <w:hyperlink r:id="rId17" w:history="1">
        <w:r w:rsidRPr="00972F7F">
          <w:rPr>
            <w:rStyle w:val="Hyperlink"/>
            <w:rFonts w:ascii="Arial" w:hAnsi="Arial" w:cs="Arial"/>
            <w:b/>
            <w:bCs/>
          </w:rPr>
          <w:t>CSC Referral Form</w:t>
        </w:r>
      </w:hyperlink>
      <w:r w:rsidRPr="00972F7F">
        <w:rPr>
          <w:rFonts w:ascii="Arial" w:hAnsi="Arial" w:cs="Arial"/>
          <w:b/>
          <w:bCs/>
          <w:color w:val="00B0F0"/>
        </w:rPr>
        <w:t xml:space="preserve"> </w:t>
      </w:r>
      <w:r w:rsidRPr="00972F7F">
        <w:rPr>
          <w:rFonts w:ascii="Arial" w:hAnsi="Arial" w:cs="Arial"/>
          <w:bCs/>
        </w:rPr>
        <w:t>as soon as possible</w:t>
      </w:r>
    </w:p>
    <w:p w14:paraId="11A53429"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consent from parents/carers and child (if age appropriate) will be sought prior to this referral, except where this will cause delay or place anyone at risk</w:t>
      </w:r>
    </w:p>
    <w:p w14:paraId="09CEC238"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where consent is not given, parents and carers are informed that a referral will still be made, except where this will cause delay or place anyone at risk</w:t>
      </w:r>
    </w:p>
    <w:p w14:paraId="5BFD9018"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DSLs adhere to policy, procedures and guidance from the LSCB with regard to sharing information</w:t>
      </w:r>
    </w:p>
    <w:p w14:paraId="298DD9F0"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DSLs contribute to Strategy Discussions, Strategy Meetings, Initial and Review Child Protection Conferences, Core Group Meetings and other CP meetings</w:t>
      </w:r>
    </w:p>
    <w:p w14:paraId="41EE9146"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 xml:space="preserve">DSLs or </w:t>
      </w:r>
      <w:r w:rsidRPr="00972F7F">
        <w:rPr>
          <w:rFonts w:ascii="Arial" w:hAnsi="Arial" w:cs="Arial"/>
          <w:bCs/>
        </w:rPr>
        <w:t xml:space="preserve">another appropriate member of staff, </w:t>
      </w:r>
      <w:r w:rsidRPr="00972F7F">
        <w:rPr>
          <w:rFonts w:ascii="Arial" w:hAnsi="Arial" w:cs="Arial"/>
          <w:bCs/>
          <w:iCs/>
        </w:rPr>
        <w:t>will attend CP meetings, produce and present reports, liaise with staff, work with parents, work with other agencies and ensure the voice of the child is evidenced throughout these processes</w:t>
      </w:r>
    </w:p>
    <w:p w14:paraId="7847F009"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DSLs meet regularly to ensure that decisions made about children who are subjects of CP Plans are agreed and a clear rationale for the decision is documented</w:t>
      </w:r>
    </w:p>
    <w:p w14:paraId="7AD07FA7" w14:textId="77777777" w:rsidR="00972F7F" w:rsidRPr="00972F7F" w:rsidRDefault="00972F7F" w:rsidP="00972F7F">
      <w:pPr>
        <w:numPr>
          <w:ilvl w:val="0"/>
          <w:numId w:val="13"/>
        </w:numPr>
        <w:spacing w:after="0" w:line="240" w:lineRule="auto"/>
        <w:rPr>
          <w:rFonts w:ascii="Arial" w:hAnsi="Arial" w:cs="Arial"/>
          <w:bCs/>
          <w:iCs/>
        </w:rPr>
      </w:pPr>
      <w:r w:rsidRPr="00972F7F">
        <w:rPr>
          <w:rFonts w:ascii="Arial" w:hAnsi="Arial" w:cs="Arial"/>
          <w:bCs/>
          <w:iCs/>
        </w:rPr>
        <w:t>a copy of the child's CP Plan is included in the child's individual safeguarding file</w:t>
      </w:r>
    </w:p>
    <w:p w14:paraId="1A6690E1" w14:textId="77777777" w:rsidR="00972F7F" w:rsidRPr="00972F7F" w:rsidRDefault="00972F7F" w:rsidP="00972F7F">
      <w:pPr>
        <w:ind w:left="360"/>
        <w:jc w:val="both"/>
        <w:rPr>
          <w:rFonts w:ascii="Arial" w:hAnsi="Arial" w:cs="Arial"/>
        </w:rPr>
      </w:pPr>
    </w:p>
    <w:p w14:paraId="6272A2A0" w14:textId="7190BF0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lastRenderedPageBreak/>
        <w:t xml:space="preserve">Ensure </w:t>
      </w:r>
      <w:r w:rsidRPr="00850BD9">
        <w:rPr>
          <w:rFonts w:ascii="Arial" w:hAnsi="Arial" w:cs="Arial"/>
          <w:b/>
          <w:bCs/>
        </w:rPr>
        <w:t>all stakeholders understand the Child Protection Policy</w:t>
      </w:r>
      <w:r w:rsidRPr="00850BD9">
        <w:rPr>
          <w:rFonts w:ascii="Arial" w:hAnsi="Arial" w:cs="Arial"/>
        </w:rPr>
        <w:t xml:space="preserve">, Keeping Children Safe in Education 2021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0A08AD72"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77E2D659" w:rsid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1DB172FD" w14:textId="77777777" w:rsidR="00943547" w:rsidRPr="00850BD9" w:rsidRDefault="00943547" w:rsidP="00943547">
      <w:pPr>
        <w:pStyle w:val="ListParagraph"/>
        <w:numPr>
          <w:ilvl w:val="0"/>
          <w:numId w:val="40"/>
        </w:numPr>
        <w:jc w:val="both"/>
        <w:rPr>
          <w:rFonts w:ascii="Arial" w:hAnsi="Arial" w:cs="Arial"/>
        </w:rPr>
      </w:pPr>
      <w:r>
        <w:rPr>
          <w:rFonts w:ascii="Arial" w:hAnsi="Arial" w:cs="Arial"/>
        </w:rPr>
        <w:t>Have due regard to Appendix C of Keeping Children Safe in Education 2022 – 'The Role of the Designated Safeguarding Lead'</w:t>
      </w:r>
    </w:p>
    <w:p w14:paraId="54460818" w14:textId="77777777" w:rsidR="00943547" w:rsidRPr="00850BD9" w:rsidRDefault="00943547" w:rsidP="00943547">
      <w:pPr>
        <w:pStyle w:val="ListParagraph"/>
        <w:jc w:val="both"/>
        <w:rPr>
          <w:rFonts w:ascii="Arial" w:hAnsi="Arial" w:cs="Arial"/>
        </w:rPr>
      </w:pPr>
    </w:p>
    <w:p w14:paraId="638A0656" w14:textId="5AFCE747" w:rsidR="00850BD9" w:rsidRPr="00850BD9" w:rsidRDefault="00972F7F" w:rsidP="00850BD9">
      <w:pPr>
        <w:jc w:val="both"/>
        <w:rPr>
          <w:rFonts w:ascii="Arial" w:hAnsi="Arial" w:cs="Arial"/>
        </w:rPr>
      </w:pPr>
      <w:r w:rsidRPr="00972F7F">
        <w:rPr>
          <w:rFonts w:ascii="Arial" w:hAnsi="Arial" w:cs="Arial"/>
        </w:rPr>
        <w:t>Hope High School</w:t>
      </w:r>
      <w:r w:rsidR="00850BD9" w:rsidRPr="00972F7F">
        <w:rPr>
          <w:rFonts w:ascii="Arial" w:hAnsi="Arial" w:cs="Arial"/>
        </w:rPr>
        <w:t xml:space="preserve"> </w:t>
      </w:r>
      <w:r w:rsidR="00850BD9" w:rsidRPr="00850BD9">
        <w:rPr>
          <w:rFonts w:ascii="Arial" w:hAnsi="Arial" w:cs="Arial"/>
        </w:rPr>
        <w:t xml:space="preserve">recognises that Deputy DSL's must be trained to same standard as the DSL. </w:t>
      </w:r>
    </w:p>
    <w:p w14:paraId="412206F4" w14:textId="2D64BFBF" w:rsidR="00850BD9" w:rsidRPr="00850BD9"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001A3110">
        <w:rPr>
          <w:rFonts w:ascii="Arial" w:hAnsi="Arial" w:cs="Arial"/>
        </w:rPr>
        <w:t xml:space="preserve"> </w:t>
      </w:r>
    </w:p>
    <w:p w14:paraId="5171A631" w14:textId="77777777" w:rsidR="00850BD9" w:rsidRPr="00850BD9" w:rsidRDefault="00850BD9" w:rsidP="00850BD9">
      <w:pPr>
        <w:jc w:val="both"/>
        <w:rPr>
          <w:rFonts w:ascii="Arial" w:hAnsi="Arial" w:cs="Arial"/>
        </w:rPr>
      </w:pPr>
    </w:p>
    <w:p w14:paraId="100180B1" w14:textId="77777777" w:rsidR="00850BD9" w:rsidRPr="00850BD9" w:rsidRDefault="00850BD9" w:rsidP="00850BD9">
      <w:pPr>
        <w:pStyle w:val="Heading10"/>
        <w:rPr>
          <w:rFonts w:ascii="Arial" w:hAnsi="Arial" w:cs="Arial"/>
          <w:sz w:val="22"/>
          <w:szCs w:val="22"/>
        </w:rPr>
      </w:pPr>
      <w:bookmarkStart w:id="7" w:name="_[Updated]_Multi-agency_working"/>
      <w:bookmarkEnd w:id="7"/>
      <w:r w:rsidRPr="00850BD9">
        <w:rPr>
          <w:rFonts w:ascii="Arial" w:hAnsi="Arial" w:cs="Arial"/>
          <w:sz w:val="22"/>
          <w:szCs w:val="22"/>
        </w:rPr>
        <w:t>Training and Induction</w:t>
      </w:r>
    </w:p>
    <w:p w14:paraId="24B2C671" w14:textId="06102078" w:rsidR="00850BD9" w:rsidRPr="00850BD9" w:rsidRDefault="00972F7F" w:rsidP="00850BD9">
      <w:pPr>
        <w:jc w:val="both"/>
        <w:rPr>
          <w:rFonts w:ascii="Arial" w:hAnsi="Arial" w:cs="Arial"/>
        </w:rPr>
      </w:pPr>
      <w:r w:rsidRPr="00972F7F">
        <w:rPr>
          <w:rFonts w:ascii="Arial" w:hAnsi="Arial" w:cs="Arial"/>
        </w:rPr>
        <w:t>Hope High School</w:t>
      </w:r>
      <w:r w:rsidR="00850BD9" w:rsidRPr="00972F7F">
        <w:rPr>
          <w:rFonts w:ascii="Arial" w:hAnsi="Arial" w:cs="Arial"/>
        </w:rPr>
        <w:t xml:space="preserve"> </w:t>
      </w:r>
      <w:r w:rsidR="00850BD9" w:rsidRPr="00850BD9">
        <w:rPr>
          <w:rFonts w:ascii="Arial" w:hAnsi="Arial" w:cs="Arial"/>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will undergo safeguarding and child protection training at induction, which will be updated on a regular basis and/or whenever there is a change in legislation. </w:t>
      </w:r>
    </w:p>
    <w:p w14:paraId="64453CA4" w14:textId="0FCE1C50" w:rsidR="00850BD9" w:rsidRPr="00850BD9" w:rsidRDefault="00850BD9" w:rsidP="00972F7F">
      <w:pPr>
        <w:jc w:val="both"/>
        <w:rPr>
          <w:rFonts w:ascii="Arial" w:hAnsi="Arial" w:cs="Arial"/>
        </w:rPr>
      </w:pPr>
      <w:r w:rsidRPr="00850BD9">
        <w:rPr>
          <w:rFonts w:ascii="Arial" w:hAnsi="Arial" w:cs="Arial"/>
        </w:rPr>
        <w:t>The induction training will cover:</w:t>
      </w:r>
      <w:r w:rsidRPr="00850BD9">
        <w:rPr>
          <w:rFonts w:ascii="Arial" w:hAnsi="Arial" w:cs="Arial"/>
          <w:color w:val="FF0000"/>
        </w:rPr>
        <w:t xml:space="preserve"> </w:t>
      </w:r>
      <w:r w:rsidRPr="00850BD9">
        <w:rPr>
          <w:rFonts w:ascii="Arial" w:hAnsi="Arial" w:cs="Arial"/>
        </w:rPr>
        <w:t>The Child Protection and Safeguarding Policy</w:t>
      </w:r>
    </w:p>
    <w:p w14:paraId="4F3446E7"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Peer-on-Peer Abuse and procedures.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4F4FD378"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 (</w:t>
      </w:r>
      <w:r w:rsidR="00943547">
        <w:rPr>
          <w:rFonts w:ascii="Arial" w:hAnsi="Arial" w:cs="Arial"/>
        </w:rPr>
        <w:t>2022</w:t>
      </w:r>
      <w:r w:rsidRPr="00850BD9">
        <w:rPr>
          <w:rFonts w:ascii="Arial" w:hAnsi="Arial" w:cs="Arial"/>
        </w:rPr>
        <w:t>).</w:t>
      </w:r>
    </w:p>
    <w:p w14:paraId="57E75730"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lastRenderedPageBreak/>
        <w:t>The Behaviour Policy.</w:t>
      </w:r>
    </w:p>
    <w:p w14:paraId="6108AA79"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Children Missing Education Policy and / or The Attendance Policy, including the safeguarding response to children who go missing from education.</w:t>
      </w:r>
    </w:p>
    <w:p w14:paraId="2480BC39"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5AD9BC53" w14:textId="77777777" w:rsidR="00850BD9" w:rsidRPr="00850BD9" w:rsidRDefault="00850BD9" w:rsidP="00352101">
      <w:pPr>
        <w:pStyle w:val="ListParagraph"/>
        <w:numPr>
          <w:ilvl w:val="2"/>
          <w:numId w:val="33"/>
        </w:numPr>
        <w:jc w:val="both"/>
        <w:rPr>
          <w:rFonts w:ascii="Arial" w:hAnsi="Arial" w:cs="Arial"/>
          <w:i/>
          <w:iCs/>
        </w:rPr>
      </w:pPr>
      <w:r w:rsidRPr="00850BD9">
        <w:rPr>
          <w:rFonts w:ascii="Arial" w:hAnsi="Arial" w:cs="Arial"/>
          <w:i/>
          <w:iCs/>
        </w:rPr>
        <w:t>Ensure records are kept of all inductions</w:t>
      </w:r>
    </w:p>
    <w:p w14:paraId="6E1AAB7E" w14:textId="3EDFF066" w:rsidR="00850BD9" w:rsidRPr="00850BD9" w:rsidRDefault="00850BD9" w:rsidP="00850BD9">
      <w:pPr>
        <w:rPr>
          <w:rFonts w:ascii="Arial" w:hAnsi="Arial" w:cs="Arial"/>
        </w:rPr>
      </w:pPr>
      <w:r w:rsidRPr="00850BD9">
        <w:rPr>
          <w:rFonts w:ascii="Arial" w:hAnsi="Arial" w:cs="Arial"/>
        </w:rPr>
        <w:t>Follo</w:t>
      </w:r>
      <w:r w:rsidR="00972F7F">
        <w:rPr>
          <w:rFonts w:ascii="Arial" w:hAnsi="Arial" w:cs="Arial"/>
        </w:rPr>
        <w:t>wing induction, Hope High School</w:t>
      </w:r>
      <w:r w:rsidRPr="00850BD9">
        <w:rPr>
          <w:rFonts w:ascii="Arial" w:hAnsi="Arial" w:cs="Arial"/>
        </w:rPr>
        <w:t xml:space="preserve"> recognises the need to ensure continual, effective training to staff and other stakeholders. We will:- </w:t>
      </w:r>
    </w:p>
    <w:p w14:paraId="1031FDD5" w14:textId="7777777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 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The DSL will undertake Prevent awareness training</w:t>
      </w:r>
    </w:p>
    <w:p w14:paraId="5E27319E"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 This will be renewed at least every 5 years</w:t>
      </w:r>
    </w:p>
    <w:p w14:paraId="20A7671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undertake any additional specialised training on matters such as Child Sexual Exploitation, Prevent, Peer on Peer abuse, Online Safety, FGM etc as is deemed necessary by the</w:t>
      </w:r>
      <w:r w:rsidRPr="00972F7F">
        <w:rPr>
          <w:rFonts w:ascii="Arial" w:hAnsi="Arial" w:cs="Arial"/>
          <w:bCs/>
        </w:rPr>
        <w:t xml:space="preserve"> SLT/DSL </w:t>
      </w:r>
      <w:r w:rsidRPr="00850BD9">
        <w:rPr>
          <w:rFonts w:ascii="Arial" w:hAnsi="Arial" w:cs="Arial"/>
          <w:bCs/>
        </w:rPr>
        <w:t>and that is particularly relevant to the context and needs of the setting</w:t>
      </w:r>
    </w:p>
    <w:p w14:paraId="3CA77BE4" w14:textId="6AD9CAAE" w:rsidR="00850BD9" w:rsidRPr="00C07C00" w:rsidRDefault="00850BD9" w:rsidP="00C07C00">
      <w:pPr>
        <w:numPr>
          <w:ilvl w:val="0"/>
          <w:numId w:val="41"/>
        </w:numPr>
        <w:spacing w:after="0" w:line="276" w:lineRule="auto"/>
        <w:rPr>
          <w:rFonts w:ascii="Arial" w:hAnsi="Arial" w:cs="Arial"/>
        </w:rPr>
      </w:pPr>
      <w:r w:rsidRPr="00C07C00">
        <w:rPr>
          <w:rFonts w:ascii="Arial" w:hAnsi="Arial" w:cs="Arial"/>
          <w:bCs/>
        </w:rPr>
        <w:t>any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 xml:space="preserve"> Multi-Agency Working</w:t>
      </w:r>
    </w:p>
    <w:p w14:paraId="066C7C4C" w14:textId="70A0CA7B"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8" w:history="1">
        <w:r w:rsidR="001A3110" w:rsidRPr="004E799B">
          <w:rPr>
            <w:rStyle w:val="Hyperlink"/>
            <w:rFonts w:ascii="Arial" w:hAnsi="Arial" w:cs="Arial"/>
          </w:rPr>
          <w:t>www.lancashiresafeguarding.org.uk</w:t>
        </w:r>
      </w:hyperlink>
      <w:r w:rsidRPr="00850BD9">
        <w:rPr>
          <w:rFonts w:ascii="Arial" w:hAnsi="Arial" w:cs="Arial"/>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lastRenderedPageBreak/>
        <w:t>Where a need for early help is identified, the school will allow access for CSC from the host LA and, where appropriate, a placing LA, for that LA to conduct (or consider whether to conduct) a section 17 or 47 assessment.</w:t>
      </w:r>
    </w:p>
    <w:p w14:paraId="3463E3F4" w14:textId="3C71FDF8" w:rsidR="00850BD9" w:rsidRPr="00850BD9" w:rsidRDefault="00972F7F" w:rsidP="00850BD9">
      <w:pPr>
        <w:jc w:val="both"/>
        <w:rPr>
          <w:rFonts w:ascii="Arial" w:hAnsi="Arial" w:cs="Arial"/>
        </w:rPr>
      </w:pPr>
      <w:r w:rsidRPr="00972F7F">
        <w:rPr>
          <w:rFonts w:ascii="Arial" w:hAnsi="Arial" w:cs="Arial"/>
        </w:rPr>
        <w:t>Hope High School</w:t>
      </w:r>
      <w:r w:rsidR="00850BD9" w:rsidRPr="00972F7F">
        <w:rPr>
          <w:rFonts w:ascii="Arial" w:hAnsi="Arial" w:cs="Arial"/>
        </w:rPr>
        <w:t xml:space="preserve">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850BD9">
      <w:pPr>
        <w:pStyle w:val="Heading10"/>
        <w:rPr>
          <w:rFonts w:ascii="Arial" w:hAnsi="Arial" w:cs="Arial"/>
          <w:sz w:val="22"/>
          <w:szCs w:val="22"/>
        </w:rPr>
      </w:pPr>
      <w:bookmarkStart w:id="8" w:name="_[Updated]_Early_help"/>
      <w:bookmarkEnd w:id="8"/>
      <w:r w:rsidRPr="00850BD9">
        <w:rPr>
          <w:rFonts w:ascii="Arial" w:hAnsi="Arial" w:cs="Arial"/>
          <w:color w:val="70AD47" w:themeColor="accent6"/>
          <w:sz w:val="22"/>
          <w:szCs w:val="22"/>
        </w:rPr>
        <w:t xml:space="preserve"> </w:t>
      </w:r>
      <w:r w:rsidRPr="00850BD9">
        <w:rPr>
          <w:rFonts w:ascii="Arial" w:hAnsi="Arial" w:cs="Arial"/>
          <w:sz w:val="22"/>
          <w:szCs w:val="22"/>
        </w:rPr>
        <w:t>Early help</w:t>
      </w:r>
    </w:p>
    <w:p w14:paraId="579B4BBE" w14:textId="39400EFE"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Staff at </w:t>
      </w:r>
      <w:r w:rsidR="00972F7F" w:rsidRPr="00972F7F">
        <w:rPr>
          <w:rFonts w:ascii="Arial" w:hAnsi="Arial" w:cs="Arial"/>
        </w:rPr>
        <w:t xml:space="preserve">Hope High School </w:t>
      </w:r>
      <w:r w:rsidRPr="00850BD9">
        <w:rPr>
          <w:rFonts w:ascii="Arial" w:hAnsi="Arial" w:cs="Arial"/>
        </w:rPr>
        <w:t>recognise that any professional can provide early help.</w:t>
      </w:r>
      <w:r w:rsidR="00972F7F">
        <w:rPr>
          <w:rFonts w:ascii="Arial" w:hAnsi="Arial" w:cs="Arial"/>
        </w:rPr>
        <w:t xml:space="preserve"> </w:t>
      </w:r>
      <w:r w:rsidRPr="00850BD9">
        <w:rPr>
          <w:rFonts w:ascii="Arial" w:hAnsi="Arial" w:cs="Arial"/>
        </w:rPr>
        <w:t>Any 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458C4D40"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327C687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Misuse drugs or alcohol.</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lastRenderedPageBreak/>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447073BE" w:rsidR="00850BD9" w:rsidRDefault="00850BD9" w:rsidP="00850BD9">
      <w:pPr>
        <w:jc w:val="both"/>
        <w:rPr>
          <w:rFonts w:ascii="Arial" w:hAnsi="Arial" w:cs="Arial"/>
        </w:rPr>
      </w:pPr>
      <w:r w:rsidRPr="00850BD9">
        <w:rPr>
          <w:rFonts w:ascii="Arial" w:hAnsi="Arial" w:cs="Arial"/>
        </w:rPr>
        <w:t>The DSL</w:t>
      </w:r>
      <w:r w:rsidR="00CB7DE8">
        <w:rPr>
          <w:rFonts w:ascii="Arial" w:hAnsi="Arial" w:cs="Arial"/>
        </w:rPr>
        <w:t>’s</w:t>
      </w:r>
      <w:r w:rsidRPr="00850BD9">
        <w:rPr>
          <w:rFonts w:ascii="Arial" w:hAnsi="Arial" w:cs="Arial"/>
          <w:color w:val="FF0000"/>
        </w:rPr>
        <w:t xml:space="preserve"> </w:t>
      </w:r>
      <w:r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527F0A3F" w14:textId="77777777" w:rsidR="00943547" w:rsidRPr="00850BD9" w:rsidRDefault="00BD1A68" w:rsidP="00943547">
      <w:pPr>
        <w:jc w:val="both"/>
        <w:rPr>
          <w:rFonts w:ascii="Arial" w:hAnsi="Arial" w:cs="Arial"/>
        </w:rPr>
      </w:pPr>
      <w:hyperlink r:id="rId19" w:history="1">
        <w:r w:rsidR="00943547" w:rsidRPr="008F3F74">
          <w:rPr>
            <w:color w:val="0000FF"/>
            <w:u w:val="single"/>
          </w:rPr>
          <w:t>Early Help Assessment - information for professionals - Lancashire County Council</w:t>
        </w:r>
      </w:hyperlink>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9" w:name="_Inter-agency_working"/>
      <w:bookmarkStart w:id="10" w:name="_Abuse_and_neglect"/>
      <w:bookmarkEnd w:id="9"/>
      <w:bookmarkEnd w:id="10"/>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30C67D72" w14:textId="77777777" w:rsidR="00850BD9" w:rsidRPr="00850BD9" w:rsidRDefault="00850BD9" w:rsidP="00C07C00">
      <w:pPr>
        <w:numPr>
          <w:ilvl w:val="0"/>
          <w:numId w:val="42"/>
        </w:numPr>
        <w:spacing w:after="200" w:line="276" w:lineRule="auto"/>
        <w:rPr>
          <w:rFonts w:ascii="Arial" w:eastAsia="Times New Roman" w:hAnsi="Arial" w:cs="Arial"/>
          <w:b/>
          <w:bCs/>
        </w:rPr>
      </w:pPr>
      <w:r w:rsidRPr="00850BD9">
        <w:rPr>
          <w:rFonts w:ascii="Arial" w:eastAsia="Times New Roman" w:hAnsi="Arial" w:cs="Arial"/>
          <w:bCs/>
        </w:rPr>
        <w:t>All staff and volunteers can identify the risk factors that indicate a family or pupil may benefit from Early Help and can follow school procedures to share this with the DSL</w:t>
      </w:r>
    </w:p>
    <w:p w14:paraId="49C74A9E" w14:textId="57E7E066" w:rsidR="00850BD9" w:rsidRPr="00850BD9" w:rsidRDefault="00850BD9" w:rsidP="00C07C00">
      <w:pPr>
        <w:numPr>
          <w:ilvl w:val="0"/>
          <w:numId w:val="42"/>
        </w:numPr>
        <w:spacing w:after="0" w:line="276" w:lineRule="auto"/>
        <w:rPr>
          <w:rFonts w:ascii="Arial" w:eastAsia="Times New Roman" w:hAnsi="Arial" w:cs="Arial"/>
          <w:b/>
          <w:bCs/>
        </w:rPr>
      </w:pPr>
      <w:r w:rsidRPr="00850BD9">
        <w:rPr>
          <w:rFonts w:ascii="Arial" w:eastAsia="Times New Roman" w:hAnsi="Arial" w:cs="Arial"/>
          <w:bCs/>
        </w:rPr>
        <w:t xml:space="preserve">DSLs (or other appropriate school staff) – </w:t>
      </w:r>
      <w:r w:rsidR="001A3110" w:rsidRPr="00850BD9">
        <w:rPr>
          <w:rFonts w:ascii="Arial" w:eastAsia="Times New Roman" w:hAnsi="Arial" w:cs="Arial"/>
          <w:bCs/>
          <w:color w:val="FF0000"/>
        </w:rPr>
        <w:t xml:space="preserve"> </w:t>
      </w:r>
      <w:r w:rsidRPr="00850BD9">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02793E41" w14:textId="7455FFA6" w:rsidR="00850BD9" w:rsidRPr="00943547" w:rsidRDefault="00850BD9" w:rsidP="00F73CFD">
      <w:pPr>
        <w:numPr>
          <w:ilvl w:val="0"/>
          <w:numId w:val="42"/>
        </w:numPr>
        <w:spacing w:after="0" w:line="276" w:lineRule="auto"/>
        <w:rPr>
          <w:rStyle w:val="Hyperlink"/>
          <w:rFonts w:ascii="Arial" w:hAnsi="Arial" w:cs="Arial"/>
          <w:color w:val="auto"/>
          <w:u w:val="none"/>
        </w:rPr>
      </w:pPr>
      <w:r w:rsidRPr="00943547">
        <w:rPr>
          <w:rFonts w:ascii="Arial" w:eastAsia="Times New Roman" w:hAnsi="Arial" w:cs="Arial"/>
          <w:bCs/>
        </w:rPr>
        <w:t xml:space="preserve">DSLs will follow the local safeguarding processes and refer to Children's Social Care  where Early Help has not been successful in reducing risk and meeting unmet needs using </w:t>
      </w:r>
      <w:r w:rsidR="00943547" w:rsidRPr="00D43CA9">
        <w:rPr>
          <w:rFonts w:ascii="Arial" w:eastAsia="Times New Roman" w:hAnsi="Arial" w:cs="Arial"/>
          <w:bCs/>
          <w:color w:val="0D0D0D" w:themeColor="text1" w:themeTint="F2"/>
        </w:rPr>
        <w:t xml:space="preserve"> </w:t>
      </w:r>
      <w:hyperlink r:id="rId20" w:history="1">
        <w:r w:rsidR="00943547" w:rsidRPr="00D43CA9">
          <w:rPr>
            <w:rStyle w:val="Hyperlink"/>
            <w:rFonts w:ascii="Arial" w:eastAsia="Times New Roman" w:hAnsi="Arial" w:cs="Arial"/>
            <w:b/>
            <w:color w:val="0D0D0D" w:themeColor="text1" w:themeTint="F2"/>
          </w:rPr>
          <w:t>Working Well with Children and Families in Lancashire</w:t>
        </w:r>
      </w:hyperlink>
      <w:r w:rsidR="00943547">
        <w:rPr>
          <w:rStyle w:val="Hyperlink"/>
          <w:rFonts w:ascii="Arial" w:eastAsia="Times New Roman" w:hAnsi="Arial" w:cs="Arial"/>
          <w:b/>
          <w:color w:val="0D0D0D" w:themeColor="text1" w:themeTint="F2"/>
        </w:rPr>
        <w:t xml:space="preserve"> guidance</w:t>
      </w:r>
    </w:p>
    <w:p w14:paraId="21FF5803" w14:textId="77777777" w:rsidR="00943547" w:rsidRPr="00850BD9" w:rsidRDefault="00943547" w:rsidP="00943547">
      <w:pPr>
        <w:spacing w:after="0" w:line="276" w:lineRule="auto"/>
        <w:ind w:left="720"/>
        <w:rPr>
          <w:rFonts w:ascii="Arial" w:hAnsi="Arial" w:cs="Arial"/>
        </w:rPr>
      </w:pPr>
    </w:p>
    <w:p w14:paraId="0055EA6E" w14:textId="77777777" w:rsidR="00850BD9" w:rsidRPr="00850BD9" w:rsidRDefault="00850BD9" w:rsidP="00850BD9">
      <w:pPr>
        <w:pStyle w:val="Heading10"/>
        <w:rPr>
          <w:rFonts w:ascii="Arial" w:hAnsi="Arial" w:cs="Arial"/>
          <w:sz w:val="22"/>
          <w:szCs w:val="22"/>
        </w:rPr>
      </w:pPr>
      <w:bookmarkStart w:id="11" w:name="_[Updated]_Abuse_and"/>
      <w:bookmarkEnd w:id="11"/>
      <w:r w:rsidRPr="00850BD9">
        <w:rPr>
          <w:rFonts w:ascii="Arial" w:hAnsi="Arial" w:cs="Arial"/>
          <w:color w:val="70AD47" w:themeColor="accent6"/>
          <w:sz w:val="22"/>
          <w:szCs w:val="22"/>
        </w:rPr>
        <w:t xml:space="preserve"> </w:t>
      </w:r>
      <w:bookmarkStart w:id="12" w:name="_Hlk76488207"/>
      <w:r w:rsidRPr="00850BD9">
        <w:rPr>
          <w:rFonts w:ascii="Arial" w:hAnsi="Arial" w:cs="Arial"/>
          <w:sz w:val="22"/>
          <w:szCs w:val="22"/>
        </w:rPr>
        <w:t>Abuse and neglect</w:t>
      </w:r>
      <w:bookmarkEnd w:id="12"/>
    </w:p>
    <w:p w14:paraId="7B0F34E2" w14:textId="2A8FD5A4" w:rsidR="00850BD9" w:rsidRPr="00850BD9" w:rsidRDefault="001A3110" w:rsidP="00850BD9">
      <w:pPr>
        <w:jc w:val="both"/>
        <w:rPr>
          <w:rFonts w:ascii="Arial" w:hAnsi="Arial" w:cs="Arial"/>
        </w:rPr>
      </w:pPr>
      <w:r>
        <w:rPr>
          <w:rFonts w:ascii="Arial" w:hAnsi="Arial" w:cs="Arial"/>
          <w:b/>
        </w:rPr>
        <w:t>A</w:t>
      </w:r>
      <w:r w:rsidR="00850BD9" w:rsidRPr="00850BD9">
        <w:rPr>
          <w:rFonts w:ascii="Arial" w:hAnsi="Arial" w:cs="Arial"/>
          <w:b/>
        </w:rPr>
        <w:t>buse</w:t>
      </w:r>
      <w:r>
        <w:rPr>
          <w:rFonts w:ascii="Arial" w:hAnsi="Arial" w:cs="Arial"/>
          <w:b/>
        </w:rPr>
        <w:t xml:space="preserve"> </w:t>
      </w:r>
      <w:r w:rsidR="00850BD9" w:rsidRPr="00850BD9">
        <w:rPr>
          <w:rFonts w:ascii="Arial" w:hAnsi="Arial" w:cs="Arial"/>
          <w:bCs/>
        </w:rPr>
        <w:t xml:space="preserve">is defined as a </w:t>
      </w:r>
      <w:r w:rsidR="00850BD9" w:rsidRPr="00850BD9">
        <w:rPr>
          <w:rFonts w:ascii="Arial" w:hAnsi="Arial" w:cs="Arial"/>
        </w:rPr>
        <w:t>form of maltreatment of a child which involves inflicting harm or failing to act to prevent harm.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07E560A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w:t>
      </w:r>
      <w:r w:rsidRPr="00850BD9">
        <w:rPr>
          <w:rFonts w:ascii="Arial" w:hAnsi="Arial" w:cs="Arial"/>
        </w:rPr>
        <w:lastRenderedPageBreak/>
        <w:t>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6BC4C7E"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850BD9">
      <w:pPr>
        <w:pStyle w:val="Heading10"/>
        <w:rPr>
          <w:rFonts w:ascii="Arial" w:hAnsi="Arial" w:cs="Arial"/>
          <w:sz w:val="22"/>
          <w:szCs w:val="22"/>
        </w:rPr>
      </w:pPr>
      <w:bookmarkStart w:id="13" w:name="_[New]_Domestic_abuse"/>
      <w:bookmarkEnd w:id="13"/>
      <w:r w:rsidRPr="00850BD9">
        <w:rPr>
          <w:rFonts w:ascii="Arial" w:hAnsi="Arial" w:cs="Arial"/>
          <w:sz w:val="22"/>
          <w:szCs w:val="22"/>
        </w:rPr>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lastRenderedPageBreak/>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E94253" w14:textId="75204F23" w:rsidR="00850BD9" w:rsidRPr="00850BD9" w:rsidRDefault="00CB7DE8" w:rsidP="00850BD9">
      <w:pPr>
        <w:autoSpaceDE w:val="0"/>
        <w:autoSpaceDN w:val="0"/>
        <w:adjustRightInd w:val="0"/>
        <w:rPr>
          <w:rFonts w:ascii="Arial" w:eastAsia="Times New Roman" w:hAnsi="Arial" w:cs="Arial"/>
          <w:lang w:eastAsia="en-GB"/>
        </w:rPr>
      </w:pPr>
      <w:r w:rsidRPr="00CB7DE8">
        <w:rPr>
          <w:rFonts w:ascii="Arial" w:eastAsia="Times New Roman" w:hAnsi="Arial" w:cs="Arial"/>
          <w:lang w:eastAsia="en-GB"/>
        </w:rPr>
        <w:t>Hope High School</w:t>
      </w:r>
      <w:r w:rsidR="00850BD9" w:rsidRPr="00CB7DE8">
        <w:rPr>
          <w:rFonts w:ascii="Arial" w:eastAsia="Times New Roman" w:hAnsi="Arial" w:cs="Arial"/>
          <w:lang w:eastAsia="en-GB"/>
        </w:rPr>
        <w:t xml:space="preserve"> </w:t>
      </w:r>
      <w:r w:rsidR="00850BD9" w:rsidRPr="00850BD9">
        <w:rPr>
          <w:rFonts w:ascii="Arial" w:eastAsia="Times New Roman" w:hAnsi="Arial" w:cs="Arial"/>
          <w:lang w:eastAsia="en-GB"/>
        </w:rPr>
        <w:t>has commitment to Operation Encompass and informing all s</w:t>
      </w:r>
      <w:r>
        <w:rPr>
          <w:rFonts w:ascii="Arial" w:eastAsia="Times New Roman" w:hAnsi="Arial" w:cs="Arial"/>
          <w:lang w:eastAsia="en-GB"/>
        </w:rPr>
        <w:t xml:space="preserve">takeholders of the initiative. </w:t>
      </w:r>
      <w:hyperlink r:id="rId21"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850BD9">
      <w:pPr>
        <w:pStyle w:val="Heading10"/>
        <w:rPr>
          <w:rFonts w:ascii="Arial" w:hAnsi="Arial" w:cs="Arial"/>
          <w:sz w:val="22"/>
          <w:szCs w:val="22"/>
        </w:rPr>
      </w:pPr>
      <w:bookmarkStart w:id="14" w:name="_Homelessness_1"/>
      <w:bookmarkEnd w:id="14"/>
      <w:r w:rsidRPr="00850BD9">
        <w:rPr>
          <w:rFonts w:ascii="Arial" w:hAnsi="Arial" w:cs="Arial"/>
          <w:sz w:val="22"/>
          <w:szCs w:val="22"/>
        </w:rPr>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77777777" w:rsidR="00850BD9" w:rsidRP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3B2556C4" w14:textId="77777777" w:rsidR="00850BD9" w:rsidRPr="00850BD9" w:rsidRDefault="00850BD9" w:rsidP="00850BD9">
      <w:pPr>
        <w:pStyle w:val="Heading10"/>
        <w:rPr>
          <w:rFonts w:ascii="Arial" w:hAnsi="Arial" w:cs="Arial"/>
          <w:sz w:val="22"/>
          <w:szCs w:val="22"/>
        </w:rPr>
      </w:pPr>
      <w:bookmarkStart w:id="15" w:name="_Children_missing_from"/>
      <w:bookmarkEnd w:id="15"/>
      <w:r w:rsidRPr="00850BD9">
        <w:rPr>
          <w:rFonts w:ascii="Arial" w:hAnsi="Arial" w:cs="Arial"/>
          <w:sz w:val="22"/>
          <w:szCs w:val="22"/>
        </w:rPr>
        <w:t>Children missing from education</w:t>
      </w:r>
    </w:p>
    <w:p w14:paraId="227E6FC7" w14:textId="5DD43BA2" w:rsidR="00850BD9" w:rsidRPr="00850BD9" w:rsidRDefault="00850BD9" w:rsidP="00850BD9">
      <w:pPr>
        <w:jc w:val="both"/>
        <w:rPr>
          <w:rFonts w:ascii="Arial" w:hAnsi="Arial" w:cs="Arial"/>
        </w:rPr>
      </w:pPr>
      <w:r w:rsidRPr="00850BD9">
        <w:rPr>
          <w:rFonts w:ascii="Arial" w:hAnsi="Arial" w:cs="Arial"/>
        </w:rPr>
        <w:t xml:space="preserve">Staff will be aware a child going missing from school is a potential indicator of abuse or neglect and, as such, these children are increasingly at risk of being victims of harm, sexual and criminal exploitation, forced marriage, female genital mutilation or radicalisation. Staff will monitor pupils that go missing from the school, particularly on repeat occasions, and report them to the DSL following normal safeguarding procedures, in accordance with the </w:t>
      </w:r>
      <w:r w:rsidRPr="00CB7DE8">
        <w:rPr>
          <w:rFonts w:ascii="Arial" w:hAnsi="Arial" w:cs="Arial"/>
        </w:rPr>
        <w:t xml:space="preserve">Attendance / </w:t>
      </w:r>
      <w:r w:rsidRPr="00CB7DE8">
        <w:rPr>
          <w:rFonts w:ascii="Arial" w:hAnsi="Arial" w:cs="Arial"/>
          <w:bCs/>
        </w:rPr>
        <w:t>Children Missing Education Policy</w:t>
      </w:r>
      <w:r w:rsidR="00CB7DE8">
        <w:rPr>
          <w:rFonts w:ascii="Arial" w:hAnsi="Arial" w:cs="Arial"/>
          <w:bCs/>
          <w:color w:val="FF0000"/>
        </w:rPr>
        <w:t>.</w:t>
      </w:r>
      <w:r w:rsidRPr="00850BD9">
        <w:rPr>
          <w:rFonts w:ascii="Arial" w:hAnsi="Arial" w:cs="Arial"/>
          <w:bCs/>
          <w:color w:val="FF0000"/>
        </w:rPr>
        <w:t xml:space="preserve"> </w:t>
      </w:r>
      <w:r w:rsidRPr="00850BD9">
        <w:rPr>
          <w:rFonts w:ascii="Arial" w:hAnsi="Arial" w:cs="Arial"/>
        </w:rPr>
        <w:t>The school will inform the LA of any pupil who fails to attend regularly or has been absent without the school’s permission for a continuous period of 10 school days or more.</w:t>
      </w:r>
    </w:p>
    <w:p w14:paraId="6792DF36" w14:textId="3FC95D6F" w:rsidR="00850BD9" w:rsidRPr="00850BD9" w:rsidRDefault="00850BD9" w:rsidP="00850BD9">
      <w:pPr>
        <w:spacing w:before="100" w:beforeAutospacing="1" w:after="100" w:afterAutospacing="1" w:line="240" w:lineRule="auto"/>
        <w:contextualSpacing/>
        <w:jc w:val="both"/>
        <w:rPr>
          <w:rFonts w:ascii="Arial" w:eastAsia="Calibri" w:hAnsi="Arial" w:cs="Arial"/>
          <w:b/>
          <w:bCs/>
        </w:rPr>
      </w:pPr>
      <w:r w:rsidRPr="00850BD9">
        <w:rPr>
          <w:rFonts w:ascii="Arial" w:eastAsia="Times New Roman" w:hAnsi="Arial" w:cs="Arial"/>
        </w:rPr>
        <w:t xml:space="preserve">Where reasonably possible </w:t>
      </w:r>
      <w:r w:rsidRPr="00850BD9">
        <w:rPr>
          <w:rFonts w:ascii="Arial" w:eastAsia="Calibri" w:hAnsi="Arial" w:cs="Arial"/>
        </w:rPr>
        <w:t xml:space="preserve">schools and colleges </w:t>
      </w:r>
      <w:r w:rsidR="00352101">
        <w:rPr>
          <w:rFonts w:ascii="Arial" w:eastAsia="Calibri" w:hAnsi="Arial" w:cs="Arial"/>
          <w:b/>
          <w:bCs/>
        </w:rPr>
        <w:t>will hold</w:t>
      </w:r>
      <w:r w:rsidRPr="00850BD9">
        <w:rPr>
          <w:rFonts w:ascii="Arial" w:eastAsia="Calibri" w:hAnsi="Arial" w:cs="Arial"/>
          <w:b/>
          <w:bCs/>
        </w:rPr>
        <w:t xml:space="preserve"> more than one emergency contact number for their pupils and students. </w:t>
      </w:r>
    </w:p>
    <w:p w14:paraId="088A041F" w14:textId="7F241433" w:rsidR="00850BD9" w:rsidRDefault="00850BD9" w:rsidP="00850BD9">
      <w:pPr>
        <w:jc w:val="both"/>
        <w:rPr>
          <w:rFonts w:ascii="Arial" w:hAnsi="Arial" w:cs="Arial"/>
        </w:rPr>
      </w:pPr>
    </w:p>
    <w:p w14:paraId="2627D673" w14:textId="615ABF3C" w:rsidR="00433F3B" w:rsidRDefault="00433F3B" w:rsidP="00850BD9">
      <w:pPr>
        <w:jc w:val="both"/>
        <w:rPr>
          <w:rFonts w:ascii="Arial" w:hAnsi="Arial" w:cs="Arial"/>
        </w:rPr>
      </w:pPr>
    </w:p>
    <w:p w14:paraId="3E142BE5" w14:textId="77777777" w:rsidR="00433F3B" w:rsidRPr="00F07B82" w:rsidRDefault="00433F3B" w:rsidP="00433F3B">
      <w:pPr>
        <w:numPr>
          <w:ilvl w:val="0"/>
          <w:numId w:val="52"/>
        </w:numPr>
        <w:spacing w:before="200" w:after="200" w:line="276" w:lineRule="auto"/>
        <w:jc w:val="both"/>
        <w:outlineLvl w:val="0"/>
        <w:rPr>
          <w:rFonts w:ascii="Arial" w:hAnsi="Arial" w:cs="Arial"/>
          <w:b/>
        </w:rPr>
      </w:pPr>
      <w:r w:rsidRPr="00F07B82">
        <w:rPr>
          <w:rFonts w:ascii="Arial" w:hAnsi="Arial" w:cs="Arial"/>
          <w:b/>
        </w:rPr>
        <w:t>Children attending an approved educational activity</w:t>
      </w:r>
    </w:p>
    <w:p w14:paraId="26E4C2B1" w14:textId="77777777" w:rsidR="00433F3B" w:rsidRPr="00F07B82" w:rsidRDefault="00433F3B" w:rsidP="00433F3B">
      <w:pPr>
        <w:jc w:val="both"/>
        <w:rPr>
          <w:rFonts w:ascii="Arial" w:hAnsi="Arial" w:cs="Arial"/>
        </w:rPr>
      </w:pPr>
      <w:r w:rsidRPr="00F07B82">
        <w:rPr>
          <w:rFonts w:ascii="Arial" w:hAnsi="Arial" w:cs="Arial"/>
        </w:rPr>
        <w:t>An approved educational activity is where a pupil is attending another school at which they are registered or taking part in off-site activity such as field trips, educational visits, work experience or unregistered alternative provision.</w:t>
      </w:r>
    </w:p>
    <w:p w14:paraId="310DCA42" w14:textId="77777777" w:rsidR="00433F3B" w:rsidRPr="00F07B82" w:rsidRDefault="00433F3B" w:rsidP="00433F3B">
      <w:pPr>
        <w:jc w:val="both"/>
        <w:rPr>
          <w:rFonts w:ascii="Arial" w:hAnsi="Arial" w:cs="Arial"/>
        </w:rPr>
      </w:pPr>
      <w:r w:rsidRPr="00F07B82">
        <w:rPr>
          <w:rFonts w:ascii="Arial" w:hAnsi="Arial" w:cs="Arial"/>
        </w:rPr>
        <w:t xml:space="preserve">Pupils can only be recorded as attending an off-site activity if it is approved by the school, of an educational nature and supervised by someone authorised by the school. Ultimately, school are responsible for the safeguarding and welfare of pupils taking part in an off-site </w:t>
      </w:r>
      <w:r w:rsidRPr="00F07B82">
        <w:rPr>
          <w:rFonts w:ascii="Arial" w:hAnsi="Arial" w:cs="Arial"/>
        </w:rPr>
        <w:lastRenderedPageBreak/>
        <w:t>educational activity so it would be reasonable to expect that the school would only authorise someone who was answerable to the school to supervise an activity. Such activities include:</w:t>
      </w:r>
    </w:p>
    <w:p w14:paraId="7915042A" w14:textId="77777777" w:rsidR="00433F3B" w:rsidRPr="00F07B82" w:rsidRDefault="00433F3B" w:rsidP="00433F3B">
      <w:pPr>
        <w:numPr>
          <w:ilvl w:val="0"/>
          <w:numId w:val="59"/>
        </w:numPr>
        <w:spacing w:after="0" w:line="276" w:lineRule="auto"/>
        <w:contextualSpacing/>
        <w:jc w:val="both"/>
        <w:rPr>
          <w:rFonts w:ascii="Arial" w:hAnsi="Arial" w:cs="Arial"/>
        </w:rPr>
      </w:pPr>
      <w:r w:rsidRPr="00F07B82">
        <w:rPr>
          <w:rFonts w:ascii="Arial" w:hAnsi="Arial" w:cs="Arial"/>
        </w:rPr>
        <w:t xml:space="preserve">Dual registered at another school </w:t>
      </w:r>
    </w:p>
    <w:p w14:paraId="364DB652" w14:textId="77777777" w:rsidR="00433F3B" w:rsidRPr="00F07B82" w:rsidRDefault="00433F3B" w:rsidP="00433F3B">
      <w:pPr>
        <w:numPr>
          <w:ilvl w:val="0"/>
          <w:numId w:val="59"/>
        </w:numPr>
        <w:spacing w:after="0" w:line="276" w:lineRule="auto"/>
        <w:contextualSpacing/>
        <w:jc w:val="both"/>
        <w:rPr>
          <w:rFonts w:ascii="Arial" w:hAnsi="Arial" w:cs="Arial"/>
        </w:rPr>
      </w:pPr>
      <w:r w:rsidRPr="00F07B82">
        <w:rPr>
          <w:rFonts w:ascii="Arial" w:hAnsi="Arial" w:cs="Arial"/>
        </w:rPr>
        <w:t xml:space="preserve">Participating in a supervised sporting activity </w:t>
      </w:r>
    </w:p>
    <w:p w14:paraId="5E583364" w14:textId="77777777" w:rsidR="00433F3B" w:rsidRPr="00F07B82" w:rsidRDefault="00433F3B" w:rsidP="00433F3B">
      <w:pPr>
        <w:numPr>
          <w:ilvl w:val="0"/>
          <w:numId w:val="59"/>
        </w:numPr>
        <w:spacing w:after="0" w:line="276" w:lineRule="auto"/>
        <w:contextualSpacing/>
        <w:jc w:val="both"/>
        <w:rPr>
          <w:rFonts w:ascii="Arial" w:hAnsi="Arial" w:cs="Arial"/>
        </w:rPr>
      </w:pPr>
      <w:r w:rsidRPr="00F07B82">
        <w:rPr>
          <w:rFonts w:ascii="Arial" w:hAnsi="Arial" w:cs="Arial"/>
        </w:rPr>
        <w:t xml:space="preserve">Educational visit or trip </w:t>
      </w:r>
    </w:p>
    <w:p w14:paraId="78B867BB" w14:textId="77777777" w:rsidR="00433F3B" w:rsidRPr="00F07B82" w:rsidRDefault="00433F3B" w:rsidP="00433F3B">
      <w:pPr>
        <w:numPr>
          <w:ilvl w:val="0"/>
          <w:numId w:val="59"/>
        </w:numPr>
        <w:spacing w:after="200" w:line="276" w:lineRule="auto"/>
        <w:contextualSpacing/>
        <w:jc w:val="both"/>
        <w:rPr>
          <w:rFonts w:ascii="Arial" w:hAnsi="Arial" w:cs="Arial"/>
        </w:rPr>
      </w:pPr>
      <w:r w:rsidRPr="00F07B82">
        <w:rPr>
          <w:rFonts w:ascii="Arial" w:hAnsi="Arial" w:cs="Arial"/>
        </w:rPr>
        <w:t>Work experience</w:t>
      </w:r>
      <w:r>
        <w:rPr>
          <w:rFonts w:ascii="Arial" w:hAnsi="Arial" w:cs="Arial"/>
        </w:rPr>
        <w:t>.</w:t>
      </w:r>
    </w:p>
    <w:p w14:paraId="7167493F" w14:textId="34EF163B" w:rsidR="00433F3B" w:rsidRDefault="00433F3B" w:rsidP="00850BD9">
      <w:pPr>
        <w:jc w:val="both"/>
        <w:rPr>
          <w:rFonts w:ascii="Arial" w:hAnsi="Arial" w:cs="Arial"/>
        </w:rPr>
      </w:pPr>
    </w:p>
    <w:p w14:paraId="5334B245" w14:textId="77777777" w:rsidR="00433F3B" w:rsidRPr="00850BD9" w:rsidRDefault="00433F3B" w:rsidP="00850BD9">
      <w:pPr>
        <w:jc w:val="both"/>
        <w:rPr>
          <w:rFonts w:ascii="Arial" w:hAnsi="Arial" w:cs="Arial"/>
        </w:rPr>
      </w:pPr>
    </w:p>
    <w:p w14:paraId="31CCC326" w14:textId="77777777" w:rsidR="00850BD9" w:rsidRPr="00850BD9" w:rsidRDefault="00850BD9" w:rsidP="00850BD9">
      <w:pPr>
        <w:pStyle w:val="Heading10"/>
        <w:rPr>
          <w:rFonts w:ascii="Arial" w:hAnsi="Arial" w:cs="Arial"/>
          <w:sz w:val="22"/>
          <w:szCs w:val="22"/>
        </w:rPr>
      </w:pPr>
      <w:bookmarkStart w:id="16" w:name="_[New]_Child_abduction"/>
      <w:bookmarkStart w:id="17" w:name="_[Updated]_Child_criminal"/>
      <w:bookmarkEnd w:id="16"/>
      <w:bookmarkEnd w:id="17"/>
      <w:r w:rsidRPr="00850BD9">
        <w:rPr>
          <w:rFonts w:ascii="Arial" w:hAnsi="Arial" w:cs="Arial"/>
          <w:sz w:val="22"/>
          <w:szCs w:val="22"/>
        </w:rPr>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8" w:name="tenpointthree"/>
      <w:bookmarkEnd w:id="18"/>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22"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lastRenderedPageBreak/>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19" w:name="_[New]_Cyber-crime"/>
      <w:bookmarkEnd w:id="19"/>
    </w:p>
    <w:p w14:paraId="17E76146" w14:textId="77777777" w:rsidR="00850BD9" w:rsidRPr="00850BD9" w:rsidRDefault="00850BD9" w:rsidP="00850BD9">
      <w:pPr>
        <w:jc w:val="both"/>
        <w:rPr>
          <w:rFonts w:ascii="Arial" w:hAnsi="Arial" w:cs="Arial"/>
        </w:rPr>
      </w:pPr>
    </w:p>
    <w:p w14:paraId="228B67B0" w14:textId="77777777" w:rsidR="00850BD9" w:rsidRPr="00850BD9" w:rsidRDefault="00850BD9" w:rsidP="00850BD9">
      <w:pPr>
        <w:pStyle w:val="Heading10"/>
        <w:rPr>
          <w:rFonts w:ascii="Arial" w:hAnsi="Arial" w:cs="Arial"/>
          <w:sz w:val="22"/>
          <w:szCs w:val="22"/>
        </w:rPr>
      </w:pPr>
      <w:bookmarkStart w:id="20" w:name="_[Updated]_Child_sexual"/>
      <w:bookmarkEnd w:id="20"/>
      <w:r w:rsidRPr="00850BD9">
        <w:rPr>
          <w:rFonts w:ascii="Arial" w:hAnsi="Arial" w:cs="Arial"/>
          <w:sz w:val="22"/>
          <w:szCs w:val="22"/>
        </w:rPr>
        <w:t>Child sexual exploitation (CSE)</w:t>
      </w:r>
    </w:p>
    <w:p w14:paraId="591599B0" w14:textId="77777777" w:rsidR="00850BD9" w:rsidRPr="00850BD9" w:rsidRDefault="00850BD9" w:rsidP="00850BD9">
      <w:pPr>
        <w:jc w:val="both"/>
        <w:rPr>
          <w:rFonts w:ascii="Arial" w:hAnsi="Arial" w:cs="Arial"/>
        </w:rPr>
      </w:pPr>
      <w:r w:rsidRPr="00850BD9">
        <w:rPr>
          <w:rFonts w:ascii="Arial" w:hAnsi="Arial" w:cs="Arial"/>
          <w:b/>
        </w:rPr>
        <w:t xml:space="preserve">Child sexual 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6F8307EB"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10D3B1B8" w14:textId="77777777" w:rsidR="00850BD9" w:rsidRPr="00850BD9" w:rsidRDefault="00850BD9" w:rsidP="00850BD9">
      <w:pPr>
        <w:spacing w:before="100" w:beforeAutospacing="1" w:after="100" w:afterAutospacing="1" w:line="240" w:lineRule="auto"/>
        <w:rPr>
          <w:rFonts w:ascii="Arial" w:eastAsia="Times New Roman" w:hAnsi="Arial" w:cs="Arial"/>
          <w:b/>
          <w:bCs/>
          <w:i/>
        </w:rPr>
      </w:pPr>
      <w:r w:rsidRPr="00850BD9">
        <w:rPr>
          <w:rFonts w:ascii="Arial" w:eastAsia="Times New Roman" w:hAnsi="Arial" w:cs="Arial"/>
          <w:b/>
          <w:bCs/>
        </w:rPr>
        <w:t xml:space="preserve"> </w:t>
      </w:r>
    </w:p>
    <w:p w14:paraId="24559053" w14:textId="77777777" w:rsidR="00850BD9" w:rsidRPr="00850BD9" w:rsidRDefault="00850BD9" w:rsidP="00850BD9">
      <w:pPr>
        <w:spacing w:after="0" w:line="240" w:lineRule="auto"/>
        <w:rPr>
          <w:rFonts w:ascii="Arial" w:eastAsia="Calibri" w:hAnsi="Arial" w:cs="Arial"/>
        </w:rPr>
      </w:pPr>
    </w:p>
    <w:p w14:paraId="018E87A3" w14:textId="77777777" w:rsidR="00850BD9" w:rsidRPr="00850BD9" w:rsidRDefault="00850BD9" w:rsidP="00850BD9">
      <w:pPr>
        <w:jc w:val="both"/>
        <w:rPr>
          <w:rFonts w:ascii="Arial" w:hAnsi="Arial" w:cs="Arial"/>
        </w:rPr>
      </w:pPr>
    </w:p>
    <w:p w14:paraId="53F636A1" w14:textId="77777777" w:rsidR="00850BD9" w:rsidRPr="00850BD9" w:rsidRDefault="00850BD9" w:rsidP="00850BD9">
      <w:pPr>
        <w:jc w:val="both"/>
        <w:rPr>
          <w:rFonts w:ascii="Arial" w:hAnsi="Arial" w:cs="Arial"/>
        </w:rPr>
      </w:pPr>
    </w:p>
    <w:p w14:paraId="279AA418" w14:textId="77777777" w:rsidR="00850BD9" w:rsidRPr="00850BD9" w:rsidRDefault="00850BD9" w:rsidP="00850BD9">
      <w:pPr>
        <w:pStyle w:val="Heading10"/>
        <w:rPr>
          <w:rFonts w:ascii="Arial" w:hAnsi="Arial" w:cs="Arial"/>
          <w:sz w:val="22"/>
          <w:szCs w:val="22"/>
        </w:rPr>
      </w:pPr>
      <w:bookmarkStart w:id="21" w:name="_[New]_Modern_slavery"/>
      <w:bookmarkEnd w:id="21"/>
      <w:r w:rsidRPr="00850BD9">
        <w:rPr>
          <w:rFonts w:ascii="Arial" w:hAnsi="Arial" w:cs="Arial"/>
          <w:sz w:val="22"/>
          <w:szCs w:val="22"/>
        </w:rPr>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lastRenderedPageBreak/>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850BD9">
      <w:pPr>
        <w:pStyle w:val="Heading10"/>
        <w:rPr>
          <w:rFonts w:ascii="Arial" w:hAnsi="Arial" w:cs="Arial"/>
          <w:sz w:val="22"/>
          <w:szCs w:val="22"/>
        </w:rPr>
      </w:pPr>
      <w:bookmarkStart w:id="22" w:name="_Types_of_abuse"/>
      <w:bookmarkStart w:id="23" w:name="_FGM"/>
      <w:bookmarkStart w:id="24" w:name="_[Updated]_FGM"/>
      <w:bookmarkEnd w:id="22"/>
      <w:bookmarkEnd w:id="23"/>
      <w:bookmarkEnd w:id="24"/>
      <w:r w:rsidRPr="00850BD9">
        <w:rPr>
          <w:rFonts w:ascii="Arial" w:hAnsi="Arial" w:cs="Arial"/>
          <w:sz w:val="22"/>
          <w:szCs w:val="22"/>
        </w:rPr>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5"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5"/>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 xml:space="preserve">Travel abroad or a long holiday with relatives to a country known to practise FSM.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850BD9">
      <w:pPr>
        <w:pStyle w:val="Heading10"/>
        <w:rPr>
          <w:rFonts w:ascii="Arial" w:hAnsi="Arial" w:cs="Arial"/>
          <w:sz w:val="22"/>
          <w:szCs w:val="22"/>
        </w:rPr>
      </w:pPr>
      <w:bookmarkStart w:id="26" w:name="_Forced_marriage"/>
      <w:bookmarkStart w:id="27" w:name="_[Updated]_Forced_marriage"/>
      <w:bookmarkEnd w:id="26"/>
      <w:bookmarkEnd w:id="27"/>
      <w:r w:rsidRPr="00850BD9">
        <w:rPr>
          <w:rFonts w:ascii="Arial" w:hAnsi="Arial" w:cs="Arial"/>
          <w:sz w:val="22"/>
          <w:szCs w:val="22"/>
        </w:rPr>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77777777"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p>
    <w:p w14:paraId="3104D344" w14:textId="77777777" w:rsidR="00850BD9" w:rsidRPr="00850BD9" w:rsidRDefault="00850BD9" w:rsidP="00850BD9">
      <w:pPr>
        <w:pStyle w:val="Heading10"/>
        <w:rPr>
          <w:rFonts w:ascii="Arial" w:hAnsi="Arial" w:cs="Arial"/>
          <w:sz w:val="22"/>
          <w:szCs w:val="22"/>
        </w:rPr>
      </w:pPr>
      <w:bookmarkStart w:id="28" w:name="_[Updated]_Radicalisation"/>
      <w:bookmarkEnd w:id="28"/>
      <w:r w:rsidRPr="00850BD9">
        <w:rPr>
          <w:rFonts w:ascii="Arial" w:hAnsi="Arial" w:cs="Arial"/>
          <w:color w:val="70AD47" w:themeColor="accent6"/>
          <w:sz w:val="22"/>
          <w:szCs w:val="22"/>
        </w:rPr>
        <w:t xml:space="preserve"> </w:t>
      </w:r>
      <w:r w:rsidRPr="00850BD9">
        <w:rPr>
          <w:rFonts w:ascii="Arial" w:hAnsi="Arial" w:cs="Arial"/>
          <w:sz w:val="22"/>
          <w:szCs w:val="22"/>
        </w:rPr>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77777777"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4D98FCAE" w14:textId="77777777" w:rsidR="00CB7DE8" w:rsidRDefault="00850BD9" w:rsidP="00CB7DE8">
      <w:pPr>
        <w:jc w:val="both"/>
        <w:rPr>
          <w:rFonts w:ascii="Arial" w:hAnsi="Arial" w:cs="Arial"/>
        </w:rPr>
      </w:pPr>
      <w:r w:rsidRPr="00850BD9">
        <w:rPr>
          <w:rFonts w:ascii="Arial" w:hAnsi="Arial" w:cs="Arial"/>
        </w:rPr>
        <w:t xml:space="preserve">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 </w:t>
      </w:r>
    </w:p>
    <w:p w14:paraId="3F34FDCC" w14:textId="012281E5" w:rsidR="00850BD9" w:rsidRPr="00850BD9" w:rsidRDefault="00850BD9" w:rsidP="00CB7DE8">
      <w:pPr>
        <w:jc w:val="both"/>
        <w:rPr>
          <w:rFonts w:ascii="Arial" w:hAnsi="Arial" w:cs="Arial"/>
        </w:rPr>
      </w:pPr>
      <w:r w:rsidRPr="00CB7DE8">
        <w:rPr>
          <w:rFonts w:ascii="Arial" w:hAnsi="Arial" w:cs="Arial"/>
        </w:rPr>
        <w:t xml:space="preserve">The Online Safety Policy </w:t>
      </w:r>
      <w:r w:rsidRPr="00850BD9">
        <w:rPr>
          <w:rFonts w:ascii="Arial" w:hAnsi="Arial" w:cs="Arial"/>
        </w:rPr>
        <w:t>will ensure the safety of children by ensuring they cannot access terrorist and extremist material when using the internet and that suitable filtering software is in place</w:t>
      </w:r>
    </w:p>
    <w:p w14:paraId="6EF95EE9" w14:textId="77777777" w:rsidR="00850BD9" w:rsidRPr="00850BD9" w:rsidRDefault="00850BD9" w:rsidP="00850BD9">
      <w:pPr>
        <w:pStyle w:val="ListParagraph"/>
        <w:jc w:val="both"/>
        <w:rPr>
          <w:rFonts w:ascii="Arial" w:hAnsi="Arial" w:cs="Arial"/>
        </w:rPr>
      </w:pPr>
    </w:p>
    <w:p w14:paraId="6FBB0EBF" w14:textId="77777777" w:rsidR="00850BD9" w:rsidRPr="00850BD9" w:rsidRDefault="00850BD9" w:rsidP="00352101">
      <w:pPr>
        <w:pStyle w:val="ListParagraph"/>
        <w:numPr>
          <w:ilvl w:val="0"/>
          <w:numId w:val="45"/>
        </w:numPr>
        <w:jc w:val="both"/>
        <w:rPr>
          <w:rStyle w:val="Hyperlink"/>
          <w:rFonts w:ascii="Arial" w:hAnsi="Arial" w:cs="Arial"/>
        </w:rPr>
      </w:pPr>
      <w:r w:rsidRPr="00850BD9">
        <w:rPr>
          <w:rFonts w:ascii="Arial" w:hAnsi="Arial" w:cs="Arial"/>
        </w:rPr>
        <w:lastRenderedPageBreak/>
        <w:t xml:space="preserve">DSLs understand when it is appropriate to make a referral to the Channel Panel and are aware of how to do so. </w:t>
      </w:r>
      <w:r w:rsidRPr="00850BD9">
        <w:rPr>
          <w:rFonts w:ascii="Arial" w:hAnsi="Arial" w:cs="Arial"/>
        </w:rPr>
        <w:fldChar w:fldCharType="begin"/>
      </w:r>
      <w:r w:rsidRPr="00850BD9">
        <w:rPr>
          <w:rFonts w:ascii="Arial" w:hAnsi="Arial" w:cs="Arial"/>
        </w:rPr>
        <w:instrText xml:space="preserve"> HYPERLINK "https://www.lancashire.police.uk/help-advice/safer-communities/counter-terrorism/prevent/" </w:instrText>
      </w:r>
      <w:r w:rsidRPr="00850BD9">
        <w:rPr>
          <w:rFonts w:ascii="Arial" w:hAnsi="Arial" w:cs="Arial"/>
        </w:rPr>
        <w:fldChar w:fldCharType="separate"/>
      </w:r>
    </w:p>
    <w:p w14:paraId="7631AA32" w14:textId="77777777" w:rsidR="00850BD9" w:rsidRPr="00850BD9" w:rsidRDefault="00850BD9" w:rsidP="00850BD9">
      <w:pPr>
        <w:jc w:val="center"/>
        <w:rPr>
          <w:rFonts w:ascii="Arial" w:hAnsi="Arial" w:cs="Arial"/>
        </w:rPr>
      </w:pPr>
      <w:r w:rsidRPr="00850BD9">
        <w:rPr>
          <w:rFonts w:ascii="Arial" w:hAnsi="Arial" w:cs="Arial"/>
        </w:rPr>
        <w:fldChar w:fldCharType="end"/>
      </w:r>
      <w:r w:rsidRPr="00850BD9">
        <w:rPr>
          <w:rFonts w:ascii="Arial" w:eastAsia="Times New Roman" w:hAnsi="Arial" w:cs="Arial"/>
          <w:i/>
          <w:iCs/>
        </w:rPr>
        <w:object w:dxaOrig="1309" w:dyaOrig="850" w14:anchorId="75AF1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5pt;height:42.05pt" o:ole="">
            <v:imagedata r:id="rId23" o:title=""/>
          </v:shape>
          <o:OLEObject Type="Embed" ProgID="AcroExch.Document.DC" ShapeID="_x0000_i1025" DrawAspect="Icon" ObjectID="_1723628392" r:id="rId24"/>
        </w:object>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77777777" w:rsidR="00850BD9" w:rsidRPr="00850BD9" w:rsidRDefault="00850BD9" w:rsidP="00850BD9">
      <w:pPr>
        <w:jc w:val="both"/>
        <w:rPr>
          <w:rFonts w:ascii="Arial" w:hAnsi="Arial" w:cs="Arial"/>
        </w:rPr>
      </w:pPr>
      <w:r w:rsidRPr="00850BD9">
        <w:rPr>
          <w:rFonts w:ascii="Arial" w:hAnsi="Arial" w:cs="Arial"/>
        </w:rPr>
        <w:t>The school’s procedures for carrying out the Prevent duty, including how it will engage and implement the Channel programme, are outlined in the Prevent Duty Policy.</w:t>
      </w:r>
    </w:p>
    <w:p w14:paraId="476C29FB" w14:textId="2BCE0578" w:rsidR="00850BD9" w:rsidRPr="00850BD9" w:rsidRDefault="00CB7DE8" w:rsidP="00850BD9">
      <w:pPr>
        <w:jc w:val="both"/>
        <w:rPr>
          <w:rFonts w:ascii="Arial" w:hAnsi="Arial" w:cs="Arial"/>
        </w:rPr>
      </w:pPr>
      <w:r w:rsidRPr="00CB7DE8">
        <w:rPr>
          <w:rFonts w:ascii="Arial" w:hAnsi="Arial" w:cs="Arial"/>
        </w:rPr>
        <w:t>Hope High School</w:t>
      </w:r>
      <w:r w:rsidR="00850BD9" w:rsidRPr="00CB7DE8">
        <w:rPr>
          <w:rFonts w:ascii="Arial" w:hAnsi="Arial" w:cs="Arial"/>
        </w:rPr>
        <w:t xml:space="preserve">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46255E5C" w:rsidR="00850BD9" w:rsidRPr="00850BD9" w:rsidRDefault="00CB7DE8" w:rsidP="00850BD9">
            <w:pPr>
              <w:jc w:val="both"/>
              <w:rPr>
                <w:rFonts w:ascii="Arial" w:hAnsi="Arial" w:cs="Arial"/>
              </w:rPr>
            </w:pPr>
            <w:r>
              <w:rPr>
                <w:rFonts w:ascii="Arial" w:hAnsi="Arial" w:cs="Arial"/>
              </w:rPr>
              <w:t>Colleen Baguley</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71866DCA" w:rsidR="00850BD9" w:rsidRPr="00850BD9" w:rsidRDefault="00CB7DE8" w:rsidP="00850BD9">
            <w:pPr>
              <w:jc w:val="both"/>
              <w:rPr>
                <w:rFonts w:ascii="Arial" w:hAnsi="Arial" w:cs="Arial"/>
              </w:rPr>
            </w:pPr>
            <w:r>
              <w:rPr>
                <w:rFonts w:ascii="Arial" w:hAnsi="Arial" w:cs="Arial"/>
              </w:rPr>
              <w:t>Ann Clark</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54C1CDAF" w:rsidR="00850BD9" w:rsidRPr="00850BD9" w:rsidRDefault="00CB7DE8" w:rsidP="00850BD9">
            <w:pPr>
              <w:jc w:val="both"/>
              <w:rPr>
                <w:rFonts w:ascii="Arial" w:hAnsi="Arial" w:cs="Arial"/>
              </w:rPr>
            </w:pPr>
            <w:r>
              <w:rPr>
                <w:rFonts w:ascii="Arial" w:hAnsi="Arial" w:cs="Arial"/>
              </w:rPr>
              <w:t>Colleen Baguley</w:t>
            </w:r>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Private fostering</w:t>
      </w:r>
    </w:p>
    <w:p w14:paraId="2C493D76" w14:textId="77777777" w:rsidR="00850BD9" w:rsidRPr="00850BD9" w:rsidRDefault="00850BD9" w:rsidP="00850BD9">
      <w:pPr>
        <w:jc w:val="both"/>
        <w:rPr>
          <w:rFonts w:ascii="Arial" w:hAnsi="Arial" w:cs="Arial"/>
        </w:rPr>
      </w:pPr>
      <w:r w:rsidRPr="00850BD9">
        <w:rPr>
          <w:rFonts w:ascii="Arial" w:hAnsi="Arial" w:cs="Arial"/>
        </w:rPr>
        <w:t>Where a period of UK homestay lasts 28 days or more for a child aged under 16, or under 18 for a child with SEND, this may amount to private fostering under the Children Act 1989. Where the school becomes aware of a pupil being privately fostered, they will notify the LA as soon as possible to allow the LA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850BD9">
      <w:pPr>
        <w:pStyle w:val="Heading10"/>
        <w:rPr>
          <w:rFonts w:ascii="Arial" w:hAnsi="Arial" w:cs="Arial"/>
          <w:sz w:val="22"/>
          <w:szCs w:val="22"/>
        </w:rPr>
      </w:pPr>
      <w:bookmarkStart w:id="29" w:name="_Pupils_with_family_1"/>
      <w:bookmarkEnd w:id="29"/>
      <w:r w:rsidRPr="00850BD9">
        <w:rPr>
          <w:rFonts w:ascii="Arial" w:hAnsi="Arial" w:cs="Arial"/>
          <w:sz w:val="22"/>
          <w:szCs w:val="22"/>
        </w:rPr>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25"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72AA1C18" w14:textId="4B673A72" w:rsidR="00433F3B" w:rsidRPr="00433F3B" w:rsidRDefault="00433F3B" w:rsidP="00433F3B">
      <w:pPr>
        <w:pStyle w:val="Heading10"/>
        <w:numPr>
          <w:ilvl w:val="0"/>
          <w:numId w:val="61"/>
        </w:numPr>
        <w:rPr>
          <w:rFonts w:ascii="Arial" w:hAnsi="Arial" w:cs="Arial"/>
          <w:sz w:val="24"/>
          <w:szCs w:val="24"/>
        </w:rPr>
      </w:pPr>
      <w:bookmarkStart w:id="30" w:name="_Pupils_required_to"/>
      <w:bookmarkStart w:id="31" w:name="_[Updated]_Peer-on-peer_abuse"/>
      <w:bookmarkEnd w:id="30"/>
      <w:bookmarkEnd w:id="31"/>
      <w:r w:rsidRPr="00433F3B">
        <w:rPr>
          <w:rFonts w:ascii="Arial" w:hAnsi="Arial" w:cs="Arial"/>
          <w:sz w:val="24"/>
          <w:szCs w:val="24"/>
        </w:rPr>
        <w:t>Child-on-Child abuse including sexualised abuse</w:t>
      </w:r>
    </w:p>
    <w:p w14:paraId="0304AFB8" w14:textId="77777777" w:rsidR="00433F3B" w:rsidRPr="00433F3B" w:rsidRDefault="00433F3B" w:rsidP="00433F3B">
      <w:pPr>
        <w:jc w:val="both"/>
        <w:rPr>
          <w:rFonts w:ascii="Arial" w:hAnsi="Arial" w:cs="Arial"/>
          <w:sz w:val="24"/>
          <w:szCs w:val="24"/>
        </w:rPr>
      </w:pPr>
      <w:r w:rsidRPr="00433F3B">
        <w:rPr>
          <w:rFonts w:ascii="Arial" w:hAnsi="Arial" w:cs="Arial"/>
          <w:b/>
          <w:bCs/>
          <w:sz w:val="24"/>
          <w:szCs w:val="24"/>
        </w:rPr>
        <w:t>Child-on-Child abuse</w:t>
      </w:r>
      <w:r w:rsidRPr="00433F3B">
        <w:rPr>
          <w:rFonts w:ascii="Arial" w:hAnsi="Arial" w:cs="Arial"/>
          <w:sz w:val="24"/>
          <w:szCs w:val="24"/>
        </w:rPr>
        <w:t xml:space="preserve"> is defined as abuse between children under 18 years of age.  </w:t>
      </w:r>
    </w:p>
    <w:p w14:paraId="7737E8C4" w14:textId="6DF1EA56" w:rsidR="00850BD9" w:rsidRPr="00433F3B" w:rsidRDefault="00CB7DE8" w:rsidP="00850BD9">
      <w:pPr>
        <w:jc w:val="both"/>
        <w:rPr>
          <w:rFonts w:ascii="Arial" w:hAnsi="Arial" w:cs="Arial"/>
          <w:sz w:val="24"/>
          <w:szCs w:val="24"/>
        </w:rPr>
      </w:pPr>
      <w:r w:rsidRPr="00433F3B">
        <w:rPr>
          <w:rFonts w:ascii="Arial" w:hAnsi="Arial" w:cs="Arial"/>
          <w:b/>
          <w:bCs/>
          <w:sz w:val="24"/>
          <w:szCs w:val="24"/>
        </w:rPr>
        <w:t>Hope High School</w:t>
      </w:r>
      <w:r w:rsidR="00850BD9" w:rsidRPr="00433F3B">
        <w:rPr>
          <w:rFonts w:ascii="Arial" w:hAnsi="Arial" w:cs="Arial"/>
          <w:b/>
          <w:bCs/>
          <w:sz w:val="24"/>
          <w:szCs w:val="24"/>
        </w:rPr>
        <w:t xml:space="preserve"> </w:t>
      </w:r>
      <w:r w:rsidR="00850BD9" w:rsidRPr="00433F3B">
        <w:rPr>
          <w:rFonts w:ascii="Arial" w:hAnsi="Arial" w:cs="Arial"/>
          <w:sz w:val="24"/>
          <w:szCs w:val="24"/>
        </w:rPr>
        <w:t xml:space="preserve">has a </w:t>
      </w:r>
      <w:r w:rsidR="00850BD9" w:rsidRPr="00433F3B">
        <w:rPr>
          <w:rFonts w:ascii="Arial" w:hAnsi="Arial" w:cs="Arial"/>
          <w:b/>
          <w:bCs/>
          <w:sz w:val="24"/>
          <w:szCs w:val="24"/>
        </w:rPr>
        <w:t>zero-tolerance approach to abuse</w:t>
      </w:r>
      <w:r w:rsidR="00850BD9" w:rsidRPr="00433F3B">
        <w:rPr>
          <w:rFonts w:ascii="Arial" w:hAnsi="Arial" w:cs="Arial"/>
          <w:sz w:val="24"/>
          <w:szCs w:val="24"/>
        </w:rPr>
        <w:t xml:space="preserve">, including </w:t>
      </w:r>
      <w:r w:rsidR="00433F3B">
        <w:rPr>
          <w:rFonts w:ascii="Arial" w:hAnsi="Arial" w:cs="Arial"/>
        </w:rPr>
        <w:t>child-on-child</w:t>
      </w:r>
      <w:r w:rsidR="00433F3B" w:rsidRPr="00433F3B">
        <w:rPr>
          <w:rFonts w:ascii="Arial" w:hAnsi="Arial" w:cs="Arial"/>
        </w:rPr>
        <w:t xml:space="preserve"> </w:t>
      </w:r>
      <w:r w:rsidR="00850BD9" w:rsidRPr="00433F3B">
        <w:rPr>
          <w:rFonts w:ascii="Arial" w:hAnsi="Arial" w:cs="Arial"/>
          <w:sz w:val="24"/>
          <w:szCs w:val="24"/>
        </w:rPr>
        <w:t xml:space="preserve">abuse. </w:t>
      </w:r>
    </w:p>
    <w:p w14:paraId="36E9A216" w14:textId="4390ACB6" w:rsidR="00850BD9" w:rsidRPr="00433F3B" w:rsidRDefault="00CB7DE8" w:rsidP="00850BD9">
      <w:pPr>
        <w:jc w:val="both"/>
        <w:rPr>
          <w:rFonts w:ascii="Arial" w:hAnsi="Arial" w:cs="Arial"/>
        </w:rPr>
      </w:pPr>
      <w:r w:rsidRPr="00433F3B">
        <w:rPr>
          <w:rFonts w:ascii="Arial" w:hAnsi="Arial" w:cs="Arial"/>
        </w:rPr>
        <w:t>Hope High School</w:t>
      </w:r>
      <w:r w:rsidR="00850BD9" w:rsidRPr="00433F3B">
        <w:rPr>
          <w:rFonts w:ascii="Arial" w:hAnsi="Arial" w:cs="Arial"/>
        </w:rPr>
        <w:t xml:space="preserve"> will refer to specific guidance in Keeping Children Safe in Education Part five: Child on Child Sexual Violence and Sexual Harassment and Lancashire Procedures. </w:t>
      </w:r>
      <w:hyperlink r:id="rId26" w:history="1">
        <w:r w:rsidR="00850BD9" w:rsidRPr="00433F3B">
          <w:rPr>
            <w:rStyle w:val="Hyperlink"/>
            <w:rFonts w:ascii="Arial" w:hAnsi="Arial" w:cs="Arial"/>
          </w:rPr>
          <w:t>5.31 Peer Abuse (proceduresonline.com)</w:t>
        </w:r>
      </w:hyperlink>
      <w:r w:rsidR="00850BD9" w:rsidRPr="00433F3B">
        <w:rPr>
          <w:rFonts w:ascii="Arial" w:hAnsi="Arial" w:cs="Arial"/>
        </w:rPr>
        <w:t xml:space="preserve"> </w:t>
      </w:r>
    </w:p>
    <w:p w14:paraId="3BFBFBA3" w14:textId="5EC00AEA" w:rsidR="00850BD9" w:rsidRPr="00850BD9" w:rsidRDefault="00850BD9" w:rsidP="00850BD9">
      <w:pPr>
        <w:jc w:val="both"/>
        <w:rPr>
          <w:rFonts w:ascii="Arial" w:hAnsi="Arial" w:cs="Arial"/>
        </w:rPr>
      </w:pPr>
      <w:r w:rsidRPr="00433F3B">
        <w:rPr>
          <w:rFonts w:ascii="Arial" w:hAnsi="Arial" w:cs="Arial"/>
        </w:rPr>
        <w:t xml:space="preserve">All staff will be aware that </w:t>
      </w:r>
      <w:r w:rsidR="00433F3B">
        <w:rPr>
          <w:rFonts w:ascii="Arial" w:hAnsi="Arial" w:cs="Arial"/>
        </w:rPr>
        <w:t>child-on-child</w:t>
      </w:r>
      <w:r w:rsidRPr="00433F3B">
        <w:rPr>
          <w:rFonts w:ascii="Arial" w:hAnsi="Arial" w:cs="Arial"/>
        </w:rPr>
        <w:t xml:space="preserve"> abuse can occur between pupils of any age and gender, both inside and outside of school, as well as online. All staff will be aware of the indicators of </w:t>
      </w:r>
      <w:r w:rsidR="00433F3B">
        <w:rPr>
          <w:rFonts w:ascii="Arial" w:hAnsi="Arial" w:cs="Arial"/>
        </w:rPr>
        <w:t>child-on-child</w:t>
      </w:r>
      <w:r w:rsidR="00433F3B" w:rsidRPr="00433F3B">
        <w:rPr>
          <w:rFonts w:ascii="Arial" w:hAnsi="Arial" w:cs="Arial"/>
        </w:rPr>
        <w:t xml:space="preserve"> </w:t>
      </w:r>
      <w:r w:rsidRPr="00433F3B">
        <w:rPr>
          <w:rFonts w:ascii="Arial" w:hAnsi="Arial" w:cs="Arial"/>
        </w:rPr>
        <w:t>abuse, how to identify it, and how to respond to reports. All staff will</w:t>
      </w:r>
      <w:r w:rsidRPr="00850BD9">
        <w:rPr>
          <w:rFonts w:ascii="Arial" w:hAnsi="Arial" w:cs="Arial"/>
        </w:rPr>
        <w:t xml:space="preserve"> also recognise that even if no cases have been reported, this is not an indicator that </w:t>
      </w:r>
      <w:r w:rsidR="00433F3B">
        <w:rPr>
          <w:rFonts w:ascii="Arial" w:hAnsi="Arial" w:cs="Arial"/>
        </w:rPr>
        <w:t>child-</w:t>
      </w:r>
      <w:r w:rsidR="00433F3B">
        <w:rPr>
          <w:rFonts w:ascii="Arial" w:hAnsi="Arial" w:cs="Arial"/>
        </w:rPr>
        <w:lastRenderedPageBreak/>
        <w:t>on-child</w:t>
      </w:r>
      <w:r w:rsidR="00433F3B" w:rsidRPr="00433F3B">
        <w:rPr>
          <w:rFonts w:ascii="Arial" w:hAnsi="Arial" w:cs="Arial"/>
        </w:rPr>
        <w:t xml:space="preserve"> </w:t>
      </w:r>
      <w:r w:rsidRPr="00850BD9">
        <w:rPr>
          <w:rFonts w:ascii="Arial" w:hAnsi="Arial" w:cs="Arial"/>
        </w:rPr>
        <w:t xml:space="preserve">abuse is not occurring. All staff will speak to the DSL if they have any concerns about </w:t>
      </w:r>
      <w:r w:rsidR="00433F3B">
        <w:rPr>
          <w:rFonts w:ascii="Arial" w:hAnsi="Arial" w:cs="Arial"/>
        </w:rPr>
        <w:t>child-on-child</w:t>
      </w:r>
      <w:r w:rsidR="00433F3B" w:rsidRPr="00433F3B">
        <w:rPr>
          <w:rFonts w:ascii="Arial" w:hAnsi="Arial" w:cs="Arial"/>
        </w:rPr>
        <w:t xml:space="preserve"> </w:t>
      </w:r>
      <w:r w:rsidRPr="00850BD9">
        <w:rPr>
          <w:rFonts w:ascii="Arial" w:hAnsi="Arial" w:cs="Arial"/>
        </w:rPr>
        <w:t>abuse.</w:t>
      </w:r>
    </w:p>
    <w:p w14:paraId="4CF1674B" w14:textId="77777777" w:rsidR="00850BD9" w:rsidRPr="00850BD9" w:rsidRDefault="00850BD9" w:rsidP="00850BD9">
      <w:pPr>
        <w:jc w:val="both"/>
        <w:rPr>
          <w:rFonts w:ascii="Arial" w:hAnsi="Arial" w:cs="Arial"/>
        </w:rPr>
      </w:pPr>
      <w:r w:rsidRPr="00850BD9">
        <w:rPr>
          <w:rFonts w:ascii="Arial" w:hAnsi="Arial" w:cs="Arial"/>
        </w:rPr>
        <w:t>All staff will understand the importance of challenge inappropriate behaviour between peers, and will not tolerate abuse as “banter” or “part of growing up”.</w:t>
      </w:r>
    </w:p>
    <w:p w14:paraId="6414823C" w14:textId="77777777"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Pr="00850BD9">
        <w:rPr>
          <w:rFonts w:ascii="Arial" w:hAnsi="Arial" w:cs="Arial"/>
        </w:rPr>
        <w:t>Peer-on-peer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0678CC0"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562EB3D9"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w:t>
      </w:r>
      <w:r w:rsidR="0054486E">
        <w:rPr>
          <w:rFonts w:ascii="Arial" w:hAnsi="Arial" w:cs="Arial"/>
        </w:rPr>
        <w:t>child-on-child</w:t>
      </w:r>
      <w:r w:rsidR="0054486E" w:rsidRPr="00433F3B">
        <w:rPr>
          <w:rFonts w:ascii="Arial" w:hAnsi="Arial" w:cs="Arial"/>
        </w:rPr>
        <w:t xml:space="preserve"> </w:t>
      </w:r>
      <w:r w:rsidRPr="00850BD9">
        <w:rPr>
          <w:rFonts w:ascii="Arial" w:hAnsi="Arial" w:cs="Arial"/>
        </w:rPr>
        <w:t xml:space="preserve">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77777777"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555A7634" w14:textId="6BE820CE"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w:t>
      </w:r>
      <w:r w:rsidR="0054486E">
        <w:rPr>
          <w:rFonts w:ascii="Arial" w:hAnsi="Arial" w:cs="Arial"/>
        </w:rPr>
        <w:t>child-on-child</w:t>
      </w:r>
      <w:r w:rsidR="0054486E" w:rsidRPr="00433F3B">
        <w:rPr>
          <w:rFonts w:ascii="Arial" w:hAnsi="Arial" w:cs="Arial"/>
        </w:rPr>
        <w:t xml:space="preserve"> </w:t>
      </w:r>
      <w:r w:rsidRPr="00850BD9">
        <w:rPr>
          <w:rFonts w:ascii="Arial" w:hAnsi="Arial" w:cs="Arial"/>
        </w:rPr>
        <w:t xml:space="preserve">abuse are outlined in the </w:t>
      </w:r>
      <w:r w:rsidRPr="00CB7DE8">
        <w:rPr>
          <w:rFonts w:ascii="Arial" w:hAnsi="Arial" w:cs="Arial"/>
        </w:rPr>
        <w:t>School Behaviour Policy</w:t>
      </w:r>
      <w:r w:rsidRPr="00850BD9">
        <w:rPr>
          <w:rFonts w:ascii="Arial" w:hAnsi="Arial" w:cs="Arial"/>
        </w:rPr>
        <w:t xml:space="preserve">. Staff will follow these procedures, as well as the procedures outlined in the school’s </w:t>
      </w:r>
      <w:r w:rsidRPr="00CB7DE8">
        <w:rPr>
          <w:rFonts w:ascii="Arial" w:hAnsi="Arial" w:cs="Arial"/>
        </w:rPr>
        <w:t xml:space="preserve">Anti-Bullying Policy and Exclusion Policy, </w:t>
      </w:r>
      <w:r w:rsidRPr="00850BD9">
        <w:rPr>
          <w:rFonts w:ascii="Arial" w:hAnsi="Arial" w:cs="Arial"/>
        </w:rPr>
        <w:t>where relevant.</w:t>
      </w:r>
      <w:r w:rsidRPr="00850BD9">
        <w:rPr>
          <w:rFonts w:ascii="Arial" w:hAnsi="Arial" w:cs="Arial"/>
          <w:color w:val="FF0000"/>
        </w:rPr>
        <w:t xml:space="preserve"> </w:t>
      </w:r>
    </w:p>
    <w:p w14:paraId="0A75813C" w14:textId="7F819867" w:rsidR="00850BD9" w:rsidRPr="00850BD9" w:rsidRDefault="00CB7DE8" w:rsidP="00850BD9">
      <w:pPr>
        <w:jc w:val="both"/>
        <w:rPr>
          <w:rFonts w:ascii="Arial" w:hAnsi="Arial" w:cs="Arial"/>
        </w:rPr>
      </w:pPr>
      <w:r w:rsidRPr="00CB7DE8">
        <w:rPr>
          <w:rFonts w:ascii="Arial" w:hAnsi="Arial" w:cs="Arial"/>
        </w:rPr>
        <w:t>Hope High School DSL – Colleen Baguley</w:t>
      </w:r>
      <w:r w:rsidR="00850BD9" w:rsidRPr="00CB7DE8">
        <w:rPr>
          <w:rFonts w:ascii="Arial" w:hAnsi="Arial" w:cs="Arial"/>
        </w:rPr>
        <w:t xml:space="preserve"> </w:t>
      </w:r>
      <w:proofErr w:type="gramStart"/>
      <w:r>
        <w:rPr>
          <w:rFonts w:ascii="Arial" w:hAnsi="Arial" w:cs="Arial"/>
        </w:rPr>
        <w:t>( DSL</w:t>
      </w:r>
      <w:proofErr w:type="gramEnd"/>
      <w:r>
        <w:rPr>
          <w:rFonts w:ascii="Arial" w:hAnsi="Arial" w:cs="Arial"/>
        </w:rPr>
        <w:t xml:space="preserve">)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lastRenderedPageBreak/>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abuse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staff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C07C00">
      <w:pPr>
        <w:numPr>
          <w:ilvl w:val="0"/>
          <w:numId w:val="44"/>
        </w:num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0F560564" w14:textId="4E022FE4" w:rsid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termly.</w:t>
      </w:r>
    </w:p>
    <w:p w14:paraId="44F42980" w14:textId="65E8EE03" w:rsidR="0054486E" w:rsidRPr="00850BD9" w:rsidRDefault="0054486E"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Refer to Guidance in Keeping Children Safe in Education Sept 2022, Part 5.</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59FE9305" w14:textId="77777777" w:rsidR="00850BD9" w:rsidRPr="00850BD9" w:rsidRDefault="00850BD9" w:rsidP="00850BD9">
      <w:pPr>
        <w:autoSpaceDE w:val="0"/>
        <w:autoSpaceDN w:val="0"/>
        <w:adjustRightInd w:val="0"/>
        <w:spacing w:after="0" w:line="240" w:lineRule="auto"/>
        <w:ind w:left="720"/>
        <w:rPr>
          <w:rFonts w:ascii="Arial" w:eastAsia="Times New Roman" w:hAnsi="Arial" w:cs="Arial"/>
          <w:color w:val="000000"/>
          <w:u w:val="single"/>
          <w:lang w:eastAsia="en-GB"/>
        </w:rPr>
      </w:pPr>
      <w:r w:rsidRPr="00850BD9">
        <w:rPr>
          <w:rFonts w:ascii="Arial" w:eastAsia="Times New Roman" w:hAnsi="Arial" w:cs="Arial"/>
          <w:color w:val="000000"/>
          <w:u w:val="single"/>
          <w:lang w:eastAsia="en-GB"/>
        </w:rPr>
        <w:t>Examples of risk Assessments and Guidance below:</w:t>
      </w:r>
    </w:p>
    <w:p w14:paraId="165B13D7" w14:textId="77777777" w:rsidR="00850BD9" w:rsidRPr="00850BD9" w:rsidRDefault="00850BD9" w:rsidP="00850BD9">
      <w:pPr>
        <w:autoSpaceDE w:val="0"/>
        <w:autoSpaceDN w:val="0"/>
        <w:adjustRightInd w:val="0"/>
        <w:spacing w:after="0" w:line="240" w:lineRule="auto"/>
        <w:rPr>
          <w:rFonts w:ascii="Arial" w:eastAsia="Times New Roman" w:hAnsi="Arial" w:cs="Arial"/>
          <w:color w:val="000000"/>
          <w:lang w:eastAsia="en-GB"/>
        </w:rPr>
      </w:pPr>
    </w:p>
    <w:p w14:paraId="3F14DD99" w14:textId="77777777" w:rsidR="00850BD9" w:rsidRPr="00850BD9" w:rsidRDefault="00850BD9" w:rsidP="00850BD9">
      <w:pPr>
        <w:autoSpaceDE w:val="0"/>
        <w:autoSpaceDN w:val="0"/>
        <w:adjustRightInd w:val="0"/>
        <w:spacing w:after="0" w:line="240" w:lineRule="auto"/>
        <w:jc w:val="center"/>
        <w:rPr>
          <w:rFonts w:ascii="Arial" w:eastAsia="Times New Roman" w:hAnsi="Arial" w:cs="Arial"/>
          <w:color w:val="000000"/>
          <w:lang w:eastAsia="en-GB"/>
        </w:rPr>
      </w:pPr>
      <w:r w:rsidRPr="00850BD9">
        <w:rPr>
          <w:rFonts w:ascii="Arial" w:eastAsia="Calibri" w:hAnsi="Arial" w:cs="Arial"/>
          <w:color w:val="00B0F0"/>
        </w:rPr>
        <w:object w:dxaOrig="1508" w:dyaOrig="982" w14:anchorId="59AC6D13">
          <v:shape id="_x0000_i1026" type="#_x0000_t75" style="width:74.1pt;height:49.4pt" o:ole="">
            <v:imagedata r:id="rId27" o:title=""/>
          </v:shape>
          <o:OLEObject Type="Embed" ProgID="Word.Document.12" ShapeID="_x0000_i1026" DrawAspect="Icon" ObjectID="_1723628393" r:id="rId28">
            <o:FieldCodes>\s</o:FieldCodes>
          </o:OLEObject>
        </w:object>
      </w:r>
      <w:bookmarkStart w:id="32" w:name="_MON_1659772154"/>
      <w:bookmarkEnd w:id="32"/>
      <w:r w:rsidRPr="00850BD9">
        <w:rPr>
          <w:rFonts w:ascii="Arial" w:eastAsia="Times New Roman" w:hAnsi="Arial" w:cs="Arial"/>
          <w:color w:val="000000"/>
          <w:lang w:eastAsia="en-GB"/>
        </w:rPr>
        <w:object w:dxaOrig="1534" w:dyaOrig="997" w14:anchorId="46E15F39">
          <v:shape id="_x0000_i1027" type="#_x0000_t75" style="width:76.75pt;height:49.4pt" o:ole="">
            <v:imagedata r:id="rId29" o:title=""/>
          </v:shape>
          <o:OLEObject Type="Embed" ProgID="Word.Document.12" ShapeID="_x0000_i1027" DrawAspect="Icon" ObjectID="_1723628394" r:id="rId30">
            <o:FieldCodes>\s</o:FieldCodes>
          </o:OLEObject>
        </w:object>
      </w:r>
    </w:p>
    <w:p w14:paraId="1E85FCCB" w14:textId="77777777" w:rsidR="00850BD9" w:rsidRPr="00850BD9" w:rsidRDefault="00850BD9" w:rsidP="00850BD9">
      <w:pPr>
        <w:jc w:val="both"/>
        <w:rPr>
          <w:rFonts w:ascii="Arial" w:hAnsi="Arial" w:cs="Arial"/>
          <w:color w:val="FF0000"/>
        </w:rPr>
      </w:pPr>
    </w:p>
    <w:p w14:paraId="153FB2CB" w14:textId="77777777" w:rsidR="00850BD9" w:rsidRPr="00850BD9" w:rsidRDefault="00850BD9" w:rsidP="00850BD9">
      <w:pPr>
        <w:pStyle w:val="Heading10"/>
        <w:rPr>
          <w:rFonts w:ascii="Arial" w:hAnsi="Arial" w:cs="Arial"/>
          <w:sz w:val="22"/>
          <w:szCs w:val="22"/>
        </w:rPr>
      </w:pPr>
      <w:bookmarkStart w:id="33" w:name="_[Updated]_Serious_violence"/>
      <w:bookmarkEnd w:id="33"/>
      <w:r w:rsidRPr="00850BD9">
        <w:rPr>
          <w:rFonts w:ascii="Arial" w:hAnsi="Arial" w:cs="Arial"/>
          <w:sz w:val="22"/>
          <w:szCs w:val="22"/>
        </w:rPr>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3C4A228D" w14:textId="77777777" w:rsidR="00850BD9" w:rsidRPr="00850BD9" w:rsidRDefault="00850BD9" w:rsidP="00850BD9">
      <w:pPr>
        <w:pStyle w:val="Heading10"/>
        <w:rPr>
          <w:rFonts w:ascii="Arial" w:hAnsi="Arial" w:cs="Arial"/>
          <w:sz w:val="22"/>
          <w:szCs w:val="22"/>
        </w:rPr>
      </w:pPr>
      <w:bookmarkStart w:id="34" w:name="_Online_safety_and"/>
      <w:bookmarkEnd w:id="34"/>
      <w:r w:rsidRPr="00850BD9">
        <w:rPr>
          <w:rFonts w:ascii="Arial" w:hAnsi="Arial" w:cs="Arial"/>
          <w:sz w:val="22"/>
          <w:szCs w:val="22"/>
        </w:rPr>
        <w:lastRenderedPageBreak/>
        <w:t>Online safety and personal electronic devices</w:t>
      </w:r>
    </w:p>
    <w:p w14:paraId="031C42DC" w14:textId="268D7F2A" w:rsidR="00850BD9" w:rsidRPr="00850BD9" w:rsidRDefault="00CB7DE8" w:rsidP="00850BD9">
      <w:pPr>
        <w:jc w:val="both"/>
        <w:rPr>
          <w:rFonts w:ascii="Arial" w:hAnsi="Arial" w:cs="Arial"/>
        </w:rPr>
      </w:pPr>
      <w:r w:rsidRPr="00CB7DE8">
        <w:rPr>
          <w:rFonts w:ascii="Arial" w:hAnsi="Arial" w:cs="Arial"/>
        </w:rPr>
        <w:t>Hope High School</w:t>
      </w:r>
      <w:r w:rsidR="00850BD9" w:rsidRPr="00CB7DE8">
        <w:rPr>
          <w:rFonts w:ascii="Arial" w:hAnsi="Arial" w:cs="Arial"/>
        </w:rPr>
        <w:t xml:space="preserve"> </w:t>
      </w:r>
      <w:r w:rsidR="00850BD9" w:rsidRPr="00850BD9">
        <w:rPr>
          <w:rFonts w:ascii="Arial" w:hAnsi="Arial" w:cs="Arial"/>
        </w:rPr>
        <w:t xml:space="preserve">will adhere to the </w:t>
      </w:r>
      <w:r w:rsidR="00850BD9" w:rsidRPr="00CB7DE8">
        <w:rPr>
          <w:rFonts w:ascii="Arial" w:hAnsi="Arial" w:cs="Arial"/>
        </w:rPr>
        <w:t xml:space="preserve">Online Safety Policy </w:t>
      </w:r>
      <w:r w:rsidR="00850BD9" w:rsidRPr="00850BD9">
        <w:rPr>
          <w:rFonts w:ascii="Arial" w:hAnsi="Arial" w:cs="Arial"/>
        </w:rPr>
        <w:t xml:space="preserve">at all times and is committed to keeping children safe online. </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77777777" w:rsidR="00850BD9" w:rsidRPr="00850BD9" w:rsidRDefault="00850BD9" w:rsidP="00352101">
      <w:pPr>
        <w:pStyle w:val="ListParagraph"/>
        <w:numPr>
          <w:ilvl w:val="0"/>
          <w:numId w:val="46"/>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school Online Safety Policy</w:t>
      </w:r>
    </w:p>
    <w:p w14:paraId="619458E0" w14:textId="77777777" w:rsidR="00850BD9" w:rsidRPr="00850BD9" w:rsidRDefault="00850BD9" w:rsidP="00850BD9">
      <w:pPr>
        <w:jc w:val="both"/>
        <w:rPr>
          <w:rStyle w:val="Hyperlink"/>
          <w:rFonts w:ascii="Arial" w:hAnsi="Arial" w:cs="Arial"/>
        </w:rPr>
      </w:pPr>
    </w:p>
    <w:p w14:paraId="13226FCE" w14:textId="1D5433DE" w:rsidR="00850BD9" w:rsidRPr="00CB7DE8" w:rsidRDefault="00850BD9" w:rsidP="00850BD9">
      <w:pPr>
        <w:jc w:val="both"/>
        <w:rPr>
          <w:rFonts w:ascii="Arial" w:hAnsi="Arial" w:cs="Arial"/>
          <w:b/>
          <w:bCs/>
        </w:rPr>
      </w:pPr>
      <w:r w:rsidRPr="00CB7DE8">
        <w:rPr>
          <w:rFonts w:ascii="Arial" w:hAnsi="Arial" w:cs="Arial"/>
          <w:b/>
          <w:bCs/>
        </w:rPr>
        <w:t>Personal electronic devices</w:t>
      </w:r>
    </w:p>
    <w:p w14:paraId="5CED7CFC" w14:textId="77777777" w:rsidR="00CB7DE8" w:rsidRPr="00CB7DE8" w:rsidRDefault="00CB7DE8" w:rsidP="00CB7DE8">
      <w:pPr>
        <w:jc w:val="both"/>
        <w:rPr>
          <w:rFonts w:ascii="Arial" w:hAnsi="Arial" w:cs="Arial"/>
          <w:b/>
          <w:bCs/>
          <w:iCs/>
        </w:rPr>
      </w:pPr>
      <w:r w:rsidRPr="00CB7DE8">
        <w:rPr>
          <w:rFonts w:ascii="Arial" w:hAnsi="Arial" w:cs="Arial"/>
          <w:b/>
          <w:bCs/>
          <w:iCs/>
        </w:rPr>
        <w:t>During the Covid 19 crisis, if local lockdown procedures are in place, pupils may need to revert to learning remotely via Computers, Laptops and Others Devices</w:t>
      </w:r>
    </w:p>
    <w:p w14:paraId="1DE0AA10" w14:textId="77777777" w:rsidR="00CB7DE8" w:rsidRPr="00CB7DE8" w:rsidRDefault="00CB7DE8" w:rsidP="00CB7DE8">
      <w:pPr>
        <w:jc w:val="both"/>
        <w:rPr>
          <w:rFonts w:ascii="Arial" w:hAnsi="Arial" w:cs="Arial"/>
          <w:b/>
          <w:bCs/>
          <w:iCs/>
        </w:rPr>
      </w:pPr>
      <w:r w:rsidRPr="00CB7DE8">
        <w:rPr>
          <w:rFonts w:ascii="Arial" w:hAnsi="Arial" w:cs="Arial"/>
          <w:b/>
          <w:bCs/>
          <w:iCs/>
        </w:rPr>
        <w:t>School will therefore ensure that:</w:t>
      </w:r>
    </w:p>
    <w:p w14:paraId="4EE8EB79"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 xml:space="preserve">Parents will be advised on safe internet practise and setting parental controls on home </w:t>
      </w:r>
      <w:proofErr w:type="spellStart"/>
      <w:r w:rsidRPr="00CB7DE8">
        <w:rPr>
          <w:rFonts w:ascii="Arial" w:hAnsi="Arial" w:cs="Arial"/>
          <w:iCs/>
        </w:rPr>
        <w:t>wifi</w:t>
      </w:r>
      <w:proofErr w:type="spellEnd"/>
      <w:r w:rsidRPr="00CB7DE8">
        <w:rPr>
          <w:rFonts w:ascii="Arial" w:hAnsi="Arial" w:cs="Arial"/>
          <w:iCs/>
        </w:rPr>
        <w:t xml:space="preserve"> via Online safety policy and the school website</w:t>
      </w:r>
    </w:p>
    <w:p w14:paraId="589E5B9E"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Content on the school website will monitored and checked by a member of SLT prior to being uploaded.</w:t>
      </w:r>
    </w:p>
    <w:p w14:paraId="4E2DB45C"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 xml:space="preserve">photographs and videos of children are only taken to provide evidence of their achievements for developmental records or for other school related purposes including maintaining contact and communication during the crisis. </w:t>
      </w:r>
    </w:p>
    <w:p w14:paraId="4A6CFFD8"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photographs and videos of children will only be used on school website with the express consent of parents, obtained and updated annually.</w:t>
      </w:r>
    </w:p>
    <w:p w14:paraId="529FD3D0"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 xml:space="preserve">staff, volunteers and visitors on school site during the crisis will not use mobile phones in toilet or changing areas </w:t>
      </w:r>
    </w:p>
    <w:p w14:paraId="588DC44D"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rPr>
      </w:pPr>
      <w:r w:rsidRPr="00CB7DE8">
        <w:rPr>
          <w:rFonts w:ascii="Arial" w:hAnsi="Arial" w:cs="Arial"/>
          <w:b/>
          <w:color w:val="00B0F0"/>
        </w:rPr>
        <w:t xml:space="preserve">The Code of Conduct </w:t>
      </w:r>
      <w:r w:rsidRPr="00CB7DE8">
        <w:rPr>
          <w:rFonts w:ascii="Arial" w:hAnsi="Arial" w:cs="Arial"/>
        </w:rPr>
        <w:t xml:space="preserve">and/or </w:t>
      </w:r>
      <w:r w:rsidRPr="00CB7DE8">
        <w:rPr>
          <w:rFonts w:ascii="Arial" w:hAnsi="Arial" w:cs="Arial"/>
          <w:b/>
          <w:color w:val="00B0F0"/>
        </w:rPr>
        <w:t>Acceptable Use/Behaviour Policy</w:t>
      </w:r>
      <w:r w:rsidRPr="00CB7DE8">
        <w:rPr>
          <w:rFonts w:ascii="Arial" w:hAnsi="Arial" w:cs="Arial"/>
          <w:b/>
          <w:color w:val="0070C0"/>
        </w:rPr>
        <w:t xml:space="preserve"> </w:t>
      </w:r>
      <w:r w:rsidRPr="00CB7DE8">
        <w:rPr>
          <w:rFonts w:ascii="Arial" w:hAnsi="Arial" w:cs="Arial"/>
        </w:rPr>
        <w:t>will outline when and where staff, volunteers and visitors can use their mobile phones</w:t>
      </w:r>
    </w:p>
    <w:p w14:paraId="51B0B3D6"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rPr>
      </w:pPr>
      <w:r w:rsidRPr="00CB7DE8">
        <w:rPr>
          <w:rFonts w:ascii="Arial" w:hAnsi="Arial" w:cs="Arial"/>
        </w:rPr>
        <w:t>ALL staff, volunteers and visitors will adhere to the above policies and failure to do so will be addressed appropriately by the headteacher and/or the Governing Body</w:t>
      </w:r>
    </w:p>
    <w:p w14:paraId="02EFE7DF" w14:textId="77777777" w:rsidR="00CB7DE8" w:rsidRPr="00CB7DE8" w:rsidRDefault="00CB7DE8" w:rsidP="00CB7DE8">
      <w:pPr>
        <w:jc w:val="both"/>
        <w:rPr>
          <w:rFonts w:ascii="Arial" w:hAnsi="Arial" w:cs="Arial"/>
          <w:b/>
          <w:bCs/>
          <w:iCs/>
        </w:rPr>
      </w:pPr>
    </w:p>
    <w:p w14:paraId="489F024B" w14:textId="77777777" w:rsidR="00CB7DE8" w:rsidRPr="00CB7DE8" w:rsidRDefault="00CB7DE8" w:rsidP="00CB7DE8">
      <w:pPr>
        <w:jc w:val="both"/>
        <w:rPr>
          <w:rFonts w:ascii="Arial" w:hAnsi="Arial" w:cs="Arial"/>
          <w:b/>
          <w:bCs/>
          <w:iCs/>
        </w:rPr>
      </w:pPr>
    </w:p>
    <w:p w14:paraId="1727DE81" w14:textId="77777777" w:rsidR="00CB7DE8" w:rsidRPr="00CB7DE8" w:rsidRDefault="00CB7DE8" w:rsidP="00CB7DE8">
      <w:pPr>
        <w:jc w:val="both"/>
        <w:rPr>
          <w:rFonts w:ascii="Arial" w:hAnsi="Arial" w:cs="Arial"/>
          <w:b/>
          <w:bCs/>
          <w:iCs/>
        </w:rPr>
      </w:pPr>
      <w:r w:rsidRPr="00CB7DE8">
        <w:rPr>
          <w:rFonts w:ascii="Arial" w:hAnsi="Arial" w:cs="Arial"/>
          <w:b/>
          <w:bCs/>
          <w:iCs/>
        </w:rPr>
        <w:t xml:space="preserve">Hope High School is committed to keeping pupils safe by ensuring that electronic devices such as cameras, phones and tablets are used in an appropriate manner. </w:t>
      </w:r>
    </w:p>
    <w:p w14:paraId="6F8FAA84" w14:textId="77777777" w:rsidR="00CB7DE8" w:rsidRPr="00CB7DE8" w:rsidRDefault="00CB7DE8" w:rsidP="00CB7DE8">
      <w:pPr>
        <w:jc w:val="both"/>
        <w:rPr>
          <w:rFonts w:ascii="Arial" w:hAnsi="Arial" w:cs="Arial"/>
          <w:b/>
          <w:bCs/>
          <w:iCs/>
        </w:rPr>
      </w:pPr>
      <w:r w:rsidRPr="00CB7DE8">
        <w:rPr>
          <w:rFonts w:ascii="Arial" w:hAnsi="Arial" w:cs="Arial"/>
          <w:b/>
          <w:bCs/>
          <w:iCs/>
        </w:rPr>
        <w:t>School will therefore ensure that:</w:t>
      </w:r>
    </w:p>
    <w:p w14:paraId="758D77DF" w14:textId="77777777" w:rsidR="00CB7DE8" w:rsidRPr="00CB7DE8" w:rsidRDefault="00CB7DE8" w:rsidP="00CB7DE8">
      <w:pPr>
        <w:pStyle w:val="ListParagraph"/>
        <w:numPr>
          <w:ilvl w:val="0"/>
          <w:numId w:val="57"/>
        </w:numPr>
        <w:spacing w:after="0" w:line="240" w:lineRule="auto"/>
        <w:jc w:val="both"/>
        <w:rPr>
          <w:rFonts w:ascii="Arial" w:hAnsi="Arial" w:cs="Arial"/>
          <w:b/>
          <w:bCs/>
          <w:iCs/>
        </w:rPr>
      </w:pPr>
      <w:r w:rsidRPr="00CB7DE8">
        <w:rPr>
          <w:rFonts w:ascii="Arial" w:hAnsi="Arial" w:cs="Arial"/>
          <w:iCs/>
          <w:color w:val="000000"/>
        </w:rPr>
        <w:t xml:space="preserve">parental consent is obtained to take and use photographs and/or videos of children </w:t>
      </w:r>
    </w:p>
    <w:p w14:paraId="4F3C91D5" w14:textId="77777777" w:rsidR="00CB7DE8" w:rsidRPr="00CB7DE8" w:rsidRDefault="00CB7DE8" w:rsidP="00CB7DE8">
      <w:pPr>
        <w:pStyle w:val="ListParagraph"/>
        <w:numPr>
          <w:ilvl w:val="0"/>
          <w:numId w:val="57"/>
        </w:numPr>
        <w:spacing w:after="0" w:line="240" w:lineRule="auto"/>
        <w:jc w:val="both"/>
        <w:rPr>
          <w:rFonts w:ascii="Arial" w:hAnsi="Arial" w:cs="Arial"/>
          <w:b/>
          <w:bCs/>
          <w:iCs/>
        </w:rPr>
      </w:pPr>
      <w:r w:rsidRPr="00CB7DE8">
        <w:rPr>
          <w:rFonts w:ascii="Arial" w:hAnsi="Arial" w:cs="Arial"/>
          <w:iCs/>
          <w:color w:val="000000"/>
        </w:rPr>
        <w:t>parental consent is obtained for photographs to be taken by the media for use in relation to promoting or publishing the school</w:t>
      </w:r>
    </w:p>
    <w:p w14:paraId="61B380E7"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color w:val="000000"/>
        </w:rPr>
      </w:pPr>
      <w:r w:rsidRPr="00CB7DE8">
        <w:rPr>
          <w:rFonts w:ascii="Arial" w:hAnsi="Arial" w:cs="Arial"/>
          <w:iCs/>
          <w:color w:val="000000"/>
        </w:rPr>
        <w:t xml:space="preserve">separate parental consent is obtained if any other agency requests to take photographs of any child </w:t>
      </w:r>
    </w:p>
    <w:p w14:paraId="3E6506AB" w14:textId="77777777" w:rsidR="00CB7DE8" w:rsidRPr="00CB7DE8" w:rsidRDefault="00CB7DE8" w:rsidP="00CB7DE8">
      <w:pPr>
        <w:pStyle w:val="ListParagraph"/>
        <w:numPr>
          <w:ilvl w:val="0"/>
          <w:numId w:val="57"/>
        </w:numPr>
        <w:spacing w:after="0" w:line="240" w:lineRule="auto"/>
        <w:jc w:val="both"/>
        <w:rPr>
          <w:rFonts w:ascii="Arial" w:hAnsi="Arial" w:cs="Arial"/>
          <w:b/>
          <w:bCs/>
          <w:iCs/>
        </w:rPr>
      </w:pPr>
      <w:r w:rsidRPr="00CB7DE8">
        <w:rPr>
          <w:rFonts w:ascii="Arial" w:hAnsi="Arial" w:cs="Arial"/>
          <w:iCs/>
          <w:color w:val="000000"/>
        </w:rPr>
        <w:lastRenderedPageBreak/>
        <w:t xml:space="preserve">parental consent will be valid for 5 years but may be sought more regularly at the discretion of the headteacher. </w:t>
      </w:r>
      <w:r w:rsidRPr="00CB7DE8">
        <w:rPr>
          <w:rFonts w:ascii="Arial" w:hAnsi="Arial" w:cs="Arial"/>
          <w:iCs/>
        </w:rPr>
        <w:t>This will be sought on an annual basis</w:t>
      </w:r>
      <w:r w:rsidRPr="00CB7DE8">
        <w:rPr>
          <w:rFonts w:ascii="Arial" w:hAnsi="Arial" w:cs="Arial"/>
          <w:iCs/>
          <w:color w:val="FF0000"/>
        </w:rPr>
        <w:t>.</w:t>
      </w:r>
    </w:p>
    <w:p w14:paraId="44BDA56A" w14:textId="77777777" w:rsidR="00CB7DE8" w:rsidRPr="00CB7DE8" w:rsidRDefault="00CB7DE8" w:rsidP="00CB7DE8">
      <w:pPr>
        <w:pStyle w:val="ListParagraph"/>
        <w:numPr>
          <w:ilvl w:val="0"/>
          <w:numId w:val="57"/>
        </w:numPr>
        <w:spacing w:after="0" w:line="240" w:lineRule="auto"/>
        <w:jc w:val="both"/>
        <w:rPr>
          <w:rFonts w:ascii="Arial" w:hAnsi="Arial" w:cs="Arial"/>
          <w:b/>
          <w:bCs/>
          <w:iCs/>
        </w:rPr>
      </w:pPr>
      <w:r w:rsidRPr="00CB7DE8">
        <w:rPr>
          <w:rFonts w:ascii="Arial" w:hAnsi="Arial" w:cs="Arial"/>
          <w:iCs/>
          <w:color w:val="000000"/>
        </w:rPr>
        <w:t>images will be uploaded to, and stored in a secure place for a relevant amount of time, this may be for longer than the child is at school if appropriate</w:t>
      </w:r>
    </w:p>
    <w:p w14:paraId="3A7F9E70"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photographs and videos of children are only taken to provide evidence of their achievements for developmental records or for other school related purposes</w:t>
      </w:r>
    </w:p>
    <w:p w14:paraId="4CEDFABD"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 xml:space="preserve">staff, visitors, volunteers and students do not use their own mobile phones to take or record any images of children </w:t>
      </w:r>
    </w:p>
    <w:p w14:paraId="60B90C82"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color w:val="000000"/>
        </w:rPr>
      </w:pPr>
      <w:r w:rsidRPr="00CB7DE8">
        <w:rPr>
          <w:rFonts w:ascii="Arial" w:hAnsi="Arial" w:cs="Arial"/>
          <w:iCs/>
          <w:color w:val="000000"/>
        </w:rPr>
        <w:t xml:space="preserve">the school's digital camera/s or memory cards must not leave the school setting unless this is agreed by the headteacher for official school business </w:t>
      </w:r>
    </w:p>
    <w:p w14:paraId="3621CDFD"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color w:val="000000"/>
        </w:rPr>
      </w:pPr>
      <w:r w:rsidRPr="00CB7DE8">
        <w:rPr>
          <w:rFonts w:ascii="Arial" w:hAnsi="Arial" w:cs="Arial"/>
          <w:iCs/>
          <w:color w:val="000000"/>
        </w:rPr>
        <w:t>photos are printed/uploaded in the setting by staff and once done images are then immediately removed from the cameras memory</w:t>
      </w:r>
    </w:p>
    <w:p w14:paraId="49E838ED"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parents are reminded frequently of the risks associated with posting images of children to social media</w:t>
      </w:r>
    </w:p>
    <w:p w14:paraId="6CDCCA04"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parents are reminded frequently that they are not permitted to distribute or post images that contain children other than their own</w:t>
      </w:r>
    </w:p>
    <w:p w14:paraId="6D3EE733"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iCs/>
        </w:rPr>
      </w:pPr>
      <w:r w:rsidRPr="00CB7DE8">
        <w:rPr>
          <w:rFonts w:ascii="Arial" w:hAnsi="Arial" w:cs="Arial"/>
          <w:iCs/>
        </w:rPr>
        <w:t xml:space="preserve">staff, volunteers and visitors will not use mobile phones in toilet or changing areas </w:t>
      </w:r>
    </w:p>
    <w:p w14:paraId="21387129"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rPr>
      </w:pPr>
      <w:r w:rsidRPr="00CB7DE8">
        <w:rPr>
          <w:rFonts w:ascii="Arial" w:hAnsi="Arial" w:cs="Arial"/>
          <w:b/>
          <w:color w:val="00B0F0"/>
        </w:rPr>
        <w:t xml:space="preserve">The Code of Conduct </w:t>
      </w:r>
      <w:r w:rsidRPr="00CB7DE8">
        <w:rPr>
          <w:rFonts w:ascii="Arial" w:hAnsi="Arial" w:cs="Arial"/>
        </w:rPr>
        <w:t xml:space="preserve">and/or </w:t>
      </w:r>
      <w:r w:rsidRPr="00CB7DE8">
        <w:rPr>
          <w:rFonts w:ascii="Arial" w:hAnsi="Arial" w:cs="Arial"/>
          <w:b/>
          <w:color w:val="00B0F0"/>
        </w:rPr>
        <w:t>Acceptable Use/Behaviour Policy</w:t>
      </w:r>
      <w:r w:rsidRPr="00CB7DE8">
        <w:rPr>
          <w:rFonts w:ascii="Arial" w:hAnsi="Arial" w:cs="Arial"/>
          <w:b/>
          <w:color w:val="0070C0"/>
        </w:rPr>
        <w:t xml:space="preserve"> </w:t>
      </w:r>
      <w:r w:rsidRPr="00CB7DE8">
        <w:rPr>
          <w:rFonts w:ascii="Arial" w:hAnsi="Arial" w:cs="Arial"/>
        </w:rPr>
        <w:t>will outline when and where staff, volunteers and visitors can use their mobile phones</w:t>
      </w:r>
    </w:p>
    <w:p w14:paraId="0D59FF73"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rPr>
      </w:pPr>
      <w:r w:rsidRPr="00CB7DE8">
        <w:rPr>
          <w:rFonts w:ascii="Arial" w:hAnsi="Arial" w:cs="Arial"/>
        </w:rPr>
        <w:t>ALL staff, volunteers and visitors will adhere to the above policies and failure to do so will be addressed appropriately by the headteacher and/or the Governing Body</w:t>
      </w:r>
    </w:p>
    <w:p w14:paraId="50A9922D" w14:textId="77777777" w:rsidR="00CB7DE8" w:rsidRPr="00CB7DE8" w:rsidRDefault="00CB7DE8" w:rsidP="00CB7DE8">
      <w:pPr>
        <w:pStyle w:val="ListParagraph"/>
        <w:numPr>
          <w:ilvl w:val="0"/>
          <w:numId w:val="57"/>
        </w:numPr>
        <w:autoSpaceDE w:val="0"/>
        <w:autoSpaceDN w:val="0"/>
        <w:adjustRightInd w:val="0"/>
        <w:spacing w:after="0" w:line="240" w:lineRule="auto"/>
        <w:jc w:val="both"/>
        <w:rPr>
          <w:rFonts w:ascii="Arial" w:hAnsi="Arial" w:cs="Arial"/>
        </w:rPr>
      </w:pPr>
      <w:r w:rsidRPr="00CB7DE8">
        <w:rPr>
          <w:rFonts w:ascii="Arial" w:hAnsi="Arial" w:cs="Arial"/>
        </w:rPr>
        <w:t xml:space="preserve">Pupils' use of mobile phones and other devices will be managed under the school's </w:t>
      </w:r>
      <w:r w:rsidRPr="00CB7DE8">
        <w:rPr>
          <w:rFonts w:ascii="Arial" w:hAnsi="Arial" w:cs="Arial"/>
          <w:b/>
          <w:color w:val="00B0F0"/>
        </w:rPr>
        <w:t>Home/School Agreement/Acceptable Use/Behaviour Policy/Online Safety Policy/Mobile Phone Policy</w:t>
      </w:r>
    </w:p>
    <w:p w14:paraId="1459B96B" w14:textId="77777777" w:rsidR="00CB7DE8" w:rsidRPr="00CB7DE8" w:rsidRDefault="00CB7DE8" w:rsidP="00CB7DE8">
      <w:pPr>
        <w:pStyle w:val="ListParagraph"/>
        <w:numPr>
          <w:ilvl w:val="0"/>
          <w:numId w:val="57"/>
        </w:numPr>
        <w:spacing w:after="0" w:line="240" w:lineRule="auto"/>
        <w:jc w:val="both"/>
        <w:rPr>
          <w:rFonts w:ascii="Arial" w:hAnsi="Arial" w:cs="Arial"/>
          <w:bCs/>
        </w:rPr>
      </w:pPr>
      <w:r w:rsidRPr="00CB7DE8">
        <w:rPr>
          <w:rFonts w:ascii="Arial" w:eastAsia="Calibri" w:hAnsi="Arial" w:cs="Arial"/>
        </w:rPr>
        <w:t xml:space="preserve">DFE Advice; </w:t>
      </w:r>
      <w:hyperlink r:id="rId31" w:history="1">
        <w:r w:rsidRPr="00CB7DE8">
          <w:rPr>
            <w:rStyle w:val="Hyperlink"/>
            <w:rFonts w:ascii="Arial" w:eastAsia="Calibri" w:hAnsi="Arial" w:cs="Arial"/>
            <w:b/>
          </w:rPr>
          <w:t>Searching, Screening and Confiscation</w:t>
        </w:r>
      </w:hyperlink>
      <w:r w:rsidRPr="00CB7DE8">
        <w:rPr>
          <w:rFonts w:ascii="Arial" w:eastAsia="Calibri" w:hAnsi="Arial" w:cs="Arial"/>
          <w:b/>
          <w:color w:val="00B0F0"/>
        </w:rPr>
        <w:t xml:space="preserve"> </w:t>
      </w:r>
      <w:r w:rsidRPr="00CB7DE8">
        <w:rPr>
          <w:rFonts w:ascii="Arial" w:eastAsia="Calibri" w:hAnsi="Arial" w:cs="Arial"/>
        </w:rPr>
        <w:t>is followed where there is a need to search a pupil for a mobile device</w:t>
      </w:r>
    </w:p>
    <w:p w14:paraId="512AF505" w14:textId="77777777" w:rsidR="00CB7DE8" w:rsidRDefault="00CB7DE8" w:rsidP="00CB7DE8">
      <w:pPr>
        <w:autoSpaceDE w:val="0"/>
        <w:autoSpaceDN w:val="0"/>
        <w:adjustRightInd w:val="0"/>
        <w:jc w:val="both"/>
        <w:rPr>
          <w:rFonts w:cs="Arial"/>
          <w:b/>
          <w:bCs/>
          <w:i/>
          <w:iCs/>
          <w:color w:val="FF0000"/>
        </w:rPr>
      </w:pPr>
    </w:p>
    <w:p w14:paraId="7F616A17" w14:textId="7387C847" w:rsidR="0087224B" w:rsidRDefault="0087224B" w:rsidP="00850BD9">
      <w:pPr>
        <w:jc w:val="both"/>
        <w:rPr>
          <w:rFonts w:ascii="Arial" w:hAnsi="Arial" w:cs="Arial"/>
          <w:b/>
        </w:rPr>
      </w:pPr>
    </w:p>
    <w:p w14:paraId="1E77600D" w14:textId="4AFDA2F5" w:rsidR="00850BD9" w:rsidRPr="00850BD9" w:rsidRDefault="00850BD9" w:rsidP="00850BD9">
      <w:pPr>
        <w:jc w:val="both"/>
        <w:rPr>
          <w:rFonts w:ascii="Arial" w:hAnsi="Arial" w:cs="Arial"/>
          <w:b/>
        </w:rPr>
      </w:pPr>
      <w:proofErr w:type="spellStart"/>
      <w:r w:rsidRPr="00850BD9">
        <w:rPr>
          <w:rFonts w:ascii="Arial" w:hAnsi="Arial" w:cs="Arial"/>
          <w:b/>
        </w:rPr>
        <w:t>Upskirting</w:t>
      </w:r>
      <w:proofErr w:type="spellEnd"/>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proofErr w:type="spellStart"/>
      <w:r w:rsidRPr="00850BD9">
        <w:rPr>
          <w:rFonts w:ascii="Arial" w:hAnsi="Arial" w:cs="Arial"/>
        </w:rPr>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48A30083" w14:textId="77777777" w:rsidR="0054486E" w:rsidRPr="004D2480" w:rsidRDefault="0054486E" w:rsidP="0054486E">
      <w:pPr>
        <w:pStyle w:val="Heading10"/>
        <w:numPr>
          <w:ilvl w:val="0"/>
          <w:numId w:val="62"/>
        </w:numPr>
      </w:pPr>
      <w:bookmarkStart w:id="35" w:name="_Mobile_phone_and"/>
      <w:bookmarkStart w:id="36" w:name="_Sexting_and_the"/>
      <w:bookmarkEnd w:id="35"/>
      <w:bookmarkEnd w:id="36"/>
      <w:r w:rsidRPr="004D2480">
        <w:t>Sharing nude and semi-nude images</w:t>
      </w:r>
    </w:p>
    <w:p w14:paraId="11574600" w14:textId="77777777" w:rsidR="0054486E" w:rsidRPr="004D2480" w:rsidRDefault="0054486E" w:rsidP="0054486E">
      <w:pPr>
        <w:jc w:val="both"/>
        <w:rPr>
          <w:rFonts w:ascii="Arial" w:hAnsi="Arial" w:cs="Arial"/>
        </w:rPr>
      </w:pPr>
      <w:r w:rsidRPr="004D2480">
        <w:rPr>
          <w:rFonts w:ascii="Arial" w:hAnsi="Arial" w:cs="Arial"/>
        </w:rPr>
        <w:t xml:space="preserve">Formerly referred to as ‘Sexting’, sharing nudes and semi-nudes is defined as </w:t>
      </w:r>
      <w:r w:rsidRPr="004D2480">
        <w:rPr>
          <w:rFonts w:ascii="Arial" w:hAnsi="Arial" w:cs="Arial"/>
          <w:i/>
          <w:iCs/>
        </w:rPr>
        <w:t>the sending or posting of nude or semi-nude images, videos or live streams online by young people under the age of 18. This could be via social media, gaming platforms, chat apps or forums.</w:t>
      </w:r>
      <w:r w:rsidRPr="004D2480">
        <w:rPr>
          <w:rFonts w:ascii="Arial" w:hAnsi="Arial" w:cs="Arial"/>
        </w:rPr>
        <w:t xml:space="preserve"> (UKCIS, 2020) </w:t>
      </w:r>
    </w:p>
    <w:p w14:paraId="5C252D17" w14:textId="77777777" w:rsidR="0054486E" w:rsidRPr="004D2480" w:rsidRDefault="0054486E" w:rsidP="0054486E">
      <w:pPr>
        <w:spacing w:after="0" w:line="240" w:lineRule="auto"/>
        <w:jc w:val="both"/>
        <w:rPr>
          <w:rFonts w:ascii="Arial" w:hAnsi="Arial" w:cs="Arial"/>
        </w:rPr>
      </w:pPr>
      <w:r w:rsidRPr="004D2480">
        <w:rPr>
          <w:rFonts w:ascii="Arial" w:hAnsi="Arial" w:cs="Arial"/>
        </w:rPr>
        <w:t>UKCIS – Sharing nudes and semi-nudes: advice for education settings (UKCIS, 2020)</w:t>
      </w:r>
    </w:p>
    <w:p w14:paraId="193FA2F3" w14:textId="04442F8E" w:rsidR="0054486E" w:rsidRDefault="00BD1A68" w:rsidP="0054486E">
      <w:pPr>
        <w:jc w:val="both"/>
        <w:rPr>
          <w:rFonts w:ascii="Arial" w:hAnsi="Arial" w:cs="Arial"/>
        </w:rPr>
      </w:pPr>
      <w:hyperlink r:id="rId32" w:history="1">
        <w:r w:rsidR="0054486E" w:rsidRPr="00CF31DA">
          <w:rPr>
            <w:rStyle w:val="Hyperlink"/>
            <w:rFonts w:ascii="Arial" w:hAnsi="Arial" w:cs="Arial"/>
          </w:rPr>
          <w:t>https://www.gov.uk/government/publications/sharing-nudes-and-semi-nudes-advice-for-education-settings-working-with-children-and-young-people</w:t>
        </w:r>
      </w:hyperlink>
      <w:r w:rsidR="0054486E">
        <w:rPr>
          <w:rFonts w:ascii="Arial" w:hAnsi="Arial" w:cs="Arial"/>
        </w:rPr>
        <w:t xml:space="preserve"> </w:t>
      </w:r>
    </w:p>
    <w:p w14:paraId="46E1088E" w14:textId="77777777" w:rsidR="0054486E" w:rsidRDefault="0054486E" w:rsidP="0054486E">
      <w:pPr>
        <w:jc w:val="both"/>
        <w:rPr>
          <w:rFonts w:ascii="Arial" w:hAnsi="Arial" w:cs="Arial"/>
        </w:rPr>
      </w:pPr>
    </w:p>
    <w:p w14:paraId="3FFC1F86" w14:textId="6EFB6FE4" w:rsidR="00850BD9" w:rsidRPr="00850BD9" w:rsidRDefault="00850BD9" w:rsidP="00850BD9">
      <w:pPr>
        <w:jc w:val="both"/>
        <w:rPr>
          <w:rFonts w:ascii="Arial" w:hAnsi="Arial" w:cs="Arial"/>
        </w:rPr>
      </w:pPr>
      <w:r w:rsidRPr="00850BD9">
        <w:rPr>
          <w:rFonts w:ascii="Arial" w:hAnsi="Arial" w:cs="Arial"/>
        </w:rPr>
        <w:t>The school will ensure that staff are aware to treat the sharing of indecent images, including through sexting, as a safeguarding concern.</w:t>
      </w:r>
    </w:p>
    <w:p w14:paraId="46522801" w14:textId="77777777" w:rsidR="00850BD9" w:rsidRPr="00850BD9" w:rsidRDefault="00850BD9" w:rsidP="00850BD9">
      <w:pPr>
        <w:jc w:val="both"/>
        <w:rPr>
          <w:rFonts w:ascii="Arial" w:hAnsi="Arial" w:cs="Arial"/>
        </w:rPr>
      </w:pPr>
      <w:r w:rsidRPr="00850BD9">
        <w:rPr>
          <w:rFonts w:ascii="Arial" w:hAnsi="Arial" w:cs="Arial"/>
        </w:rPr>
        <w:lastRenderedPageBreak/>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the school community, including understanding motivations, assessing risks posed to pupils depicted in the images, and how and when to report instances of sexting.</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77777777" w:rsidR="00850BD9" w:rsidRPr="00850BD9" w:rsidRDefault="00850BD9" w:rsidP="00850BD9">
      <w:pPr>
        <w:jc w:val="both"/>
        <w:rPr>
          <w:rFonts w:ascii="Arial" w:hAnsi="Arial" w:cs="Arial"/>
        </w:rPr>
      </w:pPr>
      <w:r w:rsidRPr="00850BD9">
        <w:rPr>
          <w:rFonts w:ascii="Arial" w:hAnsi="Arial" w:cs="Arial"/>
        </w:rP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Refrain from viewing, copy, printing,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Aggravated: </w:t>
      </w:r>
      <w:r w:rsidRPr="00850BD9">
        <w:rPr>
          <w:rFonts w:ascii="Arial" w:hAnsi="Arial" w:cs="Arial"/>
        </w:rP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p>
    <w:p w14:paraId="2F201B80"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Pr="00850BD9">
        <w:rPr>
          <w:rFonts w:ascii="Arial" w:hAnsi="Arial" w:cs="Arial"/>
        </w:rPr>
        <w:t>incidents involving the creation and distribution of indecent images of pupils where there is no adult involvement or apparent intent to cause harm or embarrassment to the pupil.</w:t>
      </w:r>
    </w:p>
    <w:p w14:paraId="7DCBC37B" w14:textId="77777777"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14:paraId="1CD2CADE" w14:textId="77777777" w:rsidR="0054486E" w:rsidRPr="004D2480" w:rsidRDefault="0054486E" w:rsidP="0054486E">
      <w:pPr>
        <w:pStyle w:val="ListParagraph"/>
        <w:numPr>
          <w:ilvl w:val="0"/>
          <w:numId w:val="22"/>
        </w:numPr>
        <w:jc w:val="both"/>
        <w:rPr>
          <w:rFonts w:ascii="Arial" w:hAnsi="Arial" w:cs="Arial"/>
        </w:rPr>
      </w:pPr>
      <w:bookmarkStart w:id="37" w:name="_Homelessness"/>
      <w:bookmarkStart w:id="38" w:name="_County_lines"/>
      <w:bookmarkStart w:id="39" w:name="_Serious_violence"/>
      <w:bookmarkStart w:id="40" w:name="_Pupils_with_family"/>
      <w:bookmarkStart w:id="41" w:name="_Contextual_safeguarding"/>
      <w:bookmarkStart w:id="42" w:name="_Context_of_safeguarding"/>
      <w:bookmarkEnd w:id="37"/>
      <w:bookmarkEnd w:id="38"/>
      <w:bookmarkEnd w:id="39"/>
      <w:bookmarkEnd w:id="40"/>
      <w:bookmarkEnd w:id="41"/>
      <w:bookmarkEnd w:id="42"/>
      <w:r w:rsidRPr="004D2480">
        <w:rPr>
          <w:rFonts w:ascii="Arial" w:hAnsi="Arial" w:cs="Arial"/>
        </w:rPr>
        <w:t>never copy, print, share, store or save them; this is illegal.</w:t>
      </w:r>
    </w:p>
    <w:p w14:paraId="5DBD63DD" w14:textId="77777777" w:rsidR="0054486E" w:rsidRPr="004D2480" w:rsidRDefault="0054486E" w:rsidP="0054486E">
      <w:pPr>
        <w:pStyle w:val="ListParagraph"/>
        <w:numPr>
          <w:ilvl w:val="0"/>
          <w:numId w:val="22"/>
        </w:numPr>
        <w:jc w:val="both"/>
        <w:rPr>
          <w:rFonts w:ascii="Arial" w:hAnsi="Arial" w:cs="Arial"/>
        </w:rPr>
      </w:pPr>
      <w:r w:rsidRPr="004D2480">
        <w:rPr>
          <w:rFonts w:ascii="Arial" w:hAnsi="Arial" w:cs="Arial"/>
        </w:rPr>
        <w:t>discuss the decision with the headteacher or a member of the senior leadership team</w:t>
      </w:r>
    </w:p>
    <w:p w14:paraId="45ACFE7C" w14:textId="77777777" w:rsidR="0054486E" w:rsidRPr="004D2480" w:rsidRDefault="0054486E" w:rsidP="0054486E">
      <w:pPr>
        <w:pStyle w:val="ListParagraph"/>
        <w:numPr>
          <w:ilvl w:val="0"/>
          <w:numId w:val="22"/>
        </w:numPr>
        <w:jc w:val="both"/>
        <w:rPr>
          <w:rFonts w:ascii="Arial" w:hAnsi="Arial" w:cs="Arial"/>
        </w:rPr>
      </w:pPr>
      <w:r w:rsidRPr="004D2480">
        <w:rPr>
          <w:rFonts w:ascii="Arial" w:hAnsi="Arial" w:cs="Arial"/>
        </w:rPr>
        <w:t>make sure viewing is undertaken by the DSL (or equivalent) or another member of the safeguarding team with delegated authority from the headteacher or a member of the senior leadership team</w:t>
      </w:r>
    </w:p>
    <w:p w14:paraId="18ABB5CA" w14:textId="77777777" w:rsidR="0054486E" w:rsidRPr="004D2480" w:rsidRDefault="0054486E" w:rsidP="0054486E">
      <w:pPr>
        <w:pStyle w:val="ListParagraph"/>
        <w:numPr>
          <w:ilvl w:val="0"/>
          <w:numId w:val="22"/>
        </w:numPr>
        <w:jc w:val="both"/>
        <w:rPr>
          <w:rFonts w:ascii="Arial" w:hAnsi="Arial" w:cs="Arial"/>
        </w:rPr>
      </w:pPr>
      <w:r w:rsidRPr="004D2480">
        <w:rPr>
          <w:rFonts w:ascii="Arial" w:hAnsi="Arial" w:cs="Arial"/>
        </w:rPr>
        <w:t xml:space="preserve">make sure viewing takes place with another member of staff present in the room, ideally the headteacher or a member of the senior leadership team. </w:t>
      </w:r>
    </w:p>
    <w:p w14:paraId="0E69B897" w14:textId="77777777" w:rsidR="0054486E" w:rsidRPr="004D2480" w:rsidRDefault="0054486E" w:rsidP="0054486E">
      <w:pPr>
        <w:pStyle w:val="ListParagraph"/>
        <w:numPr>
          <w:ilvl w:val="0"/>
          <w:numId w:val="22"/>
        </w:numPr>
        <w:jc w:val="both"/>
        <w:rPr>
          <w:rFonts w:ascii="Arial" w:hAnsi="Arial" w:cs="Arial"/>
        </w:rPr>
      </w:pPr>
      <w:r w:rsidRPr="004D2480">
        <w:rPr>
          <w:rFonts w:ascii="Arial" w:hAnsi="Arial" w:cs="Arial"/>
        </w:rPr>
        <w:t>wherever possible, make sure viewing takes place on the premises of the education setting, ideally in the headteacher or a member of the senior leadership team’s office</w:t>
      </w:r>
    </w:p>
    <w:p w14:paraId="08DB20CC" w14:textId="77777777" w:rsidR="0054486E" w:rsidRPr="004D2480" w:rsidRDefault="0054486E" w:rsidP="0054486E">
      <w:pPr>
        <w:pStyle w:val="ListParagraph"/>
        <w:numPr>
          <w:ilvl w:val="0"/>
          <w:numId w:val="22"/>
        </w:numPr>
        <w:jc w:val="both"/>
        <w:rPr>
          <w:rFonts w:ascii="Arial" w:hAnsi="Arial" w:cs="Arial"/>
        </w:rPr>
      </w:pPr>
      <w:r w:rsidRPr="004D2480">
        <w:rPr>
          <w:rFonts w:ascii="Arial" w:hAnsi="Arial" w:cs="Arial"/>
        </w:rPr>
        <w:t>make sure wherever possible that they are viewed by a staff member of the same sex as the child or young person in the images</w:t>
      </w:r>
    </w:p>
    <w:p w14:paraId="5985DE77" w14:textId="77777777" w:rsidR="0054486E" w:rsidRPr="004D2480" w:rsidRDefault="0054486E" w:rsidP="0054486E">
      <w:pPr>
        <w:pStyle w:val="ListParagraph"/>
        <w:numPr>
          <w:ilvl w:val="0"/>
          <w:numId w:val="22"/>
        </w:numPr>
        <w:jc w:val="both"/>
        <w:rPr>
          <w:rFonts w:ascii="Arial" w:hAnsi="Arial" w:cs="Arial"/>
        </w:rPr>
      </w:pPr>
      <w:r w:rsidRPr="004D2480">
        <w:rPr>
          <w:rFonts w:ascii="Arial" w:hAnsi="Arial" w:cs="Arial"/>
        </w:rPr>
        <w:lastRenderedPageBreak/>
        <w:t>record how and why the decision was made to view the imagery in the safeguarding or child protection records, including who was present, why the nudes or semi-nudes were viewed and any subsequent actions.</w:t>
      </w:r>
    </w:p>
    <w:p w14:paraId="7FB46972" w14:textId="77777777" w:rsidR="0054486E" w:rsidRPr="004D2480" w:rsidRDefault="0054486E" w:rsidP="0054486E">
      <w:pPr>
        <w:pStyle w:val="ListParagraph"/>
        <w:numPr>
          <w:ilvl w:val="0"/>
          <w:numId w:val="22"/>
        </w:numPr>
        <w:jc w:val="both"/>
        <w:rPr>
          <w:rFonts w:ascii="Arial" w:hAnsi="Arial" w:cs="Arial"/>
        </w:rPr>
      </w:pPr>
      <w:proofErr w:type="gramStart"/>
      <w:r w:rsidRPr="004D2480">
        <w:rPr>
          <w:rFonts w:ascii="Arial" w:hAnsi="Arial" w:cs="Arial"/>
        </w:rPr>
        <w:t>if</w:t>
      </w:r>
      <w:proofErr w:type="gramEnd"/>
      <w:r w:rsidRPr="004D2480">
        <w:rPr>
          <w:rFonts w:ascii="Arial" w:hAnsi="Arial" w:cs="Arial"/>
        </w:rPr>
        <w:t xml:space="preserve"> any devices need to be taken and passed onto the police, the device(s) should be confiscated and the police should be called. </w:t>
      </w:r>
    </w:p>
    <w:p w14:paraId="473E4209" w14:textId="77777777" w:rsidR="0054486E" w:rsidRPr="004D2480" w:rsidRDefault="0054486E" w:rsidP="0054486E">
      <w:pPr>
        <w:pStyle w:val="ListParagraph"/>
        <w:ind w:left="360"/>
        <w:jc w:val="both"/>
        <w:rPr>
          <w:rFonts w:ascii="Arial" w:hAnsi="Arial" w:cs="Arial"/>
        </w:rPr>
      </w:pPr>
    </w:p>
    <w:p w14:paraId="3A78246B" w14:textId="77777777" w:rsidR="0054486E" w:rsidRPr="004D2480" w:rsidRDefault="0054486E" w:rsidP="0054486E">
      <w:pPr>
        <w:pStyle w:val="ListParagraph"/>
        <w:ind w:left="0"/>
        <w:jc w:val="both"/>
        <w:rPr>
          <w:rFonts w:ascii="Arial" w:hAnsi="Arial" w:cs="Arial"/>
        </w:rPr>
      </w:pPr>
      <w:r w:rsidRPr="004D2480">
        <w:rPr>
          <w:rFonts w:ascii="Arial" w:hAnsi="Arial" w:cs="Arial"/>
        </w:rPr>
        <w:t>The above summarised points are explained in further detail with important supporting guidance in the UKCIS guidance – Sharing nudes and semi-nudes: advice for education settings</w:t>
      </w:r>
    </w:p>
    <w:p w14:paraId="660AAE2D"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3" w:name="_Preventing_radicalisation"/>
      <w:bookmarkStart w:id="44" w:name="_A_child_missing"/>
      <w:bookmarkStart w:id="45" w:name="_Pupils_with_SEND"/>
      <w:bookmarkStart w:id="46" w:name="_[Updated]_Pupils_potentially"/>
      <w:bookmarkEnd w:id="43"/>
      <w:bookmarkEnd w:id="44"/>
      <w:bookmarkEnd w:id="45"/>
      <w:bookmarkEnd w:id="46"/>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850BD9">
      <w:pPr>
        <w:pStyle w:val="Heading10"/>
        <w:rPr>
          <w:rFonts w:ascii="Arial" w:hAnsi="Arial" w:cs="Arial"/>
          <w:sz w:val="22"/>
          <w:szCs w:val="22"/>
        </w:rPr>
      </w:pPr>
      <w:bookmarkStart w:id="47" w:name="_[New]_Use_of"/>
      <w:bookmarkEnd w:id="47"/>
      <w:r w:rsidRPr="00850BD9">
        <w:rPr>
          <w:rFonts w:ascii="Arial" w:hAnsi="Arial" w:cs="Arial"/>
          <w:sz w:val="22"/>
          <w:szCs w:val="22"/>
        </w:rPr>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77777777" w:rsidR="00850BD9" w:rsidRPr="00850BD9" w:rsidRDefault="00850BD9" w:rsidP="00850BD9">
      <w:pPr>
        <w:jc w:val="both"/>
        <w:rPr>
          <w:rFonts w:ascii="Arial" w:hAnsi="Arial" w:cs="Arial"/>
        </w:rPr>
      </w:pPr>
      <w:r w:rsidRPr="00850BD9">
        <w:rPr>
          <w:rFonts w:ascii="Arial" w:hAnsi="Arial" w:cs="Arial"/>
        </w:rPr>
        <w:t>All national governing bodies of sport that receive funding from either Sport England or UK Sport must aim to meet the Standards for Safeguarding and Protecting Children in Sport.</w:t>
      </w:r>
    </w:p>
    <w:p w14:paraId="6DC02462" w14:textId="77777777" w:rsidR="00850BD9" w:rsidRPr="00850BD9" w:rsidRDefault="00850BD9" w:rsidP="00850BD9">
      <w:pPr>
        <w:pStyle w:val="Heading10"/>
        <w:rPr>
          <w:rFonts w:ascii="Arial" w:hAnsi="Arial" w:cs="Arial"/>
          <w:sz w:val="22"/>
          <w:szCs w:val="22"/>
        </w:rPr>
      </w:pPr>
      <w:bookmarkStart w:id="48" w:name="_Alternative_provision"/>
      <w:bookmarkEnd w:id="48"/>
      <w:r w:rsidRPr="00850BD9">
        <w:rPr>
          <w:rFonts w:ascii="Arial" w:hAnsi="Arial" w:cs="Arial"/>
          <w:sz w:val="22"/>
          <w:szCs w:val="22"/>
        </w:rPr>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lastRenderedPageBreak/>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850BD9">
      <w:pPr>
        <w:pStyle w:val="Heading10"/>
        <w:rPr>
          <w:rFonts w:ascii="Arial" w:hAnsi="Arial" w:cs="Arial"/>
          <w:sz w:val="22"/>
          <w:szCs w:val="22"/>
        </w:rPr>
      </w:pPr>
      <w:bookmarkStart w:id="49" w:name="_Work_experience"/>
      <w:bookmarkEnd w:id="49"/>
      <w:r w:rsidRPr="00850BD9">
        <w:rPr>
          <w:rFonts w:ascii="Arial" w:hAnsi="Arial" w:cs="Arial"/>
          <w:sz w:val="22"/>
          <w:szCs w:val="22"/>
        </w:rPr>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193DE0FD" w14:textId="77777777" w:rsidR="00850BD9" w:rsidRPr="00850BD9" w:rsidRDefault="00850BD9" w:rsidP="00850BD9">
      <w:pPr>
        <w:pStyle w:val="Heading10"/>
        <w:rPr>
          <w:rFonts w:ascii="Arial" w:hAnsi="Arial" w:cs="Arial"/>
          <w:sz w:val="22"/>
          <w:szCs w:val="22"/>
        </w:rPr>
      </w:pPr>
      <w:bookmarkStart w:id="50" w:name="_Homestay_exchange_visits"/>
      <w:bookmarkStart w:id="51" w:name="_Private_fostering"/>
      <w:bookmarkStart w:id="52" w:name="_Concerns_about_a"/>
      <w:bookmarkStart w:id="53" w:name="_Early_help"/>
      <w:bookmarkStart w:id="54" w:name="_Managing_referrals"/>
      <w:bookmarkEnd w:id="50"/>
      <w:bookmarkEnd w:id="51"/>
      <w:bookmarkEnd w:id="52"/>
      <w:bookmarkEnd w:id="53"/>
      <w:bookmarkEnd w:id="54"/>
      <w:r w:rsidRPr="00850BD9">
        <w:rPr>
          <w:rFonts w:ascii="Arial" w:hAnsi="Arial" w:cs="Arial"/>
          <w:sz w:val="22"/>
          <w:szCs w:val="22"/>
        </w:rPr>
        <w:t>Managing referrals</w:t>
      </w:r>
    </w:p>
    <w:p w14:paraId="75ECF7EA" w14:textId="77777777" w:rsidR="00850BD9" w:rsidRPr="00850BD9" w:rsidRDefault="00850BD9" w:rsidP="00850BD9">
      <w:pPr>
        <w:jc w:val="both"/>
        <w:rPr>
          <w:rFonts w:ascii="Arial" w:hAnsi="Arial" w:cs="Arial"/>
        </w:rPr>
      </w:pPr>
      <w:r w:rsidRPr="00850BD9">
        <w:rPr>
          <w:rFonts w:ascii="Arial" w:hAnsi="Arial" w:cs="Arial"/>
        </w:rPr>
        <w:t xml:space="preserve">The reporting and referral process outlined in </w:t>
      </w:r>
      <w:hyperlink w:anchor="AppendixC" w:history="1">
        <w:r w:rsidRPr="00850BD9">
          <w:rPr>
            <w:rStyle w:val="Hyperlink"/>
            <w:rFonts w:ascii="Arial" w:hAnsi="Arial" w:cs="Arial"/>
          </w:rPr>
          <w:t>Appendix B</w:t>
        </w:r>
      </w:hyperlink>
      <w:r w:rsidRPr="00850BD9">
        <w:rPr>
          <w:rFonts w:ascii="Arial" w:hAnsi="Arial" w:cs="Arial"/>
          <w:color w:val="000000" w:themeColor="text1"/>
        </w:rPr>
        <w:t xml:space="preserve"> </w:t>
      </w:r>
      <w:r w:rsidRPr="00850BD9">
        <w:rPr>
          <w:rFonts w:ascii="Arial" w:hAnsi="Arial" w:cs="Arial"/>
        </w:rPr>
        <w:t xml:space="preserve">will be followed accordingly. </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850BD9">
      <w:pPr>
        <w:pStyle w:val="Heading10"/>
        <w:rPr>
          <w:rFonts w:ascii="Arial" w:hAnsi="Arial" w:cs="Arial"/>
          <w:sz w:val="22"/>
          <w:szCs w:val="22"/>
        </w:rPr>
      </w:pPr>
      <w:bookmarkStart w:id="55" w:name="_Concerns_about_staff"/>
      <w:bookmarkEnd w:id="55"/>
      <w:r w:rsidRPr="00850BD9">
        <w:rPr>
          <w:rFonts w:ascii="Arial" w:hAnsi="Arial" w:cs="Arial"/>
          <w:sz w:val="22"/>
          <w:szCs w:val="22"/>
        </w:rPr>
        <w:t>Concerns about staff and safeguarding practices</w:t>
      </w:r>
    </w:p>
    <w:p w14:paraId="160636CB" w14:textId="37039473" w:rsidR="00850BD9" w:rsidRPr="00850BD9" w:rsidRDefault="00850BD9" w:rsidP="00850BD9">
      <w:pPr>
        <w:jc w:val="both"/>
        <w:rPr>
          <w:rFonts w:ascii="Arial" w:hAnsi="Arial" w:cs="Arial"/>
        </w:rPr>
      </w:pPr>
      <w:r w:rsidRPr="00850BD9">
        <w:rPr>
          <w:rFonts w:ascii="Arial" w:hAnsi="Arial" w:cs="Arial"/>
        </w:rPr>
        <w:t>If a staff member has concerns about another member of staff (including supply staff and volunteers), it will</w:t>
      </w:r>
      <w:r w:rsidR="0087224B">
        <w:rPr>
          <w:rFonts w:ascii="Arial" w:hAnsi="Arial" w:cs="Arial"/>
        </w:rPr>
        <w:t xml:space="preserve"> be raised with the headteacher. </w:t>
      </w:r>
      <w:r w:rsidRPr="00850BD9">
        <w:rPr>
          <w:rFonts w:ascii="Arial" w:hAnsi="Arial" w:cs="Arial"/>
        </w:rPr>
        <w:t>If the concern is with regards to the headteacher, it will be referred to the chair of governors.</w:t>
      </w:r>
    </w:p>
    <w:p w14:paraId="0770B462" w14:textId="77777777" w:rsidR="00850BD9" w:rsidRPr="00850BD9" w:rsidRDefault="00850BD9" w:rsidP="00850BD9">
      <w:pPr>
        <w:jc w:val="both"/>
        <w:rPr>
          <w:rFonts w:ascii="Arial" w:hAnsi="Arial" w:cs="Arial"/>
        </w:rPr>
      </w:pPr>
      <w:r w:rsidRPr="00850BD9">
        <w:rPr>
          <w:rFonts w:ascii="Arial" w:hAnsi="Arial" w:cs="Arial"/>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577882B4" w14:textId="77777777" w:rsidR="00BA5407" w:rsidRPr="00850BD9" w:rsidRDefault="00BA5407" w:rsidP="00BA5407">
      <w:pPr>
        <w:pStyle w:val="Heading10"/>
        <w:numPr>
          <w:ilvl w:val="0"/>
          <w:numId w:val="63"/>
        </w:numPr>
      </w:pPr>
      <w:bookmarkStart w:id="56" w:name="_Dealing_with_allegations"/>
      <w:bookmarkStart w:id="57" w:name="_[Updated]_Allegations_of"/>
      <w:bookmarkStart w:id="58" w:name="_Hlk76565743"/>
      <w:bookmarkEnd w:id="56"/>
      <w:bookmarkEnd w:id="57"/>
      <w:r w:rsidRPr="00850BD9">
        <w:lastRenderedPageBreak/>
        <w:t>Allegations of abuse against staff</w:t>
      </w:r>
      <w:r>
        <w:t xml:space="preserve"> and low-level concerns</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58"/>
    <w:p w14:paraId="2C037DCA" w14:textId="77777777"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in a way that has harmed a child, or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766D1126" w14:textId="47ABF492" w:rsidR="00850BD9" w:rsidRPr="00850BD9" w:rsidRDefault="00850BD9" w:rsidP="00850BD9">
      <w:pPr>
        <w:spacing w:after="0" w:line="240" w:lineRule="auto"/>
        <w:rPr>
          <w:rFonts w:ascii="Arial" w:eastAsia="Times New Roman" w:hAnsi="Arial" w:cs="Arial"/>
          <w:i/>
        </w:rPr>
      </w:pPr>
      <w:r w:rsidRPr="00850BD9">
        <w:rPr>
          <w:rFonts w:ascii="Arial" w:eastAsia="Times New Roman" w:hAnsi="Arial" w:cs="Arial"/>
        </w:rPr>
        <w:t xml:space="preserve">All staff at </w:t>
      </w:r>
      <w:r w:rsidR="0087224B" w:rsidRPr="0087224B">
        <w:rPr>
          <w:rFonts w:ascii="Arial" w:eastAsia="Times New Roman" w:hAnsi="Arial" w:cs="Arial"/>
        </w:rPr>
        <w:t>Hope High School</w:t>
      </w:r>
      <w:r w:rsidRPr="0087224B">
        <w:rPr>
          <w:rFonts w:ascii="Arial" w:eastAsia="Times New Roman" w:hAnsi="Arial" w:cs="Arial"/>
        </w:rPr>
        <w:t xml:space="preserve"> </w:t>
      </w:r>
      <w:r w:rsidRPr="00850BD9">
        <w:rPr>
          <w:rFonts w:ascii="Arial" w:eastAsia="Times New Roman" w:hAnsi="Arial" w:cs="Arial"/>
        </w:rPr>
        <w:t xml:space="preserve">are aware of these procedures and aware of the following expectations and protocol:- </w:t>
      </w:r>
    </w:p>
    <w:p w14:paraId="5137CF45" w14:textId="77777777" w:rsidR="00850BD9" w:rsidRPr="00850BD9" w:rsidRDefault="00850BD9" w:rsidP="00850BD9">
      <w:pPr>
        <w:spacing w:after="0" w:line="240" w:lineRule="auto"/>
        <w:rPr>
          <w:rFonts w:ascii="Arial" w:eastAsia="Times New Roman" w:hAnsi="Arial" w:cs="Arial"/>
          <w:b/>
          <w:bCs/>
          <w:i/>
        </w:rPr>
      </w:pPr>
    </w:p>
    <w:p w14:paraId="65177CA1"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51152246"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32D0C5F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0E46D20C"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33" w:history="1">
        <w:r w:rsidRPr="00850BD9">
          <w:rPr>
            <w:rFonts w:ascii="Arial" w:eastAsia="Calibri" w:hAnsi="Arial" w:cs="Arial"/>
            <w:color w:val="0000FF"/>
            <w:u w:val="single"/>
          </w:rPr>
          <w:t>http://panlancashirescb.proceduresonline.com/chapters/p_allegations.html</w:t>
        </w:r>
      </w:hyperlink>
    </w:p>
    <w:p w14:paraId="4DF4D6DF"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and volunteers remember that the welfare of the child is paramount and that they have a duty to inform </w:t>
      </w:r>
      <w:r w:rsidRPr="0087224B">
        <w:rPr>
          <w:rFonts w:ascii="Arial" w:eastAsia="Calibri" w:hAnsi="Arial" w:cs="Arial"/>
          <w:b/>
        </w:rPr>
        <w:t>DSL / HT</w:t>
      </w:r>
      <w:r w:rsidRPr="0087224B">
        <w:rPr>
          <w:rFonts w:ascii="Arial" w:eastAsia="Calibri" w:hAnsi="Arial" w:cs="Arial"/>
        </w:rPr>
        <w:t xml:space="preserve"> </w:t>
      </w:r>
      <w:r w:rsidRPr="00850BD9">
        <w:rPr>
          <w:rFonts w:ascii="Arial" w:eastAsia="Calibri" w:hAnsi="Arial" w:cs="Arial"/>
        </w:rPr>
        <w:t xml:space="preserve">if any adult's conduct gives cause for concern </w:t>
      </w:r>
    </w:p>
    <w:p w14:paraId="44E411E9" w14:textId="39CCC948"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w:t>
      </w:r>
      <w:r w:rsidR="00352101" w:rsidRPr="00850BD9">
        <w:rPr>
          <w:rFonts w:ascii="Arial" w:eastAsia="Calibri" w:hAnsi="Arial" w:cs="Arial"/>
        </w:rPr>
        <w:t>low-level</w:t>
      </w:r>
      <w:r w:rsidRPr="00850BD9">
        <w:rPr>
          <w:rFonts w:ascii="Arial" w:eastAsia="Calibri" w:hAnsi="Arial" w:cs="Arial"/>
        </w:rPr>
        <w:t xml:space="preserve"> concerns surrounding staff or any adult in a position of trust should be reported to the </w:t>
      </w:r>
      <w:r w:rsidRPr="0087224B">
        <w:rPr>
          <w:rFonts w:ascii="Arial" w:eastAsia="Calibri" w:hAnsi="Arial" w:cs="Arial"/>
          <w:b/>
        </w:rPr>
        <w:t>DSL/HT</w:t>
      </w:r>
      <w:r w:rsidRPr="00850BD9">
        <w:rPr>
          <w:rFonts w:ascii="Arial" w:eastAsia="Calibri" w:hAnsi="Arial" w:cs="Arial"/>
        </w:rPr>
        <w:t xml:space="preserve">. </w:t>
      </w:r>
    </w:p>
    <w:p w14:paraId="7C8FFCDF" w14:textId="2AD26759"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Policy </w:t>
      </w:r>
      <w:r w:rsidRPr="0087224B">
        <w:rPr>
          <w:rFonts w:ascii="Arial" w:eastAsia="Times New Roman" w:hAnsi="Arial" w:cs="Arial"/>
        </w:rPr>
        <w:t>which</w:t>
      </w:r>
      <w:r w:rsidRPr="00850BD9">
        <w:rPr>
          <w:rFonts w:ascii="Arial" w:eastAsia="Calibri" w:hAnsi="Arial" w:cs="Arial"/>
        </w:rPr>
        <w:t xml:space="preserve"> enables staff to raise concerns or allegations in confidence and for a sensitive enquiry to take place</w:t>
      </w:r>
    </w:p>
    <w:p w14:paraId="3AE4E010" w14:textId="5259D2D0"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w:t>
      </w:r>
      <w:r w:rsidRPr="0087224B">
        <w:rPr>
          <w:rFonts w:ascii="Arial" w:eastAsia="Calibri" w:hAnsi="Arial" w:cs="Arial"/>
        </w:rPr>
        <w:t>are fully aware of Guidance for Safer Working Practice and Staff Code of c</w:t>
      </w:r>
      <w:r w:rsidR="0087224B" w:rsidRPr="0087224B">
        <w:rPr>
          <w:rFonts w:ascii="Arial" w:eastAsia="Calibri" w:hAnsi="Arial" w:cs="Arial"/>
        </w:rPr>
        <w:t>onduct / Handbook.</w:t>
      </w:r>
      <w:r w:rsidRPr="0087224B">
        <w:rPr>
          <w:rFonts w:ascii="Arial" w:eastAsia="Calibri" w:hAnsi="Arial" w:cs="Arial"/>
        </w:rPr>
        <w:t xml:space="preserve"> </w:t>
      </w:r>
      <w:r w:rsidRPr="00850BD9">
        <w:rPr>
          <w:rFonts w:ascii="Arial" w:eastAsia="Calibri" w:hAnsi="Arial" w:cs="Arial"/>
        </w:rPr>
        <w:t xml:space="preserve">and are aware of professional expectations of their own behaviour and conduct. </w:t>
      </w:r>
    </w:p>
    <w:p w14:paraId="797492C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roofErr w:type="spellStart"/>
      <w:r w:rsidRPr="00850BD9">
        <w:rPr>
          <w:rFonts w:ascii="Arial" w:hAnsi="Arial" w:cs="Arial"/>
        </w:rPr>
        <w:t>managed</w:t>
      </w:r>
      <w:proofErr w:type="spellEnd"/>
      <w:r w:rsidRPr="00850BD9">
        <w:rPr>
          <w:rFonts w:ascii="Arial" w:hAnsi="Arial" w:cs="Arial"/>
        </w:rPr>
        <w:t xml:space="preserve">: -   </w:t>
      </w:r>
    </w:p>
    <w:p w14:paraId="082F3196" w14:textId="1B938BAA" w:rsidR="00850BD9" w:rsidRPr="00850BD9" w:rsidRDefault="00B96A8E" w:rsidP="00850BD9">
      <w:pPr>
        <w:jc w:val="center"/>
        <w:rPr>
          <w:rFonts w:ascii="Arial" w:hAnsi="Arial" w:cs="Arial"/>
        </w:rPr>
      </w:pPr>
      <w:r>
        <w:object w:dxaOrig="1534" w:dyaOrig="991" w14:anchorId="1386D7B6">
          <v:shape id="_x0000_i1028" type="#_x0000_t75" style="width:76.75pt;height:49.4pt" o:ole="">
            <v:imagedata r:id="rId34" o:title=""/>
          </v:shape>
          <o:OLEObject Type="Embed" ProgID="Word.Document.8" ShapeID="_x0000_i1028" DrawAspect="Icon" ObjectID="_1723628395" r:id="rId35">
            <o:FieldCodes>\s</o:FieldCodes>
          </o:OLEObject>
        </w:object>
      </w:r>
      <w:r>
        <w:object w:dxaOrig="1534" w:dyaOrig="991" w14:anchorId="58FA7627">
          <v:shape id="_x0000_i1029" type="#_x0000_t75" style="width:76.75pt;height:49.4pt" o:ole="">
            <v:imagedata r:id="rId36" o:title=""/>
          </v:shape>
          <o:OLEObject Type="Embed" ProgID="Word.Document.8" ShapeID="_x0000_i1029" DrawAspect="Icon" ObjectID="_1723628396" r:id="rId37">
            <o:FieldCodes>\s</o:FieldCodes>
          </o:OLEObject>
        </w:object>
      </w:r>
    </w:p>
    <w:p w14:paraId="158E0CF4" w14:textId="77777777" w:rsidR="00850BD9" w:rsidRPr="00850BD9" w:rsidRDefault="00850BD9" w:rsidP="00850BD9">
      <w:pPr>
        <w:jc w:val="both"/>
        <w:rPr>
          <w:rFonts w:ascii="Arial" w:hAnsi="Arial" w:cs="Arial"/>
        </w:rPr>
      </w:pPr>
      <w:r w:rsidRPr="00850BD9">
        <w:rPr>
          <w:rFonts w:ascii="Arial" w:hAnsi="Arial" w:cs="Arial"/>
        </w:rPr>
        <w:lastRenderedPageBreak/>
        <w:t>[Name of School] 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0593AEBB" w14:textId="77777777" w:rsidR="00850BD9" w:rsidRPr="0087224B" w:rsidRDefault="00850BD9" w:rsidP="00850BD9">
      <w:pPr>
        <w:pStyle w:val="Heading10"/>
        <w:rPr>
          <w:rFonts w:ascii="Arial" w:hAnsi="Arial" w:cs="Arial"/>
          <w:sz w:val="22"/>
          <w:szCs w:val="22"/>
        </w:rPr>
      </w:pPr>
      <w:bookmarkStart w:id="59" w:name="_Allegations_of_abuse"/>
      <w:bookmarkStart w:id="60" w:name="_Communication_and_confidentiality"/>
      <w:bookmarkStart w:id="61" w:name="_Online_safety"/>
      <w:bookmarkStart w:id="62" w:name="_Sports_clubs_and"/>
      <w:bookmarkStart w:id="63" w:name="_Safer_recruitment"/>
      <w:bookmarkStart w:id="64" w:name="_[Updated]_Safer_recruitment"/>
      <w:bookmarkEnd w:id="59"/>
      <w:bookmarkEnd w:id="60"/>
      <w:bookmarkEnd w:id="61"/>
      <w:bookmarkEnd w:id="62"/>
      <w:bookmarkEnd w:id="63"/>
      <w:bookmarkEnd w:id="64"/>
      <w:r w:rsidRPr="0087224B">
        <w:rPr>
          <w:rFonts w:ascii="Arial" w:hAnsi="Arial" w:cs="Arial"/>
          <w:sz w:val="22"/>
          <w:szCs w:val="22"/>
        </w:rPr>
        <w:t xml:space="preserve"> Safer recruitment</w:t>
      </w:r>
    </w:p>
    <w:p w14:paraId="0DA2F75B" w14:textId="5226AFD4" w:rsidR="00850BD9" w:rsidRPr="00850BD9" w:rsidRDefault="0087224B" w:rsidP="00850BD9">
      <w:pPr>
        <w:rPr>
          <w:rFonts w:ascii="Arial" w:eastAsia="Times New Roman" w:hAnsi="Arial" w:cs="Arial"/>
        </w:rPr>
      </w:pPr>
      <w:r w:rsidRPr="0087224B">
        <w:rPr>
          <w:rFonts w:ascii="Arial" w:eastAsia="Times New Roman" w:hAnsi="Arial" w:cs="Arial"/>
        </w:rPr>
        <w:t>Hope High School</w:t>
      </w:r>
      <w:r w:rsidR="00850BD9" w:rsidRPr="0087224B">
        <w:rPr>
          <w:rFonts w:ascii="Arial" w:eastAsia="Times New Roman" w:hAnsi="Arial" w:cs="Arial"/>
        </w:rPr>
        <w:t xml:space="preserve">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30 day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38"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6ADB9B07">
          <v:shape id="_x0000_i1030" type="#_x0000_t75" style="width:76.75pt;height:49.4pt" o:ole="">
            <v:imagedata r:id="rId39" o:title=""/>
          </v:shape>
          <o:OLEObject Type="Embed" ProgID="Word.Document.12" ShapeID="_x0000_i1030" DrawAspect="Icon" ObjectID="_1723628397" r:id="rId40">
            <o:FieldCodes>\s</o:FieldCodes>
          </o:OLEObject>
        </w:object>
      </w:r>
    </w:p>
    <w:p w14:paraId="235704A6"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lastRenderedPageBreak/>
        <w:t>Individual identity checks will be undertaken on those staff detailed above to ensure they are employees of the named agency/employer</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7FE8B29C"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to  Guidance from </w:t>
      </w:r>
      <w:hyperlink r:id="rId41" w:history="1">
        <w:r w:rsidRPr="00850BD9">
          <w:rPr>
            <w:rStyle w:val="Hyperlink"/>
            <w:rFonts w:ascii="Arial" w:hAnsi="Arial" w:cs="Arial"/>
            <w:bCs/>
            <w:color w:val="auto"/>
          </w:rPr>
          <w:t>Lancashire County Council Human Resources</w:t>
        </w:r>
      </w:hyperlink>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1" type="#_x0000_t75" style="width:76.75pt;height:49.4pt" o:ole="">
            <v:imagedata r:id="rId42" o:title=""/>
          </v:shape>
          <o:OLEObject Type="Embed" ProgID="Word.Document.12" ShapeID="_x0000_i1031" DrawAspect="Icon" ObjectID="_1723628398" r:id="rId43">
            <o:FieldCodes>\s</o:FieldCodes>
          </o:OLEObject>
        </w:object>
      </w:r>
      <w:r w:rsidRPr="00850BD9">
        <w:rPr>
          <w:rFonts w:ascii="Arial" w:hAnsi="Arial" w:cs="Arial"/>
        </w:rPr>
        <w:object w:dxaOrig="1534" w:dyaOrig="991" w14:anchorId="308E8FA7">
          <v:shape id="_x0000_i1032" type="#_x0000_t75" style="width:76.75pt;height:49.4pt" o:ole="">
            <v:imagedata r:id="rId44" o:title=""/>
          </v:shape>
          <o:OLEObject Type="Embed" ProgID="Word.Document.12" ShapeID="_x0000_i1032" DrawAspect="Icon" ObjectID="_1723628399" r:id="rId45">
            <o:FieldCodes>\s</o:FieldCodes>
          </o:OLEObject>
        </w:object>
      </w:r>
      <w:r w:rsidRPr="00850BD9">
        <w:rPr>
          <w:rFonts w:ascii="Arial" w:hAnsi="Arial" w:cs="Arial"/>
        </w:rPr>
        <w:t xml:space="preserve"> </w:t>
      </w:r>
      <w:r w:rsidRPr="00850BD9">
        <w:rPr>
          <w:rFonts w:ascii="Arial" w:hAnsi="Arial" w:cs="Arial"/>
        </w:rPr>
        <w:object w:dxaOrig="1534" w:dyaOrig="991" w14:anchorId="6829D5D4">
          <v:shape id="_x0000_i1033" type="#_x0000_t75" style="width:76.75pt;height:49.4pt" o:ole="">
            <v:imagedata r:id="rId46" o:title=""/>
          </v:shape>
          <o:OLEObject Type="Embed" ProgID="Word.Document.12" ShapeID="_x0000_i1033" DrawAspect="Icon" ObjectID="_1723628400" r:id="rId47">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48"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65" w:name="_Single_central_record"/>
      <w:bookmarkStart w:id="66" w:name="_[Updated]_Single_central"/>
      <w:bookmarkEnd w:id="65"/>
      <w:bookmarkEnd w:id="66"/>
    </w:p>
    <w:p w14:paraId="7436E1AA" w14:textId="77777777" w:rsidR="00B96A8E" w:rsidRDefault="00B96A8E" w:rsidP="00B96A8E">
      <w:pPr>
        <w:jc w:val="both"/>
        <w:rPr>
          <w:rFonts w:ascii="Arial" w:hAnsi="Arial" w:cs="Arial"/>
        </w:rPr>
      </w:pPr>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1E32BDD3" w14:textId="736C4192" w:rsidR="00850BD9" w:rsidRPr="00850BD9" w:rsidRDefault="00850BD9" w:rsidP="00850BD9">
      <w:pPr>
        <w:jc w:val="both"/>
        <w:rPr>
          <w:rFonts w:ascii="Arial" w:hAnsi="Arial" w:cs="Arial"/>
        </w:rPr>
      </w:pPr>
      <w:r w:rsidRPr="0087224B">
        <w:rPr>
          <w:rFonts w:ascii="Arial" w:hAnsi="Arial" w:cs="Arial"/>
        </w:rPr>
        <w:lastRenderedPageBreak/>
        <w:t>Proprietor bodies, including academies, free schools and</w:t>
      </w:r>
      <w:r w:rsidR="0087224B" w:rsidRPr="0087224B">
        <w:rPr>
          <w:rFonts w:ascii="Arial" w:hAnsi="Arial" w:cs="Arial"/>
        </w:rPr>
        <w:t xml:space="preserve"> independent schools</w:t>
      </w:r>
      <w:r w:rsidR="0087224B">
        <w:rPr>
          <w:rFonts w:ascii="Arial" w:hAnsi="Arial" w:cs="Arial"/>
        </w:rPr>
        <w:t xml:space="preserve">. </w:t>
      </w:r>
      <w:r w:rsidRPr="00850BD9">
        <w:rPr>
          <w:rFonts w:ascii="Arial" w:hAnsi="Arial" w:cs="Arial"/>
        </w:rPr>
        <w:t>All members of the proprietor body are also recorded on the SCR.</w:t>
      </w:r>
    </w:p>
    <w:p w14:paraId="1BA909AB" w14:textId="1B1C65AB" w:rsidR="00850BD9" w:rsidRPr="00850BD9" w:rsidRDefault="00850BD9" w:rsidP="00850BD9">
      <w:pPr>
        <w:jc w:val="both"/>
        <w:rPr>
          <w:rFonts w:ascii="Arial" w:hAnsi="Arial" w:cs="Arial"/>
        </w:rPr>
      </w:pPr>
      <w:r w:rsidRPr="00850BD9">
        <w:rPr>
          <w:rFonts w:ascii="Arial" w:hAnsi="Arial" w:cs="Arial"/>
        </w:rPr>
        <w:t xml:space="preserve">The MAT holds a central SCR containing information that is easily accessible and recorded in such a way that allows for details for each individual academy to be provided separately, and without delay, to all who need to see it, including Ofsted. </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identity check</w:t>
      </w:r>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barred list check</w:t>
      </w:r>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enhanced DBS check</w:t>
      </w:r>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E73829" w14:textId="77777777" w:rsidR="0087224B" w:rsidRDefault="00850BD9" w:rsidP="00593331">
      <w:pPr>
        <w:pStyle w:val="ListParagraph"/>
        <w:numPr>
          <w:ilvl w:val="0"/>
          <w:numId w:val="32"/>
        </w:numPr>
        <w:jc w:val="both"/>
        <w:rPr>
          <w:rFonts w:ascii="Arial" w:hAnsi="Arial" w:cs="Arial"/>
        </w:rPr>
      </w:pPr>
      <w:r w:rsidRPr="0087224B">
        <w:rPr>
          <w:rFonts w:ascii="Arial" w:hAnsi="Arial" w:cs="Arial"/>
        </w:rPr>
        <w:t>Additional checks for those who have lived or worked outside of the UK</w:t>
      </w:r>
    </w:p>
    <w:p w14:paraId="000F7F39" w14:textId="3EAA8619" w:rsidR="00850BD9" w:rsidRPr="0087224B" w:rsidRDefault="0087224B" w:rsidP="00593331">
      <w:pPr>
        <w:pStyle w:val="ListParagraph"/>
        <w:numPr>
          <w:ilvl w:val="0"/>
          <w:numId w:val="32"/>
        </w:numPr>
        <w:jc w:val="both"/>
        <w:rPr>
          <w:rFonts w:ascii="Arial" w:hAnsi="Arial" w:cs="Arial"/>
        </w:rPr>
      </w:pPr>
      <w:r w:rsidRPr="0087224B">
        <w:rPr>
          <w:rFonts w:ascii="Arial" w:hAnsi="Arial" w:cs="Arial"/>
          <w:b/>
          <w:color w:val="FF0000"/>
        </w:rPr>
        <w:t xml:space="preserve"> </w:t>
      </w:r>
      <w:r w:rsidR="00850BD9" w:rsidRPr="0087224B">
        <w:rPr>
          <w:rFonts w:ascii="Arial" w:hAnsi="Arial" w:cs="Arial"/>
          <w:b/>
          <w:color w:val="FF0000"/>
        </w:rPr>
        <w:t>[Academies, free schools and independent schools only</w:t>
      </w:r>
      <w:r w:rsidR="00850BD9" w:rsidRPr="0087224B">
        <w:rPr>
          <w:rFonts w:ascii="Arial" w:hAnsi="Arial" w:cs="Arial"/>
          <w:b/>
          <w:color w:val="347188"/>
        </w:rPr>
        <w:t>]</w:t>
      </w:r>
      <w:r w:rsidR="00850BD9" w:rsidRPr="0087224B">
        <w:rPr>
          <w:rFonts w:ascii="Arial" w:hAnsi="Arial" w:cs="Arial"/>
          <w:color w:val="347188"/>
        </w:rPr>
        <w:t xml:space="preserve"> </w:t>
      </w:r>
      <w:r w:rsidR="00850BD9" w:rsidRPr="0087224B">
        <w:rPr>
          <w:rFonts w:ascii="Arial" w:hAnsi="Arial" w:cs="Arial"/>
        </w:rPr>
        <w:t>A section 128 check for those in management positions</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67" w:name="_Staff_suitability"/>
      <w:bookmarkEnd w:id="67"/>
    </w:p>
    <w:p w14:paraId="77558212" w14:textId="77777777" w:rsidR="00850BD9" w:rsidRPr="00850BD9" w:rsidRDefault="00850BD9" w:rsidP="00850BD9">
      <w:pPr>
        <w:pStyle w:val="Heading10"/>
        <w:rPr>
          <w:rFonts w:ascii="Arial" w:hAnsi="Arial" w:cs="Arial"/>
          <w:sz w:val="22"/>
          <w:szCs w:val="22"/>
        </w:rPr>
      </w:pPr>
      <w:bookmarkStart w:id="68" w:name="_Training"/>
      <w:bookmarkStart w:id="69" w:name="_[Updated]_Training"/>
      <w:bookmarkEnd w:id="68"/>
      <w:bookmarkEnd w:id="69"/>
      <w:r w:rsidRPr="00850BD9">
        <w:rPr>
          <w:rFonts w:ascii="Arial" w:hAnsi="Arial" w:cs="Arial"/>
          <w:sz w:val="22"/>
          <w:szCs w:val="22"/>
        </w:rPr>
        <w:t>Review</w:t>
      </w:r>
    </w:p>
    <w:p w14:paraId="266BE2A1" w14:textId="6A1E6309"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2022. </w:t>
      </w:r>
    </w:p>
    <w:p w14:paraId="3298FFF0" w14:textId="2ACA3F8A"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387990C0">
        <w:tc>
          <w:tcPr>
            <w:tcW w:w="9016" w:type="dxa"/>
            <w:gridSpan w:val="4"/>
          </w:tcPr>
          <w:p w14:paraId="329F7500" w14:textId="77777777" w:rsidR="00850BD9" w:rsidRPr="00850BD9" w:rsidRDefault="00850BD9" w:rsidP="00850BD9">
            <w:pPr>
              <w:jc w:val="center"/>
              <w:rPr>
                <w:rFonts w:ascii="Arial" w:hAnsi="Arial" w:cs="Arial"/>
                <w:b/>
                <w:bCs/>
              </w:rPr>
            </w:pPr>
            <w:r w:rsidRPr="00850BD9">
              <w:rPr>
                <w:rFonts w:ascii="Arial" w:hAnsi="Arial" w:cs="Arial"/>
                <w:b/>
                <w:bCs/>
              </w:rPr>
              <w:t>Key Contacts, Roles and Training</w:t>
            </w:r>
          </w:p>
        </w:tc>
      </w:tr>
      <w:tr w:rsidR="00850BD9" w:rsidRPr="00850BD9" w14:paraId="7A3E6F4E" w14:textId="77777777" w:rsidTr="387990C0">
        <w:tc>
          <w:tcPr>
            <w:tcW w:w="3005" w:type="dxa"/>
          </w:tcPr>
          <w:p w14:paraId="1EBBC936" w14:textId="77777777" w:rsidR="00850BD9" w:rsidRPr="00850BD9" w:rsidRDefault="00850BD9" w:rsidP="00850BD9">
            <w:pPr>
              <w:jc w:val="both"/>
              <w:rPr>
                <w:rFonts w:ascii="Arial" w:hAnsi="Arial" w:cs="Arial"/>
              </w:rPr>
            </w:pPr>
          </w:p>
          <w:p w14:paraId="2522E945" w14:textId="77777777" w:rsidR="00850BD9" w:rsidRPr="00850BD9" w:rsidRDefault="00850BD9" w:rsidP="00850BD9">
            <w:pPr>
              <w:jc w:val="both"/>
              <w:rPr>
                <w:rFonts w:ascii="Arial" w:hAnsi="Arial" w:cs="Arial"/>
              </w:rPr>
            </w:pPr>
            <w:r w:rsidRPr="00850BD9">
              <w:rPr>
                <w:rFonts w:ascii="Arial" w:hAnsi="Arial" w:cs="Arial"/>
              </w:rPr>
              <w:t>Designated Safeguarding Lead</w:t>
            </w:r>
          </w:p>
          <w:p w14:paraId="475BCEF0" w14:textId="77777777" w:rsidR="00850BD9" w:rsidRPr="00850BD9" w:rsidRDefault="00850BD9" w:rsidP="00850BD9">
            <w:pPr>
              <w:jc w:val="both"/>
              <w:rPr>
                <w:rFonts w:ascii="Arial" w:hAnsi="Arial" w:cs="Arial"/>
              </w:rPr>
            </w:pPr>
          </w:p>
          <w:p w14:paraId="281EA2FB" w14:textId="77777777" w:rsidR="00850BD9" w:rsidRPr="00850BD9" w:rsidRDefault="00850BD9" w:rsidP="00850BD9">
            <w:pPr>
              <w:jc w:val="both"/>
              <w:rPr>
                <w:rFonts w:ascii="Arial" w:hAnsi="Arial" w:cs="Arial"/>
              </w:rPr>
            </w:pPr>
          </w:p>
          <w:p w14:paraId="3A5F5033" w14:textId="77777777" w:rsidR="00850BD9" w:rsidRPr="00850BD9" w:rsidRDefault="00850BD9" w:rsidP="00850BD9">
            <w:pPr>
              <w:jc w:val="both"/>
              <w:rPr>
                <w:rFonts w:ascii="Arial" w:hAnsi="Arial" w:cs="Arial"/>
              </w:rPr>
            </w:pPr>
          </w:p>
          <w:p w14:paraId="75948645" w14:textId="77777777" w:rsidR="00850BD9" w:rsidRPr="00850BD9" w:rsidRDefault="00850BD9" w:rsidP="00850BD9">
            <w:pPr>
              <w:jc w:val="both"/>
              <w:rPr>
                <w:rFonts w:ascii="Arial" w:hAnsi="Arial" w:cs="Arial"/>
              </w:rPr>
            </w:pPr>
          </w:p>
        </w:tc>
        <w:tc>
          <w:tcPr>
            <w:tcW w:w="3005" w:type="dxa"/>
            <w:gridSpan w:val="2"/>
          </w:tcPr>
          <w:p w14:paraId="5D27B335" w14:textId="77777777" w:rsidR="00850BD9" w:rsidRDefault="00850BD9" w:rsidP="00850BD9">
            <w:pPr>
              <w:jc w:val="both"/>
              <w:rPr>
                <w:rFonts w:ascii="Arial" w:hAnsi="Arial" w:cs="Arial"/>
              </w:rPr>
            </w:pPr>
          </w:p>
          <w:p w14:paraId="5D010EA3" w14:textId="5DB35093" w:rsidR="0087224B" w:rsidRPr="00850BD9" w:rsidRDefault="0087224B" w:rsidP="00850BD9">
            <w:pPr>
              <w:jc w:val="both"/>
              <w:rPr>
                <w:rFonts w:ascii="Arial" w:hAnsi="Arial" w:cs="Arial"/>
              </w:rPr>
            </w:pPr>
            <w:r>
              <w:rPr>
                <w:rFonts w:ascii="Arial" w:hAnsi="Arial" w:cs="Arial"/>
              </w:rPr>
              <w:t>Colleen Baguley</w:t>
            </w:r>
          </w:p>
        </w:tc>
        <w:tc>
          <w:tcPr>
            <w:tcW w:w="3006" w:type="dxa"/>
          </w:tcPr>
          <w:p w14:paraId="0C9B5D48" w14:textId="77777777" w:rsidR="00850BD9" w:rsidRPr="00850BD9" w:rsidRDefault="00850BD9" w:rsidP="00850BD9">
            <w:pPr>
              <w:jc w:val="both"/>
              <w:rPr>
                <w:rFonts w:ascii="Arial" w:hAnsi="Arial" w:cs="Arial"/>
              </w:rPr>
            </w:pPr>
          </w:p>
          <w:p w14:paraId="6DC93089" w14:textId="2A66F6C6" w:rsidR="00850BD9" w:rsidRDefault="00433DCC" w:rsidP="00850BD9">
            <w:pPr>
              <w:jc w:val="both"/>
              <w:rPr>
                <w:rFonts w:ascii="Arial" w:hAnsi="Arial" w:cs="Arial"/>
              </w:rPr>
            </w:pPr>
            <w:r>
              <w:rPr>
                <w:rFonts w:ascii="Arial" w:hAnsi="Arial" w:cs="Arial"/>
              </w:rPr>
              <w:t>DSL Training : 22/4/21</w:t>
            </w:r>
          </w:p>
          <w:p w14:paraId="4B15E26B" w14:textId="29EDEA2F" w:rsidR="00433DCC" w:rsidRPr="00850BD9" w:rsidRDefault="00433DCC" w:rsidP="00850BD9">
            <w:pPr>
              <w:jc w:val="both"/>
              <w:rPr>
                <w:rFonts w:ascii="Arial" w:hAnsi="Arial" w:cs="Arial"/>
              </w:rPr>
            </w:pPr>
            <w:r>
              <w:rPr>
                <w:rFonts w:ascii="Arial" w:hAnsi="Arial" w:cs="Arial"/>
              </w:rPr>
              <w:t>Renewal: 22/4/23</w:t>
            </w:r>
          </w:p>
          <w:p w14:paraId="5A57ED7B" w14:textId="77777777" w:rsidR="00850BD9" w:rsidRPr="00850BD9" w:rsidRDefault="00850BD9" w:rsidP="00850BD9">
            <w:pPr>
              <w:jc w:val="both"/>
              <w:rPr>
                <w:rFonts w:ascii="Arial" w:hAnsi="Arial" w:cs="Arial"/>
              </w:rPr>
            </w:pPr>
          </w:p>
        </w:tc>
      </w:tr>
      <w:tr w:rsidR="00850BD9" w:rsidRPr="00850BD9" w14:paraId="39AA03EE" w14:textId="77777777" w:rsidTr="387990C0">
        <w:tc>
          <w:tcPr>
            <w:tcW w:w="3005" w:type="dxa"/>
          </w:tcPr>
          <w:p w14:paraId="48410B8E" w14:textId="77777777" w:rsidR="00850BD9" w:rsidRPr="00850BD9" w:rsidRDefault="00850BD9" w:rsidP="00850BD9">
            <w:pPr>
              <w:jc w:val="both"/>
              <w:rPr>
                <w:rFonts w:ascii="Arial" w:hAnsi="Arial" w:cs="Arial"/>
              </w:rPr>
            </w:pPr>
          </w:p>
          <w:p w14:paraId="0265291F" w14:textId="77777777" w:rsidR="00850BD9" w:rsidRPr="00850BD9" w:rsidRDefault="00850BD9" w:rsidP="00850BD9">
            <w:pPr>
              <w:jc w:val="both"/>
              <w:rPr>
                <w:rFonts w:ascii="Arial" w:hAnsi="Arial" w:cs="Arial"/>
              </w:rPr>
            </w:pPr>
            <w:r w:rsidRPr="00850BD9">
              <w:rPr>
                <w:rFonts w:ascii="Arial" w:hAnsi="Arial" w:cs="Arial"/>
              </w:rPr>
              <w:t>Deputy DSL (s)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37E77441" w14:textId="77777777" w:rsidR="00850BD9" w:rsidRPr="00850BD9" w:rsidRDefault="00850BD9" w:rsidP="00850BD9">
            <w:pPr>
              <w:jc w:val="both"/>
              <w:rPr>
                <w:rFonts w:ascii="Arial" w:hAnsi="Arial" w:cs="Arial"/>
              </w:rPr>
            </w:pPr>
          </w:p>
          <w:p w14:paraId="4563B1C9" w14:textId="2E34ACA0" w:rsidR="00850BD9" w:rsidRPr="00850BD9" w:rsidRDefault="00D25D6A" w:rsidP="00850BD9">
            <w:pPr>
              <w:jc w:val="both"/>
              <w:rPr>
                <w:rFonts w:ascii="Arial" w:hAnsi="Arial" w:cs="Arial"/>
              </w:rPr>
            </w:pPr>
            <w:r>
              <w:rPr>
                <w:rFonts w:ascii="Arial" w:hAnsi="Arial" w:cs="Arial"/>
              </w:rPr>
              <w:t xml:space="preserve">Sarah Watson </w:t>
            </w:r>
          </w:p>
        </w:tc>
        <w:tc>
          <w:tcPr>
            <w:tcW w:w="3006" w:type="dxa"/>
          </w:tcPr>
          <w:p w14:paraId="1CA8537F" w14:textId="77777777" w:rsidR="00850BD9" w:rsidRPr="00850BD9" w:rsidRDefault="00850BD9" w:rsidP="00850BD9">
            <w:pPr>
              <w:jc w:val="both"/>
              <w:rPr>
                <w:rFonts w:ascii="Arial" w:hAnsi="Arial" w:cs="Arial"/>
              </w:rPr>
            </w:pPr>
          </w:p>
          <w:p w14:paraId="02C4124E" w14:textId="7DABB85B" w:rsidR="00D25D6A" w:rsidRDefault="00D25D6A" w:rsidP="00D25D6A">
            <w:pPr>
              <w:jc w:val="both"/>
              <w:rPr>
                <w:rFonts w:ascii="Arial" w:hAnsi="Arial" w:cs="Arial"/>
              </w:rPr>
            </w:pPr>
            <w:r w:rsidRPr="387990C0">
              <w:rPr>
                <w:rFonts w:ascii="Arial" w:hAnsi="Arial" w:cs="Arial"/>
              </w:rPr>
              <w:t xml:space="preserve">DSL Training: </w:t>
            </w:r>
            <w:r w:rsidR="00BD1A68">
              <w:rPr>
                <w:rFonts w:ascii="Arial" w:hAnsi="Arial" w:cs="Arial"/>
              </w:rPr>
              <w:t>27.4.21</w:t>
            </w:r>
          </w:p>
          <w:p w14:paraId="189F7DCE" w14:textId="48806291" w:rsidR="00850BD9" w:rsidRPr="00850BD9" w:rsidRDefault="00D25D6A" w:rsidP="00D25D6A">
            <w:pPr>
              <w:jc w:val="both"/>
              <w:rPr>
                <w:rFonts w:ascii="Arial" w:hAnsi="Arial" w:cs="Arial"/>
              </w:rPr>
            </w:pPr>
            <w:r w:rsidRPr="387990C0">
              <w:rPr>
                <w:rFonts w:ascii="Arial" w:hAnsi="Arial" w:cs="Arial"/>
              </w:rPr>
              <w:t xml:space="preserve">Renewal: </w:t>
            </w:r>
            <w:r w:rsidR="00BD1A68">
              <w:rPr>
                <w:rFonts w:ascii="Arial" w:hAnsi="Arial" w:cs="Arial"/>
              </w:rPr>
              <w:t>27.4.23</w:t>
            </w:r>
            <w:bookmarkStart w:id="70" w:name="_GoBack"/>
            <w:bookmarkEnd w:id="70"/>
          </w:p>
        </w:tc>
      </w:tr>
      <w:tr w:rsidR="00850BD9" w:rsidRPr="00850BD9" w14:paraId="28265D67" w14:textId="77777777" w:rsidTr="387990C0">
        <w:tc>
          <w:tcPr>
            <w:tcW w:w="3005" w:type="dxa"/>
          </w:tcPr>
          <w:p w14:paraId="4A658EDD" w14:textId="77777777" w:rsidR="00850BD9" w:rsidRPr="00850BD9" w:rsidRDefault="00850BD9" w:rsidP="00850BD9">
            <w:pPr>
              <w:jc w:val="both"/>
              <w:rPr>
                <w:rFonts w:ascii="Arial" w:hAnsi="Arial" w:cs="Arial"/>
              </w:rPr>
            </w:pPr>
          </w:p>
          <w:p w14:paraId="3526801D" w14:textId="77777777" w:rsidR="00850BD9" w:rsidRPr="00850BD9" w:rsidRDefault="00850BD9" w:rsidP="00850BD9">
            <w:pPr>
              <w:jc w:val="both"/>
              <w:rPr>
                <w:rFonts w:ascii="Arial" w:hAnsi="Arial" w:cs="Arial"/>
              </w:rPr>
            </w:pPr>
            <w:r w:rsidRPr="00850BD9">
              <w:rPr>
                <w:rFonts w:ascii="Arial" w:hAnsi="Arial" w:cs="Arial"/>
              </w:rPr>
              <w:t xml:space="preserve">Head teacher </w:t>
            </w:r>
          </w:p>
          <w:p w14:paraId="24786A72" w14:textId="6A5223D7" w:rsidR="00850BD9" w:rsidRPr="00850BD9" w:rsidRDefault="0087224B" w:rsidP="00850BD9">
            <w:pPr>
              <w:jc w:val="both"/>
              <w:rPr>
                <w:rFonts w:ascii="Arial" w:hAnsi="Arial" w:cs="Arial"/>
              </w:rPr>
            </w:pPr>
            <w:r>
              <w:rPr>
                <w:rFonts w:ascii="Arial" w:hAnsi="Arial" w:cs="Arial"/>
              </w:rPr>
              <w:t>DSL</w:t>
            </w:r>
          </w:p>
          <w:p w14:paraId="3A986C4F" w14:textId="77777777" w:rsidR="00850BD9" w:rsidRPr="00850BD9" w:rsidRDefault="00850BD9" w:rsidP="00850BD9">
            <w:pPr>
              <w:jc w:val="both"/>
              <w:rPr>
                <w:rFonts w:ascii="Arial" w:hAnsi="Arial" w:cs="Arial"/>
              </w:rPr>
            </w:pPr>
          </w:p>
        </w:tc>
        <w:tc>
          <w:tcPr>
            <w:tcW w:w="3005" w:type="dxa"/>
            <w:gridSpan w:val="2"/>
          </w:tcPr>
          <w:p w14:paraId="047FE4D3" w14:textId="77777777" w:rsidR="00850BD9" w:rsidRPr="00850BD9" w:rsidRDefault="00850BD9" w:rsidP="00850BD9">
            <w:pPr>
              <w:jc w:val="both"/>
              <w:rPr>
                <w:rFonts w:ascii="Arial" w:hAnsi="Arial" w:cs="Arial"/>
              </w:rPr>
            </w:pPr>
          </w:p>
          <w:p w14:paraId="397A2920" w14:textId="45A33047" w:rsidR="00850BD9" w:rsidRPr="00850BD9" w:rsidRDefault="0087224B" w:rsidP="00850BD9">
            <w:pPr>
              <w:jc w:val="both"/>
              <w:rPr>
                <w:rFonts w:ascii="Arial" w:hAnsi="Arial" w:cs="Arial"/>
              </w:rPr>
            </w:pPr>
            <w:r>
              <w:rPr>
                <w:rFonts w:ascii="Arial" w:hAnsi="Arial" w:cs="Arial"/>
              </w:rPr>
              <w:t xml:space="preserve">Helen </w:t>
            </w:r>
            <w:proofErr w:type="spellStart"/>
            <w:r>
              <w:rPr>
                <w:rFonts w:ascii="Arial" w:hAnsi="Arial" w:cs="Arial"/>
              </w:rPr>
              <w:t>Dunbavin</w:t>
            </w:r>
            <w:proofErr w:type="spellEnd"/>
          </w:p>
        </w:tc>
        <w:tc>
          <w:tcPr>
            <w:tcW w:w="3006" w:type="dxa"/>
          </w:tcPr>
          <w:p w14:paraId="390898C8" w14:textId="77777777" w:rsidR="00850BD9" w:rsidRDefault="00850BD9" w:rsidP="00850BD9">
            <w:pPr>
              <w:jc w:val="both"/>
              <w:rPr>
                <w:rFonts w:ascii="Arial" w:hAnsi="Arial" w:cs="Arial"/>
              </w:rPr>
            </w:pPr>
          </w:p>
          <w:p w14:paraId="4B5F1DCE" w14:textId="46221F2E" w:rsidR="00433DCC" w:rsidRDefault="00433DCC" w:rsidP="00850BD9">
            <w:pPr>
              <w:jc w:val="both"/>
              <w:rPr>
                <w:rFonts w:ascii="Arial" w:hAnsi="Arial" w:cs="Arial"/>
              </w:rPr>
            </w:pPr>
            <w:r w:rsidRPr="387990C0">
              <w:rPr>
                <w:rFonts w:ascii="Arial" w:hAnsi="Arial" w:cs="Arial"/>
              </w:rPr>
              <w:t>DSL Training: 9/9/21</w:t>
            </w:r>
          </w:p>
          <w:p w14:paraId="60794A5B" w14:textId="47FA0161" w:rsidR="00433DCC" w:rsidRPr="00850BD9" w:rsidRDefault="00433DCC" w:rsidP="00850BD9">
            <w:pPr>
              <w:jc w:val="both"/>
              <w:rPr>
                <w:rFonts w:ascii="Arial" w:hAnsi="Arial" w:cs="Arial"/>
              </w:rPr>
            </w:pPr>
            <w:r w:rsidRPr="387990C0">
              <w:rPr>
                <w:rFonts w:ascii="Arial" w:hAnsi="Arial" w:cs="Arial"/>
              </w:rPr>
              <w:t>Renewal: 9/9/23</w:t>
            </w:r>
          </w:p>
        </w:tc>
      </w:tr>
      <w:tr w:rsidR="00850BD9" w:rsidRPr="00850BD9" w14:paraId="28AFAB5D" w14:textId="77777777" w:rsidTr="387990C0">
        <w:tc>
          <w:tcPr>
            <w:tcW w:w="3005" w:type="dxa"/>
          </w:tcPr>
          <w:p w14:paraId="62D9F1D0" w14:textId="77777777" w:rsidR="00850BD9" w:rsidRPr="00850BD9" w:rsidRDefault="00850BD9" w:rsidP="00850BD9">
            <w:pPr>
              <w:jc w:val="both"/>
              <w:rPr>
                <w:rFonts w:ascii="Arial" w:hAnsi="Arial" w:cs="Arial"/>
              </w:rPr>
            </w:pPr>
          </w:p>
          <w:p w14:paraId="5E1E97A5" w14:textId="45511225" w:rsidR="00850BD9" w:rsidRDefault="00850BD9" w:rsidP="00850BD9">
            <w:pPr>
              <w:jc w:val="both"/>
              <w:rPr>
                <w:rFonts w:ascii="Arial" w:hAnsi="Arial" w:cs="Arial"/>
              </w:rPr>
            </w:pPr>
            <w:r w:rsidRPr="00850BD9">
              <w:rPr>
                <w:rFonts w:ascii="Arial" w:hAnsi="Arial" w:cs="Arial"/>
              </w:rPr>
              <w:t xml:space="preserve">Chair of Governors </w:t>
            </w:r>
          </w:p>
          <w:p w14:paraId="62283E25" w14:textId="77777777" w:rsidR="0087224B" w:rsidRPr="00850BD9" w:rsidRDefault="0087224B" w:rsidP="0087224B">
            <w:pPr>
              <w:jc w:val="both"/>
              <w:rPr>
                <w:rFonts w:ascii="Arial" w:hAnsi="Arial" w:cs="Arial"/>
              </w:rPr>
            </w:pPr>
            <w:r w:rsidRPr="00850BD9">
              <w:rPr>
                <w:rFonts w:ascii="Arial" w:hAnsi="Arial" w:cs="Arial"/>
              </w:rPr>
              <w:t xml:space="preserve">Safeguarding Governor </w:t>
            </w:r>
          </w:p>
          <w:p w14:paraId="5231F8F2" w14:textId="77777777" w:rsidR="0087224B" w:rsidRPr="00850BD9" w:rsidRDefault="0087224B" w:rsidP="00850BD9">
            <w:pPr>
              <w:jc w:val="both"/>
              <w:rPr>
                <w:rFonts w:ascii="Arial" w:hAnsi="Arial" w:cs="Arial"/>
              </w:rPr>
            </w:pPr>
          </w:p>
          <w:p w14:paraId="56AC8209" w14:textId="77777777" w:rsidR="00850BD9" w:rsidRPr="00850BD9" w:rsidRDefault="00850BD9" w:rsidP="00850BD9">
            <w:pPr>
              <w:jc w:val="both"/>
              <w:rPr>
                <w:rFonts w:ascii="Arial" w:hAnsi="Arial" w:cs="Arial"/>
              </w:rPr>
            </w:pPr>
          </w:p>
        </w:tc>
        <w:tc>
          <w:tcPr>
            <w:tcW w:w="3005" w:type="dxa"/>
            <w:gridSpan w:val="2"/>
          </w:tcPr>
          <w:p w14:paraId="33057F18" w14:textId="77777777" w:rsidR="00850BD9" w:rsidRPr="00850BD9" w:rsidRDefault="00850BD9" w:rsidP="00850BD9">
            <w:pPr>
              <w:jc w:val="both"/>
              <w:rPr>
                <w:rFonts w:ascii="Arial" w:hAnsi="Arial" w:cs="Arial"/>
              </w:rPr>
            </w:pPr>
          </w:p>
          <w:p w14:paraId="74E97DCD" w14:textId="372988C8" w:rsidR="00850BD9" w:rsidRPr="00850BD9" w:rsidRDefault="0087224B" w:rsidP="00850BD9">
            <w:pPr>
              <w:jc w:val="both"/>
              <w:rPr>
                <w:rFonts w:ascii="Arial" w:hAnsi="Arial" w:cs="Arial"/>
              </w:rPr>
            </w:pPr>
            <w:r>
              <w:rPr>
                <w:rFonts w:ascii="Arial" w:hAnsi="Arial" w:cs="Arial"/>
              </w:rPr>
              <w:t>Ann Clark</w:t>
            </w:r>
          </w:p>
        </w:tc>
        <w:tc>
          <w:tcPr>
            <w:tcW w:w="3006" w:type="dxa"/>
          </w:tcPr>
          <w:p w14:paraId="3C8C299E" w14:textId="77777777" w:rsidR="00850BD9" w:rsidRPr="00850BD9" w:rsidRDefault="00850BD9" w:rsidP="00850BD9">
            <w:pPr>
              <w:jc w:val="both"/>
              <w:rPr>
                <w:rFonts w:ascii="Arial" w:hAnsi="Arial" w:cs="Arial"/>
              </w:rPr>
            </w:pPr>
          </w:p>
          <w:p w14:paraId="77CEA734" w14:textId="77777777" w:rsidR="00433DCC" w:rsidRDefault="00433DCC" w:rsidP="00850BD9">
            <w:pPr>
              <w:jc w:val="both"/>
              <w:rPr>
                <w:rFonts w:ascii="Arial" w:hAnsi="Arial" w:cs="Arial"/>
              </w:rPr>
            </w:pPr>
            <w:r>
              <w:rPr>
                <w:rFonts w:ascii="Arial" w:hAnsi="Arial" w:cs="Arial"/>
              </w:rPr>
              <w:t>Safeguarding/Governors:</w:t>
            </w:r>
          </w:p>
          <w:p w14:paraId="3FD6F04C" w14:textId="17556099" w:rsidR="00850BD9" w:rsidRDefault="00433DCC" w:rsidP="00850BD9">
            <w:pPr>
              <w:jc w:val="both"/>
              <w:rPr>
                <w:rFonts w:ascii="Arial" w:hAnsi="Arial" w:cs="Arial"/>
              </w:rPr>
            </w:pPr>
            <w:r>
              <w:rPr>
                <w:rFonts w:ascii="Arial" w:hAnsi="Arial" w:cs="Arial"/>
              </w:rPr>
              <w:t>3/9/202</w:t>
            </w:r>
            <w:r w:rsidR="003912F7">
              <w:rPr>
                <w:rFonts w:ascii="Arial" w:hAnsi="Arial" w:cs="Arial"/>
              </w:rPr>
              <w:t>2</w:t>
            </w:r>
          </w:p>
          <w:p w14:paraId="23F5F664" w14:textId="77777777" w:rsidR="00433DCC" w:rsidRDefault="00433DCC" w:rsidP="00850BD9">
            <w:pPr>
              <w:jc w:val="both"/>
              <w:rPr>
                <w:rFonts w:ascii="Arial" w:hAnsi="Arial" w:cs="Arial"/>
              </w:rPr>
            </w:pPr>
            <w:r>
              <w:rPr>
                <w:rFonts w:ascii="Arial" w:hAnsi="Arial" w:cs="Arial"/>
              </w:rPr>
              <w:lastRenderedPageBreak/>
              <w:t>Renewal:</w:t>
            </w:r>
          </w:p>
          <w:p w14:paraId="7EF56EFC" w14:textId="763498E7" w:rsidR="00433DCC" w:rsidRPr="00850BD9" w:rsidRDefault="00433DCC" w:rsidP="00850BD9">
            <w:pPr>
              <w:jc w:val="both"/>
              <w:rPr>
                <w:rFonts w:ascii="Arial" w:hAnsi="Arial" w:cs="Arial"/>
              </w:rPr>
            </w:pPr>
            <w:r>
              <w:rPr>
                <w:rFonts w:ascii="Arial" w:hAnsi="Arial" w:cs="Arial"/>
              </w:rPr>
              <w:t>3/9/202</w:t>
            </w:r>
            <w:r w:rsidR="003912F7">
              <w:rPr>
                <w:rFonts w:ascii="Arial" w:hAnsi="Arial" w:cs="Arial"/>
              </w:rPr>
              <w:t>3</w:t>
            </w:r>
          </w:p>
        </w:tc>
      </w:tr>
      <w:tr w:rsidR="00850BD9" w:rsidRPr="00850BD9" w14:paraId="32A4158F" w14:textId="77777777" w:rsidTr="387990C0">
        <w:tc>
          <w:tcPr>
            <w:tcW w:w="3005" w:type="dxa"/>
          </w:tcPr>
          <w:p w14:paraId="701A22AE" w14:textId="77777777" w:rsidR="00850BD9" w:rsidRPr="00850BD9" w:rsidRDefault="00850BD9" w:rsidP="00850BD9">
            <w:pPr>
              <w:jc w:val="both"/>
              <w:rPr>
                <w:rFonts w:ascii="Arial" w:hAnsi="Arial" w:cs="Arial"/>
              </w:rPr>
            </w:pPr>
          </w:p>
          <w:p w14:paraId="35B15CB5"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3005" w:type="dxa"/>
            <w:gridSpan w:val="2"/>
          </w:tcPr>
          <w:p w14:paraId="28102C2F" w14:textId="77777777" w:rsidR="00850BD9" w:rsidRDefault="00850BD9" w:rsidP="00850BD9">
            <w:pPr>
              <w:jc w:val="both"/>
              <w:rPr>
                <w:rFonts w:ascii="Arial" w:hAnsi="Arial" w:cs="Arial"/>
              </w:rPr>
            </w:pPr>
          </w:p>
          <w:p w14:paraId="20AA797C" w14:textId="75F59FEC" w:rsidR="0087224B" w:rsidRPr="00850BD9" w:rsidRDefault="0087224B" w:rsidP="00850BD9">
            <w:pPr>
              <w:jc w:val="both"/>
              <w:rPr>
                <w:rFonts w:ascii="Arial" w:hAnsi="Arial" w:cs="Arial"/>
              </w:rPr>
            </w:pPr>
            <w:r>
              <w:rPr>
                <w:rFonts w:ascii="Arial" w:hAnsi="Arial" w:cs="Arial"/>
              </w:rPr>
              <w:t>Colleen Baguley</w:t>
            </w:r>
          </w:p>
        </w:tc>
        <w:tc>
          <w:tcPr>
            <w:tcW w:w="3006" w:type="dxa"/>
          </w:tcPr>
          <w:p w14:paraId="4703519A" w14:textId="77777777" w:rsidR="00850BD9" w:rsidRPr="00850BD9" w:rsidRDefault="00850BD9" w:rsidP="00850BD9">
            <w:pPr>
              <w:jc w:val="both"/>
              <w:rPr>
                <w:rFonts w:ascii="Arial" w:hAnsi="Arial" w:cs="Arial"/>
              </w:rPr>
            </w:pPr>
          </w:p>
          <w:p w14:paraId="3FE65046" w14:textId="4F7F6CD7" w:rsidR="00850BD9" w:rsidRDefault="00433DCC" w:rsidP="00850BD9">
            <w:pPr>
              <w:jc w:val="both"/>
              <w:rPr>
                <w:rFonts w:ascii="Arial" w:hAnsi="Arial" w:cs="Arial"/>
              </w:rPr>
            </w:pPr>
            <w:r>
              <w:rPr>
                <w:rFonts w:ascii="Arial" w:hAnsi="Arial" w:cs="Arial"/>
              </w:rPr>
              <w:t>Prevent Training : 15/3/2</w:t>
            </w:r>
            <w:r w:rsidR="00E5775E">
              <w:rPr>
                <w:rFonts w:ascii="Arial" w:hAnsi="Arial" w:cs="Arial"/>
              </w:rPr>
              <w:t>2</w:t>
            </w:r>
          </w:p>
          <w:p w14:paraId="727CA3C8" w14:textId="3F595201" w:rsidR="00433DCC" w:rsidRPr="00850BD9" w:rsidRDefault="00433DCC" w:rsidP="00850BD9">
            <w:pPr>
              <w:jc w:val="both"/>
              <w:rPr>
                <w:rFonts w:ascii="Arial" w:hAnsi="Arial" w:cs="Arial"/>
              </w:rPr>
            </w:pPr>
            <w:r>
              <w:rPr>
                <w:rFonts w:ascii="Arial" w:hAnsi="Arial" w:cs="Arial"/>
              </w:rPr>
              <w:t>Renewal: 15/3.2</w:t>
            </w:r>
            <w:r w:rsidR="00E5775E">
              <w:rPr>
                <w:rFonts w:ascii="Arial" w:hAnsi="Arial" w:cs="Arial"/>
              </w:rPr>
              <w:t>3</w:t>
            </w:r>
          </w:p>
        </w:tc>
      </w:tr>
      <w:tr w:rsidR="00850BD9" w:rsidRPr="00850BD9" w14:paraId="1EAC5CFD" w14:textId="77777777" w:rsidTr="387990C0">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387990C0">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77777777" w:rsidR="00850BD9" w:rsidRPr="00850BD9" w:rsidRDefault="00850BD9" w:rsidP="00850BD9">
            <w:pPr>
              <w:jc w:val="both"/>
              <w:rPr>
                <w:rFonts w:ascii="Arial" w:hAnsi="Arial" w:cs="Arial"/>
              </w:rPr>
            </w:pPr>
            <w:r w:rsidRPr="00850BD9">
              <w:rPr>
                <w:rFonts w:ascii="Arial" w:hAnsi="Arial" w:cs="Arial"/>
              </w:rPr>
              <w:t>Victoria Wallace &amp; Heather Fowler</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850BD9" w:rsidRPr="00850BD9" w:rsidRDefault="00850BD9" w:rsidP="00850BD9">
            <w:pPr>
              <w:jc w:val="both"/>
              <w:rPr>
                <w:rFonts w:ascii="Arial" w:hAnsi="Arial" w:cs="Arial"/>
              </w:rPr>
            </w:pPr>
          </w:p>
        </w:tc>
      </w:tr>
      <w:tr w:rsidR="00850BD9" w:rsidRPr="00850BD9" w14:paraId="2B9FF9CA" w14:textId="77777777" w:rsidTr="387990C0">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77777777" w:rsidR="00850BD9" w:rsidRPr="00850BD9" w:rsidRDefault="00850BD9" w:rsidP="00850BD9">
            <w:pPr>
              <w:jc w:val="both"/>
              <w:rPr>
                <w:rFonts w:ascii="Arial" w:hAnsi="Arial" w:cs="Arial"/>
              </w:rPr>
            </w:pPr>
            <w:r w:rsidRPr="00850BD9">
              <w:rPr>
                <w:rFonts w:ascii="Arial" w:hAnsi="Arial" w:cs="Arial"/>
              </w:rPr>
              <w:t xml:space="preserve">Matt </w:t>
            </w:r>
            <w:proofErr w:type="spellStart"/>
            <w:r w:rsidRPr="00850BD9">
              <w:rPr>
                <w:rFonts w:ascii="Arial" w:hAnsi="Arial" w:cs="Arial"/>
              </w:rPr>
              <w:t>Chipchase</w:t>
            </w:r>
            <w:proofErr w:type="spellEnd"/>
            <w:r w:rsidRPr="00850BD9">
              <w:rPr>
                <w:rFonts w:ascii="Arial" w:hAnsi="Arial" w:cs="Arial"/>
              </w:rPr>
              <w:t xml:space="preserve"> &amp; Jennifer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84E7690"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Jennifer Ashton 01772 531643 </w:t>
            </w:r>
            <w:hyperlink w:history="1">
              <w:r w:rsidRPr="00850BD9">
                <w:rPr>
                  <w:rStyle w:val="Hyperlink"/>
                  <w:rFonts w:ascii="Arial" w:hAnsi="Arial" w:cs="Arial"/>
                  <w:bCs/>
                </w:rPr>
                <w:t>jennifer.ashton@lancashire.gov.uk</w:t>
              </w:r>
            </w:hyperlink>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w:t>
            </w:r>
            <w:proofErr w:type="spellStart"/>
            <w:r w:rsidRPr="00850BD9">
              <w:rPr>
                <w:rFonts w:ascii="Arial" w:hAnsi="Arial" w:cs="Arial"/>
                <w:bCs/>
                <w:color w:val="000000"/>
              </w:rPr>
              <w:t>Chipchase</w:t>
            </w:r>
            <w:proofErr w:type="spellEnd"/>
            <w:r w:rsidRPr="00850BD9">
              <w:rPr>
                <w:rFonts w:ascii="Arial" w:hAnsi="Arial" w:cs="Arial"/>
                <w:bCs/>
                <w:color w:val="000000"/>
              </w:rPr>
              <w:t xml:space="preserve"> 01254 220989 </w:t>
            </w:r>
            <w:hyperlink r:id="rId49"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387990C0">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BD1A68" w:rsidP="00850BD9">
            <w:pPr>
              <w:jc w:val="both"/>
              <w:rPr>
                <w:rFonts w:ascii="Arial" w:hAnsi="Arial" w:cs="Arial"/>
                <w:color w:val="000000"/>
              </w:rPr>
            </w:pPr>
            <w:hyperlink r:id="rId50"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387990C0">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71" w:name="_Hlk15649183"/>
            <w:r w:rsidRPr="00850BD9">
              <w:rPr>
                <w:rFonts w:ascii="Arial" w:hAnsi="Arial" w:cs="Arial"/>
                <w:bCs/>
                <w:color w:val="000000"/>
              </w:rPr>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5156989F" w14:textId="77777777" w:rsidR="00850BD9" w:rsidRPr="00850BD9" w:rsidRDefault="00850BD9" w:rsidP="00850BD9">
            <w:pPr>
              <w:rPr>
                <w:rFonts w:ascii="Arial" w:hAnsi="Arial" w:cs="Arial"/>
                <w:bCs/>
                <w:color w:val="000000"/>
              </w:rPr>
            </w:pPr>
          </w:p>
          <w:bookmarkEnd w:id="71"/>
          <w:p w14:paraId="0229FE68" w14:textId="77777777" w:rsidR="00850BD9" w:rsidRPr="00850BD9" w:rsidRDefault="00850BD9" w:rsidP="00850BD9">
            <w:pPr>
              <w:jc w:val="both"/>
              <w:rPr>
                <w:rFonts w:ascii="Arial" w:hAnsi="Arial" w:cs="Arial"/>
              </w:rPr>
            </w:pPr>
          </w:p>
        </w:tc>
      </w:tr>
      <w:tr w:rsidR="00850BD9" w:rsidRPr="00850BD9" w14:paraId="55F8D1BA" w14:textId="77777777" w:rsidTr="387990C0">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850BD9">
      <w:pPr>
        <w:jc w:val="both"/>
        <w:rPr>
          <w:rFonts w:ascii="Arial" w:hAnsi="Arial" w:cs="Arial"/>
        </w:rPr>
      </w:pPr>
    </w:p>
    <w:p w14:paraId="26181B0B" w14:textId="77777777" w:rsidR="00850BD9" w:rsidRPr="00850BD9" w:rsidRDefault="00850BD9" w:rsidP="00850BD9">
      <w:pPr>
        <w:jc w:val="both"/>
        <w:rPr>
          <w:rFonts w:ascii="Arial" w:hAnsi="Arial" w:cs="Arial"/>
        </w:rPr>
      </w:pPr>
    </w:p>
    <w:p w14:paraId="05D235AA" w14:textId="77777777" w:rsidR="00850BD9" w:rsidRPr="00850BD9" w:rsidRDefault="00850BD9" w:rsidP="00850BD9">
      <w:pPr>
        <w:jc w:val="both"/>
        <w:rPr>
          <w:rFonts w:ascii="Arial" w:hAnsi="Arial" w:cs="Arial"/>
        </w:rPr>
      </w:pPr>
    </w:p>
    <w:p w14:paraId="6C6164DD" w14:textId="77777777" w:rsidR="00850BD9" w:rsidRPr="00850BD9" w:rsidRDefault="00850BD9" w:rsidP="00850BD9">
      <w:pPr>
        <w:jc w:val="both"/>
        <w:rPr>
          <w:rFonts w:ascii="Arial" w:hAnsi="Arial" w:cs="Arial"/>
        </w:rPr>
      </w:pPr>
    </w:p>
    <w:p w14:paraId="6F6775A2" w14:textId="77777777" w:rsidR="00850BD9" w:rsidRPr="00850BD9" w:rsidRDefault="00850BD9" w:rsidP="00850BD9">
      <w:pPr>
        <w:jc w:val="both"/>
        <w:rPr>
          <w:rFonts w:ascii="Arial" w:hAnsi="Arial" w:cs="Arial"/>
        </w:rPr>
      </w:pPr>
    </w:p>
    <w:p w14:paraId="6F18B1B9" w14:textId="77777777" w:rsidR="00850BD9" w:rsidRPr="00850BD9" w:rsidRDefault="00850BD9" w:rsidP="00850BD9">
      <w:pPr>
        <w:jc w:val="both"/>
        <w:rPr>
          <w:rFonts w:ascii="Arial" w:hAnsi="Arial" w:cs="Arial"/>
        </w:rPr>
      </w:pPr>
    </w:p>
    <w:p w14:paraId="2166F960" w14:textId="77777777" w:rsidR="00850BD9" w:rsidRPr="00850BD9" w:rsidRDefault="00850BD9" w:rsidP="00850BD9">
      <w:pPr>
        <w:jc w:val="both"/>
        <w:rPr>
          <w:rFonts w:ascii="Arial" w:hAnsi="Arial" w:cs="Arial"/>
        </w:rPr>
      </w:pPr>
    </w:p>
    <w:p w14:paraId="06799266" w14:textId="77777777" w:rsidR="00850BD9" w:rsidRDefault="00850BD9" w:rsidP="00850BD9">
      <w:pPr>
        <w:jc w:val="both"/>
      </w:pPr>
    </w:p>
    <w:p w14:paraId="00F20137" w14:textId="77777777" w:rsidR="00850BD9" w:rsidRDefault="00850BD9" w:rsidP="00850BD9">
      <w:pPr>
        <w:jc w:val="both"/>
      </w:pPr>
    </w:p>
    <w:p w14:paraId="5F254A42" w14:textId="77777777" w:rsidR="00850BD9" w:rsidRDefault="00850BD9" w:rsidP="00850BD9">
      <w:pPr>
        <w:jc w:val="both"/>
      </w:pPr>
    </w:p>
    <w:p w14:paraId="349EB76C" w14:textId="77777777" w:rsidR="00850BD9" w:rsidRDefault="00850BD9" w:rsidP="00850BD9">
      <w:pPr>
        <w:jc w:val="both"/>
      </w:pPr>
    </w:p>
    <w:p w14:paraId="47EF6953" w14:textId="77777777" w:rsidR="00850BD9" w:rsidRDefault="00850BD9" w:rsidP="00850BD9">
      <w:pPr>
        <w:jc w:val="both"/>
      </w:pPr>
    </w:p>
    <w:p w14:paraId="46A86CBE" w14:textId="77777777" w:rsidR="00850BD9" w:rsidRDefault="00850BD9" w:rsidP="00850BD9">
      <w:pPr>
        <w:jc w:val="both"/>
      </w:pPr>
    </w:p>
    <w:p w14:paraId="46609BD3" w14:textId="77777777" w:rsidR="00850BD9" w:rsidRDefault="00850BD9" w:rsidP="00850BD9">
      <w:pPr>
        <w:tabs>
          <w:tab w:val="left" w:pos="1830"/>
        </w:tabs>
        <w:jc w:val="both"/>
        <w:rPr>
          <w:rFonts w:cs="Arial"/>
          <w:b/>
          <w:szCs w:val="32"/>
        </w:rPr>
      </w:pPr>
    </w:p>
    <w:p w14:paraId="0346CF96" w14:textId="77777777" w:rsidR="00850BD9" w:rsidRDefault="00850BD9" w:rsidP="00850BD9">
      <w:pPr>
        <w:tabs>
          <w:tab w:val="left" w:pos="1830"/>
        </w:tabs>
        <w:jc w:val="both"/>
        <w:rPr>
          <w:rFonts w:cs="Arial"/>
          <w:b/>
          <w:szCs w:val="32"/>
        </w:rPr>
      </w:pPr>
    </w:p>
    <w:p w14:paraId="4E96707A" w14:textId="77777777" w:rsidR="00850BD9" w:rsidRDefault="00850BD9" w:rsidP="00850BD9">
      <w:pPr>
        <w:tabs>
          <w:tab w:val="left" w:pos="1830"/>
        </w:tabs>
        <w:jc w:val="both"/>
        <w:rPr>
          <w:rFonts w:cs="Arial"/>
          <w:b/>
          <w:szCs w:val="32"/>
        </w:rPr>
      </w:pPr>
    </w:p>
    <w:p w14:paraId="7C65E0FE" w14:textId="77777777" w:rsidR="00850BD9" w:rsidRDefault="00850BD9" w:rsidP="00850BD9">
      <w:pPr>
        <w:tabs>
          <w:tab w:val="left" w:pos="1830"/>
        </w:tabs>
        <w:jc w:val="both"/>
        <w:rPr>
          <w:rFonts w:cs="Arial"/>
          <w:b/>
          <w:szCs w:val="32"/>
        </w:rPr>
      </w:pPr>
    </w:p>
    <w:p w14:paraId="6B757DF6" w14:textId="77777777" w:rsidR="00850BD9" w:rsidRDefault="00850BD9" w:rsidP="00850BD9">
      <w:pPr>
        <w:tabs>
          <w:tab w:val="left" w:pos="1830"/>
        </w:tabs>
        <w:jc w:val="both"/>
        <w:rPr>
          <w:rFonts w:cs="Arial"/>
          <w:b/>
          <w:szCs w:val="32"/>
        </w:rPr>
      </w:pPr>
    </w:p>
    <w:p w14:paraId="156E32CB" w14:textId="77777777" w:rsidR="00850BD9" w:rsidRDefault="00850BD9" w:rsidP="00850BD9">
      <w:pPr>
        <w:tabs>
          <w:tab w:val="left" w:pos="1830"/>
        </w:tabs>
        <w:jc w:val="both"/>
        <w:rPr>
          <w:rFonts w:cs="Arial"/>
          <w:b/>
          <w:szCs w:val="32"/>
        </w:rPr>
      </w:pPr>
    </w:p>
    <w:p w14:paraId="3F9F42EE" w14:textId="77777777" w:rsidR="00850BD9" w:rsidRDefault="00850BD9" w:rsidP="00850BD9">
      <w:pPr>
        <w:tabs>
          <w:tab w:val="left" w:pos="1830"/>
        </w:tabs>
        <w:jc w:val="both"/>
        <w:rPr>
          <w:rFonts w:cs="Arial"/>
          <w:b/>
          <w:szCs w:val="32"/>
        </w:rPr>
      </w:pPr>
    </w:p>
    <w:p w14:paraId="5BD76C3E" w14:textId="77777777" w:rsidR="00850BD9" w:rsidRDefault="00850BD9" w:rsidP="00850BD9">
      <w:pPr>
        <w:tabs>
          <w:tab w:val="left" w:pos="1830"/>
        </w:tabs>
        <w:jc w:val="both"/>
        <w:rPr>
          <w:rFonts w:cs="Arial"/>
          <w:b/>
          <w:szCs w:val="32"/>
        </w:rPr>
      </w:pPr>
    </w:p>
    <w:p w14:paraId="726060CF" w14:textId="77777777" w:rsidR="00850BD9" w:rsidRDefault="00850BD9" w:rsidP="00850BD9">
      <w:pPr>
        <w:tabs>
          <w:tab w:val="left" w:pos="1830"/>
        </w:tabs>
        <w:jc w:val="both"/>
        <w:rPr>
          <w:rFonts w:cs="Arial"/>
          <w:b/>
          <w:szCs w:val="32"/>
        </w:rPr>
      </w:pPr>
    </w:p>
    <w:p w14:paraId="766EE0AE" w14:textId="77777777" w:rsidR="00850BD9" w:rsidRDefault="00850BD9" w:rsidP="00850BD9">
      <w:pPr>
        <w:tabs>
          <w:tab w:val="left" w:pos="1830"/>
        </w:tabs>
        <w:jc w:val="both"/>
        <w:rPr>
          <w:rFonts w:cs="Arial"/>
          <w:b/>
          <w:szCs w:val="32"/>
        </w:rPr>
      </w:pPr>
    </w:p>
    <w:p w14:paraId="16AE5A3D" w14:textId="77777777" w:rsidR="00850BD9" w:rsidRDefault="00850BD9" w:rsidP="00850BD9">
      <w:pPr>
        <w:tabs>
          <w:tab w:val="left" w:pos="1830"/>
        </w:tabs>
        <w:jc w:val="both"/>
        <w:rPr>
          <w:rFonts w:cs="Arial"/>
          <w:b/>
          <w:szCs w:val="32"/>
        </w:rPr>
      </w:pPr>
    </w:p>
    <w:p w14:paraId="39C8A6B5" w14:textId="77777777" w:rsidR="00850BD9" w:rsidRDefault="00850BD9" w:rsidP="00850BD9">
      <w:pPr>
        <w:tabs>
          <w:tab w:val="left" w:pos="1830"/>
        </w:tabs>
        <w:jc w:val="both"/>
        <w:rPr>
          <w:rFonts w:cs="Arial"/>
          <w:b/>
          <w:szCs w:val="32"/>
        </w:rPr>
      </w:pPr>
    </w:p>
    <w:p w14:paraId="61B051B5" w14:textId="77777777" w:rsidR="00850BD9" w:rsidRDefault="00850BD9" w:rsidP="00850BD9">
      <w:pPr>
        <w:tabs>
          <w:tab w:val="left" w:pos="1830"/>
        </w:tabs>
        <w:jc w:val="both"/>
        <w:rPr>
          <w:rFonts w:cs="Arial"/>
          <w:b/>
          <w:szCs w:val="32"/>
        </w:rPr>
      </w:pPr>
    </w:p>
    <w:p w14:paraId="443B726F" w14:textId="77777777" w:rsidR="00850BD9" w:rsidRDefault="00850BD9" w:rsidP="00850BD9">
      <w:pPr>
        <w:tabs>
          <w:tab w:val="left" w:pos="1830"/>
        </w:tabs>
        <w:jc w:val="both"/>
        <w:rPr>
          <w:rFonts w:cs="Arial"/>
          <w:b/>
          <w:szCs w:val="32"/>
        </w:rPr>
      </w:pPr>
    </w:p>
    <w:p w14:paraId="37A1D275" w14:textId="77777777" w:rsidR="00850BD9" w:rsidRDefault="00850BD9" w:rsidP="00850BD9">
      <w:pPr>
        <w:tabs>
          <w:tab w:val="left" w:pos="1830"/>
        </w:tabs>
        <w:jc w:val="both"/>
        <w:rPr>
          <w:rFonts w:cs="Arial"/>
          <w:b/>
          <w:szCs w:val="32"/>
        </w:rPr>
      </w:pPr>
    </w:p>
    <w:p w14:paraId="5613ACF1" w14:textId="77777777" w:rsidR="00850BD9" w:rsidRDefault="00850BD9" w:rsidP="00850BD9">
      <w:pPr>
        <w:tabs>
          <w:tab w:val="left" w:pos="1830"/>
        </w:tabs>
        <w:jc w:val="both"/>
        <w:rPr>
          <w:rFonts w:cs="Arial"/>
          <w:b/>
          <w:szCs w:val="32"/>
        </w:rPr>
      </w:pPr>
    </w:p>
    <w:p w14:paraId="6FF08C69" w14:textId="77777777" w:rsidR="00112F34" w:rsidRDefault="00112F34"/>
    <w:sectPr w:rsidR="00112F34"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2D7367"/>
    <w:multiLevelType w:val="hybridMultilevel"/>
    <w:tmpl w:val="EA845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8F5714"/>
    <w:multiLevelType w:val="hybridMultilevel"/>
    <w:tmpl w:val="3BBA9C38"/>
    <w:lvl w:ilvl="0" w:tplc="994EEC82">
      <w:start w:val="2"/>
      <w:numFmt w:val="decimal"/>
      <w:pStyle w:val="Heading10"/>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2"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6E11A6"/>
    <w:multiLevelType w:val="hybridMultilevel"/>
    <w:tmpl w:val="C1243892"/>
    <w:lvl w:ilvl="0" w:tplc="BEB0ED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51"/>
  </w:num>
  <w:num w:numId="4">
    <w:abstractNumId w:val="36"/>
  </w:num>
  <w:num w:numId="5">
    <w:abstractNumId w:val="2"/>
  </w:num>
  <w:num w:numId="6">
    <w:abstractNumId w:val="41"/>
  </w:num>
  <w:num w:numId="7">
    <w:abstractNumId w:val="38"/>
  </w:num>
  <w:num w:numId="8">
    <w:abstractNumId w:val="14"/>
  </w:num>
  <w:num w:numId="9">
    <w:abstractNumId w:val="23"/>
  </w:num>
  <w:num w:numId="10">
    <w:abstractNumId w:val="32"/>
  </w:num>
  <w:num w:numId="11">
    <w:abstractNumId w:val="56"/>
  </w:num>
  <w:num w:numId="12">
    <w:abstractNumId w:val="8"/>
  </w:num>
  <w:num w:numId="13">
    <w:abstractNumId w:val="6"/>
  </w:num>
  <w:num w:numId="14">
    <w:abstractNumId w:val="21"/>
  </w:num>
  <w:num w:numId="15">
    <w:abstractNumId w:val="9"/>
  </w:num>
  <w:num w:numId="16">
    <w:abstractNumId w:val="33"/>
  </w:num>
  <w:num w:numId="17">
    <w:abstractNumId w:val="22"/>
  </w:num>
  <w:num w:numId="18">
    <w:abstractNumId w:val="58"/>
  </w:num>
  <w:num w:numId="19">
    <w:abstractNumId w:val="12"/>
  </w:num>
  <w:num w:numId="20">
    <w:abstractNumId w:val="34"/>
  </w:num>
  <w:num w:numId="21">
    <w:abstractNumId w:val="40"/>
  </w:num>
  <w:num w:numId="22">
    <w:abstractNumId w:val="16"/>
  </w:num>
  <w:num w:numId="23">
    <w:abstractNumId w:val="52"/>
  </w:num>
  <w:num w:numId="24">
    <w:abstractNumId w:val="28"/>
  </w:num>
  <w:num w:numId="25">
    <w:abstractNumId w:val="10"/>
  </w:num>
  <w:num w:numId="26">
    <w:abstractNumId w:val="44"/>
  </w:num>
  <w:num w:numId="27">
    <w:abstractNumId w:val="57"/>
  </w:num>
  <w:num w:numId="28">
    <w:abstractNumId w:val="54"/>
  </w:num>
  <w:num w:numId="29">
    <w:abstractNumId w:val="13"/>
  </w:num>
  <w:num w:numId="30">
    <w:abstractNumId w:val="0"/>
  </w:num>
  <w:num w:numId="31">
    <w:abstractNumId w:val="7"/>
  </w:num>
  <w:num w:numId="32">
    <w:abstractNumId w:val="45"/>
  </w:num>
  <w:num w:numId="33">
    <w:abstractNumId w:val="42"/>
  </w:num>
  <w:num w:numId="34">
    <w:abstractNumId w:val="26"/>
  </w:num>
  <w:num w:numId="35">
    <w:abstractNumId w:val="29"/>
  </w:num>
  <w:num w:numId="36">
    <w:abstractNumId w:val="15"/>
  </w:num>
  <w:num w:numId="37">
    <w:abstractNumId w:val="11"/>
  </w:num>
  <w:num w:numId="38">
    <w:abstractNumId w:val="43"/>
  </w:num>
  <w:num w:numId="39">
    <w:abstractNumId w:val="53"/>
  </w:num>
  <w:num w:numId="40">
    <w:abstractNumId w:val="47"/>
  </w:num>
  <w:num w:numId="41">
    <w:abstractNumId w:val="31"/>
  </w:num>
  <w:num w:numId="42">
    <w:abstractNumId w:val="27"/>
  </w:num>
  <w:num w:numId="43">
    <w:abstractNumId w:val="25"/>
  </w:num>
  <w:num w:numId="44">
    <w:abstractNumId w:val="18"/>
  </w:num>
  <w:num w:numId="45">
    <w:abstractNumId w:val="17"/>
  </w:num>
  <w:num w:numId="46">
    <w:abstractNumId w:val="48"/>
  </w:num>
  <w:num w:numId="47">
    <w:abstractNumId w:val="49"/>
  </w:num>
  <w:num w:numId="48">
    <w:abstractNumId w:val="55"/>
  </w:num>
  <w:num w:numId="49">
    <w:abstractNumId w:val="1"/>
  </w:num>
  <w:num w:numId="50">
    <w:abstractNumId w:val="19"/>
  </w:num>
  <w:num w:numId="51">
    <w:abstractNumId w:val="5"/>
  </w:num>
  <w:num w:numId="52">
    <w:abstractNumId w:val="30"/>
  </w:num>
  <w:num w:numId="53">
    <w:abstractNumId w:val="50"/>
  </w:num>
  <w:num w:numId="54">
    <w:abstractNumId w:val="3"/>
  </w:num>
  <w:num w:numId="55">
    <w:abstractNumId w:val="46"/>
  </w:num>
  <w:num w:numId="56">
    <w:abstractNumId w:val="39"/>
  </w:num>
  <w:num w:numId="57">
    <w:abstractNumId w:val="4"/>
  </w:num>
  <w:num w:numId="58">
    <w:abstractNumId w:val="20"/>
  </w:num>
  <w:num w:numId="59">
    <w:abstractNumId w:val="35"/>
  </w:num>
  <w:num w:numId="60">
    <w:abstractNumId w:val="30"/>
    <w:lvlOverride w:ilvl="0">
      <w:startOverride w:val="2"/>
    </w:lvlOverride>
  </w:num>
  <w:num w:numId="61">
    <w:abstractNumId w:val="30"/>
    <w:lvlOverride w:ilvl="0">
      <w:startOverride w:val="21"/>
    </w:lvlOverride>
  </w:num>
  <w:num w:numId="62">
    <w:abstractNumId w:val="30"/>
    <w:lvlOverride w:ilvl="0">
      <w:startOverride w:val="2"/>
    </w:lvlOverride>
  </w:num>
  <w:num w:numId="63">
    <w:abstractNumId w:val="30"/>
    <w:lvlOverride w:ilvl="0">
      <w:startOverride w:val="2"/>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1E"/>
    <w:rsid w:val="00053241"/>
    <w:rsid w:val="000635E1"/>
    <w:rsid w:val="000956A6"/>
    <w:rsid w:val="00112F34"/>
    <w:rsid w:val="0018158A"/>
    <w:rsid w:val="001A3110"/>
    <w:rsid w:val="002E14BE"/>
    <w:rsid w:val="00352101"/>
    <w:rsid w:val="0039041E"/>
    <w:rsid w:val="003912F7"/>
    <w:rsid w:val="00433DCC"/>
    <w:rsid w:val="00433F3B"/>
    <w:rsid w:val="0054486E"/>
    <w:rsid w:val="00623DB6"/>
    <w:rsid w:val="00675A5D"/>
    <w:rsid w:val="00804E42"/>
    <w:rsid w:val="00821078"/>
    <w:rsid w:val="00827CE2"/>
    <w:rsid w:val="00850BD9"/>
    <w:rsid w:val="0087224B"/>
    <w:rsid w:val="008847C3"/>
    <w:rsid w:val="00907758"/>
    <w:rsid w:val="00943547"/>
    <w:rsid w:val="00972F7F"/>
    <w:rsid w:val="00994252"/>
    <w:rsid w:val="00B96A8E"/>
    <w:rsid w:val="00BA5407"/>
    <w:rsid w:val="00BD1A68"/>
    <w:rsid w:val="00BF251F"/>
    <w:rsid w:val="00C07C00"/>
    <w:rsid w:val="00C52133"/>
    <w:rsid w:val="00CA37AA"/>
    <w:rsid w:val="00CB7DE8"/>
    <w:rsid w:val="00CD5AF8"/>
    <w:rsid w:val="00D25D6A"/>
    <w:rsid w:val="00D34444"/>
    <w:rsid w:val="00D66165"/>
    <w:rsid w:val="00E5775E"/>
    <w:rsid w:val="00EE2283"/>
    <w:rsid w:val="00F40D7A"/>
    <w:rsid w:val="00FC2EBD"/>
    <w:rsid w:val="017CC3A4"/>
    <w:rsid w:val="3344EA6C"/>
    <w:rsid w:val="387990C0"/>
    <w:rsid w:val="3D20CEAA"/>
    <w:rsid w:val="426EC456"/>
    <w:rsid w:val="6687A970"/>
    <w:rsid w:val="6888D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BD90187"/>
  <w15:chartTrackingRefBased/>
  <w15:docId w15:val="{B47730B3-3D4A-4D61-93A1-3AD11C40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850BD9"/>
    <w:pPr>
      <w:numPr>
        <w:numId w:val="52"/>
      </w:numPr>
      <w:spacing w:before="200"/>
      <w:contextualSpacing w:val="0"/>
      <w:jc w:val="both"/>
      <w:outlineLvl w:val="0"/>
    </w:pPr>
    <w:rPr>
      <w:rFonts w:asciiTheme="majorHAnsi" w:hAnsiTheme="majorHAnsi" w:cstheme="majorHAnsi"/>
      <w:b/>
      <w:sz w:val="32"/>
      <w:szCs w:val="32"/>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850BD9"/>
    <w:rPr>
      <w:rFonts w:asciiTheme="majorHAnsi" w:hAnsiTheme="majorHAnsi" w:cstheme="majorHAnsi"/>
      <w:b/>
      <w:sz w:val="32"/>
      <w:szCs w:val="32"/>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1">
    <w:name w:val="Unresolved Mention1"/>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www.lancashiresafeguarding.org.uk" TargetMode="External"/><Relationship Id="rId26" Type="http://schemas.openxmlformats.org/officeDocument/2006/relationships/hyperlink" Target="https://panlancashirescb.proceduresonline.com/chapters/p_peer_abuse.html" TargetMode="External"/><Relationship Id="rId39" Type="http://schemas.openxmlformats.org/officeDocument/2006/relationships/image" Target="media/image8.emf"/><Relationship Id="rId21" Type="http://schemas.openxmlformats.org/officeDocument/2006/relationships/hyperlink" Target="http://www.operationencompass.org" TargetMode="External"/><Relationship Id="rId34" Type="http://schemas.openxmlformats.org/officeDocument/2006/relationships/image" Target="media/image6.emf"/><Relationship Id="rId42" Type="http://schemas.openxmlformats.org/officeDocument/2006/relationships/image" Target="media/image9.emf"/><Relationship Id="rId47" Type="http://schemas.openxmlformats.org/officeDocument/2006/relationships/package" Target="embeddings/Microsoft_Word_Document5.docx"/><Relationship Id="rId50" Type="http://schemas.openxmlformats.org/officeDocument/2006/relationships/hyperlink" Target="mailto:LADO.admin@lancashire.gov.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ancashirechildrenstrust.org.uk/resources/?siteid=6274&amp;pageid=45144" TargetMode="External"/><Relationship Id="rId29" Type="http://schemas.openxmlformats.org/officeDocument/2006/relationships/image" Target="media/image5.emf"/><Relationship Id="rId11" Type="http://schemas.openxmlformats.org/officeDocument/2006/relationships/hyperlink" Target="https://panlancashirescb.proceduresonline.com/chapters/contents.html" TargetMode="External"/><Relationship Id="rId24" Type="http://schemas.openxmlformats.org/officeDocument/2006/relationships/oleObject" Target="embeddings/oleObject1.bin"/><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oleObject" Target="embeddings/Microsoft_Word_97_-_2003_Document1.doc"/><Relationship Id="rId40" Type="http://schemas.openxmlformats.org/officeDocument/2006/relationships/package" Target="embeddings/Microsoft_Word_Document2.docx"/><Relationship Id="rId45" Type="http://schemas.openxmlformats.org/officeDocument/2006/relationships/package" Target="embeddings/Microsoft_Word_Document4.docx"/><Relationship Id="rId5" Type="http://schemas.openxmlformats.org/officeDocument/2006/relationships/numbering" Target="numbering.xml"/><Relationship Id="rId15" Type="http://schemas.openxmlformats.org/officeDocument/2006/relationships/hyperlink" Target="http://www.legislation.gov.uk/ukpga/1989/41/contents" TargetMode="External"/><Relationship Id="rId23" Type="http://schemas.openxmlformats.org/officeDocument/2006/relationships/image" Target="media/image3.emf"/><Relationship Id="rId28" Type="http://schemas.openxmlformats.org/officeDocument/2006/relationships/package" Target="embeddings/Microsoft_Word_Document.docx"/><Relationship Id="rId36" Type="http://schemas.openxmlformats.org/officeDocument/2006/relationships/image" Target="media/image7.emf"/><Relationship Id="rId49" Type="http://schemas.openxmlformats.org/officeDocument/2006/relationships/hyperlink" Target="mailto:matt.chipchase@lancashire.gov.uk" TargetMode="External"/><Relationship Id="rId10" Type="http://schemas.openxmlformats.org/officeDocument/2006/relationships/image" Target="media/image2.png"/><Relationship Id="rId19" Type="http://schemas.openxmlformats.org/officeDocument/2006/relationships/hyperlink" Target="https://www.lancashire.gov.uk/practitioners/supporting-children-and-families/early-help-assessment/" TargetMode="External"/><Relationship Id="rId31" Type="http://schemas.openxmlformats.org/officeDocument/2006/relationships/hyperlink" Target="https://www.gov.uk/government/publications/searching-screening-and-confiscation" TargetMode="External"/><Relationship Id="rId44" Type="http://schemas.openxmlformats.org/officeDocument/2006/relationships/image" Target="media/image10.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assets.publishing.service.gov.uk/government/uploads/system/uploads/attachment_data/file/892394/Keeping_children_safe_in_education_2020.pdf" TargetMode="External"/><Relationship Id="rId22"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7" Type="http://schemas.openxmlformats.org/officeDocument/2006/relationships/image" Target="media/image4.emf"/><Relationship Id="rId30" Type="http://schemas.openxmlformats.org/officeDocument/2006/relationships/package" Target="embeddings/Microsoft_Word_Document1.docx"/><Relationship Id="rId35" Type="http://schemas.openxmlformats.org/officeDocument/2006/relationships/oleObject" Target="embeddings/Microsoft_Word_97_-_2003_Document.doc"/><Relationship Id="rId43" Type="http://schemas.openxmlformats.org/officeDocument/2006/relationships/package" Target="embeddings/Microsoft_Word_Document3.docx"/><Relationship Id="rId48" Type="http://schemas.openxmlformats.org/officeDocument/2006/relationships/hyperlink" Target="mailto:disqualification@ofsted.gov.uk"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legislation.gov.uk/ukpga/2002/32/contents" TargetMode="External"/><Relationship Id="rId17" Type="http://schemas.openxmlformats.org/officeDocument/2006/relationships/hyperlink" Target="http://www.lancashiresafeguarding.org.uk/resources/assessment-and-referral.aspx" TargetMode="External"/><Relationship Id="rId25" Type="http://schemas.openxmlformats.org/officeDocument/2006/relationships/hyperlink" Target="https://www.nicco.org.uk/directory-of-resources" TargetMode="External"/><Relationship Id="rId33" Type="http://schemas.openxmlformats.org/officeDocument/2006/relationships/hyperlink" Target="http://panlancashirescb.proceduresonline.com/chapters/p_allegations.html" TargetMode="External"/><Relationship Id="rId38" Type="http://schemas.openxmlformats.org/officeDocument/2006/relationships/hyperlink" Target="https://www.gov.uk/government/publications/dbs-workforce-guidance" TargetMode="External"/><Relationship Id="rId46" Type="http://schemas.openxmlformats.org/officeDocument/2006/relationships/image" Target="media/image11.emf"/><Relationship Id="rId20" Type="http://schemas.openxmlformats.org/officeDocument/2006/relationships/hyperlink" Target="https://panlancashirescb.proceduresonline.com/chapters/p_work_well_chfam.html" TargetMode="External"/><Relationship Id="rId41" Type="http://schemas.openxmlformats.org/officeDocument/2006/relationships/hyperlink" Target="file://CorpData01/LCCUsers4$/vwallace001/My%20Documents/For%20portal/&#8226;%09https:/schoolsportal.lancsngfl.ac.uk/view_sp.asp"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1EBCCABB8E274EB7DAF96774E971BA" ma:contentTypeVersion="6" ma:contentTypeDescription="Create a new document." ma:contentTypeScope="" ma:versionID="a90ad600b1eaa37106f4495ee0862fca">
  <xsd:schema xmlns:xsd="http://www.w3.org/2001/XMLSchema" xmlns:xs="http://www.w3.org/2001/XMLSchema" xmlns:p="http://schemas.microsoft.com/office/2006/metadata/properties" xmlns:ns2="c8d7b1bf-4362-4eea-a92e-1c6dbb8a1b96" xmlns:ns3="1010516c-b40c-4f37-b361-6de034d1bbc3" targetNamespace="http://schemas.microsoft.com/office/2006/metadata/properties" ma:root="true" ma:fieldsID="6eb19c33b3a1b6d0929eba54068c231c" ns2:_="" ns3:_="">
    <xsd:import namespace="c8d7b1bf-4362-4eea-a92e-1c6dbb8a1b96"/>
    <xsd:import namespace="1010516c-b40c-4f37-b361-6de034d1bb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7b1bf-4362-4eea-a92e-1c6dbb8a1b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10516c-b40c-4f37-b361-6de034d1bb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ABC47-7B53-44C1-A68B-97D6E417D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7b1bf-4362-4eea-a92e-1c6dbb8a1b96"/>
    <ds:schemaRef ds:uri="1010516c-b40c-4f37-b361-6de034d1bb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63076F-B0C6-4A91-8828-4F4D18B85AA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8d7b1bf-4362-4eea-a92e-1c6dbb8a1b96"/>
    <ds:schemaRef ds:uri="http://purl.org/dc/elements/1.1/"/>
    <ds:schemaRef ds:uri="http://schemas.microsoft.com/office/2006/metadata/properties"/>
    <ds:schemaRef ds:uri="1010516c-b40c-4f37-b361-6de034d1bbc3"/>
    <ds:schemaRef ds:uri="http://www.w3.org/XML/1998/namespace"/>
    <ds:schemaRef ds:uri="http://purl.org/dc/dcmitype/"/>
  </ds:schemaRefs>
</ds:datastoreItem>
</file>

<file path=customXml/itemProps3.xml><?xml version="1.0" encoding="utf-8"?>
<ds:datastoreItem xmlns:ds="http://schemas.openxmlformats.org/officeDocument/2006/customXml" ds:itemID="{4893EE74-9646-43A9-844F-1ADCC717D564}">
  <ds:schemaRefs>
    <ds:schemaRef ds:uri="http://schemas.microsoft.com/sharepoint/v3/contenttype/forms"/>
  </ds:schemaRefs>
</ds:datastoreItem>
</file>

<file path=customXml/itemProps4.xml><?xml version="1.0" encoding="utf-8"?>
<ds:datastoreItem xmlns:ds="http://schemas.openxmlformats.org/officeDocument/2006/customXml" ds:itemID="{876AEBFB-304D-458F-A269-F3A4F621C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35</Pages>
  <Words>13247</Words>
  <Characters>75508</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Colleen Baguley</cp:lastModifiedBy>
  <cp:revision>5</cp:revision>
  <dcterms:created xsi:type="dcterms:W3CDTF">2022-09-01T13:13:00Z</dcterms:created>
  <dcterms:modified xsi:type="dcterms:W3CDTF">2022-09-02T11:53:00Z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0x010100FC1EBCCABB8E274EB7DAF96774E971BA</vt:lpwstr>
  </property>
</Properties>
</file>