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55FC" w:rsidRPr="005A46BD" w:rsidRDefault="00412141">
      <w:pPr>
        <w:rPr>
          <w:rFonts w:ascii="Arial" w:hAnsi="Arial" w:cs="Arial"/>
          <w:b/>
          <w:bCs/>
          <w:shd w:val="clear" w:color="auto" w:fill="FFFFFF"/>
        </w:rPr>
      </w:pPr>
      <w:r w:rsidRPr="005A46BD">
        <w:rPr>
          <w:rFonts w:ascii="Arial" w:hAnsi="Arial" w:cs="Arial"/>
          <w:b/>
          <w:bCs/>
          <w:shd w:val="clear" w:color="auto" w:fill="FFFFFF"/>
        </w:rPr>
        <w:t>School</w:t>
      </w:r>
      <w:r w:rsidR="003E55FC" w:rsidRPr="005A46BD">
        <w:rPr>
          <w:rFonts w:ascii="Arial" w:hAnsi="Arial" w:cs="Arial"/>
          <w:b/>
          <w:bCs/>
          <w:shd w:val="clear" w:color="auto" w:fill="FFFFFF"/>
        </w:rPr>
        <w:t xml:space="preserve"> closure</w:t>
      </w:r>
      <w:r w:rsidR="005A46BD">
        <w:rPr>
          <w:rFonts w:ascii="Arial" w:hAnsi="Arial" w:cs="Arial"/>
          <w:b/>
          <w:bCs/>
          <w:shd w:val="clear" w:color="auto" w:fill="FFFFFF"/>
        </w:rPr>
        <w:t xml:space="preserve"> - </w:t>
      </w:r>
      <w:r w:rsidR="003E55FC" w:rsidRPr="005A46BD">
        <w:rPr>
          <w:rFonts w:ascii="Arial" w:hAnsi="Arial" w:cs="Arial"/>
          <w:b/>
          <w:bCs/>
          <w:shd w:val="clear" w:color="auto" w:fill="FFFFFF"/>
        </w:rPr>
        <w:t xml:space="preserve">Coronavirus – Delay phase </w:t>
      </w:r>
    </w:p>
    <w:p w:rsidR="003E55FC" w:rsidRPr="005A46BD" w:rsidRDefault="003E55FC" w:rsidP="005A46BD">
      <w:pPr>
        <w:rPr>
          <w:rFonts w:ascii="Arial" w:hAnsi="Arial" w:cs="Arial"/>
          <w:b/>
          <w:bCs/>
          <w:shd w:val="clear" w:color="auto" w:fill="FFFFFF"/>
        </w:rPr>
      </w:pPr>
      <w:r w:rsidRPr="005A46BD">
        <w:rPr>
          <w:rFonts w:ascii="Arial" w:hAnsi="Arial" w:cs="Arial"/>
          <w:color w:val="0B0C0C"/>
          <w:shd w:val="clear" w:color="auto" w:fill="FFFFFF"/>
        </w:rPr>
        <w:t>A coronavirus is a type of virus. As a group, coronaviruses are common across the world. Typical symptoms of coronavirus include fever and a cough that may progress to a severe pneumonia causing shortness of breath and breathing difficulties</w:t>
      </w:r>
      <w:r w:rsidR="005A46BD">
        <w:rPr>
          <w:rFonts w:ascii="Arial" w:hAnsi="Arial" w:cs="Arial"/>
          <w:color w:val="0B0C0C"/>
          <w:shd w:val="clear" w:color="auto" w:fill="FFFFFF"/>
        </w:rPr>
        <w:t xml:space="preserve">. </w:t>
      </w:r>
      <w:bookmarkStart w:id="0" w:name="_GoBack"/>
      <w:bookmarkEnd w:id="0"/>
      <w:r w:rsidRPr="005A46BD">
        <w:rPr>
          <w:rFonts w:ascii="Arial" w:hAnsi="Arial" w:cs="Arial"/>
          <w:color w:val="454545"/>
        </w:rPr>
        <w:t>The incubation period is between 2 and 14 days – if a person remains well for 14 days after contact with someone with confirmed coronavirus, this means they have not been infected.</w:t>
      </w:r>
    </w:p>
    <w:p w:rsidR="003E55FC" w:rsidRPr="005A46BD" w:rsidRDefault="003E55FC" w:rsidP="003E55FC">
      <w:pPr>
        <w:pStyle w:val="NormalWeb"/>
        <w:spacing w:before="0" w:beforeAutospacing="0" w:after="360" w:afterAutospacing="0"/>
        <w:rPr>
          <w:rFonts w:ascii="Arial" w:hAnsi="Arial" w:cs="Arial"/>
          <w:color w:val="454545"/>
          <w:sz w:val="22"/>
          <w:szCs w:val="22"/>
        </w:rPr>
      </w:pPr>
      <w:r w:rsidRPr="005A46BD">
        <w:rPr>
          <w:rFonts w:ascii="Arial" w:hAnsi="Arial" w:cs="Arial"/>
          <w:color w:val="454545"/>
          <w:sz w:val="22"/>
          <w:szCs w:val="22"/>
        </w:rPr>
        <w:t>Coronavirus is likely to spread when there is close contact (within two metres or less) with an infected person. Currently, there is no good evidence to suggest that people who are not presenting symptoms are infectious to others.</w:t>
      </w:r>
    </w:p>
    <w:p w:rsidR="003E55FC" w:rsidRPr="005A46BD" w:rsidRDefault="003E55FC">
      <w:pPr>
        <w:rPr>
          <w:rFonts w:ascii="Arial" w:hAnsi="Arial" w:cs="Arial"/>
          <w:color w:val="454545"/>
          <w:shd w:val="clear" w:color="auto" w:fill="FFFFFF"/>
        </w:rPr>
      </w:pPr>
      <w:r w:rsidRPr="005A46BD">
        <w:rPr>
          <w:rFonts w:ascii="Arial" w:hAnsi="Arial" w:cs="Arial"/>
          <w:color w:val="454545"/>
          <w:shd w:val="clear" w:color="auto" w:fill="FFFFFF"/>
        </w:rPr>
        <w:t xml:space="preserve">The government will be closely monitoring the spread of the virus and taking action in the UK and abroad where necessary. The Department of Health and Social Care and Public Health England (PHE) will publish updated data on coronavirus on </w:t>
      </w:r>
      <w:hyperlink r:id="rId5" w:history="1">
        <w:r w:rsidRPr="005A46BD">
          <w:rPr>
            <w:rStyle w:val="Hyperlink"/>
            <w:rFonts w:ascii="Arial" w:hAnsi="Arial" w:cs="Arial"/>
            <w:color w:val="347186"/>
            <w:u w:val="none"/>
          </w:rPr>
          <w:t>this page</w:t>
        </w:r>
      </w:hyperlink>
      <w:r w:rsidRPr="005A46BD">
        <w:rPr>
          <w:rFonts w:ascii="Arial" w:hAnsi="Arial" w:cs="Arial"/>
          <w:color w:val="454545"/>
          <w:shd w:val="clear" w:color="auto" w:fill="FFFFFF"/>
        </w:rPr>
        <w:t xml:space="preserve"> at 2pm every day until further notice.</w:t>
      </w:r>
    </w:p>
    <w:p w:rsidR="00E66EAE" w:rsidRPr="005A46BD" w:rsidRDefault="00376B0E" w:rsidP="00E66EAE">
      <w:pPr>
        <w:rPr>
          <w:rFonts w:ascii="Arial" w:hAnsi="Arial" w:cs="Arial"/>
          <w:color w:val="222526"/>
          <w:shd w:val="clear" w:color="auto" w:fill="FFFFFF"/>
        </w:rPr>
      </w:pPr>
      <w:r w:rsidRPr="005A46BD">
        <w:rPr>
          <w:rFonts w:ascii="Arial" w:hAnsi="Arial" w:cs="Arial"/>
          <w:color w:val="454545"/>
          <w:shd w:val="clear" w:color="auto" w:fill="FFFFFF"/>
        </w:rPr>
        <w:t>The government has entered</w:t>
      </w:r>
      <w:r w:rsidR="008224FC" w:rsidRPr="005A46BD">
        <w:rPr>
          <w:rFonts w:ascii="Arial" w:hAnsi="Arial" w:cs="Arial"/>
          <w:color w:val="454545"/>
          <w:shd w:val="clear" w:color="auto" w:fill="FFFFFF"/>
        </w:rPr>
        <w:t xml:space="preserve"> the delay phase</w:t>
      </w:r>
      <w:r w:rsidRPr="005A46BD">
        <w:rPr>
          <w:rFonts w:ascii="Arial" w:hAnsi="Arial" w:cs="Arial"/>
          <w:color w:val="454545"/>
          <w:shd w:val="clear" w:color="auto" w:fill="FFFFFF"/>
        </w:rPr>
        <w:t xml:space="preserve"> and has now advised</w:t>
      </w:r>
      <w:r w:rsidR="008224FC" w:rsidRPr="005A46BD">
        <w:rPr>
          <w:rFonts w:ascii="Arial" w:hAnsi="Arial" w:cs="Arial"/>
          <w:color w:val="454545"/>
          <w:shd w:val="clear" w:color="auto" w:fill="FFFFFF"/>
        </w:rPr>
        <w:t xml:space="preserve"> schools </w:t>
      </w:r>
      <w:r w:rsidRPr="005A46BD">
        <w:rPr>
          <w:rFonts w:ascii="Arial" w:hAnsi="Arial" w:cs="Arial"/>
          <w:color w:val="222526"/>
          <w:shd w:val="clear" w:color="auto" w:fill="FFFFFF"/>
        </w:rPr>
        <w:t>across the country to</w:t>
      </w:r>
      <w:r w:rsidR="008224FC" w:rsidRPr="005A46BD">
        <w:rPr>
          <w:rFonts w:ascii="Arial" w:hAnsi="Arial" w:cs="Arial"/>
          <w:color w:val="222526"/>
          <w:shd w:val="clear" w:color="auto" w:fill="FFFFFF"/>
        </w:rPr>
        <w:t xml:space="preserve"> shut</w:t>
      </w:r>
      <w:r w:rsidR="00F86A55" w:rsidRPr="005A46BD">
        <w:rPr>
          <w:rFonts w:ascii="Arial" w:hAnsi="Arial" w:cs="Arial"/>
          <w:color w:val="222526"/>
          <w:shd w:val="clear" w:color="auto" w:fill="FFFFFF"/>
        </w:rPr>
        <w:t xml:space="preserve"> to all accept the most vulnerable pupils and children of key workers</w:t>
      </w:r>
      <w:r w:rsidR="008224FC" w:rsidRPr="005A46BD">
        <w:rPr>
          <w:rFonts w:ascii="Arial" w:hAnsi="Arial" w:cs="Arial"/>
          <w:color w:val="222526"/>
          <w:shd w:val="clear" w:color="auto" w:fill="FFFFFF"/>
        </w:rPr>
        <w:t xml:space="preserve">. </w:t>
      </w:r>
      <w:r w:rsidR="00421C8A" w:rsidRPr="005A46BD">
        <w:rPr>
          <w:rFonts w:ascii="Arial" w:hAnsi="Arial" w:cs="Arial"/>
          <w:color w:val="222526"/>
          <w:shd w:val="clear" w:color="auto" w:fill="FFFFFF"/>
        </w:rPr>
        <w:t xml:space="preserve">To support social distancing and halt the spread of Covid-19, </w:t>
      </w:r>
      <w:r w:rsidR="005A46BD">
        <w:rPr>
          <w:rFonts w:ascii="Arial" w:hAnsi="Arial" w:cs="Arial"/>
          <w:b/>
          <w:color w:val="222526"/>
          <w:shd w:val="clear" w:color="auto" w:fill="FFFFFF"/>
        </w:rPr>
        <w:t>t</w:t>
      </w:r>
      <w:r w:rsidR="00F86A55" w:rsidRPr="005A46BD">
        <w:rPr>
          <w:rFonts w:ascii="Arial" w:hAnsi="Arial" w:cs="Arial"/>
          <w:b/>
          <w:color w:val="222526"/>
          <w:shd w:val="clear" w:color="auto" w:fill="FFFFFF"/>
        </w:rPr>
        <w:t>he advice states that</w:t>
      </w:r>
      <w:r w:rsidR="00421C8A" w:rsidRPr="005A46BD">
        <w:rPr>
          <w:rFonts w:ascii="Arial" w:hAnsi="Arial" w:cs="Arial"/>
          <w:b/>
          <w:color w:val="222526"/>
          <w:shd w:val="clear" w:color="auto" w:fill="FFFFFF"/>
        </w:rPr>
        <w:t xml:space="preserve"> “Every child who can be safely cared at home should be.”</w:t>
      </w:r>
      <w:r w:rsidR="00F86A55" w:rsidRPr="005A46BD">
        <w:rPr>
          <w:rFonts w:ascii="Arial" w:hAnsi="Arial" w:cs="Arial"/>
          <w:b/>
          <w:color w:val="222526"/>
          <w:shd w:val="clear" w:color="auto" w:fill="FFFFFF"/>
        </w:rPr>
        <w:t xml:space="preserve"> </w:t>
      </w:r>
      <w:r w:rsidR="00E66EAE" w:rsidRPr="005A46BD">
        <w:rPr>
          <w:rFonts w:ascii="Arial" w:hAnsi="Arial" w:cs="Arial"/>
          <w:color w:val="222526"/>
          <w:shd w:val="clear" w:color="auto" w:fill="FFFFFF"/>
        </w:rPr>
        <w:t>For more details on the vulnerable pupils category and</w:t>
      </w:r>
      <w:r w:rsidR="00E66EAE" w:rsidRPr="005A46BD">
        <w:rPr>
          <w:rFonts w:ascii="Arial" w:hAnsi="Arial" w:cs="Arial"/>
          <w:color w:val="222526"/>
          <w:shd w:val="clear" w:color="auto" w:fill="FFFFFF"/>
        </w:rPr>
        <w:t xml:space="preserve"> up to date government advice go to:</w:t>
      </w:r>
    </w:p>
    <w:p w:rsidR="00F86A55" w:rsidRPr="005A46BD" w:rsidRDefault="00E66EAE" w:rsidP="008224FC">
      <w:pPr>
        <w:rPr>
          <w:rFonts w:ascii="Arial" w:hAnsi="Arial" w:cs="Arial"/>
          <w:color w:val="00B0F0"/>
          <w:shd w:val="clear" w:color="auto" w:fill="FFFFFF"/>
        </w:rPr>
      </w:pPr>
      <w:r w:rsidRPr="005A46BD">
        <w:rPr>
          <w:rFonts w:ascii="Arial" w:hAnsi="Arial" w:cs="Arial"/>
          <w:color w:val="00B0F0"/>
          <w:shd w:val="clear" w:color="auto" w:fill="FFFFFF"/>
        </w:rPr>
        <w:t>https://www.gov.uk/government/publications/closure-of-educational-settings-information-for-parents-and-carers/closure-of-educational-settings-information-for-parents-and-carers#critical-workers</w:t>
      </w:r>
    </w:p>
    <w:p w:rsidR="00F86A55" w:rsidRPr="005A46BD" w:rsidRDefault="00F86A55" w:rsidP="008224FC">
      <w:pPr>
        <w:rPr>
          <w:rFonts w:ascii="Arial" w:hAnsi="Arial" w:cs="Arial"/>
          <w:color w:val="222526"/>
          <w:shd w:val="clear" w:color="auto" w:fill="FFFFFF"/>
        </w:rPr>
      </w:pPr>
      <w:r w:rsidRPr="005A46BD">
        <w:rPr>
          <w:rFonts w:ascii="Arial" w:hAnsi="Arial" w:cs="Arial"/>
          <w:color w:val="222526"/>
          <w:shd w:val="clear" w:color="auto" w:fill="FFFFFF"/>
        </w:rPr>
        <w:t xml:space="preserve">For the children falling into this category </w:t>
      </w:r>
      <w:r w:rsidR="00E66EAE" w:rsidRPr="005A46BD">
        <w:rPr>
          <w:rFonts w:ascii="Arial" w:hAnsi="Arial" w:cs="Arial"/>
          <w:color w:val="222526"/>
          <w:shd w:val="clear" w:color="auto" w:fill="FFFFFF"/>
        </w:rPr>
        <w:t xml:space="preserve">school will be open with heavily reduced staff between the hours of 10am and 2pm Monday to Friday. </w:t>
      </w:r>
    </w:p>
    <w:p w:rsidR="008224FC" w:rsidRPr="005A46BD" w:rsidRDefault="008224FC" w:rsidP="008224FC">
      <w:pPr>
        <w:rPr>
          <w:rFonts w:ascii="Arial" w:hAnsi="Arial" w:cs="Arial"/>
          <w:color w:val="222526"/>
          <w:shd w:val="clear" w:color="auto" w:fill="FFFFFF"/>
        </w:rPr>
      </w:pPr>
      <w:r w:rsidRPr="005A46BD">
        <w:rPr>
          <w:rFonts w:ascii="Arial" w:hAnsi="Arial" w:cs="Arial"/>
          <w:color w:val="222526"/>
          <w:shd w:val="clear" w:color="auto" w:fill="FFFFFF"/>
        </w:rPr>
        <w:t xml:space="preserve">To ensure </w:t>
      </w:r>
      <w:r w:rsidR="00F86A55" w:rsidRPr="005A46BD">
        <w:rPr>
          <w:rFonts w:ascii="Arial" w:hAnsi="Arial" w:cs="Arial"/>
          <w:color w:val="222526"/>
          <w:shd w:val="clear" w:color="auto" w:fill="FFFFFF"/>
        </w:rPr>
        <w:t xml:space="preserve">that all </w:t>
      </w:r>
      <w:r w:rsidRPr="005A46BD">
        <w:rPr>
          <w:rFonts w:ascii="Arial" w:hAnsi="Arial" w:cs="Arial"/>
          <w:color w:val="222526"/>
          <w:shd w:val="clear" w:color="auto" w:fill="FFFFFF"/>
        </w:rPr>
        <w:t>our pupils continue to have access to education during this phase we have prepared:</w:t>
      </w:r>
    </w:p>
    <w:p w:rsidR="008224FC" w:rsidRPr="005A46BD" w:rsidRDefault="008224FC" w:rsidP="008224FC">
      <w:pPr>
        <w:pStyle w:val="ListParagraph"/>
        <w:numPr>
          <w:ilvl w:val="0"/>
          <w:numId w:val="2"/>
        </w:numPr>
        <w:rPr>
          <w:rFonts w:ascii="Arial" w:hAnsi="Arial" w:cs="Arial"/>
          <w:color w:val="454545"/>
          <w:shd w:val="clear" w:color="auto" w:fill="FFFFFF"/>
        </w:rPr>
      </w:pPr>
      <w:r w:rsidRPr="005A46BD">
        <w:rPr>
          <w:rFonts w:ascii="Arial" w:hAnsi="Arial" w:cs="Arial"/>
          <w:color w:val="222526"/>
          <w:shd w:val="clear" w:color="auto" w:fill="FFFFFF"/>
        </w:rPr>
        <w:t>work packs to pupils</w:t>
      </w:r>
    </w:p>
    <w:p w:rsidR="008224FC" w:rsidRPr="005A46BD" w:rsidRDefault="008224FC" w:rsidP="008224FC">
      <w:pPr>
        <w:pStyle w:val="ListParagraph"/>
        <w:numPr>
          <w:ilvl w:val="0"/>
          <w:numId w:val="2"/>
        </w:numPr>
        <w:rPr>
          <w:rFonts w:ascii="Arial" w:hAnsi="Arial" w:cs="Arial"/>
          <w:color w:val="454545"/>
          <w:shd w:val="clear" w:color="auto" w:fill="FFFFFF"/>
        </w:rPr>
      </w:pPr>
      <w:r w:rsidRPr="005A46BD">
        <w:rPr>
          <w:rFonts w:ascii="Arial" w:hAnsi="Arial" w:cs="Arial"/>
          <w:color w:val="222526"/>
          <w:shd w:val="clear" w:color="auto" w:fill="FFFFFF"/>
        </w:rPr>
        <w:t xml:space="preserve">a list of educational websites for each core subject </w:t>
      </w:r>
    </w:p>
    <w:p w:rsidR="008224FC" w:rsidRPr="005A46BD" w:rsidRDefault="008224FC" w:rsidP="008224FC">
      <w:pPr>
        <w:pStyle w:val="ListParagraph"/>
        <w:numPr>
          <w:ilvl w:val="0"/>
          <w:numId w:val="2"/>
        </w:numPr>
        <w:rPr>
          <w:rFonts w:ascii="Arial" w:hAnsi="Arial" w:cs="Arial"/>
          <w:color w:val="454545"/>
          <w:shd w:val="clear" w:color="auto" w:fill="FFFFFF"/>
        </w:rPr>
      </w:pPr>
      <w:r w:rsidRPr="005A46BD">
        <w:rPr>
          <w:rFonts w:ascii="Arial" w:hAnsi="Arial" w:cs="Arial"/>
          <w:color w:val="222526"/>
          <w:shd w:val="clear" w:color="auto" w:fill="FFFFFF"/>
        </w:rPr>
        <w:t>a list of revision websites for Key Stage 4</w:t>
      </w:r>
    </w:p>
    <w:p w:rsidR="008224FC" w:rsidRPr="005A46BD" w:rsidRDefault="008224FC" w:rsidP="008224FC">
      <w:pPr>
        <w:pStyle w:val="ListParagraph"/>
        <w:numPr>
          <w:ilvl w:val="0"/>
          <w:numId w:val="2"/>
        </w:numPr>
        <w:rPr>
          <w:rFonts w:ascii="Arial" w:hAnsi="Arial" w:cs="Arial"/>
          <w:color w:val="454545"/>
          <w:shd w:val="clear" w:color="auto" w:fill="FFFFFF"/>
        </w:rPr>
      </w:pPr>
      <w:r w:rsidRPr="005A46BD">
        <w:rPr>
          <w:rFonts w:ascii="Arial" w:hAnsi="Arial" w:cs="Arial"/>
          <w:color w:val="222526"/>
          <w:shd w:val="clear" w:color="auto" w:fill="FFFFFF"/>
        </w:rPr>
        <w:t>laptops to year 11 pupils who do not have access to ICT equipment at home</w:t>
      </w:r>
    </w:p>
    <w:p w:rsidR="008224FC" w:rsidRPr="005A46BD" w:rsidRDefault="008224FC" w:rsidP="008224FC">
      <w:pPr>
        <w:pStyle w:val="ListParagraph"/>
        <w:numPr>
          <w:ilvl w:val="0"/>
          <w:numId w:val="2"/>
        </w:numPr>
        <w:rPr>
          <w:rFonts w:ascii="Arial" w:hAnsi="Arial" w:cs="Arial"/>
          <w:color w:val="454545"/>
          <w:shd w:val="clear" w:color="auto" w:fill="FFFFFF"/>
        </w:rPr>
      </w:pPr>
      <w:r w:rsidRPr="005A46BD">
        <w:rPr>
          <w:rFonts w:ascii="Arial" w:hAnsi="Arial" w:cs="Arial"/>
          <w:color w:val="222526"/>
          <w:shd w:val="clear" w:color="auto" w:fill="FFFFFF"/>
        </w:rPr>
        <w:t>enabled school emails for year 11</w:t>
      </w:r>
    </w:p>
    <w:p w:rsidR="008224FC" w:rsidRPr="005A46BD" w:rsidRDefault="008224FC" w:rsidP="008224FC">
      <w:pPr>
        <w:pStyle w:val="ListParagraph"/>
        <w:numPr>
          <w:ilvl w:val="0"/>
          <w:numId w:val="2"/>
        </w:numPr>
        <w:rPr>
          <w:rFonts w:ascii="Arial" w:hAnsi="Arial" w:cs="Arial"/>
          <w:color w:val="454545"/>
          <w:shd w:val="clear" w:color="auto" w:fill="FFFFFF"/>
        </w:rPr>
      </w:pPr>
      <w:r w:rsidRPr="005A46BD">
        <w:rPr>
          <w:rFonts w:ascii="Arial" w:hAnsi="Arial" w:cs="Arial"/>
          <w:color w:val="222526"/>
          <w:shd w:val="clear" w:color="auto" w:fill="FFFFFF"/>
        </w:rPr>
        <w:t>past papers for exam revision</w:t>
      </w:r>
    </w:p>
    <w:p w:rsidR="00341D8F" w:rsidRPr="005A46BD" w:rsidRDefault="00341D8F" w:rsidP="00341D8F">
      <w:pPr>
        <w:pStyle w:val="ListParagraph"/>
        <w:numPr>
          <w:ilvl w:val="0"/>
          <w:numId w:val="2"/>
        </w:numPr>
        <w:rPr>
          <w:rFonts w:ascii="Arial" w:hAnsi="Arial" w:cs="Arial"/>
          <w:color w:val="454545"/>
          <w:shd w:val="clear" w:color="auto" w:fill="FFFFFF"/>
        </w:rPr>
      </w:pPr>
      <w:r w:rsidRPr="005A46BD">
        <w:rPr>
          <w:rFonts w:ascii="Arial" w:hAnsi="Arial" w:cs="Arial"/>
          <w:color w:val="222526"/>
          <w:shd w:val="clear" w:color="auto" w:fill="FFFFFF"/>
        </w:rPr>
        <w:t xml:space="preserve">A remote learning tab has been created on the home page on the School’s Website, here you can find </w:t>
      </w:r>
      <w:r w:rsidRPr="005A46BD">
        <w:rPr>
          <w:rFonts w:ascii="Arial" w:hAnsi="Arial" w:cs="Arial"/>
          <w:color w:val="454545"/>
          <w:shd w:val="clear" w:color="auto" w:fill="FFFFFF"/>
        </w:rPr>
        <w:t>learning materials and resources</w:t>
      </w:r>
    </w:p>
    <w:p w:rsidR="008224FC" w:rsidRPr="005A46BD" w:rsidRDefault="008224FC" w:rsidP="008224FC">
      <w:pPr>
        <w:pStyle w:val="ListParagraph"/>
        <w:numPr>
          <w:ilvl w:val="0"/>
          <w:numId w:val="2"/>
        </w:numPr>
        <w:rPr>
          <w:rFonts w:ascii="Arial" w:hAnsi="Arial" w:cs="Arial"/>
          <w:color w:val="454545"/>
          <w:shd w:val="clear" w:color="auto" w:fill="FFFFFF"/>
        </w:rPr>
      </w:pPr>
      <w:r w:rsidRPr="005A46BD">
        <w:rPr>
          <w:rFonts w:ascii="Arial" w:hAnsi="Arial" w:cs="Arial"/>
          <w:color w:val="454545"/>
          <w:shd w:val="clear" w:color="auto" w:fill="FFFFFF"/>
        </w:rPr>
        <w:t>SLT email and contacts for families, these can also be found on the school website</w:t>
      </w:r>
    </w:p>
    <w:p w:rsidR="008224FC" w:rsidRPr="005A46BD" w:rsidRDefault="008224FC" w:rsidP="008224FC">
      <w:pPr>
        <w:pStyle w:val="ListParagraph"/>
        <w:numPr>
          <w:ilvl w:val="0"/>
          <w:numId w:val="2"/>
        </w:numPr>
        <w:rPr>
          <w:rFonts w:ascii="Arial" w:hAnsi="Arial" w:cs="Arial"/>
          <w:color w:val="454545"/>
          <w:shd w:val="clear" w:color="auto" w:fill="FFFFFF"/>
        </w:rPr>
      </w:pPr>
      <w:r w:rsidRPr="005A46BD">
        <w:rPr>
          <w:rFonts w:ascii="Arial" w:hAnsi="Arial" w:cs="Arial"/>
          <w:color w:val="454545"/>
          <w:shd w:val="clear" w:color="auto" w:fill="FFFFFF"/>
        </w:rPr>
        <w:t>The school website will be updated regularly</w:t>
      </w:r>
      <w:r w:rsidR="00ED382B" w:rsidRPr="005A46BD">
        <w:rPr>
          <w:rFonts w:ascii="Arial" w:hAnsi="Arial" w:cs="Arial"/>
          <w:color w:val="454545"/>
          <w:shd w:val="clear" w:color="auto" w:fill="FFFFFF"/>
        </w:rPr>
        <w:t xml:space="preserve"> will information for parents / carers</w:t>
      </w:r>
    </w:p>
    <w:p w:rsidR="00412141" w:rsidRPr="005A46BD" w:rsidRDefault="00412141" w:rsidP="008224FC">
      <w:pPr>
        <w:pStyle w:val="ListParagraph"/>
        <w:numPr>
          <w:ilvl w:val="0"/>
          <w:numId w:val="2"/>
        </w:numPr>
        <w:rPr>
          <w:rFonts w:ascii="Arial" w:hAnsi="Arial" w:cs="Arial"/>
          <w:color w:val="454545"/>
          <w:shd w:val="clear" w:color="auto" w:fill="FFFFFF"/>
        </w:rPr>
      </w:pPr>
      <w:r w:rsidRPr="005A46BD">
        <w:rPr>
          <w:rFonts w:ascii="Arial" w:hAnsi="Arial" w:cs="Arial"/>
          <w:color w:val="454545"/>
          <w:shd w:val="clear" w:color="auto" w:fill="FFFFFF"/>
        </w:rPr>
        <w:t>Staff key workers will contact homes on a weekly basis</w:t>
      </w:r>
    </w:p>
    <w:p w:rsidR="003E55FC" w:rsidRPr="005A46BD" w:rsidRDefault="00412141" w:rsidP="008E1949">
      <w:pPr>
        <w:spacing w:before="100" w:beforeAutospacing="1" w:after="100" w:afterAutospacing="1" w:line="240" w:lineRule="auto"/>
        <w:rPr>
          <w:rFonts w:ascii="Arial" w:eastAsia="Times New Roman" w:hAnsi="Arial" w:cs="Arial"/>
          <w:color w:val="000000"/>
          <w:lang w:eastAsia="en-GB"/>
        </w:rPr>
      </w:pPr>
      <w:r w:rsidRPr="005A46BD">
        <w:rPr>
          <w:rFonts w:ascii="Arial" w:eastAsia="Times New Roman" w:hAnsi="Arial" w:cs="Arial"/>
          <w:color w:val="000000"/>
          <w:lang w:eastAsia="en-GB"/>
        </w:rPr>
        <w:t>Now that school has closed to the majority of pupils,</w:t>
      </w:r>
      <w:r w:rsidR="008E1949" w:rsidRPr="005A46BD">
        <w:rPr>
          <w:rFonts w:ascii="Arial" w:eastAsia="Times New Roman" w:hAnsi="Arial" w:cs="Arial"/>
          <w:color w:val="000000"/>
          <w:lang w:eastAsia="en-GB"/>
        </w:rPr>
        <w:t xml:space="preserve"> the children's </w:t>
      </w:r>
      <w:r w:rsidRPr="005A46BD">
        <w:rPr>
          <w:rFonts w:ascii="Arial" w:eastAsia="Times New Roman" w:hAnsi="Arial" w:cs="Arial"/>
          <w:color w:val="000000"/>
          <w:lang w:eastAsia="en-GB"/>
        </w:rPr>
        <w:t>wellbeing and safety remains</w:t>
      </w:r>
      <w:r w:rsidR="008E1949" w:rsidRPr="005A46BD">
        <w:rPr>
          <w:rFonts w:ascii="Arial" w:eastAsia="Times New Roman" w:hAnsi="Arial" w:cs="Arial"/>
          <w:color w:val="000000"/>
          <w:lang w:eastAsia="en-GB"/>
        </w:rPr>
        <w:t xml:space="preserve"> our priority. If you have any concerns or safeguarding issues whilst they are at home please email a member of SLT. </w:t>
      </w:r>
      <w:r w:rsidR="005A46BD">
        <w:rPr>
          <w:rFonts w:ascii="Arial" w:eastAsia="Times New Roman" w:hAnsi="Arial" w:cs="Arial"/>
          <w:color w:val="000000"/>
          <w:lang w:eastAsia="en-GB"/>
        </w:rPr>
        <w:t xml:space="preserve"> </w:t>
      </w:r>
      <w:r w:rsidR="008E1949" w:rsidRPr="005A46BD">
        <w:rPr>
          <w:rFonts w:ascii="Arial" w:eastAsia="Times New Roman" w:hAnsi="Arial" w:cs="Arial"/>
          <w:color w:val="000000"/>
          <w:lang w:eastAsia="en-GB"/>
        </w:rPr>
        <w:t xml:space="preserve">Staff are available for any general queries. If you do not have access to email you can leave a voice mail on the school phone, this will be picked up by Andy </w:t>
      </w:r>
      <w:proofErr w:type="spellStart"/>
      <w:r w:rsidR="008E1949" w:rsidRPr="005A46BD">
        <w:rPr>
          <w:rFonts w:ascii="Arial" w:eastAsia="Times New Roman" w:hAnsi="Arial" w:cs="Arial"/>
          <w:color w:val="000000"/>
          <w:lang w:eastAsia="en-GB"/>
        </w:rPr>
        <w:t>Argile</w:t>
      </w:r>
      <w:proofErr w:type="spellEnd"/>
      <w:r w:rsidR="008E1949" w:rsidRPr="005A46BD">
        <w:rPr>
          <w:rFonts w:ascii="Arial" w:eastAsia="Times New Roman" w:hAnsi="Arial" w:cs="Arial"/>
          <w:color w:val="000000"/>
          <w:lang w:eastAsia="en-GB"/>
        </w:rPr>
        <w:t xml:space="preserve"> and </w:t>
      </w:r>
      <w:proofErr w:type="spellStart"/>
      <w:r w:rsidR="008E1949" w:rsidRPr="005A46BD">
        <w:rPr>
          <w:rFonts w:ascii="Arial" w:eastAsia="Times New Roman" w:hAnsi="Arial" w:cs="Arial"/>
          <w:color w:val="000000"/>
          <w:lang w:eastAsia="en-GB"/>
        </w:rPr>
        <w:t>Karon</w:t>
      </w:r>
      <w:proofErr w:type="spellEnd"/>
      <w:r w:rsidR="008E1949" w:rsidRPr="005A46BD">
        <w:rPr>
          <w:rFonts w:ascii="Arial" w:eastAsia="Times New Roman" w:hAnsi="Arial" w:cs="Arial"/>
          <w:color w:val="000000"/>
          <w:lang w:eastAsia="en-GB"/>
        </w:rPr>
        <w:t xml:space="preserve"> Trencher</w:t>
      </w:r>
    </w:p>
    <w:p w:rsidR="006E1C30" w:rsidRPr="005A46BD" w:rsidRDefault="003E55FC">
      <w:pPr>
        <w:rPr>
          <w:rFonts w:ascii="Arial" w:hAnsi="Arial" w:cs="Arial"/>
          <w:b/>
          <w:bCs/>
          <w:shd w:val="clear" w:color="auto" w:fill="FFFFFF"/>
        </w:rPr>
      </w:pPr>
      <w:r w:rsidRPr="005A46BD">
        <w:rPr>
          <w:rFonts w:ascii="Arial" w:hAnsi="Arial" w:cs="Arial"/>
          <w:b/>
          <w:bCs/>
          <w:shd w:val="clear" w:color="auto" w:fill="FFFFFF"/>
        </w:rPr>
        <w:t xml:space="preserve">If you have a query about coronavirus (COVID-19), contact the </w:t>
      </w:r>
      <w:proofErr w:type="spellStart"/>
      <w:r w:rsidRPr="005A46BD">
        <w:rPr>
          <w:rFonts w:ascii="Arial" w:hAnsi="Arial" w:cs="Arial"/>
          <w:b/>
          <w:bCs/>
          <w:shd w:val="clear" w:color="auto" w:fill="FFFFFF"/>
        </w:rPr>
        <w:t>DfE's</w:t>
      </w:r>
      <w:proofErr w:type="spellEnd"/>
      <w:r w:rsidRPr="005A46BD">
        <w:rPr>
          <w:rFonts w:ascii="Arial" w:hAnsi="Arial" w:cs="Arial"/>
          <w:b/>
          <w:bCs/>
          <w:shd w:val="clear" w:color="auto" w:fill="FFFFFF"/>
        </w:rPr>
        <w:t xml:space="preserve"> helpline on 0800 046 8687 - lines are open Monday to Friday between 8am and 6pm (excluding bank holidays).</w:t>
      </w:r>
    </w:p>
    <w:p w:rsidR="003E55FC" w:rsidRPr="005A46BD" w:rsidRDefault="003E55FC">
      <w:pPr>
        <w:rPr>
          <w:rFonts w:ascii="Arial" w:hAnsi="Arial" w:cs="Arial"/>
          <w:b/>
          <w:bCs/>
          <w:shd w:val="clear" w:color="auto" w:fill="FFFFFF"/>
        </w:rPr>
      </w:pPr>
      <w:r w:rsidRPr="005A46BD">
        <w:rPr>
          <w:rFonts w:ascii="Arial" w:hAnsi="Arial" w:cs="Arial"/>
          <w:b/>
          <w:bCs/>
          <w:shd w:val="clear" w:color="auto" w:fill="FFFFFF"/>
        </w:rPr>
        <w:t>For NHS help and advice on Coronavirus visit:</w:t>
      </w:r>
    </w:p>
    <w:p w:rsidR="003E55FC" w:rsidRPr="005A46BD" w:rsidRDefault="003E55FC">
      <w:pPr>
        <w:rPr>
          <w:rFonts w:ascii="Arial" w:hAnsi="Arial" w:cs="Arial"/>
        </w:rPr>
      </w:pPr>
      <w:r w:rsidRPr="005A46BD">
        <w:rPr>
          <w:rFonts w:ascii="Arial" w:hAnsi="Arial" w:cs="Arial"/>
        </w:rPr>
        <w:t>https://www.nhs.uk/conditions/coronavirus-covid-19/</w:t>
      </w:r>
    </w:p>
    <w:sectPr w:rsidR="003E55FC" w:rsidRPr="005A46BD" w:rsidSect="005A46BD">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D66D6"/>
    <w:multiLevelType w:val="hybridMultilevel"/>
    <w:tmpl w:val="FBA0A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9B02B8"/>
    <w:multiLevelType w:val="hybridMultilevel"/>
    <w:tmpl w:val="11D45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5FC"/>
    <w:rsid w:val="00341D8F"/>
    <w:rsid w:val="00376B0E"/>
    <w:rsid w:val="003E55FC"/>
    <w:rsid w:val="00412141"/>
    <w:rsid w:val="00421C8A"/>
    <w:rsid w:val="00446ACB"/>
    <w:rsid w:val="005A46BD"/>
    <w:rsid w:val="006E1C30"/>
    <w:rsid w:val="008224FC"/>
    <w:rsid w:val="008E1949"/>
    <w:rsid w:val="00E66EAE"/>
    <w:rsid w:val="00ED382B"/>
    <w:rsid w:val="00F86A55"/>
    <w:rsid w:val="00FC3D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9859F"/>
  <w15:chartTrackingRefBased/>
  <w15:docId w15:val="{049F8948-D7DB-4AB8-A2C2-726D84A56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E55F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3E55FC"/>
    <w:rPr>
      <w:color w:val="0000FF"/>
      <w:u w:val="single"/>
    </w:rPr>
  </w:style>
  <w:style w:type="paragraph" w:styleId="ListParagraph">
    <w:name w:val="List Paragraph"/>
    <w:basedOn w:val="Normal"/>
    <w:uiPriority w:val="34"/>
    <w:qFormat/>
    <w:rsid w:val="008224FC"/>
    <w:pPr>
      <w:ind w:left="720"/>
      <w:contextualSpacing/>
    </w:pPr>
  </w:style>
  <w:style w:type="paragraph" w:styleId="BalloonText">
    <w:name w:val="Balloon Text"/>
    <w:basedOn w:val="Normal"/>
    <w:link w:val="BalloonTextChar"/>
    <w:uiPriority w:val="99"/>
    <w:semiHidden/>
    <w:unhideWhenUsed/>
    <w:rsid w:val="005A46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46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6561652">
      <w:bodyDiv w:val="1"/>
      <w:marLeft w:val="0"/>
      <w:marRight w:val="0"/>
      <w:marTop w:val="0"/>
      <w:marBottom w:val="0"/>
      <w:divBdr>
        <w:top w:val="none" w:sz="0" w:space="0" w:color="auto"/>
        <w:left w:val="none" w:sz="0" w:space="0" w:color="auto"/>
        <w:bottom w:val="none" w:sz="0" w:space="0" w:color="auto"/>
        <w:right w:val="none" w:sz="0" w:space="0" w:color="auto"/>
      </w:divBdr>
    </w:div>
    <w:div w:id="1318920121">
      <w:bodyDiv w:val="1"/>
      <w:marLeft w:val="0"/>
      <w:marRight w:val="0"/>
      <w:marTop w:val="0"/>
      <w:marBottom w:val="0"/>
      <w:divBdr>
        <w:top w:val="none" w:sz="0" w:space="0" w:color="auto"/>
        <w:left w:val="none" w:sz="0" w:space="0" w:color="auto"/>
        <w:bottom w:val="none" w:sz="0" w:space="0" w:color="auto"/>
        <w:right w:val="none" w:sz="0" w:space="0" w:color="auto"/>
      </w:divBdr>
    </w:div>
    <w:div w:id="1747455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gov.uk/guidance/wuhan-novel-coronavirus-information-for-the-public"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478</Words>
  <Characters>2729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Hope High School</Company>
  <LinksUpToDate>false</LinksUpToDate>
  <CharactersWithSpaces>3201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O'Kane, Lucy</dc:creator>
  <cp:keywords/>
  <dc:description/>
  <cp:lastModifiedBy>O'Kane, Lucy</cp:lastModifiedBy>
  <cp:revision>5</cp:revision>
  <cp:lastPrinted>2020-03-20T12:47:00Z</cp:lastPrinted>
  <dcterms:created xsi:type="dcterms:W3CDTF">2020-03-19T13:50:00Z</dcterms:created>
  <dcterms:modified xsi:type="dcterms:W3CDTF">2020-03-20T13:15:00Z</dcterms:modified>
</cp:coreProperties>
</file>