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D556D" w14:textId="77777777" w:rsidR="00C46853" w:rsidRDefault="00C46853" w:rsidP="00C46853">
      <w:pPr>
        <w:pStyle w:val="Header"/>
      </w:pPr>
    </w:p>
    <w:p w14:paraId="69B32C15" w14:textId="77777777" w:rsidR="00C46853" w:rsidRDefault="001C1126" w:rsidP="00C46853">
      <w:pPr>
        <w:pStyle w:val="Header"/>
      </w:pPr>
      <w:r>
        <w:t xml:space="preserve">Planning Grid   </w:t>
      </w:r>
      <w:proofErr w:type="gramStart"/>
      <w:r>
        <w:t>Groups  4</w:t>
      </w:r>
      <w:proofErr w:type="gramEnd"/>
      <w:r>
        <w:t>,5,6,7</w:t>
      </w:r>
      <w:r w:rsidR="00C46853">
        <w:tab/>
      </w:r>
      <w:r w:rsidR="00C46853" w:rsidRPr="00036542">
        <w:rPr>
          <w:sz w:val="36"/>
          <w:szCs w:val="36"/>
        </w:rPr>
        <w:t xml:space="preserve"> </w:t>
      </w:r>
      <w:r w:rsidR="00C46853" w:rsidRPr="00036542">
        <w:rPr>
          <w:sz w:val="36"/>
          <w:szCs w:val="36"/>
          <w:u w:val="single"/>
        </w:rPr>
        <w:t>Science</w:t>
      </w:r>
      <w:r w:rsidR="00C46853" w:rsidRPr="00036542">
        <w:rPr>
          <w:u w:val="single"/>
        </w:rPr>
        <w:t xml:space="preserve">         </w:t>
      </w:r>
      <w:r w:rsidR="00C46853">
        <w:t xml:space="preserve">                              </w:t>
      </w:r>
      <w:r>
        <w:tab/>
      </w:r>
      <w:r>
        <w:tab/>
      </w:r>
      <w:r>
        <w:tab/>
      </w:r>
      <w:r>
        <w:tab/>
      </w:r>
      <w:r>
        <w:tab/>
      </w:r>
      <w:r>
        <w:tab/>
      </w:r>
      <w:r>
        <w:tab/>
        <w:t xml:space="preserve">                2020-2021</w:t>
      </w:r>
    </w:p>
    <w:p w14:paraId="19AF1AA4" w14:textId="77777777" w:rsidR="00EE69D4" w:rsidRDefault="00EE69D4" w:rsidP="00C46853">
      <w:pPr>
        <w:pStyle w:val="Header"/>
      </w:pPr>
    </w:p>
    <w:p w14:paraId="6D9DC677" w14:textId="77777777" w:rsidR="00EE69D4" w:rsidRDefault="00EE69D4" w:rsidP="00C46853">
      <w:pPr>
        <w:pStyle w:val="Header"/>
      </w:pPr>
      <w:r>
        <w:t xml:space="preserve">Pupils are taught the AQA ELC Scheme of work which is linked to the AQA </w:t>
      </w:r>
      <w:r w:rsidR="00036542">
        <w:t xml:space="preserve">GCSE Combined Science </w:t>
      </w:r>
      <w:r w:rsidRPr="00EE69D4">
        <w:t>Trilogy</w:t>
      </w:r>
      <w:r>
        <w:t xml:space="preserve"> in years 9 and 10. In one academic year they will cover three components: 3.1 Biology, 3.3 Chemistry and 3.5 Physics. Pupils are assessed with 3 external examinations and 3 internal pieces of coursework. In the following </w:t>
      </w:r>
      <w:proofErr w:type="gramStart"/>
      <w:r>
        <w:t>year</w:t>
      </w:r>
      <w:proofErr w:type="gramEnd"/>
      <w:r>
        <w:t xml:space="preserve"> the other 3 components are taught: </w:t>
      </w:r>
      <w:r w:rsidR="007A2174">
        <w:t>3.2</w:t>
      </w:r>
      <w:r>
        <w:t xml:space="preserve"> Biology, </w:t>
      </w:r>
      <w:r w:rsidR="007A2174">
        <w:t>3.4</w:t>
      </w:r>
      <w:r>
        <w:t xml:space="preserve"> Chemistry and 3.</w:t>
      </w:r>
      <w:r w:rsidR="007A2174">
        <w:t>6</w:t>
      </w:r>
      <w:r>
        <w:t xml:space="preserve"> Physics.</w:t>
      </w:r>
      <w:r w:rsidR="00036542">
        <w:t xml:space="preserve"> </w:t>
      </w:r>
      <w:proofErr w:type="gramStart"/>
      <w:r w:rsidR="00036542">
        <w:t>Again</w:t>
      </w:r>
      <w:proofErr w:type="gramEnd"/>
      <w:r w:rsidR="00036542">
        <w:t xml:space="preserve"> </w:t>
      </w:r>
      <w:r w:rsidR="007A2174">
        <w:t>pupils are assessed with 3 external examinations and 3 internal pieces of coursework.</w:t>
      </w:r>
    </w:p>
    <w:p w14:paraId="58D3A89B" w14:textId="77777777" w:rsidR="00C46853" w:rsidRDefault="00C46853" w:rsidP="00C46853">
      <w:pPr>
        <w:pStyle w:val="Header"/>
      </w:pPr>
    </w:p>
    <w:tbl>
      <w:tblPr>
        <w:tblStyle w:val="TableGrid"/>
        <w:tblW w:w="15265" w:type="dxa"/>
        <w:tblLayout w:type="fixed"/>
        <w:tblLook w:val="04A0" w:firstRow="1" w:lastRow="0" w:firstColumn="1" w:lastColumn="0" w:noHBand="0" w:noVBand="1"/>
      </w:tblPr>
      <w:tblGrid>
        <w:gridCol w:w="1360"/>
        <w:gridCol w:w="4132"/>
        <w:gridCol w:w="4581"/>
        <w:gridCol w:w="5192"/>
      </w:tblGrid>
      <w:tr w:rsidR="00C46853" w14:paraId="68FEADA1" w14:textId="77777777" w:rsidTr="00C46853">
        <w:trPr>
          <w:trHeight w:val="77"/>
        </w:trPr>
        <w:tc>
          <w:tcPr>
            <w:tcW w:w="1360" w:type="dxa"/>
            <w:tcBorders>
              <w:top w:val="single" w:sz="4" w:space="0" w:color="auto"/>
              <w:left w:val="single" w:sz="4" w:space="0" w:color="auto"/>
              <w:bottom w:val="single" w:sz="4" w:space="0" w:color="auto"/>
              <w:right w:val="single" w:sz="4" w:space="0" w:color="auto"/>
            </w:tcBorders>
          </w:tcPr>
          <w:p w14:paraId="4AF8395F" w14:textId="77777777" w:rsidR="00C46853" w:rsidRDefault="00C46853">
            <w:pPr>
              <w:pStyle w:val="Header"/>
            </w:pPr>
          </w:p>
        </w:tc>
        <w:tc>
          <w:tcPr>
            <w:tcW w:w="4132" w:type="dxa"/>
            <w:tcBorders>
              <w:top w:val="single" w:sz="4" w:space="0" w:color="auto"/>
              <w:left w:val="single" w:sz="4" w:space="0" w:color="auto"/>
              <w:bottom w:val="single" w:sz="4" w:space="0" w:color="auto"/>
              <w:right w:val="single" w:sz="4" w:space="0" w:color="auto"/>
            </w:tcBorders>
            <w:hideMark/>
          </w:tcPr>
          <w:p w14:paraId="2FBDBD0A" w14:textId="77777777" w:rsidR="00C46853" w:rsidRDefault="00C46853">
            <w:pPr>
              <w:pStyle w:val="Header"/>
            </w:pPr>
            <w:r>
              <w:t xml:space="preserve">Autumn </w:t>
            </w:r>
          </w:p>
        </w:tc>
        <w:tc>
          <w:tcPr>
            <w:tcW w:w="4581" w:type="dxa"/>
            <w:tcBorders>
              <w:top w:val="single" w:sz="4" w:space="0" w:color="auto"/>
              <w:left w:val="single" w:sz="4" w:space="0" w:color="auto"/>
              <w:bottom w:val="single" w:sz="4" w:space="0" w:color="auto"/>
              <w:right w:val="single" w:sz="4" w:space="0" w:color="auto"/>
            </w:tcBorders>
            <w:hideMark/>
          </w:tcPr>
          <w:p w14:paraId="1D0A0612" w14:textId="77777777" w:rsidR="00C46853" w:rsidRDefault="00C46853">
            <w:pPr>
              <w:pStyle w:val="Header"/>
            </w:pPr>
            <w:r>
              <w:t xml:space="preserve">Spring </w:t>
            </w:r>
          </w:p>
        </w:tc>
        <w:tc>
          <w:tcPr>
            <w:tcW w:w="5192" w:type="dxa"/>
            <w:tcBorders>
              <w:top w:val="single" w:sz="4" w:space="0" w:color="auto"/>
              <w:left w:val="single" w:sz="4" w:space="0" w:color="auto"/>
              <w:bottom w:val="single" w:sz="4" w:space="0" w:color="auto"/>
              <w:right w:val="single" w:sz="4" w:space="0" w:color="auto"/>
            </w:tcBorders>
            <w:hideMark/>
          </w:tcPr>
          <w:p w14:paraId="2497A76C" w14:textId="77777777" w:rsidR="00C46853" w:rsidRDefault="00C46853">
            <w:pPr>
              <w:pStyle w:val="Header"/>
            </w:pPr>
            <w:r>
              <w:t xml:space="preserve">Summer </w:t>
            </w:r>
          </w:p>
        </w:tc>
      </w:tr>
      <w:tr w:rsidR="00C46853" w14:paraId="6B7C1103" w14:textId="77777777" w:rsidTr="00C46853">
        <w:trPr>
          <w:trHeight w:val="2491"/>
        </w:trPr>
        <w:tc>
          <w:tcPr>
            <w:tcW w:w="1360" w:type="dxa"/>
            <w:tcBorders>
              <w:top w:val="single" w:sz="4" w:space="0" w:color="auto"/>
              <w:left w:val="single" w:sz="4" w:space="0" w:color="auto"/>
              <w:bottom w:val="single" w:sz="4" w:space="0" w:color="auto"/>
              <w:right w:val="single" w:sz="4" w:space="0" w:color="auto"/>
            </w:tcBorders>
          </w:tcPr>
          <w:p w14:paraId="0D57D9B3" w14:textId="77777777" w:rsidR="00C46853" w:rsidRDefault="00C46853">
            <w:pPr>
              <w:pStyle w:val="Header"/>
            </w:pPr>
          </w:p>
        </w:tc>
        <w:tc>
          <w:tcPr>
            <w:tcW w:w="4132" w:type="dxa"/>
            <w:tcBorders>
              <w:top w:val="single" w:sz="4" w:space="0" w:color="auto"/>
              <w:left w:val="single" w:sz="4" w:space="0" w:color="auto"/>
              <w:bottom w:val="single" w:sz="4" w:space="0" w:color="auto"/>
              <w:right w:val="single" w:sz="4" w:space="0" w:color="auto"/>
            </w:tcBorders>
          </w:tcPr>
          <w:p w14:paraId="7E476431" w14:textId="77777777" w:rsidR="00C46853" w:rsidRPr="00EE69D4" w:rsidRDefault="00C46853" w:rsidP="00C46853">
            <w:pPr>
              <w:rPr>
                <w:b/>
              </w:rPr>
            </w:pPr>
            <w:r w:rsidRPr="00EE69D4">
              <w:rPr>
                <w:b/>
              </w:rPr>
              <w:t xml:space="preserve">3.3 Component </w:t>
            </w:r>
            <w:proofErr w:type="gramStart"/>
            <w:r w:rsidRPr="00EE69D4">
              <w:rPr>
                <w:b/>
              </w:rPr>
              <w:t>3  Chemistry</w:t>
            </w:r>
            <w:proofErr w:type="gramEnd"/>
          </w:p>
          <w:p w14:paraId="13DBA689" w14:textId="77777777" w:rsidR="00C46853" w:rsidRDefault="00C46853" w:rsidP="00C46853"/>
          <w:p w14:paraId="6C909DA0" w14:textId="77777777" w:rsidR="00C46853" w:rsidRPr="00EE69D4" w:rsidRDefault="00C46853" w:rsidP="00C46853">
            <w:pPr>
              <w:rPr>
                <w:b/>
              </w:rPr>
            </w:pPr>
            <w:r w:rsidRPr="00EE69D4">
              <w:rPr>
                <w:b/>
              </w:rPr>
              <w:t xml:space="preserve">Elements, </w:t>
            </w:r>
            <w:proofErr w:type="gramStart"/>
            <w:r w:rsidRPr="00EE69D4">
              <w:rPr>
                <w:b/>
              </w:rPr>
              <w:t>mixtures</w:t>
            </w:r>
            <w:proofErr w:type="gramEnd"/>
            <w:r w:rsidRPr="00EE69D4">
              <w:rPr>
                <w:b/>
              </w:rPr>
              <w:t xml:space="preserve"> and compounds</w:t>
            </w:r>
          </w:p>
          <w:p w14:paraId="02FBE463" w14:textId="77777777" w:rsidR="00C46853" w:rsidRPr="00C46853" w:rsidRDefault="00C46853" w:rsidP="00C46853"/>
          <w:p w14:paraId="147554C0" w14:textId="77777777" w:rsidR="00C46853" w:rsidRPr="00C46853" w:rsidRDefault="00C46853" w:rsidP="00C46853">
            <w:r w:rsidRPr="00C46853">
              <w:t>Matter is composed of tiny particles called atoms and there are about 100 naturally occurring types of atoms called elements.</w:t>
            </w:r>
          </w:p>
          <w:p w14:paraId="744118B9" w14:textId="77777777" w:rsidR="00C46853" w:rsidRPr="00C46853" w:rsidRDefault="00C46853" w:rsidP="00C46853">
            <w:r w:rsidRPr="00C46853">
              <w:t>Elements are shown in the periodic table and are either metals or non-metals. Atoms are the building blocks for all substances. When two or more elements combine chemically a compound is produced.</w:t>
            </w:r>
          </w:p>
          <w:p w14:paraId="005E7349" w14:textId="77777777" w:rsidR="00C46853" w:rsidRDefault="00C46853" w:rsidP="00C46853">
            <w:r w:rsidRPr="00C46853">
              <w:t xml:space="preserve">Different substances have different combinations of atoms joined together in different ways, which gives them different properties, such as whether they are solid, </w:t>
            </w:r>
            <w:proofErr w:type="gramStart"/>
            <w:r w:rsidRPr="00C46853">
              <w:t>liquid</w:t>
            </w:r>
            <w:proofErr w:type="gramEnd"/>
            <w:r w:rsidRPr="00C46853">
              <w:t xml:space="preserve"> or gaseous at room temperature. Many materials we use are mixtures. Mixtures can be separated by processes such as filtration. Polymers have many useful applications.</w:t>
            </w:r>
          </w:p>
          <w:p w14:paraId="42797795" w14:textId="77777777" w:rsidR="00C46853" w:rsidRDefault="001C1126" w:rsidP="00C46853">
            <w:r>
              <w:t>Coursework 3.3</w:t>
            </w:r>
          </w:p>
          <w:p w14:paraId="48ED7495" w14:textId="77777777" w:rsidR="00C46853" w:rsidRPr="00C46853" w:rsidRDefault="00C46853" w:rsidP="00C46853">
            <w:r>
              <w:t>Exam ELC 3.3</w:t>
            </w:r>
          </w:p>
          <w:p w14:paraId="589E5E1B" w14:textId="77777777" w:rsidR="00C46853" w:rsidRDefault="00C46853"/>
        </w:tc>
        <w:tc>
          <w:tcPr>
            <w:tcW w:w="4581" w:type="dxa"/>
            <w:tcBorders>
              <w:top w:val="single" w:sz="4" w:space="0" w:color="auto"/>
              <w:left w:val="single" w:sz="4" w:space="0" w:color="auto"/>
              <w:bottom w:val="single" w:sz="4" w:space="0" w:color="auto"/>
              <w:right w:val="single" w:sz="4" w:space="0" w:color="auto"/>
            </w:tcBorders>
          </w:tcPr>
          <w:p w14:paraId="4E8D13D0" w14:textId="77777777" w:rsidR="00C46853" w:rsidRPr="00EE69D4" w:rsidRDefault="00C46853" w:rsidP="00C46853">
            <w:pPr>
              <w:rPr>
                <w:b/>
              </w:rPr>
            </w:pPr>
            <w:r w:rsidRPr="00EE69D4">
              <w:rPr>
                <w:b/>
              </w:rPr>
              <w:t xml:space="preserve">3.5 Component </w:t>
            </w:r>
            <w:proofErr w:type="gramStart"/>
            <w:r w:rsidRPr="00EE69D4">
              <w:rPr>
                <w:b/>
              </w:rPr>
              <w:t>5  Physics</w:t>
            </w:r>
            <w:proofErr w:type="gramEnd"/>
          </w:p>
          <w:p w14:paraId="153E02E2" w14:textId="77777777" w:rsidR="00C46853" w:rsidRDefault="00C46853" w:rsidP="00C46853"/>
          <w:p w14:paraId="0701564C" w14:textId="77777777" w:rsidR="00C46853" w:rsidRPr="00EE69D4" w:rsidRDefault="00C46853" w:rsidP="00C46853">
            <w:pPr>
              <w:rPr>
                <w:b/>
              </w:rPr>
            </w:pPr>
            <w:r w:rsidRPr="00EE69D4">
              <w:rPr>
                <w:b/>
              </w:rPr>
              <w:t xml:space="preserve">Energy, </w:t>
            </w:r>
            <w:proofErr w:type="gramStart"/>
            <w:r w:rsidRPr="00EE69D4">
              <w:rPr>
                <w:b/>
              </w:rPr>
              <w:t>forces</w:t>
            </w:r>
            <w:proofErr w:type="gramEnd"/>
            <w:r w:rsidRPr="00EE69D4">
              <w:rPr>
                <w:b/>
              </w:rPr>
              <w:t xml:space="preserve"> and the structure of matter</w:t>
            </w:r>
          </w:p>
          <w:p w14:paraId="59584BF1" w14:textId="77777777" w:rsidR="00C46853" w:rsidRPr="00EE69D4" w:rsidRDefault="00C46853" w:rsidP="00C46853">
            <w:pPr>
              <w:rPr>
                <w:b/>
              </w:rPr>
            </w:pPr>
          </w:p>
          <w:p w14:paraId="2B664E72" w14:textId="77777777" w:rsidR="00C46853" w:rsidRPr="00C46853" w:rsidRDefault="00C46853" w:rsidP="00C46853">
            <w:r w:rsidRPr="00C46853">
              <w:t xml:space="preserve">Forces are pushes or pulls, and if a force causes an object to move then work is done and energy is transferred. Energy can be transferred usefully, </w:t>
            </w:r>
            <w:proofErr w:type="gramStart"/>
            <w:r w:rsidRPr="00C46853">
              <w:t>stored</w:t>
            </w:r>
            <w:proofErr w:type="gramEnd"/>
            <w:r w:rsidRPr="00C46853">
              <w:t xml:space="preserve"> or dissipated, but cannot be created or destroyed. A braking force will cause an energy transfer that makes a vehicle slow down and heats the brakes. The braking distance of a vehicle depends on many different things, such as the speed of the vehicle.</w:t>
            </w:r>
          </w:p>
          <w:p w14:paraId="0EDC227D" w14:textId="77777777" w:rsidR="00C46853" w:rsidRDefault="00C46853" w:rsidP="00C46853">
            <w:r w:rsidRPr="00C46853">
              <w:t>The energy resources available to use may be divided into renewable and non-renewable. Energy can also be released from atoms, which contain smaller particles such as neutrons and protons in the nucleus, because atoms can break down to emit particles or gamma rays.</w:t>
            </w:r>
          </w:p>
          <w:p w14:paraId="2E23DC4B" w14:textId="77777777" w:rsidR="00C46853" w:rsidRDefault="00C46853" w:rsidP="00C46853"/>
          <w:p w14:paraId="30C6FCA4" w14:textId="77777777" w:rsidR="00C46853" w:rsidRDefault="00C46853" w:rsidP="00C46853"/>
          <w:p w14:paraId="5CD6FFC9" w14:textId="77777777" w:rsidR="00C46853" w:rsidRDefault="001C1126" w:rsidP="00C46853">
            <w:r>
              <w:t>Coursework 3.5</w:t>
            </w:r>
          </w:p>
          <w:p w14:paraId="3F1FA48D" w14:textId="77777777" w:rsidR="00C46853" w:rsidRPr="00C46853" w:rsidRDefault="00C46853" w:rsidP="00C46853">
            <w:r>
              <w:t>Exam ELC 3.5</w:t>
            </w:r>
          </w:p>
          <w:p w14:paraId="3BF88998" w14:textId="77777777" w:rsidR="00C46853" w:rsidRPr="00C46853" w:rsidRDefault="00C46853" w:rsidP="00C46853"/>
        </w:tc>
        <w:tc>
          <w:tcPr>
            <w:tcW w:w="5192" w:type="dxa"/>
            <w:tcBorders>
              <w:top w:val="single" w:sz="4" w:space="0" w:color="auto"/>
              <w:left w:val="single" w:sz="4" w:space="0" w:color="auto"/>
              <w:bottom w:val="single" w:sz="4" w:space="0" w:color="auto"/>
              <w:right w:val="single" w:sz="4" w:space="0" w:color="auto"/>
            </w:tcBorders>
          </w:tcPr>
          <w:p w14:paraId="48C353ED" w14:textId="77777777" w:rsidR="00C46853" w:rsidRPr="00EE69D4" w:rsidRDefault="00C46853" w:rsidP="00C46853">
            <w:pPr>
              <w:rPr>
                <w:rFonts w:cstheme="minorHAnsi"/>
                <w:b/>
                <w:sz w:val="23"/>
                <w:szCs w:val="23"/>
              </w:rPr>
            </w:pPr>
            <w:r w:rsidRPr="00EE69D4">
              <w:rPr>
                <w:rFonts w:cstheme="minorHAnsi"/>
                <w:b/>
                <w:sz w:val="23"/>
                <w:szCs w:val="23"/>
              </w:rPr>
              <w:t>3.1 Component 1 Biology</w:t>
            </w:r>
          </w:p>
          <w:p w14:paraId="08777E6C" w14:textId="77777777" w:rsidR="00C46853" w:rsidRDefault="00C46853" w:rsidP="00C46853">
            <w:pPr>
              <w:rPr>
                <w:rFonts w:ascii="Times New Roman" w:hAnsi="Times New Roman" w:cs="Times New Roman"/>
                <w:sz w:val="23"/>
                <w:szCs w:val="23"/>
              </w:rPr>
            </w:pPr>
          </w:p>
          <w:p w14:paraId="6B39A81C" w14:textId="77777777" w:rsidR="00C46853" w:rsidRPr="00EE69D4" w:rsidRDefault="00C46853" w:rsidP="00C46853">
            <w:pPr>
              <w:rPr>
                <w:rFonts w:ascii="Times New Roman" w:hAnsi="Times New Roman" w:cs="Times New Roman"/>
                <w:b/>
                <w:sz w:val="23"/>
                <w:szCs w:val="23"/>
              </w:rPr>
            </w:pPr>
            <w:r w:rsidRPr="00C46853">
              <w:rPr>
                <w:rFonts w:ascii="Times New Roman" w:hAnsi="Times New Roman" w:cs="Times New Roman"/>
                <w:sz w:val="23"/>
                <w:szCs w:val="23"/>
              </w:rPr>
              <w:t xml:space="preserve"> </w:t>
            </w:r>
            <w:r w:rsidRPr="00EE69D4">
              <w:rPr>
                <w:rFonts w:ascii="Times New Roman" w:hAnsi="Times New Roman" w:cs="Times New Roman"/>
                <w:b/>
                <w:sz w:val="23"/>
                <w:szCs w:val="23"/>
              </w:rPr>
              <w:t>The human body</w:t>
            </w:r>
          </w:p>
          <w:p w14:paraId="1DF320D3" w14:textId="77777777" w:rsidR="00C46853" w:rsidRPr="00C46853" w:rsidRDefault="00C46853" w:rsidP="00C46853">
            <w:pPr>
              <w:rPr>
                <w:rFonts w:ascii="Times New Roman" w:hAnsi="Times New Roman" w:cs="Times New Roman"/>
                <w:sz w:val="23"/>
                <w:szCs w:val="23"/>
              </w:rPr>
            </w:pPr>
          </w:p>
          <w:p w14:paraId="133F12CD" w14:textId="77777777" w:rsidR="00C46853" w:rsidRPr="00C46853" w:rsidRDefault="00C46853" w:rsidP="00C46853">
            <w:pPr>
              <w:rPr>
                <w:rFonts w:ascii="Times New Roman" w:hAnsi="Times New Roman" w:cs="Times New Roman"/>
                <w:sz w:val="23"/>
                <w:szCs w:val="23"/>
              </w:rPr>
            </w:pPr>
            <w:r w:rsidRPr="00C46853">
              <w:rPr>
                <w:rFonts w:ascii="Times New Roman" w:hAnsi="Times New Roman" w:cs="Times New Roman"/>
                <w:sz w:val="23"/>
                <w:szCs w:val="23"/>
              </w:rPr>
              <w:t xml:space="preserve">The human body is composed of structures called organs, which are organised into organ systems that carry out </w:t>
            </w:r>
            <w:proofErr w:type="gramStart"/>
            <w:r w:rsidRPr="00C46853">
              <w:rPr>
                <w:rFonts w:ascii="Times New Roman" w:hAnsi="Times New Roman" w:cs="Times New Roman"/>
                <w:sz w:val="23"/>
                <w:szCs w:val="23"/>
              </w:rPr>
              <w:t>all of</w:t>
            </w:r>
            <w:proofErr w:type="gramEnd"/>
            <w:r w:rsidRPr="00C46853">
              <w:rPr>
                <w:rFonts w:ascii="Times New Roman" w:hAnsi="Times New Roman" w:cs="Times New Roman"/>
                <w:sz w:val="23"/>
                <w:szCs w:val="23"/>
              </w:rPr>
              <w:t xml:space="preserve"> the key processes of life. These systems all require energy, which is contained in food and released in the cell by respiration. The organ systems are responsible for delivering food and oxygen to the cells and taking away waste.</w:t>
            </w:r>
          </w:p>
          <w:p w14:paraId="75C0F545" w14:textId="77777777" w:rsidR="00C46853" w:rsidRPr="00C46853" w:rsidRDefault="00C46853" w:rsidP="00C46853">
            <w:pPr>
              <w:rPr>
                <w:rFonts w:ascii="Times New Roman" w:hAnsi="Times New Roman" w:cs="Times New Roman"/>
                <w:sz w:val="23"/>
                <w:szCs w:val="23"/>
              </w:rPr>
            </w:pPr>
            <w:r w:rsidRPr="00C46853">
              <w:rPr>
                <w:rFonts w:ascii="Times New Roman" w:hAnsi="Times New Roman" w:cs="Times New Roman"/>
                <w:sz w:val="23"/>
                <w:szCs w:val="23"/>
              </w:rPr>
              <w:t>All these key processes, including reproduction, are coordinated by the nervous system and a hormone system.</w:t>
            </w:r>
          </w:p>
          <w:p w14:paraId="068E5E1E" w14:textId="77777777" w:rsidR="00C46853" w:rsidRPr="00C46853" w:rsidRDefault="00C46853" w:rsidP="00C46853">
            <w:pPr>
              <w:rPr>
                <w:rFonts w:ascii="Times New Roman" w:hAnsi="Times New Roman" w:cs="Times New Roman"/>
                <w:sz w:val="23"/>
                <w:szCs w:val="23"/>
              </w:rPr>
            </w:pPr>
            <w:r w:rsidRPr="00C46853">
              <w:rPr>
                <w:rFonts w:ascii="Times New Roman" w:hAnsi="Times New Roman" w:cs="Times New Roman"/>
                <w:sz w:val="23"/>
                <w:szCs w:val="23"/>
              </w:rPr>
              <w:t xml:space="preserve">A healthy body can be maintained by a balanced diet, </w:t>
            </w:r>
            <w:proofErr w:type="gramStart"/>
            <w:r w:rsidRPr="00C46853">
              <w:rPr>
                <w:rFonts w:ascii="Times New Roman" w:hAnsi="Times New Roman" w:cs="Times New Roman"/>
                <w:sz w:val="23"/>
                <w:szCs w:val="23"/>
              </w:rPr>
              <w:t>exercise</w:t>
            </w:r>
            <w:proofErr w:type="gramEnd"/>
            <w:r w:rsidRPr="00C46853">
              <w:rPr>
                <w:rFonts w:ascii="Times New Roman" w:hAnsi="Times New Roman" w:cs="Times New Roman"/>
                <w:sz w:val="23"/>
                <w:szCs w:val="23"/>
              </w:rPr>
              <w:t xml:space="preserve"> and a healthy lifestyle. Health can be damaged by microbes, which can cause infectious diseases. The body can defend itself against most diseases but will sometimes need drugs </w:t>
            </w:r>
            <w:proofErr w:type="gramStart"/>
            <w:r w:rsidRPr="00C46853">
              <w:rPr>
                <w:rFonts w:ascii="Times New Roman" w:hAnsi="Times New Roman" w:cs="Times New Roman"/>
                <w:sz w:val="23"/>
                <w:szCs w:val="23"/>
              </w:rPr>
              <w:t>in order to</w:t>
            </w:r>
            <w:proofErr w:type="gramEnd"/>
            <w:r w:rsidRPr="00C46853">
              <w:rPr>
                <w:rFonts w:ascii="Times New Roman" w:hAnsi="Times New Roman" w:cs="Times New Roman"/>
                <w:sz w:val="23"/>
                <w:szCs w:val="23"/>
              </w:rPr>
              <w:t xml:space="preserve"> alleviate the symptoms and speed recovery.</w:t>
            </w:r>
          </w:p>
          <w:p w14:paraId="1EBD56BA" w14:textId="77777777" w:rsidR="00C46853" w:rsidRDefault="00C46853" w:rsidP="00C46853">
            <w:pPr>
              <w:rPr>
                <w:rFonts w:ascii="Times New Roman" w:hAnsi="Times New Roman" w:cs="Times New Roman"/>
                <w:sz w:val="23"/>
                <w:szCs w:val="23"/>
              </w:rPr>
            </w:pPr>
          </w:p>
          <w:p w14:paraId="60B4EF64" w14:textId="77777777" w:rsidR="00C46853" w:rsidRPr="001C1126" w:rsidRDefault="001C1126" w:rsidP="00C46853">
            <w:r>
              <w:t>Coursework 3.1</w:t>
            </w:r>
          </w:p>
          <w:p w14:paraId="1850B6A8" w14:textId="77777777" w:rsidR="00C46853" w:rsidRPr="001C1126" w:rsidRDefault="00C46853" w:rsidP="001C1126">
            <w:pPr>
              <w:rPr>
                <w:rFonts w:cstheme="minorHAnsi"/>
                <w:sz w:val="23"/>
                <w:szCs w:val="23"/>
              </w:rPr>
            </w:pPr>
            <w:r w:rsidRPr="001C1126">
              <w:rPr>
                <w:rFonts w:cstheme="minorHAnsi"/>
                <w:sz w:val="23"/>
                <w:szCs w:val="23"/>
              </w:rPr>
              <w:t>Exam ELC 3</w:t>
            </w:r>
            <w:r w:rsidR="001C1126">
              <w:rPr>
                <w:rFonts w:cstheme="minorHAnsi"/>
                <w:sz w:val="23"/>
                <w:szCs w:val="23"/>
              </w:rPr>
              <w:t>.1</w:t>
            </w:r>
          </w:p>
        </w:tc>
      </w:tr>
      <w:tr w:rsidR="00C46853" w14:paraId="4A60E973" w14:textId="77777777" w:rsidTr="00C46853">
        <w:trPr>
          <w:trHeight w:val="2491"/>
        </w:trPr>
        <w:tc>
          <w:tcPr>
            <w:tcW w:w="1360" w:type="dxa"/>
            <w:tcBorders>
              <w:top w:val="single" w:sz="4" w:space="0" w:color="auto"/>
              <w:left w:val="single" w:sz="4" w:space="0" w:color="auto"/>
              <w:bottom w:val="single" w:sz="4" w:space="0" w:color="auto"/>
              <w:right w:val="single" w:sz="4" w:space="0" w:color="auto"/>
            </w:tcBorders>
          </w:tcPr>
          <w:p w14:paraId="11A592F5" w14:textId="77777777" w:rsidR="00C46853" w:rsidRDefault="00C46853">
            <w:pPr>
              <w:pStyle w:val="Header"/>
            </w:pPr>
          </w:p>
        </w:tc>
        <w:tc>
          <w:tcPr>
            <w:tcW w:w="4132" w:type="dxa"/>
            <w:tcBorders>
              <w:top w:val="single" w:sz="4" w:space="0" w:color="auto"/>
              <w:left w:val="single" w:sz="4" w:space="0" w:color="auto"/>
              <w:bottom w:val="single" w:sz="4" w:space="0" w:color="auto"/>
              <w:right w:val="single" w:sz="4" w:space="0" w:color="auto"/>
            </w:tcBorders>
          </w:tcPr>
          <w:p w14:paraId="18038604" w14:textId="77777777" w:rsidR="00C46853" w:rsidRDefault="00C46853" w:rsidP="00C46853"/>
        </w:tc>
        <w:tc>
          <w:tcPr>
            <w:tcW w:w="4581" w:type="dxa"/>
            <w:tcBorders>
              <w:top w:val="single" w:sz="4" w:space="0" w:color="auto"/>
              <w:left w:val="single" w:sz="4" w:space="0" w:color="auto"/>
              <w:bottom w:val="single" w:sz="4" w:space="0" w:color="auto"/>
              <w:right w:val="single" w:sz="4" w:space="0" w:color="auto"/>
            </w:tcBorders>
          </w:tcPr>
          <w:p w14:paraId="5A390618" w14:textId="77777777" w:rsidR="00C46853" w:rsidRDefault="00C46853" w:rsidP="00C46853"/>
        </w:tc>
        <w:tc>
          <w:tcPr>
            <w:tcW w:w="5192" w:type="dxa"/>
            <w:tcBorders>
              <w:top w:val="single" w:sz="4" w:space="0" w:color="auto"/>
              <w:left w:val="single" w:sz="4" w:space="0" w:color="auto"/>
              <w:bottom w:val="single" w:sz="4" w:space="0" w:color="auto"/>
              <w:right w:val="single" w:sz="4" w:space="0" w:color="auto"/>
            </w:tcBorders>
          </w:tcPr>
          <w:p w14:paraId="58AB9ADD" w14:textId="77777777" w:rsidR="00C46853" w:rsidRDefault="00C46853" w:rsidP="00C46853">
            <w:pPr>
              <w:rPr>
                <w:rFonts w:ascii="Times New Roman" w:hAnsi="Times New Roman" w:cs="Times New Roman"/>
                <w:sz w:val="23"/>
                <w:szCs w:val="23"/>
              </w:rPr>
            </w:pPr>
          </w:p>
        </w:tc>
      </w:tr>
    </w:tbl>
    <w:p w14:paraId="02E8C077" w14:textId="77777777" w:rsidR="00C46853" w:rsidRDefault="00C46853" w:rsidP="00C46853">
      <w:pPr>
        <w:pStyle w:val="Header"/>
      </w:pPr>
    </w:p>
    <w:p w14:paraId="362C46FC" w14:textId="77777777" w:rsidR="007A2174" w:rsidRDefault="007A2174" w:rsidP="00C46853">
      <w:pPr>
        <w:pStyle w:val="Header"/>
      </w:pPr>
    </w:p>
    <w:p w14:paraId="5BABFC67" w14:textId="77777777" w:rsidR="007A2174" w:rsidRDefault="007A2174" w:rsidP="00C46853">
      <w:pPr>
        <w:pStyle w:val="Header"/>
      </w:pPr>
    </w:p>
    <w:p w14:paraId="6FFED781" w14:textId="77777777" w:rsidR="007A2174" w:rsidRDefault="007A2174" w:rsidP="00C46853">
      <w:pPr>
        <w:pStyle w:val="Header"/>
      </w:pPr>
    </w:p>
    <w:p w14:paraId="1E9E52C5" w14:textId="77777777" w:rsidR="007A2174" w:rsidRDefault="007A2174" w:rsidP="00C46853">
      <w:pPr>
        <w:pStyle w:val="Header"/>
      </w:pPr>
    </w:p>
    <w:p w14:paraId="3ADA206A" w14:textId="77777777" w:rsidR="007A2174" w:rsidRDefault="007A2174" w:rsidP="00C46853">
      <w:pPr>
        <w:pStyle w:val="Header"/>
      </w:pPr>
    </w:p>
    <w:p w14:paraId="5D1A5BF9" w14:textId="77777777" w:rsidR="007A2174" w:rsidRDefault="007A2174" w:rsidP="00C46853">
      <w:pPr>
        <w:pStyle w:val="Header"/>
      </w:pPr>
    </w:p>
    <w:p w14:paraId="574734A6" w14:textId="77777777" w:rsidR="007A2174" w:rsidRDefault="007A2174" w:rsidP="00C46853">
      <w:pPr>
        <w:pStyle w:val="Header"/>
      </w:pPr>
    </w:p>
    <w:p w14:paraId="61BBB24C" w14:textId="77777777" w:rsidR="007A2174" w:rsidRDefault="007A2174" w:rsidP="00C46853">
      <w:pPr>
        <w:pStyle w:val="Header"/>
      </w:pPr>
    </w:p>
    <w:p w14:paraId="78B40052" w14:textId="77777777" w:rsidR="007A2174" w:rsidRDefault="007A2174" w:rsidP="00C46853">
      <w:pPr>
        <w:pStyle w:val="Header"/>
      </w:pPr>
    </w:p>
    <w:p w14:paraId="2C7D4D84" w14:textId="77777777" w:rsidR="007A2174" w:rsidRDefault="007A2174" w:rsidP="00C46853">
      <w:pPr>
        <w:pStyle w:val="Header"/>
      </w:pPr>
    </w:p>
    <w:p w14:paraId="5E138104" w14:textId="77777777" w:rsidR="007A2174" w:rsidRDefault="007A2174" w:rsidP="00C46853">
      <w:pPr>
        <w:pStyle w:val="Header"/>
      </w:pPr>
    </w:p>
    <w:p w14:paraId="2D495BE8" w14:textId="77777777" w:rsidR="007A2174" w:rsidRDefault="007A2174" w:rsidP="00C46853">
      <w:pPr>
        <w:pStyle w:val="Header"/>
      </w:pPr>
    </w:p>
    <w:p w14:paraId="7257AADF" w14:textId="77777777" w:rsidR="007A2174" w:rsidRDefault="007A2174" w:rsidP="00C46853">
      <w:pPr>
        <w:pStyle w:val="Header"/>
      </w:pPr>
    </w:p>
    <w:p w14:paraId="284313D1" w14:textId="77777777" w:rsidR="007A2174" w:rsidRDefault="007A2174" w:rsidP="00C46853">
      <w:pPr>
        <w:pStyle w:val="Header"/>
      </w:pPr>
    </w:p>
    <w:p w14:paraId="305BF47F" w14:textId="77777777" w:rsidR="007A2174" w:rsidRDefault="007A2174" w:rsidP="00C46853">
      <w:pPr>
        <w:pStyle w:val="Header"/>
      </w:pPr>
    </w:p>
    <w:p w14:paraId="52BF6F1F" w14:textId="77777777" w:rsidR="007A2174" w:rsidRDefault="007A2174" w:rsidP="00C46853">
      <w:pPr>
        <w:pStyle w:val="Header"/>
      </w:pPr>
    </w:p>
    <w:p w14:paraId="1516E0F1" w14:textId="77777777" w:rsidR="007A2174" w:rsidRDefault="007A2174" w:rsidP="00C46853">
      <w:pPr>
        <w:pStyle w:val="Header"/>
      </w:pPr>
    </w:p>
    <w:p w14:paraId="29C02783" w14:textId="77777777" w:rsidR="007A2174" w:rsidRDefault="007A2174" w:rsidP="00C46853">
      <w:pPr>
        <w:pStyle w:val="Header"/>
      </w:pPr>
    </w:p>
    <w:p w14:paraId="4BB89BA4" w14:textId="77777777" w:rsidR="007A2174" w:rsidRDefault="007A2174" w:rsidP="00C46853">
      <w:pPr>
        <w:pStyle w:val="Header"/>
      </w:pPr>
    </w:p>
    <w:p w14:paraId="0437AE42" w14:textId="77777777" w:rsidR="007A2174" w:rsidRDefault="007A2174" w:rsidP="00C46853">
      <w:pPr>
        <w:pStyle w:val="Header"/>
      </w:pPr>
    </w:p>
    <w:p w14:paraId="6724DEFC" w14:textId="77777777" w:rsidR="007A2174" w:rsidRDefault="007A2174" w:rsidP="00C46853">
      <w:pPr>
        <w:pStyle w:val="Header"/>
      </w:pPr>
    </w:p>
    <w:p w14:paraId="0C8B4E8E" w14:textId="77777777" w:rsidR="007A2174" w:rsidRDefault="007A2174" w:rsidP="00C46853">
      <w:pPr>
        <w:pStyle w:val="Header"/>
      </w:pPr>
    </w:p>
    <w:p w14:paraId="57514B5E" w14:textId="77777777" w:rsidR="007A2174" w:rsidRDefault="007A2174" w:rsidP="00C46853">
      <w:pPr>
        <w:pStyle w:val="Header"/>
      </w:pPr>
    </w:p>
    <w:p w14:paraId="64C52E50" w14:textId="77777777" w:rsidR="007A2174" w:rsidRDefault="007A2174" w:rsidP="00C46853">
      <w:pPr>
        <w:pStyle w:val="Header"/>
      </w:pPr>
    </w:p>
    <w:p w14:paraId="7B8E92BE" w14:textId="77777777" w:rsidR="00C46853" w:rsidRDefault="00C46853" w:rsidP="00C46853">
      <w:pPr>
        <w:pStyle w:val="Header"/>
      </w:pPr>
    </w:p>
    <w:p w14:paraId="27A08181" w14:textId="77777777" w:rsidR="00C46853" w:rsidRDefault="00C46853" w:rsidP="00C46853">
      <w:pPr>
        <w:pStyle w:val="Header"/>
      </w:pPr>
    </w:p>
    <w:p w14:paraId="5394FCB7" w14:textId="77777777" w:rsidR="007A2174" w:rsidRDefault="007A2174" w:rsidP="00C46853">
      <w:pPr>
        <w:pStyle w:val="Header"/>
      </w:pPr>
    </w:p>
    <w:p w14:paraId="15AFE3EE" w14:textId="77777777" w:rsidR="007A2174" w:rsidRDefault="007A2174" w:rsidP="00C46853">
      <w:pPr>
        <w:pStyle w:val="Header"/>
      </w:pPr>
    </w:p>
    <w:p w14:paraId="17C7E712" w14:textId="77777777" w:rsidR="00C46853" w:rsidRDefault="001C1126" w:rsidP="00C46853">
      <w:pPr>
        <w:pStyle w:val="Header"/>
      </w:pPr>
      <w:r>
        <w:t xml:space="preserve">Planning Grid   </w:t>
      </w:r>
      <w:proofErr w:type="gramStart"/>
      <w:r>
        <w:t>Group  8</w:t>
      </w:r>
      <w:proofErr w:type="gramEnd"/>
      <w:r w:rsidR="00C46853">
        <w:tab/>
        <w:t xml:space="preserve"> Science                                       </w:t>
      </w:r>
      <w:r w:rsidR="00C46853">
        <w:tab/>
      </w:r>
      <w:r w:rsidR="00C46853">
        <w:tab/>
      </w:r>
      <w:r w:rsidR="00C46853">
        <w:tab/>
      </w:r>
      <w:r w:rsidR="00C46853">
        <w:tab/>
      </w:r>
      <w:r w:rsidR="00C46853">
        <w:tab/>
      </w:r>
      <w:r w:rsidR="00C46853">
        <w:tab/>
      </w:r>
      <w:r w:rsidR="00C46853">
        <w:tab/>
      </w:r>
      <w:r>
        <w:t xml:space="preserve">                2020</w:t>
      </w:r>
      <w:r w:rsidR="00435775">
        <w:t>-2021</w:t>
      </w:r>
    </w:p>
    <w:p w14:paraId="6AF86D8F" w14:textId="77777777" w:rsidR="007A2174" w:rsidRDefault="007A2174" w:rsidP="00C46853">
      <w:pPr>
        <w:pStyle w:val="Header"/>
      </w:pPr>
    </w:p>
    <w:p w14:paraId="579006DA" w14:textId="77777777" w:rsidR="007A2174" w:rsidRDefault="007A2174" w:rsidP="00C46853">
      <w:pPr>
        <w:pStyle w:val="Header"/>
      </w:pPr>
    </w:p>
    <w:p w14:paraId="4B63B56F" w14:textId="77777777" w:rsidR="007A2174" w:rsidRDefault="007A2174" w:rsidP="00C46853">
      <w:pPr>
        <w:pStyle w:val="Header"/>
      </w:pPr>
      <w:r>
        <w:t xml:space="preserve">In year 11 pupils are taught extra content which will enable them to complete the AQA </w:t>
      </w:r>
      <w:r w:rsidR="00036542">
        <w:t xml:space="preserve">GCSE Combined Science </w:t>
      </w:r>
      <w:r w:rsidRPr="00EE69D4">
        <w:t>Trilogy</w:t>
      </w:r>
      <w:r>
        <w:t xml:space="preserve"> scheme of work.</w:t>
      </w:r>
    </w:p>
    <w:p w14:paraId="4B342DCD" w14:textId="77777777" w:rsidR="007A2174" w:rsidRDefault="007A2174" w:rsidP="00C46853">
      <w:pPr>
        <w:pStyle w:val="Header"/>
      </w:pPr>
      <w:r>
        <w:t>Pupils will have access to required practical activities and will be assessed with mock AQA exam papers.</w:t>
      </w:r>
    </w:p>
    <w:p w14:paraId="2BCE0071" w14:textId="77777777" w:rsidR="007A2174" w:rsidRDefault="007A2174" w:rsidP="00C46853">
      <w:pPr>
        <w:pStyle w:val="Header"/>
      </w:pPr>
      <w:r>
        <w:t xml:space="preserve">(NB: The disruption due to </w:t>
      </w:r>
      <w:proofErr w:type="spellStart"/>
      <w:r>
        <w:t>Covid</w:t>
      </w:r>
      <w:proofErr w:type="spellEnd"/>
      <w:r>
        <w:t xml:space="preserve"> has altered this plan, the following is the new plan which has developed during the infection.</w:t>
      </w:r>
    </w:p>
    <w:p w14:paraId="18F3C944" w14:textId="77777777" w:rsidR="007A2174" w:rsidRPr="007D23BF" w:rsidRDefault="007A2174" w:rsidP="00C46853">
      <w:pPr>
        <w:pStyle w:val="Header"/>
      </w:pPr>
      <w:r>
        <w:t>There is a detailed and simplified version.)</w:t>
      </w:r>
    </w:p>
    <w:p w14:paraId="5B7D03DA" w14:textId="77777777" w:rsidR="00C46853" w:rsidRDefault="00C46853" w:rsidP="00C46853">
      <w:pPr>
        <w:pStyle w:val="Header"/>
      </w:pPr>
    </w:p>
    <w:p w14:paraId="6609AD57" w14:textId="77777777" w:rsidR="007A2174" w:rsidRDefault="007A2174" w:rsidP="00C46853">
      <w:pPr>
        <w:pStyle w:val="Header"/>
      </w:pPr>
    </w:p>
    <w:p w14:paraId="1C4BD912" w14:textId="77777777" w:rsidR="007A2174" w:rsidRDefault="007A2174" w:rsidP="00C46853">
      <w:pPr>
        <w:pStyle w:val="Header"/>
      </w:pPr>
    </w:p>
    <w:p w14:paraId="24D341AF" w14:textId="77777777" w:rsidR="007A2174" w:rsidRDefault="007A2174" w:rsidP="00C46853">
      <w:pPr>
        <w:pStyle w:val="Header"/>
      </w:pPr>
    </w:p>
    <w:p w14:paraId="578BAE9D" w14:textId="77777777" w:rsidR="007A2174" w:rsidRDefault="007A2174" w:rsidP="00C46853">
      <w:pPr>
        <w:pStyle w:val="Header"/>
      </w:pPr>
    </w:p>
    <w:p w14:paraId="24B6A749" w14:textId="77777777" w:rsidR="007A2174" w:rsidRDefault="007A2174" w:rsidP="00C46853">
      <w:pPr>
        <w:pStyle w:val="Header"/>
      </w:pPr>
    </w:p>
    <w:p w14:paraId="0E3C64BA" w14:textId="77777777" w:rsidR="007A2174" w:rsidRDefault="007A2174" w:rsidP="00C46853">
      <w:pPr>
        <w:pStyle w:val="Header"/>
      </w:pPr>
    </w:p>
    <w:p w14:paraId="3DF0F8CE" w14:textId="77777777" w:rsidR="007A2174" w:rsidRDefault="007A2174" w:rsidP="00C46853">
      <w:pPr>
        <w:pStyle w:val="Header"/>
      </w:pPr>
    </w:p>
    <w:p w14:paraId="6085CA61" w14:textId="77777777" w:rsidR="007A2174" w:rsidRDefault="007A2174" w:rsidP="00C46853">
      <w:pPr>
        <w:pStyle w:val="Header"/>
      </w:pPr>
    </w:p>
    <w:p w14:paraId="07B1D963" w14:textId="77777777" w:rsidR="007A2174" w:rsidRDefault="007A2174" w:rsidP="00C46853">
      <w:pPr>
        <w:pStyle w:val="Header"/>
      </w:pPr>
    </w:p>
    <w:p w14:paraId="4CED5EE4" w14:textId="77777777" w:rsidR="007A2174" w:rsidRDefault="007A2174" w:rsidP="00C46853">
      <w:pPr>
        <w:pStyle w:val="Header"/>
      </w:pPr>
    </w:p>
    <w:p w14:paraId="495E25F2" w14:textId="77777777" w:rsidR="007A2174" w:rsidRDefault="007A2174" w:rsidP="00C46853">
      <w:pPr>
        <w:pStyle w:val="Header"/>
      </w:pPr>
    </w:p>
    <w:p w14:paraId="3BE29BF1" w14:textId="77777777" w:rsidR="007A2174" w:rsidRDefault="007A2174" w:rsidP="00C46853">
      <w:pPr>
        <w:pStyle w:val="Header"/>
      </w:pPr>
    </w:p>
    <w:p w14:paraId="7F853D05" w14:textId="77777777" w:rsidR="007A2174" w:rsidRDefault="007A2174" w:rsidP="00C46853">
      <w:pPr>
        <w:pStyle w:val="Header"/>
      </w:pPr>
    </w:p>
    <w:p w14:paraId="3582EC2B" w14:textId="77777777" w:rsidR="007A2174" w:rsidRDefault="007A2174" w:rsidP="00C46853">
      <w:pPr>
        <w:pStyle w:val="Header"/>
      </w:pPr>
    </w:p>
    <w:p w14:paraId="7AAAF121" w14:textId="77777777" w:rsidR="007A2174" w:rsidRDefault="007A2174" w:rsidP="00C46853">
      <w:pPr>
        <w:pStyle w:val="Header"/>
      </w:pPr>
    </w:p>
    <w:p w14:paraId="0AF17215" w14:textId="77777777" w:rsidR="007A2174" w:rsidRDefault="007A2174" w:rsidP="00C46853">
      <w:pPr>
        <w:pStyle w:val="Header"/>
      </w:pPr>
    </w:p>
    <w:p w14:paraId="6BB2431A" w14:textId="77777777" w:rsidR="007A2174" w:rsidRDefault="007A2174" w:rsidP="00C46853">
      <w:pPr>
        <w:pStyle w:val="Header"/>
      </w:pPr>
    </w:p>
    <w:p w14:paraId="30C5347B" w14:textId="77777777" w:rsidR="007A2174" w:rsidRDefault="007A2174" w:rsidP="00C46853">
      <w:pPr>
        <w:pStyle w:val="Header"/>
      </w:pPr>
    </w:p>
    <w:p w14:paraId="187B2C3A" w14:textId="77777777" w:rsidR="007A2174" w:rsidRDefault="007A2174" w:rsidP="00C46853">
      <w:pPr>
        <w:pStyle w:val="Header"/>
      </w:pPr>
    </w:p>
    <w:p w14:paraId="485C62DE" w14:textId="77777777" w:rsidR="007A2174" w:rsidRDefault="007A2174" w:rsidP="00C46853">
      <w:pPr>
        <w:pStyle w:val="Header"/>
      </w:pPr>
    </w:p>
    <w:p w14:paraId="1B49C886" w14:textId="77777777" w:rsidR="007A2174" w:rsidRDefault="007A2174" w:rsidP="00C46853">
      <w:pPr>
        <w:pStyle w:val="Header"/>
      </w:pPr>
    </w:p>
    <w:p w14:paraId="789E8967" w14:textId="77777777" w:rsidR="007A2174" w:rsidRDefault="007A2174" w:rsidP="00C46853">
      <w:pPr>
        <w:pStyle w:val="Header"/>
      </w:pPr>
    </w:p>
    <w:p w14:paraId="750A349E" w14:textId="77777777" w:rsidR="007A2174" w:rsidRDefault="007A2174" w:rsidP="00C46853">
      <w:pPr>
        <w:pStyle w:val="Header"/>
      </w:pPr>
    </w:p>
    <w:p w14:paraId="23918983" w14:textId="77777777" w:rsidR="007A2174" w:rsidRDefault="007A2174" w:rsidP="00C46853">
      <w:pPr>
        <w:pStyle w:val="Header"/>
      </w:pPr>
    </w:p>
    <w:p w14:paraId="215520A9" w14:textId="77777777" w:rsidR="007A2174" w:rsidRDefault="007A2174" w:rsidP="00C46853">
      <w:pPr>
        <w:pStyle w:val="Header"/>
      </w:pPr>
    </w:p>
    <w:p w14:paraId="59D2C477" w14:textId="77777777" w:rsidR="007A2174" w:rsidRDefault="007A2174" w:rsidP="00C46853">
      <w:pPr>
        <w:pStyle w:val="Header"/>
      </w:pPr>
    </w:p>
    <w:p w14:paraId="05C7F79B" w14:textId="77777777" w:rsidR="007A2174" w:rsidRDefault="007A2174" w:rsidP="00C46853">
      <w:pPr>
        <w:pStyle w:val="Header"/>
      </w:pPr>
    </w:p>
    <w:p w14:paraId="637297C6" w14:textId="77777777" w:rsidR="007A2174" w:rsidRDefault="007A2174" w:rsidP="00C46853">
      <w:pPr>
        <w:pStyle w:val="Header"/>
      </w:pPr>
    </w:p>
    <w:p w14:paraId="3E35760C" w14:textId="77777777" w:rsidR="007A2174" w:rsidRDefault="007A2174" w:rsidP="00C46853">
      <w:pPr>
        <w:pStyle w:val="Header"/>
      </w:pPr>
    </w:p>
    <w:p w14:paraId="23FE9283" w14:textId="77777777" w:rsidR="007A2174" w:rsidRDefault="007A2174" w:rsidP="00C46853">
      <w:pPr>
        <w:pStyle w:val="Header"/>
      </w:pPr>
    </w:p>
    <w:p w14:paraId="7847717F" w14:textId="77777777" w:rsidR="007A2174" w:rsidRDefault="007A2174" w:rsidP="00C46853">
      <w:pPr>
        <w:pStyle w:val="Header"/>
      </w:pPr>
    </w:p>
    <w:p w14:paraId="67DA0108" w14:textId="77777777" w:rsidR="007A2174" w:rsidRDefault="007A2174" w:rsidP="00C46853">
      <w:pPr>
        <w:pStyle w:val="Header"/>
      </w:pPr>
    </w:p>
    <w:p w14:paraId="31667F53" w14:textId="77777777" w:rsidR="007A2174" w:rsidRDefault="007A2174" w:rsidP="00C46853">
      <w:pPr>
        <w:pStyle w:val="Header"/>
      </w:pPr>
    </w:p>
    <w:p w14:paraId="442F70D0" w14:textId="77777777" w:rsidR="007A2174" w:rsidRDefault="007A2174" w:rsidP="00C46853">
      <w:pPr>
        <w:pStyle w:val="Header"/>
      </w:pPr>
    </w:p>
    <w:tbl>
      <w:tblPr>
        <w:tblStyle w:val="TableGrid"/>
        <w:tblW w:w="14170" w:type="dxa"/>
        <w:tblLayout w:type="fixed"/>
        <w:tblLook w:val="04A0" w:firstRow="1" w:lastRow="0" w:firstColumn="1" w:lastColumn="0" w:noHBand="0" w:noVBand="1"/>
      </w:tblPr>
      <w:tblGrid>
        <w:gridCol w:w="1263"/>
        <w:gridCol w:w="3835"/>
        <w:gridCol w:w="4253"/>
        <w:gridCol w:w="4819"/>
      </w:tblGrid>
      <w:tr w:rsidR="00C46853" w14:paraId="5051B862" w14:textId="77777777" w:rsidTr="005D6EE5">
        <w:tc>
          <w:tcPr>
            <w:tcW w:w="1263" w:type="dxa"/>
          </w:tcPr>
          <w:p w14:paraId="6B07B759" w14:textId="77777777" w:rsidR="00C46853" w:rsidRDefault="007A2174" w:rsidP="005D6EE5">
            <w:pPr>
              <w:pStyle w:val="Header"/>
            </w:pPr>
            <w:r>
              <w:t>Detailed</w:t>
            </w:r>
          </w:p>
        </w:tc>
        <w:tc>
          <w:tcPr>
            <w:tcW w:w="3835" w:type="dxa"/>
          </w:tcPr>
          <w:p w14:paraId="2211BEBB" w14:textId="77777777" w:rsidR="00C46853" w:rsidRDefault="007A2174" w:rsidP="005D6EE5">
            <w:pPr>
              <w:pStyle w:val="Header"/>
            </w:pPr>
            <w:r>
              <w:t>Autumn</w:t>
            </w:r>
            <w:r w:rsidR="00C46853">
              <w:t xml:space="preserve"> </w:t>
            </w:r>
          </w:p>
        </w:tc>
        <w:tc>
          <w:tcPr>
            <w:tcW w:w="4253" w:type="dxa"/>
          </w:tcPr>
          <w:p w14:paraId="1DCEC6E8" w14:textId="77777777" w:rsidR="00C46853" w:rsidRDefault="00C46853" w:rsidP="005D6EE5">
            <w:pPr>
              <w:pStyle w:val="Header"/>
            </w:pPr>
            <w:r>
              <w:t xml:space="preserve">Spring </w:t>
            </w:r>
          </w:p>
        </w:tc>
        <w:tc>
          <w:tcPr>
            <w:tcW w:w="4819" w:type="dxa"/>
          </w:tcPr>
          <w:p w14:paraId="20B163E3" w14:textId="77777777" w:rsidR="00C46853" w:rsidRDefault="00C46853" w:rsidP="005D6EE5">
            <w:pPr>
              <w:pStyle w:val="Header"/>
            </w:pPr>
            <w:r>
              <w:t xml:space="preserve">Summer </w:t>
            </w:r>
          </w:p>
        </w:tc>
      </w:tr>
      <w:tr w:rsidR="00C46853" w14:paraId="03A4BB53" w14:textId="77777777" w:rsidTr="005D6EE5">
        <w:trPr>
          <w:trHeight w:val="8372"/>
        </w:trPr>
        <w:tc>
          <w:tcPr>
            <w:tcW w:w="1263" w:type="dxa"/>
          </w:tcPr>
          <w:p w14:paraId="6A1B54ED" w14:textId="77777777" w:rsidR="00C46853" w:rsidRDefault="00C46853" w:rsidP="005D6EE5">
            <w:pPr>
              <w:pStyle w:val="Header"/>
            </w:pPr>
            <w:r>
              <w:t>Unit (s)</w:t>
            </w:r>
          </w:p>
        </w:tc>
        <w:tc>
          <w:tcPr>
            <w:tcW w:w="3835" w:type="dxa"/>
          </w:tcPr>
          <w:p w14:paraId="3595F352" w14:textId="77777777" w:rsidR="001C1126" w:rsidRPr="00BD2CBC" w:rsidRDefault="001C1126" w:rsidP="001C1126">
            <w:pPr>
              <w:rPr>
                <w:b/>
              </w:rPr>
            </w:pPr>
            <w:r w:rsidRPr="00BD2CBC">
              <w:rPr>
                <w:b/>
              </w:rPr>
              <w:t xml:space="preserve">3.2 Component </w:t>
            </w:r>
            <w:proofErr w:type="gramStart"/>
            <w:r w:rsidRPr="00BD2CBC">
              <w:rPr>
                <w:b/>
              </w:rPr>
              <w:t>2  Biology</w:t>
            </w:r>
            <w:proofErr w:type="gramEnd"/>
          </w:p>
          <w:p w14:paraId="54A467DB" w14:textId="77777777" w:rsidR="001C1126" w:rsidRPr="00BD2CBC" w:rsidRDefault="001C1126" w:rsidP="001C1126">
            <w:pPr>
              <w:rPr>
                <w:b/>
              </w:rPr>
            </w:pPr>
          </w:p>
          <w:p w14:paraId="423118F2" w14:textId="77777777" w:rsidR="001C1126" w:rsidRPr="00BD2CBC" w:rsidRDefault="001C1126" w:rsidP="001C1126">
            <w:pPr>
              <w:rPr>
                <w:b/>
              </w:rPr>
            </w:pPr>
            <w:r w:rsidRPr="00BD2CBC">
              <w:rPr>
                <w:b/>
              </w:rPr>
              <w:t xml:space="preserve">Environment, </w:t>
            </w:r>
            <w:proofErr w:type="gramStart"/>
            <w:r w:rsidRPr="00BD2CBC">
              <w:rPr>
                <w:b/>
              </w:rPr>
              <w:t>evolution</w:t>
            </w:r>
            <w:proofErr w:type="gramEnd"/>
            <w:r w:rsidRPr="00BD2CBC">
              <w:rPr>
                <w:b/>
              </w:rPr>
              <w:t xml:space="preserve"> and inheritance</w:t>
            </w:r>
          </w:p>
          <w:p w14:paraId="7096D454" w14:textId="77777777" w:rsidR="001C1126" w:rsidRPr="00BD2CBC" w:rsidRDefault="001C1126" w:rsidP="001C1126">
            <w:pPr>
              <w:rPr>
                <w:b/>
              </w:rPr>
            </w:pPr>
          </w:p>
          <w:p w14:paraId="655C813E" w14:textId="77777777" w:rsidR="001C1126" w:rsidRPr="00237DF0" w:rsidRDefault="001C1126" w:rsidP="001C1126">
            <w:r w:rsidRPr="00237DF0">
              <w:t>Life on Earth is dependent on photosynthesis to fix carbon dioxide and produce the organic molecules used as the fuels for respiration and life processes.</w:t>
            </w:r>
          </w:p>
          <w:p w14:paraId="28D70290" w14:textId="77777777" w:rsidR="001C1126" w:rsidRPr="00237DF0" w:rsidRDefault="001C1126" w:rsidP="001C1126">
            <w:r w:rsidRPr="00237DF0">
              <w:t xml:space="preserve">Living organisms interact with one another and their environment in </w:t>
            </w:r>
            <w:proofErr w:type="gramStart"/>
            <w:r w:rsidRPr="00237DF0">
              <w:t>many different ways</w:t>
            </w:r>
            <w:proofErr w:type="gramEnd"/>
            <w:r w:rsidRPr="00237DF0">
              <w:t>. Human behaviours may have beneficial or detrimental effects on natural populations and the environment. The chemicals in the environment are continually cycling through the natural world.</w:t>
            </w:r>
          </w:p>
          <w:p w14:paraId="5B8A1C63" w14:textId="77777777" w:rsidR="001C1126" w:rsidRPr="00237DF0" w:rsidRDefault="001C1126" w:rsidP="001C1126">
            <w:r w:rsidRPr="00237DF0">
              <w:t>Life on Earth has evolved over time by natural selection, which accounts for biodiversity and how organisms are related. The characteristics of living things depend on both their environment and their genome.</w:t>
            </w:r>
          </w:p>
          <w:p w14:paraId="5C6FE624" w14:textId="77777777" w:rsidR="001C1126" w:rsidRDefault="001C1126" w:rsidP="001C1126">
            <w:r w:rsidRPr="00237DF0">
              <w:t>Humans can now use genetic engineering to modify organisms.</w:t>
            </w:r>
          </w:p>
          <w:p w14:paraId="4BDCEDA9" w14:textId="77777777" w:rsidR="001C1126" w:rsidRDefault="001C1126" w:rsidP="001C1126">
            <w:r>
              <w:t>Coursework 3.2</w:t>
            </w:r>
          </w:p>
          <w:p w14:paraId="75964C86" w14:textId="77777777" w:rsidR="001C1126" w:rsidRDefault="001C1126" w:rsidP="001C1126">
            <w:r>
              <w:t>Exam ELC 3.2</w:t>
            </w:r>
          </w:p>
          <w:p w14:paraId="2202B29C" w14:textId="77777777" w:rsidR="00652595" w:rsidRDefault="00652595" w:rsidP="001C1126"/>
          <w:p w14:paraId="5C8ABCF3" w14:textId="77777777" w:rsidR="00652595" w:rsidRPr="00BD2CBC" w:rsidRDefault="00652595" w:rsidP="00652595">
            <w:pPr>
              <w:rPr>
                <w:b/>
              </w:rPr>
            </w:pPr>
            <w:proofErr w:type="spellStart"/>
            <w:proofErr w:type="gramStart"/>
            <w:r w:rsidRPr="00BD2CBC">
              <w:rPr>
                <w:b/>
              </w:rPr>
              <w:t>Elements,mixtures</w:t>
            </w:r>
            <w:proofErr w:type="spellEnd"/>
            <w:proofErr w:type="gramEnd"/>
            <w:r w:rsidRPr="00BD2CBC">
              <w:rPr>
                <w:b/>
              </w:rPr>
              <w:t xml:space="preserve"> and compounds -additional content</w:t>
            </w:r>
          </w:p>
          <w:p w14:paraId="517F8B8C" w14:textId="77777777" w:rsidR="00652595" w:rsidRDefault="00652595" w:rsidP="00652595"/>
          <w:p w14:paraId="25194876" w14:textId="77777777" w:rsidR="00652595" w:rsidRPr="00CB7F8C" w:rsidRDefault="00652595" w:rsidP="00652595">
            <w:pPr>
              <w:pStyle w:val="Header"/>
              <w:rPr>
                <w:rFonts w:cstheme="minorHAnsi"/>
              </w:rPr>
            </w:pPr>
            <w:r>
              <w:rPr>
                <w:rFonts w:cstheme="minorHAnsi"/>
              </w:rPr>
              <w:t>A</w:t>
            </w:r>
            <w:r w:rsidRPr="00CB7F8C">
              <w:rPr>
                <w:rFonts w:cstheme="minorHAnsi"/>
              </w:rPr>
              <w:t>tomic symbols (</w:t>
            </w:r>
            <w:r>
              <w:rPr>
                <w:rFonts w:cstheme="minorHAnsi"/>
              </w:rPr>
              <w:t xml:space="preserve">first 20, Group 1 and Group 7) </w:t>
            </w:r>
          </w:p>
          <w:p w14:paraId="55FD9F19" w14:textId="77777777" w:rsidR="00652595" w:rsidRPr="00CB7F8C" w:rsidRDefault="00652595" w:rsidP="00652595">
            <w:pPr>
              <w:pStyle w:val="Header"/>
              <w:rPr>
                <w:rFonts w:cstheme="minorHAnsi"/>
              </w:rPr>
            </w:pPr>
            <w:r w:rsidRPr="00CB7F8C">
              <w:rPr>
                <w:rFonts w:cstheme="minorHAnsi"/>
              </w:rPr>
              <w:t xml:space="preserve"> Arrangement of the periodic table in terms of electronic structure. </w:t>
            </w:r>
          </w:p>
          <w:p w14:paraId="7DCD5FD0" w14:textId="77777777" w:rsidR="00652595" w:rsidRPr="00CB7F8C" w:rsidRDefault="00652595" w:rsidP="00652595">
            <w:pPr>
              <w:pStyle w:val="Header"/>
              <w:rPr>
                <w:rFonts w:cstheme="minorHAnsi"/>
              </w:rPr>
            </w:pPr>
            <w:r w:rsidRPr="00CB7F8C">
              <w:rPr>
                <w:rFonts w:cstheme="minorHAnsi"/>
              </w:rPr>
              <w:t>Develop</w:t>
            </w:r>
            <w:r>
              <w:rPr>
                <w:rFonts w:cstheme="minorHAnsi"/>
              </w:rPr>
              <w:t xml:space="preserve">ment of the model of the atom. </w:t>
            </w:r>
          </w:p>
          <w:p w14:paraId="4AE1B7AE" w14:textId="77777777" w:rsidR="00652595" w:rsidRPr="00CB7F8C" w:rsidRDefault="00652595" w:rsidP="00652595">
            <w:pPr>
              <w:pStyle w:val="Header"/>
              <w:rPr>
                <w:rFonts w:cstheme="minorHAnsi"/>
              </w:rPr>
            </w:pPr>
            <w:r w:rsidRPr="00CB7F8C">
              <w:rPr>
                <w:rFonts w:cstheme="minorHAnsi"/>
              </w:rPr>
              <w:t>Deve</w:t>
            </w:r>
            <w:r>
              <w:rPr>
                <w:rFonts w:cstheme="minorHAnsi"/>
              </w:rPr>
              <w:t xml:space="preserve">lopment of the periodic table.  </w:t>
            </w:r>
          </w:p>
          <w:p w14:paraId="505077A2" w14:textId="77777777" w:rsidR="00652595" w:rsidRDefault="00652595" w:rsidP="00652595">
            <w:pPr>
              <w:pStyle w:val="Header"/>
              <w:rPr>
                <w:rFonts w:cstheme="minorHAnsi"/>
              </w:rPr>
            </w:pPr>
            <w:r w:rsidRPr="00CB7F8C">
              <w:rPr>
                <w:rFonts w:cstheme="minorHAnsi"/>
              </w:rPr>
              <w:t>Relative electrical charges of subatomic particles.</w:t>
            </w:r>
          </w:p>
          <w:p w14:paraId="3A0A717F" w14:textId="77777777" w:rsidR="00652595" w:rsidRDefault="00652595" w:rsidP="00652595">
            <w:pPr>
              <w:pStyle w:val="Header"/>
              <w:rPr>
                <w:rFonts w:cstheme="minorHAnsi"/>
              </w:rPr>
            </w:pPr>
            <w:r w:rsidRPr="00CB7F8C">
              <w:rPr>
                <w:rFonts w:cstheme="minorHAnsi"/>
              </w:rPr>
              <w:t xml:space="preserve">Size and mass of atoms </w:t>
            </w:r>
          </w:p>
          <w:p w14:paraId="3DB0E157" w14:textId="77777777" w:rsidR="00652595" w:rsidRDefault="00652595" w:rsidP="00652595">
            <w:pPr>
              <w:pStyle w:val="Header"/>
              <w:rPr>
                <w:rFonts w:cstheme="minorHAnsi"/>
              </w:rPr>
            </w:pPr>
            <w:r w:rsidRPr="00CB7F8C">
              <w:rPr>
                <w:rFonts w:cstheme="minorHAnsi"/>
              </w:rPr>
              <w:t xml:space="preserve">Relative atomic mass </w:t>
            </w:r>
          </w:p>
          <w:p w14:paraId="45C19608" w14:textId="77777777" w:rsidR="00652595" w:rsidRDefault="00652595" w:rsidP="00652595">
            <w:pPr>
              <w:pStyle w:val="Header"/>
              <w:rPr>
                <w:rFonts w:cstheme="minorHAnsi"/>
              </w:rPr>
            </w:pPr>
            <w:r w:rsidRPr="00CB7F8C">
              <w:rPr>
                <w:rFonts w:cstheme="minorHAnsi"/>
              </w:rPr>
              <w:t xml:space="preserve">Electronic structure </w:t>
            </w:r>
          </w:p>
          <w:p w14:paraId="2EA57910" w14:textId="77777777" w:rsidR="00652595" w:rsidRDefault="00652595" w:rsidP="00652595">
            <w:pPr>
              <w:pStyle w:val="Header"/>
              <w:rPr>
                <w:rFonts w:cstheme="minorHAnsi"/>
              </w:rPr>
            </w:pPr>
            <w:r w:rsidRPr="00CB7F8C">
              <w:rPr>
                <w:rFonts w:cstheme="minorHAnsi"/>
              </w:rPr>
              <w:t xml:space="preserve">Metals and non-metals in </w:t>
            </w:r>
            <w:r>
              <w:rPr>
                <w:rFonts w:cstheme="minorHAnsi"/>
              </w:rPr>
              <w:t xml:space="preserve">terms of electronic structure. </w:t>
            </w:r>
          </w:p>
          <w:p w14:paraId="1D223195" w14:textId="77777777" w:rsidR="00652595" w:rsidRDefault="00652595" w:rsidP="00652595">
            <w:pPr>
              <w:pStyle w:val="Header"/>
              <w:rPr>
                <w:rFonts w:cstheme="minorHAnsi"/>
              </w:rPr>
            </w:pPr>
            <w:r w:rsidRPr="00CB7F8C">
              <w:rPr>
                <w:rFonts w:cstheme="minorHAnsi"/>
              </w:rPr>
              <w:t xml:space="preserve">Group 0 </w:t>
            </w:r>
          </w:p>
          <w:p w14:paraId="43D4E1A4" w14:textId="77777777" w:rsidR="00652595" w:rsidRDefault="00652595" w:rsidP="00652595">
            <w:pPr>
              <w:pStyle w:val="Header"/>
              <w:rPr>
                <w:rFonts w:cstheme="minorHAnsi"/>
              </w:rPr>
            </w:pPr>
            <w:r w:rsidRPr="00CB7F8C">
              <w:rPr>
                <w:rFonts w:cstheme="minorHAnsi"/>
              </w:rPr>
              <w:t xml:space="preserve">Group 1 </w:t>
            </w:r>
          </w:p>
          <w:p w14:paraId="58E1397A" w14:textId="77777777" w:rsidR="00652595" w:rsidRDefault="00652595" w:rsidP="00652595">
            <w:pPr>
              <w:pStyle w:val="Header"/>
              <w:rPr>
                <w:rFonts w:cstheme="minorHAnsi"/>
              </w:rPr>
            </w:pPr>
            <w:r>
              <w:rPr>
                <w:rFonts w:cstheme="minorHAnsi"/>
              </w:rPr>
              <w:t>Group 7</w:t>
            </w:r>
          </w:p>
          <w:p w14:paraId="5366E28C" w14:textId="77777777" w:rsidR="00E46F73" w:rsidRDefault="00652595" w:rsidP="00652595">
            <w:pPr>
              <w:pStyle w:val="Header"/>
              <w:rPr>
                <w:rFonts w:cstheme="minorHAnsi"/>
              </w:rPr>
            </w:pPr>
            <w:r>
              <w:rPr>
                <w:rFonts w:cstheme="minorHAnsi"/>
              </w:rPr>
              <w:t>F</w:t>
            </w:r>
            <w:r w:rsidRPr="00CB7F8C">
              <w:rPr>
                <w:rFonts w:cstheme="minorHAnsi"/>
              </w:rPr>
              <w:t>ormulae and namin</w:t>
            </w:r>
            <w:r>
              <w:rPr>
                <w:rFonts w:cstheme="minorHAnsi"/>
              </w:rPr>
              <w:t xml:space="preserve">g </w:t>
            </w:r>
            <w:proofErr w:type="gramStart"/>
            <w:r>
              <w:rPr>
                <w:rFonts w:cstheme="minorHAnsi"/>
              </w:rPr>
              <w:t>compounds;</w:t>
            </w:r>
            <w:proofErr w:type="gramEnd"/>
            <w:r>
              <w:rPr>
                <w:rFonts w:cstheme="minorHAnsi"/>
              </w:rPr>
              <w:t xml:space="preserve"> </w:t>
            </w:r>
          </w:p>
          <w:p w14:paraId="2D0DFDE9" w14:textId="77777777" w:rsidR="00E46F73" w:rsidRDefault="00E46F73" w:rsidP="00652595">
            <w:pPr>
              <w:pStyle w:val="Header"/>
              <w:rPr>
                <w:rFonts w:cstheme="minorHAnsi"/>
              </w:rPr>
            </w:pPr>
            <w:r>
              <w:rPr>
                <w:rFonts w:cstheme="minorHAnsi"/>
              </w:rPr>
              <w:t>Relative molecular mass</w:t>
            </w:r>
          </w:p>
          <w:p w14:paraId="0CD2A073" w14:textId="77777777" w:rsidR="00652595" w:rsidRDefault="00652595" w:rsidP="00652595">
            <w:pPr>
              <w:pStyle w:val="Header"/>
              <w:rPr>
                <w:rFonts w:cstheme="minorHAnsi"/>
              </w:rPr>
            </w:pPr>
            <w:r>
              <w:rPr>
                <w:rFonts w:cstheme="minorHAnsi"/>
              </w:rPr>
              <w:t xml:space="preserve">symbol equations. </w:t>
            </w:r>
          </w:p>
          <w:p w14:paraId="0762163A" w14:textId="77777777" w:rsidR="00652595" w:rsidRDefault="00652595" w:rsidP="00652595">
            <w:pPr>
              <w:pStyle w:val="Header"/>
              <w:rPr>
                <w:rFonts w:cstheme="minorHAnsi"/>
              </w:rPr>
            </w:pPr>
            <w:r w:rsidRPr="00CB7F8C">
              <w:rPr>
                <w:rFonts w:cstheme="minorHAnsi"/>
              </w:rPr>
              <w:t>State symbols</w:t>
            </w:r>
          </w:p>
          <w:p w14:paraId="58FB5642" w14:textId="77777777" w:rsidR="00652595" w:rsidRDefault="00652595" w:rsidP="00652595">
            <w:pPr>
              <w:pStyle w:val="Header"/>
              <w:rPr>
                <w:rFonts w:cstheme="minorHAnsi"/>
              </w:rPr>
            </w:pPr>
            <w:r w:rsidRPr="00CB7F8C">
              <w:rPr>
                <w:rFonts w:cstheme="minorHAnsi"/>
              </w:rPr>
              <w:t xml:space="preserve"> Che</w:t>
            </w:r>
            <w:r>
              <w:rPr>
                <w:rFonts w:cstheme="minorHAnsi"/>
              </w:rPr>
              <w:t>mical bonds, ionic, covalent,</w:t>
            </w:r>
            <w:r w:rsidRPr="00CB7F8C">
              <w:rPr>
                <w:rFonts w:cstheme="minorHAnsi"/>
              </w:rPr>
              <w:t xml:space="preserve"> metallic.</w:t>
            </w:r>
            <w:r>
              <w:t xml:space="preserve"> </w:t>
            </w:r>
            <w:r w:rsidRPr="005D0B43">
              <w:rPr>
                <w:rFonts w:cstheme="minorHAnsi"/>
              </w:rPr>
              <w:t>Giant covalent structures</w:t>
            </w:r>
          </w:p>
          <w:p w14:paraId="3D28FBBE" w14:textId="77777777" w:rsidR="00652595" w:rsidRPr="00CB7F8C" w:rsidRDefault="00652595" w:rsidP="00652595">
            <w:pPr>
              <w:pStyle w:val="Header"/>
              <w:rPr>
                <w:rFonts w:cstheme="minorHAnsi"/>
              </w:rPr>
            </w:pPr>
            <w:r>
              <w:rPr>
                <w:rFonts w:cstheme="minorHAnsi"/>
              </w:rPr>
              <w:t>Diamond/</w:t>
            </w:r>
            <w:r w:rsidRPr="00CB7F8C">
              <w:rPr>
                <w:rFonts w:cstheme="minorHAnsi"/>
              </w:rPr>
              <w:t xml:space="preserve">Graphite Details of bonding </w:t>
            </w:r>
          </w:p>
          <w:p w14:paraId="684E72BA" w14:textId="77777777" w:rsidR="00652595" w:rsidRDefault="00652595" w:rsidP="00652595">
            <w:pPr>
              <w:pStyle w:val="Header"/>
              <w:rPr>
                <w:rFonts w:cstheme="minorHAnsi"/>
              </w:rPr>
            </w:pPr>
            <w:r w:rsidRPr="00CB7F8C">
              <w:rPr>
                <w:rFonts w:cstheme="minorHAnsi"/>
              </w:rPr>
              <w:t>Graphene and fullerenes</w:t>
            </w:r>
          </w:p>
          <w:p w14:paraId="24942715" w14:textId="77777777" w:rsidR="00652595" w:rsidRDefault="00652595" w:rsidP="00652595">
            <w:pPr>
              <w:pStyle w:val="Header"/>
              <w:rPr>
                <w:rFonts w:cstheme="minorHAnsi"/>
              </w:rPr>
            </w:pPr>
            <w:r w:rsidRPr="00CB7F8C">
              <w:rPr>
                <w:rFonts w:cstheme="minorHAnsi"/>
              </w:rPr>
              <w:t xml:space="preserve">Pure substances </w:t>
            </w:r>
          </w:p>
          <w:p w14:paraId="62AC1E7A" w14:textId="77777777" w:rsidR="00652595" w:rsidRDefault="00652595" w:rsidP="00652595">
            <w:pPr>
              <w:pStyle w:val="Header"/>
              <w:rPr>
                <w:rFonts w:cstheme="minorHAnsi"/>
              </w:rPr>
            </w:pPr>
            <w:r w:rsidRPr="00CB7F8C">
              <w:rPr>
                <w:rFonts w:cstheme="minorHAnsi"/>
              </w:rPr>
              <w:t>Formulations</w:t>
            </w:r>
          </w:p>
          <w:p w14:paraId="001A23F6" w14:textId="77777777" w:rsidR="00652595" w:rsidRDefault="00652595" w:rsidP="00652595">
            <w:pPr>
              <w:pStyle w:val="Header"/>
              <w:rPr>
                <w:rFonts w:cstheme="minorHAnsi"/>
              </w:rPr>
            </w:pPr>
            <w:r w:rsidRPr="00CB7F8C">
              <w:rPr>
                <w:rFonts w:cstheme="minorHAnsi"/>
              </w:rPr>
              <w:t xml:space="preserve">Chromatography – definitions of phases; use of Rf and correct use of significant figures; differences between pure and impure </w:t>
            </w:r>
            <w:proofErr w:type="gramStart"/>
            <w:r w:rsidRPr="00CB7F8C">
              <w:rPr>
                <w:rFonts w:cstheme="minorHAnsi"/>
              </w:rPr>
              <w:t>substances</w:t>
            </w:r>
            <w:proofErr w:type="gramEnd"/>
          </w:p>
          <w:p w14:paraId="05E24E97" w14:textId="77777777" w:rsidR="00652595" w:rsidRDefault="00652595" w:rsidP="00652595">
            <w:pPr>
              <w:pStyle w:val="Header"/>
              <w:rPr>
                <w:rFonts w:cstheme="minorHAnsi"/>
              </w:rPr>
            </w:pPr>
            <w:r>
              <w:rPr>
                <w:rFonts w:cstheme="minorHAnsi"/>
              </w:rPr>
              <w:t>Reactivity series of metals</w:t>
            </w:r>
          </w:p>
          <w:p w14:paraId="55EDAF80" w14:textId="77777777" w:rsidR="00652595" w:rsidRDefault="00652595" w:rsidP="00652595">
            <w:pPr>
              <w:pStyle w:val="Header"/>
              <w:rPr>
                <w:rFonts w:cstheme="minorHAnsi"/>
              </w:rPr>
            </w:pPr>
            <w:r w:rsidRPr="00CB7F8C">
              <w:rPr>
                <w:rFonts w:cstheme="minorHAnsi"/>
              </w:rPr>
              <w:t>Extrac</w:t>
            </w:r>
            <w:r>
              <w:rPr>
                <w:rFonts w:cstheme="minorHAnsi"/>
              </w:rPr>
              <w:t>tion of metals</w:t>
            </w:r>
          </w:p>
          <w:p w14:paraId="1A72B601" w14:textId="77777777" w:rsidR="00652595" w:rsidRPr="00CB7F8C" w:rsidRDefault="00652595" w:rsidP="00652595">
            <w:pPr>
              <w:pStyle w:val="Header"/>
              <w:rPr>
                <w:rFonts w:cstheme="minorHAnsi"/>
              </w:rPr>
            </w:pPr>
            <w:r w:rsidRPr="00CB7F8C">
              <w:rPr>
                <w:rFonts w:cstheme="minorHAnsi"/>
              </w:rPr>
              <w:t>Definition of reduction an</w:t>
            </w:r>
            <w:r>
              <w:rPr>
                <w:rFonts w:cstheme="minorHAnsi"/>
              </w:rPr>
              <w:t>d oxidation</w:t>
            </w:r>
          </w:p>
          <w:p w14:paraId="3DBCF24B" w14:textId="77777777" w:rsidR="00652595" w:rsidRDefault="00652595" w:rsidP="00652595">
            <w:pPr>
              <w:pStyle w:val="Header"/>
              <w:rPr>
                <w:rFonts w:cstheme="minorHAnsi"/>
              </w:rPr>
            </w:pPr>
            <w:r>
              <w:rPr>
                <w:rFonts w:cstheme="minorHAnsi"/>
              </w:rPr>
              <w:t>Electrolysis</w:t>
            </w:r>
          </w:p>
          <w:p w14:paraId="14A80E5A" w14:textId="77777777" w:rsidR="00652595" w:rsidRPr="00CB7F8C" w:rsidRDefault="00652595" w:rsidP="00652595">
            <w:pPr>
              <w:pStyle w:val="Header"/>
              <w:rPr>
                <w:rFonts w:cstheme="minorHAnsi"/>
              </w:rPr>
            </w:pPr>
            <w:r>
              <w:rPr>
                <w:rFonts w:cstheme="minorHAnsi"/>
              </w:rPr>
              <w:t>Test for hydrogen, oxygen, carbon dioxide and chlorine</w:t>
            </w:r>
          </w:p>
          <w:p w14:paraId="0E3B43C7" w14:textId="77777777" w:rsidR="00652595" w:rsidRPr="00CB7F8C" w:rsidRDefault="00652595" w:rsidP="00652595">
            <w:pPr>
              <w:pStyle w:val="Header"/>
              <w:rPr>
                <w:rFonts w:cstheme="minorHAnsi"/>
              </w:rPr>
            </w:pPr>
            <w:r w:rsidRPr="00CB7F8C">
              <w:rPr>
                <w:rFonts w:cstheme="minorHAnsi"/>
              </w:rPr>
              <w:t>5.3 Quantitative chemistry</w:t>
            </w:r>
          </w:p>
          <w:p w14:paraId="12A3DBCC" w14:textId="77777777" w:rsidR="00652595" w:rsidRDefault="00652595" w:rsidP="00652595">
            <w:pPr>
              <w:pStyle w:val="Header"/>
              <w:rPr>
                <w:rFonts w:cstheme="minorHAnsi"/>
              </w:rPr>
            </w:pPr>
            <w:r>
              <w:rPr>
                <w:rFonts w:cstheme="minorHAnsi"/>
              </w:rPr>
              <w:t>Properties of metals and alloys</w:t>
            </w:r>
          </w:p>
          <w:p w14:paraId="3333E4EC" w14:textId="77777777" w:rsidR="00652595" w:rsidRDefault="00652595" w:rsidP="00652595">
            <w:pPr>
              <w:pStyle w:val="Header"/>
              <w:rPr>
                <w:rFonts w:cstheme="minorHAnsi"/>
              </w:rPr>
            </w:pPr>
            <w:r w:rsidRPr="005D0B43">
              <w:rPr>
                <w:rFonts w:cstheme="minorHAnsi"/>
              </w:rPr>
              <w:t xml:space="preserve">Polymers – recognition of polymers from diagrams showing bonding and </w:t>
            </w:r>
            <w:proofErr w:type="gramStart"/>
            <w:r w:rsidRPr="005D0B43">
              <w:rPr>
                <w:rFonts w:cstheme="minorHAnsi"/>
              </w:rPr>
              <w:t>structure</w:t>
            </w:r>
            <w:proofErr w:type="gramEnd"/>
          </w:p>
          <w:p w14:paraId="68E1F3F8" w14:textId="77777777" w:rsidR="00652595" w:rsidRDefault="00652595" w:rsidP="00652595">
            <w:pPr>
              <w:pStyle w:val="Header"/>
              <w:rPr>
                <w:rFonts w:cstheme="minorHAnsi"/>
              </w:rPr>
            </w:pPr>
            <w:r w:rsidRPr="00671C22">
              <w:rPr>
                <w:rFonts w:cstheme="minorHAnsi"/>
              </w:rPr>
              <w:t>Reaction profiles and activation energy</w:t>
            </w:r>
          </w:p>
          <w:p w14:paraId="3F5960D0" w14:textId="77777777" w:rsidR="00652595" w:rsidRPr="00671C22" w:rsidRDefault="00652595" w:rsidP="00652595">
            <w:pPr>
              <w:pStyle w:val="Header"/>
              <w:rPr>
                <w:rFonts w:cstheme="minorHAnsi"/>
              </w:rPr>
            </w:pPr>
            <w:r w:rsidRPr="00671C22">
              <w:rPr>
                <w:rFonts w:cstheme="minorHAnsi"/>
              </w:rPr>
              <w:t>Factors which affect th</w:t>
            </w:r>
            <w:r>
              <w:rPr>
                <w:rFonts w:cstheme="minorHAnsi"/>
              </w:rPr>
              <w:t xml:space="preserve">e rates of chemical reactions. </w:t>
            </w:r>
          </w:p>
          <w:p w14:paraId="62E3DEBB" w14:textId="77777777" w:rsidR="00652595" w:rsidRDefault="00652595" w:rsidP="00652595">
            <w:pPr>
              <w:pStyle w:val="Header"/>
              <w:rPr>
                <w:rFonts w:cstheme="minorHAnsi"/>
              </w:rPr>
            </w:pPr>
            <w:r w:rsidRPr="00671C22">
              <w:rPr>
                <w:rFonts w:cstheme="minorHAnsi"/>
              </w:rPr>
              <w:t>Catalysts: much more detail</w:t>
            </w:r>
            <w:r>
              <w:rPr>
                <w:rFonts w:cstheme="minorHAnsi"/>
              </w:rPr>
              <w:t xml:space="preserve"> regarding how catalysts work. </w:t>
            </w:r>
          </w:p>
          <w:p w14:paraId="5AE49D99" w14:textId="77777777" w:rsidR="00652595" w:rsidRPr="00671C22" w:rsidRDefault="00652595" w:rsidP="00652595">
            <w:pPr>
              <w:pStyle w:val="Header"/>
              <w:rPr>
                <w:rFonts w:cstheme="minorHAnsi"/>
              </w:rPr>
            </w:pPr>
            <w:r w:rsidRPr="00671C22">
              <w:rPr>
                <w:rFonts w:cstheme="minorHAnsi"/>
              </w:rPr>
              <w:t xml:space="preserve"> Calculating rates of rea</w:t>
            </w:r>
            <w:r>
              <w:rPr>
                <w:rFonts w:cstheme="minorHAnsi"/>
              </w:rPr>
              <w:t xml:space="preserve">ction including use of graphs. </w:t>
            </w:r>
          </w:p>
          <w:p w14:paraId="0F7EE57B" w14:textId="77777777" w:rsidR="00652595" w:rsidRPr="00671C22" w:rsidRDefault="00652595" w:rsidP="00652595">
            <w:pPr>
              <w:pStyle w:val="Header"/>
              <w:rPr>
                <w:rFonts w:cstheme="minorHAnsi"/>
              </w:rPr>
            </w:pPr>
            <w:r w:rsidRPr="00671C22">
              <w:rPr>
                <w:rFonts w:cstheme="minorHAnsi"/>
              </w:rPr>
              <w:t>Collisio</w:t>
            </w:r>
            <w:r>
              <w:rPr>
                <w:rFonts w:cstheme="minorHAnsi"/>
              </w:rPr>
              <w:t xml:space="preserve">n theory and activation energy </w:t>
            </w:r>
          </w:p>
          <w:p w14:paraId="12364C92" w14:textId="77777777" w:rsidR="00652595" w:rsidRDefault="00652595" w:rsidP="00652595">
            <w:pPr>
              <w:pStyle w:val="Header"/>
              <w:rPr>
                <w:rFonts w:cstheme="minorHAnsi"/>
              </w:rPr>
            </w:pPr>
            <w:r w:rsidRPr="00671C22">
              <w:rPr>
                <w:rFonts w:cstheme="minorHAnsi"/>
              </w:rPr>
              <w:t>Reversible reactions and dynamic equilibrium.</w:t>
            </w:r>
          </w:p>
          <w:p w14:paraId="482428F2" w14:textId="77777777" w:rsidR="00652595" w:rsidRDefault="00652595" w:rsidP="00652595">
            <w:pPr>
              <w:pStyle w:val="Header"/>
              <w:rPr>
                <w:rFonts w:cstheme="minorHAnsi"/>
              </w:rPr>
            </w:pPr>
            <w:r w:rsidRPr="00671C22">
              <w:rPr>
                <w:rFonts w:cstheme="minorHAnsi"/>
              </w:rPr>
              <w:t xml:space="preserve">Crude oil, </w:t>
            </w:r>
            <w:proofErr w:type="gramStart"/>
            <w:r w:rsidRPr="00671C22">
              <w:rPr>
                <w:rFonts w:cstheme="minorHAnsi"/>
              </w:rPr>
              <w:t>hydrocarbons</w:t>
            </w:r>
            <w:proofErr w:type="gramEnd"/>
            <w:r w:rsidRPr="00671C22">
              <w:rPr>
                <w:rFonts w:cstheme="minorHAnsi"/>
              </w:rPr>
              <w:t xml:space="preserve"> and alkanes: structural formulae; names of first four alkanes.</w:t>
            </w:r>
          </w:p>
          <w:p w14:paraId="2E43B6B0" w14:textId="77777777" w:rsidR="00652595" w:rsidRPr="00671C22" w:rsidRDefault="00652595" w:rsidP="00652595">
            <w:pPr>
              <w:pStyle w:val="Header"/>
              <w:rPr>
                <w:rFonts w:cstheme="minorHAnsi"/>
              </w:rPr>
            </w:pPr>
            <w:r>
              <w:rPr>
                <w:rFonts w:cstheme="minorHAnsi"/>
              </w:rPr>
              <w:t xml:space="preserve"> </w:t>
            </w:r>
            <w:r w:rsidRPr="00671C22">
              <w:rPr>
                <w:rFonts w:cstheme="minorHAnsi"/>
              </w:rPr>
              <w:t>Fractional distillation and petrochemicals: additional details of the process and the families of com</w:t>
            </w:r>
            <w:r>
              <w:rPr>
                <w:rFonts w:cstheme="minorHAnsi"/>
              </w:rPr>
              <w:t xml:space="preserve">pounds. </w:t>
            </w:r>
            <w:r w:rsidRPr="00671C22">
              <w:rPr>
                <w:rFonts w:cstheme="minorHAnsi"/>
              </w:rPr>
              <w:t xml:space="preserve">Properties of hydrocarbons: additional details relating to trends, </w:t>
            </w:r>
            <w:proofErr w:type="gramStart"/>
            <w:r w:rsidRPr="00671C22">
              <w:rPr>
                <w:rFonts w:cstheme="minorHAnsi"/>
              </w:rPr>
              <w:t>properties</w:t>
            </w:r>
            <w:proofErr w:type="gramEnd"/>
            <w:r w:rsidRPr="00671C22">
              <w:rPr>
                <w:rFonts w:cstheme="minorHAnsi"/>
              </w:rPr>
              <w:t xml:space="preserve"> and molecule size. </w:t>
            </w:r>
          </w:p>
          <w:p w14:paraId="76C4518E" w14:textId="77777777" w:rsidR="00652595" w:rsidRDefault="00652595" w:rsidP="00652595">
            <w:pPr>
              <w:pStyle w:val="Header"/>
              <w:rPr>
                <w:rFonts w:cstheme="minorHAnsi"/>
              </w:rPr>
            </w:pPr>
            <w:r w:rsidRPr="00671C22">
              <w:rPr>
                <w:rFonts w:cstheme="minorHAnsi"/>
              </w:rPr>
              <w:t xml:space="preserve"> Cracking and alkenes</w:t>
            </w:r>
          </w:p>
          <w:p w14:paraId="6479A9B2" w14:textId="77777777" w:rsidR="00652595" w:rsidRPr="00671C22" w:rsidRDefault="00652595" w:rsidP="00652595">
            <w:pPr>
              <w:pStyle w:val="Header"/>
              <w:rPr>
                <w:rFonts w:cstheme="minorHAnsi"/>
              </w:rPr>
            </w:pPr>
            <w:r w:rsidRPr="00671C22">
              <w:rPr>
                <w:rFonts w:cstheme="minorHAnsi"/>
              </w:rPr>
              <w:t>Properties of hydrocarbons: balanced equation f</w:t>
            </w:r>
            <w:r>
              <w:rPr>
                <w:rFonts w:cstheme="minorHAnsi"/>
              </w:rPr>
              <w:t xml:space="preserve">or combustion of hydrocarbons. </w:t>
            </w:r>
          </w:p>
          <w:p w14:paraId="2A700E45" w14:textId="77777777" w:rsidR="00652595" w:rsidRPr="0075114D" w:rsidRDefault="00652595" w:rsidP="00652595">
            <w:pPr>
              <w:pStyle w:val="Header"/>
              <w:rPr>
                <w:rFonts w:cstheme="minorHAnsi"/>
              </w:rPr>
            </w:pPr>
            <w:r w:rsidRPr="0075114D">
              <w:rPr>
                <w:rFonts w:cstheme="minorHAnsi"/>
              </w:rPr>
              <w:t xml:space="preserve">Potable water: additional detail. </w:t>
            </w:r>
          </w:p>
          <w:p w14:paraId="27E04988" w14:textId="77777777" w:rsidR="00652595" w:rsidRDefault="00652595" w:rsidP="00652595">
            <w:pPr>
              <w:pStyle w:val="Header"/>
              <w:rPr>
                <w:rFonts w:cstheme="minorHAnsi"/>
              </w:rPr>
            </w:pPr>
            <w:r w:rsidRPr="0075114D">
              <w:rPr>
                <w:rFonts w:cstheme="minorHAnsi"/>
              </w:rPr>
              <w:t>Using the Earth’s resources and s</w:t>
            </w:r>
            <w:r>
              <w:rPr>
                <w:rFonts w:cstheme="minorHAnsi"/>
              </w:rPr>
              <w:t xml:space="preserve">ustainable development. </w:t>
            </w:r>
          </w:p>
          <w:p w14:paraId="62719F6D" w14:textId="77777777" w:rsidR="00652595" w:rsidRPr="0075114D" w:rsidRDefault="00652595" w:rsidP="00652595">
            <w:pPr>
              <w:pStyle w:val="Header"/>
              <w:rPr>
                <w:rFonts w:cstheme="minorHAnsi"/>
              </w:rPr>
            </w:pPr>
            <w:r w:rsidRPr="0075114D">
              <w:rPr>
                <w:rFonts w:cstheme="minorHAnsi"/>
              </w:rPr>
              <w:t xml:space="preserve"> </w:t>
            </w:r>
            <w:proofErr w:type="gramStart"/>
            <w:r w:rsidRPr="0075114D">
              <w:rPr>
                <w:rFonts w:cstheme="minorHAnsi"/>
              </w:rPr>
              <w:t>Waste water</w:t>
            </w:r>
            <w:proofErr w:type="gramEnd"/>
            <w:r w:rsidRPr="0075114D">
              <w:rPr>
                <w:rFonts w:cstheme="minorHAnsi"/>
              </w:rPr>
              <w:t xml:space="preserve"> treatment. </w:t>
            </w:r>
          </w:p>
          <w:p w14:paraId="3BFDFB34" w14:textId="77777777" w:rsidR="00652595" w:rsidRDefault="00652595" w:rsidP="00652595">
            <w:pPr>
              <w:pStyle w:val="Header"/>
              <w:rPr>
                <w:rFonts w:cstheme="minorHAnsi"/>
              </w:rPr>
            </w:pPr>
            <w:r w:rsidRPr="0075114D">
              <w:rPr>
                <w:rFonts w:cstheme="minorHAnsi"/>
              </w:rPr>
              <w:t xml:space="preserve"> Life</w:t>
            </w:r>
            <w:r>
              <w:rPr>
                <w:rFonts w:cstheme="minorHAnsi"/>
              </w:rPr>
              <w:t xml:space="preserve"> cycle assessment.</w:t>
            </w:r>
          </w:p>
          <w:p w14:paraId="199AD53B" w14:textId="77777777" w:rsidR="003C201B" w:rsidRDefault="00652595" w:rsidP="00652595">
            <w:r w:rsidRPr="0075114D">
              <w:rPr>
                <w:rFonts w:cstheme="minorHAnsi"/>
              </w:rPr>
              <w:t xml:space="preserve"> Ways of reducing the use of resources.</w:t>
            </w:r>
          </w:p>
          <w:p w14:paraId="63F2FC04" w14:textId="77777777" w:rsidR="003C201B" w:rsidRDefault="003C201B" w:rsidP="003C201B">
            <w:r>
              <w:t xml:space="preserve"> </w:t>
            </w:r>
          </w:p>
          <w:p w14:paraId="7BBB1F82" w14:textId="77777777" w:rsidR="003C201B" w:rsidRDefault="003C201B" w:rsidP="003C201B"/>
          <w:p w14:paraId="54B4BA4F" w14:textId="77777777" w:rsidR="00C46853" w:rsidRDefault="00C46853" w:rsidP="003C201B"/>
          <w:p w14:paraId="345C3ABF" w14:textId="77777777" w:rsidR="003C201B" w:rsidRDefault="003C201B" w:rsidP="003C201B"/>
          <w:p w14:paraId="51468741" w14:textId="77777777" w:rsidR="003C201B" w:rsidRPr="009808C0" w:rsidRDefault="003C201B" w:rsidP="003C201B"/>
        </w:tc>
        <w:tc>
          <w:tcPr>
            <w:tcW w:w="4253" w:type="dxa"/>
          </w:tcPr>
          <w:p w14:paraId="19BFA899" w14:textId="77777777" w:rsidR="00652595" w:rsidRPr="00BD2CBC" w:rsidRDefault="00652595" w:rsidP="00652595">
            <w:pPr>
              <w:rPr>
                <w:rFonts w:ascii="Times New Roman" w:hAnsi="Times New Roman" w:cs="Times New Roman"/>
                <w:b/>
                <w:sz w:val="23"/>
                <w:szCs w:val="23"/>
              </w:rPr>
            </w:pPr>
            <w:r w:rsidRPr="00BD2CBC">
              <w:rPr>
                <w:rFonts w:ascii="Times New Roman" w:hAnsi="Times New Roman" w:cs="Times New Roman"/>
                <w:b/>
                <w:sz w:val="23"/>
                <w:szCs w:val="23"/>
              </w:rPr>
              <w:t xml:space="preserve">Energy, </w:t>
            </w:r>
            <w:proofErr w:type="gramStart"/>
            <w:r w:rsidRPr="00BD2CBC">
              <w:rPr>
                <w:rFonts w:ascii="Times New Roman" w:hAnsi="Times New Roman" w:cs="Times New Roman"/>
                <w:b/>
                <w:sz w:val="23"/>
                <w:szCs w:val="23"/>
              </w:rPr>
              <w:t>forces</w:t>
            </w:r>
            <w:proofErr w:type="gramEnd"/>
            <w:r w:rsidRPr="00BD2CBC">
              <w:rPr>
                <w:rFonts w:ascii="Times New Roman" w:hAnsi="Times New Roman" w:cs="Times New Roman"/>
                <w:b/>
                <w:sz w:val="23"/>
                <w:szCs w:val="23"/>
              </w:rPr>
              <w:t xml:space="preserve"> and the structure of matter – additional content</w:t>
            </w:r>
          </w:p>
          <w:p w14:paraId="68B3C335" w14:textId="77777777" w:rsidR="00652595" w:rsidRPr="00BD2CBC" w:rsidRDefault="00652595" w:rsidP="00652595">
            <w:pPr>
              <w:rPr>
                <w:rFonts w:ascii="Times New Roman" w:hAnsi="Times New Roman" w:cs="Times New Roman"/>
                <w:b/>
                <w:sz w:val="23"/>
                <w:szCs w:val="23"/>
              </w:rPr>
            </w:pPr>
          </w:p>
          <w:p w14:paraId="5354A8FC" w14:textId="77777777" w:rsidR="00652595" w:rsidRPr="00864D27" w:rsidRDefault="00652595" w:rsidP="00652595">
            <w:pPr>
              <w:rPr>
                <w:rFonts w:ascii="Times New Roman" w:hAnsi="Times New Roman" w:cs="Times New Roman"/>
                <w:sz w:val="23"/>
                <w:szCs w:val="23"/>
              </w:rPr>
            </w:pPr>
            <w:r w:rsidRPr="00864D27">
              <w:rPr>
                <w:rFonts w:ascii="Times New Roman" w:hAnsi="Times New Roman" w:cs="Times New Roman"/>
                <w:sz w:val="23"/>
                <w:szCs w:val="23"/>
              </w:rPr>
              <w:t xml:space="preserve">Energy stores and systems: calculations required. </w:t>
            </w:r>
          </w:p>
          <w:p w14:paraId="71E3B87D" w14:textId="77777777" w:rsidR="00652595" w:rsidRPr="00864D27" w:rsidRDefault="00652595" w:rsidP="00652595">
            <w:pPr>
              <w:rPr>
                <w:rFonts w:ascii="Times New Roman" w:hAnsi="Times New Roman" w:cs="Times New Roman"/>
                <w:sz w:val="23"/>
                <w:szCs w:val="23"/>
              </w:rPr>
            </w:pPr>
            <w:r w:rsidRPr="00864D27">
              <w:rPr>
                <w:rFonts w:ascii="Times New Roman" w:hAnsi="Times New Roman" w:cs="Times New Roman"/>
                <w:sz w:val="23"/>
                <w:szCs w:val="23"/>
              </w:rPr>
              <w:t xml:space="preserve"> </w:t>
            </w:r>
            <w:r>
              <w:rPr>
                <w:rFonts w:ascii="Times New Roman" w:hAnsi="Times New Roman" w:cs="Times New Roman"/>
                <w:sz w:val="23"/>
                <w:szCs w:val="23"/>
              </w:rPr>
              <w:t xml:space="preserve">Specific heat capacity </w:t>
            </w:r>
          </w:p>
          <w:p w14:paraId="482997A9" w14:textId="77777777" w:rsidR="00652595" w:rsidRPr="00864D27" w:rsidRDefault="00652595" w:rsidP="00652595">
            <w:pPr>
              <w:rPr>
                <w:rFonts w:ascii="Times New Roman" w:hAnsi="Times New Roman" w:cs="Times New Roman"/>
                <w:sz w:val="23"/>
                <w:szCs w:val="23"/>
              </w:rPr>
            </w:pPr>
            <w:r w:rsidRPr="00864D27">
              <w:rPr>
                <w:rFonts w:ascii="Times New Roman" w:hAnsi="Times New Roman" w:cs="Times New Roman"/>
                <w:sz w:val="23"/>
                <w:szCs w:val="23"/>
              </w:rPr>
              <w:t xml:space="preserve">Power: Equation and calculations. </w:t>
            </w:r>
          </w:p>
          <w:p w14:paraId="7EABF8CB" w14:textId="77777777" w:rsidR="00652595" w:rsidRPr="00864D27" w:rsidRDefault="00652595" w:rsidP="00652595">
            <w:pPr>
              <w:rPr>
                <w:rFonts w:ascii="Times New Roman" w:hAnsi="Times New Roman" w:cs="Times New Roman"/>
                <w:sz w:val="23"/>
                <w:szCs w:val="23"/>
              </w:rPr>
            </w:pPr>
            <w:r>
              <w:rPr>
                <w:rFonts w:ascii="Times New Roman" w:hAnsi="Times New Roman" w:cs="Times New Roman"/>
                <w:sz w:val="23"/>
                <w:szCs w:val="23"/>
              </w:rPr>
              <w:t xml:space="preserve"> </w:t>
            </w:r>
            <w:r w:rsidRPr="00864D27">
              <w:rPr>
                <w:rFonts w:ascii="Times New Roman" w:hAnsi="Times New Roman" w:cs="Times New Roman"/>
                <w:sz w:val="23"/>
                <w:szCs w:val="23"/>
              </w:rPr>
              <w:t>Inte</w:t>
            </w:r>
            <w:r>
              <w:rPr>
                <w:rFonts w:ascii="Times New Roman" w:hAnsi="Times New Roman" w:cs="Times New Roman"/>
                <w:sz w:val="23"/>
                <w:szCs w:val="23"/>
              </w:rPr>
              <w:t xml:space="preserve">rnal energy: changes of state  </w:t>
            </w:r>
            <w:r w:rsidRPr="00864D27">
              <w:rPr>
                <w:rFonts w:ascii="Times New Roman" w:hAnsi="Times New Roman" w:cs="Times New Roman"/>
                <w:sz w:val="23"/>
                <w:szCs w:val="23"/>
              </w:rPr>
              <w:t xml:space="preserve"> </w:t>
            </w:r>
          </w:p>
          <w:p w14:paraId="2674921D" w14:textId="77777777" w:rsidR="00652595" w:rsidRPr="00864D27" w:rsidRDefault="00652595" w:rsidP="00652595">
            <w:pPr>
              <w:rPr>
                <w:rFonts w:ascii="Times New Roman" w:hAnsi="Times New Roman" w:cs="Times New Roman"/>
                <w:sz w:val="23"/>
                <w:szCs w:val="23"/>
              </w:rPr>
            </w:pPr>
            <w:r w:rsidRPr="00864D27">
              <w:rPr>
                <w:rFonts w:ascii="Times New Roman" w:hAnsi="Times New Roman" w:cs="Times New Roman"/>
                <w:sz w:val="23"/>
                <w:szCs w:val="23"/>
              </w:rPr>
              <w:t>Temperature changes in a system and specific heat capacit</w:t>
            </w:r>
            <w:r>
              <w:rPr>
                <w:rFonts w:ascii="Times New Roman" w:hAnsi="Times New Roman" w:cs="Times New Roman"/>
                <w:sz w:val="23"/>
                <w:szCs w:val="23"/>
              </w:rPr>
              <w:t xml:space="preserve">y: equations and calculations. </w:t>
            </w:r>
          </w:p>
          <w:p w14:paraId="61161A81" w14:textId="77777777" w:rsidR="00652595" w:rsidRPr="00864D27" w:rsidRDefault="00652595" w:rsidP="00652595">
            <w:pPr>
              <w:rPr>
                <w:rFonts w:ascii="Times New Roman" w:hAnsi="Times New Roman" w:cs="Times New Roman"/>
                <w:sz w:val="23"/>
                <w:szCs w:val="23"/>
              </w:rPr>
            </w:pPr>
            <w:r w:rsidRPr="00864D27">
              <w:rPr>
                <w:rFonts w:ascii="Times New Roman" w:hAnsi="Times New Roman" w:cs="Times New Roman"/>
                <w:sz w:val="23"/>
                <w:szCs w:val="23"/>
              </w:rPr>
              <w:t>Changes of heat and specific latent hea</w:t>
            </w:r>
            <w:r>
              <w:rPr>
                <w:rFonts w:ascii="Times New Roman" w:hAnsi="Times New Roman" w:cs="Times New Roman"/>
                <w:sz w:val="23"/>
                <w:szCs w:val="23"/>
              </w:rPr>
              <w:t xml:space="preserve">t: equations and calculations. </w:t>
            </w:r>
          </w:p>
          <w:p w14:paraId="2803BB01" w14:textId="77777777" w:rsidR="00652595" w:rsidRDefault="00652595" w:rsidP="00652595">
            <w:pPr>
              <w:rPr>
                <w:rFonts w:ascii="Times New Roman" w:hAnsi="Times New Roman" w:cs="Times New Roman"/>
                <w:sz w:val="23"/>
                <w:szCs w:val="23"/>
              </w:rPr>
            </w:pPr>
            <w:r w:rsidRPr="00864D27">
              <w:rPr>
                <w:rFonts w:ascii="Times New Roman" w:hAnsi="Times New Roman" w:cs="Times New Roman"/>
                <w:sz w:val="23"/>
                <w:szCs w:val="23"/>
              </w:rPr>
              <w:t>Particle motion in gases</w:t>
            </w:r>
          </w:p>
          <w:p w14:paraId="3229DDAC" w14:textId="77777777" w:rsidR="00652595" w:rsidRPr="00864D27" w:rsidRDefault="00652595" w:rsidP="00652595">
            <w:pPr>
              <w:rPr>
                <w:rFonts w:ascii="Times New Roman" w:hAnsi="Times New Roman" w:cs="Times New Roman"/>
                <w:sz w:val="23"/>
                <w:szCs w:val="23"/>
              </w:rPr>
            </w:pPr>
            <w:r w:rsidRPr="00864D27">
              <w:rPr>
                <w:rFonts w:ascii="Times New Roman" w:hAnsi="Times New Roman" w:cs="Times New Roman"/>
                <w:sz w:val="23"/>
                <w:szCs w:val="23"/>
              </w:rPr>
              <w:t xml:space="preserve">Energy transfers in a system: </w:t>
            </w:r>
          </w:p>
          <w:p w14:paraId="0B29CDD4" w14:textId="77777777" w:rsidR="00652595" w:rsidRDefault="00652595" w:rsidP="00652595">
            <w:pPr>
              <w:rPr>
                <w:rFonts w:ascii="Times New Roman" w:hAnsi="Times New Roman" w:cs="Times New Roman"/>
                <w:sz w:val="23"/>
                <w:szCs w:val="23"/>
              </w:rPr>
            </w:pPr>
            <w:r>
              <w:rPr>
                <w:rFonts w:ascii="Times New Roman" w:hAnsi="Times New Roman" w:cs="Times New Roman"/>
                <w:sz w:val="23"/>
                <w:szCs w:val="23"/>
              </w:rPr>
              <w:t xml:space="preserve"> </w:t>
            </w:r>
            <w:r w:rsidRPr="00864D27">
              <w:rPr>
                <w:rFonts w:ascii="Times New Roman" w:hAnsi="Times New Roman" w:cs="Times New Roman"/>
                <w:sz w:val="23"/>
                <w:szCs w:val="23"/>
              </w:rPr>
              <w:t>Efficiency Equation and calculations</w:t>
            </w:r>
          </w:p>
          <w:p w14:paraId="5DC9F649" w14:textId="77777777" w:rsidR="00652595" w:rsidRPr="00864D27" w:rsidRDefault="00652595" w:rsidP="00652595">
            <w:pPr>
              <w:rPr>
                <w:rFonts w:ascii="Times New Roman" w:hAnsi="Times New Roman" w:cs="Times New Roman"/>
                <w:sz w:val="23"/>
                <w:szCs w:val="23"/>
              </w:rPr>
            </w:pPr>
            <w:r w:rsidRPr="00864D27">
              <w:rPr>
                <w:rFonts w:ascii="Times New Roman" w:hAnsi="Times New Roman" w:cs="Times New Roman"/>
                <w:sz w:val="23"/>
                <w:szCs w:val="23"/>
              </w:rPr>
              <w:t xml:space="preserve"> Contact and non-contac</w:t>
            </w:r>
            <w:r>
              <w:rPr>
                <w:rFonts w:ascii="Times New Roman" w:hAnsi="Times New Roman" w:cs="Times New Roman"/>
                <w:sz w:val="23"/>
                <w:szCs w:val="23"/>
              </w:rPr>
              <w:t>t forces: vectors</w:t>
            </w:r>
          </w:p>
          <w:p w14:paraId="27FA382C" w14:textId="77777777" w:rsidR="00652595" w:rsidRPr="00864D27" w:rsidRDefault="00652595" w:rsidP="00652595">
            <w:pPr>
              <w:rPr>
                <w:rFonts w:ascii="Times New Roman" w:hAnsi="Times New Roman" w:cs="Times New Roman"/>
                <w:sz w:val="23"/>
                <w:szCs w:val="23"/>
              </w:rPr>
            </w:pPr>
            <w:r w:rsidRPr="00864D27">
              <w:rPr>
                <w:rFonts w:ascii="Times New Roman" w:hAnsi="Times New Roman" w:cs="Times New Roman"/>
                <w:sz w:val="23"/>
                <w:szCs w:val="23"/>
              </w:rPr>
              <w:t xml:space="preserve">Gravity: equations and calculations </w:t>
            </w:r>
          </w:p>
          <w:p w14:paraId="4549A7CE" w14:textId="77777777" w:rsidR="00652595" w:rsidRDefault="00652595" w:rsidP="00652595">
            <w:pPr>
              <w:rPr>
                <w:rFonts w:ascii="Times New Roman" w:hAnsi="Times New Roman" w:cs="Times New Roman"/>
                <w:sz w:val="23"/>
                <w:szCs w:val="23"/>
              </w:rPr>
            </w:pPr>
            <w:r w:rsidRPr="00864D27">
              <w:rPr>
                <w:rFonts w:ascii="Times New Roman" w:hAnsi="Times New Roman" w:cs="Times New Roman"/>
                <w:sz w:val="23"/>
                <w:szCs w:val="23"/>
              </w:rPr>
              <w:t>Resultant forces: free body diagrams</w:t>
            </w:r>
          </w:p>
          <w:p w14:paraId="35B7700A" w14:textId="77777777" w:rsidR="00652595" w:rsidRPr="00864D27" w:rsidRDefault="00652595" w:rsidP="00652595">
            <w:pPr>
              <w:rPr>
                <w:rFonts w:ascii="Times New Roman" w:hAnsi="Times New Roman" w:cs="Times New Roman"/>
                <w:sz w:val="23"/>
                <w:szCs w:val="23"/>
              </w:rPr>
            </w:pPr>
            <w:r w:rsidRPr="00864D27">
              <w:rPr>
                <w:rFonts w:ascii="Times New Roman" w:hAnsi="Times New Roman" w:cs="Times New Roman"/>
                <w:sz w:val="23"/>
                <w:szCs w:val="23"/>
              </w:rPr>
              <w:t xml:space="preserve">Work done and energy transfer: additional detail; equations and calculations. </w:t>
            </w:r>
          </w:p>
          <w:p w14:paraId="5952002E" w14:textId="77777777" w:rsidR="00652595" w:rsidRDefault="00652595" w:rsidP="00652595">
            <w:pPr>
              <w:rPr>
                <w:rFonts w:ascii="Times New Roman" w:hAnsi="Times New Roman" w:cs="Times New Roman"/>
                <w:sz w:val="23"/>
                <w:szCs w:val="23"/>
              </w:rPr>
            </w:pPr>
            <w:proofErr w:type="spellStart"/>
            <w:r>
              <w:rPr>
                <w:rFonts w:ascii="Times New Roman" w:hAnsi="Times New Roman" w:cs="Times New Roman"/>
                <w:sz w:val="23"/>
                <w:szCs w:val="23"/>
              </w:rPr>
              <w:t>Hookes</w:t>
            </w:r>
            <w:proofErr w:type="spellEnd"/>
            <w:r>
              <w:rPr>
                <w:rFonts w:ascii="Times New Roman" w:hAnsi="Times New Roman" w:cs="Times New Roman"/>
                <w:sz w:val="23"/>
                <w:szCs w:val="23"/>
              </w:rPr>
              <w:t xml:space="preserve"> law - </w:t>
            </w:r>
            <w:r w:rsidRPr="00864D27">
              <w:rPr>
                <w:rFonts w:ascii="Times New Roman" w:hAnsi="Times New Roman" w:cs="Times New Roman"/>
                <w:sz w:val="23"/>
                <w:szCs w:val="23"/>
              </w:rPr>
              <w:t>Forces and elasticity: equations and calculations</w:t>
            </w:r>
          </w:p>
          <w:p w14:paraId="39DDC8AA" w14:textId="77777777" w:rsidR="00652595" w:rsidRPr="00864D27" w:rsidRDefault="00652595" w:rsidP="00652595">
            <w:pPr>
              <w:rPr>
                <w:rFonts w:ascii="Times New Roman" w:hAnsi="Times New Roman" w:cs="Times New Roman"/>
                <w:sz w:val="23"/>
                <w:szCs w:val="23"/>
              </w:rPr>
            </w:pPr>
            <w:r w:rsidRPr="00864D27">
              <w:rPr>
                <w:rFonts w:ascii="Times New Roman" w:hAnsi="Times New Roman" w:cs="Times New Roman"/>
                <w:sz w:val="23"/>
                <w:szCs w:val="23"/>
              </w:rPr>
              <w:t xml:space="preserve">Distance and displacement: scalar and vector quantities. </w:t>
            </w:r>
          </w:p>
          <w:p w14:paraId="0C680770" w14:textId="77777777" w:rsidR="00652595" w:rsidRPr="00864D27" w:rsidRDefault="00652595" w:rsidP="00652595">
            <w:pPr>
              <w:rPr>
                <w:rFonts w:ascii="Times New Roman" w:hAnsi="Times New Roman" w:cs="Times New Roman"/>
                <w:sz w:val="23"/>
                <w:szCs w:val="23"/>
              </w:rPr>
            </w:pPr>
            <w:r>
              <w:rPr>
                <w:rFonts w:ascii="Times New Roman" w:hAnsi="Times New Roman" w:cs="Times New Roman"/>
                <w:sz w:val="23"/>
                <w:szCs w:val="23"/>
              </w:rPr>
              <w:t xml:space="preserve"> </w:t>
            </w:r>
            <w:r w:rsidRPr="00864D27">
              <w:rPr>
                <w:rFonts w:ascii="Times New Roman" w:hAnsi="Times New Roman" w:cs="Times New Roman"/>
                <w:sz w:val="23"/>
                <w:szCs w:val="23"/>
              </w:rPr>
              <w:t>Velocity: distinguish between scalar and vector quan</w:t>
            </w:r>
            <w:r>
              <w:rPr>
                <w:rFonts w:ascii="Times New Roman" w:hAnsi="Times New Roman" w:cs="Times New Roman"/>
                <w:sz w:val="23"/>
                <w:szCs w:val="23"/>
              </w:rPr>
              <w:t xml:space="preserve">tities. </w:t>
            </w:r>
          </w:p>
          <w:p w14:paraId="0DF219D3" w14:textId="77777777" w:rsidR="00652595" w:rsidRPr="00864D27" w:rsidRDefault="00652595" w:rsidP="00652595">
            <w:pPr>
              <w:rPr>
                <w:rFonts w:ascii="Times New Roman" w:hAnsi="Times New Roman" w:cs="Times New Roman"/>
                <w:sz w:val="23"/>
                <w:szCs w:val="23"/>
              </w:rPr>
            </w:pPr>
            <w:r w:rsidRPr="00864D27">
              <w:rPr>
                <w:rFonts w:ascii="Times New Roman" w:hAnsi="Times New Roman" w:cs="Times New Roman"/>
                <w:sz w:val="23"/>
                <w:szCs w:val="23"/>
              </w:rPr>
              <w:t>The distance-time relations</w:t>
            </w:r>
            <w:r>
              <w:rPr>
                <w:rFonts w:ascii="Times New Roman" w:hAnsi="Times New Roman" w:cs="Times New Roman"/>
                <w:sz w:val="23"/>
                <w:szCs w:val="23"/>
              </w:rPr>
              <w:t xml:space="preserve">hip: graphical representations </w:t>
            </w:r>
          </w:p>
          <w:p w14:paraId="1BD567BB" w14:textId="77777777" w:rsidR="00652595" w:rsidRDefault="00652595" w:rsidP="00652595">
            <w:pPr>
              <w:rPr>
                <w:rFonts w:ascii="Times New Roman" w:hAnsi="Times New Roman" w:cs="Times New Roman"/>
                <w:sz w:val="23"/>
                <w:szCs w:val="23"/>
              </w:rPr>
            </w:pPr>
            <w:r>
              <w:rPr>
                <w:rFonts w:ascii="Times New Roman" w:hAnsi="Times New Roman" w:cs="Times New Roman"/>
                <w:sz w:val="23"/>
                <w:szCs w:val="23"/>
              </w:rPr>
              <w:t>Acceleration: Equations</w:t>
            </w:r>
          </w:p>
          <w:p w14:paraId="64F92DA0" w14:textId="77777777" w:rsidR="00652595" w:rsidRDefault="00652595" w:rsidP="00652595">
            <w:pPr>
              <w:rPr>
                <w:rFonts w:ascii="Times New Roman" w:hAnsi="Times New Roman" w:cs="Times New Roman"/>
                <w:sz w:val="23"/>
                <w:szCs w:val="23"/>
              </w:rPr>
            </w:pPr>
            <w:r>
              <w:rPr>
                <w:rFonts w:ascii="Times New Roman" w:hAnsi="Times New Roman" w:cs="Times New Roman"/>
                <w:sz w:val="23"/>
                <w:szCs w:val="23"/>
              </w:rPr>
              <w:t>Newtons laws</w:t>
            </w:r>
          </w:p>
          <w:p w14:paraId="465831E9" w14:textId="77777777" w:rsidR="00652595" w:rsidRPr="00864D27" w:rsidRDefault="00652595" w:rsidP="00652595">
            <w:pPr>
              <w:rPr>
                <w:rFonts w:ascii="Times New Roman" w:hAnsi="Times New Roman" w:cs="Times New Roman"/>
                <w:sz w:val="23"/>
                <w:szCs w:val="23"/>
              </w:rPr>
            </w:pPr>
            <w:r w:rsidRPr="00864D27">
              <w:rPr>
                <w:rFonts w:ascii="Times New Roman" w:hAnsi="Times New Roman" w:cs="Times New Roman"/>
                <w:sz w:val="23"/>
                <w:szCs w:val="23"/>
              </w:rPr>
              <w:t>Standard circuit diagram s</w:t>
            </w:r>
            <w:r>
              <w:rPr>
                <w:rFonts w:ascii="Times New Roman" w:hAnsi="Times New Roman" w:cs="Times New Roman"/>
                <w:sz w:val="23"/>
                <w:szCs w:val="23"/>
              </w:rPr>
              <w:t xml:space="preserve">ymbols  </w:t>
            </w:r>
          </w:p>
          <w:p w14:paraId="407F88DE" w14:textId="77777777" w:rsidR="00652595" w:rsidRPr="00864D27" w:rsidRDefault="00652595" w:rsidP="00652595">
            <w:pPr>
              <w:rPr>
                <w:rFonts w:ascii="Times New Roman" w:hAnsi="Times New Roman" w:cs="Times New Roman"/>
                <w:sz w:val="23"/>
                <w:szCs w:val="23"/>
              </w:rPr>
            </w:pPr>
            <w:r w:rsidRPr="00864D27">
              <w:rPr>
                <w:rFonts w:ascii="Times New Roman" w:hAnsi="Times New Roman" w:cs="Times New Roman"/>
                <w:sz w:val="23"/>
                <w:szCs w:val="23"/>
              </w:rPr>
              <w:t>Resistors: ohmic c</w:t>
            </w:r>
            <w:r>
              <w:rPr>
                <w:rFonts w:ascii="Times New Roman" w:hAnsi="Times New Roman" w:cs="Times New Roman"/>
                <w:sz w:val="23"/>
                <w:szCs w:val="23"/>
              </w:rPr>
              <w:t xml:space="preserve">onductors, diodes, thermistors </w:t>
            </w:r>
          </w:p>
          <w:p w14:paraId="77B28297" w14:textId="77777777" w:rsidR="00652595" w:rsidRDefault="00652595" w:rsidP="00652595">
            <w:pPr>
              <w:rPr>
                <w:rFonts w:ascii="Times New Roman" w:hAnsi="Times New Roman" w:cs="Times New Roman"/>
                <w:sz w:val="23"/>
                <w:szCs w:val="23"/>
              </w:rPr>
            </w:pPr>
            <w:r w:rsidRPr="00864D27">
              <w:rPr>
                <w:rFonts w:ascii="Times New Roman" w:hAnsi="Times New Roman" w:cs="Times New Roman"/>
                <w:sz w:val="23"/>
                <w:szCs w:val="23"/>
              </w:rPr>
              <w:t>Series and parallel circuits: resistance calculati</w:t>
            </w:r>
            <w:r>
              <w:rPr>
                <w:rFonts w:ascii="Times New Roman" w:hAnsi="Times New Roman" w:cs="Times New Roman"/>
                <w:sz w:val="23"/>
                <w:szCs w:val="23"/>
              </w:rPr>
              <w:t>ons</w:t>
            </w:r>
          </w:p>
          <w:p w14:paraId="1648C1CF" w14:textId="77777777" w:rsidR="00652595" w:rsidRPr="00864D27" w:rsidRDefault="00652595" w:rsidP="00652595">
            <w:pPr>
              <w:rPr>
                <w:rFonts w:ascii="Times New Roman" w:hAnsi="Times New Roman" w:cs="Times New Roman"/>
                <w:sz w:val="23"/>
                <w:szCs w:val="23"/>
              </w:rPr>
            </w:pPr>
            <w:r w:rsidRPr="00864D27">
              <w:rPr>
                <w:rFonts w:ascii="Times New Roman" w:hAnsi="Times New Roman" w:cs="Times New Roman"/>
                <w:sz w:val="23"/>
                <w:szCs w:val="23"/>
              </w:rPr>
              <w:t>Power: Equati</w:t>
            </w:r>
            <w:r>
              <w:rPr>
                <w:rFonts w:ascii="Times New Roman" w:hAnsi="Times New Roman" w:cs="Times New Roman"/>
                <w:sz w:val="23"/>
                <w:szCs w:val="23"/>
              </w:rPr>
              <w:t xml:space="preserve">ons and calculations. </w:t>
            </w:r>
          </w:p>
          <w:p w14:paraId="003FEBDC" w14:textId="77777777" w:rsidR="00652595" w:rsidRPr="00864D27" w:rsidRDefault="00652595" w:rsidP="00652595">
            <w:pPr>
              <w:rPr>
                <w:rFonts w:ascii="Times New Roman" w:hAnsi="Times New Roman" w:cs="Times New Roman"/>
                <w:sz w:val="23"/>
                <w:szCs w:val="23"/>
              </w:rPr>
            </w:pPr>
            <w:r w:rsidRPr="00864D27">
              <w:rPr>
                <w:rFonts w:ascii="Times New Roman" w:hAnsi="Times New Roman" w:cs="Times New Roman"/>
                <w:sz w:val="23"/>
                <w:szCs w:val="23"/>
              </w:rPr>
              <w:t xml:space="preserve">Energy transfers in everyday appliances: Equations and calculations </w:t>
            </w:r>
          </w:p>
          <w:p w14:paraId="2F47F93E" w14:textId="77777777" w:rsidR="00652595" w:rsidRDefault="00652595" w:rsidP="00652595">
            <w:pPr>
              <w:rPr>
                <w:rFonts w:ascii="Times New Roman" w:hAnsi="Times New Roman" w:cs="Times New Roman"/>
                <w:sz w:val="23"/>
                <w:szCs w:val="23"/>
              </w:rPr>
            </w:pPr>
            <w:r>
              <w:rPr>
                <w:rFonts w:ascii="Times New Roman" w:hAnsi="Times New Roman" w:cs="Times New Roman"/>
                <w:sz w:val="23"/>
                <w:szCs w:val="23"/>
              </w:rPr>
              <w:t xml:space="preserve"> </w:t>
            </w:r>
            <w:r w:rsidRPr="00864D27">
              <w:rPr>
                <w:rFonts w:ascii="Times New Roman" w:hAnsi="Times New Roman" w:cs="Times New Roman"/>
                <w:sz w:val="23"/>
                <w:szCs w:val="23"/>
              </w:rPr>
              <w:t>The National Grid</w:t>
            </w:r>
          </w:p>
          <w:p w14:paraId="77317A57" w14:textId="77777777" w:rsidR="00652595" w:rsidRDefault="00652595" w:rsidP="00652595">
            <w:pPr>
              <w:rPr>
                <w:rFonts w:ascii="Times New Roman" w:hAnsi="Times New Roman" w:cs="Times New Roman"/>
                <w:sz w:val="23"/>
                <w:szCs w:val="23"/>
              </w:rPr>
            </w:pPr>
          </w:p>
          <w:p w14:paraId="402F5A62" w14:textId="77777777" w:rsidR="00652595" w:rsidRDefault="00652595" w:rsidP="00652595">
            <w:pPr>
              <w:rPr>
                <w:rFonts w:ascii="Times New Roman" w:hAnsi="Times New Roman" w:cs="Times New Roman"/>
                <w:sz w:val="23"/>
                <w:szCs w:val="23"/>
              </w:rPr>
            </w:pPr>
            <w:r w:rsidRPr="00AB694E">
              <w:rPr>
                <w:rFonts w:ascii="Times New Roman" w:hAnsi="Times New Roman" w:cs="Times New Roman"/>
                <w:sz w:val="23"/>
                <w:szCs w:val="23"/>
              </w:rPr>
              <w:t>Properties of waves: equations and calculations; measurement of speed of waves.</w:t>
            </w:r>
          </w:p>
          <w:p w14:paraId="73AB4853" w14:textId="77777777" w:rsidR="00652595" w:rsidRDefault="00671C22" w:rsidP="00652595">
            <w:pPr>
              <w:rPr>
                <w:rFonts w:cstheme="minorHAnsi"/>
              </w:rPr>
            </w:pPr>
            <w:r>
              <w:rPr>
                <w:rFonts w:cstheme="minorHAnsi"/>
              </w:rPr>
              <w:t xml:space="preserve"> </w:t>
            </w:r>
          </w:p>
          <w:p w14:paraId="0D02997B" w14:textId="77777777" w:rsidR="00652595" w:rsidRPr="00BD2CBC" w:rsidRDefault="00652595" w:rsidP="00652595">
            <w:pPr>
              <w:rPr>
                <w:b/>
              </w:rPr>
            </w:pPr>
            <w:r w:rsidRPr="00BD2CBC">
              <w:rPr>
                <w:b/>
              </w:rPr>
              <w:t>The Human body – additional content</w:t>
            </w:r>
          </w:p>
          <w:p w14:paraId="37C6CAF1" w14:textId="77777777" w:rsidR="00652595" w:rsidRPr="00BD2CBC" w:rsidRDefault="00652595" w:rsidP="00652595">
            <w:pPr>
              <w:rPr>
                <w:b/>
              </w:rPr>
            </w:pPr>
            <w:r w:rsidRPr="00BD2CBC">
              <w:rPr>
                <w:b/>
              </w:rPr>
              <w:t xml:space="preserve">  </w:t>
            </w:r>
          </w:p>
          <w:p w14:paraId="60644F6C" w14:textId="77777777" w:rsidR="00652595" w:rsidRDefault="00652595" w:rsidP="00652595">
            <w:r>
              <w:t xml:space="preserve"> Microscopy benefits of electron microscope.   </w:t>
            </w:r>
          </w:p>
          <w:p w14:paraId="0347D434" w14:textId="77777777" w:rsidR="00652595" w:rsidRDefault="00652595" w:rsidP="00652595">
            <w:r>
              <w:t xml:space="preserve"> Cell structure - eukaryotic and prokaryotic cells. Location of genetic material in prokaryotic cells. </w:t>
            </w:r>
          </w:p>
          <w:p w14:paraId="75A48CEE" w14:textId="77777777" w:rsidR="00652595" w:rsidRDefault="00652595" w:rsidP="00652595">
            <w:r>
              <w:t xml:space="preserve">Mitosis and meiosis. </w:t>
            </w:r>
          </w:p>
          <w:p w14:paraId="44BF6F96" w14:textId="77777777" w:rsidR="00652595" w:rsidRDefault="00652595" w:rsidP="00652595">
            <w:r>
              <w:t xml:space="preserve"> Transport in cells: diffusion, osmosis, active transport. </w:t>
            </w:r>
          </w:p>
          <w:p w14:paraId="7F28B843" w14:textId="77777777" w:rsidR="00652595" w:rsidRDefault="00652595" w:rsidP="00652595"/>
          <w:p w14:paraId="5831DC52" w14:textId="77777777" w:rsidR="00652595" w:rsidRDefault="00652595" w:rsidP="00652595">
            <w:r>
              <w:t xml:space="preserve">  Names of structures within the lungs Pacemaker cells </w:t>
            </w:r>
          </w:p>
          <w:p w14:paraId="0BDE2AE8" w14:textId="77777777" w:rsidR="00652595" w:rsidRDefault="00652595" w:rsidP="00652595">
            <w:r>
              <w:t xml:space="preserve"> Coronary heart disease</w:t>
            </w:r>
          </w:p>
          <w:p w14:paraId="6520B615" w14:textId="77777777" w:rsidR="00652595" w:rsidRDefault="00652595" w:rsidP="00652595">
            <w:r>
              <w:t xml:space="preserve"> Cancer </w:t>
            </w:r>
          </w:p>
          <w:p w14:paraId="32F63F7D" w14:textId="77777777" w:rsidR="00652595" w:rsidRDefault="00652595" w:rsidP="00652595">
            <w:r>
              <w:t xml:space="preserve">Enzymes – definition, function. Variables that effect how enzymes work. Optimal conditions for enzymes. Simple lock and key theory </w:t>
            </w:r>
          </w:p>
          <w:p w14:paraId="2BEE5B8E" w14:textId="77777777" w:rsidR="00652595" w:rsidRDefault="00652595" w:rsidP="00652595">
            <w:r>
              <w:t xml:space="preserve">Details of specific enzyme reactions – amylase, </w:t>
            </w:r>
            <w:proofErr w:type="gramStart"/>
            <w:r>
              <w:t>proteases</w:t>
            </w:r>
            <w:proofErr w:type="gramEnd"/>
            <w:r>
              <w:t xml:space="preserve"> and lipases; the role of bile.  </w:t>
            </w:r>
          </w:p>
          <w:p w14:paraId="723B1273" w14:textId="77777777" w:rsidR="00652595" w:rsidRDefault="00652595" w:rsidP="00652595">
            <w:r>
              <w:t xml:space="preserve"> Metabolism</w:t>
            </w:r>
          </w:p>
          <w:p w14:paraId="5F3FCB00" w14:textId="77777777" w:rsidR="00652595" w:rsidRDefault="00652595" w:rsidP="00652595">
            <w:r>
              <w:t xml:space="preserve">Additional pathogens – fungi. How pathogens infect and spread disease </w:t>
            </w:r>
            <w:proofErr w:type="gramStart"/>
            <w:r>
              <w:t>The</w:t>
            </w:r>
            <w:proofErr w:type="gramEnd"/>
            <w:r>
              <w:t xml:space="preserve"> reduction or prevention of spread of disease.  </w:t>
            </w:r>
          </w:p>
          <w:p w14:paraId="2D5B9758" w14:textId="77777777" w:rsidR="00652595" w:rsidRDefault="00652595" w:rsidP="00652595">
            <w:r>
              <w:t xml:space="preserve">Types of viral diseases: measles and HIV </w:t>
            </w:r>
          </w:p>
          <w:p w14:paraId="2DC9C45E" w14:textId="77777777" w:rsidR="00652595" w:rsidRDefault="00652595" w:rsidP="00652595">
            <w:r>
              <w:t xml:space="preserve">Types of bacterial diseases – salmonella and gonorrhoea </w:t>
            </w:r>
          </w:p>
          <w:p w14:paraId="307F02DF" w14:textId="77777777" w:rsidR="00652595" w:rsidRDefault="00652595" w:rsidP="00652595">
            <w:proofErr w:type="gramStart"/>
            <w:r>
              <w:t>Additional  pathogens</w:t>
            </w:r>
            <w:proofErr w:type="gramEnd"/>
            <w:r>
              <w:t xml:space="preserve"> – protists </w:t>
            </w:r>
          </w:p>
          <w:p w14:paraId="139DEBBF" w14:textId="77777777" w:rsidR="00652595" w:rsidRDefault="00652595" w:rsidP="00652595">
            <w:r>
              <w:t xml:space="preserve">Other types of viral disease </w:t>
            </w:r>
            <w:proofErr w:type="spellStart"/>
            <w:proofErr w:type="gramStart"/>
            <w:r>
              <w:t>eg</w:t>
            </w:r>
            <w:proofErr w:type="spellEnd"/>
            <w:proofErr w:type="gramEnd"/>
            <w:r>
              <w:t xml:space="preserve"> Tobacco mosaic virus </w:t>
            </w:r>
          </w:p>
          <w:p w14:paraId="2C69C3D9" w14:textId="77777777" w:rsidR="00652595" w:rsidRDefault="00652595" w:rsidP="00652595">
            <w:r>
              <w:t xml:space="preserve">Types of fungal and protist diseases </w:t>
            </w:r>
          </w:p>
          <w:p w14:paraId="708B1DEB" w14:textId="77777777" w:rsidR="00652595" w:rsidRDefault="00652595" w:rsidP="00652595">
            <w:r>
              <w:t xml:space="preserve">Defence against the entry of pathogens The role of the immune </w:t>
            </w:r>
            <w:proofErr w:type="gramStart"/>
            <w:r>
              <w:t>system  white</w:t>
            </w:r>
            <w:proofErr w:type="gramEnd"/>
            <w:r>
              <w:t xml:space="preserve"> blood cells – antibody production – phagocytosis – ingestion  – antitoxin production </w:t>
            </w:r>
          </w:p>
          <w:p w14:paraId="2407A228" w14:textId="77777777" w:rsidR="00652595" w:rsidRDefault="00652595" w:rsidP="00652595">
            <w:r>
              <w:t xml:space="preserve">Additional content: Global vaccination </w:t>
            </w:r>
          </w:p>
          <w:p w14:paraId="53E48DA8" w14:textId="77777777" w:rsidR="00652595" w:rsidRDefault="00652595" w:rsidP="00652595">
            <w:r>
              <w:t xml:space="preserve">Antibiotics and painkillers </w:t>
            </w:r>
          </w:p>
          <w:p w14:paraId="021B378F" w14:textId="77777777" w:rsidR="00652595" w:rsidRDefault="00652595" w:rsidP="00652595">
            <w:r>
              <w:t xml:space="preserve">Discovery and development of drugs </w:t>
            </w:r>
          </w:p>
          <w:p w14:paraId="692F0E09" w14:textId="77777777" w:rsidR="00652595" w:rsidRDefault="00652595" w:rsidP="00652595"/>
          <w:p w14:paraId="4D3A6C1A" w14:textId="77777777" w:rsidR="00652595" w:rsidRDefault="00652595" w:rsidP="00652595">
            <w:r>
              <w:t xml:space="preserve">How the CNS coordinates the response of effectors </w:t>
            </w:r>
          </w:p>
          <w:p w14:paraId="55520373" w14:textId="77777777" w:rsidR="00652595" w:rsidRDefault="00652595" w:rsidP="00652595">
            <w:r>
              <w:t xml:space="preserve">Reflex arc: why it is important; extract and interpret data about the functioning of the nervous </w:t>
            </w:r>
            <w:proofErr w:type="gramStart"/>
            <w:r>
              <w:t>system</w:t>
            </w:r>
            <w:proofErr w:type="gramEnd"/>
          </w:p>
          <w:p w14:paraId="465B4318" w14:textId="77777777" w:rsidR="0075114D" w:rsidRPr="00CD3528" w:rsidRDefault="00652595" w:rsidP="00652595">
            <w:pPr>
              <w:rPr>
                <w:rFonts w:cstheme="minorHAnsi"/>
              </w:rPr>
            </w:pPr>
            <w:r>
              <w:t xml:space="preserve"> </w:t>
            </w:r>
          </w:p>
        </w:tc>
        <w:tc>
          <w:tcPr>
            <w:tcW w:w="4819" w:type="dxa"/>
          </w:tcPr>
          <w:p w14:paraId="3629D446" w14:textId="77777777" w:rsidR="00652595" w:rsidRDefault="00652595" w:rsidP="00652595">
            <w:r>
              <w:t xml:space="preserve">How hormones are released and transported. </w:t>
            </w:r>
          </w:p>
          <w:p w14:paraId="7DC15220" w14:textId="77777777" w:rsidR="00652595" w:rsidRDefault="00652595" w:rsidP="00652595">
            <w:r>
              <w:t xml:space="preserve">Exemplified using menstrual </w:t>
            </w:r>
            <w:proofErr w:type="gramStart"/>
            <w:r>
              <w:t>cycle</w:t>
            </w:r>
            <w:proofErr w:type="gramEnd"/>
            <w:r>
              <w:t xml:space="preserve">  </w:t>
            </w:r>
          </w:p>
          <w:p w14:paraId="7C788783" w14:textId="77777777" w:rsidR="00652595" w:rsidRDefault="00652595" w:rsidP="00652595">
            <w:r>
              <w:t xml:space="preserve">Human endocrine system – location of glands and how the pituitary gland in the brain stimulates the release of other </w:t>
            </w:r>
            <w:proofErr w:type="gramStart"/>
            <w:r>
              <w:t>hormones</w:t>
            </w:r>
            <w:proofErr w:type="gramEnd"/>
            <w:r>
              <w:t xml:space="preserve">  </w:t>
            </w:r>
          </w:p>
          <w:p w14:paraId="36F3B064" w14:textId="77777777" w:rsidR="00652595" w:rsidRDefault="00652595" w:rsidP="00652595">
            <w:r>
              <w:t xml:space="preserve">Hormones in human reproduction – additional details of the menstrual cycle including FSH, LH and puberty. </w:t>
            </w:r>
          </w:p>
          <w:p w14:paraId="3DC2B349" w14:textId="77777777" w:rsidR="00652595" w:rsidRDefault="00652595" w:rsidP="00652595">
            <w:r>
              <w:t xml:space="preserve">Homeostasis </w:t>
            </w:r>
          </w:p>
          <w:p w14:paraId="7164D1E1" w14:textId="77777777" w:rsidR="00652595" w:rsidRDefault="00652595" w:rsidP="00652595">
            <w:r>
              <w:t xml:space="preserve">Uses of hormones in controlling </w:t>
            </w:r>
            <w:proofErr w:type="gramStart"/>
            <w:r>
              <w:t>fertility</w:t>
            </w:r>
            <w:proofErr w:type="gramEnd"/>
            <w:r>
              <w:t xml:space="preserve"> </w:t>
            </w:r>
          </w:p>
          <w:p w14:paraId="43D4A730" w14:textId="77777777" w:rsidR="00652595" w:rsidRDefault="00652595" w:rsidP="00652595">
            <w:r>
              <w:t xml:space="preserve">Oral contraceptives to inhibit fertility. Fertility drugs to stimulate eggs.  Benefits and problems of using fertility hormones. </w:t>
            </w:r>
          </w:p>
          <w:p w14:paraId="501EBF6B" w14:textId="77777777" w:rsidR="00652595" w:rsidRDefault="00652595" w:rsidP="00652595">
            <w:r>
              <w:t xml:space="preserve">Contraception Evaluation of the different hormonal and non–hormonal methods of contraception. </w:t>
            </w:r>
          </w:p>
          <w:p w14:paraId="46A243B0" w14:textId="77777777" w:rsidR="00652595" w:rsidRDefault="00652595" w:rsidP="00652595">
            <w:r>
              <w:t xml:space="preserve"> Homeostasis </w:t>
            </w:r>
          </w:p>
          <w:p w14:paraId="5A0B8C48" w14:textId="77777777" w:rsidR="00652595" w:rsidRDefault="00652595" w:rsidP="00652595">
            <w:r>
              <w:t xml:space="preserve">Control of blood glucose concentration.  Type 1 and 2 diabetes </w:t>
            </w:r>
          </w:p>
          <w:p w14:paraId="08117BBA" w14:textId="77777777" w:rsidR="00AB694E" w:rsidRDefault="00AB694E" w:rsidP="00864D27">
            <w:pPr>
              <w:rPr>
                <w:rFonts w:ascii="Times New Roman" w:hAnsi="Times New Roman" w:cs="Times New Roman"/>
                <w:sz w:val="23"/>
                <w:szCs w:val="23"/>
              </w:rPr>
            </w:pPr>
          </w:p>
          <w:p w14:paraId="21C452AF" w14:textId="77777777" w:rsidR="00652595" w:rsidRPr="005C3887" w:rsidRDefault="00652595" w:rsidP="00864D27">
            <w:pPr>
              <w:rPr>
                <w:rFonts w:ascii="Times New Roman" w:hAnsi="Times New Roman" w:cs="Times New Roman"/>
                <w:sz w:val="23"/>
                <w:szCs w:val="23"/>
              </w:rPr>
            </w:pPr>
            <w:r>
              <w:rPr>
                <w:rFonts w:ascii="Times New Roman" w:hAnsi="Times New Roman" w:cs="Times New Roman"/>
                <w:sz w:val="23"/>
                <w:szCs w:val="23"/>
              </w:rPr>
              <w:t>GCSE Combined Science Trilogy exams</w:t>
            </w:r>
          </w:p>
        </w:tc>
      </w:tr>
    </w:tbl>
    <w:p w14:paraId="61B31805" w14:textId="77777777" w:rsidR="00872857" w:rsidRDefault="00872857"/>
    <w:p w14:paraId="2EAD72DA" w14:textId="77777777" w:rsidR="00E46F73" w:rsidRPr="007D23BF" w:rsidRDefault="00E46F73" w:rsidP="00E46F73">
      <w:pPr>
        <w:pStyle w:val="Header"/>
      </w:pPr>
      <w:r>
        <w:t xml:space="preserve">Planning Grid   </w:t>
      </w:r>
      <w:proofErr w:type="gramStart"/>
      <w:r>
        <w:t>Group  8</w:t>
      </w:r>
      <w:proofErr w:type="gramEnd"/>
      <w:r>
        <w:tab/>
        <w:t xml:space="preserve"> Science                                       </w:t>
      </w:r>
      <w:r>
        <w:tab/>
      </w:r>
      <w:r>
        <w:tab/>
      </w:r>
      <w:r>
        <w:tab/>
      </w:r>
      <w:r>
        <w:tab/>
      </w:r>
      <w:r>
        <w:tab/>
      </w:r>
      <w:r>
        <w:tab/>
      </w:r>
      <w:r>
        <w:tab/>
        <w:t xml:space="preserve">                2020-2021</w:t>
      </w:r>
    </w:p>
    <w:p w14:paraId="4F1BD269" w14:textId="77777777" w:rsidR="00E46F73" w:rsidRDefault="00E46F73" w:rsidP="00E46F73">
      <w:pPr>
        <w:pStyle w:val="Header"/>
      </w:pPr>
    </w:p>
    <w:tbl>
      <w:tblPr>
        <w:tblStyle w:val="TableGrid"/>
        <w:tblW w:w="14170" w:type="dxa"/>
        <w:tblLayout w:type="fixed"/>
        <w:tblLook w:val="04A0" w:firstRow="1" w:lastRow="0" w:firstColumn="1" w:lastColumn="0" w:noHBand="0" w:noVBand="1"/>
      </w:tblPr>
      <w:tblGrid>
        <w:gridCol w:w="1263"/>
        <w:gridCol w:w="3835"/>
        <w:gridCol w:w="4253"/>
        <w:gridCol w:w="4819"/>
      </w:tblGrid>
      <w:tr w:rsidR="00E46F73" w14:paraId="448F6FF8" w14:textId="77777777" w:rsidTr="002076B1">
        <w:tc>
          <w:tcPr>
            <w:tcW w:w="1263" w:type="dxa"/>
          </w:tcPr>
          <w:p w14:paraId="7963EF57" w14:textId="77777777" w:rsidR="00E46F73" w:rsidRDefault="007A2174" w:rsidP="002076B1">
            <w:pPr>
              <w:pStyle w:val="Header"/>
            </w:pPr>
            <w:r>
              <w:t>Simplified</w:t>
            </w:r>
          </w:p>
        </w:tc>
        <w:tc>
          <w:tcPr>
            <w:tcW w:w="3835" w:type="dxa"/>
          </w:tcPr>
          <w:p w14:paraId="09E1DDB6" w14:textId="77777777" w:rsidR="00E46F73" w:rsidRDefault="00E46F73" w:rsidP="002076B1">
            <w:pPr>
              <w:pStyle w:val="Header"/>
            </w:pPr>
            <w:r>
              <w:t xml:space="preserve">Autumn </w:t>
            </w:r>
          </w:p>
        </w:tc>
        <w:tc>
          <w:tcPr>
            <w:tcW w:w="4253" w:type="dxa"/>
          </w:tcPr>
          <w:p w14:paraId="39034165" w14:textId="77777777" w:rsidR="00E46F73" w:rsidRDefault="00E46F73" w:rsidP="002076B1">
            <w:pPr>
              <w:pStyle w:val="Header"/>
            </w:pPr>
            <w:r>
              <w:t xml:space="preserve">Spring </w:t>
            </w:r>
          </w:p>
        </w:tc>
        <w:tc>
          <w:tcPr>
            <w:tcW w:w="4819" w:type="dxa"/>
          </w:tcPr>
          <w:p w14:paraId="4CF094F6" w14:textId="77777777" w:rsidR="00E46F73" w:rsidRDefault="00E46F73" w:rsidP="002076B1">
            <w:pPr>
              <w:pStyle w:val="Header"/>
            </w:pPr>
            <w:r>
              <w:t xml:space="preserve">Summer </w:t>
            </w:r>
          </w:p>
        </w:tc>
      </w:tr>
      <w:tr w:rsidR="00E46F73" w14:paraId="468F2D4B" w14:textId="77777777" w:rsidTr="002076B1">
        <w:trPr>
          <w:trHeight w:val="8372"/>
        </w:trPr>
        <w:tc>
          <w:tcPr>
            <w:tcW w:w="1263" w:type="dxa"/>
          </w:tcPr>
          <w:p w14:paraId="4DC74553" w14:textId="77777777" w:rsidR="00E46F73" w:rsidRDefault="00E46F73" w:rsidP="002076B1">
            <w:pPr>
              <w:pStyle w:val="Header"/>
            </w:pPr>
            <w:r>
              <w:t>Unit (s)</w:t>
            </w:r>
          </w:p>
        </w:tc>
        <w:tc>
          <w:tcPr>
            <w:tcW w:w="3835" w:type="dxa"/>
          </w:tcPr>
          <w:p w14:paraId="70BB5EE3" w14:textId="77777777" w:rsidR="00E46F73" w:rsidRPr="00BD2CBC" w:rsidRDefault="00E46F73" w:rsidP="002076B1">
            <w:pPr>
              <w:rPr>
                <w:b/>
              </w:rPr>
            </w:pPr>
            <w:r w:rsidRPr="00BD2CBC">
              <w:rPr>
                <w:b/>
              </w:rPr>
              <w:t xml:space="preserve">3.2 Component </w:t>
            </w:r>
            <w:proofErr w:type="gramStart"/>
            <w:r w:rsidRPr="00BD2CBC">
              <w:rPr>
                <w:b/>
              </w:rPr>
              <w:t>2  Biology</w:t>
            </w:r>
            <w:proofErr w:type="gramEnd"/>
          </w:p>
          <w:p w14:paraId="5F340D38" w14:textId="77777777" w:rsidR="00E46F73" w:rsidRPr="00BD2CBC" w:rsidRDefault="00E46F73" w:rsidP="002076B1">
            <w:pPr>
              <w:rPr>
                <w:b/>
              </w:rPr>
            </w:pPr>
          </w:p>
          <w:p w14:paraId="6AEC06C4" w14:textId="77777777" w:rsidR="00E46F73" w:rsidRPr="00BD2CBC" w:rsidRDefault="00E46F73" w:rsidP="002076B1">
            <w:pPr>
              <w:rPr>
                <w:b/>
              </w:rPr>
            </w:pPr>
            <w:r w:rsidRPr="00BD2CBC">
              <w:rPr>
                <w:b/>
              </w:rPr>
              <w:t xml:space="preserve">Environment, </w:t>
            </w:r>
            <w:proofErr w:type="gramStart"/>
            <w:r w:rsidRPr="00BD2CBC">
              <w:rPr>
                <w:b/>
              </w:rPr>
              <w:t>evolution</w:t>
            </w:r>
            <w:proofErr w:type="gramEnd"/>
            <w:r w:rsidRPr="00BD2CBC">
              <w:rPr>
                <w:b/>
              </w:rPr>
              <w:t xml:space="preserve"> and inheritance</w:t>
            </w:r>
          </w:p>
          <w:p w14:paraId="7BCC7CD8" w14:textId="77777777" w:rsidR="00E46F73" w:rsidRPr="00BD2CBC" w:rsidRDefault="00E46F73" w:rsidP="002076B1">
            <w:pPr>
              <w:rPr>
                <w:b/>
              </w:rPr>
            </w:pPr>
          </w:p>
          <w:p w14:paraId="6EDE5D2E" w14:textId="77777777" w:rsidR="00E46F73" w:rsidRPr="00237DF0" w:rsidRDefault="00E46F73" w:rsidP="002076B1">
            <w:r w:rsidRPr="00237DF0">
              <w:t>Life on Earth is dependent on photosynthesis to fix carbon dioxide and produce the organic molecules used as the fuels for respiration and life processes.</w:t>
            </w:r>
          </w:p>
          <w:p w14:paraId="63A9B182" w14:textId="77777777" w:rsidR="00E46F73" w:rsidRPr="00237DF0" w:rsidRDefault="00E46F73" w:rsidP="002076B1">
            <w:r w:rsidRPr="00237DF0">
              <w:t xml:space="preserve">Living organisms interact with one another and their environment in </w:t>
            </w:r>
            <w:proofErr w:type="gramStart"/>
            <w:r w:rsidRPr="00237DF0">
              <w:t>many different ways</w:t>
            </w:r>
            <w:proofErr w:type="gramEnd"/>
            <w:r w:rsidRPr="00237DF0">
              <w:t>. Human behaviours may have beneficial or detrimental effects on natural populations and the environment. The chemicals in the environment are continually cycling through the natural world.</w:t>
            </w:r>
          </w:p>
          <w:p w14:paraId="000BB58D" w14:textId="77777777" w:rsidR="00E46F73" w:rsidRPr="00237DF0" w:rsidRDefault="00E46F73" w:rsidP="002076B1">
            <w:r w:rsidRPr="00237DF0">
              <w:t>Life on Earth has evolved over time by natural selection, which accounts for biodiversity and how organisms are related. The characteristics of living things depend on both their environment and their genome.</w:t>
            </w:r>
          </w:p>
          <w:p w14:paraId="5C409639" w14:textId="77777777" w:rsidR="00E46F73" w:rsidRDefault="00E46F73" w:rsidP="002076B1">
            <w:r w:rsidRPr="00237DF0">
              <w:t>Humans can now use genetic engineering to modify organisms.</w:t>
            </w:r>
          </w:p>
          <w:p w14:paraId="34CFE4CC" w14:textId="77777777" w:rsidR="00E46F73" w:rsidRPr="00EE4E92" w:rsidRDefault="00E46F73" w:rsidP="002076B1">
            <w:pPr>
              <w:rPr>
                <w:b/>
              </w:rPr>
            </w:pPr>
            <w:r w:rsidRPr="00EE4E92">
              <w:rPr>
                <w:b/>
              </w:rPr>
              <w:t>Coursework 3.2</w:t>
            </w:r>
          </w:p>
          <w:p w14:paraId="2689304A" w14:textId="77777777" w:rsidR="00E46F73" w:rsidRPr="00EE4E92" w:rsidRDefault="00E46F73" w:rsidP="002076B1">
            <w:pPr>
              <w:rPr>
                <w:b/>
              </w:rPr>
            </w:pPr>
            <w:r w:rsidRPr="00EE4E92">
              <w:rPr>
                <w:b/>
              </w:rPr>
              <w:t>Exam ELC 3.2</w:t>
            </w:r>
          </w:p>
          <w:p w14:paraId="780E59FA" w14:textId="77777777" w:rsidR="00E46F73" w:rsidRDefault="00E46F73" w:rsidP="002076B1"/>
          <w:p w14:paraId="599EB684" w14:textId="77777777" w:rsidR="00E46F73" w:rsidRPr="00EE4E92" w:rsidRDefault="00E46F73" w:rsidP="002076B1">
            <w:pPr>
              <w:rPr>
                <w:b/>
              </w:rPr>
            </w:pPr>
            <w:proofErr w:type="spellStart"/>
            <w:proofErr w:type="gramStart"/>
            <w:r w:rsidRPr="00EE4E92">
              <w:rPr>
                <w:b/>
              </w:rPr>
              <w:t>Elements,mixtures</w:t>
            </w:r>
            <w:proofErr w:type="spellEnd"/>
            <w:proofErr w:type="gramEnd"/>
            <w:r w:rsidRPr="00EE4E92">
              <w:rPr>
                <w:b/>
              </w:rPr>
              <w:t xml:space="preserve"> and compounds -additional content</w:t>
            </w:r>
          </w:p>
          <w:p w14:paraId="38CCD8F8" w14:textId="77777777" w:rsidR="00E46F73" w:rsidRDefault="00E46F73" w:rsidP="002076B1">
            <w:r>
              <w:t>Atoms</w:t>
            </w:r>
          </w:p>
          <w:p w14:paraId="25AC74F7" w14:textId="77777777" w:rsidR="00E46F73" w:rsidRDefault="00E46F73" w:rsidP="002076B1">
            <w:r>
              <w:t>Periodic table</w:t>
            </w:r>
          </w:p>
          <w:p w14:paraId="640FFD86" w14:textId="77777777" w:rsidR="00E46F73" w:rsidRDefault="00E46F73" w:rsidP="002076B1">
            <w:pPr>
              <w:pStyle w:val="Header"/>
              <w:rPr>
                <w:rFonts w:cstheme="minorHAnsi"/>
              </w:rPr>
            </w:pPr>
            <w:r w:rsidRPr="00CB7F8C">
              <w:rPr>
                <w:rFonts w:cstheme="minorHAnsi"/>
              </w:rPr>
              <w:t xml:space="preserve">Relative atomic mass </w:t>
            </w:r>
          </w:p>
          <w:p w14:paraId="547DD6B2" w14:textId="77777777" w:rsidR="00E46F73" w:rsidRDefault="00E46F73" w:rsidP="002076B1">
            <w:pPr>
              <w:pStyle w:val="Header"/>
              <w:rPr>
                <w:rFonts w:cstheme="minorHAnsi"/>
              </w:rPr>
            </w:pPr>
            <w:r w:rsidRPr="00CB7F8C">
              <w:rPr>
                <w:rFonts w:cstheme="minorHAnsi"/>
              </w:rPr>
              <w:t xml:space="preserve">Electronic structure </w:t>
            </w:r>
          </w:p>
          <w:p w14:paraId="7AA23C68" w14:textId="77777777" w:rsidR="00E46F73" w:rsidRDefault="00E46F73" w:rsidP="002076B1">
            <w:pPr>
              <w:pStyle w:val="Header"/>
              <w:rPr>
                <w:rFonts w:cstheme="minorHAnsi"/>
              </w:rPr>
            </w:pPr>
            <w:r w:rsidRPr="00CB7F8C">
              <w:rPr>
                <w:rFonts w:cstheme="minorHAnsi"/>
              </w:rPr>
              <w:t xml:space="preserve">Metals and non-metals in </w:t>
            </w:r>
            <w:r>
              <w:rPr>
                <w:rFonts w:cstheme="minorHAnsi"/>
              </w:rPr>
              <w:t xml:space="preserve">terms of electronic structure. </w:t>
            </w:r>
          </w:p>
          <w:p w14:paraId="3CF46881" w14:textId="77777777" w:rsidR="00E46F73" w:rsidRDefault="00E46F73" w:rsidP="002076B1">
            <w:pPr>
              <w:pStyle w:val="Header"/>
              <w:rPr>
                <w:rFonts w:cstheme="minorHAnsi"/>
              </w:rPr>
            </w:pPr>
            <w:r w:rsidRPr="00CB7F8C">
              <w:rPr>
                <w:rFonts w:cstheme="minorHAnsi"/>
              </w:rPr>
              <w:t xml:space="preserve">Group 0 </w:t>
            </w:r>
          </w:p>
          <w:p w14:paraId="0759E71F" w14:textId="77777777" w:rsidR="00E46F73" w:rsidRDefault="00E46F73" w:rsidP="002076B1">
            <w:pPr>
              <w:pStyle w:val="Header"/>
              <w:rPr>
                <w:rFonts w:cstheme="minorHAnsi"/>
              </w:rPr>
            </w:pPr>
            <w:r w:rsidRPr="00CB7F8C">
              <w:rPr>
                <w:rFonts w:cstheme="minorHAnsi"/>
              </w:rPr>
              <w:t xml:space="preserve">Group 1 </w:t>
            </w:r>
          </w:p>
          <w:p w14:paraId="1F0443F7" w14:textId="77777777" w:rsidR="00E46F73" w:rsidRDefault="00E46F73" w:rsidP="002076B1">
            <w:pPr>
              <w:pStyle w:val="Header"/>
              <w:rPr>
                <w:rFonts w:cstheme="minorHAnsi"/>
              </w:rPr>
            </w:pPr>
            <w:r>
              <w:rPr>
                <w:rFonts w:cstheme="minorHAnsi"/>
              </w:rPr>
              <w:t>Group 7</w:t>
            </w:r>
          </w:p>
          <w:p w14:paraId="01B01AF3" w14:textId="77777777" w:rsidR="00E46F73" w:rsidRDefault="00E46F73" w:rsidP="002076B1">
            <w:pPr>
              <w:pStyle w:val="Header"/>
              <w:rPr>
                <w:rFonts w:cstheme="minorHAnsi"/>
              </w:rPr>
            </w:pPr>
            <w:r>
              <w:rPr>
                <w:rFonts w:cstheme="minorHAnsi"/>
              </w:rPr>
              <w:t>F</w:t>
            </w:r>
            <w:r w:rsidRPr="00CB7F8C">
              <w:rPr>
                <w:rFonts w:cstheme="minorHAnsi"/>
              </w:rPr>
              <w:t>ormulae and namin</w:t>
            </w:r>
            <w:r>
              <w:rPr>
                <w:rFonts w:cstheme="minorHAnsi"/>
              </w:rPr>
              <w:t xml:space="preserve">g </w:t>
            </w:r>
            <w:proofErr w:type="gramStart"/>
            <w:r>
              <w:rPr>
                <w:rFonts w:cstheme="minorHAnsi"/>
              </w:rPr>
              <w:t>compounds;</w:t>
            </w:r>
            <w:proofErr w:type="gramEnd"/>
            <w:r>
              <w:rPr>
                <w:rFonts w:cstheme="minorHAnsi"/>
              </w:rPr>
              <w:t xml:space="preserve"> </w:t>
            </w:r>
          </w:p>
          <w:p w14:paraId="5C0682F0" w14:textId="77777777" w:rsidR="00E46F73" w:rsidRDefault="00E46F73" w:rsidP="002076B1">
            <w:pPr>
              <w:pStyle w:val="Header"/>
              <w:rPr>
                <w:rFonts w:cstheme="minorHAnsi"/>
              </w:rPr>
            </w:pPr>
            <w:r>
              <w:rPr>
                <w:rFonts w:cstheme="minorHAnsi"/>
              </w:rPr>
              <w:t>Relative molecular mass</w:t>
            </w:r>
          </w:p>
          <w:p w14:paraId="00DA26E8" w14:textId="77777777" w:rsidR="00E46F73" w:rsidRDefault="00E46F73" w:rsidP="002076B1">
            <w:pPr>
              <w:pStyle w:val="Header"/>
              <w:rPr>
                <w:rFonts w:cstheme="minorHAnsi"/>
              </w:rPr>
            </w:pPr>
            <w:r>
              <w:rPr>
                <w:rFonts w:cstheme="minorHAnsi"/>
              </w:rPr>
              <w:t xml:space="preserve">Symbol equations. </w:t>
            </w:r>
          </w:p>
          <w:p w14:paraId="4C13441C" w14:textId="77777777" w:rsidR="00E46F73" w:rsidRDefault="00E46F73" w:rsidP="002076B1">
            <w:pPr>
              <w:pStyle w:val="Header"/>
              <w:rPr>
                <w:rFonts w:cstheme="minorHAnsi"/>
              </w:rPr>
            </w:pPr>
            <w:r w:rsidRPr="00CB7F8C">
              <w:rPr>
                <w:rFonts w:cstheme="minorHAnsi"/>
              </w:rPr>
              <w:t>State symbols</w:t>
            </w:r>
          </w:p>
          <w:p w14:paraId="1A28B7FF" w14:textId="77777777" w:rsidR="00E46F73" w:rsidRDefault="00E46F73" w:rsidP="00E46F73">
            <w:pPr>
              <w:pStyle w:val="Header"/>
              <w:rPr>
                <w:rFonts w:cstheme="minorHAnsi"/>
              </w:rPr>
            </w:pPr>
            <w:r>
              <w:rPr>
                <w:rFonts w:cstheme="minorHAnsi"/>
              </w:rPr>
              <w:t>Bonding</w:t>
            </w:r>
          </w:p>
          <w:p w14:paraId="27277E11" w14:textId="77777777" w:rsidR="00E46F73" w:rsidRDefault="00E46F73" w:rsidP="002076B1">
            <w:pPr>
              <w:pStyle w:val="Header"/>
              <w:rPr>
                <w:rFonts w:cstheme="minorHAnsi"/>
              </w:rPr>
            </w:pPr>
            <w:r w:rsidRPr="00CB7F8C">
              <w:rPr>
                <w:rFonts w:cstheme="minorHAnsi"/>
              </w:rPr>
              <w:t xml:space="preserve">Pure substances </w:t>
            </w:r>
          </w:p>
          <w:p w14:paraId="311C1025" w14:textId="77777777" w:rsidR="00E46F73" w:rsidRDefault="00E46F73" w:rsidP="002076B1">
            <w:pPr>
              <w:pStyle w:val="Header"/>
              <w:rPr>
                <w:rFonts w:cstheme="minorHAnsi"/>
              </w:rPr>
            </w:pPr>
            <w:r w:rsidRPr="00CB7F8C">
              <w:rPr>
                <w:rFonts w:cstheme="minorHAnsi"/>
              </w:rPr>
              <w:t>Formulations</w:t>
            </w:r>
          </w:p>
          <w:p w14:paraId="1CA4173D" w14:textId="77777777" w:rsidR="00E46F73" w:rsidRDefault="00E46F73" w:rsidP="002076B1">
            <w:pPr>
              <w:pStyle w:val="Header"/>
              <w:rPr>
                <w:rFonts w:cstheme="minorHAnsi"/>
              </w:rPr>
            </w:pPr>
            <w:r w:rsidRPr="00CB7F8C">
              <w:rPr>
                <w:rFonts w:cstheme="minorHAnsi"/>
              </w:rPr>
              <w:t xml:space="preserve">Chromatography </w:t>
            </w:r>
            <w:r>
              <w:rPr>
                <w:rFonts w:cstheme="minorHAnsi"/>
              </w:rPr>
              <w:t>–recap</w:t>
            </w:r>
          </w:p>
          <w:p w14:paraId="5E1C30B0" w14:textId="77777777" w:rsidR="00E46F73" w:rsidRDefault="00E46F73" w:rsidP="002076B1">
            <w:pPr>
              <w:pStyle w:val="Header"/>
              <w:rPr>
                <w:rFonts w:cstheme="minorHAnsi"/>
              </w:rPr>
            </w:pPr>
            <w:r w:rsidRPr="00CB7F8C">
              <w:rPr>
                <w:rFonts w:cstheme="minorHAnsi"/>
              </w:rPr>
              <w:t>Extrac</w:t>
            </w:r>
            <w:r>
              <w:rPr>
                <w:rFonts w:cstheme="minorHAnsi"/>
              </w:rPr>
              <w:t>tion of metals</w:t>
            </w:r>
          </w:p>
          <w:p w14:paraId="7A84AC3F" w14:textId="77777777" w:rsidR="00E46F73" w:rsidRPr="00CB7F8C" w:rsidRDefault="00E46F73" w:rsidP="002076B1">
            <w:pPr>
              <w:pStyle w:val="Header"/>
              <w:rPr>
                <w:rFonts w:cstheme="minorHAnsi"/>
              </w:rPr>
            </w:pPr>
            <w:r>
              <w:rPr>
                <w:rFonts w:cstheme="minorHAnsi"/>
              </w:rPr>
              <w:t>Test for hydrogen, oxygen, carbon dioxide and chlorine</w:t>
            </w:r>
          </w:p>
          <w:p w14:paraId="4ED0E4B2" w14:textId="77777777" w:rsidR="00E46F73" w:rsidRPr="00CB7F8C" w:rsidRDefault="00E46F73" w:rsidP="002076B1">
            <w:pPr>
              <w:pStyle w:val="Header"/>
              <w:rPr>
                <w:rFonts w:cstheme="minorHAnsi"/>
              </w:rPr>
            </w:pPr>
            <w:r w:rsidRPr="00CB7F8C">
              <w:rPr>
                <w:rFonts w:cstheme="minorHAnsi"/>
              </w:rPr>
              <w:t>5.3 Quantitative chemistry</w:t>
            </w:r>
          </w:p>
          <w:p w14:paraId="3EE26B96" w14:textId="77777777" w:rsidR="00E46F73" w:rsidRDefault="00E46F73" w:rsidP="002076B1">
            <w:pPr>
              <w:pStyle w:val="Header"/>
              <w:rPr>
                <w:rFonts w:cstheme="minorHAnsi"/>
              </w:rPr>
            </w:pPr>
            <w:r>
              <w:rPr>
                <w:rFonts w:cstheme="minorHAnsi"/>
              </w:rPr>
              <w:t>Alloys</w:t>
            </w:r>
          </w:p>
          <w:p w14:paraId="0F463B0D" w14:textId="77777777" w:rsidR="00E46F73" w:rsidRDefault="00E46F73" w:rsidP="002076B1">
            <w:pPr>
              <w:pStyle w:val="Header"/>
              <w:rPr>
                <w:rFonts w:cstheme="minorHAnsi"/>
              </w:rPr>
            </w:pPr>
            <w:r w:rsidRPr="005D0B43">
              <w:rPr>
                <w:rFonts w:cstheme="minorHAnsi"/>
              </w:rPr>
              <w:t xml:space="preserve">Polymers </w:t>
            </w:r>
          </w:p>
          <w:p w14:paraId="1454283C" w14:textId="77777777" w:rsidR="00E46F73" w:rsidRDefault="00E46F73" w:rsidP="002076B1">
            <w:pPr>
              <w:pStyle w:val="Header"/>
              <w:rPr>
                <w:rFonts w:cstheme="minorHAnsi"/>
              </w:rPr>
            </w:pPr>
            <w:r>
              <w:rPr>
                <w:rFonts w:cstheme="minorHAnsi"/>
              </w:rPr>
              <w:t>Rates of reaction</w:t>
            </w:r>
          </w:p>
          <w:p w14:paraId="7B983659" w14:textId="77777777" w:rsidR="00E46F73" w:rsidRDefault="00E46F73" w:rsidP="00E46F73">
            <w:pPr>
              <w:pStyle w:val="Header"/>
              <w:rPr>
                <w:rFonts w:cstheme="minorHAnsi"/>
              </w:rPr>
            </w:pPr>
            <w:r>
              <w:rPr>
                <w:rFonts w:cstheme="minorHAnsi"/>
              </w:rPr>
              <w:t>Catalysts</w:t>
            </w:r>
          </w:p>
          <w:p w14:paraId="1969E926" w14:textId="77777777" w:rsidR="00E46F73" w:rsidRDefault="00E46F73" w:rsidP="00E46F73">
            <w:pPr>
              <w:pStyle w:val="Header"/>
              <w:rPr>
                <w:rFonts w:cstheme="minorHAnsi"/>
              </w:rPr>
            </w:pPr>
            <w:r w:rsidRPr="00671C22">
              <w:rPr>
                <w:rFonts w:cstheme="minorHAnsi"/>
              </w:rPr>
              <w:t>Crude oil</w:t>
            </w:r>
          </w:p>
          <w:p w14:paraId="0F22112D" w14:textId="77777777" w:rsidR="00E46F73" w:rsidRDefault="00E46F73" w:rsidP="00E46F73">
            <w:pPr>
              <w:pStyle w:val="Header"/>
              <w:rPr>
                <w:rFonts w:cstheme="minorHAnsi"/>
              </w:rPr>
            </w:pPr>
            <w:r>
              <w:rPr>
                <w:rFonts w:cstheme="minorHAnsi"/>
              </w:rPr>
              <w:t>Alkanes</w:t>
            </w:r>
          </w:p>
          <w:p w14:paraId="28F9B1EF" w14:textId="77777777" w:rsidR="00E46F73" w:rsidRDefault="00E46F73" w:rsidP="00E46F73">
            <w:pPr>
              <w:pStyle w:val="Header"/>
              <w:rPr>
                <w:rFonts w:cstheme="minorHAnsi"/>
              </w:rPr>
            </w:pPr>
            <w:r>
              <w:rPr>
                <w:rFonts w:cstheme="minorHAnsi"/>
              </w:rPr>
              <w:t>Alkenes</w:t>
            </w:r>
          </w:p>
          <w:p w14:paraId="0E2BD559" w14:textId="77777777" w:rsidR="00E46F73" w:rsidRPr="0075114D" w:rsidRDefault="00E46F73" w:rsidP="002076B1">
            <w:pPr>
              <w:pStyle w:val="Header"/>
              <w:rPr>
                <w:rFonts w:cstheme="minorHAnsi"/>
              </w:rPr>
            </w:pPr>
            <w:r w:rsidRPr="0075114D">
              <w:rPr>
                <w:rFonts w:cstheme="minorHAnsi"/>
              </w:rPr>
              <w:t>P</w:t>
            </w:r>
            <w:r>
              <w:rPr>
                <w:rFonts w:cstheme="minorHAnsi"/>
              </w:rPr>
              <w:t>otable water</w:t>
            </w:r>
            <w:r w:rsidRPr="0075114D">
              <w:rPr>
                <w:rFonts w:cstheme="minorHAnsi"/>
              </w:rPr>
              <w:t xml:space="preserve"> </w:t>
            </w:r>
          </w:p>
          <w:p w14:paraId="42A481A9" w14:textId="77777777" w:rsidR="00E46F73" w:rsidRPr="0075114D" w:rsidRDefault="00E46F73" w:rsidP="002076B1">
            <w:pPr>
              <w:pStyle w:val="Header"/>
              <w:rPr>
                <w:rFonts w:cstheme="minorHAnsi"/>
              </w:rPr>
            </w:pPr>
            <w:proofErr w:type="gramStart"/>
            <w:r w:rsidRPr="0075114D">
              <w:rPr>
                <w:rFonts w:cstheme="minorHAnsi"/>
              </w:rPr>
              <w:t>Waste water</w:t>
            </w:r>
            <w:proofErr w:type="gramEnd"/>
            <w:r w:rsidRPr="0075114D">
              <w:rPr>
                <w:rFonts w:cstheme="minorHAnsi"/>
              </w:rPr>
              <w:t xml:space="preserve"> treatment. </w:t>
            </w:r>
          </w:p>
          <w:p w14:paraId="3C0F116D" w14:textId="77777777" w:rsidR="00E46F73" w:rsidRDefault="00E46F73" w:rsidP="002076B1">
            <w:pPr>
              <w:pStyle w:val="Header"/>
              <w:rPr>
                <w:rFonts w:cstheme="minorHAnsi"/>
              </w:rPr>
            </w:pPr>
            <w:r w:rsidRPr="0075114D">
              <w:rPr>
                <w:rFonts w:cstheme="minorHAnsi"/>
              </w:rPr>
              <w:t xml:space="preserve"> Life</w:t>
            </w:r>
            <w:r>
              <w:rPr>
                <w:rFonts w:cstheme="minorHAnsi"/>
              </w:rPr>
              <w:t xml:space="preserve"> cycle assessment.</w:t>
            </w:r>
          </w:p>
          <w:p w14:paraId="291C650E" w14:textId="77777777" w:rsidR="00E46F73" w:rsidRDefault="00E46F73" w:rsidP="002076B1">
            <w:r w:rsidRPr="0075114D">
              <w:rPr>
                <w:rFonts w:cstheme="minorHAnsi"/>
              </w:rPr>
              <w:t xml:space="preserve"> </w:t>
            </w:r>
          </w:p>
          <w:p w14:paraId="415D977D" w14:textId="77777777" w:rsidR="00E46F73" w:rsidRDefault="00E46F73" w:rsidP="002076B1"/>
          <w:p w14:paraId="3E89623D" w14:textId="77777777" w:rsidR="00E46F73" w:rsidRDefault="00E46F73" w:rsidP="002076B1"/>
          <w:p w14:paraId="378A911B" w14:textId="77777777" w:rsidR="00E46F73" w:rsidRDefault="00E46F73" w:rsidP="002076B1"/>
          <w:p w14:paraId="59ED9592" w14:textId="77777777" w:rsidR="00E46F73" w:rsidRPr="009808C0" w:rsidRDefault="00E46F73" w:rsidP="002076B1"/>
        </w:tc>
        <w:tc>
          <w:tcPr>
            <w:tcW w:w="4253" w:type="dxa"/>
          </w:tcPr>
          <w:p w14:paraId="0A8FD6F0" w14:textId="77777777" w:rsidR="00E46F73" w:rsidRPr="00EE4E92" w:rsidRDefault="00E46F73" w:rsidP="002076B1">
            <w:pPr>
              <w:rPr>
                <w:rFonts w:ascii="Times New Roman" w:hAnsi="Times New Roman" w:cs="Times New Roman"/>
                <w:b/>
                <w:sz w:val="23"/>
                <w:szCs w:val="23"/>
              </w:rPr>
            </w:pPr>
            <w:r w:rsidRPr="00EE4E92">
              <w:rPr>
                <w:rFonts w:ascii="Times New Roman" w:hAnsi="Times New Roman" w:cs="Times New Roman"/>
                <w:b/>
                <w:sz w:val="23"/>
                <w:szCs w:val="23"/>
              </w:rPr>
              <w:t xml:space="preserve">Energy, </w:t>
            </w:r>
            <w:proofErr w:type="gramStart"/>
            <w:r w:rsidRPr="00EE4E92">
              <w:rPr>
                <w:rFonts w:ascii="Times New Roman" w:hAnsi="Times New Roman" w:cs="Times New Roman"/>
                <w:b/>
                <w:sz w:val="23"/>
                <w:szCs w:val="23"/>
              </w:rPr>
              <w:t>forces</w:t>
            </w:r>
            <w:proofErr w:type="gramEnd"/>
            <w:r w:rsidRPr="00EE4E92">
              <w:rPr>
                <w:rFonts w:ascii="Times New Roman" w:hAnsi="Times New Roman" w:cs="Times New Roman"/>
                <w:b/>
                <w:sz w:val="23"/>
                <w:szCs w:val="23"/>
              </w:rPr>
              <w:t xml:space="preserve"> and the structure of matter – additional content</w:t>
            </w:r>
          </w:p>
          <w:p w14:paraId="4B3560F2" w14:textId="77777777" w:rsidR="00E46F73" w:rsidRDefault="00E46F73" w:rsidP="002076B1">
            <w:pPr>
              <w:rPr>
                <w:rFonts w:ascii="Times New Roman" w:hAnsi="Times New Roman" w:cs="Times New Roman"/>
                <w:sz w:val="23"/>
                <w:szCs w:val="23"/>
              </w:rPr>
            </w:pPr>
          </w:p>
          <w:p w14:paraId="59D500C0" w14:textId="77777777" w:rsidR="00E46F73" w:rsidRPr="00864D27" w:rsidRDefault="00E46F73" w:rsidP="002076B1">
            <w:pPr>
              <w:rPr>
                <w:rFonts w:ascii="Times New Roman" w:hAnsi="Times New Roman" w:cs="Times New Roman"/>
                <w:sz w:val="23"/>
                <w:szCs w:val="23"/>
              </w:rPr>
            </w:pPr>
            <w:r w:rsidRPr="00864D27">
              <w:rPr>
                <w:rFonts w:ascii="Times New Roman" w:hAnsi="Times New Roman" w:cs="Times New Roman"/>
                <w:sz w:val="23"/>
                <w:szCs w:val="23"/>
              </w:rPr>
              <w:t xml:space="preserve">Energy stores and </w:t>
            </w:r>
            <w:r>
              <w:rPr>
                <w:rFonts w:ascii="Times New Roman" w:hAnsi="Times New Roman" w:cs="Times New Roman"/>
                <w:sz w:val="23"/>
                <w:szCs w:val="23"/>
              </w:rPr>
              <w:t>systems</w:t>
            </w:r>
          </w:p>
          <w:p w14:paraId="5B8AA19C" w14:textId="77777777" w:rsidR="00E46F73" w:rsidRPr="00864D27" w:rsidRDefault="00E46F73" w:rsidP="002076B1">
            <w:pPr>
              <w:rPr>
                <w:rFonts w:ascii="Times New Roman" w:hAnsi="Times New Roman" w:cs="Times New Roman"/>
                <w:sz w:val="23"/>
                <w:szCs w:val="23"/>
              </w:rPr>
            </w:pPr>
            <w:r w:rsidRPr="00864D27">
              <w:rPr>
                <w:rFonts w:ascii="Times New Roman" w:hAnsi="Times New Roman" w:cs="Times New Roman"/>
                <w:sz w:val="23"/>
                <w:szCs w:val="23"/>
              </w:rPr>
              <w:t xml:space="preserve"> </w:t>
            </w:r>
            <w:r>
              <w:rPr>
                <w:rFonts w:ascii="Times New Roman" w:hAnsi="Times New Roman" w:cs="Times New Roman"/>
                <w:sz w:val="23"/>
                <w:szCs w:val="23"/>
              </w:rPr>
              <w:t xml:space="preserve">Specific heat capacity </w:t>
            </w:r>
          </w:p>
          <w:p w14:paraId="7066D208" w14:textId="77777777" w:rsidR="00E46F73" w:rsidRPr="00864D27" w:rsidRDefault="00E46F73" w:rsidP="002076B1">
            <w:pPr>
              <w:rPr>
                <w:rFonts w:ascii="Times New Roman" w:hAnsi="Times New Roman" w:cs="Times New Roman"/>
                <w:sz w:val="23"/>
                <w:szCs w:val="23"/>
              </w:rPr>
            </w:pPr>
            <w:r w:rsidRPr="00864D27">
              <w:rPr>
                <w:rFonts w:ascii="Times New Roman" w:hAnsi="Times New Roman" w:cs="Times New Roman"/>
                <w:sz w:val="23"/>
                <w:szCs w:val="23"/>
              </w:rPr>
              <w:t>Po</w:t>
            </w:r>
            <w:r>
              <w:rPr>
                <w:rFonts w:ascii="Times New Roman" w:hAnsi="Times New Roman" w:cs="Times New Roman"/>
                <w:sz w:val="23"/>
                <w:szCs w:val="23"/>
              </w:rPr>
              <w:t xml:space="preserve">wer: </w:t>
            </w:r>
          </w:p>
          <w:p w14:paraId="3394807B" w14:textId="77777777" w:rsidR="00E46F73" w:rsidRPr="00864D27" w:rsidRDefault="00E46F73" w:rsidP="002076B1">
            <w:pPr>
              <w:rPr>
                <w:rFonts w:ascii="Times New Roman" w:hAnsi="Times New Roman" w:cs="Times New Roman"/>
                <w:sz w:val="23"/>
                <w:szCs w:val="23"/>
              </w:rPr>
            </w:pPr>
            <w:r>
              <w:rPr>
                <w:rFonts w:ascii="Times New Roman" w:hAnsi="Times New Roman" w:cs="Times New Roman"/>
                <w:sz w:val="23"/>
                <w:szCs w:val="23"/>
              </w:rPr>
              <w:t xml:space="preserve"> </w:t>
            </w:r>
            <w:r w:rsidRPr="00864D27">
              <w:rPr>
                <w:rFonts w:ascii="Times New Roman" w:hAnsi="Times New Roman" w:cs="Times New Roman"/>
                <w:sz w:val="23"/>
                <w:szCs w:val="23"/>
              </w:rPr>
              <w:t>Inte</w:t>
            </w:r>
            <w:r>
              <w:rPr>
                <w:rFonts w:ascii="Times New Roman" w:hAnsi="Times New Roman" w:cs="Times New Roman"/>
                <w:sz w:val="23"/>
                <w:szCs w:val="23"/>
              </w:rPr>
              <w:t>rnal energy</w:t>
            </w:r>
            <w:r w:rsidRPr="00864D27">
              <w:rPr>
                <w:rFonts w:ascii="Times New Roman" w:hAnsi="Times New Roman" w:cs="Times New Roman"/>
                <w:sz w:val="23"/>
                <w:szCs w:val="23"/>
              </w:rPr>
              <w:t xml:space="preserve"> </w:t>
            </w:r>
          </w:p>
          <w:p w14:paraId="6311C706" w14:textId="77777777" w:rsidR="00E46F73" w:rsidRDefault="00E46F73" w:rsidP="002076B1">
            <w:pPr>
              <w:rPr>
                <w:rFonts w:ascii="Times New Roman" w:hAnsi="Times New Roman" w:cs="Times New Roman"/>
                <w:sz w:val="23"/>
                <w:szCs w:val="23"/>
              </w:rPr>
            </w:pPr>
            <w:r w:rsidRPr="00864D27">
              <w:rPr>
                <w:rFonts w:ascii="Times New Roman" w:hAnsi="Times New Roman" w:cs="Times New Roman"/>
                <w:sz w:val="23"/>
                <w:szCs w:val="23"/>
              </w:rPr>
              <w:t>Particle motion in gases</w:t>
            </w:r>
          </w:p>
          <w:p w14:paraId="3C0D10F0" w14:textId="77777777" w:rsidR="00E46F73" w:rsidRPr="00864D27" w:rsidRDefault="00E46F73" w:rsidP="002076B1">
            <w:pPr>
              <w:rPr>
                <w:rFonts w:ascii="Times New Roman" w:hAnsi="Times New Roman" w:cs="Times New Roman"/>
                <w:sz w:val="23"/>
                <w:szCs w:val="23"/>
              </w:rPr>
            </w:pPr>
            <w:r>
              <w:rPr>
                <w:rFonts w:ascii="Times New Roman" w:hAnsi="Times New Roman" w:cs="Times New Roman"/>
                <w:sz w:val="23"/>
                <w:szCs w:val="23"/>
              </w:rPr>
              <w:t xml:space="preserve">Energy transfers </w:t>
            </w:r>
          </w:p>
          <w:p w14:paraId="5C4FA645" w14:textId="77777777" w:rsidR="00E46F73" w:rsidRDefault="00E46F73" w:rsidP="002076B1">
            <w:pPr>
              <w:rPr>
                <w:rFonts w:ascii="Times New Roman" w:hAnsi="Times New Roman" w:cs="Times New Roman"/>
                <w:sz w:val="23"/>
                <w:szCs w:val="23"/>
              </w:rPr>
            </w:pPr>
            <w:r>
              <w:rPr>
                <w:rFonts w:ascii="Times New Roman" w:hAnsi="Times New Roman" w:cs="Times New Roman"/>
                <w:sz w:val="23"/>
                <w:szCs w:val="23"/>
              </w:rPr>
              <w:t xml:space="preserve"> </w:t>
            </w:r>
            <w:r w:rsidRPr="00864D27">
              <w:rPr>
                <w:rFonts w:ascii="Times New Roman" w:hAnsi="Times New Roman" w:cs="Times New Roman"/>
                <w:sz w:val="23"/>
                <w:szCs w:val="23"/>
              </w:rPr>
              <w:t>Effi</w:t>
            </w:r>
            <w:r>
              <w:rPr>
                <w:rFonts w:ascii="Times New Roman" w:hAnsi="Times New Roman" w:cs="Times New Roman"/>
                <w:sz w:val="23"/>
                <w:szCs w:val="23"/>
              </w:rPr>
              <w:t>ciency</w:t>
            </w:r>
          </w:p>
          <w:p w14:paraId="76AA9229" w14:textId="77777777" w:rsidR="00E46F73" w:rsidRPr="00864D27" w:rsidRDefault="00E46F73" w:rsidP="002076B1">
            <w:pPr>
              <w:rPr>
                <w:rFonts w:ascii="Times New Roman" w:hAnsi="Times New Roman" w:cs="Times New Roman"/>
                <w:sz w:val="23"/>
                <w:szCs w:val="23"/>
              </w:rPr>
            </w:pPr>
            <w:r>
              <w:rPr>
                <w:rFonts w:ascii="Times New Roman" w:hAnsi="Times New Roman" w:cs="Times New Roman"/>
                <w:sz w:val="23"/>
                <w:szCs w:val="23"/>
              </w:rPr>
              <w:t xml:space="preserve"> Forces vectors</w:t>
            </w:r>
          </w:p>
          <w:p w14:paraId="08B61AB8" w14:textId="77777777" w:rsidR="00E46F73" w:rsidRDefault="00E46F73" w:rsidP="002076B1">
            <w:pPr>
              <w:rPr>
                <w:rFonts w:ascii="Times New Roman" w:hAnsi="Times New Roman" w:cs="Times New Roman"/>
                <w:sz w:val="23"/>
                <w:szCs w:val="23"/>
              </w:rPr>
            </w:pPr>
            <w:r>
              <w:rPr>
                <w:rFonts w:ascii="Times New Roman" w:hAnsi="Times New Roman" w:cs="Times New Roman"/>
                <w:sz w:val="23"/>
                <w:szCs w:val="23"/>
              </w:rPr>
              <w:t>Gravity:</w:t>
            </w:r>
          </w:p>
          <w:p w14:paraId="4D2BC701" w14:textId="77777777" w:rsidR="00E46F73" w:rsidRDefault="00E46F73" w:rsidP="002076B1">
            <w:pPr>
              <w:rPr>
                <w:rFonts w:ascii="Times New Roman" w:hAnsi="Times New Roman" w:cs="Times New Roman"/>
                <w:sz w:val="23"/>
                <w:szCs w:val="23"/>
              </w:rPr>
            </w:pPr>
            <w:r w:rsidRPr="00864D27">
              <w:rPr>
                <w:rFonts w:ascii="Times New Roman" w:hAnsi="Times New Roman" w:cs="Times New Roman"/>
                <w:sz w:val="23"/>
                <w:szCs w:val="23"/>
              </w:rPr>
              <w:t>Resu</w:t>
            </w:r>
            <w:r>
              <w:rPr>
                <w:rFonts w:ascii="Times New Roman" w:hAnsi="Times New Roman" w:cs="Times New Roman"/>
                <w:sz w:val="23"/>
                <w:szCs w:val="23"/>
              </w:rPr>
              <w:t>ltant forces</w:t>
            </w:r>
          </w:p>
          <w:p w14:paraId="237E5A1D" w14:textId="77777777" w:rsidR="00E46F73" w:rsidRDefault="00E46F73" w:rsidP="002076B1">
            <w:pPr>
              <w:rPr>
                <w:rFonts w:ascii="Times New Roman" w:hAnsi="Times New Roman" w:cs="Times New Roman"/>
                <w:sz w:val="23"/>
                <w:szCs w:val="23"/>
              </w:rPr>
            </w:pPr>
            <w:r w:rsidRPr="00864D27">
              <w:rPr>
                <w:rFonts w:ascii="Times New Roman" w:hAnsi="Times New Roman" w:cs="Times New Roman"/>
                <w:sz w:val="23"/>
                <w:szCs w:val="23"/>
              </w:rPr>
              <w:t xml:space="preserve">Work done and energy </w:t>
            </w:r>
            <w:proofErr w:type="gramStart"/>
            <w:r w:rsidRPr="00864D27">
              <w:rPr>
                <w:rFonts w:ascii="Times New Roman" w:hAnsi="Times New Roman" w:cs="Times New Roman"/>
                <w:sz w:val="23"/>
                <w:szCs w:val="23"/>
              </w:rPr>
              <w:t>transfer</w:t>
            </w:r>
            <w:proofErr w:type="gramEnd"/>
          </w:p>
          <w:p w14:paraId="4153E1D4" w14:textId="77777777" w:rsidR="00E46F73" w:rsidRDefault="00BD2CBC" w:rsidP="002076B1">
            <w:pPr>
              <w:rPr>
                <w:rFonts w:ascii="Times New Roman" w:hAnsi="Times New Roman" w:cs="Times New Roman"/>
                <w:sz w:val="23"/>
                <w:szCs w:val="23"/>
              </w:rPr>
            </w:pPr>
            <w:r>
              <w:rPr>
                <w:rFonts w:ascii="Times New Roman" w:hAnsi="Times New Roman" w:cs="Times New Roman"/>
                <w:sz w:val="23"/>
                <w:szCs w:val="23"/>
              </w:rPr>
              <w:t>Hooke’s</w:t>
            </w:r>
            <w:r w:rsidR="00E46F73">
              <w:rPr>
                <w:rFonts w:ascii="Times New Roman" w:hAnsi="Times New Roman" w:cs="Times New Roman"/>
                <w:sz w:val="23"/>
                <w:szCs w:val="23"/>
              </w:rPr>
              <w:t xml:space="preserve"> law </w:t>
            </w:r>
          </w:p>
          <w:p w14:paraId="4A0B4CF2" w14:textId="77777777" w:rsidR="00E46F73" w:rsidRDefault="00E46F73" w:rsidP="002076B1">
            <w:pPr>
              <w:rPr>
                <w:rFonts w:ascii="Times New Roman" w:hAnsi="Times New Roman" w:cs="Times New Roman"/>
                <w:sz w:val="23"/>
                <w:szCs w:val="23"/>
              </w:rPr>
            </w:pPr>
            <w:r>
              <w:rPr>
                <w:rFonts w:ascii="Times New Roman" w:hAnsi="Times New Roman" w:cs="Times New Roman"/>
                <w:sz w:val="23"/>
                <w:szCs w:val="23"/>
              </w:rPr>
              <w:t>Scalar and vector quantities</w:t>
            </w:r>
          </w:p>
          <w:p w14:paraId="2E93ABF8" w14:textId="77777777" w:rsidR="00E46F73" w:rsidRDefault="00E46F73" w:rsidP="002076B1">
            <w:pPr>
              <w:rPr>
                <w:rFonts w:ascii="Times New Roman" w:hAnsi="Times New Roman" w:cs="Times New Roman"/>
                <w:sz w:val="23"/>
                <w:szCs w:val="23"/>
              </w:rPr>
            </w:pPr>
            <w:r>
              <w:rPr>
                <w:rFonts w:ascii="Times New Roman" w:hAnsi="Times New Roman" w:cs="Times New Roman"/>
                <w:sz w:val="23"/>
                <w:szCs w:val="23"/>
              </w:rPr>
              <w:t>Speed</w:t>
            </w:r>
          </w:p>
          <w:p w14:paraId="72390A94" w14:textId="77777777" w:rsidR="00E46F73" w:rsidRDefault="00E46F73" w:rsidP="002076B1">
            <w:pPr>
              <w:rPr>
                <w:rFonts w:ascii="Times New Roman" w:hAnsi="Times New Roman" w:cs="Times New Roman"/>
                <w:sz w:val="23"/>
                <w:szCs w:val="23"/>
              </w:rPr>
            </w:pPr>
            <w:r>
              <w:rPr>
                <w:rFonts w:ascii="Times New Roman" w:hAnsi="Times New Roman" w:cs="Times New Roman"/>
                <w:sz w:val="23"/>
                <w:szCs w:val="23"/>
              </w:rPr>
              <w:t>Acceleration</w:t>
            </w:r>
          </w:p>
          <w:p w14:paraId="1157C688" w14:textId="77777777" w:rsidR="00E46F73" w:rsidRDefault="00BD2CBC" w:rsidP="002076B1">
            <w:pPr>
              <w:rPr>
                <w:rFonts w:ascii="Times New Roman" w:hAnsi="Times New Roman" w:cs="Times New Roman"/>
                <w:sz w:val="23"/>
                <w:szCs w:val="23"/>
              </w:rPr>
            </w:pPr>
            <w:r>
              <w:rPr>
                <w:rFonts w:ascii="Times New Roman" w:hAnsi="Times New Roman" w:cs="Times New Roman"/>
                <w:sz w:val="23"/>
                <w:szCs w:val="23"/>
              </w:rPr>
              <w:t>Newton’s</w:t>
            </w:r>
            <w:r w:rsidR="00E46F73">
              <w:rPr>
                <w:rFonts w:ascii="Times New Roman" w:hAnsi="Times New Roman" w:cs="Times New Roman"/>
                <w:sz w:val="23"/>
                <w:szCs w:val="23"/>
              </w:rPr>
              <w:t xml:space="preserve"> laws</w:t>
            </w:r>
          </w:p>
          <w:p w14:paraId="6F67FF22" w14:textId="77777777" w:rsidR="00E46F73" w:rsidRPr="00864D27" w:rsidRDefault="00E46F73" w:rsidP="002076B1">
            <w:pPr>
              <w:rPr>
                <w:rFonts w:ascii="Times New Roman" w:hAnsi="Times New Roman" w:cs="Times New Roman"/>
                <w:sz w:val="23"/>
                <w:szCs w:val="23"/>
              </w:rPr>
            </w:pPr>
            <w:r>
              <w:rPr>
                <w:rFonts w:ascii="Times New Roman" w:hAnsi="Times New Roman" w:cs="Times New Roman"/>
                <w:sz w:val="23"/>
                <w:szCs w:val="23"/>
              </w:rPr>
              <w:t>C</w:t>
            </w:r>
            <w:r w:rsidRPr="00864D27">
              <w:rPr>
                <w:rFonts w:ascii="Times New Roman" w:hAnsi="Times New Roman" w:cs="Times New Roman"/>
                <w:sz w:val="23"/>
                <w:szCs w:val="23"/>
              </w:rPr>
              <w:t>ircuit diagram s</w:t>
            </w:r>
            <w:r>
              <w:rPr>
                <w:rFonts w:ascii="Times New Roman" w:hAnsi="Times New Roman" w:cs="Times New Roman"/>
                <w:sz w:val="23"/>
                <w:szCs w:val="23"/>
              </w:rPr>
              <w:t>ymbols-recap</w:t>
            </w:r>
          </w:p>
          <w:p w14:paraId="03B3B03E" w14:textId="77777777" w:rsidR="00E46F73" w:rsidRPr="00864D27" w:rsidRDefault="00E46F73" w:rsidP="002076B1">
            <w:pPr>
              <w:rPr>
                <w:rFonts w:ascii="Times New Roman" w:hAnsi="Times New Roman" w:cs="Times New Roman"/>
                <w:sz w:val="23"/>
                <w:szCs w:val="23"/>
              </w:rPr>
            </w:pPr>
            <w:r w:rsidRPr="00864D27">
              <w:rPr>
                <w:rFonts w:ascii="Times New Roman" w:hAnsi="Times New Roman" w:cs="Times New Roman"/>
                <w:sz w:val="23"/>
                <w:szCs w:val="23"/>
              </w:rPr>
              <w:t>Resistors</w:t>
            </w:r>
            <w:r>
              <w:rPr>
                <w:rFonts w:ascii="Times New Roman" w:hAnsi="Times New Roman" w:cs="Times New Roman"/>
                <w:sz w:val="23"/>
                <w:szCs w:val="23"/>
              </w:rPr>
              <w:t xml:space="preserve"> </w:t>
            </w:r>
          </w:p>
          <w:p w14:paraId="1F7CFBCA" w14:textId="77777777" w:rsidR="00E46F73" w:rsidRDefault="00E46F73" w:rsidP="002076B1">
            <w:pPr>
              <w:rPr>
                <w:rFonts w:ascii="Times New Roman" w:hAnsi="Times New Roman" w:cs="Times New Roman"/>
                <w:sz w:val="23"/>
                <w:szCs w:val="23"/>
              </w:rPr>
            </w:pPr>
            <w:r>
              <w:rPr>
                <w:rFonts w:ascii="Times New Roman" w:hAnsi="Times New Roman" w:cs="Times New Roman"/>
                <w:sz w:val="23"/>
                <w:szCs w:val="23"/>
              </w:rPr>
              <w:t>Resistance</w:t>
            </w:r>
          </w:p>
          <w:p w14:paraId="18D42FE1" w14:textId="77777777" w:rsidR="00E46F73" w:rsidRPr="00864D27" w:rsidRDefault="00E46F73" w:rsidP="002076B1">
            <w:pPr>
              <w:rPr>
                <w:rFonts w:ascii="Times New Roman" w:hAnsi="Times New Roman" w:cs="Times New Roman"/>
                <w:sz w:val="23"/>
                <w:szCs w:val="23"/>
              </w:rPr>
            </w:pPr>
            <w:r w:rsidRPr="00864D27">
              <w:rPr>
                <w:rFonts w:ascii="Times New Roman" w:hAnsi="Times New Roman" w:cs="Times New Roman"/>
                <w:sz w:val="23"/>
                <w:szCs w:val="23"/>
              </w:rPr>
              <w:t>Power</w:t>
            </w:r>
            <w:r>
              <w:rPr>
                <w:rFonts w:ascii="Times New Roman" w:hAnsi="Times New Roman" w:cs="Times New Roman"/>
                <w:sz w:val="23"/>
                <w:szCs w:val="23"/>
              </w:rPr>
              <w:t xml:space="preserve"> </w:t>
            </w:r>
          </w:p>
          <w:p w14:paraId="1F3D86C2" w14:textId="77777777" w:rsidR="00E46F73" w:rsidRDefault="00E46F73" w:rsidP="002076B1">
            <w:pPr>
              <w:rPr>
                <w:rFonts w:ascii="Times New Roman" w:hAnsi="Times New Roman" w:cs="Times New Roman"/>
                <w:sz w:val="23"/>
                <w:szCs w:val="23"/>
              </w:rPr>
            </w:pPr>
            <w:r w:rsidRPr="00864D27">
              <w:rPr>
                <w:rFonts w:ascii="Times New Roman" w:hAnsi="Times New Roman" w:cs="Times New Roman"/>
                <w:sz w:val="23"/>
                <w:szCs w:val="23"/>
              </w:rPr>
              <w:t>The National Grid</w:t>
            </w:r>
          </w:p>
          <w:p w14:paraId="166786E9" w14:textId="77777777" w:rsidR="00E46F73" w:rsidRDefault="00BD2CBC" w:rsidP="002076B1">
            <w:pPr>
              <w:rPr>
                <w:rFonts w:ascii="Times New Roman" w:hAnsi="Times New Roman" w:cs="Times New Roman"/>
                <w:sz w:val="23"/>
                <w:szCs w:val="23"/>
              </w:rPr>
            </w:pPr>
            <w:r w:rsidRPr="00864D27">
              <w:rPr>
                <w:rFonts w:ascii="Times New Roman" w:hAnsi="Times New Roman" w:cs="Times New Roman"/>
                <w:sz w:val="23"/>
                <w:szCs w:val="23"/>
              </w:rPr>
              <w:t>Energy transfers in everyday appliances</w:t>
            </w:r>
          </w:p>
          <w:p w14:paraId="1CAF6898" w14:textId="77777777" w:rsidR="00BD2CBC" w:rsidRDefault="00BD2CBC" w:rsidP="002076B1">
            <w:pPr>
              <w:rPr>
                <w:rFonts w:ascii="Times New Roman" w:hAnsi="Times New Roman" w:cs="Times New Roman"/>
                <w:sz w:val="23"/>
                <w:szCs w:val="23"/>
              </w:rPr>
            </w:pPr>
            <w:r>
              <w:rPr>
                <w:rFonts w:ascii="Times New Roman" w:hAnsi="Times New Roman" w:cs="Times New Roman"/>
                <w:sz w:val="23"/>
                <w:szCs w:val="23"/>
              </w:rPr>
              <w:t>Waves</w:t>
            </w:r>
          </w:p>
          <w:p w14:paraId="104C61CB" w14:textId="77777777" w:rsidR="00E46F73" w:rsidRDefault="00E46F73" w:rsidP="002076B1">
            <w:pPr>
              <w:rPr>
                <w:rFonts w:cstheme="minorHAnsi"/>
              </w:rPr>
            </w:pPr>
            <w:r>
              <w:rPr>
                <w:rFonts w:cstheme="minorHAnsi"/>
              </w:rPr>
              <w:t xml:space="preserve"> </w:t>
            </w:r>
          </w:p>
          <w:p w14:paraId="5D5062AA" w14:textId="77777777" w:rsidR="00E46F73" w:rsidRPr="00EE4E92" w:rsidRDefault="00E46F73" w:rsidP="002076B1">
            <w:pPr>
              <w:rPr>
                <w:b/>
              </w:rPr>
            </w:pPr>
            <w:r w:rsidRPr="00EE4E92">
              <w:rPr>
                <w:b/>
              </w:rPr>
              <w:t>The Human body – additional content</w:t>
            </w:r>
          </w:p>
          <w:p w14:paraId="6FE5FD41" w14:textId="77777777" w:rsidR="00E46F73" w:rsidRDefault="00E46F73" w:rsidP="002076B1"/>
          <w:p w14:paraId="65319D39" w14:textId="77777777" w:rsidR="00E46F73" w:rsidRDefault="00BD2CBC" w:rsidP="002076B1">
            <w:r>
              <w:t>E</w:t>
            </w:r>
            <w:r w:rsidR="00E46F73">
              <w:t xml:space="preserve">lectron microscope.   </w:t>
            </w:r>
          </w:p>
          <w:p w14:paraId="3B69823A" w14:textId="77777777" w:rsidR="00BD2CBC" w:rsidRDefault="00BD2CBC" w:rsidP="002076B1">
            <w:r>
              <w:t xml:space="preserve"> E</w:t>
            </w:r>
            <w:r w:rsidR="00E46F73">
              <w:t xml:space="preserve">ukaryotic and prokaryotic cells. </w:t>
            </w:r>
          </w:p>
          <w:p w14:paraId="59B5C1D6" w14:textId="77777777" w:rsidR="00E46F73" w:rsidRDefault="00E46F73" w:rsidP="002076B1">
            <w:r>
              <w:t xml:space="preserve">Mitosis and meiosis. </w:t>
            </w:r>
          </w:p>
          <w:p w14:paraId="2CDA159F" w14:textId="77777777" w:rsidR="00E46F73" w:rsidRDefault="00E46F73" w:rsidP="002076B1">
            <w:r>
              <w:t xml:space="preserve"> Transport in cells</w:t>
            </w:r>
          </w:p>
          <w:p w14:paraId="457C374C" w14:textId="77777777" w:rsidR="00E46F73" w:rsidRDefault="00E46F73" w:rsidP="002076B1">
            <w:r>
              <w:t xml:space="preserve">  Names of structures within the lungs Pacemaker cells </w:t>
            </w:r>
          </w:p>
          <w:p w14:paraId="496243D6" w14:textId="77777777" w:rsidR="00E46F73" w:rsidRDefault="00E46F73" w:rsidP="002076B1">
            <w:r>
              <w:t xml:space="preserve"> Coronary heart disease</w:t>
            </w:r>
          </w:p>
          <w:p w14:paraId="59D151CA" w14:textId="77777777" w:rsidR="00E46F73" w:rsidRDefault="00E46F73" w:rsidP="002076B1">
            <w:r>
              <w:t xml:space="preserve"> Cancer </w:t>
            </w:r>
          </w:p>
          <w:p w14:paraId="4E3BA58C" w14:textId="77777777" w:rsidR="00E46F73" w:rsidRDefault="00E46F73" w:rsidP="00BD2CBC">
            <w:r>
              <w:t xml:space="preserve">Enzymes </w:t>
            </w:r>
          </w:p>
          <w:p w14:paraId="614ACCAA" w14:textId="77777777" w:rsidR="00E46F73" w:rsidRDefault="00E46F73" w:rsidP="002076B1">
            <w:r>
              <w:t xml:space="preserve"> Metabolism</w:t>
            </w:r>
          </w:p>
          <w:p w14:paraId="0D9A89AD" w14:textId="77777777" w:rsidR="00BD2CBC" w:rsidRDefault="00BD2CBC" w:rsidP="002076B1">
            <w:r>
              <w:t>Pathogens</w:t>
            </w:r>
          </w:p>
          <w:p w14:paraId="7CA0653F" w14:textId="77777777" w:rsidR="00E46F73" w:rsidRDefault="00BD2CBC" w:rsidP="002076B1">
            <w:r>
              <w:t>M</w:t>
            </w:r>
            <w:r w:rsidR="00E46F73">
              <w:t xml:space="preserve">easles and HIV </w:t>
            </w:r>
          </w:p>
          <w:p w14:paraId="305912F4" w14:textId="77777777" w:rsidR="00E46F73" w:rsidRDefault="00BD2CBC" w:rsidP="002076B1">
            <w:r>
              <w:t>S</w:t>
            </w:r>
            <w:r w:rsidR="00E46F73">
              <w:t xml:space="preserve">almonella and gonorrhoea </w:t>
            </w:r>
          </w:p>
          <w:p w14:paraId="6438F839" w14:textId="77777777" w:rsidR="00E46F73" w:rsidRDefault="00E46F73" w:rsidP="002076B1">
            <w:r>
              <w:t xml:space="preserve">Tobacco mosaic virus </w:t>
            </w:r>
          </w:p>
          <w:p w14:paraId="78979DE3" w14:textId="77777777" w:rsidR="00E46F73" w:rsidRDefault="00BD2CBC" w:rsidP="002076B1">
            <w:r>
              <w:t>Malaria</w:t>
            </w:r>
          </w:p>
          <w:p w14:paraId="6B90FEFB" w14:textId="77777777" w:rsidR="00BD2CBC" w:rsidRDefault="00BD2CBC" w:rsidP="002076B1">
            <w:r>
              <w:t>White blood cells</w:t>
            </w:r>
          </w:p>
          <w:p w14:paraId="3492C437" w14:textId="77777777" w:rsidR="00E46F73" w:rsidRDefault="00BD2CBC" w:rsidP="002076B1">
            <w:r>
              <w:t xml:space="preserve"> V</w:t>
            </w:r>
            <w:r w:rsidR="00E46F73">
              <w:t xml:space="preserve">accination </w:t>
            </w:r>
          </w:p>
          <w:p w14:paraId="7D7E5482" w14:textId="77777777" w:rsidR="00E46F73" w:rsidRDefault="00E46F73" w:rsidP="002076B1">
            <w:r>
              <w:t xml:space="preserve">Antibiotics and painkillers </w:t>
            </w:r>
          </w:p>
          <w:p w14:paraId="727CF9F5" w14:textId="77777777" w:rsidR="00E46F73" w:rsidRDefault="00E46F73" w:rsidP="002076B1">
            <w:r>
              <w:t xml:space="preserve">Discovery and development of drugs </w:t>
            </w:r>
          </w:p>
          <w:p w14:paraId="3F8E1A39" w14:textId="77777777" w:rsidR="00BD2CBC" w:rsidRDefault="00BD2CBC" w:rsidP="002076B1">
            <w:r>
              <w:t>Nervous system</w:t>
            </w:r>
          </w:p>
          <w:p w14:paraId="4990DE0A" w14:textId="77777777" w:rsidR="00BD2CBC" w:rsidRDefault="00E46F73" w:rsidP="00BD2CBC">
            <w:r>
              <w:t>Reflex arc</w:t>
            </w:r>
          </w:p>
          <w:p w14:paraId="55A2FD99" w14:textId="77777777" w:rsidR="00E46F73" w:rsidRPr="00CD3528" w:rsidRDefault="00E46F73" w:rsidP="002076B1">
            <w:pPr>
              <w:rPr>
                <w:rFonts w:cstheme="minorHAnsi"/>
              </w:rPr>
            </w:pPr>
            <w:r>
              <w:t xml:space="preserve"> </w:t>
            </w:r>
          </w:p>
        </w:tc>
        <w:tc>
          <w:tcPr>
            <w:tcW w:w="4819" w:type="dxa"/>
          </w:tcPr>
          <w:p w14:paraId="68E7B9DC" w14:textId="77777777" w:rsidR="00E46F73" w:rsidRDefault="00BD2CBC" w:rsidP="002076B1">
            <w:r>
              <w:t>Hormones</w:t>
            </w:r>
            <w:r w:rsidR="00E46F73">
              <w:t xml:space="preserve"> </w:t>
            </w:r>
          </w:p>
          <w:p w14:paraId="1CD2209D" w14:textId="77777777" w:rsidR="00E46F73" w:rsidRDefault="00BD2CBC" w:rsidP="002076B1">
            <w:r>
              <w:t>M</w:t>
            </w:r>
            <w:r w:rsidR="00E46F73">
              <w:t xml:space="preserve">enstrual cycle  </w:t>
            </w:r>
          </w:p>
          <w:p w14:paraId="4439EBE5" w14:textId="77777777" w:rsidR="00BD2CBC" w:rsidRDefault="00E46F73" w:rsidP="002076B1">
            <w:r>
              <w:t xml:space="preserve">Human endocrine system </w:t>
            </w:r>
          </w:p>
          <w:p w14:paraId="7D1B8741" w14:textId="77777777" w:rsidR="00BD2CBC" w:rsidRDefault="00E46F73" w:rsidP="002076B1">
            <w:r>
              <w:t xml:space="preserve">Hormones in human reproduction </w:t>
            </w:r>
          </w:p>
          <w:p w14:paraId="2420CB5D" w14:textId="77777777" w:rsidR="00BD2CBC" w:rsidRDefault="00E46F73" w:rsidP="002076B1">
            <w:r>
              <w:t xml:space="preserve">Contraception </w:t>
            </w:r>
          </w:p>
          <w:p w14:paraId="19268747" w14:textId="77777777" w:rsidR="00BD2CBC" w:rsidRDefault="00E46F73" w:rsidP="002076B1">
            <w:r>
              <w:t xml:space="preserve">Homeostasis </w:t>
            </w:r>
          </w:p>
          <w:p w14:paraId="7620761F" w14:textId="77777777" w:rsidR="00E46F73" w:rsidRDefault="00E46F73" w:rsidP="002076B1">
            <w:r>
              <w:t xml:space="preserve">Type 1 and 2 diabetes </w:t>
            </w:r>
          </w:p>
          <w:p w14:paraId="56608077" w14:textId="77777777" w:rsidR="00EE4E92" w:rsidRDefault="00EE4E92" w:rsidP="002076B1"/>
          <w:p w14:paraId="4F2D4326" w14:textId="77777777" w:rsidR="00E46F73" w:rsidRDefault="00EE4E92" w:rsidP="002076B1">
            <w:pPr>
              <w:rPr>
                <w:rFonts w:ascii="Times New Roman" w:hAnsi="Times New Roman" w:cs="Times New Roman"/>
                <w:sz w:val="23"/>
                <w:szCs w:val="23"/>
              </w:rPr>
            </w:pPr>
            <w:r>
              <w:rPr>
                <w:rFonts w:ascii="Times New Roman" w:hAnsi="Times New Roman" w:cs="Times New Roman"/>
                <w:sz w:val="23"/>
                <w:szCs w:val="23"/>
              </w:rPr>
              <w:t>Revision/exam practice</w:t>
            </w:r>
          </w:p>
          <w:p w14:paraId="1675F48E" w14:textId="77777777" w:rsidR="00EE4E92" w:rsidRDefault="00EE4E92" w:rsidP="002076B1">
            <w:pPr>
              <w:rPr>
                <w:rFonts w:ascii="Times New Roman" w:hAnsi="Times New Roman" w:cs="Times New Roman"/>
                <w:sz w:val="23"/>
                <w:szCs w:val="23"/>
              </w:rPr>
            </w:pPr>
          </w:p>
          <w:p w14:paraId="4633A6B4" w14:textId="77777777" w:rsidR="00E46F73" w:rsidRPr="00EE4E92" w:rsidRDefault="00E46F73" w:rsidP="002076B1">
            <w:pPr>
              <w:rPr>
                <w:rFonts w:ascii="Times New Roman" w:hAnsi="Times New Roman" w:cs="Times New Roman"/>
                <w:b/>
                <w:sz w:val="23"/>
                <w:szCs w:val="23"/>
              </w:rPr>
            </w:pPr>
            <w:r w:rsidRPr="00EE4E92">
              <w:rPr>
                <w:rFonts w:ascii="Times New Roman" w:hAnsi="Times New Roman" w:cs="Times New Roman"/>
                <w:b/>
                <w:sz w:val="23"/>
                <w:szCs w:val="23"/>
              </w:rPr>
              <w:t>GCSE Combined Science Trilogy exams</w:t>
            </w:r>
          </w:p>
        </w:tc>
      </w:tr>
    </w:tbl>
    <w:p w14:paraId="7DC97148" w14:textId="77777777" w:rsidR="00E46F73" w:rsidRDefault="00E46F73" w:rsidP="00E46F73"/>
    <w:p w14:paraId="340BCB99" w14:textId="77777777" w:rsidR="00C46853" w:rsidRDefault="00C46853"/>
    <w:p w14:paraId="438E6A8C" w14:textId="77777777" w:rsidR="00D42523" w:rsidRDefault="00D42523" w:rsidP="00D42523"/>
    <w:p w14:paraId="499A5F04" w14:textId="77777777" w:rsidR="00D42523" w:rsidRDefault="00D42523" w:rsidP="00D42523">
      <w:pPr>
        <w:pStyle w:val="Header"/>
      </w:pPr>
    </w:p>
    <w:p w14:paraId="423BF458" w14:textId="77777777" w:rsidR="00D42523" w:rsidRDefault="00D42523" w:rsidP="00D42523">
      <w:pPr>
        <w:pStyle w:val="Header"/>
      </w:pPr>
    </w:p>
    <w:p w14:paraId="1119B049" w14:textId="77777777" w:rsidR="00D42523" w:rsidRDefault="00D42523"/>
    <w:sectPr w:rsidR="00D42523" w:rsidSect="004E41F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56D6C" w14:textId="77777777" w:rsidR="00EF5FB3" w:rsidRDefault="00EF5FB3" w:rsidP="004E41F1">
      <w:pPr>
        <w:spacing w:after="0" w:line="240" w:lineRule="auto"/>
      </w:pPr>
      <w:r>
        <w:separator/>
      </w:r>
    </w:p>
  </w:endnote>
  <w:endnote w:type="continuationSeparator" w:id="0">
    <w:p w14:paraId="11C20B3F" w14:textId="77777777" w:rsidR="00EF5FB3" w:rsidRDefault="00EF5FB3" w:rsidP="004E4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0AD55" w14:textId="77777777" w:rsidR="00EF5FB3" w:rsidRDefault="00EF5FB3" w:rsidP="004E41F1">
      <w:pPr>
        <w:spacing w:after="0" w:line="240" w:lineRule="auto"/>
      </w:pPr>
      <w:r>
        <w:separator/>
      </w:r>
    </w:p>
  </w:footnote>
  <w:footnote w:type="continuationSeparator" w:id="0">
    <w:p w14:paraId="67C39FA9" w14:textId="77777777" w:rsidR="00EF5FB3" w:rsidRDefault="00EF5FB3" w:rsidP="004E41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901DB0"/>
    <w:multiLevelType w:val="hybridMultilevel"/>
    <w:tmpl w:val="31C83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1F1"/>
    <w:rsid w:val="000268C9"/>
    <w:rsid w:val="00036542"/>
    <w:rsid w:val="000A4D38"/>
    <w:rsid w:val="000E2D65"/>
    <w:rsid w:val="001C1126"/>
    <w:rsid w:val="001C438C"/>
    <w:rsid w:val="001D079E"/>
    <w:rsid w:val="00367B6C"/>
    <w:rsid w:val="003C201B"/>
    <w:rsid w:val="00435775"/>
    <w:rsid w:val="004414C3"/>
    <w:rsid w:val="00477FCB"/>
    <w:rsid w:val="004D654E"/>
    <w:rsid w:val="004E41F1"/>
    <w:rsid w:val="005250D4"/>
    <w:rsid w:val="005624EB"/>
    <w:rsid w:val="0057315C"/>
    <w:rsid w:val="005C3887"/>
    <w:rsid w:val="005D0B43"/>
    <w:rsid w:val="00652595"/>
    <w:rsid w:val="00671C22"/>
    <w:rsid w:val="006954FA"/>
    <w:rsid w:val="006D31EA"/>
    <w:rsid w:val="00750EA0"/>
    <w:rsid w:val="0075114D"/>
    <w:rsid w:val="007A2174"/>
    <w:rsid w:val="007D23BF"/>
    <w:rsid w:val="00864D27"/>
    <w:rsid w:val="00872857"/>
    <w:rsid w:val="0088554C"/>
    <w:rsid w:val="008E23FC"/>
    <w:rsid w:val="009808C0"/>
    <w:rsid w:val="00A3440F"/>
    <w:rsid w:val="00A559C9"/>
    <w:rsid w:val="00AB694E"/>
    <w:rsid w:val="00B45192"/>
    <w:rsid w:val="00B86737"/>
    <w:rsid w:val="00BD2CBC"/>
    <w:rsid w:val="00BD4968"/>
    <w:rsid w:val="00C46853"/>
    <w:rsid w:val="00C83D6C"/>
    <w:rsid w:val="00CB7F8C"/>
    <w:rsid w:val="00CD3528"/>
    <w:rsid w:val="00D42523"/>
    <w:rsid w:val="00DD2A1D"/>
    <w:rsid w:val="00DE7ABA"/>
    <w:rsid w:val="00E01BD1"/>
    <w:rsid w:val="00E46F73"/>
    <w:rsid w:val="00EE4E92"/>
    <w:rsid w:val="00EE69D4"/>
    <w:rsid w:val="00EF5FB3"/>
    <w:rsid w:val="00F01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AFA9D"/>
  <w15:docId w15:val="{D5EA8C38-0A07-4E3C-ADE7-7D12B9B9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69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1F1"/>
  </w:style>
  <w:style w:type="paragraph" w:styleId="Footer">
    <w:name w:val="footer"/>
    <w:basedOn w:val="Normal"/>
    <w:link w:val="FooterChar"/>
    <w:uiPriority w:val="99"/>
    <w:unhideWhenUsed/>
    <w:rsid w:val="004E4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1F1"/>
  </w:style>
  <w:style w:type="table" w:styleId="TableGrid">
    <w:name w:val="Table Grid"/>
    <w:basedOn w:val="TableNormal"/>
    <w:uiPriority w:val="59"/>
    <w:rsid w:val="004E4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WBullet1">
    <w:name w:val="SoWBullet1"/>
    <w:rsid w:val="004E41F1"/>
    <w:pPr>
      <w:widowControl w:val="0"/>
      <w:tabs>
        <w:tab w:val="left" w:pos="170"/>
      </w:tabs>
      <w:overflowPunct w:val="0"/>
      <w:autoSpaceDE w:val="0"/>
      <w:autoSpaceDN w:val="0"/>
      <w:adjustRightInd w:val="0"/>
      <w:spacing w:after="0" w:line="220" w:lineRule="exact"/>
      <w:ind w:left="170" w:hanging="170"/>
    </w:pPr>
    <w:rPr>
      <w:rFonts w:ascii="Arial" w:eastAsia="Times New Roman" w:hAnsi="Arial" w:cs="Times New Roman"/>
      <w:sz w:val="18"/>
      <w:szCs w:val="20"/>
      <w:lang w:val="en-US" w:eastAsia="en-GB"/>
    </w:rPr>
  </w:style>
  <w:style w:type="paragraph" w:styleId="ListParagraph">
    <w:name w:val="List Paragraph"/>
    <w:basedOn w:val="Normal"/>
    <w:uiPriority w:val="34"/>
    <w:qFormat/>
    <w:rsid w:val="00B45192"/>
    <w:pPr>
      <w:ind w:left="720"/>
      <w:contextualSpacing/>
    </w:pPr>
  </w:style>
  <w:style w:type="paragraph" w:styleId="BalloonText">
    <w:name w:val="Balloon Text"/>
    <w:basedOn w:val="Normal"/>
    <w:link w:val="BalloonTextChar"/>
    <w:uiPriority w:val="99"/>
    <w:semiHidden/>
    <w:unhideWhenUsed/>
    <w:rsid w:val="00D42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523"/>
    <w:rPr>
      <w:rFonts w:ascii="Segoe UI" w:hAnsi="Segoe UI" w:cs="Segoe UI"/>
      <w:sz w:val="18"/>
      <w:szCs w:val="18"/>
    </w:rPr>
  </w:style>
  <w:style w:type="character" w:customStyle="1" w:styleId="Heading1Char">
    <w:name w:val="Heading 1 Char"/>
    <w:basedOn w:val="DefaultParagraphFont"/>
    <w:link w:val="Heading1"/>
    <w:uiPriority w:val="9"/>
    <w:rsid w:val="00EE69D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9282">
      <w:bodyDiv w:val="1"/>
      <w:marLeft w:val="0"/>
      <w:marRight w:val="0"/>
      <w:marTop w:val="0"/>
      <w:marBottom w:val="0"/>
      <w:divBdr>
        <w:top w:val="none" w:sz="0" w:space="0" w:color="auto"/>
        <w:left w:val="none" w:sz="0" w:space="0" w:color="auto"/>
        <w:bottom w:val="none" w:sz="0" w:space="0" w:color="auto"/>
        <w:right w:val="none" w:sz="0" w:space="0" w:color="auto"/>
      </w:divBdr>
    </w:div>
    <w:div w:id="29310041">
      <w:bodyDiv w:val="1"/>
      <w:marLeft w:val="0"/>
      <w:marRight w:val="0"/>
      <w:marTop w:val="0"/>
      <w:marBottom w:val="0"/>
      <w:divBdr>
        <w:top w:val="none" w:sz="0" w:space="0" w:color="auto"/>
        <w:left w:val="none" w:sz="0" w:space="0" w:color="auto"/>
        <w:bottom w:val="none" w:sz="0" w:space="0" w:color="auto"/>
        <w:right w:val="none" w:sz="0" w:space="0" w:color="auto"/>
      </w:divBdr>
    </w:div>
    <w:div w:id="110634462">
      <w:bodyDiv w:val="1"/>
      <w:marLeft w:val="0"/>
      <w:marRight w:val="0"/>
      <w:marTop w:val="0"/>
      <w:marBottom w:val="0"/>
      <w:divBdr>
        <w:top w:val="none" w:sz="0" w:space="0" w:color="auto"/>
        <w:left w:val="none" w:sz="0" w:space="0" w:color="auto"/>
        <w:bottom w:val="none" w:sz="0" w:space="0" w:color="auto"/>
        <w:right w:val="none" w:sz="0" w:space="0" w:color="auto"/>
      </w:divBdr>
    </w:div>
    <w:div w:id="352616381">
      <w:bodyDiv w:val="1"/>
      <w:marLeft w:val="0"/>
      <w:marRight w:val="0"/>
      <w:marTop w:val="0"/>
      <w:marBottom w:val="0"/>
      <w:divBdr>
        <w:top w:val="none" w:sz="0" w:space="0" w:color="auto"/>
        <w:left w:val="none" w:sz="0" w:space="0" w:color="auto"/>
        <w:bottom w:val="none" w:sz="0" w:space="0" w:color="auto"/>
        <w:right w:val="none" w:sz="0" w:space="0" w:color="auto"/>
      </w:divBdr>
    </w:div>
    <w:div w:id="690107554">
      <w:bodyDiv w:val="1"/>
      <w:marLeft w:val="0"/>
      <w:marRight w:val="0"/>
      <w:marTop w:val="0"/>
      <w:marBottom w:val="0"/>
      <w:divBdr>
        <w:top w:val="none" w:sz="0" w:space="0" w:color="auto"/>
        <w:left w:val="none" w:sz="0" w:space="0" w:color="auto"/>
        <w:bottom w:val="none" w:sz="0" w:space="0" w:color="auto"/>
        <w:right w:val="none" w:sz="0" w:space="0" w:color="auto"/>
      </w:divBdr>
    </w:div>
    <w:div w:id="798650593">
      <w:bodyDiv w:val="1"/>
      <w:marLeft w:val="0"/>
      <w:marRight w:val="0"/>
      <w:marTop w:val="0"/>
      <w:marBottom w:val="0"/>
      <w:divBdr>
        <w:top w:val="none" w:sz="0" w:space="0" w:color="auto"/>
        <w:left w:val="none" w:sz="0" w:space="0" w:color="auto"/>
        <w:bottom w:val="none" w:sz="0" w:space="0" w:color="auto"/>
        <w:right w:val="none" w:sz="0" w:space="0" w:color="auto"/>
      </w:divBdr>
    </w:div>
    <w:div w:id="801075813">
      <w:bodyDiv w:val="1"/>
      <w:marLeft w:val="0"/>
      <w:marRight w:val="0"/>
      <w:marTop w:val="0"/>
      <w:marBottom w:val="0"/>
      <w:divBdr>
        <w:top w:val="none" w:sz="0" w:space="0" w:color="auto"/>
        <w:left w:val="none" w:sz="0" w:space="0" w:color="auto"/>
        <w:bottom w:val="none" w:sz="0" w:space="0" w:color="auto"/>
        <w:right w:val="none" w:sz="0" w:space="0" w:color="auto"/>
      </w:divBdr>
      <w:divsChild>
        <w:div w:id="826164230">
          <w:marLeft w:val="0"/>
          <w:marRight w:val="0"/>
          <w:marTop w:val="0"/>
          <w:marBottom w:val="0"/>
          <w:divBdr>
            <w:top w:val="none" w:sz="0" w:space="0" w:color="auto"/>
            <w:left w:val="none" w:sz="0" w:space="0" w:color="auto"/>
            <w:bottom w:val="none" w:sz="0" w:space="0" w:color="auto"/>
            <w:right w:val="none" w:sz="0" w:space="0" w:color="auto"/>
          </w:divBdr>
        </w:div>
      </w:divsChild>
    </w:div>
    <w:div w:id="851533268">
      <w:bodyDiv w:val="1"/>
      <w:marLeft w:val="0"/>
      <w:marRight w:val="0"/>
      <w:marTop w:val="0"/>
      <w:marBottom w:val="0"/>
      <w:divBdr>
        <w:top w:val="none" w:sz="0" w:space="0" w:color="auto"/>
        <w:left w:val="none" w:sz="0" w:space="0" w:color="auto"/>
        <w:bottom w:val="none" w:sz="0" w:space="0" w:color="auto"/>
        <w:right w:val="none" w:sz="0" w:space="0" w:color="auto"/>
      </w:divBdr>
      <w:divsChild>
        <w:div w:id="780534589">
          <w:marLeft w:val="0"/>
          <w:marRight w:val="0"/>
          <w:marTop w:val="0"/>
          <w:marBottom w:val="0"/>
          <w:divBdr>
            <w:top w:val="none" w:sz="0" w:space="0" w:color="auto"/>
            <w:left w:val="none" w:sz="0" w:space="0" w:color="auto"/>
            <w:bottom w:val="none" w:sz="0" w:space="0" w:color="auto"/>
            <w:right w:val="none" w:sz="0" w:space="0" w:color="auto"/>
          </w:divBdr>
        </w:div>
      </w:divsChild>
    </w:div>
    <w:div w:id="960577284">
      <w:bodyDiv w:val="1"/>
      <w:marLeft w:val="0"/>
      <w:marRight w:val="0"/>
      <w:marTop w:val="0"/>
      <w:marBottom w:val="0"/>
      <w:divBdr>
        <w:top w:val="none" w:sz="0" w:space="0" w:color="auto"/>
        <w:left w:val="none" w:sz="0" w:space="0" w:color="auto"/>
        <w:bottom w:val="none" w:sz="0" w:space="0" w:color="auto"/>
        <w:right w:val="none" w:sz="0" w:space="0" w:color="auto"/>
      </w:divBdr>
    </w:div>
    <w:div w:id="1095590790">
      <w:bodyDiv w:val="1"/>
      <w:marLeft w:val="0"/>
      <w:marRight w:val="0"/>
      <w:marTop w:val="0"/>
      <w:marBottom w:val="0"/>
      <w:divBdr>
        <w:top w:val="none" w:sz="0" w:space="0" w:color="auto"/>
        <w:left w:val="none" w:sz="0" w:space="0" w:color="auto"/>
        <w:bottom w:val="none" w:sz="0" w:space="0" w:color="auto"/>
        <w:right w:val="none" w:sz="0" w:space="0" w:color="auto"/>
      </w:divBdr>
    </w:div>
    <w:div w:id="1223176203">
      <w:bodyDiv w:val="1"/>
      <w:marLeft w:val="0"/>
      <w:marRight w:val="0"/>
      <w:marTop w:val="0"/>
      <w:marBottom w:val="0"/>
      <w:divBdr>
        <w:top w:val="none" w:sz="0" w:space="0" w:color="auto"/>
        <w:left w:val="none" w:sz="0" w:space="0" w:color="auto"/>
        <w:bottom w:val="none" w:sz="0" w:space="0" w:color="auto"/>
        <w:right w:val="none" w:sz="0" w:space="0" w:color="auto"/>
      </w:divBdr>
      <w:divsChild>
        <w:div w:id="285821205">
          <w:marLeft w:val="0"/>
          <w:marRight w:val="0"/>
          <w:marTop w:val="0"/>
          <w:marBottom w:val="0"/>
          <w:divBdr>
            <w:top w:val="none" w:sz="0" w:space="0" w:color="auto"/>
            <w:left w:val="none" w:sz="0" w:space="0" w:color="auto"/>
            <w:bottom w:val="none" w:sz="0" w:space="0" w:color="auto"/>
            <w:right w:val="none" w:sz="0" w:space="0" w:color="auto"/>
          </w:divBdr>
        </w:div>
      </w:divsChild>
    </w:div>
    <w:div w:id="1507787818">
      <w:bodyDiv w:val="1"/>
      <w:marLeft w:val="0"/>
      <w:marRight w:val="0"/>
      <w:marTop w:val="0"/>
      <w:marBottom w:val="0"/>
      <w:divBdr>
        <w:top w:val="none" w:sz="0" w:space="0" w:color="auto"/>
        <w:left w:val="none" w:sz="0" w:space="0" w:color="auto"/>
        <w:bottom w:val="none" w:sz="0" w:space="0" w:color="auto"/>
        <w:right w:val="none" w:sz="0" w:space="0" w:color="auto"/>
      </w:divBdr>
    </w:div>
    <w:div w:id="1597522518">
      <w:bodyDiv w:val="1"/>
      <w:marLeft w:val="0"/>
      <w:marRight w:val="0"/>
      <w:marTop w:val="0"/>
      <w:marBottom w:val="0"/>
      <w:divBdr>
        <w:top w:val="none" w:sz="0" w:space="0" w:color="auto"/>
        <w:left w:val="none" w:sz="0" w:space="0" w:color="auto"/>
        <w:bottom w:val="none" w:sz="0" w:space="0" w:color="auto"/>
        <w:right w:val="none" w:sz="0" w:space="0" w:color="auto"/>
      </w:divBdr>
    </w:div>
    <w:div w:id="202709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Tracey, Michael</cp:lastModifiedBy>
  <cp:revision>2</cp:revision>
  <cp:lastPrinted>2019-12-18T15:02:00Z</cp:lastPrinted>
  <dcterms:created xsi:type="dcterms:W3CDTF">2021-02-23T19:00:00Z</dcterms:created>
  <dcterms:modified xsi:type="dcterms:W3CDTF">2021-02-23T19:00:00Z</dcterms:modified>
</cp:coreProperties>
</file>