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C15D1" w14:textId="0C289EE5" w:rsidR="00CA3020" w:rsidRPr="00E865FF" w:rsidRDefault="00D86E1B" w:rsidP="009F7033">
      <w:pPr>
        <w:jc w:val="center"/>
        <w:rPr>
          <w:b/>
          <w:sz w:val="24"/>
          <w:szCs w:val="24"/>
        </w:rPr>
      </w:pPr>
      <w:r w:rsidRPr="00E865FF">
        <w:rPr>
          <w:b/>
          <w:sz w:val="24"/>
          <w:szCs w:val="24"/>
        </w:rPr>
        <w:t>Socia</w:t>
      </w:r>
      <w:r w:rsidR="00F6089C">
        <w:rPr>
          <w:b/>
          <w:sz w:val="24"/>
          <w:szCs w:val="24"/>
        </w:rPr>
        <w:t>l Communication Group Planning</w:t>
      </w:r>
      <w:bookmarkStart w:id="0" w:name="_GoBack"/>
      <w:bookmarkEnd w:id="0"/>
    </w:p>
    <w:p w14:paraId="40C1190B" w14:textId="77777777" w:rsidR="00CA29FE" w:rsidRPr="009D170B" w:rsidRDefault="00CA29FE" w:rsidP="00CA29FE">
      <w:pPr>
        <w:rPr>
          <w:b/>
          <w:u w:val="single"/>
        </w:rPr>
      </w:pPr>
      <w:r w:rsidRPr="009D170B">
        <w:rPr>
          <w:b/>
          <w:u w:val="single"/>
        </w:rPr>
        <w:t>Rationale:</w:t>
      </w:r>
    </w:p>
    <w:p w14:paraId="4AEA90F0" w14:textId="77777777" w:rsidR="00CA29FE" w:rsidRPr="009D170B" w:rsidRDefault="00CA29FE" w:rsidP="00CA29FE">
      <w:pPr>
        <w:rPr>
          <w:b/>
        </w:rPr>
      </w:pPr>
      <w:r w:rsidRPr="009D170B">
        <w:rPr>
          <w:b/>
        </w:rPr>
        <w:t>Participation within conversations, group discussions and whole class activities relies on the use of higher level language and conversational skills to:</w:t>
      </w:r>
    </w:p>
    <w:p w14:paraId="23C72E24" w14:textId="77777777" w:rsidR="00CA29FE" w:rsidRPr="009D170B" w:rsidRDefault="00CA29FE" w:rsidP="00CA29FE">
      <w:pPr>
        <w:pStyle w:val="ListParagraph"/>
        <w:numPr>
          <w:ilvl w:val="0"/>
          <w:numId w:val="1"/>
        </w:numPr>
      </w:pPr>
      <w:r w:rsidRPr="009D170B">
        <w:t>Listen to and understand another person’s point of view;</w:t>
      </w:r>
    </w:p>
    <w:p w14:paraId="2B41E496" w14:textId="77777777" w:rsidR="00CA29FE" w:rsidRPr="009D170B" w:rsidRDefault="00CA29FE" w:rsidP="00CA29FE">
      <w:pPr>
        <w:pStyle w:val="ListParagraph"/>
        <w:numPr>
          <w:ilvl w:val="0"/>
          <w:numId w:val="1"/>
        </w:numPr>
      </w:pPr>
      <w:r w:rsidRPr="009D170B">
        <w:t>Express your own ideas clearly and in sequence;</w:t>
      </w:r>
    </w:p>
    <w:p w14:paraId="19EB093D" w14:textId="77777777" w:rsidR="00CA29FE" w:rsidRPr="009D170B" w:rsidRDefault="00CA29FE" w:rsidP="00CA29FE">
      <w:pPr>
        <w:pStyle w:val="ListParagraph"/>
        <w:numPr>
          <w:ilvl w:val="0"/>
          <w:numId w:val="1"/>
        </w:numPr>
      </w:pPr>
      <w:r w:rsidRPr="009D170B">
        <w:t>Recognise the knowledge and experience of others within the group so that your language and information matches their level;</w:t>
      </w:r>
    </w:p>
    <w:p w14:paraId="68CE2C38" w14:textId="77777777" w:rsidR="00CA29FE" w:rsidRPr="009D170B" w:rsidRDefault="00CA29FE" w:rsidP="00CA29FE">
      <w:pPr>
        <w:pStyle w:val="ListParagraph"/>
        <w:numPr>
          <w:ilvl w:val="0"/>
          <w:numId w:val="1"/>
        </w:numPr>
      </w:pPr>
      <w:r w:rsidRPr="009D170B">
        <w:t>Negotiate with others when there are different ideas/viewpoints within the group;</w:t>
      </w:r>
    </w:p>
    <w:p w14:paraId="48834FFD" w14:textId="77777777" w:rsidR="00CA29FE" w:rsidRPr="009D170B" w:rsidRDefault="00CA29FE" w:rsidP="00CA29FE">
      <w:pPr>
        <w:pStyle w:val="ListParagraph"/>
        <w:numPr>
          <w:ilvl w:val="0"/>
          <w:numId w:val="1"/>
        </w:numPr>
      </w:pPr>
      <w:r w:rsidRPr="009D170B">
        <w:t>Use language to problem solve, both individually and as a group.</w:t>
      </w:r>
    </w:p>
    <w:p w14:paraId="70A0691C" w14:textId="77777777" w:rsidR="00CA29FE" w:rsidRPr="009D170B" w:rsidRDefault="00CA29FE" w:rsidP="00CA29FE">
      <w:pPr>
        <w:rPr>
          <w:b/>
        </w:rPr>
      </w:pPr>
      <w:r w:rsidRPr="009D170B">
        <w:rPr>
          <w:b/>
        </w:rPr>
        <w:t>In addition to this the following social skills are required:</w:t>
      </w:r>
    </w:p>
    <w:p w14:paraId="54ED4CF5" w14:textId="77777777" w:rsidR="00CA29FE" w:rsidRPr="009D170B" w:rsidRDefault="00CA29FE" w:rsidP="00CA29FE">
      <w:pPr>
        <w:pStyle w:val="ListParagraph"/>
        <w:numPr>
          <w:ilvl w:val="0"/>
          <w:numId w:val="8"/>
        </w:numPr>
      </w:pPr>
      <w:r w:rsidRPr="009D170B">
        <w:t>Sharing space and equipment with others;</w:t>
      </w:r>
    </w:p>
    <w:p w14:paraId="2EAE4186" w14:textId="77777777" w:rsidR="00CA29FE" w:rsidRPr="009D170B" w:rsidRDefault="00CA29FE" w:rsidP="00CA29FE">
      <w:pPr>
        <w:pStyle w:val="ListParagraph"/>
        <w:numPr>
          <w:ilvl w:val="0"/>
          <w:numId w:val="8"/>
        </w:numPr>
      </w:pPr>
      <w:r w:rsidRPr="009D170B">
        <w:t>Working alongside others within a group;</w:t>
      </w:r>
    </w:p>
    <w:p w14:paraId="6E148872" w14:textId="77777777" w:rsidR="00CA29FE" w:rsidRPr="009D170B" w:rsidRDefault="00CA29FE" w:rsidP="00CA29FE">
      <w:pPr>
        <w:pStyle w:val="ListParagraph"/>
        <w:numPr>
          <w:ilvl w:val="0"/>
          <w:numId w:val="8"/>
        </w:numPr>
      </w:pPr>
      <w:r w:rsidRPr="009D170B">
        <w:t>Working cooperatively with others to achieve a common goal;</w:t>
      </w:r>
    </w:p>
    <w:p w14:paraId="24C3644B" w14:textId="77777777" w:rsidR="00CA29FE" w:rsidRPr="009D170B" w:rsidRDefault="00CA29FE" w:rsidP="00CA29FE">
      <w:pPr>
        <w:pStyle w:val="ListParagraph"/>
        <w:numPr>
          <w:ilvl w:val="0"/>
          <w:numId w:val="8"/>
        </w:numPr>
      </w:pPr>
      <w:r w:rsidRPr="009D170B">
        <w:t>Understanding and using appropriate eye contact and body language to enable effective communication;</w:t>
      </w:r>
    </w:p>
    <w:p w14:paraId="76EB53DB" w14:textId="77777777" w:rsidR="00CA29FE" w:rsidRPr="009D170B" w:rsidRDefault="00CA29FE" w:rsidP="00CA29FE">
      <w:pPr>
        <w:pStyle w:val="ListParagraph"/>
        <w:numPr>
          <w:ilvl w:val="0"/>
          <w:numId w:val="8"/>
        </w:numPr>
      </w:pPr>
      <w:r w:rsidRPr="009D170B">
        <w:t>Taking turns within an activity and/or a conversation (both verbal and non-verbal).</w:t>
      </w:r>
    </w:p>
    <w:p w14:paraId="3CFCE4C1" w14:textId="388E21C9" w:rsidR="00CA29FE" w:rsidRPr="009D170B" w:rsidRDefault="00CA29FE" w:rsidP="00CA29FE">
      <w:r w:rsidRPr="009D170B">
        <w:t xml:space="preserve">Developmentally, children usually </w:t>
      </w:r>
      <w:r>
        <w:t>acquire</w:t>
      </w:r>
      <w:r w:rsidRPr="009D170B">
        <w:t xml:space="preserve"> non-verbal social skills before conversational skills.  These skills are developed through play and interaction with adults and then peers.  Children learn first to play alongside the</w:t>
      </w:r>
      <w:r w:rsidR="00063064">
        <w:t>ir</w:t>
      </w:r>
      <w:r w:rsidRPr="009D170B">
        <w:t xml:space="preserve"> peers, which then leads to the development of cooperative and social play.  It is likely that many children with Social Emotional and Mental Health needs have not had the same opportunities as their peers to develop these skills through play, due to their SEMH needs, additional needs such as ADHD and ASC, and reduced opportunities to socialise with peers due to the difficulties many of these children have in accessing education.</w:t>
      </w:r>
    </w:p>
    <w:p w14:paraId="4CE0A50B" w14:textId="33DD0477" w:rsidR="00CA29FE" w:rsidRPr="009D170B" w:rsidRDefault="00CA29FE" w:rsidP="00CA29FE">
      <w:r w:rsidRPr="009D170B">
        <w:t xml:space="preserve">Therefore, through delivering a social communication group within </w:t>
      </w:r>
      <w:r w:rsidR="00AA58A1">
        <w:t>Hope High School</w:t>
      </w:r>
      <w:r w:rsidRPr="009D170B">
        <w:t xml:space="preserve">, we </w:t>
      </w:r>
      <w:r>
        <w:t>hope</w:t>
      </w:r>
      <w:r w:rsidRPr="009D170B">
        <w:t xml:space="preserve"> to </w:t>
      </w:r>
      <w:r>
        <w:t>develop</w:t>
      </w:r>
      <w:r w:rsidRPr="009D170B">
        <w:t xml:space="preserve"> pupil’s non-verbal communication and social play skills, as well as the higher-level language and conversational skills needed for classroom activities and discussions.  To address these skills from a developmental perspective, non-verbal communication/social skills should be targeted first.</w:t>
      </w:r>
    </w:p>
    <w:p w14:paraId="6128642C" w14:textId="77777777" w:rsidR="00CA29FE" w:rsidRDefault="00CA29FE" w:rsidP="00CA29FE">
      <w:pPr>
        <w:rPr>
          <w:b/>
        </w:rPr>
      </w:pPr>
      <w:r w:rsidRPr="009D170B">
        <w:rPr>
          <w:b/>
        </w:rPr>
        <w:t>Targets for the group</w:t>
      </w:r>
      <w:r>
        <w:rPr>
          <w:b/>
        </w:rPr>
        <w:t xml:space="preserve"> (in the order they will be addressed)</w:t>
      </w:r>
      <w:r w:rsidRPr="009D170B">
        <w:rPr>
          <w:b/>
        </w:rPr>
        <w:t>:</w:t>
      </w:r>
    </w:p>
    <w:p w14:paraId="6597C945" w14:textId="77777777" w:rsidR="00CA29FE" w:rsidRDefault="00CA29FE" w:rsidP="00CA29FE">
      <w:pPr>
        <w:pStyle w:val="ListParagraph"/>
        <w:numPr>
          <w:ilvl w:val="0"/>
          <w:numId w:val="15"/>
        </w:numPr>
      </w:pPr>
      <w:r w:rsidRPr="009D170B">
        <w:t>To work alongside others within an activity, sharing space and equipment.</w:t>
      </w:r>
    </w:p>
    <w:p w14:paraId="0B113B61" w14:textId="77777777" w:rsidR="00CA29FE" w:rsidRDefault="00CA29FE" w:rsidP="00CA29FE">
      <w:pPr>
        <w:pStyle w:val="ListParagraph"/>
        <w:numPr>
          <w:ilvl w:val="0"/>
          <w:numId w:val="15"/>
        </w:numPr>
      </w:pPr>
      <w:r w:rsidRPr="009D170B">
        <w:t>To take turns within a group game/activity, both verbal and non-verbal.</w:t>
      </w:r>
    </w:p>
    <w:p w14:paraId="2F1FAD83" w14:textId="77777777" w:rsidR="00CA29FE" w:rsidRDefault="00CA29FE" w:rsidP="00CA29FE">
      <w:pPr>
        <w:pStyle w:val="ListParagraph"/>
        <w:numPr>
          <w:ilvl w:val="0"/>
          <w:numId w:val="15"/>
        </w:numPr>
      </w:pPr>
      <w:r w:rsidRPr="009D170B">
        <w:t>To work co-operatively with others in a group to achieve a common goal.</w:t>
      </w:r>
    </w:p>
    <w:p w14:paraId="6D505A0C" w14:textId="77777777" w:rsidR="00CA29FE" w:rsidRDefault="00CA29FE" w:rsidP="00CA29FE">
      <w:pPr>
        <w:pStyle w:val="ListParagraph"/>
        <w:numPr>
          <w:ilvl w:val="0"/>
          <w:numId w:val="15"/>
        </w:numPr>
      </w:pPr>
      <w:r w:rsidRPr="009D170B">
        <w:t>To show an awareness of the importance of eye contact and body language to enable effective communication.</w:t>
      </w:r>
    </w:p>
    <w:p w14:paraId="3E9B67EF" w14:textId="77777777" w:rsidR="00CA29FE" w:rsidRDefault="00CA29FE" w:rsidP="00CA29FE">
      <w:pPr>
        <w:pStyle w:val="ListParagraph"/>
        <w:numPr>
          <w:ilvl w:val="0"/>
          <w:numId w:val="15"/>
        </w:numPr>
      </w:pPr>
      <w:r w:rsidRPr="009D170B">
        <w:t>To use appropriate non-verbal communication skills (eye contact, gestures, body language) within activities and conversations.</w:t>
      </w:r>
    </w:p>
    <w:p w14:paraId="6AEF131D" w14:textId="77777777" w:rsidR="00CA29FE" w:rsidRDefault="00CA29FE" w:rsidP="00CA29FE">
      <w:pPr>
        <w:pStyle w:val="ListParagraph"/>
        <w:numPr>
          <w:ilvl w:val="0"/>
          <w:numId w:val="15"/>
        </w:numPr>
      </w:pPr>
      <w:r w:rsidRPr="009D170B">
        <w:t xml:space="preserve">To listen to another person’s point of view and understand that </w:t>
      </w:r>
      <w:r>
        <w:t>it may</w:t>
      </w:r>
      <w:r w:rsidRPr="009D170B">
        <w:t xml:space="preserve"> </w:t>
      </w:r>
      <w:r>
        <w:t>differ from</w:t>
      </w:r>
      <w:r w:rsidRPr="009D170B">
        <w:t xml:space="preserve"> your own.</w:t>
      </w:r>
    </w:p>
    <w:p w14:paraId="70BD30D3" w14:textId="77777777" w:rsidR="00CA29FE" w:rsidRDefault="00CA29FE" w:rsidP="00CA29FE">
      <w:pPr>
        <w:pStyle w:val="ListParagraph"/>
        <w:numPr>
          <w:ilvl w:val="0"/>
          <w:numId w:val="15"/>
        </w:numPr>
      </w:pPr>
      <w:r>
        <w:t>To express ideas clearly and in sequence.</w:t>
      </w:r>
    </w:p>
    <w:p w14:paraId="25070112" w14:textId="77777777" w:rsidR="00CA29FE" w:rsidRDefault="00CA29FE" w:rsidP="00CA29FE">
      <w:pPr>
        <w:pStyle w:val="ListParagraph"/>
        <w:numPr>
          <w:ilvl w:val="0"/>
          <w:numId w:val="15"/>
        </w:numPr>
      </w:pPr>
      <w:r w:rsidRPr="009D170B">
        <w:t xml:space="preserve">To </w:t>
      </w:r>
      <w:r>
        <w:t>be aware of the needs of the listener when sharing information with the group.</w:t>
      </w:r>
    </w:p>
    <w:p w14:paraId="18C0D11B" w14:textId="77777777" w:rsidR="00CA29FE" w:rsidRDefault="00CA29FE" w:rsidP="00CA29FE">
      <w:pPr>
        <w:pStyle w:val="ListParagraph"/>
        <w:numPr>
          <w:ilvl w:val="0"/>
          <w:numId w:val="15"/>
        </w:numPr>
      </w:pPr>
      <w:r w:rsidRPr="009D170B">
        <w:t>To negotiate with others when there are different ideas/viewpoints within the group.</w:t>
      </w:r>
    </w:p>
    <w:p w14:paraId="3822A9D0" w14:textId="77777777" w:rsidR="00CA29FE" w:rsidRDefault="00CA29FE" w:rsidP="00CA29FE">
      <w:pPr>
        <w:pStyle w:val="ListParagraph"/>
        <w:numPr>
          <w:ilvl w:val="0"/>
          <w:numId w:val="15"/>
        </w:numPr>
      </w:pPr>
      <w:r w:rsidRPr="009D170B">
        <w:t xml:space="preserve">To </w:t>
      </w:r>
      <w:r>
        <w:t xml:space="preserve">use language to </w:t>
      </w:r>
      <w:r w:rsidRPr="009D170B">
        <w:t>solve problems</w:t>
      </w:r>
      <w:r>
        <w:t xml:space="preserve"> as a group and provide explanations</w:t>
      </w:r>
      <w:r w:rsidRPr="009D170B">
        <w:t>.</w:t>
      </w:r>
    </w:p>
    <w:p w14:paraId="0D22A102" w14:textId="4B76E037" w:rsidR="009F7033" w:rsidRPr="00E865FF" w:rsidRDefault="00BF1EB3">
      <w:pPr>
        <w:rPr>
          <w:sz w:val="24"/>
          <w:szCs w:val="24"/>
        </w:rPr>
      </w:pPr>
      <w:r w:rsidRPr="00E865FF">
        <w:rPr>
          <w:sz w:val="24"/>
          <w:szCs w:val="24"/>
        </w:rPr>
        <w:t xml:space="preserve"> </w:t>
      </w:r>
      <w:r w:rsidR="00613D8E" w:rsidRPr="00E865FF">
        <w:rPr>
          <w:sz w:val="24"/>
          <w:szCs w:val="24"/>
        </w:rPr>
        <w:t xml:space="preserve">  </w:t>
      </w:r>
    </w:p>
    <w:p w14:paraId="3B0676D0" w14:textId="0208CE20" w:rsidR="00164EA4" w:rsidRDefault="00D86E1B">
      <w:pPr>
        <w:rPr>
          <w:b/>
          <w:sz w:val="24"/>
          <w:szCs w:val="24"/>
        </w:rPr>
      </w:pPr>
      <w:r w:rsidRPr="00164EA4">
        <w:rPr>
          <w:b/>
          <w:sz w:val="24"/>
          <w:szCs w:val="24"/>
        </w:rPr>
        <w:lastRenderedPageBreak/>
        <w:t xml:space="preserve"> </w:t>
      </w:r>
      <w:r w:rsidR="00164EA4" w:rsidRPr="00164EA4">
        <w:rPr>
          <w:b/>
          <w:sz w:val="24"/>
          <w:szCs w:val="24"/>
        </w:rPr>
        <w:t>Planning</w:t>
      </w:r>
    </w:p>
    <w:tbl>
      <w:tblPr>
        <w:tblStyle w:val="TableGrid"/>
        <w:tblW w:w="0" w:type="auto"/>
        <w:tblLook w:val="04A0" w:firstRow="1" w:lastRow="0" w:firstColumn="1" w:lastColumn="0" w:noHBand="0" w:noVBand="1"/>
      </w:tblPr>
      <w:tblGrid>
        <w:gridCol w:w="1838"/>
        <w:gridCol w:w="7178"/>
      </w:tblGrid>
      <w:tr w:rsidR="002A542C" w14:paraId="27D619E6" w14:textId="77777777" w:rsidTr="00164EA4">
        <w:tc>
          <w:tcPr>
            <w:tcW w:w="1838" w:type="dxa"/>
            <w:vMerge w:val="restart"/>
          </w:tcPr>
          <w:p w14:paraId="6BB14C2A" w14:textId="77777777" w:rsidR="002A542C" w:rsidRDefault="002A542C" w:rsidP="00164EA4">
            <w:pPr>
              <w:rPr>
                <w:b/>
                <w:sz w:val="24"/>
                <w:szCs w:val="24"/>
              </w:rPr>
            </w:pPr>
            <w:r w:rsidRPr="00E741AF">
              <w:rPr>
                <w:b/>
                <w:sz w:val="24"/>
                <w:szCs w:val="24"/>
              </w:rPr>
              <w:t>Week</w:t>
            </w:r>
            <w:r>
              <w:rPr>
                <w:b/>
                <w:sz w:val="24"/>
                <w:szCs w:val="24"/>
              </w:rPr>
              <w:t>s</w:t>
            </w:r>
            <w:r w:rsidRPr="00E741AF">
              <w:rPr>
                <w:b/>
                <w:sz w:val="24"/>
                <w:szCs w:val="24"/>
              </w:rPr>
              <w:t xml:space="preserve"> 1 and 2</w:t>
            </w:r>
          </w:p>
          <w:p w14:paraId="50D9967C" w14:textId="77777777" w:rsidR="002A542C" w:rsidRDefault="002A542C">
            <w:pPr>
              <w:rPr>
                <w:b/>
                <w:sz w:val="24"/>
                <w:szCs w:val="24"/>
              </w:rPr>
            </w:pPr>
          </w:p>
        </w:tc>
        <w:tc>
          <w:tcPr>
            <w:tcW w:w="7178" w:type="dxa"/>
          </w:tcPr>
          <w:p w14:paraId="6F42E831" w14:textId="77777777" w:rsidR="002A542C" w:rsidRDefault="002A542C" w:rsidP="00164EA4">
            <w:pPr>
              <w:rPr>
                <w:b/>
                <w:sz w:val="24"/>
                <w:szCs w:val="24"/>
              </w:rPr>
            </w:pPr>
            <w:r>
              <w:rPr>
                <w:b/>
                <w:sz w:val="24"/>
                <w:szCs w:val="24"/>
              </w:rPr>
              <w:t>Focus/Aims:</w:t>
            </w:r>
          </w:p>
          <w:p w14:paraId="74D29C7B" w14:textId="77777777" w:rsidR="002A542C" w:rsidRPr="00AA0F89" w:rsidRDefault="002A542C" w:rsidP="00164EA4">
            <w:pPr>
              <w:pStyle w:val="ListParagraph"/>
              <w:numPr>
                <w:ilvl w:val="0"/>
                <w:numId w:val="12"/>
              </w:numPr>
              <w:rPr>
                <w:sz w:val="24"/>
                <w:szCs w:val="24"/>
              </w:rPr>
            </w:pPr>
            <w:r w:rsidRPr="00AA0F89">
              <w:rPr>
                <w:sz w:val="24"/>
                <w:szCs w:val="24"/>
              </w:rPr>
              <w:t>To work alongside others within an activity, sharing space and equipment with others.</w:t>
            </w:r>
          </w:p>
          <w:p w14:paraId="4EC9FE1D" w14:textId="77777777" w:rsidR="002A542C" w:rsidRDefault="002A542C" w:rsidP="00164EA4">
            <w:pPr>
              <w:pStyle w:val="ListParagraph"/>
              <w:numPr>
                <w:ilvl w:val="0"/>
                <w:numId w:val="12"/>
              </w:numPr>
              <w:rPr>
                <w:sz w:val="24"/>
                <w:szCs w:val="24"/>
              </w:rPr>
            </w:pPr>
            <w:r w:rsidRPr="00AA0F89">
              <w:rPr>
                <w:sz w:val="24"/>
                <w:szCs w:val="24"/>
              </w:rPr>
              <w:t>To work co-operatively with others in a group to achieve a common goal.</w:t>
            </w:r>
          </w:p>
          <w:p w14:paraId="466EE864" w14:textId="77777777" w:rsidR="002A542C" w:rsidRDefault="002A542C">
            <w:pPr>
              <w:rPr>
                <w:b/>
                <w:sz w:val="24"/>
                <w:szCs w:val="24"/>
              </w:rPr>
            </w:pPr>
          </w:p>
        </w:tc>
      </w:tr>
      <w:tr w:rsidR="002A542C" w14:paraId="0A608EE3" w14:textId="77777777" w:rsidTr="00164EA4">
        <w:tc>
          <w:tcPr>
            <w:tcW w:w="1838" w:type="dxa"/>
            <w:vMerge/>
          </w:tcPr>
          <w:p w14:paraId="5BAC50AA" w14:textId="77777777" w:rsidR="002A542C" w:rsidRDefault="002A542C">
            <w:pPr>
              <w:rPr>
                <w:b/>
                <w:sz w:val="24"/>
                <w:szCs w:val="24"/>
              </w:rPr>
            </w:pPr>
          </w:p>
        </w:tc>
        <w:tc>
          <w:tcPr>
            <w:tcW w:w="7178" w:type="dxa"/>
          </w:tcPr>
          <w:p w14:paraId="622E1CE9" w14:textId="7A8888C8" w:rsidR="002A542C" w:rsidRDefault="002A542C" w:rsidP="00164EA4">
            <w:pPr>
              <w:rPr>
                <w:b/>
                <w:sz w:val="24"/>
                <w:szCs w:val="24"/>
              </w:rPr>
            </w:pPr>
            <w:r w:rsidRPr="00AA0F89">
              <w:rPr>
                <w:b/>
                <w:sz w:val="24"/>
                <w:szCs w:val="24"/>
              </w:rPr>
              <w:t>Activities:</w:t>
            </w:r>
          </w:p>
          <w:p w14:paraId="62F45A0A" w14:textId="0BE625AC" w:rsidR="00AF5909" w:rsidRDefault="00AF5909" w:rsidP="00AF5909">
            <w:pPr>
              <w:pStyle w:val="ListParagraph"/>
              <w:numPr>
                <w:ilvl w:val="0"/>
                <w:numId w:val="14"/>
              </w:numPr>
              <w:rPr>
                <w:b/>
                <w:sz w:val="24"/>
                <w:szCs w:val="24"/>
              </w:rPr>
            </w:pPr>
            <w:r>
              <w:rPr>
                <w:b/>
                <w:sz w:val="24"/>
                <w:szCs w:val="24"/>
              </w:rPr>
              <w:t>Group Activity</w:t>
            </w:r>
          </w:p>
          <w:p w14:paraId="51EE2D43" w14:textId="77777777" w:rsidR="00BF3FDA" w:rsidRPr="00AF5909" w:rsidRDefault="00BF3FDA" w:rsidP="00AF5909">
            <w:pPr>
              <w:rPr>
                <w:b/>
                <w:sz w:val="24"/>
                <w:szCs w:val="24"/>
              </w:rPr>
            </w:pPr>
          </w:p>
          <w:p w14:paraId="1E18071D" w14:textId="6D16A117" w:rsidR="002A542C" w:rsidRPr="00AF5909" w:rsidRDefault="002A542C" w:rsidP="00AF5909">
            <w:pPr>
              <w:pStyle w:val="ListParagraph"/>
              <w:numPr>
                <w:ilvl w:val="0"/>
                <w:numId w:val="14"/>
              </w:numPr>
              <w:rPr>
                <w:b/>
                <w:sz w:val="24"/>
                <w:szCs w:val="24"/>
              </w:rPr>
            </w:pPr>
            <w:r w:rsidRPr="00AF5909">
              <w:rPr>
                <w:b/>
                <w:sz w:val="24"/>
                <w:szCs w:val="24"/>
              </w:rPr>
              <w:t>Choice of 3 activities – children choose which activity they would like to participate in:</w:t>
            </w:r>
          </w:p>
          <w:p w14:paraId="1AD5AFAA" w14:textId="77777777" w:rsidR="002A542C" w:rsidRPr="00AA0F89" w:rsidRDefault="002A542C" w:rsidP="00164EA4">
            <w:pPr>
              <w:pStyle w:val="ListParagraph"/>
              <w:numPr>
                <w:ilvl w:val="0"/>
                <w:numId w:val="13"/>
              </w:numPr>
              <w:rPr>
                <w:sz w:val="24"/>
                <w:szCs w:val="24"/>
              </w:rPr>
            </w:pPr>
            <w:r w:rsidRPr="00AA0F89">
              <w:rPr>
                <w:sz w:val="24"/>
                <w:szCs w:val="24"/>
              </w:rPr>
              <w:t>Lego</w:t>
            </w:r>
          </w:p>
          <w:p w14:paraId="12C0D537" w14:textId="6E29C6FC" w:rsidR="002A542C" w:rsidRPr="00AA0F89" w:rsidRDefault="00AF5909" w:rsidP="00164EA4">
            <w:pPr>
              <w:pStyle w:val="ListParagraph"/>
              <w:numPr>
                <w:ilvl w:val="0"/>
                <w:numId w:val="13"/>
              </w:numPr>
              <w:rPr>
                <w:sz w:val="24"/>
                <w:szCs w:val="24"/>
              </w:rPr>
            </w:pPr>
            <w:r>
              <w:rPr>
                <w:sz w:val="24"/>
                <w:szCs w:val="24"/>
              </w:rPr>
              <w:t>Jigsaws</w:t>
            </w:r>
          </w:p>
          <w:p w14:paraId="0AC06B43" w14:textId="77777777" w:rsidR="002A542C" w:rsidRPr="00AA0F89" w:rsidRDefault="002A542C" w:rsidP="00164EA4">
            <w:pPr>
              <w:pStyle w:val="ListParagraph"/>
              <w:numPr>
                <w:ilvl w:val="0"/>
                <w:numId w:val="13"/>
              </w:numPr>
              <w:rPr>
                <w:b/>
                <w:sz w:val="24"/>
                <w:szCs w:val="24"/>
              </w:rPr>
            </w:pPr>
            <w:r w:rsidRPr="00AA0F89">
              <w:rPr>
                <w:sz w:val="24"/>
                <w:szCs w:val="24"/>
              </w:rPr>
              <w:t>Domino rally</w:t>
            </w:r>
          </w:p>
          <w:p w14:paraId="7C9F67DD" w14:textId="77777777" w:rsidR="002A542C" w:rsidRDefault="002A542C">
            <w:pPr>
              <w:rPr>
                <w:b/>
                <w:sz w:val="24"/>
                <w:szCs w:val="24"/>
              </w:rPr>
            </w:pPr>
          </w:p>
        </w:tc>
      </w:tr>
      <w:tr w:rsidR="002A542C" w14:paraId="7F3D8B87" w14:textId="77777777" w:rsidTr="00164EA4">
        <w:tc>
          <w:tcPr>
            <w:tcW w:w="1838" w:type="dxa"/>
            <w:vMerge/>
          </w:tcPr>
          <w:p w14:paraId="355648D9" w14:textId="77777777" w:rsidR="002A542C" w:rsidRDefault="002A542C">
            <w:pPr>
              <w:rPr>
                <w:b/>
                <w:sz w:val="24"/>
                <w:szCs w:val="24"/>
              </w:rPr>
            </w:pPr>
          </w:p>
        </w:tc>
        <w:tc>
          <w:tcPr>
            <w:tcW w:w="7178" w:type="dxa"/>
          </w:tcPr>
          <w:p w14:paraId="18406140" w14:textId="2CD98A86" w:rsidR="002A542C" w:rsidRDefault="002A542C">
            <w:pPr>
              <w:rPr>
                <w:b/>
                <w:sz w:val="24"/>
                <w:szCs w:val="24"/>
              </w:rPr>
            </w:pPr>
            <w:r>
              <w:rPr>
                <w:b/>
                <w:sz w:val="24"/>
                <w:szCs w:val="24"/>
              </w:rPr>
              <w:t>Visual Support/Learning Tools</w:t>
            </w:r>
          </w:p>
          <w:p w14:paraId="30A4026F" w14:textId="78FCB239" w:rsidR="002A542C" w:rsidRPr="002A542C" w:rsidRDefault="002A542C">
            <w:pPr>
              <w:rPr>
                <w:sz w:val="24"/>
                <w:szCs w:val="24"/>
              </w:rPr>
            </w:pPr>
            <w:r w:rsidRPr="002A542C">
              <w:rPr>
                <w:sz w:val="24"/>
                <w:szCs w:val="24"/>
              </w:rPr>
              <w:t>Week 1: Key vocab map: cooperation, negotiation</w:t>
            </w:r>
          </w:p>
          <w:p w14:paraId="4A357104" w14:textId="44E26109" w:rsidR="002A542C" w:rsidRPr="008826B4" w:rsidRDefault="002A542C">
            <w:pPr>
              <w:rPr>
                <w:sz w:val="24"/>
                <w:szCs w:val="24"/>
              </w:rPr>
            </w:pPr>
            <w:r w:rsidRPr="008826B4">
              <w:rPr>
                <w:sz w:val="24"/>
                <w:szCs w:val="24"/>
              </w:rPr>
              <w:t>Week 2: complete self-awareness questionnaire for social skills</w:t>
            </w:r>
          </w:p>
        </w:tc>
      </w:tr>
    </w:tbl>
    <w:p w14:paraId="2D1E95A4" w14:textId="1D6019DA" w:rsidR="00AA0F89" w:rsidRPr="00AA0F89" w:rsidRDefault="00AA0F89" w:rsidP="00164EA4">
      <w:pPr>
        <w:rPr>
          <w:b/>
          <w:sz w:val="24"/>
          <w:szCs w:val="24"/>
        </w:rPr>
      </w:pPr>
    </w:p>
    <w:p w14:paraId="0C3193EC" w14:textId="77777777" w:rsidR="00AA0F89" w:rsidRDefault="00AA0F89" w:rsidP="00AA0F89">
      <w:pPr>
        <w:rPr>
          <w:b/>
          <w:sz w:val="24"/>
          <w:szCs w:val="24"/>
        </w:rPr>
      </w:pPr>
    </w:p>
    <w:p w14:paraId="39CC9FDA" w14:textId="77777777" w:rsidR="00AA0F89" w:rsidRPr="00AA0F89" w:rsidRDefault="00AA0F89" w:rsidP="00AA0F89">
      <w:pPr>
        <w:rPr>
          <w:b/>
          <w:sz w:val="24"/>
          <w:szCs w:val="24"/>
        </w:rPr>
      </w:pPr>
    </w:p>
    <w:p w14:paraId="27B15F2C" w14:textId="77777777" w:rsidR="00E741AF" w:rsidRPr="00E741AF" w:rsidRDefault="00E741AF">
      <w:pPr>
        <w:rPr>
          <w:b/>
          <w:sz w:val="24"/>
          <w:szCs w:val="24"/>
        </w:rPr>
      </w:pPr>
    </w:p>
    <w:sectPr w:rsidR="00E741AF" w:rsidRPr="00E74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7111"/>
    <w:multiLevelType w:val="hybridMultilevel"/>
    <w:tmpl w:val="769A7A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95B69"/>
    <w:multiLevelType w:val="hybridMultilevel"/>
    <w:tmpl w:val="2BACB1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7E2FB9"/>
    <w:multiLevelType w:val="hybridMultilevel"/>
    <w:tmpl w:val="FFEA6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42997"/>
    <w:multiLevelType w:val="hybridMultilevel"/>
    <w:tmpl w:val="9D5E9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122D4"/>
    <w:multiLevelType w:val="hybridMultilevel"/>
    <w:tmpl w:val="DF149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4C7070"/>
    <w:multiLevelType w:val="hybridMultilevel"/>
    <w:tmpl w:val="4836A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92625"/>
    <w:multiLevelType w:val="hybridMultilevel"/>
    <w:tmpl w:val="239A5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5276D3"/>
    <w:multiLevelType w:val="hybridMultilevel"/>
    <w:tmpl w:val="96B424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51470"/>
    <w:multiLevelType w:val="hybridMultilevel"/>
    <w:tmpl w:val="9136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D2B0D"/>
    <w:multiLevelType w:val="hybridMultilevel"/>
    <w:tmpl w:val="A6FE0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035478"/>
    <w:multiLevelType w:val="hybridMultilevel"/>
    <w:tmpl w:val="77267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B41658"/>
    <w:multiLevelType w:val="hybridMultilevel"/>
    <w:tmpl w:val="C64C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90FD7"/>
    <w:multiLevelType w:val="hybridMultilevel"/>
    <w:tmpl w:val="C25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8464E"/>
    <w:multiLevelType w:val="hybridMultilevel"/>
    <w:tmpl w:val="488C8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AA2089"/>
    <w:multiLevelType w:val="hybridMultilevel"/>
    <w:tmpl w:val="19F06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10"/>
  </w:num>
  <w:num w:numId="5">
    <w:abstractNumId w:val="4"/>
  </w:num>
  <w:num w:numId="6">
    <w:abstractNumId w:val="2"/>
  </w:num>
  <w:num w:numId="7">
    <w:abstractNumId w:val="0"/>
  </w:num>
  <w:num w:numId="8">
    <w:abstractNumId w:val="8"/>
  </w:num>
  <w:num w:numId="9">
    <w:abstractNumId w:val="1"/>
  </w:num>
  <w:num w:numId="10">
    <w:abstractNumId w:val="14"/>
  </w:num>
  <w:num w:numId="11">
    <w:abstractNumId w:val="5"/>
  </w:num>
  <w:num w:numId="12">
    <w:abstractNumId w:val="6"/>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1B"/>
    <w:rsid w:val="00063064"/>
    <w:rsid w:val="001543CF"/>
    <w:rsid w:val="00164EA4"/>
    <w:rsid w:val="00250D1A"/>
    <w:rsid w:val="002A542C"/>
    <w:rsid w:val="003005A1"/>
    <w:rsid w:val="003E0760"/>
    <w:rsid w:val="0042541F"/>
    <w:rsid w:val="005927C1"/>
    <w:rsid w:val="00613D8E"/>
    <w:rsid w:val="006B2128"/>
    <w:rsid w:val="007076FB"/>
    <w:rsid w:val="007744C8"/>
    <w:rsid w:val="008826B4"/>
    <w:rsid w:val="009350F8"/>
    <w:rsid w:val="009F7033"/>
    <w:rsid w:val="00AA0F89"/>
    <w:rsid w:val="00AA58A1"/>
    <w:rsid w:val="00AF5909"/>
    <w:rsid w:val="00BF1EB3"/>
    <w:rsid w:val="00BF3FDA"/>
    <w:rsid w:val="00CA29FE"/>
    <w:rsid w:val="00CA3020"/>
    <w:rsid w:val="00D86E1B"/>
    <w:rsid w:val="00DA01ED"/>
    <w:rsid w:val="00E741AF"/>
    <w:rsid w:val="00E865FF"/>
    <w:rsid w:val="00EA4007"/>
    <w:rsid w:val="00EC09C6"/>
    <w:rsid w:val="00F60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753A"/>
  <w15:chartTrackingRefBased/>
  <w15:docId w15:val="{08E7A21E-887D-486B-A374-680230C4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033"/>
    <w:pPr>
      <w:ind w:left="720"/>
      <w:contextualSpacing/>
    </w:pPr>
  </w:style>
  <w:style w:type="table" w:styleId="TableGrid">
    <w:name w:val="Table Grid"/>
    <w:basedOn w:val="TableNormal"/>
    <w:uiPriority w:val="39"/>
    <w:rsid w:val="00BF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Cookson</dc:creator>
  <cp:keywords/>
  <dc:description/>
  <cp:lastModifiedBy>Gary Harrison</cp:lastModifiedBy>
  <cp:revision>3</cp:revision>
  <cp:lastPrinted>2018-02-20T19:30:00Z</cp:lastPrinted>
  <dcterms:created xsi:type="dcterms:W3CDTF">2018-03-07T15:30:00Z</dcterms:created>
  <dcterms:modified xsi:type="dcterms:W3CDTF">2018-03-07T15:31:00Z</dcterms:modified>
</cp:coreProperties>
</file>