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EE30B" w14:textId="77777777" w:rsidR="00C908DA" w:rsidRDefault="00C908D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4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96"/>
        <w:gridCol w:w="7860"/>
      </w:tblGrid>
      <w:tr w:rsidR="00C908DA" w14:paraId="44E71D47" w14:textId="77777777">
        <w:tc>
          <w:tcPr>
            <w:tcW w:w="10456" w:type="dxa"/>
            <w:gridSpan w:val="2"/>
            <w:shd w:val="clear" w:color="auto" w:fill="FF5050"/>
          </w:tcPr>
          <w:p w14:paraId="7D190BD0" w14:textId="77777777" w:rsidR="00C908DA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36"/>
                <w:szCs w:val="36"/>
              </w:rPr>
              <w:t xml:space="preserve">Spring Term </w:t>
            </w:r>
            <w:proofErr w:type="spellStart"/>
            <w:r>
              <w:rPr>
                <w:b/>
                <w:sz w:val="36"/>
                <w:szCs w:val="36"/>
              </w:rPr>
              <w:t>Term</w:t>
            </w:r>
            <w:proofErr w:type="spellEnd"/>
            <w:r>
              <w:rPr>
                <w:b/>
                <w:sz w:val="36"/>
                <w:szCs w:val="36"/>
              </w:rPr>
              <w:t xml:space="preserve"> 1 Curriculum Overview</w:t>
            </w:r>
          </w:p>
        </w:tc>
      </w:tr>
      <w:tr w:rsidR="00C908DA" w14:paraId="65613CE5" w14:textId="77777777">
        <w:tc>
          <w:tcPr>
            <w:tcW w:w="2596" w:type="dxa"/>
            <w:shd w:val="clear" w:color="auto" w:fill="A6A6A6"/>
          </w:tcPr>
          <w:p w14:paraId="715B0A3A" w14:textId="77777777" w:rsidR="00C908DA" w:rsidRDefault="00000000">
            <w:pPr>
              <w:spacing w:after="2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</w:t>
            </w: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57B77FB6" wp14:editId="35AB4162">
                  <wp:simplePos x="0" y="0"/>
                  <wp:positionH relativeFrom="column">
                    <wp:posOffset>204788</wp:posOffset>
                  </wp:positionH>
                  <wp:positionV relativeFrom="paragraph">
                    <wp:posOffset>238125</wp:posOffset>
                  </wp:positionV>
                  <wp:extent cx="1085850" cy="548241"/>
                  <wp:effectExtent l="0" t="0" r="0" b="0"/>
                  <wp:wrapNone/>
                  <wp:docPr id="5" name="image6.png" descr="A drawing of a cartoon character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A drawing of a cartoon character&#10;&#10;Description automatically generated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54824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4CA44051" w14:textId="77777777" w:rsidR="00C908DA" w:rsidRDefault="00C908DA">
            <w:pPr>
              <w:spacing w:after="2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60" w:type="dxa"/>
            <w:shd w:val="clear" w:color="auto" w:fill="E7E6E6"/>
          </w:tcPr>
          <w:p w14:paraId="544436F8" w14:textId="77777777" w:rsidR="00C908DA" w:rsidRDefault="00C908DA">
            <w:pPr>
              <w:rPr>
                <w:b/>
                <w:sz w:val="24"/>
                <w:szCs w:val="24"/>
              </w:rPr>
            </w:pPr>
          </w:p>
          <w:p w14:paraId="57FDB63D" w14:textId="77777777" w:rsidR="00C908DA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This term we will be reading HOLES by LOUIS SACHER </w:t>
            </w:r>
            <w:proofErr w:type="gramStart"/>
            <w:r>
              <w:rPr>
                <w:b/>
                <w:sz w:val="24"/>
                <w:szCs w:val="24"/>
              </w:rPr>
              <w:t>and also</w:t>
            </w:r>
            <w:proofErr w:type="gramEnd"/>
            <w:r>
              <w:rPr>
                <w:b/>
                <w:sz w:val="24"/>
                <w:szCs w:val="24"/>
              </w:rPr>
              <w:t xml:space="preserve"> ARE HUMANS DAMAGING THE ATMOSPHERE by CATHERINE CHAMBERS.  Our fiction writing focus will be diary entries, informal </w:t>
            </w:r>
            <w:proofErr w:type="gramStart"/>
            <w:r>
              <w:rPr>
                <w:b/>
                <w:sz w:val="24"/>
                <w:szCs w:val="24"/>
              </w:rPr>
              <w:t>letters</w:t>
            </w:r>
            <w:proofErr w:type="gramEnd"/>
            <w:r>
              <w:rPr>
                <w:b/>
                <w:sz w:val="24"/>
                <w:szCs w:val="24"/>
              </w:rPr>
              <w:t xml:space="preserve"> and narrative.  Our non - fiction focus will be information texts.</w:t>
            </w:r>
          </w:p>
          <w:p w14:paraId="3B451C73" w14:textId="77777777" w:rsidR="00C908DA" w:rsidRDefault="00C908DA">
            <w:pPr>
              <w:rPr>
                <w:b/>
                <w:sz w:val="24"/>
                <w:szCs w:val="24"/>
              </w:rPr>
            </w:pPr>
          </w:p>
        </w:tc>
      </w:tr>
      <w:tr w:rsidR="00C908DA" w14:paraId="32A3CB88" w14:textId="77777777">
        <w:tc>
          <w:tcPr>
            <w:tcW w:w="2596" w:type="dxa"/>
            <w:shd w:val="clear" w:color="auto" w:fill="A6A6A6"/>
          </w:tcPr>
          <w:p w14:paraId="5E6A0437" w14:textId="77777777" w:rsidR="00C908DA" w:rsidRDefault="00000000">
            <w:pPr>
              <w:spacing w:after="2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Maths</w:t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05F82565" wp14:editId="1BBF5089">
                  <wp:simplePos x="0" y="0"/>
                  <wp:positionH relativeFrom="column">
                    <wp:posOffset>252413</wp:posOffset>
                  </wp:positionH>
                  <wp:positionV relativeFrom="paragraph">
                    <wp:posOffset>227016</wp:posOffset>
                  </wp:positionV>
                  <wp:extent cx="1038225" cy="538716"/>
                  <wp:effectExtent l="0" t="0" r="0" b="0"/>
                  <wp:wrapNone/>
                  <wp:docPr id="7" name="image7.jpg" descr="A picture containing clipar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 descr="A picture containing clipart&#10;&#10;Description automatically generated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53871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2430A8D2" w14:textId="77777777" w:rsidR="00C908DA" w:rsidRDefault="00C908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60" w:type="dxa"/>
            <w:shd w:val="clear" w:color="auto" w:fill="E7E6E6"/>
          </w:tcPr>
          <w:p w14:paraId="79C936E9" w14:textId="77777777" w:rsidR="00C908DA" w:rsidRDefault="00C908DA">
            <w:pPr>
              <w:rPr>
                <w:b/>
                <w:sz w:val="24"/>
                <w:szCs w:val="24"/>
              </w:rPr>
            </w:pPr>
          </w:p>
          <w:p w14:paraId="374C7272" w14:textId="77777777" w:rsidR="00C908DA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 maths this term:</w:t>
            </w:r>
          </w:p>
          <w:p w14:paraId="0ACF452D" w14:textId="77777777" w:rsidR="00C908DA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5 - MULTIPLICATION and DIVISION followed by FRACTIONS</w:t>
            </w:r>
          </w:p>
          <w:p w14:paraId="4C9D86F2" w14:textId="77777777" w:rsidR="00C908DA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6 - RATIO, ALGEBRA and DECIMALS</w:t>
            </w:r>
          </w:p>
          <w:p w14:paraId="524EC336" w14:textId="77777777" w:rsidR="00C908DA" w:rsidRDefault="00C908DA">
            <w:pPr>
              <w:rPr>
                <w:b/>
                <w:sz w:val="24"/>
                <w:szCs w:val="24"/>
              </w:rPr>
            </w:pPr>
          </w:p>
        </w:tc>
      </w:tr>
      <w:tr w:rsidR="00C908DA" w14:paraId="093E6BDB" w14:textId="77777777">
        <w:trPr>
          <w:trHeight w:val="1770"/>
        </w:trPr>
        <w:tc>
          <w:tcPr>
            <w:tcW w:w="2596" w:type="dxa"/>
            <w:shd w:val="clear" w:color="auto" w:fill="A6A6A6"/>
          </w:tcPr>
          <w:p w14:paraId="50C3DCDF" w14:textId="77777777" w:rsidR="00C908DA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History/Geography</w:t>
            </w:r>
            <w:r>
              <w:rPr>
                <w:noProof/>
              </w:rPr>
              <w:drawing>
                <wp:anchor distT="114300" distB="114300" distL="114300" distR="114300" simplePos="0" relativeHeight="251660288" behindDoc="0" locked="0" layoutInCell="1" hidden="0" allowOverlap="1" wp14:anchorId="15815E21" wp14:editId="1F04E0F9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256257</wp:posOffset>
                  </wp:positionV>
                  <wp:extent cx="1098051" cy="723900"/>
                  <wp:effectExtent l="0" t="0" r="0" b="0"/>
                  <wp:wrapNone/>
                  <wp:docPr id="8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51" cy="723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4FD4742" w14:textId="77777777" w:rsidR="00C908DA" w:rsidRDefault="00C908DA">
            <w:pPr>
              <w:jc w:val="center"/>
              <w:rPr>
                <w:b/>
              </w:rPr>
            </w:pPr>
          </w:p>
          <w:p w14:paraId="03A36634" w14:textId="77777777" w:rsidR="00C908DA" w:rsidRDefault="00C908DA">
            <w:pPr>
              <w:jc w:val="center"/>
              <w:rPr>
                <w:b/>
              </w:rPr>
            </w:pPr>
          </w:p>
          <w:p w14:paraId="2E948759" w14:textId="77777777" w:rsidR="00C908DA" w:rsidRDefault="00C908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60" w:type="dxa"/>
            <w:shd w:val="clear" w:color="auto" w:fill="E7E6E6"/>
          </w:tcPr>
          <w:p w14:paraId="13192C7D" w14:textId="77777777" w:rsidR="00C908DA" w:rsidRDefault="00C90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9" w:lineRule="auto"/>
              <w:rPr>
                <w:b/>
                <w:sz w:val="24"/>
                <w:szCs w:val="24"/>
              </w:rPr>
            </w:pPr>
          </w:p>
          <w:p w14:paraId="47CC7201" w14:textId="77777777" w:rsidR="00C908D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 geography this term we will be learning about NATURAL RESOURCES</w:t>
            </w:r>
          </w:p>
        </w:tc>
      </w:tr>
      <w:tr w:rsidR="00C908DA" w14:paraId="5E443716" w14:textId="77777777">
        <w:trPr>
          <w:trHeight w:val="1515"/>
        </w:trPr>
        <w:tc>
          <w:tcPr>
            <w:tcW w:w="2596" w:type="dxa"/>
            <w:shd w:val="clear" w:color="auto" w:fill="A6A6A6"/>
          </w:tcPr>
          <w:p w14:paraId="3ABC5BB8" w14:textId="77777777" w:rsidR="00C908DA" w:rsidRDefault="00000000">
            <w:pPr>
              <w:spacing w:after="2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Art / DT</w:t>
            </w:r>
            <w:r>
              <w:rPr>
                <w:noProof/>
              </w:rPr>
              <w:drawing>
                <wp:anchor distT="114300" distB="114300" distL="114300" distR="114300" simplePos="0" relativeHeight="251661312" behindDoc="0" locked="0" layoutInCell="1" hidden="0" allowOverlap="1" wp14:anchorId="193760CA" wp14:editId="7C88DEED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247650</wp:posOffset>
                  </wp:positionV>
                  <wp:extent cx="742950" cy="584853"/>
                  <wp:effectExtent l="0" t="0" r="0" b="0"/>
                  <wp:wrapNone/>
                  <wp:docPr id="9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135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58485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67176D4B" w14:textId="77777777" w:rsidR="00C908DA" w:rsidRDefault="00C908DA">
            <w:pPr>
              <w:spacing w:after="2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60" w:type="dxa"/>
            <w:shd w:val="clear" w:color="auto" w:fill="E7E6E6"/>
          </w:tcPr>
          <w:p w14:paraId="08C8D315" w14:textId="77777777" w:rsidR="00C908DA" w:rsidRDefault="00C908DA">
            <w:pPr>
              <w:rPr>
                <w:b/>
                <w:sz w:val="24"/>
                <w:szCs w:val="24"/>
              </w:rPr>
            </w:pPr>
          </w:p>
          <w:p w14:paraId="1B567145" w14:textId="77777777" w:rsidR="00C908DA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 art this term we will be developing our use of CHARCOAL.  We will also be starting our GREENPOWER racing car project with Dr Allen.</w:t>
            </w:r>
          </w:p>
        </w:tc>
      </w:tr>
      <w:tr w:rsidR="00C908DA" w14:paraId="2289E641" w14:textId="77777777">
        <w:tc>
          <w:tcPr>
            <w:tcW w:w="2596" w:type="dxa"/>
            <w:shd w:val="clear" w:color="auto" w:fill="A6A6A6"/>
          </w:tcPr>
          <w:p w14:paraId="7A022AB8" w14:textId="77777777" w:rsidR="00C908DA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Science</w:t>
            </w:r>
          </w:p>
          <w:p w14:paraId="402DCBFB" w14:textId="77777777" w:rsidR="00C908DA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 wp14:anchorId="29DD171F" wp14:editId="21CCBED4">
                  <wp:simplePos x="0" y="0"/>
                  <wp:positionH relativeFrom="column">
                    <wp:posOffset>214313</wp:posOffset>
                  </wp:positionH>
                  <wp:positionV relativeFrom="paragraph">
                    <wp:posOffset>28575</wp:posOffset>
                  </wp:positionV>
                  <wp:extent cx="1076325" cy="508355"/>
                  <wp:effectExtent l="0" t="0" r="0" b="0"/>
                  <wp:wrapNone/>
                  <wp:docPr id="3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5083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60" w:type="dxa"/>
            <w:shd w:val="clear" w:color="auto" w:fill="E7E6E6"/>
          </w:tcPr>
          <w:p w14:paraId="37F72ED5" w14:textId="77777777" w:rsidR="00C908DA" w:rsidRDefault="00C90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sz w:val="24"/>
                <w:szCs w:val="24"/>
              </w:rPr>
            </w:pPr>
          </w:p>
          <w:p w14:paraId="20CC6245" w14:textId="77777777" w:rsidR="00C908D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 science this term we will be studying THE CIRCULATORY SYSTEM.  This will include the heart, lungs, blood, </w:t>
            </w:r>
            <w:proofErr w:type="gramStart"/>
            <w:r>
              <w:rPr>
                <w:b/>
                <w:sz w:val="24"/>
                <w:szCs w:val="24"/>
              </w:rPr>
              <w:t>diet</w:t>
            </w:r>
            <w:proofErr w:type="gramEnd"/>
            <w:r>
              <w:rPr>
                <w:b/>
                <w:sz w:val="24"/>
                <w:szCs w:val="24"/>
              </w:rPr>
              <w:t xml:space="preserve"> and drugs.</w:t>
            </w:r>
          </w:p>
          <w:p w14:paraId="5BE2B014" w14:textId="77777777" w:rsidR="00C908DA" w:rsidRDefault="00C90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sz w:val="24"/>
                <w:szCs w:val="24"/>
              </w:rPr>
            </w:pPr>
          </w:p>
        </w:tc>
      </w:tr>
      <w:tr w:rsidR="00C908DA" w14:paraId="239EC4B6" w14:textId="77777777">
        <w:tc>
          <w:tcPr>
            <w:tcW w:w="2596" w:type="dxa"/>
            <w:shd w:val="clear" w:color="auto" w:fill="A6A6A6"/>
          </w:tcPr>
          <w:p w14:paraId="1F53102D" w14:textId="77777777" w:rsidR="00C908DA" w:rsidRDefault="00000000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0" distR="0" simplePos="0" relativeHeight="251663360" behindDoc="0" locked="0" layoutInCell="1" hidden="0" allowOverlap="1" wp14:anchorId="46C19831" wp14:editId="2BA6EE9C">
                  <wp:simplePos x="0" y="0"/>
                  <wp:positionH relativeFrom="column">
                    <wp:posOffset>-4124</wp:posOffset>
                  </wp:positionH>
                  <wp:positionV relativeFrom="paragraph">
                    <wp:posOffset>151123</wp:posOffset>
                  </wp:positionV>
                  <wp:extent cx="1511683" cy="792414"/>
                  <wp:effectExtent l="0" t="0" r="0" b="0"/>
                  <wp:wrapNone/>
                  <wp:docPr id="1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9"/>
                          <a:srcRect r="-29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683" cy="79241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60" w:type="dxa"/>
            <w:shd w:val="clear" w:color="auto" w:fill="E7E6E6"/>
          </w:tcPr>
          <w:p w14:paraId="50A0498A" w14:textId="77777777" w:rsidR="00C908DA" w:rsidRDefault="00C908DA">
            <w:pPr>
              <w:rPr>
                <w:b/>
                <w:sz w:val="24"/>
                <w:szCs w:val="24"/>
              </w:rPr>
            </w:pPr>
          </w:p>
          <w:p w14:paraId="30322001" w14:textId="77777777" w:rsidR="00C908DA" w:rsidRDefault="00C908DA">
            <w:pPr>
              <w:rPr>
                <w:b/>
                <w:sz w:val="24"/>
                <w:szCs w:val="24"/>
              </w:rPr>
            </w:pPr>
          </w:p>
          <w:p w14:paraId="0E029D49" w14:textId="77777777" w:rsidR="00C908DA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 PSHE we will be following VOTES FOR SCHOOLS programme while also looking at Autism Neurodivergence.</w:t>
            </w:r>
          </w:p>
          <w:p w14:paraId="1558A19C" w14:textId="77777777" w:rsidR="00C908DA" w:rsidRDefault="00C908DA">
            <w:pPr>
              <w:rPr>
                <w:b/>
                <w:sz w:val="24"/>
                <w:szCs w:val="24"/>
              </w:rPr>
            </w:pPr>
          </w:p>
          <w:p w14:paraId="043C97F8" w14:textId="77777777" w:rsidR="00C908DA" w:rsidRDefault="00C908DA">
            <w:pPr>
              <w:rPr>
                <w:b/>
                <w:sz w:val="24"/>
                <w:szCs w:val="24"/>
              </w:rPr>
            </w:pPr>
          </w:p>
        </w:tc>
      </w:tr>
      <w:tr w:rsidR="00C908DA" w14:paraId="3B454787" w14:textId="77777777">
        <w:tc>
          <w:tcPr>
            <w:tcW w:w="2596" w:type="dxa"/>
            <w:shd w:val="clear" w:color="auto" w:fill="A6A6A6"/>
          </w:tcPr>
          <w:p w14:paraId="1CED35C3" w14:textId="77777777" w:rsidR="00C908DA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Computing</w:t>
            </w:r>
          </w:p>
          <w:p w14:paraId="533443CB" w14:textId="77777777" w:rsidR="00C908DA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noProof/>
              </w:rPr>
              <w:drawing>
                <wp:anchor distT="0" distB="0" distL="0" distR="0" simplePos="0" relativeHeight="251664384" behindDoc="0" locked="0" layoutInCell="1" hidden="0" allowOverlap="1" wp14:anchorId="547DC44D" wp14:editId="77E0999B">
                  <wp:simplePos x="0" y="0"/>
                  <wp:positionH relativeFrom="column">
                    <wp:posOffset>309563</wp:posOffset>
                  </wp:positionH>
                  <wp:positionV relativeFrom="paragraph">
                    <wp:posOffset>80963</wp:posOffset>
                  </wp:positionV>
                  <wp:extent cx="904875" cy="456239"/>
                  <wp:effectExtent l="0" t="0" r="0" b="0"/>
                  <wp:wrapNone/>
                  <wp:docPr id="4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4562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60" w:type="dxa"/>
            <w:shd w:val="clear" w:color="auto" w:fill="E7E6E6"/>
          </w:tcPr>
          <w:p w14:paraId="1719A74D" w14:textId="77777777" w:rsidR="00C908DA" w:rsidRDefault="00C908DA">
            <w:pPr>
              <w:spacing w:after="200"/>
              <w:rPr>
                <w:b/>
                <w:sz w:val="24"/>
                <w:szCs w:val="24"/>
              </w:rPr>
            </w:pPr>
          </w:p>
          <w:p w14:paraId="4E3405AB" w14:textId="77777777" w:rsidR="00C908DA" w:rsidRDefault="00000000">
            <w:pPr>
              <w:spacing w:after="2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 ICT and computing this term we will be learning about 3D MODELLING</w:t>
            </w:r>
          </w:p>
          <w:p w14:paraId="3CCA6303" w14:textId="77777777" w:rsidR="00C908DA" w:rsidRDefault="00C908DA">
            <w:pPr>
              <w:spacing w:after="200"/>
              <w:rPr>
                <w:b/>
                <w:sz w:val="24"/>
                <w:szCs w:val="24"/>
              </w:rPr>
            </w:pPr>
          </w:p>
        </w:tc>
      </w:tr>
      <w:tr w:rsidR="00C908DA" w14:paraId="469E621B" w14:textId="77777777">
        <w:tc>
          <w:tcPr>
            <w:tcW w:w="2596" w:type="dxa"/>
            <w:shd w:val="clear" w:color="auto" w:fill="A6A6A6"/>
          </w:tcPr>
          <w:p w14:paraId="6BD5CCEC" w14:textId="77777777" w:rsidR="00C908DA" w:rsidRDefault="00000000">
            <w:pPr>
              <w:spacing w:after="200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0" distR="0" simplePos="0" relativeHeight="251665408" behindDoc="0" locked="0" layoutInCell="1" hidden="0" allowOverlap="1" wp14:anchorId="7E71D521" wp14:editId="700A3CB6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114300</wp:posOffset>
                  </wp:positionV>
                  <wp:extent cx="1133475" cy="628650"/>
                  <wp:effectExtent l="0" t="0" r="0" b="0"/>
                  <wp:wrapNone/>
                  <wp:docPr id="2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628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423737F" w14:textId="77777777" w:rsidR="00C908DA" w:rsidRDefault="00C908DA">
            <w:pPr>
              <w:spacing w:after="2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60" w:type="dxa"/>
            <w:shd w:val="clear" w:color="auto" w:fill="E7E6E6"/>
          </w:tcPr>
          <w:p w14:paraId="5F12890E" w14:textId="77777777" w:rsidR="00C908DA" w:rsidRDefault="00C908DA">
            <w:pPr>
              <w:rPr>
                <w:b/>
                <w:sz w:val="24"/>
                <w:szCs w:val="24"/>
              </w:rPr>
            </w:pPr>
            <w:bookmarkStart w:id="0" w:name="_gjdgxs" w:colFirst="0" w:colLast="0"/>
            <w:bookmarkEnd w:id="0"/>
          </w:p>
          <w:p w14:paraId="6520C795" w14:textId="77777777" w:rsidR="00C908DA" w:rsidRDefault="00000000">
            <w:pPr>
              <w:rPr>
                <w:b/>
                <w:sz w:val="24"/>
                <w:szCs w:val="24"/>
              </w:rPr>
            </w:pPr>
            <w:bookmarkStart w:id="1" w:name="_6oqq1bw9owlt" w:colFirst="0" w:colLast="0"/>
            <w:bookmarkEnd w:id="1"/>
            <w:r>
              <w:rPr>
                <w:b/>
                <w:sz w:val="24"/>
                <w:szCs w:val="24"/>
              </w:rPr>
              <w:t>In PE this term we will be developing our movement skills through GYMNASTICS and DANCE.  Please come to school in PE kits on a MONDAY AND FRIDAY</w:t>
            </w:r>
          </w:p>
          <w:p w14:paraId="359595BE" w14:textId="77777777" w:rsidR="00C908DA" w:rsidRDefault="00C908DA">
            <w:pPr>
              <w:rPr>
                <w:b/>
                <w:sz w:val="24"/>
                <w:szCs w:val="24"/>
              </w:rPr>
            </w:pPr>
            <w:bookmarkStart w:id="2" w:name="_lraeokc6o8d2" w:colFirst="0" w:colLast="0"/>
            <w:bookmarkEnd w:id="2"/>
          </w:p>
        </w:tc>
      </w:tr>
      <w:tr w:rsidR="00C908DA" w14:paraId="63FA1B09" w14:textId="77777777">
        <w:tc>
          <w:tcPr>
            <w:tcW w:w="2596" w:type="dxa"/>
            <w:shd w:val="clear" w:color="auto" w:fill="A6A6A6"/>
          </w:tcPr>
          <w:p w14:paraId="4526759B" w14:textId="77777777" w:rsidR="00C908DA" w:rsidRDefault="00000000">
            <w:pPr>
              <w:spacing w:after="2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Religious Education</w:t>
            </w:r>
            <w:r>
              <w:rPr>
                <w:noProof/>
              </w:rPr>
              <w:drawing>
                <wp:anchor distT="0" distB="0" distL="0" distR="0" simplePos="0" relativeHeight="251666432" behindDoc="0" locked="0" layoutInCell="1" hidden="0" allowOverlap="1" wp14:anchorId="53C7F758" wp14:editId="3968D418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233363</wp:posOffset>
                  </wp:positionV>
                  <wp:extent cx="597694" cy="614069"/>
                  <wp:effectExtent l="0" t="0" r="0" b="0"/>
                  <wp:wrapNone/>
                  <wp:docPr id="6" name="image9.jpg" descr="A drawing of a cartoon character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g" descr="A drawing of a cartoon character&#10;&#10;Description automatically generated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694" cy="61406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6F7AA64E" w14:textId="77777777" w:rsidR="00C908DA" w:rsidRDefault="00C908DA">
            <w:pPr>
              <w:spacing w:after="2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60" w:type="dxa"/>
            <w:shd w:val="clear" w:color="auto" w:fill="E7E6E6"/>
          </w:tcPr>
          <w:p w14:paraId="4F4AE6DC" w14:textId="77777777" w:rsidR="00C908DA" w:rsidRDefault="00C908DA">
            <w:pPr>
              <w:rPr>
                <w:b/>
                <w:sz w:val="24"/>
                <w:szCs w:val="24"/>
              </w:rPr>
            </w:pPr>
          </w:p>
          <w:p w14:paraId="07876EC0" w14:textId="77777777" w:rsidR="00C908DA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 RE this term we will be learning about THE KINGDOM OF GOD while trying to understand WHAT KIND OF KING WAS JESUS?</w:t>
            </w:r>
          </w:p>
          <w:p w14:paraId="71B073A5" w14:textId="77777777" w:rsidR="00C908DA" w:rsidRDefault="00C908DA">
            <w:pPr>
              <w:rPr>
                <w:b/>
                <w:sz w:val="24"/>
                <w:szCs w:val="24"/>
              </w:rPr>
            </w:pPr>
          </w:p>
          <w:p w14:paraId="19516E1D" w14:textId="77777777" w:rsidR="00C908DA" w:rsidRDefault="00C908DA">
            <w:pPr>
              <w:rPr>
                <w:b/>
                <w:sz w:val="24"/>
                <w:szCs w:val="24"/>
              </w:rPr>
            </w:pPr>
          </w:p>
        </w:tc>
      </w:tr>
    </w:tbl>
    <w:p w14:paraId="0CEC1392" w14:textId="77777777" w:rsidR="00C908DA" w:rsidRDefault="00C908DA">
      <w:pPr>
        <w:rPr>
          <w:b/>
          <w:sz w:val="24"/>
          <w:szCs w:val="24"/>
        </w:rPr>
      </w:pPr>
    </w:p>
    <w:sectPr w:rsidR="00C908DA">
      <w:pgSz w:w="11906" w:h="16838"/>
      <w:pgMar w:top="720" w:right="720" w:bottom="15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8DA"/>
    <w:rsid w:val="00B975C2"/>
    <w:rsid w:val="00C9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F1481A"/>
  <w15:docId w15:val="{F2326809-F991-8D4F-9600-29B3E3943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Stuart Challinor</cp:lastModifiedBy>
  <cp:revision>2</cp:revision>
  <dcterms:created xsi:type="dcterms:W3CDTF">2022-12-28T13:57:00Z</dcterms:created>
  <dcterms:modified xsi:type="dcterms:W3CDTF">2022-12-28T13:57:00Z</dcterms:modified>
</cp:coreProperties>
</file>