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heading=h.gjdgxs" w:id="0"/>
      <w:bookmarkEnd w:id="0"/>
      <w:r w:rsidDel="00000000" w:rsidR="00000000" w:rsidRPr="00000000">
        <w:rPr>
          <w:sz w:val="24"/>
          <w:szCs w:val="24"/>
          <w:rtl w:val="0"/>
        </w:rPr>
        <w:t xml:space="preserve">LKS2 Science Home Learning TASKS </w:t>
      </w:r>
      <w:r w:rsidDel="00000000" w:rsidR="00000000" w:rsidRPr="00000000">
        <w:rPr>
          <w:b w:val="1"/>
          <w:sz w:val="24"/>
          <w:szCs w:val="24"/>
          <w:rtl w:val="0"/>
        </w:rPr>
        <w:t xml:space="preserve">Electricity</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I appreciate that most children will not have access to practical resources. However, if you do have a circuit set then do please take this opportunity to explore with it and send in some examples of your work. </w:t>
      </w:r>
    </w:p>
    <w:p w:rsidR="00000000" w:rsidDel="00000000" w:rsidP="00000000" w:rsidRDefault="00000000" w:rsidRPr="00000000" w14:paraId="00000003">
      <w:pPr>
        <w:rPr>
          <w:sz w:val="24"/>
          <w:szCs w:val="24"/>
        </w:rPr>
      </w:pPr>
      <w:r w:rsidDel="00000000" w:rsidR="00000000" w:rsidRPr="00000000">
        <w:rPr>
          <w:sz w:val="24"/>
          <w:szCs w:val="24"/>
          <w:rtl w:val="0"/>
        </w:rPr>
        <w:t xml:space="preserve">Over the next six weeks, choose from the following activities that will help you to develop your understanding of electricity. They can be done in any order and do not ALL need to be completed. Remember to add your work to your Home Learning Book or on Google Classroom, so that I can see how you are getting on. </w:t>
      </w:r>
    </w:p>
    <w:tbl>
      <w:tblPr>
        <w:tblStyle w:val="Table1"/>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7"/>
        <w:gridCol w:w="3847"/>
        <w:gridCol w:w="3847"/>
        <w:gridCol w:w="3847"/>
        <w:tblGridChange w:id="0">
          <w:tblGrid>
            <w:gridCol w:w="3847"/>
            <w:gridCol w:w="3847"/>
            <w:gridCol w:w="3847"/>
            <w:gridCol w:w="3847"/>
          </w:tblGrid>
        </w:tblGridChange>
      </w:tblGrid>
      <w:tr>
        <w:tc>
          <w:tcPr/>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Look around your home and identify the common appliances that run on electricity. You could take photographs, create a collage using a magazine or catalogue, draw pictures or create a mindmap. </w:t>
            </w:r>
          </w:p>
          <w:p w:rsidR="00000000" w:rsidDel="00000000" w:rsidP="00000000" w:rsidRDefault="00000000" w:rsidRPr="00000000" w14:paraId="00000006">
            <w:pPr>
              <w:rPr>
                <w:sz w:val="24"/>
                <w:szCs w:val="24"/>
              </w:rPr>
            </w:pPr>
            <w:r w:rsidDel="00000000" w:rsidR="00000000" w:rsidRPr="00000000">
              <w:rPr>
                <w:rtl w:val="0"/>
              </w:rPr>
            </w:r>
          </w:p>
        </w:tc>
        <w:tc>
          <w:tcPr/>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Investigate static electricity. There are lots of experiments you can find online. Can you bend water with a comb? Can you make a balloon stick to the wall? </w:t>
            </w:r>
          </w:p>
        </w:tc>
        <w:tc>
          <w:tcPr/>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How is electricity made? Find out more about power plants and renewable energy sources. You could then make an information leaflet or a poster reminding everyone not to waste electricity. </w:t>
            </w:r>
          </w:p>
        </w:tc>
        <w:tc>
          <w:tcPr/>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Make a poster about How to Stay Safe with Electricity. You could do this on paper or on the computer. Remember to make it bright and easy to understand. </w:t>
            </w:r>
          </w:p>
        </w:tc>
      </w:tr>
      <w:tr>
        <w:tc>
          <w:tcPr/>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i w:val="1"/>
                <w:sz w:val="24"/>
                <w:szCs w:val="24"/>
              </w:rPr>
            </w:pPr>
            <w:r w:rsidDel="00000000" w:rsidR="00000000" w:rsidRPr="00000000">
              <w:rPr>
                <w:sz w:val="24"/>
                <w:szCs w:val="24"/>
                <w:rtl w:val="0"/>
              </w:rPr>
              <w:t xml:space="preserve">Look around your home at all of the things which run on electricity. Make three lists: those which need to be plugged in, those which you charge but are portable and those which use batteries. </w:t>
            </w:r>
            <w:r w:rsidDel="00000000" w:rsidR="00000000" w:rsidRPr="00000000">
              <w:rPr>
                <w:i w:val="1"/>
                <w:sz w:val="24"/>
                <w:szCs w:val="24"/>
                <w:rtl w:val="0"/>
              </w:rPr>
              <w:t xml:space="preserve">Can you work out </w:t>
            </w:r>
            <w:r w:rsidDel="00000000" w:rsidR="00000000" w:rsidRPr="00000000">
              <w:rPr>
                <w:b w:val="1"/>
                <w:i w:val="1"/>
                <w:sz w:val="24"/>
                <w:szCs w:val="24"/>
                <w:rtl w:val="0"/>
              </w:rPr>
              <w:t xml:space="preserve">why</w:t>
            </w:r>
            <w:r w:rsidDel="00000000" w:rsidR="00000000" w:rsidRPr="00000000">
              <w:rPr>
                <w:i w:val="1"/>
                <w:sz w:val="24"/>
                <w:szCs w:val="24"/>
                <w:rtl w:val="0"/>
              </w:rPr>
              <w:t xml:space="preserve"> some of the objects use electricity in the way they do? </w:t>
            </w:r>
          </w:p>
          <w:p w:rsidR="00000000" w:rsidDel="00000000" w:rsidP="00000000" w:rsidRDefault="00000000" w:rsidRPr="00000000" w14:paraId="0000000F">
            <w:pPr>
              <w:rPr>
                <w:sz w:val="24"/>
                <w:szCs w:val="24"/>
              </w:rPr>
            </w:pPr>
            <w:r w:rsidDel="00000000" w:rsidR="00000000" w:rsidRPr="00000000">
              <w:rPr>
                <w:rtl w:val="0"/>
              </w:rPr>
            </w:r>
          </w:p>
        </w:tc>
        <w:tc>
          <w:tcPr/>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What is electricity? Has it always existed? Who discovered it? </w:t>
            </w:r>
          </w:p>
          <w:p w:rsidR="00000000" w:rsidDel="00000000" w:rsidP="00000000" w:rsidRDefault="00000000" w:rsidRPr="00000000" w14:paraId="00000012">
            <w:pPr>
              <w:rPr>
                <w:sz w:val="24"/>
                <w:szCs w:val="24"/>
              </w:rPr>
            </w:pPr>
            <w:r w:rsidDel="00000000" w:rsidR="00000000" w:rsidRPr="00000000">
              <w:rPr>
                <w:sz w:val="24"/>
                <w:szCs w:val="24"/>
                <w:rtl w:val="0"/>
              </w:rPr>
              <w:t xml:space="preserve">Do some research to find out more about the discovery of electricity. Choose how to share your work – write it, storyboard it, type it, present it in a PPT, video record it. It’s up to you! </w:t>
            </w:r>
          </w:p>
        </w:tc>
        <w:tc>
          <w:tcPr/>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How does electricity get to our homes? Start by watching this video </w:t>
            </w:r>
            <w:hyperlink r:id="rId7">
              <w:r w:rsidDel="00000000" w:rsidR="00000000" w:rsidRPr="00000000">
                <w:rPr>
                  <w:color w:val="0000ff"/>
                  <w:u w:val="single"/>
                  <w:rtl w:val="0"/>
                </w:rPr>
                <w:t xml:space="preserve">https://www.youtube.com/ watch?v=39DHRal-uzM</w:t>
              </w:r>
            </w:hyperlink>
            <w:r w:rsidDel="00000000" w:rsidR="00000000" w:rsidRPr="00000000">
              <w:rPr>
                <w:rtl w:val="0"/>
              </w:rPr>
              <w:t xml:space="preserve"> </w:t>
            </w:r>
            <w:r w:rsidDel="00000000" w:rsidR="00000000" w:rsidRPr="00000000">
              <w:rPr>
                <w:sz w:val="24"/>
                <w:szCs w:val="24"/>
                <w:rtl w:val="0"/>
              </w:rPr>
              <w:t xml:space="preserve">then, once you have explored the question a bit more, draw the journey electricity takes from the power station to your home. </w:t>
            </w:r>
          </w:p>
        </w:tc>
        <w:tc>
          <w:tcPr>
            <w:vMerge w:val="restart"/>
          </w:tcPr>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Take this online interactive lesson about electrical circuits What causes electricity? Watch this clip as a starting point </w:t>
            </w:r>
            <w:hyperlink r:id="rId8">
              <w:r w:rsidDel="00000000" w:rsidR="00000000" w:rsidRPr="00000000">
                <w:rPr>
                  <w:color w:val="0000ff"/>
                  <w:u w:val="single"/>
                  <w:rtl w:val="0"/>
                </w:rPr>
                <w:t xml:space="preserve">https://www.youtube.com/ watch?v=Cz_uYBx1G5s</w:t>
              </w:r>
            </w:hyperlink>
            <w:r w:rsidDel="00000000" w:rsidR="00000000" w:rsidRPr="00000000">
              <w:rPr>
                <w:sz w:val="24"/>
                <w:szCs w:val="24"/>
                <w:rtl w:val="0"/>
              </w:rPr>
              <w:t xml:space="preserve"> then perhaps you could try drawing a stormy sky. There are tutorials online if you want to seek them out.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You could then</w:t>
            </w:r>
          </w:p>
          <w:p w:rsidR="00000000" w:rsidDel="00000000" w:rsidP="00000000" w:rsidRDefault="00000000" w:rsidRPr="00000000" w14:paraId="00000019">
            <w:pPr>
              <w:rPr>
                <w:sz w:val="24"/>
                <w:szCs w:val="24"/>
              </w:rPr>
            </w:pPr>
            <w:r w:rsidDel="00000000" w:rsidR="00000000" w:rsidRPr="00000000">
              <w:rPr>
                <w:sz w:val="24"/>
                <w:szCs w:val="24"/>
                <w:rtl w:val="0"/>
              </w:rPr>
              <w:t xml:space="preserve">- save a screenshot of your quiz results</w:t>
            </w:r>
          </w:p>
          <w:p w:rsidR="00000000" w:rsidDel="00000000" w:rsidP="00000000" w:rsidRDefault="00000000" w:rsidRPr="00000000" w14:paraId="0000001A">
            <w:pPr>
              <w:rPr>
                <w:sz w:val="24"/>
                <w:szCs w:val="24"/>
              </w:rPr>
            </w:pPr>
            <w:r w:rsidDel="00000000" w:rsidR="00000000" w:rsidRPr="00000000">
              <w:rPr>
                <w:sz w:val="24"/>
                <w:szCs w:val="24"/>
                <w:rtl w:val="0"/>
              </w:rPr>
              <w:t xml:space="preserve">- create a glossary of electrical vocabulary</w:t>
            </w:r>
          </w:p>
          <w:p w:rsidR="00000000" w:rsidDel="00000000" w:rsidP="00000000" w:rsidRDefault="00000000" w:rsidRPr="00000000" w14:paraId="0000001B">
            <w:pPr>
              <w:rPr>
                <w:sz w:val="24"/>
                <w:szCs w:val="24"/>
              </w:rPr>
            </w:pPr>
            <w:r w:rsidDel="00000000" w:rsidR="00000000" w:rsidRPr="00000000">
              <w:rPr>
                <w:sz w:val="24"/>
                <w:szCs w:val="24"/>
                <w:rtl w:val="0"/>
              </w:rPr>
              <w:t xml:space="preserve">- draw a key of electrical symbols</w:t>
            </w:r>
          </w:p>
          <w:p w:rsidR="00000000" w:rsidDel="00000000" w:rsidP="00000000" w:rsidRDefault="00000000" w:rsidRPr="00000000" w14:paraId="0000001C">
            <w:pPr>
              <w:rPr>
                <w:sz w:val="24"/>
                <w:szCs w:val="24"/>
              </w:rPr>
            </w:pPr>
            <w:r w:rsidDel="00000000" w:rsidR="00000000" w:rsidRPr="00000000">
              <w:rPr>
                <w:sz w:val="24"/>
                <w:szCs w:val="24"/>
                <w:rtl w:val="0"/>
              </w:rPr>
              <w:t xml:space="preserve">- make a factfile about one of the parts of the lesson</w:t>
            </w:r>
          </w:p>
        </w:tc>
      </w:tr>
      <w:tr>
        <w:tc>
          <w:tcPr/>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Keep a diary or a list of all the appliances that you use throughout the day which use electricity. Can you colour-code them to show how they </w:t>
            </w:r>
            <w:r w:rsidDel="00000000" w:rsidR="00000000" w:rsidRPr="00000000">
              <w:rPr>
                <w:b w:val="1"/>
                <w:sz w:val="24"/>
                <w:szCs w:val="24"/>
                <w:rtl w:val="0"/>
              </w:rPr>
              <w:t xml:space="preserve">use</w:t>
            </w:r>
            <w:r w:rsidDel="00000000" w:rsidR="00000000" w:rsidRPr="00000000">
              <w:rPr>
                <w:b w:val="1"/>
                <w:sz w:val="24"/>
                <w:szCs w:val="24"/>
                <w:u w:val="single"/>
                <w:rtl w:val="0"/>
              </w:rPr>
              <w:t xml:space="preserve"> </w:t>
            </w:r>
            <w:r w:rsidDel="00000000" w:rsidR="00000000" w:rsidRPr="00000000">
              <w:rPr>
                <w:sz w:val="24"/>
                <w:szCs w:val="24"/>
                <w:rtl w:val="0"/>
              </w:rPr>
              <w:t xml:space="preserve">electricity (mains, charged or battery)? </w:t>
            </w:r>
          </w:p>
          <w:p w:rsidR="00000000" w:rsidDel="00000000" w:rsidP="00000000" w:rsidRDefault="00000000" w:rsidRPr="00000000" w14:paraId="0000001F">
            <w:pPr>
              <w:rPr>
                <w:sz w:val="24"/>
                <w:szCs w:val="24"/>
              </w:rPr>
            </w:pP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What causes electricity? Watch this clip as a starting point </w:t>
            </w:r>
            <w:hyperlink r:id="rId9">
              <w:r w:rsidDel="00000000" w:rsidR="00000000" w:rsidRPr="00000000">
                <w:rPr>
                  <w:color w:val="0000ff"/>
                  <w:u w:val="single"/>
                  <w:rtl w:val="0"/>
                </w:rPr>
                <w:t xml:space="preserve">https://www.youtube.com/ watch?v=Cz_uYBx1G5s</w:t>
              </w:r>
            </w:hyperlink>
            <w:r w:rsidDel="00000000" w:rsidR="00000000" w:rsidRPr="00000000">
              <w:rPr>
                <w:sz w:val="24"/>
                <w:szCs w:val="24"/>
                <w:rtl w:val="0"/>
              </w:rPr>
              <w:t xml:space="preserve"> then perhaps you could try drawing a stormy sky. There are tutorials online if you want to seek them out. </w:t>
            </w:r>
          </w:p>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Choose another aspect of electricity to explore. There are lots of experiments and investigations online that you can do at home. One of my favourites is the lemon battery. REMEMBER, use electricity safely and ask an adult to help you. </w:t>
            </w:r>
          </w:p>
          <w:p w:rsidR="00000000" w:rsidDel="00000000" w:rsidP="00000000" w:rsidRDefault="00000000" w:rsidRPr="00000000" w14:paraId="00000025">
            <w:pPr>
              <w:rPr>
                <w:sz w:val="24"/>
                <w:szCs w:val="24"/>
              </w:rPr>
            </w:pPr>
            <w:r w:rsidDel="00000000" w:rsidR="00000000" w:rsidRPr="00000000">
              <w:rPr>
                <w:rtl w:val="0"/>
              </w:rPr>
            </w:r>
          </w:p>
        </w:tc>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52C8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52C82"/>
    <w:pPr>
      <w:ind w:left="720"/>
      <w:contextualSpacing w:val="1"/>
    </w:pPr>
  </w:style>
  <w:style w:type="character" w:styleId="Hyperlink">
    <w:name w:val="Hyperlink"/>
    <w:basedOn w:val="DefaultParagraphFont"/>
    <w:uiPriority w:val="99"/>
    <w:unhideWhenUsed w:val="1"/>
    <w:rsid w:val="00C4258D"/>
    <w:rPr>
      <w:color w:val="0000ff"/>
      <w:u w:val="single"/>
    </w:rPr>
  </w:style>
  <w:style w:type="character" w:styleId="UnresolvedMention">
    <w:name w:val="Unresolved Mention"/>
    <w:basedOn w:val="DefaultParagraphFont"/>
    <w:uiPriority w:val="99"/>
    <w:semiHidden w:val="1"/>
    <w:unhideWhenUsed w:val="1"/>
    <w:rsid w:val="00C4258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20watch?v=Cz_uYBx1G5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20watch?v=39DHRal-uzM" TargetMode="External"/><Relationship Id="rId8" Type="http://schemas.openxmlformats.org/officeDocument/2006/relationships/hyperlink" Target="https://www.youtube.com/%20watch?v=Cz_uYBx1G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mXb1XlFcYsEqkZZYsozlq3OGA==">AMUW2mVx5ZY2pXJUmfnelT1l19Vi4vVKJJj4hMwPPQovUOhAHWPrmyhO1gxcMkkVSCozNbWHAktzLV/WwplMXQqL1EjnM0uRt99Q7yg3tOHA0XqAuwUIxOGDKSsCNZ9Bi6+fI7/VgFDo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2020-04-10T12:26:00Z</dcterms:created>
  <dc:creator>Nicola Sivier</dc:creator>
</cp:coreProperties>
</file>