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654B02" w:rsidRPr="00000000" w14:paraId="47821C56" w14:textId="35FBF7B9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D80572" w:rsidRPr="00000000" w14:paraId="5AFB76F1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3&amp;4 Autumn Term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8"/>
        <w:gridCol w:w="4517"/>
        <w:tblGridChange w:id="0">
          <w:tblGrid>
            <w:gridCol w:w="4958"/>
            <w:gridCol w:w="45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enough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important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exercise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island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experiment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knowledge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extreme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learn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famous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library</w:t>
            </w:r>
          </w:p>
        </w:tc>
      </w:tr>
      <w:tr>
        <w:trPr>
          <w:cantSplit w:val="0"/>
          <w:trHeight w:val="326.79687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forward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group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minute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guard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guide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naughty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heard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occasionally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height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opposite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imagine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ordinary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finals will take place 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  <w:t xml:space="preserve">WC 5th December 2022.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6.jpg"/><Relationship Id="rId12" Type="http://schemas.openxmlformats.org/officeDocument/2006/relationships/image" Target="media/image4.png"/><Relationship Id="rId9" Type="http://schemas.openxmlformats.org/officeDocument/2006/relationships/image" Target="media/image5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eyAIp3zHLVDbCd2p2rYSXctDg==">AMUW2mXiyO8Po92ECbeE7XRoAEDFggYEeEkajfcvuRbmlxJx8YtpFPRGfBfFAkwhIhGAENKXs0LUK0e1pLTHMa0nOGG/2AdRJcin1pmd7RzEPKacoEbeJG8=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2022-07-06T17:57:00Z</dcterms:created>
  <dc:creator>jtaylor</dc:creator>
</cp:coreProperties>
</file>