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9"/>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1533"/>
        <w:gridCol w:w="1560"/>
        <w:gridCol w:w="6378"/>
        <w:gridCol w:w="1843"/>
        <w:gridCol w:w="992"/>
        <w:gridCol w:w="1134"/>
      </w:tblGrid>
      <w:tr w:rsidR="000246F3" w:rsidRPr="006F2CCF" w14:paraId="4DE726CC" w14:textId="77777777" w:rsidTr="003F29C8">
        <w:trPr>
          <w:trHeight w:val="90"/>
          <w:tblHeader/>
        </w:trPr>
        <w:tc>
          <w:tcPr>
            <w:tcW w:w="15417" w:type="dxa"/>
            <w:gridSpan w:val="7"/>
          </w:tcPr>
          <w:p w14:paraId="13D98A39" w14:textId="4419AB3D" w:rsidR="00387ED8" w:rsidRDefault="00F56CBD" w:rsidP="00387ED8">
            <w:pPr>
              <w:pStyle w:val="Title"/>
              <w:spacing w:before="120"/>
              <w:rPr>
                <w:rFonts w:ascii="Arial" w:hAnsi="Arial" w:cs="Arial"/>
                <w:lang w:val="en-GB"/>
              </w:rPr>
            </w:pPr>
            <w:r>
              <w:rPr>
                <w:rFonts w:ascii="Arial" w:hAnsi="Arial" w:cs="Arial"/>
                <w:lang w:val="en-GB"/>
              </w:rPr>
              <w:t xml:space="preserve">The Howard- </w:t>
            </w:r>
            <w:r w:rsidR="00DB24E2">
              <w:rPr>
                <w:rFonts w:ascii="Arial" w:hAnsi="Arial" w:cs="Arial"/>
                <w:lang w:val="en-GB"/>
              </w:rPr>
              <w:t>INFECTIOUS DISEASES COVID-19 STEP 4</w:t>
            </w:r>
            <w:r w:rsidR="00DD57A3">
              <w:rPr>
                <w:rFonts w:ascii="Arial" w:hAnsi="Arial" w:cs="Arial"/>
                <w:lang w:val="en-GB"/>
              </w:rPr>
              <w:t xml:space="preserve"> </w:t>
            </w:r>
            <w:r w:rsidR="00387ED8">
              <w:rPr>
                <w:rFonts w:ascii="Arial" w:hAnsi="Arial" w:cs="Arial"/>
                <w:lang w:val="en-GB"/>
              </w:rPr>
              <w:t>– AUTUMN TERM</w:t>
            </w:r>
          </w:p>
          <w:p w14:paraId="4DE726CB" w14:textId="2794D195" w:rsidR="00DD57A3" w:rsidRPr="00387ED8" w:rsidRDefault="00CD41FB" w:rsidP="00387ED8">
            <w:pPr>
              <w:pStyle w:val="Title"/>
              <w:spacing w:before="120"/>
              <w:rPr>
                <w:rFonts w:ascii="Arial" w:hAnsi="Arial" w:cs="Arial"/>
                <w:lang w:val="en-GB"/>
              </w:rPr>
            </w:pPr>
            <w:r>
              <w:rPr>
                <w:rFonts w:ascii="Arial" w:hAnsi="Arial" w:cs="Arial"/>
                <w:lang w:val="en-GB"/>
              </w:rPr>
              <w:t>PRIMARY</w:t>
            </w:r>
            <w:r w:rsidR="00F56CBD">
              <w:rPr>
                <w:rFonts w:ascii="Arial" w:hAnsi="Arial" w:cs="Arial"/>
                <w:lang w:val="en-GB"/>
              </w:rPr>
              <w:t>- Updated October 21</w:t>
            </w:r>
          </w:p>
        </w:tc>
      </w:tr>
      <w:tr w:rsidR="000246F3" w:rsidRPr="006F2CCF" w14:paraId="4DE726D5" w14:textId="77777777" w:rsidTr="000246F3">
        <w:trPr>
          <w:trHeight w:val="90"/>
          <w:tblHeader/>
        </w:trPr>
        <w:tc>
          <w:tcPr>
            <w:tcW w:w="1977" w:type="dxa"/>
          </w:tcPr>
          <w:p w14:paraId="4DE726CD" w14:textId="77777777" w:rsidR="000246F3" w:rsidRPr="006F2CCF" w:rsidRDefault="000246F3" w:rsidP="003F29C8">
            <w:pPr>
              <w:spacing w:after="0" w:line="240" w:lineRule="auto"/>
              <w:rPr>
                <w:rFonts w:ascii="Arial" w:eastAsia="Times New Roman" w:hAnsi="Arial" w:cs="Arial"/>
                <w:b/>
                <w:sz w:val="24"/>
                <w:szCs w:val="20"/>
              </w:rPr>
            </w:pPr>
            <w:r w:rsidRPr="006F2CCF">
              <w:rPr>
                <w:rFonts w:ascii="Arial" w:eastAsia="Times New Roman" w:hAnsi="Arial" w:cs="Arial"/>
                <w:b/>
                <w:sz w:val="24"/>
                <w:szCs w:val="20"/>
              </w:rPr>
              <w:t>Hazard/</w:t>
            </w:r>
          </w:p>
          <w:p w14:paraId="4DE726CE" w14:textId="2086797E" w:rsidR="000246F3" w:rsidRPr="006F2CCF" w:rsidRDefault="000246F3" w:rsidP="003F29C8">
            <w:pPr>
              <w:spacing w:after="0" w:line="240" w:lineRule="auto"/>
              <w:rPr>
                <w:rFonts w:ascii="Arial" w:eastAsia="Times New Roman" w:hAnsi="Arial" w:cs="Arial"/>
                <w:sz w:val="24"/>
                <w:szCs w:val="20"/>
              </w:rPr>
            </w:pPr>
            <w:r w:rsidRPr="006F2CCF">
              <w:rPr>
                <w:rFonts w:ascii="Arial" w:eastAsia="Times New Roman" w:hAnsi="Arial" w:cs="Arial"/>
                <w:b/>
                <w:sz w:val="24"/>
                <w:szCs w:val="20"/>
              </w:rPr>
              <w:t>A</w:t>
            </w:r>
            <w:r w:rsidR="007D6814">
              <w:rPr>
                <w:rFonts w:ascii="Arial" w:eastAsia="Times New Roman" w:hAnsi="Arial" w:cs="Arial"/>
                <w:b/>
                <w:sz w:val="24"/>
                <w:szCs w:val="20"/>
              </w:rPr>
              <w:t>ctivity</w:t>
            </w:r>
          </w:p>
        </w:tc>
        <w:tc>
          <w:tcPr>
            <w:tcW w:w="1533" w:type="dxa"/>
          </w:tcPr>
          <w:p w14:paraId="4DE726CF" w14:textId="77777777" w:rsidR="000246F3" w:rsidRPr="006F2CCF" w:rsidRDefault="000246F3" w:rsidP="003F29C8">
            <w:pPr>
              <w:spacing w:after="0" w:line="240" w:lineRule="auto"/>
              <w:rPr>
                <w:rFonts w:ascii="Arial" w:eastAsia="Times New Roman" w:hAnsi="Arial" w:cs="Arial"/>
                <w:b/>
                <w:sz w:val="24"/>
                <w:szCs w:val="20"/>
              </w:rPr>
            </w:pPr>
            <w:r w:rsidRPr="006F2CCF">
              <w:rPr>
                <w:rFonts w:ascii="Arial" w:eastAsia="Times New Roman" w:hAnsi="Arial" w:cs="Arial"/>
                <w:b/>
                <w:sz w:val="24"/>
                <w:szCs w:val="20"/>
              </w:rPr>
              <w:t>Persons at Risk</w:t>
            </w:r>
          </w:p>
        </w:tc>
        <w:tc>
          <w:tcPr>
            <w:tcW w:w="1560" w:type="dxa"/>
          </w:tcPr>
          <w:p w14:paraId="4DE726D0" w14:textId="77777777" w:rsidR="000246F3" w:rsidRPr="006F2CCF" w:rsidRDefault="000246F3" w:rsidP="003F29C8">
            <w:pPr>
              <w:spacing w:after="0" w:line="240" w:lineRule="auto"/>
              <w:rPr>
                <w:rFonts w:ascii="Arial" w:eastAsia="Times New Roman" w:hAnsi="Arial" w:cs="Arial"/>
                <w:b/>
                <w:sz w:val="24"/>
                <w:szCs w:val="20"/>
              </w:rPr>
            </w:pPr>
            <w:r w:rsidRPr="006F2CCF">
              <w:rPr>
                <w:rFonts w:ascii="Arial" w:eastAsia="Times New Roman" w:hAnsi="Arial" w:cs="Arial"/>
                <w:b/>
                <w:sz w:val="24"/>
                <w:szCs w:val="20"/>
              </w:rPr>
              <w:t>Risk</w:t>
            </w:r>
          </w:p>
        </w:tc>
        <w:tc>
          <w:tcPr>
            <w:tcW w:w="6378" w:type="dxa"/>
          </w:tcPr>
          <w:p w14:paraId="4DE726D1" w14:textId="77777777" w:rsidR="000246F3" w:rsidRPr="006F2CCF" w:rsidRDefault="000246F3" w:rsidP="003F29C8">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Control measures in use</w:t>
            </w:r>
          </w:p>
        </w:tc>
        <w:tc>
          <w:tcPr>
            <w:tcW w:w="1843" w:type="dxa"/>
          </w:tcPr>
          <w:p w14:paraId="4DE726D2" w14:textId="77777777" w:rsidR="000246F3" w:rsidRPr="006F2CCF" w:rsidRDefault="000246F3" w:rsidP="003F29C8">
            <w:pPr>
              <w:spacing w:after="0" w:line="240" w:lineRule="auto"/>
              <w:rPr>
                <w:rFonts w:ascii="Arial" w:eastAsia="Times New Roman" w:hAnsi="Arial" w:cs="Arial"/>
                <w:b/>
                <w:sz w:val="24"/>
                <w:szCs w:val="20"/>
              </w:rPr>
            </w:pPr>
            <w:r w:rsidRPr="006F2CCF">
              <w:rPr>
                <w:rFonts w:ascii="Arial" w:eastAsia="Times New Roman" w:hAnsi="Arial" w:cs="Arial"/>
                <w:b/>
                <w:sz w:val="24"/>
                <w:szCs w:val="20"/>
              </w:rPr>
              <w:t>Residual risk rating</w:t>
            </w:r>
          </w:p>
          <w:p w14:paraId="4DE726D3" w14:textId="77777777" w:rsidR="000246F3" w:rsidRPr="006F2CCF" w:rsidRDefault="000246F3" w:rsidP="003F29C8">
            <w:pPr>
              <w:spacing w:after="0" w:line="240" w:lineRule="auto"/>
              <w:rPr>
                <w:rFonts w:ascii="Arial" w:eastAsia="Times New Roman" w:hAnsi="Arial" w:cs="Arial"/>
                <w:b/>
                <w:sz w:val="24"/>
                <w:szCs w:val="20"/>
              </w:rPr>
            </w:pPr>
            <w:r w:rsidRPr="006F2CCF">
              <w:rPr>
                <w:rFonts w:ascii="Arial" w:eastAsia="Times New Roman" w:hAnsi="Arial" w:cs="Arial"/>
                <w:b/>
                <w:sz w:val="24"/>
                <w:szCs w:val="20"/>
              </w:rPr>
              <w:t>H / M / L</w:t>
            </w:r>
          </w:p>
        </w:tc>
        <w:tc>
          <w:tcPr>
            <w:tcW w:w="2126" w:type="dxa"/>
            <w:gridSpan w:val="2"/>
          </w:tcPr>
          <w:p w14:paraId="4DE726D4" w14:textId="77777777" w:rsidR="000246F3" w:rsidRPr="006F2CCF" w:rsidRDefault="000246F3" w:rsidP="003F29C8">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Further Action Required</w:t>
            </w:r>
          </w:p>
        </w:tc>
      </w:tr>
      <w:tr w:rsidR="000246F3" w:rsidRPr="006F2CCF" w14:paraId="4DE726DD" w14:textId="77777777" w:rsidTr="000246F3">
        <w:trPr>
          <w:trHeight w:val="90"/>
        </w:trPr>
        <w:tc>
          <w:tcPr>
            <w:tcW w:w="1977" w:type="dxa"/>
          </w:tcPr>
          <w:p w14:paraId="4DE726D6" w14:textId="77777777" w:rsidR="000246F3" w:rsidRPr="006F2CCF" w:rsidRDefault="000246F3" w:rsidP="003F29C8">
            <w:pPr>
              <w:spacing w:after="0" w:line="240" w:lineRule="auto"/>
              <w:rPr>
                <w:rFonts w:ascii="Arial" w:eastAsia="Times New Roman" w:hAnsi="Arial" w:cs="Arial"/>
                <w:b/>
                <w:sz w:val="24"/>
                <w:szCs w:val="20"/>
              </w:rPr>
            </w:pPr>
          </w:p>
        </w:tc>
        <w:tc>
          <w:tcPr>
            <w:tcW w:w="1533" w:type="dxa"/>
          </w:tcPr>
          <w:p w14:paraId="4DE726D7" w14:textId="77777777" w:rsidR="000246F3" w:rsidRPr="006F2CCF" w:rsidRDefault="000246F3" w:rsidP="003F29C8">
            <w:pPr>
              <w:spacing w:after="0" w:line="240" w:lineRule="auto"/>
              <w:rPr>
                <w:rFonts w:ascii="Arial" w:eastAsia="Times New Roman" w:hAnsi="Arial" w:cs="Arial"/>
                <w:b/>
                <w:sz w:val="24"/>
                <w:szCs w:val="20"/>
              </w:rPr>
            </w:pPr>
          </w:p>
        </w:tc>
        <w:tc>
          <w:tcPr>
            <w:tcW w:w="1560" w:type="dxa"/>
          </w:tcPr>
          <w:p w14:paraId="4DE726D8" w14:textId="77777777" w:rsidR="000246F3" w:rsidRPr="006F2CCF" w:rsidRDefault="000246F3" w:rsidP="003F29C8">
            <w:pPr>
              <w:spacing w:after="0" w:line="240" w:lineRule="auto"/>
              <w:rPr>
                <w:rFonts w:ascii="Arial" w:eastAsia="Times New Roman" w:hAnsi="Arial" w:cs="Arial"/>
                <w:b/>
                <w:sz w:val="24"/>
                <w:szCs w:val="20"/>
              </w:rPr>
            </w:pPr>
          </w:p>
        </w:tc>
        <w:tc>
          <w:tcPr>
            <w:tcW w:w="6378" w:type="dxa"/>
          </w:tcPr>
          <w:p w14:paraId="4DE726D9" w14:textId="77777777" w:rsidR="000246F3" w:rsidRPr="006F2CCF" w:rsidRDefault="000246F3" w:rsidP="003F29C8">
            <w:pPr>
              <w:spacing w:after="0" w:line="240" w:lineRule="auto"/>
              <w:jc w:val="center"/>
              <w:rPr>
                <w:rFonts w:ascii="Arial" w:eastAsia="Times New Roman" w:hAnsi="Arial" w:cs="Arial"/>
                <w:b/>
                <w:sz w:val="24"/>
                <w:szCs w:val="20"/>
              </w:rPr>
            </w:pPr>
          </w:p>
        </w:tc>
        <w:tc>
          <w:tcPr>
            <w:tcW w:w="1843" w:type="dxa"/>
          </w:tcPr>
          <w:p w14:paraId="4DE726DA" w14:textId="77777777" w:rsidR="000246F3" w:rsidRPr="006F2CCF" w:rsidRDefault="000246F3" w:rsidP="003F29C8">
            <w:pPr>
              <w:spacing w:after="0" w:line="240" w:lineRule="auto"/>
              <w:jc w:val="center"/>
              <w:rPr>
                <w:rFonts w:ascii="Arial" w:eastAsia="Times New Roman" w:hAnsi="Arial" w:cs="Arial"/>
                <w:b/>
                <w:sz w:val="24"/>
                <w:szCs w:val="20"/>
              </w:rPr>
            </w:pPr>
          </w:p>
        </w:tc>
        <w:tc>
          <w:tcPr>
            <w:tcW w:w="992" w:type="dxa"/>
          </w:tcPr>
          <w:p w14:paraId="4DE726DB" w14:textId="77777777" w:rsidR="000246F3" w:rsidRPr="006F2CCF" w:rsidRDefault="000246F3" w:rsidP="003F29C8">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YES</w:t>
            </w:r>
          </w:p>
        </w:tc>
        <w:tc>
          <w:tcPr>
            <w:tcW w:w="1134" w:type="dxa"/>
          </w:tcPr>
          <w:p w14:paraId="4DE726DC" w14:textId="77777777" w:rsidR="000246F3" w:rsidRPr="006F2CCF" w:rsidRDefault="000246F3" w:rsidP="003F29C8">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NO</w:t>
            </w:r>
          </w:p>
        </w:tc>
      </w:tr>
      <w:tr w:rsidR="008B44F8" w:rsidRPr="006F2CCF" w14:paraId="63426FBC" w14:textId="77777777" w:rsidTr="00EB15ED">
        <w:trPr>
          <w:trHeight w:val="90"/>
        </w:trPr>
        <w:tc>
          <w:tcPr>
            <w:tcW w:w="1977" w:type="dxa"/>
          </w:tcPr>
          <w:p w14:paraId="326F40E7" w14:textId="092D7699" w:rsidR="008B44F8" w:rsidRDefault="008B44F8" w:rsidP="009E7F41">
            <w:pPr>
              <w:spacing w:after="0" w:line="240" w:lineRule="auto"/>
              <w:rPr>
                <w:rFonts w:ascii="Arial" w:eastAsia="Times New Roman" w:hAnsi="Arial" w:cs="Arial"/>
                <w:sz w:val="24"/>
                <w:szCs w:val="24"/>
              </w:rPr>
            </w:pPr>
            <w:r>
              <w:rPr>
                <w:rFonts w:ascii="Arial" w:eastAsia="Times New Roman" w:hAnsi="Arial" w:cs="Arial"/>
                <w:sz w:val="24"/>
                <w:szCs w:val="24"/>
              </w:rPr>
              <w:t>Awareness of policies and procedures</w:t>
            </w:r>
          </w:p>
        </w:tc>
        <w:tc>
          <w:tcPr>
            <w:tcW w:w="1533" w:type="dxa"/>
          </w:tcPr>
          <w:p w14:paraId="6B9E556E" w14:textId="77777777" w:rsidR="008B44F8" w:rsidRDefault="008B44F8"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34405C7D" w14:textId="77777777" w:rsidR="008B44F8" w:rsidRDefault="008B44F8"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7119A3AC" w14:textId="2429073F" w:rsidR="008B44F8" w:rsidRDefault="008B44F8" w:rsidP="009E7F4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7FA901CE" w14:textId="27EA775E" w:rsidR="008B44F8" w:rsidRDefault="008B44F8" w:rsidP="009E7F41">
            <w:pPr>
              <w:spacing w:after="0" w:line="240" w:lineRule="auto"/>
              <w:rPr>
                <w:rFonts w:ascii="Arial" w:eastAsia="Times New Roman" w:hAnsi="Arial" w:cs="Arial"/>
                <w:sz w:val="24"/>
                <w:szCs w:val="24"/>
              </w:rPr>
            </w:pPr>
            <w:r>
              <w:rPr>
                <w:rFonts w:ascii="Arial" w:eastAsia="Times New Roman" w:hAnsi="Arial" w:cs="Arial"/>
                <w:sz w:val="24"/>
                <w:szCs w:val="24"/>
              </w:rPr>
              <w:t>Inadequate information</w:t>
            </w:r>
          </w:p>
        </w:tc>
        <w:tc>
          <w:tcPr>
            <w:tcW w:w="6378" w:type="dxa"/>
          </w:tcPr>
          <w:p w14:paraId="3694FF17" w14:textId="44BB43CD"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All staff, parents, governors, visitors and volunteers are aware of all relevant policies and procedures.</w:t>
            </w:r>
          </w:p>
          <w:p w14:paraId="0D0AE24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All staff have access to all relevant guidance and legislation including, but not limited to, the following:</w:t>
            </w:r>
          </w:p>
          <w:p w14:paraId="7598B914"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Reporting of Injuries, Diseases and Dangerous Occurrences Regulations (RIDDOR) 2013</w:t>
            </w:r>
          </w:p>
          <w:p w14:paraId="7F011FE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Health Protection (Notification) Regulations 2010</w:t>
            </w:r>
          </w:p>
          <w:p w14:paraId="693314C6"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Public Health England (PHE) (2017) ‘Health protection in schools and other childcare facilities’</w:t>
            </w:r>
          </w:p>
          <w:p w14:paraId="67B0E0F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DfE and PHE (2020) ‘COVID-19: guidance for educational settings’</w:t>
            </w:r>
          </w:p>
          <w:p w14:paraId="07B47427"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relevant staff receive any necessary training that helps minimise the spread of infection, e.g. infection control training.</w:t>
            </w:r>
          </w:p>
          <w:p w14:paraId="30D8A3A8"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school keeps </w:t>
            </w:r>
            <w:proofErr w:type="gramStart"/>
            <w:r w:rsidRPr="00E618F3">
              <w:rPr>
                <w:rFonts w:ascii="Arial" w:eastAsia="Times New Roman" w:hAnsi="Arial" w:cs="Arial"/>
                <w:sz w:val="24"/>
                <w:szCs w:val="24"/>
              </w:rPr>
              <w:t>up-to-date</w:t>
            </w:r>
            <w:proofErr w:type="gramEnd"/>
            <w:r w:rsidRPr="00E618F3">
              <w:rPr>
                <w:rFonts w:ascii="Arial" w:eastAsia="Times New Roman" w:hAnsi="Arial" w:cs="Arial"/>
                <w:sz w:val="24"/>
                <w:szCs w:val="24"/>
              </w:rPr>
              <w:t xml:space="preserve"> with advice issued by, but not limited to, the following:</w:t>
            </w:r>
          </w:p>
          <w:p w14:paraId="020B334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DfE</w:t>
            </w:r>
          </w:p>
          <w:p w14:paraId="02BC17EC"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NHS</w:t>
            </w:r>
          </w:p>
          <w:p w14:paraId="04EE7163"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Department for Health and Social Care</w:t>
            </w:r>
          </w:p>
          <w:p w14:paraId="4A80935D"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PHE </w:t>
            </w:r>
          </w:p>
          <w:p w14:paraId="41A23609"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are made aware of the school’s infection control procedures in relation to coronavirus via email or staff meetings and contact the school as soon as </w:t>
            </w:r>
            <w:r w:rsidRPr="00E618F3">
              <w:rPr>
                <w:rFonts w:ascii="Arial" w:eastAsia="Times New Roman" w:hAnsi="Arial" w:cs="Arial"/>
                <w:sz w:val="24"/>
                <w:szCs w:val="24"/>
              </w:rPr>
              <w:lastRenderedPageBreak/>
              <w:t>possible if they believe they may have been exposed to coronavirus.</w:t>
            </w:r>
          </w:p>
          <w:p w14:paraId="06FFBC6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Parents are made aware of the school’s infection control procedures in relation to coronavirus via letter and social media – they are informed that they must contact the school as soon as possible if they believe their child has been exposed to coronavirus.</w:t>
            </w:r>
          </w:p>
          <w:p w14:paraId="11B733A6" w14:textId="74784EB8" w:rsidR="008B44F8" w:rsidRPr="00E618F3" w:rsidRDefault="008B44F8" w:rsidP="00545A99">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 xml:space="preserve">Pupils are made aware of the </w:t>
            </w:r>
            <w:r w:rsidR="00B870D3">
              <w:rPr>
                <w:rFonts w:ascii="Arial" w:eastAsia="Times New Roman" w:hAnsi="Arial" w:cs="Arial"/>
                <w:sz w:val="24"/>
                <w:szCs w:val="24"/>
              </w:rPr>
              <w:t xml:space="preserve">need to </w:t>
            </w:r>
            <w:r w:rsidRPr="00E618F3">
              <w:rPr>
                <w:rFonts w:ascii="Arial" w:eastAsia="Times New Roman" w:hAnsi="Arial" w:cs="Arial"/>
                <w:sz w:val="24"/>
                <w:szCs w:val="24"/>
              </w:rPr>
              <w:t>tell a member of staff if they feel unwell.</w:t>
            </w:r>
          </w:p>
        </w:tc>
        <w:tc>
          <w:tcPr>
            <w:tcW w:w="1843" w:type="dxa"/>
            <w:vAlign w:val="center"/>
          </w:tcPr>
          <w:p w14:paraId="3C452BDD" w14:textId="6F0A533B" w:rsidR="008B44F8" w:rsidRPr="006F2CCF" w:rsidRDefault="00BF69AB" w:rsidP="00BF69AB">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4B09ED8" w14:textId="77777777" w:rsidR="008B44F8" w:rsidRPr="006F2CCF" w:rsidRDefault="008B44F8" w:rsidP="008B44F8">
            <w:pPr>
              <w:spacing w:after="0" w:line="240" w:lineRule="auto"/>
              <w:jc w:val="center"/>
              <w:rPr>
                <w:rFonts w:ascii="Arial" w:eastAsia="Times New Roman" w:hAnsi="Arial" w:cs="Arial"/>
                <w:b/>
                <w:sz w:val="24"/>
                <w:szCs w:val="24"/>
              </w:rPr>
            </w:pPr>
          </w:p>
        </w:tc>
        <w:tc>
          <w:tcPr>
            <w:tcW w:w="1134" w:type="dxa"/>
            <w:vAlign w:val="center"/>
          </w:tcPr>
          <w:p w14:paraId="46CA8AFA" w14:textId="7C41962E" w:rsidR="008B44F8" w:rsidRPr="006F2CCF" w:rsidRDefault="00EB15ED" w:rsidP="00EB15ED">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9E188F" w:rsidRPr="006F2CCF" w14:paraId="5C34CC74" w14:textId="77777777" w:rsidTr="00EB15ED">
        <w:trPr>
          <w:trHeight w:val="90"/>
        </w:trPr>
        <w:tc>
          <w:tcPr>
            <w:tcW w:w="1977" w:type="dxa"/>
          </w:tcPr>
          <w:p w14:paraId="628450C7" w14:textId="123745E8" w:rsidR="009E188F" w:rsidRDefault="009E188F" w:rsidP="009E7F41">
            <w:pPr>
              <w:spacing w:after="0" w:line="240" w:lineRule="auto"/>
              <w:rPr>
                <w:rFonts w:ascii="Arial" w:eastAsia="Times New Roman" w:hAnsi="Arial" w:cs="Arial"/>
                <w:sz w:val="24"/>
                <w:szCs w:val="24"/>
              </w:rPr>
            </w:pPr>
            <w:r>
              <w:rPr>
                <w:rFonts w:ascii="Arial" w:eastAsia="Times New Roman" w:hAnsi="Arial" w:cs="Arial"/>
                <w:sz w:val="24"/>
                <w:szCs w:val="24"/>
              </w:rPr>
              <w:t>Disruption to the running of the school in cases of local outbreak</w:t>
            </w:r>
          </w:p>
        </w:tc>
        <w:tc>
          <w:tcPr>
            <w:tcW w:w="1533" w:type="dxa"/>
          </w:tcPr>
          <w:p w14:paraId="6D819B30" w14:textId="77777777" w:rsidR="009E188F" w:rsidRDefault="009E188F"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202B6C56" w14:textId="77777777" w:rsidR="009E188F" w:rsidRDefault="009E188F"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091BDD8E" w14:textId="3CE7E84C" w:rsidR="009E188F" w:rsidRDefault="009E188F" w:rsidP="009E7F4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0D0F3C59" w14:textId="27C78946" w:rsidR="009E188F" w:rsidRDefault="009E188F" w:rsidP="009E7F41">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2CE9F7DB" w14:textId="77777777" w:rsidR="009E188F" w:rsidRPr="00E618F3" w:rsidRDefault="009E188F"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has an up-to-date Business Continuity Plan in place – the plan is reviewed as necessary.</w:t>
            </w:r>
          </w:p>
          <w:p w14:paraId="26D65398" w14:textId="77777777" w:rsidR="009E188F" w:rsidRPr="00E618F3" w:rsidRDefault="009E188F"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school adheres to and keeps </w:t>
            </w:r>
            <w:proofErr w:type="gramStart"/>
            <w:r w:rsidRPr="00E618F3">
              <w:rPr>
                <w:rFonts w:ascii="Arial" w:eastAsia="Times New Roman" w:hAnsi="Arial" w:cs="Arial"/>
                <w:sz w:val="24"/>
                <w:szCs w:val="24"/>
              </w:rPr>
              <w:t>up-to-date</w:t>
            </w:r>
            <w:proofErr w:type="gramEnd"/>
            <w:r w:rsidRPr="00E618F3">
              <w:rPr>
                <w:rFonts w:ascii="Arial" w:eastAsia="Times New Roman" w:hAnsi="Arial" w:cs="Arial"/>
                <w:sz w:val="24"/>
                <w:szCs w:val="24"/>
              </w:rPr>
              <w:t xml:space="preserve"> with the latest local and national advice about school closures – advice is sought from the local HPT or DfE helpline where required.</w:t>
            </w:r>
          </w:p>
          <w:p w14:paraId="1C8AD8CF" w14:textId="0751A931" w:rsidR="009E188F" w:rsidRPr="00E618F3" w:rsidRDefault="009E188F"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Follow Government advice and follow any instructions</w:t>
            </w:r>
          </w:p>
        </w:tc>
        <w:tc>
          <w:tcPr>
            <w:tcW w:w="1843" w:type="dxa"/>
            <w:vAlign w:val="center"/>
          </w:tcPr>
          <w:p w14:paraId="15AC32B3" w14:textId="62D46E67" w:rsidR="009E188F" w:rsidRDefault="009E188F" w:rsidP="009E188F">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0A21CB08" w14:textId="77777777" w:rsidR="009E188F" w:rsidRPr="006F2CCF" w:rsidRDefault="009E188F" w:rsidP="009E188F">
            <w:pPr>
              <w:spacing w:after="0" w:line="240" w:lineRule="auto"/>
              <w:jc w:val="center"/>
              <w:rPr>
                <w:rFonts w:ascii="Arial" w:eastAsia="Times New Roman" w:hAnsi="Arial" w:cs="Arial"/>
                <w:b/>
                <w:sz w:val="24"/>
                <w:szCs w:val="24"/>
              </w:rPr>
            </w:pPr>
          </w:p>
        </w:tc>
        <w:tc>
          <w:tcPr>
            <w:tcW w:w="1134" w:type="dxa"/>
            <w:vAlign w:val="center"/>
          </w:tcPr>
          <w:p w14:paraId="4D76A8C1" w14:textId="0A9C48B4" w:rsidR="009E188F" w:rsidRDefault="009E188F" w:rsidP="009E188F">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6BAEF7D3" w14:textId="77777777" w:rsidTr="001636F5">
        <w:trPr>
          <w:trHeight w:val="90"/>
        </w:trPr>
        <w:tc>
          <w:tcPr>
            <w:tcW w:w="1977" w:type="dxa"/>
            <w:shd w:val="clear" w:color="auto" w:fill="auto"/>
          </w:tcPr>
          <w:p w14:paraId="1F9D7B1D" w14:textId="3FD1FEE4" w:rsidR="00E01369" w:rsidRPr="001636F5" w:rsidRDefault="00E01369" w:rsidP="009E7F41">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Use of </w:t>
            </w:r>
            <w:r w:rsidR="009E7F41" w:rsidRPr="001636F5">
              <w:rPr>
                <w:rFonts w:ascii="Arial" w:eastAsia="Times New Roman" w:hAnsi="Arial" w:cs="Arial"/>
                <w:sz w:val="24"/>
                <w:szCs w:val="24"/>
              </w:rPr>
              <w:t>t</w:t>
            </w:r>
            <w:r w:rsidRPr="001636F5">
              <w:rPr>
                <w:rFonts w:ascii="Arial" w:eastAsia="Times New Roman" w:hAnsi="Arial" w:cs="Arial"/>
                <w:sz w:val="24"/>
                <w:szCs w:val="24"/>
              </w:rPr>
              <w:t xml:space="preserve">ransport </w:t>
            </w:r>
          </w:p>
        </w:tc>
        <w:tc>
          <w:tcPr>
            <w:tcW w:w="1533" w:type="dxa"/>
            <w:shd w:val="clear" w:color="auto" w:fill="auto"/>
          </w:tcPr>
          <w:p w14:paraId="59DF795B" w14:textId="77777777" w:rsidR="00E01369" w:rsidRPr="001636F5" w:rsidRDefault="00E01369" w:rsidP="009E7F41">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Staff </w:t>
            </w:r>
          </w:p>
          <w:p w14:paraId="3CC41E2A" w14:textId="77777777" w:rsidR="00E01369" w:rsidRPr="001636F5" w:rsidRDefault="00E01369" w:rsidP="009E7F41">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Pupils </w:t>
            </w:r>
          </w:p>
          <w:p w14:paraId="7788CCEA" w14:textId="16719571" w:rsidR="00E01369" w:rsidRPr="001636F5" w:rsidRDefault="00E01369" w:rsidP="009E7F41">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Others </w:t>
            </w:r>
          </w:p>
        </w:tc>
        <w:tc>
          <w:tcPr>
            <w:tcW w:w="1560" w:type="dxa"/>
            <w:shd w:val="clear" w:color="auto" w:fill="auto"/>
          </w:tcPr>
          <w:p w14:paraId="562A34DA" w14:textId="2ADCF2CC" w:rsidR="00E01369" w:rsidRPr="001636F5" w:rsidRDefault="00E01369" w:rsidP="009E7F41">
            <w:pPr>
              <w:spacing w:after="0" w:line="240" w:lineRule="auto"/>
              <w:rPr>
                <w:rFonts w:ascii="Arial" w:eastAsia="Times New Roman" w:hAnsi="Arial" w:cs="Arial"/>
                <w:sz w:val="24"/>
                <w:szCs w:val="24"/>
              </w:rPr>
            </w:pPr>
            <w:r w:rsidRPr="001636F5">
              <w:rPr>
                <w:rFonts w:ascii="Arial" w:eastAsia="Times New Roman" w:hAnsi="Arial" w:cs="Arial"/>
                <w:sz w:val="24"/>
                <w:szCs w:val="24"/>
              </w:rPr>
              <w:t xml:space="preserve">Infection </w:t>
            </w:r>
            <w:r w:rsidR="009E7F41" w:rsidRPr="001636F5">
              <w:rPr>
                <w:rFonts w:ascii="Arial" w:eastAsia="Times New Roman" w:hAnsi="Arial" w:cs="Arial"/>
                <w:sz w:val="24"/>
                <w:szCs w:val="24"/>
              </w:rPr>
              <w:t>c</w:t>
            </w:r>
            <w:r w:rsidRPr="001636F5">
              <w:rPr>
                <w:rFonts w:ascii="Arial" w:eastAsia="Times New Roman" w:hAnsi="Arial" w:cs="Arial"/>
                <w:sz w:val="24"/>
                <w:szCs w:val="24"/>
              </w:rPr>
              <w:t xml:space="preserve">ontrol </w:t>
            </w:r>
          </w:p>
        </w:tc>
        <w:tc>
          <w:tcPr>
            <w:tcW w:w="6378" w:type="dxa"/>
            <w:shd w:val="clear" w:color="auto" w:fill="auto"/>
          </w:tcPr>
          <w:p w14:paraId="0D4EB855" w14:textId="77777777" w:rsidR="001F1FAC" w:rsidRDefault="001F1FAC" w:rsidP="001F1FAC">
            <w:pPr>
              <w:pStyle w:val="ListParagraph"/>
              <w:numPr>
                <w:ilvl w:val="0"/>
                <w:numId w:val="20"/>
              </w:numPr>
              <w:shd w:val="clear" w:color="auto" w:fill="FFFFFF" w:themeFill="background1"/>
              <w:spacing w:after="0" w:line="240" w:lineRule="auto"/>
              <w:ind w:left="480"/>
              <w:rPr>
                <w:rFonts w:ascii="Arial" w:eastAsia="Times New Roman" w:hAnsi="Arial" w:cs="Arial"/>
                <w:sz w:val="24"/>
                <w:szCs w:val="24"/>
              </w:rPr>
            </w:pPr>
            <w:r w:rsidRPr="00F938B6">
              <w:rPr>
                <w:rFonts w:ascii="Arial" w:eastAsia="Times New Roman" w:hAnsi="Arial" w:cs="Arial"/>
                <w:sz w:val="24"/>
                <w:szCs w:val="24"/>
              </w:rPr>
              <w:t xml:space="preserve">It is recommended that facemasks are worn in enclosed and crowded spaces where you may </w:t>
            </w:r>
            <w:proofErr w:type="gramStart"/>
            <w:r w:rsidRPr="00F938B6">
              <w:rPr>
                <w:rFonts w:ascii="Arial" w:eastAsia="Times New Roman" w:hAnsi="Arial" w:cs="Arial"/>
                <w:sz w:val="24"/>
                <w:szCs w:val="24"/>
              </w:rPr>
              <w:t>come into contact with</w:t>
            </w:r>
            <w:proofErr w:type="gramEnd"/>
            <w:r w:rsidRPr="00F938B6">
              <w:rPr>
                <w:rFonts w:ascii="Arial" w:eastAsia="Times New Roman" w:hAnsi="Arial" w:cs="Arial"/>
                <w:sz w:val="24"/>
                <w:szCs w:val="24"/>
              </w:rPr>
              <w:t xml:space="preserve"> people you don’t normally meet. This includes public transport and dedicated transport to school</w:t>
            </w:r>
            <w:r>
              <w:rPr>
                <w:rFonts w:ascii="Arial" w:eastAsia="Times New Roman" w:hAnsi="Arial" w:cs="Arial"/>
                <w:sz w:val="24"/>
                <w:szCs w:val="24"/>
              </w:rPr>
              <w:t>.</w:t>
            </w:r>
          </w:p>
          <w:p w14:paraId="20023D31" w14:textId="77777777" w:rsidR="001F1FAC" w:rsidRPr="001636F5" w:rsidRDefault="001F1FAC" w:rsidP="001F1FAC">
            <w:pPr>
              <w:pStyle w:val="ListParagraph"/>
              <w:numPr>
                <w:ilvl w:val="0"/>
                <w:numId w:val="20"/>
              </w:numPr>
              <w:shd w:val="clear" w:color="auto" w:fill="FFFFFF" w:themeFill="background1"/>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It is important to ensure vehicles are well ventilated when occupied, by opening windows and ceiling vents. The need for increased ventilation while maintaining a comfortable temperature should be balanced.</w:t>
            </w:r>
          </w:p>
          <w:p w14:paraId="10F25001" w14:textId="77777777" w:rsidR="001F1FAC" w:rsidRPr="001636F5" w:rsidRDefault="001F1FAC" w:rsidP="00191F36">
            <w:pPr>
              <w:shd w:val="clear" w:color="auto" w:fill="FFFFFF" w:themeFill="background1"/>
              <w:spacing w:after="0" w:line="240" w:lineRule="auto"/>
              <w:ind w:left="120"/>
              <w:rPr>
                <w:rFonts w:ascii="Arial" w:eastAsia="Times New Roman" w:hAnsi="Arial" w:cs="Arial"/>
                <w:sz w:val="24"/>
                <w:szCs w:val="24"/>
              </w:rPr>
            </w:pPr>
            <w:r w:rsidRPr="001636F5">
              <w:rPr>
                <w:rFonts w:ascii="Arial" w:eastAsia="Times New Roman" w:hAnsi="Arial" w:cs="Arial"/>
                <w:sz w:val="24"/>
                <w:szCs w:val="24"/>
              </w:rPr>
              <w:t xml:space="preserve">On dedicated transport: </w:t>
            </w:r>
          </w:p>
          <w:p w14:paraId="3A560F2A" w14:textId="77777777" w:rsidR="001F1FAC" w:rsidRPr="001636F5" w:rsidRDefault="001F1FAC" w:rsidP="001F1FAC">
            <w:pPr>
              <w:pStyle w:val="ListParagraph"/>
              <w:numPr>
                <w:ilvl w:val="0"/>
                <w:numId w:val="20"/>
              </w:numPr>
              <w:shd w:val="clear" w:color="auto" w:fill="FFFFFF" w:themeFill="background1"/>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It is no longer recommended maximising distance and minimising mixing, but unnecessary risks such overcrowding should be minimised.</w:t>
            </w:r>
          </w:p>
          <w:p w14:paraId="1290A403" w14:textId="77777777" w:rsidR="001F1FAC" w:rsidRPr="001636F5" w:rsidRDefault="001F1FAC" w:rsidP="001F1FAC">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lastRenderedPageBreak/>
              <w:t xml:space="preserve">Children, young people and adults should follow </w:t>
            </w:r>
            <w:r w:rsidRPr="001636F5">
              <w:rPr>
                <w:rFonts w:ascii="Arial" w:hAnsi="Arial" w:cs="Arial"/>
                <w:color w:val="0B0C0C"/>
                <w:sz w:val="29"/>
                <w:szCs w:val="29"/>
                <w:shd w:val="clear" w:color="auto" w:fill="FFFFFF"/>
              </w:rPr>
              <w:t xml:space="preserve"> </w:t>
            </w:r>
            <w:hyperlink r:id="rId8" w:history="1">
              <w:r w:rsidRPr="00981AC7">
                <w:rPr>
                  <w:rFonts w:ascii="Arial" w:eastAsia="Times New Roman" w:hAnsi="Arial" w:cs="Arial"/>
                  <w:sz w:val="24"/>
                  <w:szCs w:val="24"/>
                </w:rPr>
                <w:t>public health advice</w:t>
              </w:r>
            </w:hyperlink>
            <w:r w:rsidRPr="00981AC7">
              <w:rPr>
                <w:rFonts w:ascii="Arial" w:eastAsia="Times New Roman" w:hAnsi="Arial" w:cs="Arial"/>
                <w:sz w:val="24"/>
                <w:szCs w:val="24"/>
              </w:rPr>
              <w:t xml:space="preserve"> </w:t>
            </w:r>
            <w:r w:rsidRPr="00B87825">
              <w:rPr>
                <w:rFonts w:ascii="Arial" w:eastAsia="Times New Roman" w:hAnsi="Arial" w:cs="Arial"/>
                <w:sz w:val="24"/>
                <w:szCs w:val="24"/>
              </w:rPr>
              <w:t>o</w:t>
            </w:r>
            <w:r w:rsidRPr="001636F5">
              <w:rPr>
                <w:rFonts w:ascii="Arial" w:eastAsia="Times New Roman" w:hAnsi="Arial" w:cs="Arial"/>
                <w:sz w:val="24"/>
                <w:szCs w:val="24"/>
              </w:rPr>
              <w:t xml:space="preserve">n when to self-isolate and what to do. </w:t>
            </w:r>
          </w:p>
          <w:p w14:paraId="51F0D431" w14:textId="77777777" w:rsidR="001F1FAC" w:rsidRPr="001636F5" w:rsidRDefault="001F1FAC" w:rsidP="001F1FAC">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They should not board dedicated transport or public transport if they have symptoms or other reasons requiring them to stay at home due to the risk of them passing on COVID-19.</w:t>
            </w:r>
          </w:p>
          <w:p w14:paraId="1F09321F" w14:textId="77777777" w:rsidR="001F1FAC" w:rsidRPr="001636F5" w:rsidRDefault="001F1FAC" w:rsidP="001F1FAC">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If a child or young person develops COVID-19 symptoms, however mild, while at school, they will be sent home.</w:t>
            </w:r>
          </w:p>
          <w:p w14:paraId="3ED48C54" w14:textId="77777777" w:rsidR="001F1FAC" w:rsidRPr="001636F5" w:rsidRDefault="001F1FAC" w:rsidP="001F1FAC">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They should avoid using public transport and, wherever possible, be collected by a member of their family or household.</w:t>
            </w:r>
          </w:p>
          <w:p w14:paraId="7B184DC6" w14:textId="77777777" w:rsidR="001F1FAC" w:rsidRPr="001636F5" w:rsidRDefault="001F1FAC" w:rsidP="001F1FAC">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In exceptional circumstances, if parents or carers cannot arrange to have their child collected, and it is age-appropriate and safe to do so, the child should walk, cycle or scoot home. If this is not possible, alternative arrangements may need to be organised by the school.</w:t>
            </w:r>
          </w:p>
          <w:p w14:paraId="6E6CAE45" w14:textId="77777777" w:rsidR="001F1FAC" w:rsidRPr="00981AC7" w:rsidRDefault="001F1FAC" w:rsidP="00981AC7">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 xml:space="preserve">More information on organising transport for children with symptoms is provided at </w:t>
            </w:r>
            <w:hyperlink r:id="rId9" w:history="1">
              <w:r w:rsidRPr="00981AC7">
                <w:rPr>
                  <w:rFonts w:ascii="Arial" w:eastAsia="Times New Roman" w:hAnsi="Arial" w:cs="Arial"/>
                  <w:sz w:val="24"/>
                  <w:szCs w:val="24"/>
                </w:rPr>
                <w:t>guidance on the use of PPE in education, childcare and children’s social care settings</w:t>
              </w:r>
            </w:hyperlink>
            <w:r w:rsidRPr="00981AC7">
              <w:rPr>
                <w:rFonts w:ascii="Arial" w:eastAsia="Times New Roman" w:hAnsi="Arial" w:cs="Arial"/>
                <w:sz w:val="24"/>
                <w:szCs w:val="24"/>
              </w:rPr>
              <w:t>.</w:t>
            </w:r>
          </w:p>
          <w:p w14:paraId="5A668B52" w14:textId="77777777" w:rsidR="001F1FAC" w:rsidRPr="001636F5" w:rsidRDefault="001F1FAC" w:rsidP="001F1FAC">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 xml:space="preserve">Schools should have contingency plans outlining how they would operate if the number of positive cases substantially increases in the school or local area. </w:t>
            </w:r>
          </w:p>
          <w:p w14:paraId="2AFBA52D" w14:textId="77777777" w:rsidR="001F1FAC" w:rsidRPr="001636F5" w:rsidRDefault="001F1FAC" w:rsidP="001F1FAC">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 xml:space="preserve">Principles of managing local outbreaks of COVID-19 in education and childcare settings are described in the </w:t>
            </w:r>
            <w:hyperlink r:id="rId10" w:history="1">
              <w:r w:rsidRPr="00981AC7">
                <w:rPr>
                  <w:rFonts w:ascii="Arial" w:eastAsia="Times New Roman" w:hAnsi="Arial" w:cs="Arial"/>
                  <w:sz w:val="24"/>
                  <w:szCs w:val="24"/>
                </w:rPr>
                <w:t>contingency framework</w:t>
              </w:r>
            </w:hyperlink>
            <w:r w:rsidRPr="00981AC7">
              <w:rPr>
                <w:rFonts w:ascii="Arial" w:eastAsia="Times New Roman" w:hAnsi="Arial" w:cs="Arial"/>
                <w:sz w:val="24"/>
                <w:szCs w:val="24"/>
              </w:rPr>
              <w:t>.</w:t>
            </w:r>
          </w:p>
          <w:p w14:paraId="12FC87C4" w14:textId="77777777" w:rsidR="00F2720E" w:rsidRPr="00F81A6C" w:rsidRDefault="00F2720E" w:rsidP="00F2720E">
            <w:pPr>
              <w:pStyle w:val="ListParagraph"/>
              <w:numPr>
                <w:ilvl w:val="0"/>
                <w:numId w:val="20"/>
              </w:numPr>
              <w:spacing w:after="0" w:line="240" w:lineRule="auto"/>
              <w:ind w:left="480"/>
              <w:rPr>
                <w:rFonts w:ascii="Arial" w:eastAsia="Times New Roman" w:hAnsi="Arial" w:cs="Arial"/>
                <w:sz w:val="24"/>
                <w:szCs w:val="24"/>
              </w:rPr>
            </w:pPr>
            <w:r w:rsidRPr="00F81A6C">
              <w:rPr>
                <w:rFonts w:ascii="Arial" w:eastAsia="Times New Roman" w:hAnsi="Arial" w:cs="Arial"/>
                <w:sz w:val="24"/>
                <w:szCs w:val="24"/>
              </w:rPr>
              <w:t>School will follow director of public health advice in cases of local outbreak.</w:t>
            </w:r>
          </w:p>
          <w:p w14:paraId="2C3A752D" w14:textId="7CF12A90" w:rsidR="00E01369" w:rsidRPr="00E618F3" w:rsidRDefault="00F2720E" w:rsidP="00F2720E">
            <w:pPr>
              <w:pStyle w:val="ListParagraph"/>
              <w:numPr>
                <w:ilvl w:val="0"/>
                <w:numId w:val="20"/>
              </w:numPr>
              <w:spacing w:after="0" w:line="240" w:lineRule="auto"/>
              <w:ind w:left="480"/>
              <w:rPr>
                <w:rFonts w:ascii="Arial" w:eastAsia="Times New Roman" w:hAnsi="Arial" w:cs="Arial"/>
                <w:sz w:val="24"/>
                <w:szCs w:val="24"/>
              </w:rPr>
            </w:pPr>
            <w:r w:rsidRPr="00F81A6C">
              <w:rPr>
                <w:rFonts w:ascii="Arial" w:eastAsia="Times New Roman" w:hAnsi="Arial" w:cs="Arial"/>
                <w:sz w:val="24"/>
                <w:szCs w:val="24"/>
              </w:rPr>
              <w:lastRenderedPageBreak/>
              <w:t>Schools put into place any actions or precautions advised by their local HPT.</w:t>
            </w:r>
          </w:p>
        </w:tc>
        <w:tc>
          <w:tcPr>
            <w:tcW w:w="1843" w:type="dxa"/>
            <w:vAlign w:val="center"/>
          </w:tcPr>
          <w:p w14:paraId="59ADFAFD" w14:textId="4C1FED61"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0282AC3B"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6A16119F" w14:textId="7FE2764E"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0BA4B981" w14:textId="77777777" w:rsidTr="00EB15ED">
        <w:trPr>
          <w:trHeight w:val="90"/>
        </w:trPr>
        <w:tc>
          <w:tcPr>
            <w:tcW w:w="1977" w:type="dxa"/>
          </w:tcPr>
          <w:p w14:paraId="546ABF68" w14:textId="22F87F14"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lastRenderedPageBreak/>
              <w:t>Cleaning of school</w:t>
            </w:r>
          </w:p>
        </w:tc>
        <w:tc>
          <w:tcPr>
            <w:tcW w:w="1533" w:type="dxa"/>
          </w:tcPr>
          <w:p w14:paraId="54B97FCA"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6B68418C"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1E3DE9C7" w14:textId="19A7778C"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483E2779" w14:textId="19EEEE2E"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w:t>
            </w:r>
            <w:r w:rsidR="009E7F41">
              <w:rPr>
                <w:rFonts w:ascii="Arial" w:eastAsia="Times New Roman" w:hAnsi="Arial" w:cs="Arial"/>
                <w:sz w:val="24"/>
                <w:szCs w:val="24"/>
              </w:rPr>
              <w:t>c</w:t>
            </w:r>
            <w:r>
              <w:rPr>
                <w:rFonts w:ascii="Arial" w:eastAsia="Times New Roman" w:hAnsi="Arial" w:cs="Arial"/>
                <w:sz w:val="24"/>
                <w:szCs w:val="24"/>
              </w:rPr>
              <w:t>ontrol</w:t>
            </w:r>
          </w:p>
        </w:tc>
        <w:tc>
          <w:tcPr>
            <w:tcW w:w="6378" w:type="dxa"/>
          </w:tcPr>
          <w:p w14:paraId="06421CC3" w14:textId="77777777" w:rsidR="00E01369" w:rsidRPr="00B6249B" w:rsidRDefault="00E01369" w:rsidP="00E01369">
            <w:pPr>
              <w:pStyle w:val="ListParagraph"/>
              <w:numPr>
                <w:ilvl w:val="0"/>
                <w:numId w:val="24"/>
              </w:numPr>
              <w:spacing w:after="0" w:line="240" w:lineRule="auto"/>
              <w:ind w:left="479"/>
              <w:rPr>
                <w:rFonts w:ascii="Arial" w:eastAsia="Times New Roman" w:hAnsi="Arial" w:cs="Arial"/>
                <w:sz w:val="24"/>
                <w:szCs w:val="24"/>
              </w:rPr>
            </w:pPr>
            <w:r w:rsidRPr="00B6249B">
              <w:rPr>
                <w:rFonts w:ascii="Arial" w:eastAsia="Times New Roman" w:hAnsi="Arial" w:cs="Arial"/>
                <w:sz w:val="24"/>
                <w:szCs w:val="24"/>
              </w:rPr>
              <w:t>All hard surfaces to be cleaned on a regular basis, this will include</w:t>
            </w:r>
          </w:p>
          <w:p w14:paraId="315625CE" w14:textId="77777777" w:rsidR="00E01369" w:rsidRPr="00922082" w:rsidRDefault="00E01369" w:rsidP="00E01369">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t>All door handles</w:t>
            </w:r>
          </w:p>
          <w:p w14:paraId="50F515D1" w14:textId="77777777" w:rsidR="00E01369" w:rsidRPr="00922082" w:rsidRDefault="00E01369" w:rsidP="00E01369">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t xml:space="preserve">All tables and chairs used by staff and pupils </w:t>
            </w:r>
          </w:p>
          <w:p w14:paraId="6552E5CA" w14:textId="77777777" w:rsidR="00E01369" w:rsidRPr="00922082" w:rsidRDefault="00E01369" w:rsidP="00E01369">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t xml:space="preserve">Toilet flushes and regular cleaning of toilets. </w:t>
            </w:r>
          </w:p>
          <w:p w14:paraId="384661AE" w14:textId="77777777" w:rsidR="00E01369" w:rsidRPr="00922082" w:rsidRDefault="00E01369" w:rsidP="00E01369">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All classrooms to have spray disinfectant and where possible disposable cloths. If disposable cloths are not available use once and then put in wash. </w:t>
            </w:r>
          </w:p>
          <w:p w14:paraId="7F1E2E3E" w14:textId="77777777" w:rsidR="00E01369" w:rsidRPr="00922082" w:rsidRDefault="00E01369" w:rsidP="00E01369">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Regular cleaning of surfaces will reduce the risk of spreading the virus. </w:t>
            </w:r>
          </w:p>
          <w:p w14:paraId="137D1EEE" w14:textId="43E0FF27" w:rsidR="00E01369" w:rsidRPr="00922082" w:rsidRDefault="00E01369" w:rsidP="00E01369">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All used cloths thrown away to be double bagged and then placed in a secure area i.e. lockable bin.  </w:t>
            </w:r>
          </w:p>
        </w:tc>
        <w:tc>
          <w:tcPr>
            <w:tcW w:w="1843" w:type="dxa"/>
            <w:vAlign w:val="center"/>
          </w:tcPr>
          <w:p w14:paraId="42185F5C" w14:textId="29A9541C"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C0F3087"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2DC5784C" w14:textId="600C80F3"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5D7242" w14:paraId="6E65DCB4" w14:textId="77777777" w:rsidTr="00755B17">
        <w:trPr>
          <w:trHeight w:val="90"/>
        </w:trPr>
        <w:tc>
          <w:tcPr>
            <w:tcW w:w="1977" w:type="dxa"/>
          </w:tcPr>
          <w:p w14:paraId="1E695233" w14:textId="77777777" w:rsidR="00E01369" w:rsidRPr="005D7242" w:rsidRDefault="00E01369" w:rsidP="009E7F41">
            <w:pPr>
              <w:spacing w:after="0" w:line="240" w:lineRule="auto"/>
              <w:rPr>
                <w:rFonts w:ascii="Arial" w:eastAsia="Times New Roman" w:hAnsi="Arial" w:cs="Arial"/>
                <w:sz w:val="24"/>
                <w:szCs w:val="24"/>
              </w:rPr>
            </w:pPr>
            <w:r w:rsidRPr="005D7242">
              <w:rPr>
                <w:rFonts w:ascii="Arial" w:eastAsia="Times New Roman" w:hAnsi="Arial" w:cs="Arial"/>
                <w:sz w:val="24"/>
                <w:szCs w:val="24"/>
              </w:rPr>
              <w:t>Ventilation class/office</w:t>
            </w:r>
          </w:p>
        </w:tc>
        <w:tc>
          <w:tcPr>
            <w:tcW w:w="1533" w:type="dxa"/>
          </w:tcPr>
          <w:p w14:paraId="49833E7A" w14:textId="77777777" w:rsidR="00E01369" w:rsidRPr="005D7242" w:rsidRDefault="00E01369" w:rsidP="009E7F41">
            <w:pPr>
              <w:spacing w:after="0" w:line="240" w:lineRule="auto"/>
              <w:rPr>
                <w:rFonts w:ascii="Arial" w:eastAsia="Times New Roman" w:hAnsi="Arial" w:cs="Arial"/>
                <w:sz w:val="24"/>
                <w:szCs w:val="24"/>
              </w:rPr>
            </w:pPr>
            <w:r w:rsidRPr="005D7242">
              <w:rPr>
                <w:rFonts w:ascii="Arial" w:eastAsia="Times New Roman" w:hAnsi="Arial" w:cs="Arial"/>
                <w:sz w:val="24"/>
                <w:szCs w:val="24"/>
              </w:rPr>
              <w:t>Pupils</w:t>
            </w:r>
          </w:p>
          <w:p w14:paraId="4B00A0E4" w14:textId="77777777" w:rsidR="00E01369" w:rsidRPr="005D7242" w:rsidRDefault="00E01369" w:rsidP="009E7F41">
            <w:pPr>
              <w:spacing w:after="0" w:line="240" w:lineRule="auto"/>
              <w:rPr>
                <w:rFonts w:ascii="Arial" w:eastAsia="Times New Roman" w:hAnsi="Arial" w:cs="Arial"/>
                <w:sz w:val="24"/>
                <w:szCs w:val="24"/>
              </w:rPr>
            </w:pPr>
            <w:r w:rsidRPr="005D7242">
              <w:rPr>
                <w:rFonts w:ascii="Arial" w:eastAsia="Times New Roman" w:hAnsi="Arial" w:cs="Arial"/>
                <w:sz w:val="24"/>
                <w:szCs w:val="24"/>
              </w:rPr>
              <w:t>Staff</w:t>
            </w:r>
          </w:p>
        </w:tc>
        <w:tc>
          <w:tcPr>
            <w:tcW w:w="1560" w:type="dxa"/>
          </w:tcPr>
          <w:p w14:paraId="3067BAAC" w14:textId="16EDA5F5" w:rsidR="00E01369" w:rsidRPr="005D7242" w:rsidRDefault="00E01369" w:rsidP="009E7F41">
            <w:pPr>
              <w:spacing w:after="0" w:line="240" w:lineRule="auto"/>
              <w:rPr>
                <w:rFonts w:ascii="Arial" w:eastAsia="Times New Roman" w:hAnsi="Arial" w:cs="Arial"/>
                <w:sz w:val="24"/>
                <w:szCs w:val="24"/>
              </w:rPr>
            </w:pPr>
            <w:r w:rsidRPr="005D7242">
              <w:rPr>
                <w:rFonts w:ascii="Arial" w:eastAsia="Times New Roman" w:hAnsi="Arial" w:cs="Arial"/>
                <w:sz w:val="24"/>
                <w:szCs w:val="24"/>
              </w:rPr>
              <w:t>Infection control</w:t>
            </w:r>
          </w:p>
        </w:tc>
        <w:tc>
          <w:tcPr>
            <w:tcW w:w="6378" w:type="dxa"/>
          </w:tcPr>
          <w:p w14:paraId="167128BC" w14:textId="77777777" w:rsidR="00E01369" w:rsidRPr="005D7242" w:rsidRDefault="00E01369" w:rsidP="00E01369">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Identify any poorly ventilated spaces and take steps to improve fresh air flow</w:t>
            </w:r>
          </w:p>
          <w:p w14:paraId="6DF4F544" w14:textId="77777777" w:rsidR="00E01369" w:rsidRPr="005D7242" w:rsidRDefault="00E01369" w:rsidP="00E01369">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Where appropriate open external windows, internal doors and external doors to improve natural ventilation</w:t>
            </w:r>
          </w:p>
          <w:p w14:paraId="69721A3A" w14:textId="77777777" w:rsidR="00E01369" w:rsidRPr="005D7242" w:rsidRDefault="00E01369" w:rsidP="00E01369">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If external doors are opened, ensure that they are not fire doors and are safe to do so</w:t>
            </w:r>
          </w:p>
        </w:tc>
        <w:tc>
          <w:tcPr>
            <w:tcW w:w="1843" w:type="dxa"/>
            <w:vAlign w:val="center"/>
          </w:tcPr>
          <w:p w14:paraId="59650BE5" w14:textId="77777777" w:rsidR="00E01369" w:rsidRPr="005D7242" w:rsidRDefault="00E01369" w:rsidP="00E01369">
            <w:pPr>
              <w:spacing w:after="0" w:line="240" w:lineRule="auto"/>
              <w:jc w:val="center"/>
              <w:rPr>
                <w:rFonts w:ascii="Arial" w:eastAsia="Times New Roman" w:hAnsi="Arial" w:cs="Arial"/>
                <w:sz w:val="24"/>
                <w:szCs w:val="24"/>
              </w:rPr>
            </w:pPr>
            <w:r w:rsidRPr="005D7242">
              <w:rPr>
                <w:rFonts w:ascii="Arial" w:eastAsia="Times New Roman" w:hAnsi="Arial" w:cs="Arial"/>
                <w:sz w:val="24"/>
                <w:szCs w:val="24"/>
              </w:rPr>
              <w:t>MED</w:t>
            </w:r>
          </w:p>
        </w:tc>
        <w:tc>
          <w:tcPr>
            <w:tcW w:w="992" w:type="dxa"/>
          </w:tcPr>
          <w:p w14:paraId="14862E74" w14:textId="77777777" w:rsidR="00E01369" w:rsidRPr="005D7242" w:rsidRDefault="00E01369" w:rsidP="00E01369">
            <w:pPr>
              <w:spacing w:after="0" w:line="240" w:lineRule="auto"/>
              <w:rPr>
                <w:rFonts w:ascii="Arial" w:eastAsia="Times New Roman" w:hAnsi="Arial" w:cs="Arial"/>
                <w:b/>
                <w:sz w:val="24"/>
                <w:szCs w:val="24"/>
              </w:rPr>
            </w:pPr>
          </w:p>
        </w:tc>
        <w:tc>
          <w:tcPr>
            <w:tcW w:w="1134" w:type="dxa"/>
            <w:vAlign w:val="center"/>
          </w:tcPr>
          <w:p w14:paraId="7AB0DEF2" w14:textId="4E69F56E" w:rsidR="00E01369" w:rsidRPr="005D7242" w:rsidRDefault="00E01369" w:rsidP="00E01369">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E01369" w:rsidRPr="006F2CCF" w14:paraId="4AAEE608" w14:textId="77777777" w:rsidTr="00ED31DD">
        <w:trPr>
          <w:trHeight w:val="90"/>
        </w:trPr>
        <w:tc>
          <w:tcPr>
            <w:tcW w:w="1977" w:type="dxa"/>
          </w:tcPr>
          <w:p w14:paraId="7B8C0AAD" w14:textId="154DBCB6"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Poor hygiene practice</w:t>
            </w:r>
          </w:p>
        </w:tc>
        <w:tc>
          <w:tcPr>
            <w:tcW w:w="1533" w:type="dxa"/>
          </w:tcPr>
          <w:p w14:paraId="4D018DF0"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FAF030F"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682980B" w14:textId="08152C3F"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1B0FA7F4" w14:textId="62BD1241" w:rsidR="00E01369" w:rsidRDefault="00E01369" w:rsidP="00E01369">
            <w:pPr>
              <w:rPr>
                <w:rFonts w:ascii="Arial" w:eastAsia="Times New Roman" w:hAnsi="Arial" w:cs="Arial"/>
                <w:sz w:val="24"/>
                <w:szCs w:val="24"/>
              </w:rPr>
            </w:pPr>
            <w:r>
              <w:rPr>
                <w:rFonts w:ascii="Arial" w:eastAsia="Times New Roman" w:hAnsi="Arial" w:cs="Arial"/>
                <w:sz w:val="24"/>
                <w:szCs w:val="24"/>
              </w:rPr>
              <w:t xml:space="preserve">Ill </w:t>
            </w:r>
            <w:r w:rsidR="009E7F41">
              <w:rPr>
                <w:rFonts w:ascii="Arial" w:eastAsia="Times New Roman" w:hAnsi="Arial" w:cs="Arial"/>
                <w:sz w:val="24"/>
                <w:szCs w:val="24"/>
              </w:rPr>
              <w:t>h</w:t>
            </w:r>
            <w:r>
              <w:rPr>
                <w:rFonts w:ascii="Arial" w:eastAsia="Times New Roman" w:hAnsi="Arial" w:cs="Arial"/>
                <w:sz w:val="24"/>
                <w:szCs w:val="24"/>
              </w:rPr>
              <w:t>ealth</w:t>
            </w:r>
          </w:p>
        </w:tc>
        <w:tc>
          <w:tcPr>
            <w:tcW w:w="6378" w:type="dxa"/>
          </w:tcPr>
          <w:p w14:paraId="5FCDF512" w14:textId="20680D1E"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You should continue to ensure that children clean their hands regularly, this can be done with soap and water or hand sanitiser</w:t>
            </w:r>
          </w:p>
          <w:p w14:paraId="7B3FAABF" w14:textId="32A7EF55"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S</w:t>
            </w:r>
            <w:r w:rsidRPr="00E618F3">
              <w:rPr>
                <w:rFonts w:ascii="Arial" w:eastAsia="Times New Roman" w:hAnsi="Arial" w:cs="Arial"/>
                <w:sz w:val="24"/>
                <w:szCs w:val="24"/>
              </w:rPr>
              <w:t>taff and visitors are encouraged to wash their hands with soap or alcohol-based sanitiser (that contains no less than 60% alcohol) and follow infection control procedures in accordance with the DfE and PHE’s guidance.</w:t>
            </w:r>
          </w:p>
          <w:p w14:paraId="54866137"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proofErr w:type="gramStart"/>
            <w:r w:rsidRPr="00E618F3">
              <w:rPr>
                <w:rFonts w:ascii="Arial" w:eastAsia="Times New Roman" w:hAnsi="Arial" w:cs="Arial"/>
                <w:sz w:val="24"/>
                <w:szCs w:val="24"/>
              </w:rPr>
              <w:lastRenderedPageBreak/>
              <w:t>Sufficient amounts of</w:t>
            </w:r>
            <w:proofErr w:type="gramEnd"/>
            <w:r w:rsidRPr="00E618F3">
              <w:rPr>
                <w:rFonts w:ascii="Arial" w:eastAsia="Times New Roman" w:hAnsi="Arial" w:cs="Arial"/>
                <w:sz w:val="24"/>
                <w:szCs w:val="24"/>
              </w:rPr>
              <w:t xml:space="preserve"> soap (or hand sanitiser where applicable), clean water and paper towels are supplied in all toilets and kitchen areas.</w:t>
            </w:r>
          </w:p>
          <w:p w14:paraId="424C5053"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Pupils are supervised by staff when washing their hands to ensure it is done correctly, where necessary.</w:t>
            </w:r>
          </w:p>
          <w:p w14:paraId="04B255B9"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Pupils are discouraged from sharing cutlery, cups or food. </w:t>
            </w:r>
          </w:p>
          <w:p w14:paraId="488F5E51"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All cutlery and cups are thoroughly cleaned before and after use.</w:t>
            </w:r>
          </w:p>
          <w:p w14:paraId="3F222789"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Cleaners to carry out daily, thorough cleaning that follows national guidance and is compliant with the COSHH Policy and the Health and Safety Policy.</w:t>
            </w:r>
          </w:p>
          <w:p w14:paraId="42AAF9D5" w14:textId="1C539202" w:rsidR="00E01369" w:rsidRPr="00E618F3" w:rsidRDefault="00E01369" w:rsidP="00E01369">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A senior member of staff arranges enhanced cleaning to be undertaken where required – advice about enhanced cleaning protocols is sought from the HPT/PHE</w:t>
            </w:r>
          </w:p>
        </w:tc>
        <w:tc>
          <w:tcPr>
            <w:tcW w:w="1843" w:type="dxa"/>
            <w:vAlign w:val="center"/>
          </w:tcPr>
          <w:p w14:paraId="343F3114" w14:textId="732D7CA3" w:rsidR="00E01369" w:rsidRPr="006F2CCF"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774A97CA"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03AE2430" w14:textId="0189E67C" w:rsidR="00E01369" w:rsidRPr="006F2CCF" w:rsidRDefault="00E01369" w:rsidP="00E01369">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E01369" w:rsidRPr="006F2CCF" w14:paraId="09EB348F" w14:textId="77777777" w:rsidTr="00ED31DD">
        <w:trPr>
          <w:trHeight w:val="90"/>
        </w:trPr>
        <w:tc>
          <w:tcPr>
            <w:tcW w:w="1977" w:type="dxa"/>
          </w:tcPr>
          <w:p w14:paraId="67DA0DF5" w14:textId="147EC2CA"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Spread of infection</w:t>
            </w:r>
          </w:p>
        </w:tc>
        <w:tc>
          <w:tcPr>
            <w:tcW w:w="1533" w:type="dxa"/>
          </w:tcPr>
          <w:p w14:paraId="5E03757B"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5BECF11"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3566425" w14:textId="441AA1C8"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144CA7C0" w14:textId="4CBD50FE"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Lack of infection control</w:t>
            </w:r>
          </w:p>
        </w:tc>
        <w:tc>
          <w:tcPr>
            <w:tcW w:w="6378" w:type="dxa"/>
          </w:tcPr>
          <w:p w14:paraId="15D90A3A"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Spillages of bodily fluids, </w:t>
            </w:r>
            <w:proofErr w:type="gramStart"/>
            <w:r w:rsidRPr="00E618F3">
              <w:rPr>
                <w:rFonts w:ascii="Arial" w:eastAsia="Times New Roman" w:hAnsi="Arial" w:cs="Arial"/>
                <w:sz w:val="24"/>
                <w:szCs w:val="24"/>
              </w:rPr>
              <w:t>e.g.</w:t>
            </w:r>
            <w:proofErr w:type="gramEnd"/>
            <w:r w:rsidRPr="00E618F3">
              <w:rPr>
                <w:rFonts w:ascii="Arial" w:eastAsia="Times New Roman" w:hAnsi="Arial" w:cs="Arial"/>
                <w:sz w:val="24"/>
                <w:szCs w:val="24"/>
              </w:rPr>
              <w:t xml:space="preserve"> respiratory and nasal discharges, are cleaned up immediately in line with guidance, using PPE at all times.</w:t>
            </w:r>
          </w:p>
          <w:p w14:paraId="426A0067"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Parents are informed not to bring their children to school or on the school premises if they show signs of being unwell and believe they have been exposed to coronavirus.</w:t>
            </w:r>
          </w:p>
          <w:p w14:paraId="779E4522"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Staff and pupils do not return to school before the minimum recommended exclusion period (or the ‘self-isolation’ period) has passed, in line with national guidance.</w:t>
            </w:r>
          </w:p>
          <w:p w14:paraId="0DCF21C4"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Pupils who are unwell are not taken on school trips or permitted to enter public areas used for teaching, e.g. swimming pools.</w:t>
            </w:r>
          </w:p>
          <w:p w14:paraId="5E4F0BC8"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lastRenderedPageBreak/>
              <w:t>Parents notify the school if their child has an impaired immune system or a medical condition that means they are vulnerable to infections.</w:t>
            </w:r>
          </w:p>
          <w:p w14:paraId="1983DE9C"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in liaison with individuals’ medical professionals where necessary, reviews the needs of pupils who are vulnerable to infections.</w:t>
            </w:r>
          </w:p>
          <w:p w14:paraId="5BCC2F17" w14:textId="72FFD02C"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Any additional provisions for pupils who are vulnerable to infections are put in place by the headteacher, in liaison with the pupil’s parents where necessary.</w:t>
            </w:r>
          </w:p>
        </w:tc>
        <w:tc>
          <w:tcPr>
            <w:tcW w:w="1843" w:type="dxa"/>
            <w:vAlign w:val="center"/>
          </w:tcPr>
          <w:p w14:paraId="433763FD" w14:textId="5AE22F74"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F03CA8F"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0F7EAE23" w14:textId="32435E91"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674B14E0" w14:textId="77777777" w:rsidTr="00ED31DD">
        <w:trPr>
          <w:trHeight w:val="90"/>
        </w:trPr>
        <w:tc>
          <w:tcPr>
            <w:tcW w:w="1977" w:type="dxa"/>
          </w:tcPr>
          <w:p w14:paraId="1A3077B7" w14:textId="1434768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Classroom management</w:t>
            </w:r>
          </w:p>
        </w:tc>
        <w:tc>
          <w:tcPr>
            <w:tcW w:w="1533" w:type="dxa"/>
          </w:tcPr>
          <w:p w14:paraId="3BB3CA0C"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506D69B8" w14:textId="7B5B0041"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107D9834" w14:textId="6D25ABE8"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5940CB81" w14:textId="3539B89D" w:rsidR="00E01369" w:rsidRPr="00E618F3" w:rsidRDefault="00E01369" w:rsidP="00E01369">
            <w:pPr>
              <w:pStyle w:val="ListParagraph"/>
              <w:numPr>
                <w:ilvl w:val="0"/>
                <w:numId w:val="20"/>
              </w:numPr>
              <w:spacing w:after="0" w:line="240" w:lineRule="auto"/>
              <w:ind w:left="480"/>
              <w:rPr>
                <w:rFonts w:ascii="Arial" w:eastAsia="Times New Roman" w:hAnsi="Arial" w:cs="Arial"/>
                <w:bCs/>
                <w:sz w:val="24"/>
                <w:szCs w:val="24"/>
              </w:rPr>
            </w:pPr>
            <w:r w:rsidRPr="00E618F3">
              <w:rPr>
                <w:rFonts w:ascii="Arial" w:eastAsia="Times New Roman" w:hAnsi="Arial" w:cs="Arial"/>
                <w:bCs/>
                <w:sz w:val="24"/>
                <w:szCs w:val="24"/>
              </w:rPr>
              <w:t>It is no longer</w:t>
            </w:r>
            <w:r>
              <w:rPr>
                <w:rFonts w:ascii="Arial" w:eastAsia="Times New Roman" w:hAnsi="Arial" w:cs="Arial"/>
                <w:bCs/>
                <w:sz w:val="24"/>
                <w:szCs w:val="24"/>
              </w:rPr>
              <w:t xml:space="preserve"> required</w:t>
            </w:r>
            <w:r w:rsidRPr="00E618F3">
              <w:rPr>
                <w:rFonts w:ascii="Arial" w:eastAsia="Times New Roman" w:hAnsi="Arial" w:cs="Arial"/>
                <w:bCs/>
                <w:sz w:val="24"/>
                <w:szCs w:val="24"/>
              </w:rPr>
              <w:t xml:space="preserve"> </w:t>
            </w:r>
            <w:r>
              <w:rPr>
                <w:rFonts w:ascii="Arial" w:eastAsia="Times New Roman" w:hAnsi="Arial" w:cs="Arial"/>
                <w:bCs/>
                <w:sz w:val="24"/>
                <w:szCs w:val="24"/>
              </w:rPr>
              <w:t xml:space="preserve">for forward facing tables etc however care should still be taken on table management in a classroom setting. </w:t>
            </w:r>
          </w:p>
          <w:p w14:paraId="01D70C71" w14:textId="1EE3786A" w:rsidR="00901A8F" w:rsidRPr="00901A8F" w:rsidRDefault="00E01369" w:rsidP="00901A8F">
            <w:pPr>
              <w:pStyle w:val="ListParagraph"/>
              <w:numPr>
                <w:ilvl w:val="0"/>
                <w:numId w:val="20"/>
              </w:numPr>
              <w:spacing w:after="0" w:line="240" w:lineRule="auto"/>
              <w:ind w:left="480"/>
              <w:rPr>
                <w:rFonts w:ascii="Arial" w:hAnsi="Arial" w:cs="Arial"/>
                <w:sz w:val="24"/>
                <w:szCs w:val="24"/>
                <w:u w:val="single"/>
              </w:rPr>
            </w:pPr>
            <w:r w:rsidRPr="00901A8F">
              <w:rPr>
                <w:rFonts w:ascii="Arial" w:eastAsia="Times New Roman" w:hAnsi="Arial" w:cs="Arial"/>
                <w:bCs/>
                <w:sz w:val="24"/>
                <w:szCs w:val="24"/>
              </w:rPr>
              <w:t xml:space="preserve">Outbreak management plans should cover the possibility of reintroduction of restrictions on mixing for a temporary period in case of local outbreak. </w:t>
            </w:r>
          </w:p>
          <w:p w14:paraId="25CC072E" w14:textId="5E947EF3" w:rsidR="00E01369" w:rsidRPr="00EC0FE2" w:rsidRDefault="009A1661" w:rsidP="00901A8F">
            <w:pPr>
              <w:pStyle w:val="ListParagraph"/>
              <w:spacing w:after="0" w:line="240" w:lineRule="auto"/>
              <w:ind w:left="480"/>
              <w:rPr>
                <w:rFonts w:ascii="Arial" w:hAnsi="Arial" w:cs="Arial"/>
                <w:color w:val="0000FF"/>
                <w:sz w:val="24"/>
                <w:szCs w:val="24"/>
                <w:u w:val="single"/>
              </w:rPr>
            </w:pPr>
            <w:r w:rsidRPr="00EC0FE2">
              <w:rPr>
                <w:rFonts w:ascii="Arial" w:hAnsi="Arial" w:cs="Arial"/>
                <w:color w:val="0000FF"/>
                <w:sz w:val="24"/>
                <w:szCs w:val="24"/>
                <w:u w:val="single"/>
              </w:rPr>
              <w:t>https://www.gov.uk/government/publications/coronavirus-covid-19-local-restrictions-in-education-and-childcare-settings/contingency-framework-education-and-childcare-settings</w:t>
            </w:r>
          </w:p>
          <w:p w14:paraId="24714DF9" w14:textId="286D06B8" w:rsidR="00E01369" w:rsidRPr="00E618F3" w:rsidRDefault="00E01369" w:rsidP="00E01369">
            <w:pPr>
              <w:pStyle w:val="ListParagraph"/>
              <w:numPr>
                <w:ilvl w:val="0"/>
                <w:numId w:val="20"/>
              </w:numPr>
              <w:spacing w:after="0" w:line="240" w:lineRule="auto"/>
              <w:ind w:left="480"/>
              <w:rPr>
                <w:rFonts w:ascii="Arial" w:eastAsia="Times New Roman" w:hAnsi="Arial" w:cs="Arial"/>
                <w:bCs/>
                <w:sz w:val="24"/>
                <w:szCs w:val="24"/>
              </w:rPr>
            </w:pPr>
            <w:r>
              <w:rPr>
                <w:rFonts w:ascii="Arial" w:eastAsia="Times New Roman" w:hAnsi="Arial" w:cs="Arial"/>
                <w:bCs/>
                <w:sz w:val="24"/>
                <w:szCs w:val="24"/>
              </w:rPr>
              <w:t xml:space="preserve">It would be sensible to </w:t>
            </w:r>
            <w:proofErr w:type="gramStart"/>
            <w:r>
              <w:rPr>
                <w:rFonts w:ascii="Arial" w:eastAsia="Times New Roman" w:hAnsi="Arial" w:cs="Arial"/>
                <w:bCs/>
                <w:sz w:val="24"/>
                <w:szCs w:val="24"/>
              </w:rPr>
              <w:t>revert back</w:t>
            </w:r>
            <w:proofErr w:type="gramEnd"/>
            <w:r>
              <w:rPr>
                <w:rFonts w:ascii="Arial" w:eastAsia="Times New Roman" w:hAnsi="Arial" w:cs="Arial"/>
                <w:bCs/>
                <w:sz w:val="24"/>
                <w:szCs w:val="24"/>
              </w:rPr>
              <w:t xml:space="preserve"> to previous control measures in the event of a local outbreak.</w:t>
            </w:r>
          </w:p>
          <w:p w14:paraId="3D44CCFF" w14:textId="354785A6"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bCs/>
                <w:sz w:val="24"/>
                <w:szCs w:val="24"/>
              </w:rPr>
              <w:t>Continue to use a cautious approach with arrangements</w:t>
            </w:r>
            <w:r>
              <w:rPr>
                <w:rFonts w:ascii="Arial" w:eastAsia="Times New Roman" w:hAnsi="Arial" w:cs="Arial"/>
                <w:bCs/>
                <w:sz w:val="24"/>
                <w:szCs w:val="24"/>
              </w:rPr>
              <w:t>.</w:t>
            </w:r>
          </w:p>
        </w:tc>
        <w:tc>
          <w:tcPr>
            <w:tcW w:w="1843" w:type="dxa"/>
            <w:vAlign w:val="center"/>
          </w:tcPr>
          <w:p w14:paraId="13791EC4" w14:textId="6440B607"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89E0DA9"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527ED8AC" w14:textId="2194050F"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72A9BB66" w14:textId="77777777" w:rsidTr="00ED31DD">
        <w:trPr>
          <w:trHeight w:val="90"/>
        </w:trPr>
        <w:tc>
          <w:tcPr>
            <w:tcW w:w="1977" w:type="dxa"/>
          </w:tcPr>
          <w:p w14:paraId="28D31262" w14:textId="77FF697B"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Assemblies </w:t>
            </w:r>
          </w:p>
        </w:tc>
        <w:tc>
          <w:tcPr>
            <w:tcW w:w="1533" w:type="dxa"/>
          </w:tcPr>
          <w:p w14:paraId="4B46A899"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474F2FF" w14:textId="18FB66CE"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559AFFB8" w14:textId="09CDB633"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w:t>
            </w:r>
            <w:r w:rsidR="009E7F41">
              <w:rPr>
                <w:rFonts w:ascii="Arial" w:eastAsia="Times New Roman" w:hAnsi="Arial" w:cs="Arial"/>
                <w:sz w:val="24"/>
                <w:szCs w:val="24"/>
              </w:rPr>
              <w:t>c</w:t>
            </w:r>
            <w:r>
              <w:rPr>
                <w:rFonts w:ascii="Arial" w:eastAsia="Times New Roman" w:hAnsi="Arial" w:cs="Arial"/>
                <w:sz w:val="24"/>
                <w:szCs w:val="24"/>
              </w:rPr>
              <w:t xml:space="preserve">ontrol </w:t>
            </w:r>
          </w:p>
        </w:tc>
        <w:tc>
          <w:tcPr>
            <w:tcW w:w="6378" w:type="dxa"/>
          </w:tcPr>
          <w:p w14:paraId="365122F1" w14:textId="7ED11821"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There are no restrictions in place for holding assemblies and singing in the school hall.</w:t>
            </w:r>
          </w:p>
        </w:tc>
        <w:tc>
          <w:tcPr>
            <w:tcW w:w="1843" w:type="dxa"/>
            <w:vAlign w:val="center"/>
          </w:tcPr>
          <w:p w14:paraId="61B63D02" w14:textId="584221F5"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74F5E2E"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2ADCC621" w14:textId="7C1D873F"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2232F298" w14:textId="77777777" w:rsidTr="00ED31DD">
        <w:trPr>
          <w:trHeight w:val="90"/>
        </w:trPr>
        <w:tc>
          <w:tcPr>
            <w:tcW w:w="1977" w:type="dxa"/>
          </w:tcPr>
          <w:p w14:paraId="7AA1BB5D" w14:textId="42F6E8CE"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Lunchtimes </w:t>
            </w:r>
          </w:p>
        </w:tc>
        <w:tc>
          <w:tcPr>
            <w:tcW w:w="1533" w:type="dxa"/>
          </w:tcPr>
          <w:p w14:paraId="28A7503C"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299DE73B" w14:textId="64EB5409"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29BC936F" w14:textId="54B8BB22"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w:t>
            </w:r>
            <w:r w:rsidR="009E7F41">
              <w:rPr>
                <w:rFonts w:ascii="Arial" w:eastAsia="Times New Roman" w:hAnsi="Arial" w:cs="Arial"/>
                <w:sz w:val="24"/>
                <w:szCs w:val="24"/>
              </w:rPr>
              <w:t>c</w:t>
            </w:r>
            <w:r>
              <w:rPr>
                <w:rFonts w:ascii="Arial" w:eastAsia="Times New Roman" w:hAnsi="Arial" w:cs="Arial"/>
                <w:sz w:val="24"/>
                <w:szCs w:val="24"/>
              </w:rPr>
              <w:t xml:space="preserve">ontrol </w:t>
            </w:r>
          </w:p>
        </w:tc>
        <w:tc>
          <w:tcPr>
            <w:tcW w:w="6378" w:type="dxa"/>
          </w:tcPr>
          <w:p w14:paraId="157CBE00" w14:textId="77777777" w:rsidR="00E01369"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Lunchtime arrangements can </w:t>
            </w:r>
            <w:proofErr w:type="gramStart"/>
            <w:r>
              <w:rPr>
                <w:rFonts w:ascii="Arial" w:eastAsia="Times New Roman" w:hAnsi="Arial" w:cs="Arial"/>
                <w:sz w:val="24"/>
                <w:szCs w:val="24"/>
              </w:rPr>
              <w:t>revert back</w:t>
            </w:r>
            <w:proofErr w:type="gramEnd"/>
            <w:r>
              <w:rPr>
                <w:rFonts w:ascii="Arial" w:eastAsia="Times New Roman" w:hAnsi="Arial" w:cs="Arial"/>
                <w:sz w:val="24"/>
                <w:szCs w:val="24"/>
              </w:rPr>
              <w:t xml:space="preserve"> to previous arrangements. </w:t>
            </w:r>
          </w:p>
          <w:p w14:paraId="4270CA5D" w14:textId="4F94416D" w:rsidR="00E01369"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Tables must still be cleaned on a regular basis throughout dinner time activities. </w:t>
            </w:r>
          </w:p>
        </w:tc>
        <w:tc>
          <w:tcPr>
            <w:tcW w:w="1843" w:type="dxa"/>
            <w:vAlign w:val="center"/>
          </w:tcPr>
          <w:p w14:paraId="7C101EBC" w14:textId="20269DD4"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178010B"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43CCC874" w14:textId="04818F48"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628985B1" w14:textId="77777777" w:rsidTr="00ED31DD">
        <w:trPr>
          <w:trHeight w:val="90"/>
        </w:trPr>
        <w:tc>
          <w:tcPr>
            <w:tcW w:w="1977" w:type="dxa"/>
          </w:tcPr>
          <w:p w14:paraId="08FF5C6B" w14:textId="584DAAAE"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Playtime and using equipment </w:t>
            </w:r>
          </w:p>
        </w:tc>
        <w:tc>
          <w:tcPr>
            <w:tcW w:w="1533" w:type="dxa"/>
          </w:tcPr>
          <w:p w14:paraId="70B61024"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78926C6" w14:textId="01EEE405"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Staff </w:t>
            </w:r>
          </w:p>
        </w:tc>
        <w:tc>
          <w:tcPr>
            <w:tcW w:w="1560" w:type="dxa"/>
          </w:tcPr>
          <w:p w14:paraId="73A152B8" w14:textId="0A537BCC"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w:t>
            </w:r>
            <w:r w:rsidR="009E7F41">
              <w:rPr>
                <w:rFonts w:ascii="Arial" w:eastAsia="Times New Roman" w:hAnsi="Arial" w:cs="Arial"/>
                <w:sz w:val="24"/>
                <w:szCs w:val="24"/>
              </w:rPr>
              <w:t>c</w:t>
            </w:r>
            <w:r>
              <w:rPr>
                <w:rFonts w:ascii="Arial" w:eastAsia="Times New Roman" w:hAnsi="Arial" w:cs="Arial"/>
                <w:sz w:val="24"/>
                <w:szCs w:val="24"/>
              </w:rPr>
              <w:t xml:space="preserve">ontrol </w:t>
            </w:r>
          </w:p>
        </w:tc>
        <w:tc>
          <w:tcPr>
            <w:tcW w:w="6378" w:type="dxa"/>
          </w:tcPr>
          <w:p w14:paraId="0EEF400D" w14:textId="0E93C472" w:rsidR="00E01369"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Previous playtimes and groups can be reinstated and no restrictions in place regarding using and sharing play equipment. </w:t>
            </w:r>
          </w:p>
        </w:tc>
        <w:tc>
          <w:tcPr>
            <w:tcW w:w="1843" w:type="dxa"/>
            <w:vAlign w:val="center"/>
          </w:tcPr>
          <w:p w14:paraId="0B78F915" w14:textId="2681A664"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AF8639C"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66122E5D" w14:textId="56D90D8A"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7C398D09" w14:textId="77777777" w:rsidTr="00ED31DD">
        <w:trPr>
          <w:trHeight w:val="90"/>
        </w:trPr>
        <w:tc>
          <w:tcPr>
            <w:tcW w:w="1977" w:type="dxa"/>
          </w:tcPr>
          <w:p w14:paraId="1476853F" w14:textId="77777777" w:rsidR="00E01369" w:rsidRPr="00CA7D0E" w:rsidRDefault="00E01369" w:rsidP="009E7F41">
            <w:pPr>
              <w:spacing w:after="0" w:line="240" w:lineRule="auto"/>
              <w:rPr>
                <w:rFonts w:ascii="Arial" w:eastAsia="Times New Roman" w:hAnsi="Arial" w:cs="Arial"/>
                <w:sz w:val="24"/>
                <w:szCs w:val="24"/>
              </w:rPr>
            </w:pPr>
            <w:r w:rsidRPr="00CA7D0E">
              <w:rPr>
                <w:rFonts w:ascii="Arial" w:eastAsia="Times New Roman" w:hAnsi="Arial" w:cs="Arial"/>
                <w:sz w:val="24"/>
                <w:szCs w:val="24"/>
              </w:rPr>
              <w:t>Personal Protective Equipment</w:t>
            </w:r>
          </w:p>
          <w:p w14:paraId="4D15B8B4" w14:textId="6B8D4C78" w:rsidR="00E01369" w:rsidRPr="00CA7D0E" w:rsidRDefault="00E01369" w:rsidP="009E7F41">
            <w:pPr>
              <w:spacing w:after="0" w:line="240" w:lineRule="auto"/>
              <w:rPr>
                <w:rFonts w:ascii="Arial" w:eastAsia="Times New Roman" w:hAnsi="Arial" w:cs="Arial"/>
                <w:sz w:val="24"/>
                <w:szCs w:val="24"/>
              </w:rPr>
            </w:pPr>
            <w:r w:rsidRPr="00CA7D0E">
              <w:rPr>
                <w:rFonts w:ascii="Arial" w:eastAsia="Times New Roman" w:hAnsi="Arial" w:cs="Arial"/>
                <w:sz w:val="24"/>
                <w:szCs w:val="24"/>
              </w:rPr>
              <w:t xml:space="preserve">Face </w:t>
            </w:r>
            <w:r w:rsidR="009E7F41">
              <w:rPr>
                <w:rFonts w:ascii="Arial" w:eastAsia="Times New Roman" w:hAnsi="Arial" w:cs="Arial"/>
                <w:sz w:val="24"/>
                <w:szCs w:val="24"/>
              </w:rPr>
              <w:t>c</w:t>
            </w:r>
            <w:r w:rsidRPr="00CA7D0E">
              <w:rPr>
                <w:rFonts w:ascii="Arial" w:eastAsia="Times New Roman" w:hAnsi="Arial" w:cs="Arial"/>
                <w:sz w:val="24"/>
                <w:szCs w:val="24"/>
              </w:rPr>
              <w:t xml:space="preserve">overings </w:t>
            </w:r>
          </w:p>
        </w:tc>
        <w:tc>
          <w:tcPr>
            <w:tcW w:w="1533" w:type="dxa"/>
          </w:tcPr>
          <w:p w14:paraId="603DA85A" w14:textId="77777777" w:rsidR="00E01369" w:rsidRPr="00CA7D0E" w:rsidRDefault="00E01369" w:rsidP="009E7F41">
            <w:pPr>
              <w:spacing w:after="0" w:line="240" w:lineRule="auto"/>
              <w:rPr>
                <w:rFonts w:ascii="Arial" w:eastAsia="Times New Roman" w:hAnsi="Arial" w:cs="Arial"/>
                <w:sz w:val="24"/>
                <w:szCs w:val="24"/>
              </w:rPr>
            </w:pPr>
            <w:r w:rsidRPr="00CA7D0E">
              <w:rPr>
                <w:rFonts w:ascii="Arial" w:eastAsia="Times New Roman" w:hAnsi="Arial" w:cs="Arial"/>
                <w:sz w:val="24"/>
                <w:szCs w:val="24"/>
              </w:rPr>
              <w:t>Pupils</w:t>
            </w:r>
          </w:p>
          <w:p w14:paraId="555BB8CA" w14:textId="38706953" w:rsidR="00E01369" w:rsidRPr="00CA7D0E" w:rsidRDefault="00E01369" w:rsidP="009E7F41">
            <w:pPr>
              <w:spacing w:after="0" w:line="240" w:lineRule="auto"/>
              <w:rPr>
                <w:rFonts w:ascii="Arial" w:eastAsia="Times New Roman" w:hAnsi="Arial" w:cs="Arial"/>
                <w:sz w:val="24"/>
                <w:szCs w:val="24"/>
              </w:rPr>
            </w:pPr>
            <w:r w:rsidRPr="00CA7D0E">
              <w:rPr>
                <w:rFonts w:ascii="Arial" w:eastAsia="Times New Roman" w:hAnsi="Arial" w:cs="Arial"/>
                <w:sz w:val="24"/>
                <w:szCs w:val="24"/>
              </w:rPr>
              <w:t>Staff</w:t>
            </w:r>
          </w:p>
        </w:tc>
        <w:tc>
          <w:tcPr>
            <w:tcW w:w="1560" w:type="dxa"/>
          </w:tcPr>
          <w:p w14:paraId="3ACD10B3" w14:textId="4B856CD1" w:rsidR="00E01369" w:rsidRPr="00CA7D0E" w:rsidRDefault="00E01369" w:rsidP="009E7F41">
            <w:pPr>
              <w:spacing w:after="0" w:line="240" w:lineRule="auto"/>
              <w:rPr>
                <w:rFonts w:ascii="Arial" w:eastAsia="Times New Roman" w:hAnsi="Arial" w:cs="Arial"/>
                <w:sz w:val="24"/>
                <w:szCs w:val="24"/>
              </w:rPr>
            </w:pPr>
            <w:r w:rsidRPr="00CA7D0E">
              <w:rPr>
                <w:rFonts w:ascii="Arial" w:eastAsia="Times New Roman" w:hAnsi="Arial" w:cs="Arial"/>
                <w:sz w:val="24"/>
                <w:szCs w:val="24"/>
              </w:rPr>
              <w:t>Infection control</w:t>
            </w:r>
          </w:p>
        </w:tc>
        <w:tc>
          <w:tcPr>
            <w:tcW w:w="6378" w:type="dxa"/>
          </w:tcPr>
          <w:p w14:paraId="58AC7BB2" w14:textId="20803327" w:rsidR="00F2720E" w:rsidRPr="00CA7D0E" w:rsidRDefault="00F2720E" w:rsidP="00F2720E">
            <w:pPr>
              <w:pStyle w:val="ListParagraph"/>
              <w:numPr>
                <w:ilvl w:val="0"/>
                <w:numId w:val="20"/>
              </w:numPr>
              <w:spacing w:after="0" w:line="240" w:lineRule="auto"/>
              <w:ind w:left="480"/>
              <w:rPr>
                <w:rFonts w:ascii="Arial" w:eastAsia="Times New Roman" w:hAnsi="Arial" w:cs="Arial"/>
                <w:sz w:val="24"/>
                <w:szCs w:val="24"/>
              </w:rPr>
            </w:pPr>
            <w:r w:rsidRPr="00CA7D0E">
              <w:rPr>
                <w:rFonts w:ascii="Arial" w:eastAsia="Times New Roman" w:hAnsi="Arial" w:cs="Arial"/>
                <w:sz w:val="24"/>
                <w:szCs w:val="24"/>
              </w:rPr>
              <w:t>Face coverings are no longer advised for staff and visitors in classrooms</w:t>
            </w:r>
            <w:r w:rsidR="00EA5C9A" w:rsidRPr="00CA7D0E">
              <w:rPr>
                <w:rFonts w:ascii="Arial" w:eastAsia="Times New Roman" w:hAnsi="Arial" w:cs="Arial"/>
                <w:sz w:val="24"/>
                <w:szCs w:val="24"/>
              </w:rPr>
              <w:t>, corridors</w:t>
            </w:r>
            <w:r w:rsidRPr="00CA7D0E">
              <w:rPr>
                <w:rFonts w:ascii="Arial" w:eastAsia="Times New Roman" w:hAnsi="Arial" w:cs="Arial"/>
                <w:sz w:val="24"/>
                <w:szCs w:val="24"/>
              </w:rPr>
              <w:t xml:space="preserve"> or communal areas</w:t>
            </w:r>
          </w:p>
          <w:p w14:paraId="5693366F" w14:textId="3EF8F09C" w:rsidR="00F2720E" w:rsidRPr="00CA7D0E" w:rsidRDefault="005E6BD3" w:rsidP="00F2720E">
            <w:pPr>
              <w:pStyle w:val="ListParagraph"/>
              <w:numPr>
                <w:ilvl w:val="0"/>
                <w:numId w:val="20"/>
              </w:numPr>
              <w:spacing w:after="0" w:line="240" w:lineRule="auto"/>
              <w:ind w:left="480"/>
              <w:rPr>
                <w:rFonts w:ascii="Arial" w:eastAsia="Times New Roman" w:hAnsi="Arial" w:cs="Arial"/>
                <w:sz w:val="24"/>
                <w:szCs w:val="24"/>
              </w:rPr>
            </w:pPr>
            <w:r w:rsidRPr="00CA7D0E">
              <w:rPr>
                <w:rFonts w:ascii="Arial" w:eastAsia="Times New Roman" w:hAnsi="Arial" w:cs="Arial"/>
                <w:sz w:val="24"/>
                <w:szCs w:val="24"/>
              </w:rPr>
              <w:t xml:space="preserve">It is </w:t>
            </w:r>
            <w:r w:rsidR="00F2720E" w:rsidRPr="00CA7D0E">
              <w:rPr>
                <w:rFonts w:ascii="Arial" w:eastAsia="Times New Roman" w:hAnsi="Arial" w:cs="Arial"/>
                <w:sz w:val="24"/>
                <w:szCs w:val="24"/>
              </w:rPr>
              <w:t>recommend</w:t>
            </w:r>
            <w:r w:rsidR="006C5D61" w:rsidRPr="00CA7D0E">
              <w:rPr>
                <w:rFonts w:ascii="Arial" w:eastAsia="Times New Roman" w:hAnsi="Arial" w:cs="Arial"/>
                <w:sz w:val="24"/>
                <w:szCs w:val="24"/>
              </w:rPr>
              <w:t>ed</w:t>
            </w:r>
            <w:r w:rsidR="00F2720E" w:rsidRPr="00CA7D0E">
              <w:rPr>
                <w:rFonts w:ascii="Arial" w:eastAsia="Times New Roman" w:hAnsi="Arial" w:cs="Arial"/>
                <w:sz w:val="24"/>
                <w:szCs w:val="24"/>
              </w:rPr>
              <w:t xml:space="preserve"> that they are worn in enclosed and crowded spaces where you may </w:t>
            </w:r>
            <w:proofErr w:type="gramStart"/>
            <w:r w:rsidR="00F2720E" w:rsidRPr="00CA7D0E">
              <w:rPr>
                <w:rFonts w:ascii="Arial" w:eastAsia="Times New Roman" w:hAnsi="Arial" w:cs="Arial"/>
                <w:sz w:val="24"/>
                <w:szCs w:val="24"/>
              </w:rPr>
              <w:t>come into contact with</w:t>
            </w:r>
            <w:proofErr w:type="gramEnd"/>
            <w:r w:rsidR="00F2720E" w:rsidRPr="00CA7D0E">
              <w:rPr>
                <w:rFonts w:ascii="Arial" w:eastAsia="Times New Roman" w:hAnsi="Arial" w:cs="Arial"/>
                <w:sz w:val="24"/>
                <w:szCs w:val="24"/>
              </w:rPr>
              <w:t xml:space="preserve"> people you don’t normally meet. This includes public transport and dedicated transport to school.”</w:t>
            </w:r>
          </w:p>
          <w:p w14:paraId="3D73E835" w14:textId="77777777" w:rsidR="00F2720E" w:rsidRPr="00CA7D0E" w:rsidRDefault="00F2720E" w:rsidP="00F2720E">
            <w:pPr>
              <w:pStyle w:val="ListParagraph"/>
              <w:numPr>
                <w:ilvl w:val="0"/>
                <w:numId w:val="20"/>
              </w:numPr>
              <w:spacing w:after="0" w:line="240" w:lineRule="auto"/>
              <w:ind w:left="480"/>
              <w:rPr>
                <w:rFonts w:ascii="Arial" w:eastAsia="Times New Roman" w:hAnsi="Arial" w:cs="Arial"/>
                <w:sz w:val="24"/>
                <w:szCs w:val="24"/>
              </w:rPr>
            </w:pPr>
            <w:r w:rsidRPr="00CA7D0E">
              <w:rPr>
                <w:rFonts w:ascii="Arial" w:eastAsia="Times New Roman" w:hAnsi="Arial" w:cs="Arial"/>
                <w:sz w:val="24"/>
                <w:szCs w:val="24"/>
              </w:rPr>
              <w:t>School will follow director of public health advice in cases of local outbreak.</w:t>
            </w:r>
          </w:p>
          <w:p w14:paraId="2D650FB0" w14:textId="77777777" w:rsidR="00F2720E" w:rsidRPr="00CA7D0E" w:rsidRDefault="00F2720E" w:rsidP="00F2720E">
            <w:pPr>
              <w:pStyle w:val="ListParagraph"/>
              <w:numPr>
                <w:ilvl w:val="0"/>
                <w:numId w:val="20"/>
              </w:numPr>
              <w:spacing w:after="0" w:line="240" w:lineRule="auto"/>
              <w:ind w:left="480"/>
              <w:rPr>
                <w:rFonts w:ascii="Arial" w:eastAsia="Times New Roman" w:hAnsi="Arial" w:cs="Arial"/>
                <w:sz w:val="24"/>
                <w:szCs w:val="24"/>
              </w:rPr>
            </w:pPr>
            <w:r w:rsidRPr="00CA7D0E">
              <w:rPr>
                <w:rFonts w:ascii="Arial" w:eastAsia="Times New Roman" w:hAnsi="Arial" w:cs="Arial"/>
                <w:sz w:val="24"/>
                <w:szCs w:val="24"/>
              </w:rPr>
              <w:t>Schools put into place any actions or precautions advised by their local HPT.</w:t>
            </w:r>
          </w:p>
          <w:p w14:paraId="68066B68" w14:textId="4D581FD7" w:rsidR="00E01369" w:rsidRPr="00CA7D0E" w:rsidRDefault="00E01369" w:rsidP="00573AF0">
            <w:pPr>
              <w:pStyle w:val="ListParagraph"/>
              <w:spacing w:after="0" w:line="240" w:lineRule="auto"/>
              <w:ind w:left="480"/>
              <w:rPr>
                <w:rFonts w:ascii="Arial" w:eastAsia="Times New Roman" w:hAnsi="Arial" w:cs="Arial"/>
                <w:bCs/>
                <w:sz w:val="24"/>
                <w:szCs w:val="24"/>
              </w:rPr>
            </w:pPr>
            <w:r w:rsidRPr="00CA7D0E">
              <w:rPr>
                <w:rFonts w:ascii="Arial" w:hAnsi="Arial" w:cs="Arial"/>
                <w:color w:val="0000FF"/>
                <w:sz w:val="24"/>
                <w:szCs w:val="24"/>
                <w:u w:val="single"/>
              </w:rPr>
              <w:t>https://assets.publishing.service.gov.uk/government/uploads/system/uploads/attachment_data/file/999722/PPE_in_education_childcare_and_childrens_social_care_settings.pdf</w:t>
            </w:r>
          </w:p>
        </w:tc>
        <w:tc>
          <w:tcPr>
            <w:tcW w:w="1843" w:type="dxa"/>
            <w:vAlign w:val="center"/>
          </w:tcPr>
          <w:p w14:paraId="59536074" w14:textId="6673B870"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6EA81CA7"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42601CB1" w14:textId="007789BE"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026C5BB5" w14:textId="77777777" w:rsidTr="00ED31DD">
        <w:trPr>
          <w:trHeight w:val="90"/>
        </w:trPr>
        <w:tc>
          <w:tcPr>
            <w:tcW w:w="1977" w:type="dxa"/>
          </w:tcPr>
          <w:p w14:paraId="2B95A4E2" w14:textId="01EFAA93"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Ill </w:t>
            </w:r>
            <w:r w:rsidR="009E7F41">
              <w:rPr>
                <w:rFonts w:ascii="Arial" w:eastAsia="Times New Roman" w:hAnsi="Arial" w:cs="Arial"/>
                <w:sz w:val="24"/>
                <w:szCs w:val="24"/>
              </w:rPr>
              <w:t>h</w:t>
            </w:r>
            <w:r>
              <w:rPr>
                <w:rFonts w:ascii="Arial" w:eastAsia="Times New Roman" w:hAnsi="Arial" w:cs="Arial"/>
                <w:sz w:val="24"/>
                <w:szCs w:val="24"/>
              </w:rPr>
              <w:t>ealth</w:t>
            </w:r>
          </w:p>
        </w:tc>
        <w:tc>
          <w:tcPr>
            <w:tcW w:w="1533" w:type="dxa"/>
          </w:tcPr>
          <w:p w14:paraId="14D91C4E"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44F663B" w14:textId="77777777"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26E338FC" w14:textId="07A4BD7C"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760DEEF0" w14:textId="671717F1" w:rsidR="00E01369" w:rsidRDefault="00E01369"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Coronavirus </w:t>
            </w:r>
            <w:r w:rsidR="009E7F41">
              <w:rPr>
                <w:rFonts w:ascii="Arial" w:eastAsia="Times New Roman" w:hAnsi="Arial" w:cs="Arial"/>
                <w:sz w:val="24"/>
                <w:szCs w:val="24"/>
              </w:rPr>
              <w:t>s</w:t>
            </w:r>
            <w:r>
              <w:rPr>
                <w:rFonts w:ascii="Arial" w:eastAsia="Times New Roman" w:hAnsi="Arial" w:cs="Arial"/>
                <w:sz w:val="24"/>
                <w:szCs w:val="24"/>
              </w:rPr>
              <w:t>ymptoms</w:t>
            </w:r>
          </w:p>
        </w:tc>
        <w:tc>
          <w:tcPr>
            <w:tcW w:w="6378" w:type="dxa"/>
          </w:tcPr>
          <w:p w14:paraId="1342FF5A" w14:textId="77777777" w:rsidR="00E01369" w:rsidRPr="00E618F3" w:rsidRDefault="00E01369" w:rsidP="00E01369">
            <w:pPr>
              <w:numPr>
                <w:ilvl w:val="0"/>
                <w:numId w:val="20"/>
              </w:numPr>
              <w:suppressAutoHyphens/>
              <w:autoSpaceDN w:val="0"/>
              <w:spacing w:after="0" w:line="240" w:lineRule="auto"/>
              <w:ind w:left="480"/>
              <w:textAlignment w:val="baseline"/>
              <w:rPr>
                <w:rFonts w:ascii="Arial" w:eastAsia="Times New Roman" w:hAnsi="Arial" w:cs="Arial"/>
                <w:sz w:val="24"/>
                <w:szCs w:val="24"/>
              </w:rPr>
            </w:pPr>
            <w:r w:rsidRPr="00E618F3">
              <w:rPr>
                <w:rFonts w:ascii="Arial" w:eastAsia="Times New Roman" w:hAnsi="Arial" w:cs="Arial"/>
                <w:sz w:val="24"/>
                <w:szCs w:val="24"/>
              </w:rPr>
              <w:t xml:space="preserve">Staff are informed of the symptoms of possible coronavirus infection, </w:t>
            </w:r>
            <w:proofErr w:type="gramStart"/>
            <w:r w:rsidRPr="00E618F3">
              <w:rPr>
                <w:rFonts w:ascii="Arial" w:eastAsia="Times New Roman" w:hAnsi="Arial" w:cs="Arial"/>
                <w:sz w:val="24"/>
                <w:szCs w:val="24"/>
              </w:rPr>
              <w:t>e.g.</w:t>
            </w:r>
            <w:proofErr w:type="gramEnd"/>
            <w:r w:rsidRPr="00E618F3">
              <w:rPr>
                <w:rFonts w:ascii="Arial" w:eastAsia="Times New Roman" w:hAnsi="Arial" w:cs="Arial"/>
                <w:sz w:val="24"/>
                <w:szCs w:val="24"/>
              </w:rPr>
              <w:t xml:space="preserve"> a cough, loss or change to sense of smell or taste and high temperature and are kept up-to-date with national guidance about the signs, symptoms and transmission of coronavirus.</w:t>
            </w:r>
          </w:p>
          <w:p w14:paraId="0C4AD0A1" w14:textId="77777777" w:rsidR="00E01369" w:rsidRPr="00E618F3" w:rsidRDefault="00E01369" w:rsidP="00E01369">
            <w:pPr>
              <w:numPr>
                <w:ilvl w:val="0"/>
                <w:numId w:val="20"/>
              </w:numPr>
              <w:suppressAutoHyphens/>
              <w:autoSpaceDN w:val="0"/>
              <w:spacing w:after="0" w:line="240" w:lineRule="auto"/>
              <w:ind w:left="480"/>
              <w:textAlignment w:val="baseline"/>
              <w:rPr>
                <w:rFonts w:ascii="Arial" w:eastAsia="Times New Roman" w:hAnsi="Arial" w:cs="Arial"/>
                <w:sz w:val="24"/>
                <w:szCs w:val="24"/>
              </w:rPr>
            </w:pPr>
            <w:r w:rsidRPr="00E618F3">
              <w:rPr>
                <w:rFonts w:ascii="Arial" w:eastAsia="Times New Roman" w:hAnsi="Arial" w:cs="Arial"/>
                <w:sz w:val="24"/>
                <w:szCs w:val="24"/>
              </w:rPr>
              <w:t xml:space="preserve">Any pupil or member of staff who displays signs of being unwell, such as having a cough, fever or a loss or change to their sense of smell or taste, and believes they have been exposed to coronavirus, is immediately taken out of the class and placed in an area where they will not </w:t>
            </w:r>
            <w:proofErr w:type="gramStart"/>
            <w:r w:rsidRPr="00E618F3">
              <w:rPr>
                <w:rFonts w:ascii="Arial" w:eastAsia="Times New Roman" w:hAnsi="Arial" w:cs="Arial"/>
                <w:sz w:val="24"/>
                <w:szCs w:val="24"/>
              </w:rPr>
              <w:t>come into contact with</w:t>
            </w:r>
            <w:proofErr w:type="gramEnd"/>
            <w:r w:rsidRPr="00E618F3">
              <w:rPr>
                <w:rFonts w:ascii="Arial" w:eastAsia="Times New Roman" w:hAnsi="Arial" w:cs="Arial"/>
                <w:sz w:val="24"/>
                <w:szCs w:val="24"/>
              </w:rPr>
              <w:t xml:space="preserve"> others and are supervised at all times.</w:t>
            </w:r>
          </w:p>
          <w:p w14:paraId="2D32550E" w14:textId="5C4FE409"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lastRenderedPageBreak/>
              <w:t>For pupils t</w:t>
            </w:r>
            <w:r w:rsidRPr="00E618F3">
              <w:rPr>
                <w:rFonts w:ascii="Arial" w:eastAsia="Times New Roman" w:hAnsi="Arial" w:cs="Arial"/>
                <w:sz w:val="24"/>
                <w:szCs w:val="24"/>
              </w:rPr>
              <w:t>he relevant member of staff calls for emergency assistance immediately if pupils’ symptoms worsen.</w:t>
            </w:r>
          </w:p>
          <w:p w14:paraId="7EF5C622"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parents of unwell pupils are informed as soon as possible of the situation by a relevant member of staff.</w:t>
            </w:r>
          </w:p>
          <w:p w14:paraId="35BF1491"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Where contact with a pupil’s parents cannot be made, appropriate procedures are followed in accordance with those outlined in governmental guidance.</w:t>
            </w:r>
          </w:p>
          <w:p w14:paraId="7E84CF38"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Unwell pupils who are waiting to go home are kept in an area where they can be at least two metres away from others.</w:t>
            </w:r>
          </w:p>
          <w:p w14:paraId="480EA1A9"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Areas used by unwell staff and pupils who need to go home are appropriately cleaned once vacated, using a disinfectant and care to be taken when cleaning all hard surfaces. </w:t>
            </w:r>
          </w:p>
          <w:p w14:paraId="745CB638"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If unwell pupils and staff are waiting to go home, they are instructed to use different toilets to the rest of the school to minimise the spread of infection.</w:t>
            </w:r>
          </w:p>
          <w:p w14:paraId="23C77CC7"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Any pupils who display signs of infection are taken home immediately, or as soon as practicable, by their parents – the parents are advised to contact NHS 111 immediately or call 999 if the pupil becomes seriously ill or their life is at risk.</w:t>
            </w:r>
          </w:p>
          <w:p w14:paraId="370AB0A4"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Any members of staff who display signs of infection are sent home immediately and are advised to contact NHS 111 immediately or call 999 if they become seriously ill or their life is at risk.</w:t>
            </w:r>
          </w:p>
          <w:p w14:paraId="0F9473C3" w14:textId="30274EF5" w:rsidR="00E01369" w:rsidRPr="00E618F3" w:rsidRDefault="00E01369" w:rsidP="00E01369">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 xml:space="preserve">Any medication given to ease the unwell individual’s symptoms, e.g. Paracetamol, is administered in </w:t>
            </w:r>
            <w:r w:rsidRPr="00E618F3">
              <w:rPr>
                <w:rFonts w:ascii="Arial" w:eastAsia="Times New Roman" w:hAnsi="Arial" w:cs="Arial"/>
                <w:sz w:val="24"/>
                <w:szCs w:val="24"/>
              </w:rPr>
              <w:lastRenderedPageBreak/>
              <w:t>accordance with the Administering Medications Policy.</w:t>
            </w:r>
          </w:p>
        </w:tc>
        <w:tc>
          <w:tcPr>
            <w:tcW w:w="1843" w:type="dxa"/>
            <w:vAlign w:val="center"/>
          </w:tcPr>
          <w:p w14:paraId="4D29BC02" w14:textId="0EBC11D1"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551E6D18"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0B4C1FCB" w14:textId="20806C8E"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7FA5F753" w14:textId="77777777" w:rsidTr="000E2D91">
        <w:trPr>
          <w:trHeight w:val="1126"/>
        </w:trPr>
        <w:tc>
          <w:tcPr>
            <w:tcW w:w="1977" w:type="dxa"/>
          </w:tcPr>
          <w:p w14:paraId="5CE8E905"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b/>
                <w:bCs/>
                <w:sz w:val="24"/>
                <w:szCs w:val="24"/>
              </w:rPr>
              <w:lastRenderedPageBreak/>
              <w:t xml:space="preserve">Primary </w:t>
            </w:r>
            <w:r w:rsidRPr="00E75D77">
              <w:rPr>
                <w:rFonts w:ascii="Arial" w:eastAsia="Times New Roman" w:hAnsi="Arial" w:cs="Arial"/>
                <w:b/>
                <w:bCs/>
                <w:sz w:val="24"/>
                <w:szCs w:val="24"/>
              </w:rPr>
              <w:t>School Pupils</w:t>
            </w:r>
            <w:r>
              <w:rPr>
                <w:rFonts w:ascii="Arial" w:eastAsia="Times New Roman" w:hAnsi="Arial" w:cs="Arial"/>
                <w:sz w:val="24"/>
                <w:szCs w:val="24"/>
              </w:rPr>
              <w:t xml:space="preserve"> </w:t>
            </w:r>
          </w:p>
          <w:p w14:paraId="31B36493" w14:textId="0714D441"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Autumn </w:t>
            </w:r>
            <w:r w:rsidR="009E7F41">
              <w:rPr>
                <w:rFonts w:ascii="Arial" w:eastAsia="Times New Roman" w:hAnsi="Arial" w:cs="Arial"/>
                <w:sz w:val="24"/>
                <w:szCs w:val="24"/>
              </w:rPr>
              <w:t>t</w:t>
            </w:r>
            <w:r>
              <w:rPr>
                <w:rFonts w:ascii="Arial" w:eastAsia="Times New Roman" w:hAnsi="Arial" w:cs="Arial"/>
                <w:sz w:val="24"/>
                <w:szCs w:val="24"/>
              </w:rPr>
              <w:t>erm</w:t>
            </w:r>
          </w:p>
          <w:p w14:paraId="13ACD172" w14:textId="57C3267F"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Asymptomatic testing</w:t>
            </w:r>
          </w:p>
        </w:tc>
        <w:tc>
          <w:tcPr>
            <w:tcW w:w="1533" w:type="dxa"/>
          </w:tcPr>
          <w:p w14:paraId="69D0230C"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67EBAC39" w14:textId="70DD70AD"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573AEE2F" w14:textId="62B94694"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w:t>
            </w:r>
            <w:r w:rsidR="009E7F41">
              <w:rPr>
                <w:rFonts w:ascii="Arial" w:eastAsia="Times New Roman" w:hAnsi="Arial" w:cs="Arial"/>
                <w:sz w:val="24"/>
                <w:szCs w:val="24"/>
              </w:rPr>
              <w:t>c</w:t>
            </w:r>
            <w:r>
              <w:rPr>
                <w:rFonts w:ascii="Arial" w:eastAsia="Times New Roman" w:hAnsi="Arial" w:cs="Arial"/>
                <w:sz w:val="24"/>
                <w:szCs w:val="24"/>
              </w:rPr>
              <w:t xml:space="preserve">ontrol </w:t>
            </w:r>
          </w:p>
        </w:tc>
        <w:tc>
          <w:tcPr>
            <w:tcW w:w="6378" w:type="dxa"/>
          </w:tcPr>
          <w:p w14:paraId="6901ECA3" w14:textId="4CE8B33C"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027236">
              <w:rPr>
                <w:rFonts w:ascii="Arial" w:eastAsia="Times New Roman" w:hAnsi="Arial" w:cs="Arial"/>
                <w:sz w:val="24"/>
                <w:szCs w:val="24"/>
              </w:rPr>
              <w:t>There is no need for primary age pupils (those in year 6 and below)</w:t>
            </w:r>
            <w:r w:rsidR="00861DD5">
              <w:rPr>
                <w:rFonts w:ascii="Arial" w:eastAsia="Times New Roman" w:hAnsi="Arial" w:cs="Arial"/>
                <w:sz w:val="24"/>
                <w:szCs w:val="24"/>
              </w:rPr>
              <w:t>.</w:t>
            </w:r>
          </w:p>
          <w:p w14:paraId="26BBE9A6" w14:textId="1630E3E2" w:rsidR="0085217C" w:rsidRDefault="0085217C" w:rsidP="0085217C">
            <w:pPr>
              <w:numPr>
                <w:ilvl w:val="0"/>
                <w:numId w:val="20"/>
              </w:numPr>
              <w:suppressAutoHyphens/>
              <w:autoSpaceDN w:val="0"/>
              <w:spacing w:after="0" w:line="240" w:lineRule="auto"/>
              <w:ind w:left="480"/>
              <w:textAlignment w:val="baseline"/>
              <w:rPr>
                <w:rFonts w:ascii="Arial" w:eastAsia="Times New Roman" w:hAnsi="Arial" w:cs="Arial"/>
                <w:sz w:val="24"/>
                <w:szCs w:val="24"/>
              </w:rPr>
            </w:pPr>
            <w:r>
              <w:rPr>
                <w:rFonts w:ascii="Arial" w:eastAsia="Times New Roman" w:hAnsi="Arial" w:cs="Arial"/>
                <w:sz w:val="24"/>
                <w:szCs w:val="24"/>
              </w:rPr>
              <w:t>No testing is required of Primary age children</w:t>
            </w:r>
            <w:r w:rsidR="00861DD5">
              <w:rPr>
                <w:rFonts w:ascii="Arial" w:eastAsia="Times New Roman" w:hAnsi="Arial" w:cs="Arial"/>
                <w:sz w:val="24"/>
                <w:szCs w:val="24"/>
              </w:rPr>
              <w:t>.</w:t>
            </w:r>
          </w:p>
          <w:p w14:paraId="0AD054FF" w14:textId="486FA633" w:rsidR="0085217C" w:rsidRPr="00E618F3" w:rsidRDefault="0085217C" w:rsidP="0085217C">
            <w:pPr>
              <w:numPr>
                <w:ilvl w:val="0"/>
                <w:numId w:val="20"/>
              </w:numPr>
              <w:suppressAutoHyphens/>
              <w:autoSpaceDN w:val="0"/>
              <w:spacing w:after="0" w:line="240" w:lineRule="auto"/>
              <w:ind w:left="480"/>
              <w:textAlignment w:val="baseline"/>
              <w:rPr>
                <w:rFonts w:ascii="Arial" w:eastAsia="Times New Roman" w:hAnsi="Arial" w:cs="Arial"/>
                <w:sz w:val="24"/>
                <w:szCs w:val="24"/>
              </w:rPr>
            </w:pPr>
            <w:r w:rsidRPr="00E455AF">
              <w:rPr>
                <w:rFonts w:ascii="Arial" w:eastAsia="Times New Roman" w:hAnsi="Arial" w:cs="Arial"/>
                <w:sz w:val="24"/>
                <w:szCs w:val="24"/>
              </w:rPr>
              <w:t>Staff should undertake twice weekly home tests</w:t>
            </w:r>
            <w:r w:rsidR="00861DD5">
              <w:rPr>
                <w:rFonts w:ascii="Arial" w:eastAsia="Times New Roman" w:hAnsi="Arial" w:cs="Arial"/>
                <w:sz w:val="24"/>
                <w:szCs w:val="24"/>
              </w:rPr>
              <w:t>.</w:t>
            </w:r>
            <w:r w:rsidRPr="00E455AF">
              <w:rPr>
                <w:rFonts w:ascii="Arial" w:eastAsia="Times New Roman" w:hAnsi="Arial" w:cs="Arial"/>
                <w:sz w:val="24"/>
                <w:szCs w:val="24"/>
              </w:rPr>
              <w:t xml:space="preserve"> </w:t>
            </w:r>
          </w:p>
        </w:tc>
        <w:tc>
          <w:tcPr>
            <w:tcW w:w="1843" w:type="dxa"/>
            <w:vAlign w:val="center"/>
          </w:tcPr>
          <w:p w14:paraId="75597EE5" w14:textId="755759EC"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0566033E"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3597124D" w14:textId="3321AF31"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BB4858" w:rsidRPr="006F2CCF" w14:paraId="18A61743" w14:textId="77777777" w:rsidTr="00ED31DD">
        <w:trPr>
          <w:trHeight w:val="90"/>
        </w:trPr>
        <w:tc>
          <w:tcPr>
            <w:tcW w:w="1977" w:type="dxa"/>
          </w:tcPr>
          <w:p w14:paraId="40198924" w14:textId="260E9EF9" w:rsidR="00BB4858" w:rsidRPr="00C02B0F" w:rsidRDefault="00EF0ADC" w:rsidP="009E7F41">
            <w:pPr>
              <w:spacing w:after="0" w:line="240" w:lineRule="auto"/>
              <w:rPr>
                <w:rFonts w:ascii="Arial" w:eastAsia="Times New Roman" w:hAnsi="Arial" w:cs="Arial"/>
                <w:sz w:val="24"/>
                <w:szCs w:val="24"/>
                <w:highlight w:val="yellow"/>
              </w:rPr>
            </w:pPr>
            <w:r w:rsidRPr="00C02B0F">
              <w:rPr>
                <w:rFonts w:ascii="Arial" w:eastAsia="Times New Roman" w:hAnsi="Arial" w:cs="Arial"/>
                <w:sz w:val="24"/>
                <w:szCs w:val="24"/>
                <w:highlight w:val="yellow"/>
              </w:rPr>
              <w:t>PCR</w:t>
            </w:r>
            <w:r w:rsidR="008D1758" w:rsidRPr="00C02B0F">
              <w:rPr>
                <w:rFonts w:ascii="Arial" w:eastAsia="Times New Roman" w:hAnsi="Arial" w:cs="Arial"/>
                <w:sz w:val="24"/>
                <w:szCs w:val="24"/>
                <w:highlight w:val="yellow"/>
              </w:rPr>
              <w:t xml:space="preserve"> Test kits</w:t>
            </w:r>
          </w:p>
        </w:tc>
        <w:tc>
          <w:tcPr>
            <w:tcW w:w="1533" w:type="dxa"/>
          </w:tcPr>
          <w:p w14:paraId="0BCD25EB" w14:textId="77777777" w:rsidR="00BB4858" w:rsidRPr="00C02B0F" w:rsidRDefault="008D1758" w:rsidP="009E7F41">
            <w:pPr>
              <w:spacing w:after="0" w:line="240" w:lineRule="auto"/>
              <w:rPr>
                <w:rFonts w:ascii="Arial" w:eastAsia="Times New Roman" w:hAnsi="Arial" w:cs="Arial"/>
                <w:sz w:val="24"/>
                <w:szCs w:val="24"/>
                <w:highlight w:val="yellow"/>
              </w:rPr>
            </w:pPr>
            <w:r w:rsidRPr="00C02B0F">
              <w:rPr>
                <w:rFonts w:ascii="Arial" w:eastAsia="Times New Roman" w:hAnsi="Arial" w:cs="Arial"/>
                <w:sz w:val="24"/>
                <w:szCs w:val="24"/>
                <w:highlight w:val="yellow"/>
              </w:rPr>
              <w:t xml:space="preserve">Pupils </w:t>
            </w:r>
          </w:p>
          <w:p w14:paraId="2EAF027F" w14:textId="75DE72CF" w:rsidR="008D1758" w:rsidRPr="00C02B0F" w:rsidRDefault="008D1758" w:rsidP="009E7F41">
            <w:pPr>
              <w:spacing w:after="0" w:line="240" w:lineRule="auto"/>
              <w:rPr>
                <w:rFonts w:ascii="Arial" w:eastAsia="Times New Roman" w:hAnsi="Arial" w:cs="Arial"/>
                <w:sz w:val="24"/>
                <w:szCs w:val="24"/>
                <w:highlight w:val="yellow"/>
              </w:rPr>
            </w:pPr>
            <w:r w:rsidRPr="00C02B0F">
              <w:rPr>
                <w:rFonts w:ascii="Arial" w:eastAsia="Times New Roman" w:hAnsi="Arial" w:cs="Arial"/>
                <w:sz w:val="24"/>
                <w:szCs w:val="24"/>
                <w:highlight w:val="yellow"/>
              </w:rPr>
              <w:t>Staff</w:t>
            </w:r>
          </w:p>
        </w:tc>
        <w:tc>
          <w:tcPr>
            <w:tcW w:w="1560" w:type="dxa"/>
          </w:tcPr>
          <w:p w14:paraId="0AFF8281" w14:textId="17673ABE" w:rsidR="00BB4858" w:rsidRPr="00C02B0F" w:rsidRDefault="008D1758" w:rsidP="009E7F41">
            <w:pPr>
              <w:spacing w:after="0" w:line="240" w:lineRule="auto"/>
              <w:rPr>
                <w:rFonts w:ascii="Arial" w:eastAsia="Times New Roman" w:hAnsi="Arial" w:cs="Arial"/>
                <w:sz w:val="24"/>
                <w:szCs w:val="24"/>
                <w:highlight w:val="yellow"/>
              </w:rPr>
            </w:pPr>
            <w:r w:rsidRPr="00C02B0F">
              <w:rPr>
                <w:rFonts w:ascii="Arial" w:eastAsia="Times New Roman" w:hAnsi="Arial" w:cs="Arial"/>
                <w:sz w:val="24"/>
                <w:szCs w:val="24"/>
                <w:highlight w:val="yellow"/>
              </w:rPr>
              <w:t>Infection control</w:t>
            </w:r>
          </w:p>
        </w:tc>
        <w:tc>
          <w:tcPr>
            <w:tcW w:w="6378" w:type="dxa"/>
          </w:tcPr>
          <w:p w14:paraId="7C92B00B" w14:textId="77777777" w:rsidR="00BB4858" w:rsidRPr="00C02B0F" w:rsidRDefault="00416A1D" w:rsidP="0085217C">
            <w:pPr>
              <w:pStyle w:val="ListParagraph"/>
              <w:numPr>
                <w:ilvl w:val="0"/>
                <w:numId w:val="20"/>
              </w:numPr>
              <w:spacing w:after="0" w:line="240" w:lineRule="auto"/>
              <w:ind w:left="480"/>
              <w:rPr>
                <w:rFonts w:ascii="Arial" w:eastAsia="Times New Roman" w:hAnsi="Arial" w:cs="Arial"/>
                <w:sz w:val="24"/>
                <w:szCs w:val="24"/>
                <w:highlight w:val="yellow"/>
              </w:rPr>
            </w:pPr>
            <w:r w:rsidRPr="00C02B0F">
              <w:rPr>
                <w:rFonts w:ascii="Arial" w:eastAsia="Times New Roman" w:hAnsi="Arial" w:cs="Arial"/>
                <w:sz w:val="24"/>
                <w:szCs w:val="24"/>
                <w:highlight w:val="yellow"/>
              </w:rPr>
              <w:t>To be offered only to individuals</w:t>
            </w:r>
            <w:r w:rsidR="0038186D" w:rsidRPr="00C02B0F">
              <w:rPr>
                <w:rFonts w:ascii="Arial" w:eastAsia="Times New Roman" w:hAnsi="Arial" w:cs="Arial"/>
                <w:sz w:val="24"/>
                <w:szCs w:val="24"/>
                <w:highlight w:val="yellow"/>
              </w:rPr>
              <w:t xml:space="preserve"> who have symptoms of COVID-19</w:t>
            </w:r>
            <w:r w:rsidR="005E2B23" w:rsidRPr="00C02B0F">
              <w:rPr>
                <w:rFonts w:ascii="Arial" w:eastAsia="Times New Roman" w:hAnsi="Arial" w:cs="Arial"/>
                <w:sz w:val="24"/>
                <w:szCs w:val="24"/>
                <w:highlight w:val="yellow"/>
              </w:rPr>
              <w:t xml:space="preserve"> and in exceptional circumstances when they may not be able to access testing by the usual routes.</w:t>
            </w:r>
          </w:p>
          <w:p w14:paraId="747BB6FE" w14:textId="77777777" w:rsidR="003E1598" w:rsidRPr="00C02B0F" w:rsidRDefault="003E1598" w:rsidP="0085217C">
            <w:pPr>
              <w:pStyle w:val="ListParagraph"/>
              <w:numPr>
                <w:ilvl w:val="0"/>
                <w:numId w:val="20"/>
              </w:numPr>
              <w:spacing w:after="0" w:line="240" w:lineRule="auto"/>
              <w:ind w:left="480"/>
              <w:rPr>
                <w:rFonts w:ascii="Arial" w:eastAsia="Times New Roman" w:hAnsi="Arial" w:cs="Arial"/>
                <w:sz w:val="24"/>
                <w:szCs w:val="24"/>
                <w:highlight w:val="yellow"/>
              </w:rPr>
            </w:pPr>
            <w:r w:rsidRPr="00C02B0F">
              <w:rPr>
                <w:rFonts w:ascii="Arial" w:eastAsia="Times New Roman" w:hAnsi="Arial" w:cs="Arial"/>
                <w:sz w:val="24"/>
                <w:szCs w:val="24"/>
                <w:highlight w:val="yellow"/>
              </w:rPr>
              <w:t xml:space="preserve">Parents/carers should administer </w:t>
            </w:r>
            <w:r w:rsidR="00AB27F9" w:rsidRPr="00C02B0F">
              <w:rPr>
                <w:rFonts w:ascii="Arial" w:eastAsia="Times New Roman" w:hAnsi="Arial" w:cs="Arial"/>
                <w:sz w:val="24"/>
                <w:szCs w:val="24"/>
                <w:highlight w:val="yellow"/>
              </w:rPr>
              <w:t>tests to those age 11 and under.</w:t>
            </w:r>
          </w:p>
          <w:p w14:paraId="6E3C94D0" w14:textId="77777777" w:rsidR="00AB27F9" w:rsidRPr="00C02B0F" w:rsidRDefault="00AB27F9" w:rsidP="0085217C">
            <w:pPr>
              <w:pStyle w:val="ListParagraph"/>
              <w:numPr>
                <w:ilvl w:val="0"/>
                <w:numId w:val="20"/>
              </w:numPr>
              <w:spacing w:after="0" w:line="240" w:lineRule="auto"/>
              <w:ind w:left="480"/>
              <w:rPr>
                <w:rFonts w:ascii="Arial" w:eastAsia="Times New Roman" w:hAnsi="Arial" w:cs="Arial"/>
                <w:sz w:val="24"/>
                <w:szCs w:val="24"/>
                <w:highlight w:val="yellow"/>
              </w:rPr>
            </w:pPr>
            <w:r w:rsidRPr="00C02B0F">
              <w:rPr>
                <w:rFonts w:ascii="Arial" w:eastAsia="Times New Roman" w:hAnsi="Arial" w:cs="Arial"/>
                <w:sz w:val="24"/>
                <w:szCs w:val="24"/>
                <w:highlight w:val="yellow"/>
              </w:rPr>
              <w:t xml:space="preserve">If </w:t>
            </w:r>
            <w:r w:rsidR="00086143" w:rsidRPr="00C02B0F">
              <w:rPr>
                <w:rFonts w:ascii="Arial" w:eastAsia="Times New Roman" w:hAnsi="Arial" w:cs="Arial"/>
                <w:sz w:val="24"/>
                <w:szCs w:val="24"/>
                <w:highlight w:val="yellow"/>
              </w:rPr>
              <w:t>providing PCR tests to pupils aged 16 or under, the parents and guardians must be informed.</w:t>
            </w:r>
          </w:p>
          <w:p w14:paraId="073E4377" w14:textId="27547AFC" w:rsidR="00A84B4D" w:rsidRPr="00C02B0F" w:rsidRDefault="00A84B4D" w:rsidP="0085217C">
            <w:pPr>
              <w:pStyle w:val="ListParagraph"/>
              <w:numPr>
                <w:ilvl w:val="0"/>
                <w:numId w:val="20"/>
              </w:numPr>
              <w:spacing w:after="0" w:line="240" w:lineRule="auto"/>
              <w:ind w:left="480"/>
              <w:rPr>
                <w:rFonts w:ascii="Arial" w:eastAsia="Times New Roman" w:hAnsi="Arial" w:cs="Arial"/>
                <w:sz w:val="24"/>
                <w:szCs w:val="24"/>
                <w:highlight w:val="yellow"/>
              </w:rPr>
            </w:pPr>
            <w:r w:rsidRPr="00C02B0F">
              <w:rPr>
                <w:rFonts w:ascii="Arial" w:eastAsia="Times New Roman" w:hAnsi="Arial" w:cs="Arial"/>
                <w:sz w:val="24"/>
                <w:szCs w:val="24"/>
                <w:highlight w:val="yellow"/>
              </w:rPr>
              <w:t>Individuals should not enter premises to collect a PCR kit.</w:t>
            </w:r>
          </w:p>
        </w:tc>
        <w:tc>
          <w:tcPr>
            <w:tcW w:w="1843" w:type="dxa"/>
            <w:vAlign w:val="center"/>
          </w:tcPr>
          <w:p w14:paraId="7AAEF356" w14:textId="16231605" w:rsidR="00BB4858" w:rsidRDefault="008A184A"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4BA128B" w14:textId="77777777" w:rsidR="00BB4858" w:rsidRPr="006F2CCF" w:rsidRDefault="00BB4858" w:rsidP="0085217C">
            <w:pPr>
              <w:spacing w:after="0" w:line="240" w:lineRule="auto"/>
              <w:jc w:val="center"/>
              <w:rPr>
                <w:rFonts w:ascii="Arial" w:eastAsia="Times New Roman" w:hAnsi="Arial" w:cs="Arial"/>
                <w:b/>
                <w:sz w:val="24"/>
                <w:szCs w:val="24"/>
              </w:rPr>
            </w:pPr>
          </w:p>
        </w:tc>
        <w:tc>
          <w:tcPr>
            <w:tcW w:w="1134" w:type="dxa"/>
            <w:vAlign w:val="center"/>
          </w:tcPr>
          <w:p w14:paraId="11663258" w14:textId="00FF47C0" w:rsidR="00BB4858" w:rsidRDefault="00C02B0F"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6769528D" w14:textId="77777777" w:rsidTr="00ED31DD">
        <w:trPr>
          <w:trHeight w:val="90"/>
        </w:trPr>
        <w:tc>
          <w:tcPr>
            <w:tcW w:w="1977" w:type="dxa"/>
          </w:tcPr>
          <w:p w14:paraId="6EFF8ADC" w14:textId="31A5BA9E"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Positive </w:t>
            </w:r>
            <w:r w:rsidR="009E7F41">
              <w:rPr>
                <w:rFonts w:ascii="Arial" w:eastAsia="Times New Roman" w:hAnsi="Arial" w:cs="Arial"/>
                <w:sz w:val="24"/>
                <w:szCs w:val="24"/>
              </w:rPr>
              <w:t>c</w:t>
            </w:r>
            <w:r>
              <w:rPr>
                <w:rFonts w:ascii="Arial" w:eastAsia="Times New Roman" w:hAnsi="Arial" w:cs="Arial"/>
                <w:sz w:val="24"/>
                <w:szCs w:val="24"/>
              </w:rPr>
              <w:t>ases</w:t>
            </w:r>
          </w:p>
        </w:tc>
        <w:tc>
          <w:tcPr>
            <w:tcW w:w="1533" w:type="dxa"/>
          </w:tcPr>
          <w:p w14:paraId="0162B7D8"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5C7F0C30" w14:textId="43337CFC"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1103676E" w14:textId="294EAD23"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4A54D1A2"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School no longer </w:t>
            </w:r>
            <w:proofErr w:type="gramStart"/>
            <w:r w:rsidRPr="00E618F3">
              <w:rPr>
                <w:rFonts w:ascii="Arial" w:eastAsia="Times New Roman" w:hAnsi="Arial" w:cs="Arial"/>
                <w:sz w:val="24"/>
                <w:szCs w:val="24"/>
              </w:rPr>
              <w:t>need</w:t>
            </w:r>
            <w:proofErr w:type="gramEnd"/>
            <w:r w:rsidRPr="00E618F3">
              <w:rPr>
                <w:rFonts w:ascii="Arial" w:eastAsia="Times New Roman" w:hAnsi="Arial" w:cs="Arial"/>
                <w:sz w:val="24"/>
                <w:szCs w:val="24"/>
              </w:rPr>
              <w:t xml:space="preserve"> to do contact tracing as close contacts will be identified via NHS Test and Trace.</w:t>
            </w:r>
          </w:p>
          <w:p w14:paraId="32FB1D5A" w14:textId="5FE93E59"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School will support </w:t>
            </w:r>
            <w:r>
              <w:rPr>
                <w:rFonts w:ascii="Arial" w:eastAsia="Times New Roman" w:hAnsi="Arial" w:cs="Arial"/>
                <w:sz w:val="24"/>
                <w:szCs w:val="24"/>
              </w:rPr>
              <w:t>NHS</w:t>
            </w:r>
            <w:r w:rsidRPr="00E618F3">
              <w:rPr>
                <w:rFonts w:ascii="Arial" w:eastAsia="Times New Roman" w:hAnsi="Arial" w:cs="Arial"/>
                <w:sz w:val="24"/>
                <w:szCs w:val="24"/>
              </w:rPr>
              <w:t xml:space="preserve"> Test and Trace when required to help identify close contacts</w:t>
            </w:r>
          </w:p>
          <w:p w14:paraId="1209C6A9" w14:textId="74423F96" w:rsidR="0085217C" w:rsidRPr="00D2577D" w:rsidRDefault="0085217C" w:rsidP="0085217C">
            <w:pPr>
              <w:spacing w:after="0" w:line="240" w:lineRule="auto"/>
              <w:ind w:left="120"/>
              <w:rPr>
                <w:rFonts w:ascii="Arial" w:eastAsia="Times New Roman" w:hAnsi="Arial" w:cs="Arial"/>
                <w:b/>
                <w:bCs/>
                <w:sz w:val="24"/>
                <w:szCs w:val="24"/>
              </w:rPr>
            </w:pPr>
            <w:r w:rsidRPr="00D2577D">
              <w:rPr>
                <w:rFonts w:ascii="Arial" w:eastAsia="Times New Roman" w:hAnsi="Arial" w:cs="Arial"/>
                <w:b/>
                <w:bCs/>
                <w:sz w:val="24"/>
                <w:szCs w:val="24"/>
              </w:rPr>
              <w:t>From 16</w:t>
            </w:r>
            <w:r w:rsidRPr="00D2577D">
              <w:rPr>
                <w:rFonts w:ascii="Arial" w:eastAsia="Times New Roman" w:hAnsi="Arial" w:cs="Arial"/>
                <w:b/>
                <w:bCs/>
                <w:sz w:val="24"/>
                <w:szCs w:val="24"/>
                <w:vertAlign w:val="superscript"/>
              </w:rPr>
              <w:t>th</w:t>
            </w:r>
            <w:r w:rsidRPr="00D2577D">
              <w:rPr>
                <w:rFonts w:ascii="Arial" w:eastAsia="Times New Roman" w:hAnsi="Arial" w:cs="Arial"/>
                <w:b/>
                <w:bCs/>
                <w:sz w:val="24"/>
                <w:szCs w:val="24"/>
              </w:rPr>
              <w:t xml:space="preserve"> August 2021</w:t>
            </w:r>
          </w:p>
          <w:p w14:paraId="4BADA888" w14:textId="45F6B95E" w:rsidR="0085217C" w:rsidRPr="00D2577D"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D2577D">
              <w:rPr>
                <w:rFonts w:ascii="Arial" w:eastAsia="Times New Roman" w:hAnsi="Arial" w:cs="Arial"/>
                <w:sz w:val="24"/>
                <w:szCs w:val="24"/>
              </w:rPr>
              <w:t xml:space="preserve">From 16 August 2021, children </w:t>
            </w:r>
            <w:r w:rsidRPr="00D2577D">
              <w:rPr>
                <w:rFonts w:ascii="Arial" w:eastAsia="Times New Roman" w:hAnsi="Arial" w:cs="Arial"/>
                <w:b/>
                <w:bCs/>
                <w:sz w:val="24"/>
                <w:szCs w:val="24"/>
              </w:rPr>
              <w:t>under the age of 18</w:t>
            </w:r>
            <w:r w:rsidRPr="00D2577D">
              <w:rPr>
                <w:rFonts w:ascii="Arial" w:eastAsia="Times New Roman" w:hAnsi="Arial" w:cs="Arial"/>
                <w:sz w:val="24"/>
                <w:szCs w:val="24"/>
              </w:rPr>
              <w:t xml:space="preserve"> </w:t>
            </w:r>
            <w:r w:rsidRPr="00D2577D">
              <w:rPr>
                <w:rFonts w:ascii="Arial" w:eastAsia="Times New Roman" w:hAnsi="Arial" w:cs="Arial"/>
                <w:b/>
                <w:bCs/>
                <w:sz w:val="24"/>
                <w:szCs w:val="24"/>
              </w:rPr>
              <w:t>years</w:t>
            </w:r>
            <w:r w:rsidRPr="00D2577D">
              <w:rPr>
                <w:rFonts w:ascii="Arial" w:eastAsia="Times New Roman" w:hAnsi="Arial" w:cs="Arial"/>
                <w:sz w:val="24"/>
                <w:szCs w:val="24"/>
              </w:rPr>
              <w:t xml:space="preserve"> </w:t>
            </w:r>
            <w:r w:rsidR="00633946" w:rsidRPr="0020452A">
              <w:rPr>
                <w:rFonts w:ascii="Arial" w:eastAsia="Times New Roman" w:hAnsi="Arial" w:cs="Arial"/>
                <w:b/>
                <w:bCs/>
                <w:sz w:val="24"/>
                <w:szCs w:val="24"/>
              </w:rPr>
              <w:t>and 6 months</w:t>
            </w:r>
            <w:r w:rsidRPr="00D2577D">
              <w:rPr>
                <w:rFonts w:ascii="Arial" w:eastAsia="Times New Roman" w:hAnsi="Arial" w:cs="Arial"/>
                <w:sz w:val="24"/>
                <w:szCs w:val="24"/>
              </w:rPr>
              <w:t xml:space="preserve"> </w:t>
            </w:r>
            <w:r w:rsidRPr="00D2577D">
              <w:rPr>
                <w:rFonts w:ascii="Arial" w:eastAsia="Times New Roman" w:hAnsi="Arial" w:cs="Arial"/>
                <w:b/>
                <w:bCs/>
                <w:sz w:val="24"/>
                <w:szCs w:val="24"/>
              </w:rPr>
              <w:t>will no longer be required</w:t>
            </w:r>
            <w:r w:rsidRPr="00D2577D">
              <w:rPr>
                <w:rFonts w:ascii="Arial" w:eastAsia="Times New Roman" w:hAnsi="Arial" w:cs="Arial"/>
                <w:sz w:val="24"/>
                <w:szCs w:val="24"/>
              </w:rPr>
              <w:t xml:space="preserve"> to self-isolate if they are contacted by NHS Test and Trace as a close contact of a positive COVID-19 case</w:t>
            </w:r>
            <w:r>
              <w:rPr>
                <w:rFonts w:ascii="Arial" w:eastAsia="Times New Roman" w:hAnsi="Arial" w:cs="Arial"/>
                <w:sz w:val="24"/>
                <w:szCs w:val="24"/>
              </w:rPr>
              <w:t>.</w:t>
            </w:r>
          </w:p>
          <w:p w14:paraId="1531CE8E"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D2577D">
              <w:rPr>
                <w:rFonts w:ascii="Arial" w:eastAsia="Times New Roman" w:hAnsi="Arial" w:cs="Arial"/>
                <w:sz w:val="24"/>
                <w:szCs w:val="24"/>
              </w:rPr>
              <w:t xml:space="preserve">Instead, children will be contacted by NHS Test and Trace, informed they have been in close contact with a positive case and advised to take a PCR test. </w:t>
            </w:r>
          </w:p>
          <w:p w14:paraId="7F7533B5"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D2577D">
              <w:rPr>
                <w:rFonts w:ascii="Arial" w:eastAsia="Times New Roman" w:hAnsi="Arial" w:cs="Arial"/>
                <w:sz w:val="24"/>
                <w:szCs w:val="24"/>
              </w:rPr>
              <w:lastRenderedPageBreak/>
              <w:t>We would encourage all individuals to take a PCR test if advised to do so.</w:t>
            </w:r>
          </w:p>
          <w:p w14:paraId="4F1406C6" w14:textId="77777777" w:rsidR="0085217C" w:rsidRDefault="0085217C" w:rsidP="0085217C">
            <w:pPr>
              <w:spacing w:after="0" w:line="240" w:lineRule="auto"/>
              <w:rPr>
                <w:rFonts w:ascii="Arial" w:eastAsia="Times New Roman" w:hAnsi="Arial" w:cs="Arial"/>
                <w:b/>
                <w:bCs/>
                <w:sz w:val="24"/>
                <w:szCs w:val="24"/>
              </w:rPr>
            </w:pPr>
            <w:r w:rsidRPr="00D2577D">
              <w:rPr>
                <w:rFonts w:ascii="Arial" w:eastAsia="Times New Roman" w:hAnsi="Arial" w:cs="Arial"/>
                <w:b/>
                <w:bCs/>
                <w:sz w:val="24"/>
                <w:szCs w:val="24"/>
              </w:rPr>
              <w:t xml:space="preserve">Over 18 years of age </w:t>
            </w:r>
          </w:p>
          <w:p w14:paraId="2368F774" w14:textId="0BC47F3F"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D2577D">
              <w:rPr>
                <w:rFonts w:ascii="Arial" w:eastAsia="Times New Roman" w:hAnsi="Arial" w:cs="Arial"/>
                <w:sz w:val="24"/>
                <w:szCs w:val="24"/>
              </w:rPr>
              <w:t xml:space="preserve">18-year-olds will be treated in the same way as children </w:t>
            </w:r>
            <w:r w:rsidRPr="001636F5">
              <w:rPr>
                <w:rFonts w:ascii="Arial" w:eastAsia="Times New Roman" w:hAnsi="Arial" w:cs="Arial"/>
                <w:sz w:val="24"/>
                <w:szCs w:val="24"/>
              </w:rPr>
              <w:t xml:space="preserve">until </w:t>
            </w:r>
            <w:r w:rsidR="00806CA3" w:rsidRPr="001636F5">
              <w:rPr>
                <w:rFonts w:ascii="Arial" w:eastAsia="Times New Roman" w:hAnsi="Arial" w:cs="Arial"/>
                <w:sz w:val="24"/>
                <w:szCs w:val="24"/>
              </w:rPr>
              <w:t>6</w:t>
            </w:r>
            <w:r w:rsidRPr="001636F5">
              <w:rPr>
                <w:rFonts w:ascii="Arial" w:eastAsia="Times New Roman" w:hAnsi="Arial" w:cs="Arial"/>
                <w:sz w:val="24"/>
                <w:szCs w:val="24"/>
              </w:rPr>
              <w:t xml:space="preserve"> months</w:t>
            </w:r>
            <w:r w:rsidRPr="00D2577D">
              <w:rPr>
                <w:rFonts w:ascii="Arial" w:eastAsia="Times New Roman" w:hAnsi="Arial" w:cs="Arial"/>
                <w:b/>
                <w:bCs/>
                <w:sz w:val="24"/>
                <w:szCs w:val="24"/>
              </w:rPr>
              <w:t xml:space="preserve"> after their 18th birthday</w:t>
            </w:r>
            <w:r w:rsidRPr="00D2577D">
              <w:rPr>
                <w:rFonts w:ascii="Arial" w:eastAsia="Times New Roman" w:hAnsi="Arial" w:cs="Arial"/>
                <w:sz w:val="24"/>
                <w:szCs w:val="24"/>
              </w:rPr>
              <w:t>, to allow them the opportunity to get fully vaccinated. At which point, they will be subject to the same rules as adults and so if they choose not to get vaccinated, they will need to self-isolate if identified as a close contact</w:t>
            </w:r>
            <w:r>
              <w:rPr>
                <w:rFonts w:ascii="Arial" w:eastAsia="Times New Roman" w:hAnsi="Arial" w:cs="Arial"/>
                <w:sz w:val="24"/>
                <w:szCs w:val="24"/>
              </w:rPr>
              <w:t>.</w:t>
            </w:r>
          </w:p>
          <w:p w14:paraId="43669AA4"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C</w:t>
            </w:r>
            <w:r w:rsidRPr="00D2577D">
              <w:rPr>
                <w:rFonts w:ascii="Arial" w:eastAsia="Times New Roman" w:hAnsi="Arial" w:cs="Arial"/>
                <w:sz w:val="24"/>
                <w:szCs w:val="24"/>
              </w:rPr>
              <w:t>ontinue 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r>
              <w:rPr>
                <w:rFonts w:ascii="Arial" w:eastAsia="Times New Roman" w:hAnsi="Arial" w:cs="Arial"/>
                <w:sz w:val="24"/>
                <w:szCs w:val="24"/>
              </w:rPr>
              <w:t>.</w:t>
            </w:r>
          </w:p>
          <w:p w14:paraId="578AFDE2" w14:textId="77777777" w:rsidR="0085217C" w:rsidRPr="00DD4F9C" w:rsidRDefault="0085217C" w:rsidP="0085217C">
            <w:pPr>
              <w:spacing w:after="0" w:line="240" w:lineRule="auto"/>
              <w:ind w:left="120"/>
              <w:rPr>
                <w:rFonts w:ascii="Arial" w:eastAsia="Times New Roman" w:hAnsi="Arial" w:cs="Arial"/>
                <w:b/>
                <w:bCs/>
                <w:sz w:val="24"/>
                <w:szCs w:val="24"/>
              </w:rPr>
            </w:pPr>
            <w:r w:rsidRPr="00DD4F9C">
              <w:rPr>
                <w:rFonts w:ascii="Arial" w:eastAsia="Times New Roman" w:hAnsi="Arial" w:cs="Arial"/>
                <w:b/>
                <w:bCs/>
                <w:sz w:val="24"/>
                <w:szCs w:val="24"/>
              </w:rPr>
              <w:t xml:space="preserve">Staff </w:t>
            </w:r>
            <w:r>
              <w:rPr>
                <w:rFonts w:ascii="Arial" w:eastAsia="Times New Roman" w:hAnsi="Arial" w:cs="Arial"/>
                <w:b/>
                <w:bCs/>
                <w:sz w:val="24"/>
                <w:szCs w:val="24"/>
              </w:rPr>
              <w:t>/ Pupils</w:t>
            </w:r>
          </w:p>
          <w:p w14:paraId="0A3AA3B7"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with a positive lateral flow test result should self-isolate in line with the </w:t>
            </w:r>
            <w:proofErr w:type="gramStart"/>
            <w:r w:rsidRPr="00E618F3">
              <w:rPr>
                <w:rFonts w:ascii="Arial" w:eastAsia="Times New Roman" w:hAnsi="Arial" w:cs="Arial"/>
                <w:sz w:val="24"/>
                <w:szCs w:val="24"/>
              </w:rPr>
              <w:t>stay at home</w:t>
            </w:r>
            <w:proofErr w:type="gramEnd"/>
            <w:r w:rsidRPr="00E618F3">
              <w:rPr>
                <w:rFonts w:ascii="Arial" w:eastAsia="Times New Roman" w:hAnsi="Arial" w:cs="Arial"/>
                <w:sz w:val="24"/>
                <w:szCs w:val="24"/>
              </w:rPr>
              <w:t xml:space="preserve"> guidance and get a PCR test to check if they have COVID-19 and continue to self-isolate</w:t>
            </w:r>
          </w:p>
          <w:p w14:paraId="4AA3A035" w14:textId="2F91B4C3" w:rsidR="0085217C" w:rsidRPr="00D2577D"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7A6E8C">
              <w:rPr>
                <w:rFonts w:ascii="Arial" w:eastAsia="Times New Roman" w:hAnsi="Arial" w:cs="Arial"/>
                <w:sz w:val="24"/>
                <w:szCs w:val="24"/>
              </w:rPr>
              <w:t xml:space="preserve">If the PCR test is taken within 2 days of the positive lateral flow test, and is negative, it overrides the </w:t>
            </w:r>
            <w:r w:rsidR="00473B0F" w:rsidRPr="007A6E8C">
              <w:rPr>
                <w:rFonts w:ascii="Arial" w:eastAsia="Times New Roman" w:hAnsi="Arial" w:cs="Arial"/>
                <w:sz w:val="24"/>
                <w:szCs w:val="24"/>
              </w:rPr>
              <w:t>self-</w:t>
            </w:r>
            <w:proofErr w:type="gramStart"/>
            <w:r w:rsidR="00473B0F" w:rsidRPr="007A6E8C">
              <w:rPr>
                <w:rFonts w:ascii="Arial" w:eastAsia="Times New Roman" w:hAnsi="Arial" w:cs="Arial"/>
                <w:sz w:val="24"/>
                <w:szCs w:val="24"/>
              </w:rPr>
              <w:t>test</w:t>
            </w:r>
            <w:proofErr w:type="gramEnd"/>
            <w:r w:rsidRPr="007A6E8C">
              <w:rPr>
                <w:rFonts w:ascii="Arial" w:eastAsia="Times New Roman" w:hAnsi="Arial" w:cs="Arial"/>
                <w:sz w:val="24"/>
                <w:szCs w:val="24"/>
              </w:rPr>
              <w:t xml:space="preserve"> and the pupils/staff can return to school as long as the individual doesn’t have COVID-19 symptoms</w:t>
            </w:r>
          </w:p>
        </w:tc>
        <w:tc>
          <w:tcPr>
            <w:tcW w:w="1843" w:type="dxa"/>
            <w:vAlign w:val="center"/>
          </w:tcPr>
          <w:p w14:paraId="0245E268" w14:textId="51BC8752"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E0B5864"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244ADF68" w14:textId="48A03D50"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DC3C74" w:rsidRPr="006F2CCF" w14:paraId="2A646B07" w14:textId="77777777" w:rsidTr="00ED31DD">
        <w:trPr>
          <w:trHeight w:val="90"/>
        </w:trPr>
        <w:tc>
          <w:tcPr>
            <w:tcW w:w="1977" w:type="dxa"/>
          </w:tcPr>
          <w:p w14:paraId="0CC56F2E" w14:textId="4524043A" w:rsidR="00DC3C74" w:rsidRPr="00ED05F7" w:rsidRDefault="00FF4D6D" w:rsidP="009E7F41">
            <w:pPr>
              <w:spacing w:after="0" w:line="240" w:lineRule="auto"/>
              <w:rPr>
                <w:rFonts w:ascii="Arial" w:eastAsia="Times New Roman" w:hAnsi="Arial" w:cs="Arial"/>
                <w:sz w:val="24"/>
                <w:szCs w:val="24"/>
              </w:rPr>
            </w:pPr>
            <w:r w:rsidRPr="00ED05F7">
              <w:rPr>
                <w:rFonts w:ascii="Arial" w:eastAsia="Times New Roman" w:hAnsi="Arial" w:cs="Arial"/>
                <w:sz w:val="24"/>
                <w:szCs w:val="24"/>
              </w:rPr>
              <w:t xml:space="preserve">Living in same household with a </w:t>
            </w:r>
            <w:r w:rsidR="00BE11F3" w:rsidRPr="00ED05F7">
              <w:rPr>
                <w:rFonts w:ascii="Arial" w:eastAsia="Times New Roman" w:hAnsi="Arial" w:cs="Arial"/>
                <w:sz w:val="24"/>
                <w:szCs w:val="24"/>
              </w:rPr>
              <w:t>pupil/</w:t>
            </w:r>
            <w:r w:rsidR="006B1802" w:rsidRPr="00ED05F7">
              <w:rPr>
                <w:rFonts w:ascii="Arial" w:eastAsia="Times New Roman" w:hAnsi="Arial" w:cs="Arial"/>
                <w:sz w:val="24"/>
                <w:szCs w:val="24"/>
              </w:rPr>
              <w:t xml:space="preserve">sibling with </w:t>
            </w:r>
            <w:r w:rsidR="00E26A79" w:rsidRPr="00ED05F7">
              <w:rPr>
                <w:rFonts w:ascii="Arial" w:eastAsia="Times New Roman" w:hAnsi="Arial" w:cs="Arial"/>
                <w:sz w:val="24"/>
                <w:szCs w:val="24"/>
              </w:rPr>
              <w:t xml:space="preserve">a </w:t>
            </w:r>
            <w:r w:rsidRPr="00ED05F7">
              <w:rPr>
                <w:rFonts w:ascii="Arial" w:eastAsia="Times New Roman" w:hAnsi="Arial" w:cs="Arial"/>
                <w:sz w:val="24"/>
                <w:szCs w:val="24"/>
              </w:rPr>
              <w:t xml:space="preserve">positive </w:t>
            </w:r>
            <w:r w:rsidR="006B1802" w:rsidRPr="00ED05F7">
              <w:rPr>
                <w:rFonts w:ascii="Arial" w:eastAsia="Times New Roman" w:hAnsi="Arial" w:cs="Arial"/>
                <w:sz w:val="24"/>
                <w:szCs w:val="24"/>
              </w:rPr>
              <w:t>case</w:t>
            </w:r>
          </w:p>
        </w:tc>
        <w:tc>
          <w:tcPr>
            <w:tcW w:w="1533" w:type="dxa"/>
          </w:tcPr>
          <w:p w14:paraId="2A3F3EF1" w14:textId="11C2FCF7" w:rsidR="00DC3C74" w:rsidRPr="00ED05F7" w:rsidRDefault="006B1802" w:rsidP="009E7F41">
            <w:pPr>
              <w:spacing w:after="0" w:line="240" w:lineRule="auto"/>
              <w:rPr>
                <w:rFonts w:ascii="Arial" w:eastAsia="Times New Roman" w:hAnsi="Arial" w:cs="Arial"/>
                <w:sz w:val="24"/>
                <w:szCs w:val="24"/>
              </w:rPr>
            </w:pPr>
            <w:r w:rsidRPr="00ED05F7">
              <w:rPr>
                <w:rFonts w:ascii="Arial" w:eastAsia="Times New Roman" w:hAnsi="Arial" w:cs="Arial"/>
                <w:sz w:val="24"/>
                <w:szCs w:val="24"/>
              </w:rPr>
              <w:t xml:space="preserve">Siblings </w:t>
            </w:r>
          </w:p>
          <w:p w14:paraId="006F45AF" w14:textId="463D5CC5" w:rsidR="00BE11F3" w:rsidRPr="00ED05F7" w:rsidRDefault="00BE11F3" w:rsidP="009E7F41">
            <w:pPr>
              <w:spacing w:after="0" w:line="240" w:lineRule="auto"/>
              <w:rPr>
                <w:rFonts w:ascii="Arial" w:eastAsia="Times New Roman" w:hAnsi="Arial" w:cs="Arial"/>
                <w:sz w:val="24"/>
                <w:szCs w:val="24"/>
              </w:rPr>
            </w:pPr>
            <w:r w:rsidRPr="00ED05F7">
              <w:rPr>
                <w:rFonts w:ascii="Arial" w:eastAsia="Times New Roman" w:hAnsi="Arial" w:cs="Arial"/>
                <w:sz w:val="24"/>
                <w:szCs w:val="24"/>
              </w:rPr>
              <w:t xml:space="preserve">Pupils </w:t>
            </w:r>
          </w:p>
          <w:p w14:paraId="3B1CD0F3" w14:textId="77F1D0B3" w:rsidR="00BE11F3" w:rsidRPr="00ED05F7" w:rsidRDefault="00BE11F3" w:rsidP="009E7F41">
            <w:pPr>
              <w:spacing w:after="0" w:line="240" w:lineRule="auto"/>
              <w:rPr>
                <w:rFonts w:ascii="Arial" w:eastAsia="Times New Roman" w:hAnsi="Arial" w:cs="Arial"/>
                <w:sz w:val="24"/>
                <w:szCs w:val="24"/>
              </w:rPr>
            </w:pPr>
            <w:r w:rsidRPr="00ED05F7">
              <w:rPr>
                <w:rFonts w:ascii="Arial" w:eastAsia="Times New Roman" w:hAnsi="Arial" w:cs="Arial"/>
                <w:sz w:val="24"/>
                <w:szCs w:val="24"/>
              </w:rPr>
              <w:t>Others</w:t>
            </w:r>
          </w:p>
          <w:p w14:paraId="0D470018" w14:textId="1E512683" w:rsidR="006B1802" w:rsidRPr="00ED05F7" w:rsidRDefault="006B1802" w:rsidP="009E7F41">
            <w:pPr>
              <w:spacing w:after="0" w:line="240" w:lineRule="auto"/>
              <w:rPr>
                <w:rFonts w:ascii="Arial" w:eastAsia="Times New Roman" w:hAnsi="Arial" w:cs="Arial"/>
                <w:sz w:val="24"/>
                <w:szCs w:val="24"/>
              </w:rPr>
            </w:pPr>
          </w:p>
        </w:tc>
        <w:tc>
          <w:tcPr>
            <w:tcW w:w="1560" w:type="dxa"/>
          </w:tcPr>
          <w:p w14:paraId="77DB5E06" w14:textId="60F148F0" w:rsidR="00DC3C74" w:rsidRPr="00ED05F7" w:rsidRDefault="009719CA" w:rsidP="009E7F41">
            <w:pPr>
              <w:spacing w:after="0" w:line="240" w:lineRule="auto"/>
              <w:rPr>
                <w:rFonts w:ascii="Arial" w:eastAsia="Times New Roman" w:hAnsi="Arial" w:cs="Arial"/>
                <w:sz w:val="24"/>
                <w:szCs w:val="24"/>
              </w:rPr>
            </w:pPr>
            <w:r w:rsidRPr="00ED05F7">
              <w:rPr>
                <w:rFonts w:ascii="Arial" w:eastAsia="Times New Roman" w:hAnsi="Arial" w:cs="Arial"/>
                <w:sz w:val="24"/>
                <w:szCs w:val="24"/>
              </w:rPr>
              <w:t xml:space="preserve">Spread of infection </w:t>
            </w:r>
          </w:p>
        </w:tc>
        <w:tc>
          <w:tcPr>
            <w:tcW w:w="6378" w:type="dxa"/>
          </w:tcPr>
          <w:p w14:paraId="0AD7B9B2" w14:textId="77777777" w:rsidR="00B82F68" w:rsidRPr="00ED05F7" w:rsidRDefault="00B82F68" w:rsidP="00B82F68">
            <w:pPr>
              <w:shd w:val="clear" w:color="auto" w:fill="FFFFFF"/>
              <w:spacing w:after="0" w:line="240" w:lineRule="auto"/>
              <w:textAlignment w:val="baseline"/>
              <w:rPr>
                <w:rFonts w:ascii="Arial" w:eastAsia="Times New Roman" w:hAnsi="Arial" w:cs="Arial"/>
                <w:color w:val="000000"/>
                <w:sz w:val="24"/>
                <w:szCs w:val="24"/>
                <w:lang w:eastAsia="en-GB"/>
              </w:rPr>
            </w:pPr>
            <w:r w:rsidRPr="00ED05F7">
              <w:rPr>
                <w:rFonts w:ascii="Arial" w:eastAsia="Times New Roman" w:hAnsi="Arial" w:cs="Arial"/>
                <w:b/>
                <w:bCs/>
                <w:color w:val="000000"/>
                <w:sz w:val="24"/>
                <w:szCs w:val="24"/>
                <w:bdr w:val="none" w:sz="0" w:space="0" w:color="auto" w:frame="1"/>
                <w:lang w:eastAsia="en-GB"/>
              </w:rPr>
              <w:t>From 16 August 2021</w:t>
            </w:r>
            <w:r w:rsidRPr="00ED05F7">
              <w:rPr>
                <w:rFonts w:ascii="Arial" w:eastAsia="Times New Roman" w:hAnsi="Arial" w:cs="Arial"/>
                <w:color w:val="000000"/>
                <w:sz w:val="24"/>
                <w:szCs w:val="24"/>
                <w:bdr w:val="none" w:sz="0" w:space="0" w:color="auto" w:frame="1"/>
                <w:lang w:eastAsia="en-GB"/>
              </w:rPr>
              <w:t>, you will not be required to self-isolate if you live in the same household as someone with COVID-19 and any of the following apply:</w:t>
            </w:r>
          </w:p>
          <w:p w14:paraId="10FB8E66" w14:textId="77777777" w:rsidR="00B82F68" w:rsidRPr="00ED05F7" w:rsidRDefault="00B82F68" w:rsidP="00B82F68">
            <w:pPr>
              <w:numPr>
                <w:ilvl w:val="0"/>
                <w:numId w:val="29"/>
              </w:numPr>
              <w:shd w:val="clear" w:color="auto" w:fill="FFFFFF"/>
              <w:spacing w:after="0" w:line="240" w:lineRule="auto"/>
              <w:ind w:left="1020"/>
              <w:textAlignment w:val="baseline"/>
              <w:rPr>
                <w:rFonts w:ascii="Arial" w:eastAsia="Times New Roman" w:hAnsi="Arial" w:cs="Arial"/>
                <w:color w:val="0B0C0C"/>
                <w:sz w:val="29"/>
                <w:szCs w:val="29"/>
                <w:bdr w:val="none" w:sz="0" w:space="0" w:color="auto" w:frame="1"/>
                <w:lang w:eastAsia="en-GB"/>
              </w:rPr>
            </w:pPr>
            <w:r w:rsidRPr="00ED05F7">
              <w:rPr>
                <w:rFonts w:ascii="Arial" w:eastAsia="Times New Roman" w:hAnsi="Arial" w:cs="Arial"/>
                <w:color w:val="0B0C0C"/>
                <w:sz w:val="24"/>
                <w:szCs w:val="24"/>
                <w:bdr w:val="none" w:sz="0" w:space="0" w:color="auto" w:frame="1"/>
                <w:lang w:eastAsia="en-GB"/>
              </w:rPr>
              <w:t>you are fully vaccinated</w:t>
            </w:r>
          </w:p>
          <w:p w14:paraId="1D92A364" w14:textId="77777777" w:rsidR="00B82F68" w:rsidRPr="00ED05F7" w:rsidRDefault="00B82F68" w:rsidP="00B82F68">
            <w:pPr>
              <w:numPr>
                <w:ilvl w:val="0"/>
                <w:numId w:val="29"/>
              </w:numPr>
              <w:shd w:val="clear" w:color="auto" w:fill="FFFFFF"/>
              <w:spacing w:after="0" w:line="240" w:lineRule="auto"/>
              <w:ind w:left="1020"/>
              <w:textAlignment w:val="baseline"/>
              <w:rPr>
                <w:rFonts w:ascii="Arial" w:eastAsia="Times New Roman" w:hAnsi="Arial" w:cs="Arial"/>
                <w:color w:val="0B0C0C"/>
                <w:sz w:val="29"/>
                <w:szCs w:val="29"/>
                <w:bdr w:val="none" w:sz="0" w:space="0" w:color="auto" w:frame="1"/>
                <w:lang w:eastAsia="en-GB"/>
              </w:rPr>
            </w:pPr>
            <w:r w:rsidRPr="00ED05F7">
              <w:rPr>
                <w:rFonts w:ascii="Arial" w:eastAsia="Times New Roman" w:hAnsi="Arial" w:cs="Arial"/>
                <w:b/>
                <w:bCs/>
                <w:color w:val="0B0C0C"/>
                <w:sz w:val="24"/>
                <w:szCs w:val="24"/>
                <w:bdr w:val="none" w:sz="0" w:space="0" w:color="auto" w:frame="1"/>
                <w:lang w:eastAsia="en-GB"/>
              </w:rPr>
              <w:t>you are below the age of 18 years 6 months</w:t>
            </w:r>
          </w:p>
          <w:p w14:paraId="1D92FFFB" w14:textId="77777777" w:rsidR="00B82F68" w:rsidRPr="00ED05F7" w:rsidRDefault="00B82F68" w:rsidP="00B82F68">
            <w:pPr>
              <w:numPr>
                <w:ilvl w:val="0"/>
                <w:numId w:val="29"/>
              </w:numPr>
              <w:shd w:val="clear" w:color="auto" w:fill="FFFFFF"/>
              <w:spacing w:after="0" w:line="240" w:lineRule="auto"/>
              <w:ind w:left="1020"/>
              <w:textAlignment w:val="baseline"/>
              <w:rPr>
                <w:rFonts w:ascii="Arial" w:eastAsia="Times New Roman" w:hAnsi="Arial" w:cs="Arial"/>
                <w:color w:val="0B0C0C"/>
                <w:sz w:val="29"/>
                <w:szCs w:val="29"/>
                <w:bdr w:val="none" w:sz="0" w:space="0" w:color="auto" w:frame="1"/>
                <w:lang w:eastAsia="en-GB"/>
              </w:rPr>
            </w:pPr>
            <w:r w:rsidRPr="00ED05F7">
              <w:rPr>
                <w:rFonts w:ascii="Arial" w:eastAsia="Times New Roman" w:hAnsi="Arial" w:cs="Arial"/>
                <w:color w:val="0B0C0C"/>
                <w:sz w:val="24"/>
                <w:szCs w:val="24"/>
                <w:bdr w:val="none" w:sz="0" w:space="0" w:color="auto" w:frame="1"/>
                <w:lang w:eastAsia="en-GB"/>
              </w:rPr>
              <w:lastRenderedPageBreak/>
              <w:t>you have taken part in or are currently part of an approved COVID-19 vaccine trial</w:t>
            </w:r>
          </w:p>
          <w:p w14:paraId="2B73130E" w14:textId="77777777" w:rsidR="00B82F68" w:rsidRPr="00ED05F7" w:rsidRDefault="00B82F68" w:rsidP="00B82F68">
            <w:pPr>
              <w:numPr>
                <w:ilvl w:val="0"/>
                <w:numId w:val="29"/>
              </w:numPr>
              <w:shd w:val="clear" w:color="auto" w:fill="FFFFFF"/>
              <w:spacing w:after="0" w:line="240" w:lineRule="auto"/>
              <w:ind w:left="1020"/>
              <w:textAlignment w:val="baseline"/>
              <w:rPr>
                <w:rFonts w:ascii="Arial" w:eastAsia="Times New Roman" w:hAnsi="Arial" w:cs="Arial"/>
                <w:color w:val="0B0C0C"/>
                <w:sz w:val="29"/>
                <w:szCs w:val="29"/>
                <w:bdr w:val="none" w:sz="0" w:space="0" w:color="auto" w:frame="1"/>
                <w:lang w:eastAsia="en-GB"/>
              </w:rPr>
            </w:pPr>
            <w:r w:rsidRPr="00ED05F7">
              <w:rPr>
                <w:rFonts w:ascii="Arial" w:eastAsia="Times New Roman" w:hAnsi="Arial" w:cs="Arial"/>
                <w:color w:val="0B0C0C"/>
                <w:sz w:val="24"/>
                <w:szCs w:val="24"/>
                <w:bdr w:val="none" w:sz="0" w:space="0" w:color="auto" w:frame="1"/>
                <w:lang w:eastAsia="en-GB"/>
              </w:rPr>
              <w:t>you are not able to get vaccinated for medical reasons</w:t>
            </w:r>
          </w:p>
          <w:p w14:paraId="35B30D0F" w14:textId="7A66C799" w:rsidR="00DC3C74" w:rsidRPr="00ED05F7" w:rsidRDefault="00B82F68" w:rsidP="00ED05F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roofErr w:type="gramStart"/>
            <w:r w:rsidRPr="00ED05F7">
              <w:rPr>
                <w:rFonts w:ascii="Arial" w:eastAsia="Times New Roman" w:hAnsi="Arial" w:cs="Arial"/>
                <w:color w:val="000000"/>
                <w:sz w:val="24"/>
                <w:szCs w:val="24"/>
                <w:bdr w:val="none" w:sz="0" w:space="0" w:color="auto" w:frame="1"/>
                <w:lang w:eastAsia="en-GB"/>
              </w:rPr>
              <w:t>As long as</w:t>
            </w:r>
            <w:proofErr w:type="gramEnd"/>
            <w:r w:rsidRPr="00ED05F7">
              <w:rPr>
                <w:rFonts w:ascii="Arial" w:eastAsia="Times New Roman" w:hAnsi="Arial" w:cs="Arial"/>
                <w:color w:val="000000"/>
                <w:sz w:val="24"/>
                <w:szCs w:val="24"/>
                <w:bdr w:val="none" w:sz="0" w:space="0" w:color="auto" w:frame="1"/>
                <w:lang w:eastAsia="en-GB"/>
              </w:rPr>
              <w:t xml:space="preserve"> the pupil/sibling is not displaying any COVID-19 symptoms, then the above guidance applies.</w:t>
            </w:r>
          </w:p>
        </w:tc>
        <w:tc>
          <w:tcPr>
            <w:tcW w:w="1843" w:type="dxa"/>
            <w:vAlign w:val="center"/>
          </w:tcPr>
          <w:p w14:paraId="3108BC1C" w14:textId="77777777" w:rsidR="00DC3C74" w:rsidRDefault="00DC3C74" w:rsidP="0085217C">
            <w:pPr>
              <w:spacing w:after="0" w:line="240" w:lineRule="auto"/>
              <w:jc w:val="center"/>
              <w:rPr>
                <w:rFonts w:ascii="Arial" w:eastAsia="Times New Roman" w:hAnsi="Arial" w:cs="Arial"/>
                <w:sz w:val="24"/>
                <w:szCs w:val="24"/>
              </w:rPr>
            </w:pPr>
          </w:p>
        </w:tc>
        <w:tc>
          <w:tcPr>
            <w:tcW w:w="992" w:type="dxa"/>
          </w:tcPr>
          <w:p w14:paraId="372558D6" w14:textId="77777777" w:rsidR="00DC3C74" w:rsidRPr="006F2CCF" w:rsidRDefault="00DC3C74" w:rsidP="0085217C">
            <w:pPr>
              <w:spacing w:after="0" w:line="240" w:lineRule="auto"/>
              <w:jc w:val="center"/>
              <w:rPr>
                <w:rFonts w:ascii="Arial" w:eastAsia="Times New Roman" w:hAnsi="Arial" w:cs="Arial"/>
                <w:b/>
                <w:sz w:val="24"/>
                <w:szCs w:val="24"/>
              </w:rPr>
            </w:pPr>
          </w:p>
        </w:tc>
        <w:tc>
          <w:tcPr>
            <w:tcW w:w="1134" w:type="dxa"/>
            <w:vAlign w:val="center"/>
          </w:tcPr>
          <w:p w14:paraId="2ECDDB57" w14:textId="77777777" w:rsidR="00DC3C74" w:rsidRDefault="00DC3C74" w:rsidP="0085217C">
            <w:pPr>
              <w:spacing w:after="0" w:line="240" w:lineRule="auto"/>
              <w:jc w:val="center"/>
              <w:rPr>
                <w:rFonts w:ascii="Wingdings" w:eastAsia="Wingdings" w:hAnsi="Wingdings" w:cs="Wingdings"/>
                <w:b/>
                <w:sz w:val="24"/>
                <w:szCs w:val="24"/>
              </w:rPr>
            </w:pPr>
          </w:p>
        </w:tc>
      </w:tr>
      <w:tr w:rsidR="0085217C" w:rsidRPr="006F2CCF" w14:paraId="2CE5679A" w14:textId="77777777" w:rsidTr="00ED31DD">
        <w:trPr>
          <w:trHeight w:val="90"/>
        </w:trPr>
        <w:tc>
          <w:tcPr>
            <w:tcW w:w="1977" w:type="dxa"/>
          </w:tcPr>
          <w:p w14:paraId="52CB453B" w14:textId="014684B4"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Poor management of infectious diseases</w:t>
            </w:r>
          </w:p>
        </w:tc>
        <w:tc>
          <w:tcPr>
            <w:tcW w:w="1533" w:type="dxa"/>
          </w:tcPr>
          <w:p w14:paraId="508625CC"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564F659"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5B2BC0B3" w14:textId="4D4B9C1B"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388C6BD1" w14:textId="2D660EB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Lack of infection control</w:t>
            </w:r>
          </w:p>
        </w:tc>
        <w:tc>
          <w:tcPr>
            <w:tcW w:w="6378" w:type="dxa"/>
          </w:tcPr>
          <w:p w14:paraId="6B7911C4" w14:textId="5EF8B5FD"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Staff are</w:t>
            </w:r>
            <w:r w:rsidRPr="00E618F3">
              <w:rPr>
                <w:rFonts w:ascii="Arial" w:eastAsia="Times New Roman" w:hAnsi="Arial" w:cs="Arial"/>
                <w:sz w:val="24"/>
                <w:szCs w:val="24"/>
              </w:rPr>
              <w:t xml:space="preserve"> instructed to monitor themselves and others and look out for similar symptoms if a pupil or staff member has been sent home with suspected coronavirus.</w:t>
            </w:r>
          </w:p>
          <w:p w14:paraId="1EAB69DE" w14:textId="147D2174"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are vigilant and report concerns about their own, a colleague’s or a pupil’s symptoms to the Headteacher or SLT as soon as possible. </w:t>
            </w:r>
          </w:p>
          <w:p w14:paraId="31091F39"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is consistent in its approach to the management of suspected and confirmed cases of coronavirus.</w:t>
            </w:r>
          </w:p>
          <w:p w14:paraId="45FFA2AD"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is informed by pupils’ parents when pupils return to school after having coronavirus – the school informs the relevant staff.</w:t>
            </w:r>
          </w:p>
          <w:p w14:paraId="76844B46"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inform the headteacher when they plan to return to work after having coronavirus. </w:t>
            </w:r>
          </w:p>
          <w:p w14:paraId="61500A54"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 nominated person monitors the cleaning standards of school cleaning contractors and discusses any additional measures required with regards to managing the spread of coronavirus.</w:t>
            </w:r>
          </w:p>
          <w:p w14:paraId="25007A12" w14:textId="77777777" w:rsidR="009662B7" w:rsidRPr="001636F5" w:rsidRDefault="00F56CBD" w:rsidP="00A5347A">
            <w:pPr>
              <w:spacing w:after="0" w:line="240" w:lineRule="auto"/>
              <w:rPr>
                <w:rFonts w:ascii="Arial" w:hAnsi="Arial" w:cs="Arial"/>
                <w:color w:val="0000FF"/>
                <w:sz w:val="24"/>
                <w:szCs w:val="24"/>
              </w:rPr>
            </w:pPr>
            <w:hyperlink r:id="rId11" w:history="1">
              <w:r w:rsidR="009662B7" w:rsidRPr="001636F5">
                <w:rPr>
                  <w:rFonts w:ascii="Arial" w:hAnsi="Arial" w:cs="Arial"/>
                  <w:color w:val="0000FF"/>
                  <w:sz w:val="24"/>
                  <w:szCs w:val="24"/>
                </w:rPr>
                <w:t>Contingency framework: education and childcare settings (publishing.service.gov.uk)</w:t>
              </w:r>
            </w:hyperlink>
          </w:p>
          <w:p w14:paraId="1E57D0AB" w14:textId="77777777" w:rsidR="009662B7" w:rsidRPr="001636F5" w:rsidRDefault="009662B7" w:rsidP="00416A1D">
            <w:pPr>
              <w:spacing w:after="0" w:line="240" w:lineRule="auto"/>
              <w:rPr>
                <w:rFonts w:ascii="Arial" w:eastAsia="Times New Roman" w:hAnsi="Arial" w:cs="Arial"/>
                <w:b/>
                <w:bCs/>
                <w:sz w:val="24"/>
                <w:szCs w:val="24"/>
              </w:rPr>
            </w:pPr>
            <w:r w:rsidRPr="001636F5">
              <w:rPr>
                <w:rFonts w:ascii="Arial" w:eastAsia="Times New Roman" w:hAnsi="Arial" w:cs="Arial"/>
                <w:b/>
                <w:bCs/>
                <w:sz w:val="24"/>
                <w:szCs w:val="24"/>
              </w:rPr>
              <w:t>The thresholds, detailed below, can be used by settings as an indication for when to seek public health advice if they are concerned.</w:t>
            </w:r>
          </w:p>
          <w:p w14:paraId="29ECF894" w14:textId="77777777" w:rsidR="009662B7" w:rsidRPr="001636F5" w:rsidRDefault="009662B7" w:rsidP="009662B7">
            <w:pPr>
              <w:spacing w:after="0" w:line="240" w:lineRule="auto"/>
              <w:rPr>
                <w:rFonts w:ascii="Arial" w:eastAsia="Times New Roman" w:hAnsi="Arial" w:cs="Arial"/>
                <w:sz w:val="24"/>
                <w:szCs w:val="24"/>
              </w:rPr>
            </w:pPr>
            <w:r w:rsidRPr="001636F5">
              <w:rPr>
                <w:rFonts w:ascii="Arial" w:eastAsia="Times New Roman" w:hAnsi="Arial" w:cs="Arial"/>
                <w:sz w:val="24"/>
                <w:szCs w:val="24"/>
              </w:rPr>
              <w:t>For most education and childcare settings, whichever of these thresholds is reached first:</w:t>
            </w:r>
          </w:p>
          <w:p w14:paraId="0309120C" w14:textId="77777777" w:rsidR="009662B7" w:rsidRPr="001636F5" w:rsidRDefault="009662B7" w:rsidP="009662B7">
            <w:pPr>
              <w:pStyle w:val="ListParagraph"/>
              <w:numPr>
                <w:ilvl w:val="0"/>
                <w:numId w:val="28"/>
              </w:numPr>
              <w:spacing w:after="0" w:line="240" w:lineRule="auto"/>
              <w:rPr>
                <w:rFonts w:ascii="Arial" w:eastAsia="Times New Roman" w:hAnsi="Arial" w:cs="Arial"/>
                <w:sz w:val="24"/>
                <w:szCs w:val="24"/>
              </w:rPr>
            </w:pPr>
            <w:r w:rsidRPr="001636F5">
              <w:rPr>
                <w:rFonts w:ascii="Arial" w:eastAsia="Times New Roman" w:hAnsi="Arial" w:cs="Arial"/>
                <w:sz w:val="24"/>
                <w:szCs w:val="24"/>
              </w:rPr>
              <w:lastRenderedPageBreak/>
              <w:t xml:space="preserve">5 children, pupils, students or staff, who are likely to have mixed closely, test positive for COVID-19 within a 10-day period: or </w:t>
            </w:r>
          </w:p>
          <w:p w14:paraId="0E060664" w14:textId="77777777" w:rsidR="009662B7" w:rsidRPr="001636F5" w:rsidRDefault="009662B7" w:rsidP="009662B7">
            <w:pPr>
              <w:pStyle w:val="ListParagraph"/>
              <w:numPr>
                <w:ilvl w:val="0"/>
                <w:numId w:val="28"/>
              </w:numPr>
              <w:spacing w:after="0" w:line="240" w:lineRule="auto"/>
              <w:rPr>
                <w:rFonts w:ascii="Arial" w:eastAsia="Times New Roman" w:hAnsi="Arial" w:cs="Arial"/>
                <w:sz w:val="24"/>
                <w:szCs w:val="24"/>
              </w:rPr>
            </w:pPr>
            <w:r w:rsidRPr="001636F5">
              <w:rPr>
                <w:rFonts w:ascii="Arial" w:eastAsia="Times New Roman" w:hAnsi="Arial" w:cs="Arial"/>
                <w:sz w:val="24"/>
                <w:szCs w:val="24"/>
              </w:rPr>
              <w:t>10% of children, pupils, students or staff who are likely to have mixed closely test positive for COVID-19 within a 10-day period</w:t>
            </w:r>
          </w:p>
          <w:p w14:paraId="182FEE5E" w14:textId="77777777" w:rsidR="009662B7" w:rsidRPr="001636F5" w:rsidRDefault="009662B7" w:rsidP="009662B7">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For special schools, residential settings, and settings that operate with 20 or fewer children, pupils, students and staff at any one time:</w:t>
            </w:r>
          </w:p>
          <w:p w14:paraId="01D853EF" w14:textId="77777777" w:rsidR="009662B7" w:rsidRPr="001636F5" w:rsidRDefault="009662B7" w:rsidP="009662B7">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All settings should seek public health advice if a pupil, student, child or staff member is admitted to hospital with COVID-19 by phoning the DfE helpline (0800 046 8687, option 1), or in line with other local arrangements. Hospitalisation could indicate increased severity of illness or a new variant of concern. Settings may be offered public health support in managing risk assessments and communicating with staff and parents.</w:t>
            </w:r>
          </w:p>
          <w:p w14:paraId="7E111421" w14:textId="6318ABBF" w:rsidR="009662B7" w:rsidRPr="009662B7" w:rsidRDefault="009662B7" w:rsidP="009662B7">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Settings may wish to seek additional public health advice if they are concerned about transmission in the setting.</w:t>
            </w:r>
          </w:p>
        </w:tc>
        <w:tc>
          <w:tcPr>
            <w:tcW w:w="1843" w:type="dxa"/>
            <w:vAlign w:val="center"/>
          </w:tcPr>
          <w:p w14:paraId="703E22B5" w14:textId="7545E4B1"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AC6692D"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48BD9AB8" w14:textId="347C6F9E"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518CBBF7" w14:textId="77777777" w:rsidTr="00ED31DD">
        <w:trPr>
          <w:trHeight w:val="90"/>
        </w:trPr>
        <w:tc>
          <w:tcPr>
            <w:tcW w:w="1977" w:type="dxa"/>
          </w:tcPr>
          <w:p w14:paraId="194150E2" w14:textId="5C42F6D6"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Lack of communication</w:t>
            </w:r>
          </w:p>
        </w:tc>
        <w:tc>
          <w:tcPr>
            <w:tcW w:w="1533" w:type="dxa"/>
          </w:tcPr>
          <w:p w14:paraId="1EF600DA"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541DE898"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79C8A060" w14:textId="6C113E6C"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20BD7E82" w14:textId="1BA20C3D"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Unsafe</w:t>
            </w:r>
            <w:r w:rsidR="009E7F41">
              <w:rPr>
                <w:rFonts w:ascii="Arial" w:eastAsia="Times New Roman" w:hAnsi="Arial" w:cs="Arial"/>
                <w:sz w:val="24"/>
                <w:szCs w:val="24"/>
              </w:rPr>
              <w:t xml:space="preserve"> p</w:t>
            </w:r>
            <w:r>
              <w:rPr>
                <w:rFonts w:ascii="Arial" w:eastAsia="Times New Roman" w:hAnsi="Arial" w:cs="Arial"/>
                <w:sz w:val="24"/>
                <w:szCs w:val="24"/>
              </w:rPr>
              <w:t>ractices</w:t>
            </w:r>
          </w:p>
        </w:tc>
        <w:tc>
          <w:tcPr>
            <w:tcW w:w="6378" w:type="dxa"/>
          </w:tcPr>
          <w:p w14:paraId="4EC910BC"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staff reports immediately to the headteacher about any cases of suspected coronavirus, even if they are unsure.</w:t>
            </w:r>
          </w:p>
          <w:p w14:paraId="1293CD99"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headteacher contacts the local HPT or follows the advice given from and discusses if any further action needs to be taken.</w:t>
            </w:r>
          </w:p>
          <w:p w14:paraId="4B431D21"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Schools put into place any actions or precautions advised by their local HPT.</w:t>
            </w:r>
          </w:p>
          <w:p w14:paraId="20AB0FFA" w14:textId="0A1258CA" w:rsidR="0085217C" w:rsidRPr="00E618F3" w:rsidRDefault="0085217C" w:rsidP="0085217C">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Schools keep staff and parents adequately updated about any changes to infection control procedures as necessary.</w:t>
            </w:r>
          </w:p>
        </w:tc>
        <w:tc>
          <w:tcPr>
            <w:tcW w:w="1843" w:type="dxa"/>
            <w:vAlign w:val="center"/>
          </w:tcPr>
          <w:p w14:paraId="5D90BFFD" w14:textId="4977DF10"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5222268"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598EACEC" w14:textId="2802F035"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0327220C" w14:textId="77777777" w:rsidTr="00F63966">
        <w:trPr>
          <w:trHeight w:val="90"/>
        </w:trPr>
        <w:tc>
          <w:tcPr>
            <w:tcW w:w="1977" w:type="dxa"/>
          </w:tcPr>
          <w:p w14:paraId="6473A635" w14:textId="396DAB28" w:rsidR="0085217C" w:rsidRPr="00B14C99" w:rsidRDefault="0085217C" w:rsidP="009E7F41">
            <w:pPr>
              <w:spacing w:after="0" w:line="240" w:lineRule="auto"/>
              <w:rPr>
                <w:rFonts w:ascii="Arial" w:eastAsia="Times New Roman" w:hAnsi="Arial" w:cs="Arial"/>
                <w:sz w:val="24"/>
                <w:szCs w:val="24"/>
              </w:rPr>
            </w:pPr>
            <w:r w:rsidRPr="00B14C99">
              <w:rPr>
                <w:rFonts w:ascii="Arial" w:eastAsia="Times New Roman" w:hAnsi="Arial" w:cs="Arial"/>
                <w:sz w:val="24"/>
                <w:szCs w:val="24"/>
              </w:rPr>
              <w:lastRenderedPageBreak/>
              <w:t xml:space="preserve">Admitting children into school </w:t>
            </w:r>
          </w:p>
        </w:tc>
        <w:tc>
          <w:tcPr>
            <w:tcW w:w="1533" w:type="dxa"/>
          </w:tcPr>
          <w:p w14:paraId="5EA5C168"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3BC2BAD" w14:textId="786B581E"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24E45F52" w14:textId="7C76FEF5"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w:t>
            </w:r>
            <w:r w:rsidR="009E7F41">
              <w:rPr>
                <w:rFonts w:ascii="Arial" w:eastAsia="Times New Roman" w:hAnsi="Arial" w:cs="Arial"/>
                <w:sz w:val="24"/>
                <w:szCs w:val="24"/>
              </w:rPr>
              <w:t>c</w:t>
            </w:r>
            <w:r>
              <w:rPr>
                <w:rFonts w:ascii="Arial" w:eastAsia="Times New Roman" w:hAnsi="Arial" w:cs="Arial"/>
                <w:sz w:val="24"/>
                <w:szCs w:val="24"/>
              </w:rPr>
              <w:t xml:space="preserve">ontrol </w:t>
            </w:r>
          </w:p>
        </w:tc>
        <w:tc>
          <w:tcPr>
            <w:tcW w:w="6378" w:type="dxa"/>
          </w:tcPr>
          <w:p w14:paraId="3FEE6F70"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t xml:space="preserve">In most cases, parents and carers will agree that a pupil with symptoms should not attend the school, given the potential risk to others. If a parent or carer insists on a pupil attending your school, you can take the decision to refuse the pupil if, in your reasonable judgement, it is necessary to protect other pupils and staff from possible infection with COVID-19. </w:t>
            </w:r>
          </w:p>
          <w:p w14:paraId="68298D9A" w14:textId="5ED6D2EA" w:rsidR="0085217C" w:rsidRPr="00B14C99"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t>Your decision would need to be carefull</w:t>
            </w:r>
            <w:r>
              <w:rPr>
                <w:rFonts w:ascii="Arial" w:eastAsia="Times New Roman" w:hAnsi="Arial" w:cs="Arial"/>
                <w:sz w:val="24"/>
                <w:szCs w:val="24"/>
              </w:rPr>
              <w:t xml:space="preserve">y </w:t>
            </w:r>
            <w:r w:rsidRPr="00B14C99">
              <w:rPr>
                <w:rFonts w:ascii="Arial" w:eastAsia="Times New Roman" w:hAnsi="Arial" w:cs="Arial"/>
                <w:sz w:val="24"/>
                <w:szCs w:val="24"/>
              </w:rPr>
              <w:t xml:space="preserve">considered </w:t>
            </w:r>
            <w:proofErr w:type="gramStart"/>
            <w:r w:rsidRPr="00B14C99">
              <w:rPr>
                <w:rFonts w:ascii="Arial" w:eastAsia="Times New Roman" w:hAnsi="Arial" w:cs="Arial"/>
                <w:sz w:val="24"/>
                <w:szCs w:val="24"/>
              </w:rPr>
              <w:t>in light of</w:t>
            </w:r>
            <w:proofErr w:type="gramEnd"/>
            <w:r w:rsidRPr="00B14C99">
              <w:rPr>
                <w:rFonts w:ascii="Arial" w:eastAsia="Times New Roman" w:hAnsi="Arial" w:cs="Arial"/>
                <w:sz w:val="24"/>
                <w:szCs w:val="24"/>
              </w:rPr>
              <w:t xml:space="preserve"> all the circumstances and current public health advice</w:t>
            </w:r>
            <w:r>
              <w:rPr>
                <w:rFonts w:ascii="Arial" w:eastAsia="Times New Roman" w:hAnsi="Arial" w:cs="Arial"/>
                <w:sz w:val="24"/>
                <w:szCs w:val="24"/>
              </w:rPr>
              <w:t>.</w:t>
            </w:r>
          </w:p>
        </w:tc>
        <w:tc>
          <w:tcPr>
            <w:tcW w:w="1843" w:type="dxa"/>
            <w:vAlign w:val="center"/>
          </w:tcPr>
          <w:p w14:paraId="1D2A2B5B" w14:textId="6A902045"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5CE16CD"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7E4DA104" w14:textId="3632DD32"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580FCC52" w14:textId="77777777" w:rsidTr="00F63966">
        <w:trPr>
          <w:trHeight w:val="90"/>
        </w:trPr>
        <w:tc>
          <w:tcPr>
            <w:tcW w:w="1977" w:type="dxa"/>
          </w:tcPr>
          <w:p w14:paraId="200A0DD0" w14:textId="44CE16A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CEV children</w:t>
            </w:r>
          </w:p>
        </w:tc>
        <w:tc>
          <w:tcPr>
            <w:tcW w:w="1533" w:type="dxa"/>
          </w:tcPr>
          <w:p w14:paraId="1DE10FA2" w14:textId="77777777"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CC0A826" w14:textId="3F19980D" w:rsidR="0085217C" w:rsidRPr="00384072"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45FF8D80" w14:textId="0523F026" w:rsidR="0085217C" w:rsidRDefault="0085217C" w:rsidP="009E7F41">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3D74FF95" w14:textId="77777777" w:rsidR="00D1247B" w:rsidRDefault="00347664" w:rsidP="00581435">
            <w:pPr>
              <w:pStyle w:val="ListParagraph"/>
              <w:numPr>
                <w:ilvl w:val="0"/>
                <w:numId w:val="20"/>
              </w:numPr>
              <w:spacing w:after="0" w:line="240" w:lineRule="auto"/>
              <w:ind w:left="480"/>
              <w:rPr>
                <w:rFonts w:ascii="Arial" w:eastAsia="Times New Roman" w:hAnsi="Arial" w:cs="Arial"/>
                <w:sz w:val="24"/>
                <w:szCs w:val="24"/>
              </w:rPr>
            </w:pPr>
            <w:r w:rsidRPr="00D1247B">
              <w:rPr>
                <w:rFonts w:ascii="Arial" w:eastAsia="Times New Roman" w:hAnsi="Arial" w:cs="Arial"/>
                <w:sz w:val="24"/>
                <w:szCs w:val="24"/>
                <w:highlight w:val="yellow"/>
              </w:rPr>
              <w:t>The UK Clinical Review Panel has recommended that no children and young people under the age of 18 should be considered CEV and under-18s should</w:t>
            </w:r>
            <w:r w:rsidR="00B05347" w:rsidRPr="00D1247B">
              <w:rPr>
                <w:rFonts w:ascii="Arial" w:eastAsia="Times New Roman" w:hAnsi="Arial" w:cs="Arial"/>
                <w:sz w:val="24"/>
                <w:szCs w:val="24"/>
                <w:highlight w:val="yellow"/>
              </w:rPr>
              <w:t xml:space="preserve"> be removed from the shielded patient list</w:t>
            </w:r>
            <w:r w:rsidR="00D1247B">
              <w:rPr>
                <w:rFonts w:ascii="Arial" w:eastAsia="Times New Roman" w:hAnsi="Arial" w:cs="Arial"/>
                <w:sz w:val="24"/>
                <w:szCs w:val="24"/>
              </w:rPr>
              <w:t>.</w:t>
            </w:r>
          </w:p>
          <w:p w14:paraId="0F5E2FCA" w14:textId="769967F7" w:rsidR="0085217C" w:rsidRPr="001C30A4" w:rsidRDefault="00BC7291" w:rsidP="00581435">
            <w:pPr>
              <w:pStyle w:val="ListParagraph"/>
              <w:numPr>
                <w:ilvl w:val="0"/>
                <w:numId w:val="20"/>
              </w:numPr>
              <w:spacing w:after="0" w:line="240" w:lineRule="auto"/>
              <w:ind w:left="480"/>
              <w:rPr>
                <w:rFonts w:ascii="Arial" w:eastAsia="Times New Roman" w:hAnsi="Arial" w:cs="Arial"/>
                <w:sz w:val="24"/>
                <w:szCs w:val="24"/>
                <w:highlight w:val="yellow"/>
              </w:rPr>
            </w:pPr>
            <w:r w:rsidRPr="001C30A4">
              <w:rPr>
                <w:rFonts w:ascii="Arial" w:eastAsia="Times New Roman" w:hAnsi="Arial" w:cs="Arial"/>
                <w:sz w:val="24"/>
                <w:szCs w:val="24"/>
                <w:highlight w:val="yellow"/>
              </w:rPr>
              <w:t>Children and young people previously considered CEV should attend school and should follow the same COVID 19 guidance as the rest of the population.</w:t>
            </w:r>
            <w:r w:rsidR="00541830">
              <w:rPr>
                <w:rFonts w:ascii="Arial" w:eastAsia="Times New Roman" w:hAnsi="Arial" w:cs="Arial"/>
                <w:sz w:val="24"/>
                <w:szCs w:val="24"/>
                <w:highlight w:val="yellow"/>
              </w:rPr>
              <w:t xml:space="preserve"> They may wish to </w:t>
            </w:r>
            <w:r w:rsidR="00E400B6">
              <w:rPr>
                <w:rFonts w:ascii="Arial" w:eastAsia="Times New Roman" w:hAnsi="Arial" w:cs="Arial"/>
                <w:sz w:val="24"/>
                <w:szCs w:val="24"/>
                <w:highlight w:val="yellow"/>
              </w:rPr>
              <w:t xml:space="preserve">take extra </w:t>
            </w:r>
            <w:proofErr w:type="gramStart"/>
            <w:r w:rsidR="00E400B6">
              <w:rPr>
                <w:rFonts w:ascii="Arial" w:eastAsia="Times New Roman" w:hAnsi="Arial" w:cs="Arial"/>
                <w:sz w:val="24"/>
                <w:szCs w:val="24"/>
                <w:highlight w:val="yellow"/>
              </w:rPr>
              <w:t>precautions</w:t>
            </w:r>
            <w:proofErr w:type="gramEnd"/>
            <w:r w:rsidR="00E400B6">
              <w:rPr>
                <w:rFonts w:ascii="Arial" w:eastAsia="Times New Roman" w:hAnsi="Arial" w:cs="Arial"/>
                <w:sz w:val="24"/>
                <w:szCs w:val="24"/>
                <w:highlight w:val="yellow"/>
              </w:rPr>
              <w:t xml:space="preserve"> however.</w:t>
            </w:r>
          </w:p>
          <w:p w14:paraId="77E43D37" w14:textId="5DEE785B" w:rsidR="00BC7291" w:rsidRPr="00581435" w:rsidRDefault="00BC7291" w:rsidP="00581435">
            <w:pPr>
              <w:pStyle w:val="ListParagraph"/>
              <w:numPr>
                <w:ilvl w:val="0"/>
                <w:numId w:val="20"/>
              </w:numPr>
              <w:spacing w:after="0" w:line="240" w:lineRule="auto"/>
              <w:ind w:left="480"/>
              <w:rPr>
                <w:rFonts w:ascii="Arial" w:eastAsia="Times New Roman" w:hAnsi="Arial" w:cs="Arial"/>
                <w:sz w:val="24"/>
                <w:szCs w:val="24"/>
              </w:rPr>
            </w:pPr>
            <w:r w:rsidRPr="001C30A4">
              <w:rPr>
                <w:rFonts w:ascii="Arial" w:eastAsia="Times New Roman" w:hAnsi="Arial" w:cs="Arial"/>
                <w:sz w:val="24"/>
                <w:szCs w:val="24"/>
                <w:highlight w:val="yellow"/>
              </w:rPr>
              <w:t xml:space="preserve">If a child or young person has been advised to reduce their social contact by their specialist, due to the nature of their medical condition or treatment, </w:t>
            </w:r>
            <w:r w:rsidR="001C30A4" w:rsidRPr="001C30A4">
              <w:rPr>
                <w:rFonts w:ascii="Arial" w:eastAsia="Times New Roman" w:hAnsi="Arial" w:cs="Arial"/>
                <w:sz w:val="24"/>
                <w:szCs w:val="24"/>
                <w:highlight w:val="yellow"/>
              </w:rPr>
              <w:t>rather than because of the pandemic, they should continue to follow the advice of the specialist.</w:t>
            </w:r>
          </w:p>
        </w:tc>
        <w:tc>
          <w:tcPr>
            <w:tcW w:w="1843" w:type="dxa"/>
            <w:vAlign w:val="center"/>
          </w:tcPr>
          <w:p w14:paraId="0A0D5F65" w14:textId="65A21013" w:rsidR="0085217C" w:rsidRPr="006F2CCF"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E115545"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3A011F05" w14:textId="154F8A89" w:rsidR="0085217C" w:rsidRPr="006F2CCF" w:rsidRDefault="0085217C" w:rsidP="0085217C">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85217C" w:rsidRPr="006F2CCF" w14:paraId="1E86D54E" w14:textId="77777777" w:rsidTr="00B82F68">
        <w:trPr>
          <w:trHeight w:val="1119"/>
        </w:trPr>
        <w:tc>
          <w:tcPr>
            <w:tcW w:w="1977" w:type="dxa"/>
          </w:tcPr>
          <w:p w14:paraId="5859C826" w14:textId="5382850F"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Admitting people into school</w:t>
            </w:r>
          </w:p>
        </w:tc>
        <w:tc>
          <w:tcPr>
            <w:tcW w:w="1533" w:type="dxa"/>
          </w:tcPr>
          <w:p w14:paraId="2F6F31D9"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07602CD4" w14:textId="6693454D" w:rsidR="0085217C" w:rsidRPr="00384072"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0FA47E63" w14:textId="22294892"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477040A2" w14:textId="112226A1"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Pupils, staff and other adults </w:t>
            </w:r>
            <w:r w:rsidRPr="00DD4F9C">
              <w:rPr>
                <w:rFonts w:ascii="Arial" w:eastAsia="Times New Roman" w:hAnsi="Arial" w:cs="Arial"/>
                <w:b/>
                <w:bCs/>
                <w:sz w:val="24"/>
                <w:szCs w:val="24"/>
              </w:rPr>
              <w:t>should not</w:t>
            </w:r>
            <w:r w:rsidRPr="00E618F3">
              <w:rPr>
                <w:rFonts w:ascii="Arial" w:eastAsia="Times New Roman" w:hAnsi="Arial" w:cs="Arial"/>
                <w:sz w:val="24"/>
                <w:szCs w:val="24"/>
              </w:rPr>
              <w:t xml:space="preserve"> come into school if they have symptoms, have had a positive test result or have been instructed to quarantine</w:t>
            </w:r>
            <w:r w:rsidR="009369E4">
              <w:rPr>
                <w:rFonts w:ascii="Arial" w:eastAsia="Times New Roman" w:hAnsi="Arial" w:cs="Arial"/>
                <w:sz w:val="24"/>
                <w:szCs w:val="24"/>
              </w:rPr>
              <w:t>.</w:t>
            </w:r>
          </w:p>
          <w:p w14:paraId="3075BB98" w14:textId="238D5F3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Anyone</w:t>
            </w:r>
            <w:r w:rsidR="00B47FD4">
              <w:rPr>
                <w:rFonts w:ascii="Arial" w:eastAsia="Times New Roman" w:hAnsi="Arial" w:cs="Arial"/>
                <w:sz w:val="24"/>
                <w:szCs w:val="24"/>
              </w:rPr>
              <w:t>, including</w:t>
            </w:r>
            <w:r w:rsidRPr="00E618F3">
              <w:rPr>
                <w:rFonts w:ascii="Arial" w:eastAsia="Times New Roman" w:hAnsi="Arial" w:cs="Arial"/>
                <w:sz w:val="24"/>
                <w:szCs w:val="24"/>
              </w:rPr>
              <w:t xml:space="preserve"> staff or pupils</w:t>
            </w:r>
            <w:r w:rsidR="00D37CD3">
              <w:rPr>
                <w:rFonts w:ascii="Arial" w:eastAsia="Times New Roman" w:hAnsi="Arial" w:cs="Arial"/>
                <w:sz w:val="24"/>
                <w:szCs w:val="24"/>
              </w:rPr>
              <w:t>,</w:t>
            </w:r>
            <w:r w:rsidRPr="00E618F3">
              <w:rPr>
                <w:rFonts w:ascii="Arial" w:eastAsia="Times New Roman" w:hAnsi="Arial" w:cs="Arial"/>
                <w:sz w:val="24"/>
                <w:szCs w:val="24"/>
              </w:rPr>
              <w:t xml:space="preserve"> within the school who appear to have COVID-19 symptoms are sent home, advised to avoid using public transport and, wherever possible, be collected by a member of their </w:t>
            </w:r>
            <w:r w:rsidRPr="00E618F3">
              <w:rPr>
                <w:rFonts w:ascii="Arial" w:eastAsia="Times New Roman" w:hAnsi="Arial" w:cs="Arial"/>
                <w:sz w:val="24"/>
                <w:szCs w:val="24"/>
              </w:rPr>
              <w:lastRenderedPageBreak/>
              <w:t>family or household and to follow public health advice</w:t>
            </w:r>
            <w:r w:rsidR="00D37CD3">
              <w:rPr>
                <w:rFonts w:ascii="Arial" w:eastAsia="Times New Roman" w:hAnsi="Arial" w:cs="Arial"/>
                <w:sz w:val="24"/>
                <w:szCs w:val="24"/>
              </w:rPr>
              <w:t>.</w:t>
            </w:r>
          </w:p>
          <w:p w14:paraId="371850B8" w14:textId="018A7A74"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In the case of a pupil awaiting collection, they should be </w:t>
            </w:r>
            <w:r>
              <w:rPr>
                <w:rFonts w:ascii="Arial" w:eastAsia="Times New Roman" w:hAnsi="Arial" w:cs="Arial"/>
                <w:sz w:val="24"/>
                <w:szCs w:val="24"/>
              </w:rPr>
              <w:t>taken to a</w:t>
            </w:r>
            <w:r w:rsidRPr="00E618F3">
              <w:rPr>
                <w:rFonts w:ascii="Arial" w:eastAsia="Times New Roman" w:hAnsi="Arial" w:cs="Arial"/>
                <w:sz w:val="24"/>
                <w:szCs w:val="24"/>
              </w:rPr>
              <w:t xml:space="preserve"> room</w:t>
            </w:r>
            <w:r>
              <w:rPr>
                <w:rFonts w:ascii="Arial" w:eastAsia="Times New Roman" w:hAnsi="Arial" w:cs="Arial"/>
                <w:sz w:val="24"/>
                <w:szCs w:val="24"/>
              </w:rPr>
              <w:t xml:space="preserve"> away from other pupils and supervised</w:t>
            </w:r>
            <w:r w:rsidR="00D37CD3">
              <w:rPr>
                <w:rFonts w:ascii="Arial" w:eastAsia="Times New Roman" w:hAnsi="Arial" w:cs="Arial"/>
                <w:sz w:val="24"/>
                <w:szCs w:val="24"/>
              </w:rPr>
              <w:t>.</w:t>
            </w:r>
          </w:p>
          <w:p w14:paraId="660C3412" w14:textId="7CD8731F"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If the member of staff is in close contact with the child</w:t>
            </w:r>
            <w:r w:rsidR="00D37CD3">
              <w:rPr>
                <w:rFonts w:ascii="Arial" w:eastAsia="Times New Roman" w:hAnsi="Arial" w:cs="Arial"/>
                <w:sz w:val="24"/>
                <w:szCs w:val="24"/>
              </w:rPr>
              <w:t>,</w:t>
            </w:r>
            <w:r>
              <w:rPr>
                <w:rFonts w:ascii="Arial" w:eastAsia="Times New Roman" w:hAnsi="Arial" w:cs="Arial"/>
                <w:sz w:val="24"/>
                <w:szCs w:val="24"/>
              </w:rPr>
              <w:t xml:space="preserve"> then they should wear appropriate PPE</w:t>
            </w:r>
            <w:r w:rsidR="00525C9F">
              <w:rPr>
                <w:rFonts w:ascii="Arial" w:eastAsia="Times New Roman" w:hAnsi="Arial" w:cs="Arial"/>
                <w:sz w:val="24"/>
                <w:szCs w:val="24"/>
              </w:rPr>
              <w:t>.</w:t>
            </w:r>
          </w:p>
          <w:p w14:paraId="405CC69C" w14:textId="16C5772E"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 window should be opened for fresh air ventilation if possible</w:t>
            </w:r>
            <w:r w:rsidR="00525C9F">
              <w:rPr>
                <w:rFonts w:ascii="Arial" w:eastAsia="Times New Roman" w:hAnsi="Arial" w:cs="Arial"/>
                <w:sz w:val="24"/>
                <w:szCs w:val="24"/>
              </w:rPr>
              <w:t>.</w:t>
            </w:r>
            <w:r w:rsidRPr="00E618F3">
              <w:rPr>
                <w:rFonts w:ascii="Arial" w:eastAsia="Times New Roman" w:hAnsi="Arial" w:cs="Arial"/>
                <w:sz w:val="24"/>
                <w:szCs w:val="24"/>
              </w:rPr>
              <w:t xml:space="preserve"> </w:t>
            </w:r>
          </w:p>
          <w:p w14:paraId="111FDFA9" w14:textId="5C0BD188"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Any rooms that have been used for this purpose should be cleaned after they have left</w:t>
            </w:r>
            <w:r w:rsidR="000752F6">
              <w:rPr>
                <w:rFonts w:ascii="Arial" w:eastAsia="Times New Roman" w:hAnsi="Arial" w:cs="Arial"/>
                <w:sz w:val="24"/>
                <w:szCs w:val="24"/>
              </w:rPr>
              <w:t>.</w:t>
            </w:r>
          </w:p>
          <w:p w14:paraId="34914660" w14:textId="40932598" w:rsidR="0085217C" w:rsidRPr="001109B5" w:rsidRDefault="0085217C" w:rsidP="001109B5">
            <w:pPr>
              <w:pStyle w:val="ListParagraph"/>
              <w:numPr>
                <w:ilvl w:val="0"/>
                <w:numId w:val="20"/>
              </w:numPr>
              <w:spacing w:after="0" w:line="240" w:lineRule="auto"/>
              <w:ind w:left="480"/>
              <w:rPr>
                <w:rFonts w:ascii="Arial" w:eastAsia="Times New Roman" w:hAnsi="Arial" w:cs="Arial"/>
                <w:sz w:val="24"/>
                <w:szCs w:val="24"/>
              </w:rPr>
            </w:pPr>
            <w:r w:rsidRPr="00ED05F7">
              <w:rPr>
                <w:rFonts w:ascii="Arial" w:eastAsia="Times New Roman" w:hAnsi="Arial" w:cs="Arial"/>
                <w:sz w:val="24"/>
                <w:szCs w:val="24"/>
              </w:rPr>
              <w:t xml:space="preserve">As </w:t>
            </w:r>
            <w:r w:rsidR="00AE5B2E" w:rsidRPr="00ED05F7">
              <w:rPr>
                <w:rFonts w:ascii="Arial" w:eastAsia="Times New Roman" w:hAnsi="Arial" w:cs="Arial"/>
                <w:sz w:val="24"/>
                <w:szCs w:val="24"/>
              </w:rPr>
              <w:t xml:space="preserve">with </w:t>
            </w:r>
            <w:r w:rsidRPr="00ED05F7">
              <w:rPr>
                <w:rFonts w:ascii="Arial" w:eastAsia="Times New Roman" w:hAnsi="Arial" w:cs="Arial"/>
                <w:sz w:val="24"/>
                <w:szCs w:val="24"/>
              </w:rPr>
              <w:t>anyone within the household</w:t>
            </w:r>
            <w:r w:rsidR="00917EE9" w:rsidRPr="00ED05F7">
              <w:rPr>
                <w:rFonts w:ascii="Arial" w:eastAsia="Times New Roman" w:hAnsi="Arial" w:cs="Arial"/>
                <w:sz w:val="24"/>
                <w:szCs w:val="24"/>
              </w:rPr>
              <w:t>,</w:t>
            </w:r>
            <w:r w:rsidRPr="00ED05F7">
              <w:rPr>
                <w:rFonts w:ascii="Arial" w:eastAsia="Times New Roman" w:hAnsi="Arial" w:cs="Arial"/>
                <w:sz w:val="24"/>
                <w:szCs w:val="24"/>
              </w:rPr>
              <w:t xml:space="preserve"> </w:t>
            </w:r>
            <w:r w:rsidR="003F0783" w:rsidRPr="00ED05F7">
              <w:rPr>
                <w:rFonts w:ascii="Arial" w:eastAsia="Times New Roman" w:hAnsi="Arial" w:cs="Arial"/>
                <w:sz w:val="24"/>
                <w:szCs w:val="24"/>
              </w:rPr>
              <w:t xml:space="preserve">staff, </w:t>
            </w:r>
            <w:r w:rsidR="0095255E" w:rsidRPr="00ED05F7">
              <w:rPr>
                <w:rFonts w:ascii="Arial" w:eastAsia="Times New Roman" w:hAnsi="Arial" w:cs="Arial"/>
                <w:sz w:val="24"/>
                <w:szCs w:val="24"/>
              </w:rPr>
              <w:t xml:space="preserve">pupils/siblings </w:t>
            </w:r>
            <w:r w:rsidRPr="00ED05F7">
              <w:rPr>
                <w:rFonts w:ascii="Arial" w:eastAsia="Times New Roman" w:hAnsi="Arial" w:cs="Arial"/>
                <w:sz w:val="24"/>
                <w:szCs w:val="24"/>
              </w:rPr>
              <w:t>should follow the PHE guidance for households with possible or confirmed COVID-19 infection</w:t>
            </w:r>
            <w:r w:rsidR="0095255E" w:rsidRPr="00ED05F7">
              <w:rPr>
                <w:rFonts w:ascii="Arial" w:eastAsia="Times New Roman" w:hAnsi="Arial" w:cs="Arial"/>
                <w:sz w:val="24"/>
                <w:szCs w:val="24"/>
              </w:rPr>
              <w:t>.</w:t>
            </w:r>
            <w:r w:rsidR="0024430C">
              <w:rPr>
                <w:rFonts w:ascii="Arial" w:eastAsia="Times New Roman" w:hAnsi="Arial" w:cs="Arial"/>
                <w:sz w:val="24"/>
                <w:szCs w:val="24"/>
              </w:rPr>
              <w:t xml:space="preserve"> </w:t>
            </w:r>
          </w:p>
        </w:tc>
        <w:tc>
          <w:tcPr>
            <w:tcW w:w="1843" w:type="dxa"/>
            <w:vAlign w:val="center"/>
          </w:tcPr>
          <w:p w14:paraId="4445A35F" w14:textId="2FF53CDD" w:rsidR="0085217C" w:rsidRPr="006F2CCF"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E994CD4"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1A252846" w14:textId="6079CE66" w:rsidR="0085217C" w:rsidRPr="006F2CCF" w:rsidRDefault="0085217C" w:rsidP="0085217C">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85217C" w:rsidRPr="006F2CCF" w14:paraId="5228645B" w14:textId="77777777" w:rsidTr="008757AA">
        <w:trPr>
          <w:trHeight w:val="90"/>
        </w:trPr>
        <w:tc>
          <w:tcPr>
            <w:tcW w:w="1977" w:type="dxa"/>
          </w:tcPr>
          <w:p w14:paraId="0A893A09" w14:textId="0CCD4EB8"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 CEV</w:t>
            </w:r>
          </w:p>
        </w:tc>
        <w:tc>
          <w:tcPr>
            <w:tcW w:w="1533" w:type="dxa"/>
          </w:tcPr>
          <w:p w14:paraId="4D8414C8" w14:textId="0BDB96DF" w:rsidR="0085217C" w:rsidRPr="00384072"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5F1E0842" w14:textId="5B8BA904"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14E31640" w14:textId="3EA00D7A"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CEV people are </w:t>
            </w:r>
            <w:r w:rsidRPr="00DD4F9C">
              <w:rPr>
                <w:rFonts w:ascii="Arial" w:eastAsia="Times New Roman" w:hAnsi="Arial" w:cs="Arial"/>
                <w:b/>
                <w:bCs/>
                <w:sz w:val="24"/>
                <w:szCs w:val="24"/>
              </w:rPr>
              <w:t>no longer advised</w:t>
            </w:r>
            <w:r w:rsidRPr="00E618F3">
              <w:rPr>
                <w:rFonts w:ascii="Arial" w:eastAsia="Times New Roman" w:hAnsi="Arial" w:cs="Arial"/>
                <w:sz w:val="24"/>
                <w:szCs w:val="24"/>
              </w:rPr>
              <w:t xml:space="preserve"> to shield but may wish to take extra precautions to protect themselves and to follow the practical steps set out in the CEV guidance to minimise their risk of exposure to the virus</w:t>
            </w:r>
            <w:r w:rsidR="001A3EC8">
              <w:rPr>
                <w:rFonts w:ascii="Arial" w:eastAsia="Times New Roman" w:hAnsi="Arial" w:cs="Arial"/>
                <w:sz w:val="24"/>
                <w:szCs w:val="24"/>
              </w:rPr>
              <w:t>.</w:t>
            </w:r>
          </w:p>
          <w:p w14:paraId="0AB3BB8F" w14:textId="5010EDC8"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should attend their place of work if they cannot work </w:t>
            </w:r>
            <w:r>
              <w:rPr>
                <w:rFonts w:ascii="Arial" w:eastAsia="Times New Roman" w:hAnsi="Arial" w:cs="Arial"/>
                <w:sz w:val="24"/>
                <w:szCs w:val="24"/>
              </w:rPr>
              <w:t>from</w:t>
            </w:r>
            <w:r w:rsidRPr="00E618F3">
              <w:rPr>
                <w:rFonts w:ascii="Arial" w:eastAsia="Times New Roman" w:hAnsi="Arial" w:cs="Arial"/>
                <w:sz w:val="24"/>
                <w:szCs w:val="24"/>
              </w:rPr>
              <w:t xml:space="preserve"> home</w:t>
            </w:r>
            <w:r w:rsidR="00186BBF">
              <w:rPr>
                <w:rFonts w:ascii="Arial" w:eastAsia="Times New Roman" w:hAnsi="Arial" w:cs="Arial"/>
                <w:sz w:val="24"/>
                <w:szCs w:val="24"/>
              </w:rPr>
              <w:t>.</w:t>
            </w:r>
          </w:p>
          <w:p w14:paraId="1E2FB062" w14:textId="347EF10A" w:rsidR="0085217C" w:rsidRPr="00DD4F9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will follow DHSC updated guidance</w:t>
            </w:r>
            <w:r w:rsidR="00186BBF">
              <w:rPr>
                <w:rFonts w:ascii="Arial" w:eastAsia="Times New Roman" w:hAnsi="Arial" w:cs="Arial"/>
                <w:sz w:val="24"/>
                <w:szCs w:val="24"/>
              </w:rPr>
              <w:t>.</w:t>
            </w:r>
          </w:p>
        </w:tc>
        <w:tc>
          <w:tcPr>
            <w:tcW w:w="1843" w:type="dxa"/>
            <w:vAlign w:val="center"/>
          </w:tcPr>
          <w:p w14:paraId="268E625D" w14:textId="3E6FDACA" w:rsidR="0085217C" w:rsidRPr="006F2CCF"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F605D8E"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6EF1ED45" w14:textId="4AEF9EFE" w:rsidR="0085217C" w:rsidRPr="006F2CCF" w:rsidRDefault="0085217C" w:rsidP="0085217C">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85217C" w:rsidRPr="006F2CCF" w14:paraId="6C36D97F" w14:textId="77777777" w:rsidTr="008757AA">
        <w:trPr>
          <w:trHeight w:val="90"/>
        </w:trPr>
        <w:tc>
          <w:tcPr>
            <w:tcW w:w="1977" w:type="dxa"/>
          </w:tcPr>
          <w:p w14:paraId="4098FCBC" w14:textId="1F1E0009"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Educational visits</w:t>
            </w:r>
          </w:p>
        </w:tc>
        <w:tc>
          <w:tcPr>
            <w:tcW w:w="1533" w:type="dxa"/>
          </w:tcPr>
          <w:p w14:paraId="5CF413F0"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48248B51" w14:textId="1AADC0A5"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3D018628" w14:textId="16C44758"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Financial risk</w:t>
            </w:r>
          </w:p>
        </w:tc>
        <w:tc>
          <w:tcPr>
            <w:tcW w:w="6378" w:type="dxa"/>
          </w:tcPr>
          <w:p w14:paraId="02F1C6CD" w14:textId="04F1EF3E"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If booking new </w:t>
            </w:r>
            <w:proofErr w:type="gramStart"/>
            <w:r w:rsidRPr="00E618F3">
              <w:rPr>
                <w:rFonts w:ascii="Arial" w:eastAsia="Times New Roman" w:hAnsi="Arial" w:cs="Arial"/>
                <w:sz w:val="24"/>
                <w:szCs w:val="24"/>
              </w:rPr>
              <w:t>visits</w:t>
            </w:r>
            <w:proofErr w:type="gramEnd"/>
            <w:r w:rsidRPr="00E618F3">
              <w:rPr>
                <w:rFonts w:ascii="Arial" w:eastAsia="Times New Roman" w:hAnsi="Arial" w:cs="Arial"/>
                <w:sz w:val="24"/>
                <w:szCs w:val="24"/>
              </w:rPr>
              <w:t xml:space="preserve"> ensure that the school have adequate financial protection in place</w:t>
            </w:r>
            <w:r w:rsidR="00186BBF">
              <w:rPr>
                <w:rFonts w:ascii="Arial" w:eastAsia="Times New Roman" w:hAnsi="Arial" w:cs="Arial"/>
                <w:sz w:val="24"/>
                <w:szCs w:val="24"/>
              </w:rPr>
              <w:t>.</w:t>
            </w:r>
          </w:p>
          <w:p w14:paraId="1064530F" w14:textId="585C90BE"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From the start of the Autumn school term you can go on international visits.</w:t>
            </w:r>
          </w:p>
          <w:p w14:paraId="7D7E42F2"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t>You should be aware that the travel list (and</w:t>
            </w:r>
            <w:r>
              <w:rPr>
                <w:rFonts w:ascii="Arial" w:eastAsia="Times New Roman" w:hAnsi="Arial" w:cs="Arial"/>
                <w:sz w:val="24"/>
                <w:szCs w:val="24"/>
              </w:rPr>
              <w:t xml:space="preserve"> </w:t>
            </w:r>
            <w:r w:rsidRPr="00B14C99">
              <w:rPr>
                <w:rFonts w:ascii="Arial" w:eastAsia="Times New Roman" w:hAnsi="Arial" w:cs="Arial"/>
                <w:sz w:val="24"/>
                <w:szCs w:val="24"/>
              </w:rPr>
              <w:t xml:space="preserve">broader international travel policy) is subject to change and green list countries may be moved into amber or red. </w:t>
            </w:r>
          </w:p>
          <w:p w14:paraId="7229B119" w14:textId="59B934E2" w:rsidR="0085217C" w:rsidRPr="00B14C99"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lastRenderedPageBreak/>
              <w:t xml:space="preserve">The travel lists may change during a </w:t>
            </w:r>
            <w:proofErr w:type="gramStart"/>
            <w:r w:rsidRPr="00B14C99">
              <w:rPr>
                <w:rFonts w:ascii="Arial" w:eastAsia="Times New Roman" w:hAnsi="Arial" w:cs="Arial"/>
                <w:sz w:val="24"/>
                <w:szCs w:val="24"/>
              </w:rPr>
              <w:t>visit</w:t>
            </w:r>
            <w:proofErr w:type="gramEnd"/>
            <w:r w:rsidRPr="00B14C99">
              <w:rPr>
                <w:rFonts w:ascii="Arial" w:eastAsia="Times New Roman" w:hAnsi="Arial" w:cs="Arial"/>
                <w:sz w:val="24"/>
                <w:szCs w:val="24"/>
              </w:rPr>
              <w:t xml:space="preserve"> and you must comply with international travel legislatio</w:t>
            </w:r>
            <w:r>
              <w:rPr>
                <w:rFonts w:ascii="Arial" w:eastAsia="Times New Roman" w:hAnsi="Arial" w:cs="Arial"/>
                <w:sz w:val="24"/>
                <w:szCs w:val="24"/>
              </w:rPr>
              <w:t xml:space="preserve">n </w:t>
            </w:r>
            <w:r w:rsidRPr="00B14C99">
              <w:rPr>
                <w:rFonts w:ascii="Arial" w:eastAsia="Times New Roman" w:hAnsi="Arial" w:cs="Arial"/>
                <w:sz w:val="24"/>
                <w:szCs w:val="24"/>
              </w:rPr>
              <w:t>and should have contingency plans in place to account for these changes.</w:t>
            </w:r>
          </w:p>
          <w:p w14:paraId="632A0958" w14:textId="0C89C315"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school should have a contingency plan in place to account for any changes in the government travel list</w:t>
            </w:r>
            <w:r w:rsidR="009068AD">
              <w:rPr>
                <w:rFonts w:ascii="Arial" w:eastAsia="Times New Roman" w:hAnsi="Arial" w:cs="Arial"/>
                <w:sz w:val="24"/>
                <w:szCs w:val="24"/>
              </w:rPr>
              <w:t>.</w:t>
            </w:r>
          </w:p>
          <w:p w14:paraId="7E847D4D" w14:textId="4A4E3C5D"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Full risk assessments must be undertaken</w:t>
            </w:r>
            <w:r w:rsidR="00661F66">
              <w:rPr>
                <w:rFonts w:ascii="Arial" w:eastAsia="Times New Roman" w:hAnsi="Arial" w:cs="Arial"/>
                <w:sz w:val="24"/>
                <w:szCs w:val="24"/>
              </w:rPr>
              <w:t>,</w:t>
            </w:r>
            <w:r w:rsidR="00661F66" w:rsidRPr="00892B63">
              <w:rPr>
                <w:rFonts w:ascii="Arial" w:eastAsia="Times New Roman" w:hAnsi="Arial" w:cs="Arial"/>
                <w:sz w:val="24"/>
                <w:szCs w:val="24"/>
                <w:highlight w:val="yellow"/>
              </w:rPr>
              <w:t xml:space="preserve"> ensure any public health advice (such as hygiene and ventilation requirements) are included in it</w:t>
            </w:r>
            <w:r>
              <w:rPr>
                <w:rFonts w:ascii="Arial" w:eastAsia="Times New Roman" w:hAnsi="Arial" w:cs="Arial"/>
                <w:sz w:val="24"/>
                <w:szCs w:val="24"/>
              </w:rPr>
              <w:t>.</w:t>
            </w:r>
          </w:p>
        </w:tc>
        <w:tc>
          <w:tcPr>
            <w:tcW w:w="1843" w:type="dxa"/>
            <w:vAlign w:val="center"/>
          </w:tcPr>
          <w:p w14:paraId="3BC7EBD5" w14:textId="05069CBC"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7FAF23C4"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7CFC0ACA" w14:textId="69B77AFD"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08209E52" w14:textId="77777777" w:rsidTr="003F29C8">
        <w:trPr>
          <w:trHeight w:val="90"/>
        </w:trPr>
        <w:tc>
          <w:tcPr>
            <w:tcW w:w="1977" w:type="dxa"/>
          </w:tcPr>
          <w:p w14:paraId="7D79D77B" w14:textId="66665A0C"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Wraparound care</w:t>
            </w:r>
          </w:p>
        </w:tc>
        <w:tc>
          <w:tcPr>
            <w:tcW w:w="1533" w:type="dxa"/>
          </w:tcPr>
          <w:p w14:paraId="464C8025" w14:textId="7F99694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tc>
        <w:tc>
          <w:tcPr>
            <w:tcW w:w="1560" w:type="dxa"/>
          </w:tcPr>
          <w:p w14:paraId="7FDCEC05" w14:textId="7044E2F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w:t>
            </w:r>
            <w:r w:rsidR="009E7F41">
              <w:rPr>
                <w:rFonts w:ascii="Arial" w:eastAsia="Times New Roman" w:hAnsi="Arial" w:cs="Arial"/>
                <w:sz w:val="24"/>
                <w:szCs w:val="24"/>
              </w:rPr>
              <w:t>c</w:t>
            </w:r>
            <w:r>
              <w:rPr>
                <w:rFonts w:ascii="Arial" w:eastAsia="Times New Roman" w:hAnsi="Arial" w:cs="Arial"/>
                <w:sz w:val="24"/>
                <w:szCs w:val="24"/>
              </w:rPr>
              <w:t xml:space="preserve">ontrol </w:t>
            </w:r>
          </w:p>
        </w:tc>
        <w:tc>
          <w:tcPr>
            <w:tcW w:w="6378" w:type="dxa"/>
          </w:tcPr>
          <w:p w14:paraId="3B68D0B7" w14:textId="1C0DAC23"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Consideration should be given to the latest government advice regarding the specific activity being undertaken and venue visited</w:t>
            </w:r>
            <w:r w:rsidR="009068AD">
              <w:rPr>
                <w:rFonts w:ascii="Arial" w:eastAsia="Times New Roman" w:hAnsi="Arial" w:cs="Arial"/>
                <w:sz w:val="24"/>
                <w:szCs w:val="24"/>
              </w:rPr>
              <w:t>.</w:t>
            </w:r>
          </w:p>
          <w:p w14:paraId="3F1BC323" w14:textId="53917455" w:rsidR="0085217C" w:rsidRPr="00E618F3" w:rsidRDefault="00E540AA"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Pupils</w:t>
            </w:r>
            <w:r w:rsidR="0085217C" w:rsidRPr="00E618F3">
              <w:rPr>
                <w:rFonts w:ascii="Arial" w:eastAsia="Times New Roman" w:hAnsi="Arial" w:cs="Arial"/>
                <w:sz w:val="24"/>
                <w:szCs w:val="24"/>
              </w:rPr>
              <w:t xml:space="preserve"> should be encouraged to attend settings close to where they live or go to school, ideally within walking </w:t>
            </w:r>
            <w:r w:rsidR="0085217C">
              <w:rPr>
                <w:rFonts w:ascii="Arial" w:eastAsia="Times New Roman" w:hAnsi="Arial" w:cs="Arial"/>
                <w:sz w:val="24"/>
                <w:szCs w:val="24"/>
              </w:rPr>
              <w:t>o</w:t>
            </w:r>
            <w:r w:rsidR="0085217C" w:rsidRPr="00E618F3">
              <w:rPr>
                <w:rFonts w:ascii="Arial" w:eastAsia="Times New Roman" w:hAnsi="Arial" w:cs="Arial"/>
                <w:sz w:val="24"/>
                <w:szCs w:val="24"/>
              </w:rPr>
              <w:t>r cycling distance</w:t>
            </w:r>
            <w:r w:rsidR="009068AD">
              <w:rPr>
                <w:rFonts w:ascii="Arial" w:eastAsia="Times New Roman" w:hAnsi="Arial" w:cs="Arial"/>
                <w:sz w:val="24"/>
                <w:szCs w:val="24"/>
              </w:rPr>
              <w:t>.</w:t>
            </w:r>
          </w:p>
          <w:p w14:paraId="505F64AF" w14:textId="0E28D4DF" w:rsidR="00D21413" w:rsidRPr="00D21413" w:rsidRDefault="0085217C" w:rsidP="00D21413">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Where they attend venues further afield</w:t>
            </w:r>
            <w:r w:rsidR="009068AD">
              <w:rPr>
                <w:rFonts w:ascii="Arial" w:eastAsia="Times New Roman" w:hAnsi="Arial" w:cs="Arial"/>
                <w:sz w:val="24"/>
                <w:szCs w:val="24"/>
              </w:rPr>
              <w:t>,</w:t>
            </w:r>
            <w:r w:rsidRPr="00E618F3">
              <w:rPr>
                <w:rFonts w:ascii="Arial" w:eastAsia="Times New Roman" w:hAnsi="Arial" w:cs="Arial"/>
                <w:sz w:val="24"/>
                <w:szCs w:val="24"/>
              </w:rPr>
              <w:t xml:space="preserve"> they should follow latest guidance </w:t>
            </w:r>
            <w:hyperlink r:id="rId12" w:history="1">
              <w:r w:rsidR="00D21413" w:rsidRPr="00D21413">
                <w:rPr>
                  <w:rFonts w:ascii="Arial" w:hAnsi="Arial" w:cs="Arial"/>
                  <w:color w:val="0000FF"/>
                  <w:sz w:val="24"/>
                  <w:szCs w:val="24"/>
                </w:rPr>
                <w:t>https://www.gov.uk/guidance/coronavirus-covid-19-safer-travel-guidance-for-passengers</w:t>
              </w:r>
            </w:hyperlink>
            <w:r w:rsidR="00D21413" w:rsidRPr="00D21413">
              <w:rPr>
                <w:rFonts w:ascii="Arial" w:hAnsi="Arial" w:cs="Arial"/>
                <w:color w:val="0000FF"/>
                <w:sz w:val="24"/>
                <w:szCs w:val="24"/>
                <w:u w:val="single"/>
              </w:rPr>
              <w:t xml:space="preserve"> </w:t>
            </w:r>
          </w:p>
          <w:p w14:paraId="2AAE7940" w14:textId="7ED1B99E"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Wraparound childcare providers can offer provision to all children, without restriction on the reasons for which they may attend</w:t>
            </w:r>
            <w:r w:rsidR="006C2B08">
              <w:rPr>
                <w:rFonts w:ascii="Arial" w:eastAsia="Times New Roman" w:hAnsi="Arial" w:cs="Arial"/>
                <w:sz w:val="24"/>
                <w:szCs w:val="24"/>
              </w:rPr>
              <w:t>.</w:t>
            </w:r>
          </w:p>
          <w:p w14:paraId="56EE5081" w14:textId="7A9C1E26" w:rsidR="006C2B08" w:rsidRPr="00CE65CF" w:rsidRDefault="006C2B08" w:rsidP="006C2B08">
            <w:pPr>
              <w:pStyle w:val="ListParagraph"/>
              <w:numPr>
                <w:ilvl w:val="0"/>
                <w:numId w:val="20"/>
              </w:numPr>
              <w:spacing w:after="0" w:line="240" w:lineRule="auto"/>
              <w:ind w:left="480"/>
              <w:rPr>
                <w:rFonts w:ascii="Arial" w:eastAsia="Times New Roman" w:hAnsi="Arial" w:cs="Arial"/>
                <w:sz w:val="24"/>
                <w:szCs w:val="24"/>
              </w:rPr>
            </w:pPr>
            <w:r w:rsidRPr="00CE65CF">
              <w:rPr>
                <w:rFonts w:ascii="Arial" w:eastAsia="Times New Roman" w:hAnsi="Arial" w:cs="Arial"/>
                <w:sz w:val="24"/>
                <w:szCs w:val="24"/>
              </w:rPr>
              <w:t>Wraparound childcare and other organised activities for pupils may take place in groups of any number.</w:t>
            </w:r>
          </w:p>
          <w:p w14:paraId="4ECAD8DC" w14:textId="0F9343E0" w:rsidR="006C2B08" w:rsidRPr="00E618F3" w:rsidRDefault="006C2B08" w:rsidP="006C2B08">
            <w:pPr>
              <w:pStyle w:val="ListParagraph"/>
              <w:numPr>
                <w:ilvl w:val="0"/>
                <w:numId w:val="20"/>
              </w:numPr>
              <w:spacing w:after="0" w:line="240" w:lineRule="auto"/>
              <w:ind w:left="480"/>
              <w:rPr>
                <w:rFonts w:ascii="Arial" w:eastAsia="Times New Roman" w:hAnsi="Arial" w:cs="Arial"/>
                <w:sz w:val="24"/>
                <w:szCs w:val="24"/>
              </w:rPr>
            </w:pPr>
            <w:r w:rsidRPr="00CE65CF">
              <w:rPr>
                <w:rFonts w:ascii="Arial" w:eastAsia="Times New Roman" w:hAnsi="Arial" w:cs="Arial"/>
                <w:sz w:val="24"/>
                <w:szCs w:val="24"/>
              </w:rPr>
              <w:t>You should ensure that key contractors are aware of your setting’s control measures and ways of working.</w:t>
            </w:r>
          </w:p>
          <w:p w14:paraId="59578130" w14:textId="36A927B2"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Ensure you have enough staff available to meet the required ratio</w:t>
            </w:r>
            <w:r w:rsidR="00890EFA">
              <w:rPr>
                <w:rFonts w:ascii="Arial" w:eastAsia="Times New Roman" w:hAnsi="Arial" w:cs="Arial"/>
                <w:sz w:val="24"/>
                <w:szCs w:val="24"/>
              </w:rPr>
              <w:t>.</w:t>
            </w:r>
          </w:p>
        </w:tc>
        <w:tc>
          <w:tcPr>
            <w:tcW w:w="1843" w:type="dxa"/>
            <w:vAlign w:val="center"/>
          </w:tcPr>
          <w:p w14:paraId="0D03F491" w14:textId="5BB1E72E"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6BCA2841"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45772DB0" w14:textId="52FEAEDF"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1E41F672" w14:textId="77777777" w:rsidTr="003F29C8">
        <w:trPr>
          <w:trHeight w:val="90"/>
        </w:trPr>
        <w:tc>
          <w:tcPr>
            <w:tcW w:w="1977" w:type="dxa"/>
          </w:tcPr>
          <w:p w14:paraId="79EF0571"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Out of school settings </w:t>
            </w:r>
          </w:p>
          <w:p w14:paraId="7044937B" w14:textId="6104B2B0"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Parents attendance </w:t>
            </w:r>
          </w:p>
        </w:tc>
        <w:tc>
          <w:tcPr>
            <w:tcW w:w="1533" w:type="dxa"/>
          </w:tcPr>
          <w:p w14:paraId="12EEAEE5"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Pupils </w:t>
            </w:r>
          </w:p>
          <w:p w14:paraId="0AE3F8A2"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Parents </w:t>
            </w:r>
          </w:p>
          <w:p w14:paraId="721D4908"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lastRenderedPageBreak/>
              <w:t>Staff</w:t>
            </w:r>
          </w:p>
          <w:p w14:paraId="11DAC122" w14:textId="199AE48C"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Others </w:t>
            </w:r>
          </w:p>
        </w:tc>
        <w:tc>
          <w:tcPr>
            <w:tcW w:w="1560" w:type="dxa"/>
          </w:tcPr>
          <w:p w14:paraId="102FFB1D" w14:textId="0419D57A"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Infection </w:t>
            </w:r>
            <w:r w:rsidR="009E7F41">
              <w:rPr>
                <w:rFonts w:ascii="Arial" w:eastAsia="Times New Roman" w:hAnsi="Arial" w:cs="Arial"/>
                <w:sz w:val="24"/>
                <w:szCs w:val="24"/>
              </w:rPr>
              <w:t>c</w:t>
            </w:r>
            <w:r>
              <w:rPr>
                <w:rFonts w:ascii="Arial" w:eastAsia="Times New Roman" w:hAnsi="Arial" w:cs="Arial"/>
                <w:sz w:val="24"/>
                <w:szCs w:val="24"/>
              </w:rPr>
              <w:t xml:space="preserve">ontrol </w:t>
            </w:r>
          </w:p>
        </w:tc>
        <w:tc>
          <w:tcPr>
            <w:tcW w:w="6378" w:type="dxa"/>
          </w:tcPr>
          <w:p w14:paraId="0AB16AA7"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Parents are no longer limited to specific number attendance. </w:t>
            </w:r>
          </w:p>
          <w:p w14:paraId="4DA4F797"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lastRenderedPageBreak/>
              <w:t xml:space="preserve">Ensure up to date contact information is available in the event of an emergency. </w:t>
            </w:r>
          </w:p>
          <w:p w14:paraId="2F04AAB9" w14:textId="3BB7794E" w:rsidR="001301E9" w:rsidRPr="001636F5" w:rsidRDefault="00C95DDE" w:rsidP="00890EFA">
            <w:pPr>
              <w:pStyle w:val="ListParagraph"/>
              <w:numPr>
                <w:ilvl w:val="0"/>
                <w:numId w:val="20"/>
              </w:numPr>
              <w:spacing w:after="0" w:line="240" w:lineRule="auto"/>
              <w:ind w:left="480"/>
              <w:rPr>
                <w:rFonts w:ascii="Arial" w:hAnsi="Arial" w:cs="Arial"/>
                <w:sz w:val="24"/>
                <w:szCs w:val="24"/>
              </w:rPr>
            </w:pPr>
            <w:r w:rsidRPr="00195BED">
              <w:rPr>
                <w:rFonts w:ascii="Arial" w:eastAsia="Times New Roman" w:hAnsi="Arial" w:cs="Arial"/>
                <w:sz w:val="24"/>
                <w:szCs w:val="24"/>
              </w:rPr>
              <w:t>Keep a record of where and when your child attends a setting to help NHS Test and Trace identify contacts</w:t>
            </w:r>
            <w:r w:rsidR="001301E9" w:rsidRPr="001636F5">
              <w:rPr>
                <w:rFonts w:ascii="Arial" w:eastAsia="Times New Roman" w:hAnsi="Arial" w:cs="Arial"/>
                <w:sz w:val="24"/>
                <w:szCs w:val="24"/>
              </w:rPr>
              <w:t xml:space="preserve">. </w:t>
            </w:r>
            <w:r w:rsidR="001301E9" w:rsidRPr="001636F5">
              <w:rPr>
                <w:rFonts w:ascii="Arial" w:hAnsi="Arial" w:cs="Arial"/>
                <w:b/>
                <w:bCs/>
                <w:sz w:val="24"/>
                <w:szCs w:val="24"/>
              </w:rPr>
              <w:t xml:space="preserve"> </w:t>
            </w:r>
            <w:r w:rsidR="001301E9" w:rsidRPr="001636F5">
              <w:rPr>
                <w:rFonts w:ascii="Arial" w:hAnsi="Arial" w:cs="Arial"/>
                <w:sz w:val="24"/>
                <w:szCs w:val="24"/>
              </w:rPr>
              <w:t>Out of school settings will not be expected to undertake contact tracing.</w:t>
            </w:r>
          </w:p>
          <w:p w14:paraId="5EE5B10E" w14:textId="72B94F55" w:rsidR="00C95DDE" w:rsidRPr="001636F5" w:rsidRDefault="001301E9" w:rsidP="00C95DDE">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Individuals are not required to self-isolate if they are a close contact of someone with COVID-19 if they are fully vaccinated, below the age of 18 years and 6 months, taking part in an approved COVID-19 vaccine trial or are unable to get vaccinated for medical reasons. Instead they will be advised to take a PCR test.  They will not need to wear a face covering within the setting.</w:t>
            </w:r>
          </w:p>
          <w:p w14:paraId="12A95D90" w14:textId="77777777" w:rsidR="00C95DDE" w:rsidRPr="001636F5" w:rsidRDefault="00C95DDE" w:rsidP="00C95DDE">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Arial"/>
                <w:sz w:val="24"/>
                <w:szCs w:val="24"/>
              </w:rPr>
              <w:t>Check with the provider that they are following the relevant guidance to reduce the risk of infection</w:t>
            </w:r>
            <w:r w:rsidR="001301E9" w:rsidRPr="001636F5">
              <w:rPr>
                <w:rFonts w:ascii="Arial" w:eastAsia="Times New Roman" w:hAnsi="Arial" w:cs="Arial"/>
                <w:sz w:val="24"/>
                <w:szCs w:val="24"/>
              </w:rPr>
              <w:t>.</w:t>
            </w:r>
          </w:p>
          <w:p w14:paraId="1BC13F22" w14:textId="651DE32B" w:rsidR="00C95DDE" w:rsidRPr="00E618F3" w:rsidRDefault="00C466A0" w:rsidP="00C95DDE">
            <w:pPr>
              <w:pStyle w:val="ListParagraph"/>
              <w:numPr>
                <w:ilvl w:val="0"/>
                <w:numId w:val="20"/>
              </w:numPr>
              <w:spacing w:after="0" w:line="240" w:lineRule="auto"/>
              <w:ind w:left="480"/>
              <w:rPr>
                <w:rFonts w:ascii="Arial" w:eastAsia="Times New Roman" w:hAnsi="Arial" w:cs="Arial"/>
                <w:sz w:val="24"/>
                <w:szCs w:val="24"/>
              </w:rPr>
            </w:pPr>
            <w:r w:rsidRPr="001636F5">
              <w:rPr>
                <w:rFonts w:ascii="Arial" w:eastAsia="Times New Roman" w:hAnsi="Arial" w:cs="Tahoma"/>
                <w:sz w:val="24"/>
                <w:szCs w:val="24"/>
                <w:lang w:eastAsia="en-GB"/>
              </w:rPr>
              <w:t>If the number of positive cases substantially increases, please refer to the Outbreak Management Plan.</w:t>
            </w:r>
          </w:p>
        </w:tc>
        <w:tc>
          <w:tcPr>
            <w:tcW w:w="1843" w:type="dxa"/>
            <w:vAlign w:val="center"/>
          </w:tcPr>
          <w:p w14:paraId="5F9FCCA6" w14:textId="0470072B"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07AD938"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53EBF5CF" w14:textId="58CFAFCC"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0A4947" w:rsidRPr="006F2CCF" w14:paraId="6E6EE838" w14:textId="77777777" w:rsidTr="003F29C8">
        <w:trPr>
          <w:trHeight w:val="90"/>
        </w:trPr>
        <w:tc>
          <w:tcPr>
            <w:tcW w:w="1977" w:type="dxa"/>
          </w:tcPr>
          <w:p w14:paraId="4F7D4AA8" w14:textId="00D6B693"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Measures for Places of Worship</w:t>
            </w:r>
          </w:p>
        </w:tc>
        <w:tc>
          <w:tcPr>
            <w:tcW w:w="1533" w:type="dxa"/>
          </w:tcPr>
          <w:p w14:paraId="4826C805"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Pupils </w:t>
            </w:r>
          </w:p>
          <w:p w14:paraId="12D43E83"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Parents </w:t>
            </w:r>
          </w:p>
          <w:p w14:paraId="736EEC99"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Staff</w:t>
            </w:r>
          </w:p>
          <w:p w14:paraId="14A6013A" w14:textId="01778E9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Others</w:t>
            </w:r>
          </w:p>
        </w:tc>
        <w:tc>
          <w:tcPr>
            <w:tcW w:w="1560" w:type="dxa"/>
          </w:tcPr>
          <w:p w14:paraId="3F89BAA7" w14:textId="44127176"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Infection </w:t>
            </w:r>
            <w:r w:rsidR="009E7F41">
              <w:rPr>
                <w:rFonts w:ascii="Arial" w:eastAsia="Times New Roman" w:hAnsi="Arial" w:cs="Arial"/>
                <w:sz w:val="24"/>
                <w:szCs w:val="24"/>
              </w:rPr>
              <w:t>c</w:t>
            </w:r>
            <w:r w:rsidRPr="00C466A0">
              <w:rPr>
                <w:rFonts w:ascii="Arial" w:eastAsia="Times New Roman" w:hAnsi="Arial" w:cs="Arial"/>
                <w:sz w:val="24"/>
                <w:szCs w:val="24"/>
              </w:rPr>
              <w:t>ontrol</w:t>
            </w:r>
          </w:p>
        </w:tc>
        <w:tc>
          <w:tcPr>
            <w:tcW w:w="6378" w:type="dxa"/>
          </w:tcPr>
          <w:p w14:paraId="21CA756E" w14:textId="11411A62" w:rsidR="000A4947" w:rsidRPr="00C466A0" w:rsidRDefault="000A4947" w:rsidP="000A4947">
            <w:pPr>
              <w:pStyle w:val="ListParagraph"/>
              <w:numPr>
                <w:ilvl w:val="0"/>
                <w:numId w:val="20"/>
              </w:numPr>
              <w:spacing w:after="0" w:line="240" w:lineRule="auto"/>
              <w:ind w:left="480"/>
              <w:rPr>
                <w:rFonts w:ascii="Arial" w:eastAsia="Times New Roman" w:hAnsi="Arial" w:cs="Arial"/>
                <w:sz w:val="24"/>
                <w:szCs w:val="24"/>
              </w:rPr>
            </w:pPr>
            <w:r w:rsidRPr="00C466A0">
              <w:rPr>
                <w:rFonts w:ascii="Arial" w:eastAsia="Times New Roman" w:hAnsi="Arial" w:cs="Arial"/>
                <w:sz w:val="24"/>
                <w:szCs w:val="24"/>
              </w:rPr>
              <w:t>All places of worship should follow and keep up to date with the latest guidance.</w:t>
            </w:r>
            <w:r w:rsidRPr="00C466A0">
              <w:rPr>
                <w:rFonts w:ascii="Arial" w:hAnsi="Arial" w:cs="Arial"/>
              </w:rPr>
              <w:t xml:space="preserve"> </w:t>
            </w:r>
            <w:hyperlink r:id="rId13" w:history="1">
              <w:r w:rsidRPr="00C466A0">
                <w:rPr>
                  <w:rFonts w:ascii="Arial" w:hAnsi="Arial" w:cs="Arial"/>
                  <w:color w:val="0000FF"/>
                  <w:sz w:val="24"/>
                  <w:szCs w:val="24"/>
                  <w:u w:val="single"/>
                </w:rPr>
                <w:t>COVID-19: guidance for the safe use of places of worship - GOV.UK (www.gov.uk)</w:t>
              </w:r>
            </w:hyperlink>
          </w:p>
        </w:tc>
        <w:tc>
          <w:tcPr>
            <w:tcW w:w="1843" w:type="dxa"/>
            <w:vAlign w:val="center"/>
          </w:tcPr>
          <w:p w14:paraId="6F07D1DA" w14:textId="0C92C039" w:rsidR="000A4947" w:rsidRDefault="000A4947" w:rsidP="000A494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A0A90AF" w14:textId="77777777" w:rsidR="000A4947" w:rsidRPr="006F2CCF" w:rsidRDefault="000A4947" w:rsidP="000A4947">
            <w:pPr>
              <w:spacing w:after="0" w:line="240" w:lineRule="auto"/>
              <w:jc w:val="center"/>
              <w:rPr>
                <w:rFonts w:ascii="Arial" w:eastAsia="Times New Roman" w:hAnsi="Arial" w:cs="Arial"/>
                <w:b/>
                <w:sz w:val="24"/>
                <w:szCs w:val="24"/>
              </w:rPr>
            </w:pPr>
          </w:p>
        </w:tc>
        <w:tc>
          <w:tcPr>
            <w:tcW w:w="1134" w:type="dxa"/>
            <w:vAlign w:val="center"/>
          </w:tcPr>
          <w:p w14:paraId="225D400D" w14:textId="74E510B0" w:rsidR="000A4947" w:rsidRDefault="000A4947" w:rsidP="000A494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0A4947" w:rsidRPr="006F2CCF" w14:paraId="66B4AC06" w14:textId="77777777" w:rsidTr="003F29C8">
        <w:trPr>
          <w:trHeight w:val="90"/>
        </w:trPr>
        <w:tc>
          <w:tcPr>
            <w:tcW w:w="1977" w:type="dxa"/>
          </w:tcPr>
          <w:p w14:paraId="4390CF27" w14:textId="099DE664"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Measures for Community centres, village halls, and other multi-use community facilities</w:t>
            </w:r>
          </w:p>
        </w:tc>
        <w:tc>
          <w:tcPr>
            <w:tcW w:w="1533" w:type="dxa"/>
          </w:tcPr>
          <w:p w14:paraId="099C3411"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Pupils </w:t>
            </w:r>
          </w:p>
          <w:p w14:paraId="48862A52"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Parents </w:t>
            </w:r>
          </w:p>
          <w:p w14:paraId="5E1263D4"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Staff</w:t>
            </w:r>
          </w:p>
          <w:p w14:paraId="2567D31A" w14:textId="028CA645"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Others</w:t>
            </w:r>
          </w:p>
        </w:tc>
        <w:tc>
          <w:tcPr>
            <w:tcW w:w="1560" w:type="dxa"/>
          </w:tcPr>
          <w:p w14:paraId="1B1A4E4F" w14:textId="68D347E8"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Infection Control</w:t>
            </w:r>
          </w:p>
        </w:tc>
        <w:tc>
          <w:tcPr>
            <w:tcW w:w="6378" w:type="dxa"/>
          </w:tcPr>
          <w:p w14:paraId="5B3AF993" w14:textId="0C7A7AE2" w:rsidR="000A4947" w:rsidRPr="00C466A0" w:rsidRDefault="000A4947" w:rsidP="000A4947">
            <w:pPr>
              <w:pStyle w:val="ListParagraph"/>
              <w:numPr>
                <w:ilvl w:val="0"/>
                <w:numId w:val="20"/>
              </w:numPr>
              <w:spacing w:after="0" w:line="240" w:lineRule="auto"/>
              <w:ind w:left="480"/>
              <w:rPr>
                <w:rFonts w:ascii="Arial" w:eastAsia="Times New Roman" w:hAnsi="Arial" w:cs="Arial"/>
                <w:sz w:val="24"/>
                <w:szCs w:val="24"/>
              </w:rPr>
            </w:pPr>
            <w:r w:rsidRPr="00C466A0">
              <w:rPr>
                <w:rFonts w:ascii="Arial" w:eastAsia="Times New Roman" w:hAnsi="Arial" w:cs="Arial"/>
                <w:sz w:val="24"/>
                <w:szCs w:val="24"/>
              </w:rPr>
              <w:t>All Community centres, village halls, and other multi-use community facilities should follow and keep up to date with the latest guidance.</w:t>
            </w:r>
            <w:r w:rsidRPr="00C466A0">
              <w:rPr>
                <w:rFonts w:ascii="Arial" w:hAnsi="Arial" w:cs="Arial"/>
                <w:sz w:val="24"/>
                <w:szCs w:val="24"/>
              </w:rPr>
              <w:t xml:space="preserve"> </w:t>
            </w:r>
            <w:hyperlink r:id="rId14" w:history="1">
              <w:r w:rsidRPr="00C466A0">
                <w:rPr>
                  <w:rFonts w:ascii="Arial" w:hAnsi="Arial" w:cs="Arial"/>
                  <w:color w:val="0000FF"/>
                  <w:sz w:val="24"/>
                  <w:szCs w:val="24"/>
                  <w:u w:val="single"/>
                </w:rPr>
                <w:t>COVID-19: Guidance for the safe use of multi-purpose community facilities - GOV.UK (www.gov.uk)</w:t>
              </w:r>
            </w:hyperlink>
          </w:p>
        </w:tc>
        <w:tc>
          <w:tcPr>
            <w:tcW w:w="1843" w:type="dxa"/>
            <w:vAlign w:val="center"/>
          </w:tcPr>
          <w:p w14:paraId="0085642F" w14:textId="12BE22CE" w:rsidR="000A4947" w:rsidRDefault="000A4947" w:rsidP="000A494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8610225" w14:textId="77777777" w:rsidR="000A4947" w:rsidRPr="006F2CCF" w:rsidRDefault="000A4947" w:rsidP="000A4947">
            <w:pPr>
              <w:spacing w:after="0" w:line="240" w:lineRule="auto"/>
              <w:jc w:val="center"/>
              <w:rPr>
                <w:rFonts w:ascii="Arial" w:eastAsia="Times New Roman" w:hAnsi="Arial" w:cs="Arial"/>
                <w:b/>
                <w:sz w:val="24"/>
                <w:szCs w:val="24"/>
              </w:rPr>
            </w:pPr>
          </w:p>
        </w:tc>
        <w:tc>
          <w:tcPr>
            <w:tcW w:w="1134" w:type="dxa"/>
            <w:vAlign w:val="center"/>
          </w:tcPr>
          <w:p w14:paraId="5C9BF937" w14:textId="2349FDD9" w:rsidR="000A4947" w:rsidRDefault="000A4947" w:rsidP="000A494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0A4947" w:rsidRPr="006F2CCF" w14:paraId="50510EA8" w14:textId="77777777" w:rsidTr="003F29C8">
        <w:trPr>
          <w:trHeight w:val="90"/>
        </w:trPr>
        <w:tc>
          <w:tcPr>
            <w:tcW w:w="1977" w:type="dxa"/>
          </w:tcPr>
          <w:p w14:paraId="35A08F32" w14:textId="51C8F449"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Measures for grassroots sport </w:t>
            </w:r>
            <w:r w:rsidRPr="00C466A0">
              <w:rPr>
                <w:rFonts w:ascii="Arial" w:eastAsia="Times New Roman" w:hAnsi="Arial" w:cs="Arial"/>
                <w:sz w:val="24"/>
                <w:szCs w:val="24"/>
              </w:rPr>
              <w:lastRenderedPageBreak/>
              <w:t>participants, providers and facility operators</w:t>
            </w:r>
          </w:p>
        </w:tc>
        <w:tc>
          <w:tcPr>
            <w:tcW w:w="1533" w:type="dxa"/>
          </w:tcPr>
          <w:p w14:paraId="2550799A"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lastRenderedPageBreak/>
              <w:t xml:space="preserve">Pupils </w:t>
            </w:r>
          </w:p>
          <w:p w14:paraId="1B55BDB3"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 xml:space="preserve">Parents </w:t>
            </w:r>
          </w:p>
          <w:p w14:paraId="435B2AB5" w14:textId="7777777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lastRenderedPageBreak/>
              <w:t>Staff</w:t>
            </w:r>
          </w:p>
          <w:p w14:paraId="6BA24156" w14:textId="1B8241D1"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t>Others</w:t>
            </w:r>
          </w:p>
        </w:tc>
        <w:tc>
          <w:tcPr>
            <w:tcW w:w="1560" w:type="dxa"/>
          </w:tcPr>
          <w:p w14:paraId="4AB167B8" w14:textId="6F239D27" w:rsidR="000A4947" w:rsidRPr="00C466A0" w:rsidRDefault="000A4947" w:rsidP="000A4947">
            <w:pPr>
              <w:spacing w:after="0" w:line="240" w:lineRule="auto"/>
              <w:rPr>
                <w:rFonts w:ascii="Arial" w:eastAsia="Times New Roman" w:hAnsi="Arial" w:cs="Arial"/>
                <w:sz w:val="24"/>
                <w:szCs w:val="24"/>
              </w:rPr>
            </w:pPr>
            <w:r w:rsidRPr="00C466A0">
              <w:rPr>
                <w:rFonts w:ascii="Arial" w:eastAsia="Times New Roman" w:hAnsi="Arial" w:cs="Arial"/>
                <w:sz w:val="24"/>
                <w:szCs w:val="24"/>
              </w:rPr>
              <w:lastRenderedPageBreak/>
              <w:t>Infection Control</w:t>
            </w:r>
          </w:p>
        </w:tc>
        <w:tc>
          <w:tcPr>
            <w:tcW w:w="6378" w:type="dxa"/>
          </w:tcPr>
          <w:p w14:paraId="12E4D1D7" w14:textId="4450E425" w:rsidR="000A4947" w:rsidRPr="00C466A0" w:rsidRDefault="000A4947" w:rsidP="000A4947">
            <w:pPr>
              <w:pStyle w:val="ListParagraph"/>
              <w:numPr>
                <w:ilvl w:val="0"/>
                <w:numId w:val="20"/>
              </w:numPr>
              <w:spacing w:after="0" w:line="240" w:lineRule="auto"/>
              <w:ind w:left="480"/>
              <w:rPr>
                <w:rFonts w:ascii="Arial" w:eastAsia="Times New Roman" w:hAnsi="Arial" w:cs="Arial"/>
                <w:sz w:val="24"/>
                <w:szCs w:val="24"/>
              </w:rPr>
            </w:pPr>
            <w:r w:rsidRPr="00C466A0">
              <w:rPr>
                <w:rFonts w:ascii="Arial" w:eastAsia="Times New Roman" w:hAnsi="Arial" w:cs="Arial"/>
                <w:sz w:val="24"/>
                <w:szCs w:val="24"/>
              </w:rPr>
              <w:t xml:space="preserve">All grassroots sport participants, providers and facility operators should follow and keep up to date with the </w:t>
            </w:r>
            <w:r w:rsidRPr="00C466A0">
              <w:rPr>
                <w:rFonts w:ascii="Arial" w:eastAsia="Times New Roman" w:hAnsi="Arial" w:cs="Arial"/>
                <w:sz w:val="24"/>
                <w:szCs w:val="24"/>
              </w:rPr>
              <w:lastRenderedPageBreak/>
              <w:t xml:space="preserve">latest guidance. </w:t>
            </w:r>
            <w:hyperlink r:id="rId15" w:history="1">
              <w:r w:rsidRPr="00C466A0">
                <w:rPr>
                  <w:rFonts w:ascii="Arial" w:hAnsi="Arial" w:cs="Arial"/>
                  <w:color w:val="0000FF"/>
                  <w:sz w:val="24"/>
                  <w:szCs w:val="24"/>
                  <w:u w:val="single"/>
                </w:rPr>
                <w:t>Guidance on coronavirus (COVID-19) measures for grassroots sport participants, providers and facility operators - GOV.UK (www.gov.uk)</w:t>
              </w:r>
            </w:hyperlink>
          </w:p>
        </w:tc>
        <w:tc>
          <w:tcPr>
            <w:tcW w:w="1843" w:type="dxa"/>
            <w:vAlign w:val="center"/>
          </w:tcPr>
          <w:p w14:paraId="6F52F055" w14:textId="689C2C78" w:rsidR="000A4947" w:rsidRDefault="000A4947" w:rsidP="000A494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5BDAD4CE" w14:textId="77777777" w:rsidR="000A4947" w:rsidRPr="006F2CCF" w:rsidRDefault="000A4947" w:rsidP="000A4947">
            <w:pPr>
              <w:spacing w:after="0" w:line="240" w:lineRule="auto"/>
              <w:jc w:val="center"/>
              <w:rPr>
                <w:rFonts w:ascii="Arial" w:eastAsia="Times New Roman" w:hAnsi="Arial" w:cs="Arial"/>
                <w:b/>
                <w:sz w:val="24"/>
                <w:szCs w:val="24"/>
              </w:rPr>
            </w:pPr>
          </w:p>
        </w:tc>
        <w:tc>
          <w:tcPr>
            <w:tcW w:w="1134" w:type="dxa"/>
            <w:vAlign w:val="center"/>
          </w:tcPr>
          <w:p w14:paraId="7522BA46" w14:textId="4A62F21A" w:rsidR="000A4947" w:rsidRDefault="000A4947" w:rsidP="000A494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bl>
    <w:p w14:paraId="4DE72748" w14:textId="3DF13410" w:rsidR="00885D25" w:rsidRDefault="00885D25" w:rsidP="000D6431"/>
    <w:sectPr w:rsidR="00885D25" w:rsidSect="000246F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23"/>
    <w:multiLevelType w:val="multilevel"/>
    <w:tmpl w:val="63D686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270E0D"/>
    <w:multiLevelType w:val="hybridMultilevel"/>
    <w:tmpl w:val="545A7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B11D6"/>
    <w:multiLevelType w:val="hybridMultilevel"/>
    <w:tmpl w:val="D708F8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186A"/>
    <w:multiLevelType w:val="hybridMultilevel"/>
    <w:tmpl w:val="A16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D0112"/>
    <w:multiLevelType w:val="hybridMultilevel"/>
    <w:tmpl w:val="88B4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F2D50"/>
    <w:multiLevelType w:val="hybridMultilevel"/>
    <w:tmpl w:val="3E2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63F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830C08"/>
    <w:multiLevelType w:val="hybridMultilevel"/>
    <w:tmpl w:val="8A8C9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FF4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45B0C"/>
    <w:multiLevelType w:val="hybridMultilevel"/>
    <w:tmpl w:val="696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A0605"/>
    <w:multiLevelType w:val="hybridMultilevel"/>
    <w:tmpl w:val="2D7C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F280C"/>
    <w:multiLevelType w:val="hybridMultilevel"/>
    <w:tmpl w:val="21A2A90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2" w15:restartNumberingAfterBreak="0">
    <w:nsid w:val="2A790F3E"/>
    <w:multiLevelType w:val="hybridMultilevel"/>
    <w:tmpl w:val="E90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C468F"/>
    <w:multiLevelType w:val="multilevel"/>
    <w:tmpl w:val="192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AE5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66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A06437"/>
    <w:multiLevelType w:val="hybridMultilevel"/>
    <w:tmpl w:val="CBF8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E56A4"/>
    <w:multiLevelType w:val="multilevel"/>
    <w:tmpl w:val="25CC56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1521AC8"/>
    <w:multiLevelType w:val="hybridMultilevel"/>
    <w:tmpl w:val="26666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F61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441478"/>
    <w:multiLevelType w:val="hybridMultilevel"/>
    <w:tmpl w:val="FD18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42BB8"/>
    <w:multiLevelType w:val="hybridMultilevel"/>
    <w:tmpl w:val="CE20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03341"/>
    <w:multiLevelType w:val="hybridMultilevel"/>
    <w:tmpl w:val="F96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178C5"/>
    <w:multiLevelType w:val="hybridMultilevel"/>
    <w:tmpl w:val="F48E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E1E3B"/>
    <w:multiLevelType w:val="hybridMultilevel"/>
    <w:tmpl w:val="C38A0964"/>
    <w:lvl w:ilvl="0" w:tplc="0809000B">
      <w:start w:val="1"/>
      <w:numFmt w:val="bullet"/>
      <w:lvlText w:val=""/>
      <w:lvlJc w:val="left"/>
      <w:pPr>
        <w:ind w:left="917" w:hanging="360"/>
      </w:pPr>
      <w:rPr>
        <w:rFonts w:ascii="Wingdings" w:hAnsi="Wingdings"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5" w15:restartNumberingAfterBreak="0">
    <w:nsid w:val="722D79AB"/>
    <w:multiLevelType w:val="hybridMultilevel"/>
    <w:tmpl w:val="C11A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63962"/>
    <w:multiLevelType w:val="hybridMultilevel"/>
    <w:tmpl w:val="23666B7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7" w15:restartNumberingAfterBreak="0">
    <w:nsid w:val="7632329D"/>
    <w:multiLevelType w:val="hybridMultilevel"/>
    <w:tmpl w:val="EED6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F54D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4"/>
  </w:num>
  <w:num w:numId="3">
    <w:abstractNumId w:val="28"/>
  </w:num>
  <w:num w:numId="4">
    <w:abstractNumId w:val="8"/>
  </w:num>
  <w:num w:numId="5">
    <w:abstractNumId w:val="15"/>
  </w:num>
  <w:num w:numId="6">
    <w:abstractNumId w:val="6"/>
  </w:num>
  <w:num w:numId="7">
    <w:abstractNumId w:val="17"/>
  </w:num>
  <w:num w:numId="8">
    <w:abstractNumId w:val="0"/>
  </w:num>
  <w:num w:numId="9">
    <w:abstractNumId w:val="4"/>
  </w:num>
  <w:num w:numId="10">
    <w:abstractNumId w:val="7"/>
  </w:num>
  <w:num w:numId="11">
    <w:abstractNumId w:val="20"/>
  </w:num>
  <w:num w:numId="12">
    <w:abstractNumId w:val="12"/>
  </w:num>
  <w:num w:numId="13">
    <w:abstractNumId w:val="23"/>
  </w:num>
  <w:num w:numId="14">
    <w:abstractNumId w:val="27"/>
  </w:num>
  <w:num w:numId="15">
    <w:abstractNumId w:val="16"/>
  </w:num>
  <w:num w:numId="16">
    <w:abstractNumId w:val="10"/>
  </w:num>
  <w:num w:numId="17">
    <w:abstractNumId w:val="9"/>
  </w:num>
  <w:num w:numId="18">
    <w:abstractNumId w:val="3"/>
  </w:num>
  <w:num w:numId="19">
    <w:abstractNumId w:val="25"/>
  </w:num>
  <w:num w:numId="20">
    <w:abstractNumId w:val="21"/>
  </w:num>
  <w:num w:numId="21">
    <w:abstractNumId w:val="18"/>
  </w:num>
  <w:num w:numId="22">
    <w:abstractNumId w:val="22"/>
  </w:num>
  <w:num w:numId="23">
    <w:abstractNumId w:val="5"/>
  </w:num>
  <w:num w:numId="24">
    <w:abstractNumId w:val="11"/>
  </w:num>
  <w:num w:numId="25">
    <w:abstractNumId w:val="24"/>
  </w:num>
  <w:num w:numId="26">
    <w:abstractNumId w:val="26"/>
  </w:num>
  <w:num w:numId="27">
    <w:abstractNumId w:val="1"/>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F3"/>
    <w:rsid w:val="00001104"/>
    <w:rsid w:val="00015E78"/>
    <w:rsid w:val="000169A8"/>
    <w:rsid w:val="0002435E"/>
    <w:rsid w:val="000246F3"/>
    <w:rsid w:val="00027236"/>
    <w:rsid w:val="00065165"/>
    <w:rsid w:val="000710D0"/>
    <w:rsid w:val="000720D5"/>
    <w:rsid w:val="000752F6"/>
    <w:rsid w:val="00075B99"/>
    <w:rsid w:val="00086143"/>
    <w:rsid w:val="00095488"/>
    <w:rsid w:val="000A0FEE"/>
    <w:rsid w:val="000A4947"/>
    <w:rsid w:val="000B667C"/>
    <w:rsid w:val="000C7188"/>
    <w:rsid w:val="000D3464"/>
    <w:rsid w:val="000D4CFE"/>
    <w:rsid w:val="000D6431"/>
    <w:rsid w:val="000E2D91"/>
    <w:rsid w:val="001109B5"/>
    <w:rsid w:val="0012703E"/>
    <w:rsid w:val="001301E9"/>
    <w:rsid w:val="00152AB0"/>
    <w:rsid w:val="001558A0"/>
    <w:rsid w:val="001636F5"/>
    <w:rsid w:val="00186BBF"/>
    <w:rsid w:val="00191F36"/>
    <w:rsid w:val="001938A5"/>
    <w:rsid w:val="00195BED"/>
    <w:rsid w:val="00196CF7"/>
    <w:rsid w:val="001A2F28"/>
    <w:rsid w:val="001A3EC8"/>
    <w:rsid w:val="001A7032"/>
    <w:rsid w:val="001C24EB"/>
    <w:rsid w:val="001C30A4"/>
    <w:rsid w:val="001C6647"/>
    <w:rsid w:val="001C75E1"/>
    <w:rsid w:val="001D4CC9"/>
    <w:rsid w:val="001E1F7C"/>
    <w:rsid w:val="001F0120"/>
    <w:rsid w:val="001F1FAC"/>
    <w:rsid w:val="0020452A"/>
    <w:rsid w:val="00206EC6"/>
    <w:rsid w:val="00222F18"/>
    <w:rsid w:val="00224A1F"/>
    <w:rsid w:val="00226721"/>
    <w:rsid w:val="00230C55"/>
    <w:rsid w:val="0024430C"/>
    <w:rsid w:val="002453EC"/>
    <w:rsid w:val="00260739"/>
    <w:rsid w:val="002776A2"/>
    <w:rsid w:val="00287483"/>
    <w:rsid w:val="00293C1C"/>
    <w:rsid w:val="002B4EAD"/>
    <w:rsid w:val="002F6CFC"/>
    <w:rsid w:val="00302FC0"/>
    <w:rsid w:val="003077F6"/>
    <w:rsid w:val="00313F46"/>
    <w:rsid w:val="00321A21"/>
    <w:rsid w:val="00322CD2"/>
    <w:rsid w:val="00331706"/>
    <w:rsid w:val="00347664"/>
    <w:rsid w:val="00354D40"/>
    <w:rsid w:val="0036033D"/>
    <w:rsid w:val="00371ED9"/>
    <w:rsid w:val="003723AA"/>
    <w:rsid w:val="0038186D"/>
    <w:rsid w:val="00387ED8"/>
    <w:rsid w:val="00393246"/>
    <w:rsid w:val="003B18EB"/>
    <w:rsid w:val="003C48C3"/>
    <w:rsid w:val="003D7A0F"/>
    <w:rsid w:val="003E1598"/>
    <w:rsid w:val="003E7E2D"/>
    <w:rsid w:val="003F0783"/>
    <w:rsid w:val="003F1BC3"/>
    <w:rsid w:val="003F29C8"/>
    <w:rsid w:val="003F4655"/>
    <w:rsid w:val="004102EF"/>
    <w:rsid w:val="00416A1D"/>
    <w:rsid w:val="004176F3"/>
    <w:rsid w:val="00425A2C"/>
    <w:rsid w:val="0043290E"/>
    <w:rsid w:val="004412CC"/>
    <w:rsid w:val="00444C06"/>
    <w:rsid w:val="0045262E"/>
    <w:rsid w:val="0045295A"/>
    <w:rsid w:val="004614A3"/>
    <w:rsid w:val="00464AB7"/>
    <w:rsid w:val="004663CB"/>
    <w:rsid w:val="0047155F"/>
    <w:rsid w:val="00473B0F"/>
    <w:rsid w:val="004774F0"/>
    <w:rsid w:val="004959E4"/>
    <w:rsid w:val="004A5588"/>
    <w:rsid w:val="004B594A"/>
    <w:rsid w:val="004B5D6D"/>
    <w:rsid w:val="004C1582"/>
    <w:rsid w:val="004E4451"/>
    <w:rsid w:val="004E694B"/>
    <w:rsid w:val="004F46CE"/>
    <w:rsid w:val="004F4BBE"/>
    <w:rsid w:val="004F74B9"/>
    <w:rsid w:val="00507B5E"/>
    <w:rsid w:val="00520862"/>
    <w:rsid w:val="00525C9F"/>
    <w:rsid w:val="00541830"/>
    <w:rsid w:val="00545A99"/>
    <w:rsid w:val="005554F5"/>
    <w:rsid w:val="00561833"/>
    <w:rsid w:val="00561F3E"/>
    <w:rsid w:val="00563AD2"/>
    <w:rsid w:val="00573A6A"/>
    <w:rsid w:val="00573AF0"/>
    <w:rsid w:val="00581435"/>
    <w:rsid w:val="00586626"/>
    <w:rsid w:val="005D7242"/>
    <w:rsid w:val="005D7734"/>
    <w:rsid w:val="005E2B23"/>
    <w:rsid w:val="005E6BD3"/>
    <w:rsid w:val="005F4EA2"/>
    <w:rsid w:val="00621523"/>
    <w:rsid w:val="0063122D"/>
    <w:rsid w:val="00633946"/>
    <w:rsid w:val="00661F66"/>
    <w:rsid w:val="00665025"/>
    <w:rsid w:val="0067552D"/>
    <w:rsid w:val="00676386"/>
    <w:rsid w:val="00686AC7"/>
    <w:rsid w:val="006B1802"/>
    <w:rsid w:val="006B2FA9"/>
    <w:rsid w:val="006B3085"/>
    <w:rsid w:val="006C2B08"/>
    <w:rsid w:val="006C43FD"/>
    <w:rsid w:val="006C5D61"/>
    <w:rsid w:val="006D49D3"/>
    <w:rsid w:val="006E2FFE"/>
    <w:rsid w:val="006F6D92"/>
    <w:rsid w:val="006F792D"/>
    <w:rsid w:val="00704905"/>
    <w:rsid w:val="00704F2B"/>
    <w:rsid w:val="00713589"/>
    <w:rsid w:val="00720C89"/>
    <w:rsid w:val="00724D01"/>
    <w:rsid w:val="007349ED"/>
    <w:rsid w:val="007352C1"/>
    <w:rsid w:val="0075253E"/>
    <w:rsid w:val="00755B17"/>
    <w:rsid w:val="0076028D"/>
    <w:rsid w:val="00766C0C"/>
    <w:rsid w:val="00766C3A"/>
    <w:rsid w:val="007705AD"/>
    <w:rsid w:val="00782FF6"/>
    <w:rsid w:val="007A6E8C"/>
    <w:rsid w:val="007A7B82"/>
    <w:rsid w:val="007B4E2F"/>
    <w:rsid w:val="007D6814"/>
    <w:rsid w:val="007E21B5"/>
    <w:rsid w:val="007F2AD9"/>
    <w:rsid w:val="00806CA3"/>
    <w:rsid w:val="0081472A"/>
    <w:rsid w:val="00815A55"/>
    <w:rsid w:val="00835E0F"/>
    <w:rsid w:val="008372DB"/>
    <w:rsid w:val="008475D2"/>
    <w:rsid w:val="00850461"/>
    <w:rsid w:val="0085217C"/>
    <w:rsid w:val="00861DD5"/>
    <w:rsid w:val="00864A75"/>
    <w:rsid w:val="00872B99"/>
    <w:rsid w:val="008757AA"/>
    <w:rsid w:val="00885D25"/>
    <w:rsid w:val="00890EFA"/>
    <w:rsid w:val="008A184A"/>
    <w:rsid w:val="008A4A16"/>
    <w:rsid w:val="008B44F8"/>
    <w:rsid w:val="008D1758"/>
    <w:rsid w:val="008D3653"/>
    <w:rsid w:val="008E703C"/>
    <w:rsid w:val="008F4E50"/>
    <w:rsid w:val="00901A8F"/>
    <w:rsid w:val="009024CC"/>
    <w:rsid w:val="009068AD"/>
    <w:rsid w:val="00910A63"/>
    <w:rsid w:val="00911423"/>
    <w:rsid w:val="00917EE9"/>
    <w:rsid w:val="00922082"/>
    <w:rsid w:val="0093036B"/>
    <w:rsid w:val="0093359F"/>
    <w:rsid w:val="009369E4"/>
    <w:rsid w:val="009378CA"/>
    <w:rsid w:val="00951649"/>
    <w:rsid w:val="0095255E"/>
    <w:rsid w:val="00954EA8"/>
    <w:rsid w:val="00957F73"/>
    <w:rsid w:val="00963EF5"/>
    <w:rsid w:val="009662B7"/>
    <w:rsid w:val="00970CD6"/>
    <w:rsid w:val="009719CA"/>
    <w:rsid w:val="00981AC7"/>
    <w:rsid w:val="009826FD"/>
    <w:rsid w:val="009848A9"/>
    <w:rsid w:val="00987CB0"/>
    <w:rsid w:val="00992B4F"/>
    <w:rsid w:val="00992DA6"/>
    <w:rsid w:val="009A1661"/>
    <w:rsid w:val="009A542A"/>
    <w:rsid w:val="009B4E07"/>
    <w:rsid w:val="009D7379"/>
    <w:rsid w:val="009E0DAF"/>
    <w:rsid w:val="009E188F"/>
    <w:rsid w:val="009E7F41"/>
    <w:rsid w:val="009F06FD"/>
    <w:rsid w:val="009F493A"/>
    <w:rsid w:val="00A029FE"/>
    <w:rsid w:val="00A049D4"/>
    <w:rsid w:val="00A1646A"/>
    <w:rsid w:val="00A23863"/>
    <w:rsid w:val="00A35786"/>
    <w:rsid w:val="00A357B5"/>
    <w:rsid w:val="00A5347A"/>
    <w:rsid w:val="00A72A55"/>
    <w:rsid w:val="00A77033"/>
    <w:rsid w:val="00A84B4D"/>
    <w:rsid w:val="00A9015A"/>
    <w:rsid w:val="00AA2135"/>
    <w:rsid w:val="00AA437D"/>
    <w:rsid w:val="00AB27F9"/>
    <w:rsid w:val="00AC1184"/>
    <w:rsid w:val="00AC4A14"/>
    <w:rsid w:val="00AC7D60"/>
    <w:rsid w:val="00AD07BD"/>
    <w:rsid w:val="00AE1C35"/>
    <w:rsid w:val="00AE5B2E"/>
    <w:rsid w:val="00AE5BCB"/>
    <w:rsid w:val="00AF1C37"/>
    <w:rsid w:val="00B05347"/>
    <w:rsid w:val="00B1178B"/>
    <w:rsid w:val="00B12193"/>
    <w:rsid w:val="00B14C99"/>
    <w:rsid w:val="00B2658C"/>
    <w:rsid w:val="00B35083"/>
    <w:rsid w:val="00B47FD4"/>
    <w:rsid w:val="00B6249B"/>
    <w:rsid w:val="00B71AC7"/>
    <w:rsid w:val="00B82F68"/>
    <w:rsid w:val="00B86D26"/>
    <w:rsid w:val="00B870B9"/>
    <w:rsid w:val="00B870D3"/>
    <w:rsid w:val="00B87825"/>
    <w:rsid w:val="00B963A4"/>
    <w:rsid w:val="00BA1856"/>
    <w:rsid w:val="00BB1D89"/>
    <w:rsid w:val="00BB4858"/>
    <w:rsid w:val="00BC0905"/>
    <w:rsid w:val="00BC7291"/>
    <w:rsid w:val="00BE11F3"/>
    <w:rsid w:val="00BE6ED1"/>
    <w:rsid w:val="00BF10AF"/>
    <w:rsid w:val="00BF6998"/>
    <w:rsid w:val="00BF69AB"/>
    <w:rsid w:val="00C02B0F"/>
    <w:rsid w:val="00C15E96"/>
    <w:rsid w:val="00C25ABC"/>
    <w:rsid w:val="00C466A0"/>
    <w:rsid w:val="00C47488"/>
    <w:rsid w:val="00C51C60"/>
    <w:rsid w:val="00C54D71"/>
    <w:rsid w:val="00C55C86"/>
    <w:rsid w:val="00C643AE"/>
    <w:rsid w:val="00C80048"/>
    <w:rsid w:val="00C87B51"/>
    <w:rsid w:val="00C93EDF"/>
    <w:rsid w:val="00C95DDE"/>
    <w:rsid w:val="00C96DAB"/>
    <w:rsid w:val="00CA0354"/>
    <w:rsid w:val="00CA7D0E"/>
    <w:rsid w:val="00CC76C8"/>
    <w:rsid w:val="00CD41FB"/>
    <w:rsid w:val="00CD7F5C"/>
    <w:rsid w:val="00CE65CF"/>
    <w:rsid w:val="00D0285E"/>
    <w:rsid w:val="00D02C38"/>
    <w:rsid w:val="00D068D7"/>
    <w:rsid w:val="00D1247B"/>
    <w:rsid w:val="00D21413"/>
    <w:rsid w:val="00D2577D"/>
    <w:rsid w:val="00D37CD3"/>
    <w:rsid w:val="00D410CA"/>
    <w:rsid w:val="00D424A9"/>
    <w:rsid w:val="00D527AA"/>
    <w:rsid w:val="00D5715E"/>
    <w:rsid w:val="00D60A6B"/>
    <w:rsid w:val="00D60E83"/>
    <w:rsid w:val="00D657A6"/>
    <w:rsid w:val="00D73172"/>
    <w:rsid w:val="00D87BA9"/>
    <w:rsid w:val="00DA26C6"/>
    <w:rsid w:val="00DB24E2"/>
    <w:rsid w:val="00DC3C74"/>
    <w:rsid w:val="00DC7C81"/>
    <w:rsid w:val="00DD0F81"/>
    <w:rsid w:val="00DD4F9C"/>
    <w:rsid w:val="00DD57A3"/>
    <w:rsid w:val="00DD5F7C"/>
    <w:rsid w:val="00DF182F"/>
    <w:rsid w:val="00DF2E6C"/>
    <w:rsid w:val="00E005E3"/>
    <w:rsid w:val="00E01369"/>
    <w:rsid w:val="00E16897"/>
    <w:rsid w:val="00E26A79"/>
    <w:rsid w:val="00E30C7E"/>
    <w:rsid w:val="00E317DA"/>
    <w:rsid w:val="00E31A73"/>
    <w:rsid w:val="00E400B6"/>
    <w:rsid w:val="00E41EBC"/>
    <w:rsid w:val="00E455AF"/>
    <w:rsid w:val="00E51E3E"/>
    <w:rsid w:val="00E53E8E"/>
    <w:rsid w:val="00E540AA"/>
    <w:rsid w:val="00E579E1"/>
    <w:rsid w:val="00E60048"/>
    <w:rsid w:val="00E618F3"/>
    <w:rsid w:val="00E75D77"/>
    <w:rsid w:val="00E8149D"/>
    <w:rsid w:val="00E910BB"/>
    <w:rsid w:val="00E96FDE"/>
    <w:rsid w:val="00EA5C9A"/>
    <w:rsid w:val="00EB15ED"/>
    <w:rsid w:val="00EC0FE2"/>
    <w:rsid w:val="00EC373D"/>
    <w:rsid w:val="00ED05F7"/>
    <w:rsid w:val="00ED31DD"/>
    <w:rsid w:val="00ED4949"/>
    <w:rsid w:val="00EF0ADC"/>
    <w:rsid w:val="00EF36CB"/>
    <w:rsid w:val="00F15451"/>
    <w:rsid w:val="00F24F95"/>
    <w:rsid w:val="00F25F7B"/>
    <w:rsid w:val="00F2720E"/>
    <w:rsid w:val="00F328E4"/>
    <w:rsid w:val="00F34B97"/>
    <w:rsid w:val="00F37ACE"/>
    <w:rsid w:val="00F42F48"/>
    <w:rsid w:val="00F45750"/>
    <w:rsid w:val="00F56CBD"/>
    <w:rsid w:val="00F5766A"/>
    <w:rsid w:val="00F63966"/>
    <w:rsid w:val="00F758F9"/>
    <w:rsid w:val="00F81A6C"/>
    <w:rsid w:val="00F82872"/>
    <w:rsid w:val="00F82D25"/>
    <w:rsid w:val="00FA0237"/>
    <w:rsid w:val="00FA4270"/>
    <w:rsid w:val="00FC36F2"/>
    <w:rsid w:val="00FD00A0"/>
    <w:rsid w:val="00FD0F9D"/>
    <w:rsid w:val="00FD1E62"/>
    <w:rsid w:val="00FD3B27"/>
    <w:rsid w:val="00FF466E"/>
    <w:rsid w:val="00FF4D6D"/>
    <w:rsid w:val="00FF6C36"/>
    <w:rsid w:val="00FF7F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26CB"/>
  <w15:docId w15:val="{5FED2C96-1007-47D7-AF9E-BE41049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6F3"/>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basedOn w:val="DefaultParagraphFont"/>
    <w:link w:val="Title"/>
    <w:uiPriority w:val="10"/>
    <w:rsid w:val="000246F3"/>
    <w:rPr>
      <w:rFonts w:ascii="Cambria" w:eastAsia="Times New Roman" w:hAnsi="Cambria" w:cs="Times New Roman"/>
      <w:b/>
      <w:bCs/>
      <w:kern w:val="28"/>
      <w:sz w:val="32"/>
      <w:szCs w:val="32"/>
      <w:lang w:val="x-none"/>
    </w:rPr>
  </w:style>
  <w:style w:type="paragraph" w:styleId="BalloonText">
    <w:name w:val="Balloon Text"/>
    <w:basedOn w:val="Normal"/>
    <w:link w:val="BalloonTextChar"/>
    <w:uiPriority w:val="99"/>
    <w:semiHidden/>
    <w:unhideWhenUsed/>
    <w:rsid w:val="00E57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E1"/>
    <w:rPr>
      <w:rFonts w:ascii="Tahoma" w:eastAsia="Calibri" w:hAnsi="Tahoma" w:cs="Tahoma"/>
      <w:sz w:val="16"/>
      <w:szCs w:val="16"/>
    </w:rPr>
  </w:style>
  <w:style w:type="paragraph" w:styleId="Footer">
    <w:name w:val="footer"/>
    <w:basedOn w:val="Normal"/>
    <w:link w:val="FooterChar"/>
    <w:semiHidden/>
    <w:rsid w:val="00766C0C"/>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semiHidden/>
    <w:rsid w:val="00766C0C"/>
    <w:rPr>
      <w:rFonts w:ascii="Times New Roman" w:eastAsia="Times New Roman" w:hAnsi="Times New Roman" w:cs="Times New Roman"/>
      <w:sz w:val="24"/>
      <w:szCs w:val="24"/>
    </w:rPr>
  </w:style>
  <w:style w:type="paragraph" w:styleId="ListParagraph">
    <w:name w:val="List Paragraph"/>
    <w:basedOn w:val="Normal"/>
    <w:rsid w:val="008B44F8"/>
    <w:pPr>
      <w:suppressAutoHyphens/>
      <w:autoSpaceDN w:val="0"/>
      <w:ind w:left="720"/>
      <w:textAlignment w:val="baseline"/>
    </w:pPr>
  </w:style>
  <w:style w:type="character" w:styleId="Hyperlink">
    <w:name w:val="Hyperlink"/>
    <w:basedOn w:val="DefaultParagraphFont"/>
    <w:uiPriority w:val="99"/>
    <w:unhideWhenUsed/>
    <w:rsid w:val="00C51C60"/>
    <w:rPr>
      <w:color w:val="0563C1" w:themeColor="hyperlink"/>
      <w:u w:val="single"/>
    </w:rPr>
  </w:style>
  <w:style w:type="character" w:styleId="UnresolvedMention">
    <w:name w:val="Unresolved Mention"/>
    <w:basedOn w:val="DefaultParagraphFont"/>
    <w:uiPriority w:val="99"/>
    <w:semiHidden/>
    <w:unhideWhenUsed/>
    <w:rsid w:val="00C51C60"/>
    <w:rPr>
      <w:color w:val="605E5C"/>
      <w:shd w:val="clear" w:color="auto" w:fill="E1DFDD"/>
    </w:rPr>
  </w:style>
  <w:style w:type="character" w:styleId="FollowedHyperlink">
    <w:name w:val="FollowedHyperlink"/>
    <w:basedOn w:val="DefaultParagraphFont"/>
    <w:uiPriority w:val="99"/>
    <w:semiHidden/>
    <w:unhideWhenUsed/>
    <w:rsid w:val="00966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1036">
      <w:bodyDiv w:val="1"/>
      <w:marLeft w:val="0"/>
      <w:marRight w:val="0"/>
      <w:marTop w:val="0"/>
      <w:marBottom w:val="0"/>
      <w:divBdr>
        <w:top w:val="none" w:sz="0" w:space="0" w:color="auto"/>
        <w:left w:val="none" w:sz="0" w:space="0" w:color="auto"/>
        <w:bottom w:val="none" w:sz="0" w:space="0" w:color="auto"/>
        <w:right w:val="none" w:sz="0" w:space="0" w:color="auto"/>
      </w:divBdr>
      <w:divsChild>
        <w:div w:id="1281841660">
          <w:marLeft w:val="0"/>
          <w:marRight w:val="0"/>
          <w:marTop w:val="0"/>
          <w:marBottom w:val="0"/>
          <w:divBdr>
            <w:top w:val="none" w:sz="0" w:space="0" w:color="auto"/>
            <w:left w:val="none" w:sz="0" w:space="0" w:color="auto"/>
            <w:bottom w:val="none" w:sz="0" w:space="0" w:color="auto"/>
            <w:right w:val="none" w:sz="0" w:space="0" w:color="auto"/>
          </w:divBdr>
        </w:div>
        <w:div w:id="62111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self-isolation-and-treatment/when-to-self-isolate-and-what-to-do/" TargetMode="External"/><Relationship Id="rId13" Type="http://schemas.openxmlformats.org/officeDocument/2006/relationships/hyperlink" Target="https://www.gov.uk/guidance/covid-19-guidance-for-the-safe-use-of-places-of-worsh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coronavirus-covid-19-safer-travel-guidance-for-passeng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11704/20210817_Contingency_Framework_FINAL.pdf" TargetMode="External"/><Relationship Id="rId5" Type="http://schemas.openxmlformats.org/officeDocument/2006/relationships/styles" Target="styles.xml"/><Relationship Id="rId15" Type="http://schemas.openxmlformats.org/officeDocument/2006/relationships/hyperlink" Target="https://www.gov.uk/guidance/coronavirus-covid-19-grassroots-sports-guidance-for-the-public-and-sport-providers" TargetMode="External"/><Relationship Id="rId10" Type="http://schemas.openxmlformats.org/officeDocument/2006/relationships/hyperlink" Target="https://www.gov.uk/government/publications/coronavirus-covid-19-local-restrictions-in-education-and-childcare-settings/contingency-framework-education-and-childcare-settings" TargetMode="External"/><Relationship Id="rId4" Type="http://schemas.openxmlformats.org/officeDocument/2006/relationships/numbering" Target="numbering.xml"/><Relationship Id="rId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 Type="http://schemas.openxmlformats.org/officeDocument/2006/relationships/hyperlink" Target="https://www.gov.uk/government/publications/covid-19-guidance-for-the-safe-use-of-multi-purpose-community-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0E269A3A25449A7EA5E46DCD7AE7" ma:contentTypeVersion="12" ma:contentTypeDescription="Create a new document." ma:contentTypeScope="" ma:versionID="cb51248a745cc339ea72f145942c5737">
  <xsd:schema xmlns:xsd="http://www.w3.org/2001/XMLSchema" xmlns:xs="http://www.w3.org/2001/XMLSchema" xmlns:p="http://schemas.microsoft.com/office/2006/metadata/properties" xmlns:ns2="688b1190-8221-437a-9266-ef6ed2c77c13" xmlns:ns3="c217ab84-dd93-4fe4-b32d-0af202f99a4a" targetNamespace="http://schemas.microsoft.com/office/2006/metadata/properties" ma:root="true" ma:fieldsID="b77d69be42cf094d13871078a9fc3c56" ns2:_="" ns3:_="">
    <xsd:import namespace="688b1190-8221-437a-9266-ef6ed2c77c13"/>
    <xsd:import namespace="c217ab84-dd93-4fe4-b32d-0af202f99a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1190-8221-437a-9266-ef6ed2c77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7ab84-dd93-4fe4-b32d-0af202f99a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CD6C3-8E04-4CC3-91CF-C1BD8E4B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b1190-8221-437a-9266-ef6ed2c77c13"/>
    <ds:schemaRef ds:uri="c217ab84-dd93-4fe4-b32d-0af202f99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1FA8D-5ED9-432E-B57E-78925D181702}">
  <ds:schemaRefs>
    <ds:schemaRef ds:uri="http://schemas.microsoft.com/sharepoint/v3/contenttype/forms"/>
  </ds:schemaRefs>
</ds:datastoreItem>
</file>

<file path=customXml/itemProps3.xml><?xml version="1.0" encoding="utf-8"?>
<ds:datastoreItem xmlns:ds="http://schemas.openxmlformats.org/officeDocument/2006/customXml" ds:itemID="{22AB241F-F41D-473C-BFC6-7959E5A5A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24499</CharactersWithSpaces>
  <SharedDoc>false</SharedDoc>
  <HLinks>
    <vt:vector size="48" baseType="variant">
      <vt:variant>
        <vt:i4>6291561</vt:i4>
      </vt:variant>
      <vt:variant>
        <vt:i4>21</vt:i4>
      </vt:variant>
      <vt:variant>
        <vt:i4>0</vt:i4>
      </vt:variant>
      <vt:variant>
        <vt:i4>5</vt:i4>
      </vt:variant>
      <vt:variant>
        <vt:lpwstr>https://www.gov.uk/guidance/coronavirus-covid-19-grassroots-sports-guidance-for-the-public-and-sport-providers</vt:lpwstr>
      </vt:variant>
      <vt:variant>
        <vt:lpwstr/>
      </vt:variant>
      <vt:variant>
        <vt:i4>4063332</vt:i4>
      </vt:variant>
      <vt:variant>
        <vt:i4>18</vt:i4>
      </vt:variant>
      <vt:variant>
        <vt:i4>0</vt:i4>
      </vt:variant>
      <vt:variant>
        <vt:i4>5</vt:i4>
      </vt:variant>
      <vt:variant>
        <vt:lpwstr>https://www.gov.uk/government/publications/covid-19-guidance-for-the-safe-use-of-multi-purpose-community-facilities</vt:lpwstr>
      </vt:variant>
      <vt:variant>
        <vt:lpwstr/>
      </vt:variant>
      <vt:variant>
        <vt:i4>6815793</vt:i4>
      </vt:variant>
      <vt:variant>
        <vt:i4>15</vt:i4>
      </vt:variant>
      <vt:variant>
        <vt:i4>0</vt:i4>
      </vt:variant>
      <vt:variant>
        <vt:i4>5</vt:i4>
      </vt:variant>
      <vt:variant>
        <vt:lpwstr>https://www.gov.uk/guidance/covid-19-guidance-for-the-safe-use-of-places-of-worship</vt:lpwstr>
      </vt:variant>
      <vt:variant>
        <vt:lpwstr/>
      </vt:variant>
      <vt:variant>
        <vt:i4>4456527</vt:i4>
      </vt:variant>
      <vt:variant>
        <vt:i4>12</vt:i4>
      </vt:variant>
      <vt:variant>
        <vt:i4>0</vt:i4>
      </vt:variant>
      <vt:variant>
        <vt:i4>5</vt:i4>
      </vt:variant>
      <vt:variant>
        <vt:lpwstr>https://www.gov.uk/guidance/coronavirus-covid-19-safer-travel-guidance-for-passengers</vt:lpwstr>
      </vt:variant>
      <vt:variant>
        <vt:lpwstr/>
      </vt:variant>
      <vt:variant>
        <vt:i4>3932259</vt:i4>
      </vt:variant>
      <vt:variant>
        <vt:i4>9</vt:i4>
      </vt:variant>
      <vt:variant>
        <vt:i4>0</vt:i4>
      </vt:variant>
      <vt:variant>
        <vt:i4>5</vt:i4>
      </vt:variant>
      <vt:variant>
        <vt:lpwstr>https://assets.publishing.service.gov.uk/government/uploads/system/uploads/attachment_data/file/1011704/20210817_Contingency_Framework_FINAL.pdf</vt:lpwstr>
      </vt:variant>
      <vt:variant>
        <vt:lpwstr/>
      </vt:variant>
      <vt:variant>
        <vt:i4>589914</vt:i4>
      </vt:variant>
      <vt:variant>
        <vt:i4>6</vt:i4>
      </vt:variant>
      <vt:variant>
        <vt:i4>0</vt:i4>
      </vt:variant>
      <vt:variant>
        <vt:i4>5</vt:i4>
      </vt:variant>
      <vt:variant>
        <vt:lpwstr>https://www.gov.uk/government/publications/coronavirus-covid-19-local-restrictions-in-education-and-childcare-settings/contingency-framework-education-and-childcare-settings</vt:lpwstr>
      </vt:variant>
      <vt:variant>
        <vt:lpwstr/>
      </vt:variant>
      <vt:variant>
        <vt:i4>7274615</vt:i4>
      </vt:variant>
      <vt:variant>
        <vt:i4>3</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4718684</vt:i4>
      </vt:variant>
      <vt:variant>
        <vt:i4>0</vt:i4>
      </vt:variant>
      <vt:variant>
        <vt:i4>0</vt:i4>
      </vt:variant>
      <vt:variant>
        <vt:i4>5</vt:i4>
      </vt:variant>
      <vt:variant>
        <vt:lpwstr>https://www.nhs.uk/conditions/coronavirus-covid-19/self-isolation-and-treatment/when-to-self-isolate-and-what-to-do/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Jones</dc:creator>
  <cp:keywords/>
  <cp:lastModifiedBy>Miss R Mills</cp:lastModifiedBy>
  <cp:revision>2</cp:revision>
  <cp:lastPrinted>2016-06-13T08:06:00Z</cp:lastPrinted>
  <dcterms:created xsi:type="dcterms:W3CDTF">2021-10-03T18:43:00Z</dcterms:created>
  <dcterms:modified xsi:type="dcterms:W3CDTF">2021-10-03T18:43:00Z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0x010100AB720E269A3A25449A7EA5E46DCD7AE7</vt:lpwstr>
  </property>
</Properties>
</file>