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264" w:rsidRPr="00456264" w:rsidRDefault="00456264" w:rsidP="00456264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WALT: </w:t>
      </w:r>
      <w:r>
        <w:rPr>
          <w:sz w:val="18"/>
          <w:szCs w:val="18"/>
          <w14:ligatures w14:val="none"/>
        </w:rPr>
        <w:t xml:space="preserve"> sequence events in a story</w:t>
      </w:r>
      <w:r>
        <w:rPr>
          <w:sz w:val="18"/>
          <w:szCs w:val="18"/>
          <w14:ligatures w14:val="none"/>
        </w:rPr>
        <w:t xml:space="preserve">      EXT: Use speech bubbles to show dialogue in the cartoon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1061720</wp:posOffset>
                </wp:positionV>
                <wp:extent cx="9782810" cy="6064885"/>
                <wp:effectExtent l="0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82810" cy="606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01E9F" id="Rectangle 1" o:spid="_x0000_s1026" style="position:absolute;margin-left:36pt;margin-top:83.6pt;width:770.3pt;height:477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" filled="f" stroked="f" insetpen="t">
                <v:shadow color="#e3ded1"/>
                <o:lock v:ext="edit" shapetype="t"/>
                <v:textbox inset="0,0,0,0"/>
              </v:rect>
            </w:pict>
          </mc:Fallback>
        </mc:AlternateContent>
      </w:r>
    </w:p>
    <w:tbl>
      <w:tblPr>
        <w:tblW w:w="15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5136"/>
        <w:gridCol w:w="5136"/>
      </w:tblGrid>
      <w:tr w:rsidR="00456264" w:rsidTr="00456264">
        <w:trPr>
          <w:trHeight w:val="3628"/>
        </w:trPr>
        <w:tc>
          <w:tcPr>
            <w:tcW w:w="5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</w:p>
        </w:tc>
        <w:tc>
          <w:tcPr>
            <w:tcW w:w="5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  <w:r>
              <w:rPr>
                <w:rFonts w:ascii="Sassoon Primary" w:hAnsi="Sassoon Primary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  <w:r>
              <w:rPr>
                <w:rFonts w:ascii="Sassoon Primary" w:hAnsi="Sassoon Primary"/>
                <w:sz w:val="24"/>
                <w:szCs w:val="24"/>
                <w14:ligatures w14:val="none"/>
              </w:rPr>
              <w:t> </w:t>
            </w:r>
          </w:p>
        </w:tc>
      </w:tr>
      <w:tr w:rsidR="00456264" w:rsidTr="00456264">
        <w:trPr>
          <w:trHeight w:val="1372"/>
        </w:trPr>
        <w:tc>
          <w:tcPr>
            <w:tcW w:w="5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  <w:r>
              <w:rPr>
                <w:rFonts w:ascii="Sassoon Primary" w:hAnsi="Sassoon Primary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  <w:r>
              <w:rPr>
                <w:rFonts w:ascii="Sassoon Primary" w:hAnsi="Sassoon Primary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  <w:r>
              <w:rPr>
                <w:rFonts w:ascii="Sassoon Primary" w:hAnsi="Sassoon Primary"/>
                <w:sz w:val="24"/>
                <w:szCs w:val="24"/>
                <w14:ligatures w14:val="none"/>
              </w:rPr>
              <w:t> </w:t>
            </w:r>
          </w:p>
        </w:tc>
      </w:tr>
      <w:tr w:rsidR="00456264" w:rsidTr="00456264">
        <w:trPr>
          <w:trHeight w:val="3209"/>
        </w:trPr>
        <w:tc>
          <w:tcPr>
            <w:tcW w:w="5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  <w:r>
              <w:rPr>
                <w:rFonts w:ascii="Sassoon Primary" w:hAnsi="Sassoon Primary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  <w:r>
              <w:rPr>
                <w:rFonts w:ascii="Sassoon Primary" w:hAnsi="Sassoon Primary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  <w:r>
              <w:rPr>
                <w:rFonts w:ascii="Sassoon Primary" w:hAnsi="Sassoon Primary"/>
                <w:sz w:val="24"/>
                <w:szCs w:val="24"/>
                <w14:ligatures w14:val="none"/>
              </w:rPr>
              <w:t> </w:t>
            </w:r>
          </w:p>
        </w:tc>
      </w:tr>
      <w:tr w:rsidR="00456264" w:rsidTr="00456264">
        <w:trPr>
          <w:trHeight w:val="1173"/>
        </w:trPr>
        <w:tc>
          <w:tcPr>
            <w:tcW w:w="5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  <w:r>
              <w:rPr>
                <w:rFonts w:ascii="Sassoon Primary" w:hAnsi="Sassoon Primary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  <w:r>
              <w:rPr>
                <w:rFonts w:ascii="Sassoon Primary" w:hAnsi="Sassoon Primary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6264" w:rsidRDefault="00456264">
            <w:pPr>
              <w:widowControl w:val="0"/>
              <w:rPr>
                <w:rFonts w:ascii="Sassoon Primary" w:hAnsi="Sassoon Primary"/>
                <w:sz w:val="24"/>
                <w:szCs w:val="24"/>
                <w14:ligatures w14:val="none"/>
              </w:rPr>
            </w:pPr>
            <w:r>
              <w:rPr>
                <w:rFonts w:ascii="Sassoon Primary" w:hAnsi="Sassoon Primary"/>
                <w:sz w:val="24"/>
                <w:szCs w:val="24"/>
                <w14:ligatures w14:val="none"/>
              </w:rPr>
              <w:t> </w:t>
            </w:r>
          </w:p>
        </w:tc>
      </w:tr>
    </w:tbl>
    <w:p w:rsidR="00247D7B" w:rsidRDefault="00456264"/>
    <w:sectPr w:rsidR="00247D7B" w:rsidSect="00456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charset w:val="00"/>
    <w:family w:val="auto"/>
    <w:pitch w:val="default"/>
    <w:sig w:usb0="8000002F" w:usb1="40000048" w:usb2="00000000" w:usb3="00000000" w:csb0="20000111" w:csb1="41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64"/>
    <w:rsid w:val="00456264"/>
    <w:rsid w:val="00B55531"/>
    <w:rsid w:val="00C2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44F8"/>
  <w15:chartTrackingRefBased/>
  <w15:docId w15:val="{B4749D34-D848-4FD1-9A2A-1ADC612B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Mills</dc:creator>
  <cp:keywords/>
  <dc:description/>
  <cp:lastModifiedBy>Miss R Mills</cp:lastModifiedBy>
  <cp:revision>1</cp:revision>
  <dcterms:created xsi:type="dcterms:W3CDTF">2020-04-14T13:11:00Z</dcterms:created>
  <dcterms:modified xsi:type="dcterms:W3CDTF">2020-04-14T13:40:00Z</dcterms:modified>
</cp:coreProperties>
</file>