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2C71C84D" w:rsidR="004D387E" w:rsidRPr="004D387E" w:rsidRDefault="005E212D"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bookmarkStart w:id="2" w:name="_GoBack"/>
      <w:bookmarkEnd w:id="2"/>
      <w:r>
        <w:rPr>
          <w:rFonts w:ascii="Arial" w:eastAsia="Arial" w:hAnsi="Arial" w:cs="Times New Roman"/>
          <w:b/>
          <w:color w:val="104F75"/>
          <w:sz w:val="36"/>
          <w:szCs w:val="24"/>
          <w:lang w:eastAsia="en-GB"/>
        </w:rPr>
        <w:t xml:space="preserve">Pupil Premium </w:t>
      </w:r>
      <w:r w:rsidR="004D387E" w:rsidRPr="004D387E">
        <w:rPr>
          <w:rFonts w:ascii="Arial" w:eastAsia="Arial" w:hAnsi="Arial" w:cs="Times New Roman"/>
          <w:b/>
          <w:color w:val="104F75"/>
          <w:sz w:val="36"/>
          <w:szCs w:val="24"/>
          <w:lang w:eastAsia="en-GB"/>
        </w:rPr>
        <w:t>strategy</w:t>
      </w:r>
      <w:r w:rsidR="00D344A2">
        <w:rPr>
          <w:rFonts w:ascii="Arial" w:eastAsia="Arial" w:hAnsi="Arial" w:cs="Times New Roman"/>
          <w:b/>
          <w:color w:val="104F75"/>
          <w:sz w:val="36"/>
          <w:szCs w:val="24"/>
          <w:lang w:eastAsia="en-GB"/>
        </w:rPr>
        <w:t xml:space="preserve"> 2020-21</w:t>
      </w:r>
      <w:r>
        <w:rPr>
          <w:rFonts w:ascii="Arial" w:eastAsia="Arial" w:hAnsi="Arial" w:cs="Times New Roman"/>
          <w:b/>
          <w:color w:val="104F75"/>
          <w:sz w:val="36"/>
          <w:szCs w:val="24"/>
          <w:lang w:eastAsia="en-GB"/>
        </w:rPr>
        <w:t>/</w:t>
      </w:r>
      <w:r w:rsidR="00D344A2">
        <w:rPr>
          <w:rFonts w:ascii="Arial" w:eastAsia="Arial" w:hAnsi="Arial" w:cs="Times New Roman"/>
          <w:b/>
          <w:color w:val="104F75"/>
          <w:sz w:val="36"/>
          <w:szCs w:val="24"/>
          <w:lang w:eastAsia="en-GB"/>
        </w:rPr>
        <w:t xml:space="preserve"> </w:t>
      </w:r>
      <w:r w:rsidR="004D387E" w:rsidRPr="004D387E">
        <w:rPr>
          <w:rFonts w:ascii="Arial" w:eastAsia="Arial" w:hAnsi="Arial" w:cs="Times New Roman"/>
          <w:b/>
          <w:color w:val="104F75"/>
          <w:sz w:val="36"/>
          <w:szCs w:val="24"/>
          <w:lang w:eastAsia="en-GB"/>
        </w:rPr>
        <w:t xml:space="preserve"> </w:t>
      </w:r>
      <w:bookmarkEnd w:id="0"/>
      <w:bookmarkEnd w:id="1"/>
      <w:r w:rsidRPr="004D387E">
        <w:rPr>
          <w:rFonts w:ascii="Arial" w:eastAsia="Arial" w:hAnsi="Arial" w:cs="Times New Roman"/>
          <w:b/>
          <w:color w:val="104F75"/>
          <w:sz w:val="36"/>
          <w:szCs w:val="24"/>
          <w:lang w:eastAsia="en-GB"/>
        </w:rPr>
        <w:t xml:space="preserve">Pupil premium self-evaluation </w:t>
      </w:r>
      <w:r>
        <w:rPr>
          <w:rFonts w:ascii="Arial" w:eastAsia="Arial" w:hAnsi="Arial" w:cs="Times New Roman"/>
          <w:b/>
          <w:color w:val="104F75"/>
          <w:sz w:val="36"/>
          <w:szCs w:val="24"/>
          <w:lang w:eastAsia="en-GB"/>
        </w:rPr>
        <w:t>Humberston Cloverfields 2019-20</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084"/>
        <w:gridCol w:w="3509"/>
        <w:gridCol w:w="1115"/>
        <w:gridCol w:w="4218"/>
        <w:gridCol w:w="2806"/>
      </w:tblGrid>
      <w:tr w:rsidR="004D387E" w:rsidRPr="004D387E" w14:paraId="0708AB1B" w14:textId="77777777" w:rsidTr="00AC63AA">
        <w:trPr>
          <w:trHeight w:hRule="exact" w:val="340"/>
        </w:trPr>
        <w:tc>
          <w:tcPr>
            <w:tcW w:w="15417" w:type="dxa"/>
            <w:gridSpan w:val="6"/>
            <w:shd w:val="clear" w:color="auto" w:fill="CFDCE3"/>
            <w:tcMar>
              <w:top w:w="57" w:type="dxa"/>
              <w:bottom w:w="57" w:type="dxa"/>
            </w:tcMar>
          </w:tcPr>
          <w:p w14:paraId="1E5D9422" w14:textId="77777777"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Summary information</w:t>
            </w:r>
          </w:p>
        </w:tc>
      </w:tr>
      <w:tr w:rsidR="004D387E" w:rsidRPr="004D387E" w14:paraId="55F3B49F" w14:textId="77777777" w:rsidTr="001F281A">
        <w:trPr>
          <w:trHeight w:hRule="exact" w:val="340"/>
        </w:trPr>
        <w:tc>
          <w:tcPr>
            <w:tcW w:w="2685" w:type="dxa"/>
            <w:shd w:val="clear" w:color="auto" w:fill="auto"/>
            <w:tcMar>
              <w:top w:w="57" w:type="dxa"/>
              <w:bottom w:w="57" w:type="dxa"/>
            </w:tcMar>
          </w:tcPr>
          <w:p w14:paraId="7298DA9C"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School</w:t>
            </w:r>
          </w:p>
        </w:tc>
        <w:tc>
          <w:tcPr>
            <w:tcW w:w="12732" w:type="dxa"/>
            <w:gridSpan w:val="5"/>
            <w:shd w:val="clear" w:color="auto" w:fill="auto"/>
            <w:tcMar>
              <w:top w:w="57" w:type="dxa"/>
              <w:bottom w:w="57" w:type="dxa"/>
            </w:tcMar>
          </w:tcPr>
          <w:p w14:paraId="6D078E87" w14:textId="7D740F13" w:rsidR="004D387E" w:rsidRPr="004D387E" w:rsidRDefault="001D0BD8"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Humberston Cloverfields Academy</w:t>
            </w:r>
          </w:p>
        </w:tc>
      </w:tr>
      <w:tr w:rsidR="005E212D" w:rsidRPr="004D387E" w14:paraId="4618CC2C" w14:textId="77777777" w:rsidTr="001F281A">
        <w:trPr>
          <w:trHeight w:hRule="exact" w:val="340"/>
        </w:trPr>
        <w:tc>
          <w:tcPr>
            <w:tcW w:w="2685" w:type="dxa"/>
            <w:shd w:val="clear" w:color="auto" w:fill="auto"/>
            <w:tcMar>
              <w:top w:w="57" w:type="dxa"/>
              <w:bottom w:w="57" w:type="dxa"/>
            </w:tcMar>
          </w:tcPr>
          <w:p w14:paraId="0165210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Academic Year</w:t>
            </w:r>
          </w:p>
        </w:tc>
        <w:tc>
          <w:tcPr>
            <w:tcW w:w="1084" w:type="dxa"/>
            <w:shd w:val="clear" w:color="auto" w:fill="auto"/>
            <w:tcMar>
              <w:top w:w="57" w:type="dxa"/>
              <w:bottom w:w="57" w:type="dxa"/>
            </w:tcMar>
          </w:tcPr>
          <w:p w14:paraId="1FB137FA" w14:textId="0302BE75" w:rsidR="004D387E" w:rsidRPr="004D387E" w:rsidRDefault="005E212D"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20/21</w:t>
            </w:r>
          </w:p>
        </w:tc>
        <w:tc>
          <w:tcPr>
            <w:tcW w:w="3509" w:type="dxa"/>
            <w:shd w:val="clear" w:color="auto" w:fill="auto"/>
          </w:tcPr>
          <w:p w14:paraId="6CBD4643"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PP budget</w:t>
            </w:r>
          </w:p>
        </w:tc>
        <w:tc>
          <w:tcPr>
            <w:tcW w:w="1115" w:type="dxa"/>
            <w:shd w:val="clear" w:color="auto" w:fill="auto"/>
          </w:tcPr>
          <w:p w14:paraId="343D78E1" w14:textId="06CF1EAB" w:rsidR="004D387E" w:rsidRPr="004D387E" w:rsidRDefault="00DC21A9"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£43580</w:t>
            </w:r>
          </w:p>
        </w:tc>
        <w:tc>
          <w:tcPr>
            <w:tcW w:w="4218" w:type="dxa"/>
            <w:shd w:val="clear" w:color="auto" w:fill="auto"/>
          </w:tcPr>
          <w:p w14:paraId="35532DA0"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of most recent PP Review</w:t>
            </w:r>
          </w:p>
        </w:tc>
        <w:tc>
          <w:tcPr>
            <w:tcW w:w="2806" w:type="dxa"/>
            <w:shd w:val="clear" w:color="auto" w:fill="auto"/>
          </w:tcPr>
          <w:p w14:paraId="530A1D74" w14:textId="20144873" w:rsidR="004D387E" w:rsidRPr="004D387E" w:rsidRDefault="001F281A"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lang w:eastAsia="en-GB"/>
              </w:rPr>
              <w:t>July 20</w:t>
            </w:r>
          </w:p>
        </w:tc>
      </w:tr>
      <w:tr w:rsidR="005E212D" w:rsidRPr="004D387E" w14:paraId="1528635C" w14:textId="77777777" w:rsidTr="001F281A">
        <w:trPr>
          <w:trHeight w:hRule="exact" w:val="780"/>
        </w:trPr>
        <w:tc>
          <w:tcPr>
            <w:tcW w:w="2685" w:type="dxa"/>
            <w:shd w:val="clear" w:color="auto" w:fill="auto"/>
            <w:tcMar>
              <w:top w:w="57" w:type="dxa"/>
              <w:bottom w:w="57" w:type="dxa"/>
            </w:tcMar>
          </w:tcPr>
          <w:p w14:paraId="405D9671"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number of pupils</w:t>
            </w:r>
          </w:p>
        </w:tc>
        <w:tc>
          <w:tcPr>
            <w:tcW w:w="1084" w:type="dxa"/>
            <w:shd w:val="clear" w:color="auto" w:fill="auto"/>
            <w:tcMar>
              <w:top w:w="57" w:type="dxa"/>
              <w:bottom w:w="57" w:type="dxa"/>
            </w:tcMar>
          </w:tcPr>
          <w:p w14:paraId="61613A73" w14:textId="4FFA1DAA" w:rsidR="004D387E" w:rsidRPr="004D387E" w:rsidRDefault="00027D45"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267</w:t>
            </w:r>
          </w:p>
        </w:tc>
        <w:tc>
          <w:tcPr>
            <w:tcW w:w="3509" w:type="dxa"/>
            <w:shd w:val="clear" w:color="auto" w:fill="auto"/>
          </w:tcPr>
          <w:p w14:paraId="6A0C3FF7"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Number of pupils eligible for PP</w:t>
            </w:r>
          </w:p>
        </w:tc>
        <w:tc>
          <w:tcPr>
            <w:tcW w:w="1115" w:type="dxa"/>
            <w:shd w:val="clear" w:color="auto" w:fill="auto"/>
          </w:tcPr>
          <w:p w14:paraId="72FEE009" w14:textId="536CFA40" w:rsidR="004D387E" w:rsidRPr="004D387E" w:rsidRDefault="001D0BD8"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30</w:t>
            </w:r>
          </w:p>
        </w:tc>
        <w:tc>
          <w:tcPr>
            <w:tcW w:w="4218" w:type="dxa"/>
            <w:shd w:val="clear" w:color="auto" w:fill="auto"/>
          </w:tcPr>
          <w:p w14:paraId="36E5BC65" w14:textId="77777777" w:rsidR="004D387E" w:rsidRPr="004D387E" w:rsidRDefault="004D387E" w:rsidP="004D387E">
            <w:pPr>
              <w:spacing w:after="240" w:line="288" w:lineRule="auto"/>
              <w:contextualSpacing/>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Date for next internal review of this strategy</w:t>
            </w:r>
          </w:p>
        </w:tc>
        <w:tc>
          <w:tcPr>
            <w:tcW w:w="2806" w:type="dxa"/>
            <w:shd w:val="clear" w:color="auto" w:fill="auto"/>
          </w:tcPr>
          <w:p w14:paraId="267943BD" w14:textId="2DC7F4A0" w:rsidR="004D387E" w:rsidRPr="004D387E" w:rsidRDefault="00926E00"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Mar 21</w:t>
            </w:r>
          </w:p>
        </w:tc>
      </w:tr>
    </w:tbl>
    <w:p w14:paraId="49786EA7"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1373"/>
        <w:gridCol w:w="425"/>
        <w:gridCol w:w="1701"/>
        <w:gridCol w:w="1446"/>
        <w:gridCol w:w="2098"/>
        <w:gridCol w:w="708"/>
        <w:gridCol w:w="2552"/>
        <w:gridCol w:w="850"/>
        <w:gridCol w:w="567"/>
        <w:gridCol w:w="2835"/>
      </w:tblGrid>
      <w:tr w:rsidR="004D387E" w:rsidRPr="004D387E" w14:paraId="4251661D" w14:textId="77777777" w:rsidTr="00AC63AA">
        <w:trPr>
          <w:trHeight w:hRule="exact" w:val="340"/>
        </w:trPr>
        <w:tc>
          <w:tcPr>
            <w:tcW w:w="15417" w:type="dxa"/>
            <w:gridSpan w:val="12"/>
            <w:shd w:val="clear" w:color="auto" w:fill="CFDCE3"/>
            <w:tcMar>
              <w:top w:w="57" w:type="dxa"/>
              <w:bottom w:w="57" w:type="dxa"/>
            </w:tcMar>
          </w:tcPr>
          <w:p w14:paraId="2C39D948" w14:textId="1EF0899F"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Arial" w:hAnsi="Arial" w:cs="Arial"/>
                <w:b/>
                <w:color w:val="0D0D0D"/>
                <w:sz w:val="24"/>
                <w:szCs w:val="24"/>
                <w:lang w:eastAsia="en-GB"/>
              </w:rPr>
              <w:t xml:space="preserve">Current attainment </w:t>
            </w:r>
            <w:r w:rsidR="00926E00">
              <w:rPr>
                <w:rFonts w:ascii="Arial" w:eastAsia="Arial" w:hAnsi="Arial" w:cs="Arial"/>
                <w:b/>
                <w:color w:val="0D0D0D"/>
                <w:sz w:val="24"/>
                <w:szCs w:val="24"/>
                <w:lang w:eastAsia="en-GB"/>
              </w:rPr>
              <w:t>–</w:t>
            </w:r>
            <w:r w:rsidR="009C7D3A">
              <w:rPr>
                <w:rFonts w:ascii="Arial" w:eastAsia="Arial" w:hAnsi="Arial" w:cs="Arial"/>
                <w:b/>
                <w:color w:val="0D0D0D"/>
                <w:sz w:val="24"/>
                <w:szCs w:val="24"/>
                <w:lang w:eastAsia="en-GB"/>
              </w:rPr>
              <w:t xml:space="preserve"> National</w:t>
            </w:r>
            <w:r w:rsidR="00926E00">
              <w:rPr>
                <w:rFonts w:ascii="Arial" w:eastAsia="Arial" w:hAnsi="Arial" w:cs="Arial"/>
                <w:b/>
                <w:color w:val="0D0D0D"/>
                <w:sz w:val="24"/>
                <w:szCs w:val="24"/>
                <w:lang w:eastAsia="en-GB"/>
              </w:rPr>
              <w:t xml:space="preserve"> 2019-20</w:t>
            </w:r>
          </w:p>
        </w:tc>
      </w:tr>
      <w:tr w:rsidR="004D387E" w:rsidRPr="004D387E" w14:paraId="0D92AEE6" w14:textId="77777777" w:rsidTr="00AC63AA">
        <w:trPr>
          <w:trHeight w:hRule="exact" w:val="762"/>
        </w:trPr>
        <w:tc>
          <w:tcPr>
            <w:tcW w:w="8613" w:type="dxa"/>
            <w:gridSpan w:val="8"/>
            <w:shd w:val="clear" w:color="auto" w:fill="auto"/>
            <w:tcMar>
              <w:top w:w="57" w:type="dxa"/>
              <w:bottom w:w="57" w:type="dxa"/>
            </w:tcMar>
          </w:tcPr>
          <w:p w14:paraId="47C740E6" w14:textId="036A4B88" w:rsidR="004D387E" w:rsidRPr="004D387E" w:rsidRDefault="004D387E" w:rsidP="0044555B">
            <w:pPr>
              <w:spacing w:after="240" w:line="288" w:lineRule="auto"/>
              <w:contextualSpacing/>
              <w:rPr>
                <w:rFonts w:ascii="Arial" w:eastAsia="Times New Roman" w:hAnsi="Arial" w:cs="Arial"/>
                <w:color w:val="0D0D0D"/>
                <w:sz w:val="24"/>
                <w:szCs w:val="24"/>
                <w:lang w:eastAsia="en-GB"/>
              </w:rPr>
            </w:pPr>
          </w:p>
        </w:tc>
        <w:tc>
          <w:tcPr>
            <w:tcW w:w="3402" w:type="dxa"/>
            <w:gridSpan w:val="2"/>
            <w:shd w:val="clear" w:color="auto" w:fill="FFFFFF"/>
            <w:tcMar>
              <w:top w:w="57" w:type="dxa"/>
              <w:bottom w:w="57" w:type="dxa"/>
            </w:tcMar>
            <w:vAlign w:val="center"/>
          </w:tcPr>
          <w:p w14:paraId="421193A4"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Pupils eligible for PP (your school)</w:t>
            </w:r>
          </w:p>
        </w:tc>
        <w:tc>
          <w:tcPr>
            <w:tcW w:w="3402" w:type="dxa"/>
            <w:gridSpan w:val="2"/>
            <w:shd w:val="clear" w:color="auto" w:fill="FFFFFF"/>
            <w:tcMar>
              <w:top w:w="57" w:type="dxa"/>
              <w:bottom w:w="57" w:type="dxa"/>
            </w:tcMar>
            <w:vAlign w:val="center"/>
          </w:tcPr>
          <w:p w14:paraId="3759DD7C" w14:textId="77777777" w:rsidR="004D387E" w:rsidRPr="004D387E" w:rsidRDefault="004D387E" w:rsidP="004D387E">
            <w:pPr>
              <w:spacing w:after="240" w:line="288" w:lineRule="auto"/>
              <w:contextualSpacing/>
              <w:jc w:val="center"/>
              <w:rPr>
                <w:rFonts w:ascii="Arial" w:eastAsia="Times New Roman" w:hAnsi="Arial" w:cs="Arial"/>
                <w:i/>
                <w:color w:val="0D0D0D"/>
                <w:sz w:val="24"/>
                <w:szCs w:val="24"/>
                <w:lang w:eastAsia="en-GB"/>
              </w:rPr>
            </w:pPr>
            <w:r w:rsidRPr="004D387E">
              <w:rPr>
                <w:rFonts w:ascii="Arial" w:eastAsia="Times New Roman" w:hAnsi="Arial" w:cs="Arial"/>
                <w:i/>
                <w:color w:val="0D0D0D"/>
                <w:sz w:val="24"/>
                <w:szCs w:val="24"/>
                <w:lang w:eastAsia="en-GB"/>
              </w:rPr>
              <w:t xml:space="preserve">Pupils not eligible for PP (national average) </w:t>
            </w:r>
          </w:p>
        </w:tc>
      </w:tr>
      <w:tr w:rsidR="004D387E" w:rsidRPr="004D387E" w14:paraId="5793CFBE" w14:textId="77777777" w:rsidTr="00AC63AA">
        <w:trPr>
          <w:trHeight w:hRule="exact" w:val="397"/>
        </w:trPr>
        <w:tc>
          <w:tcPr>
            <w:tcW w:w="8613" w:type="dxa"/>
            <w:gridSpan w:val="8"/>
            <w:shd w:val="clear" w:color="auto" w:fill="auto"/>
            <w:tcMar>
              <w:top w:w="57" w:type="dxa"/>
              <w:bottom w:w="57" w:type="dxa"/>
            </w:tcMar>
            <w:vAlign w:val="bottom"/>
          </w:tcPr>
          <w:p w14:paraId="4F4C60A8" w14:textId="77777777" w:rsidR="004D387E" w:rsidRPr="004D387E" w:rsidRDefault="004D387E" w:rsidP="004D387E">
            <w:pPr>
              <w:spacing w:after="240" w:line="276" w:lineRule="auto"/>
              <w:ind w:right="-23"/>
              <w:rPr>
                <w:rFonts w:ascii="Arial" w:eastAsia="Arial" w:hAnsi="Arial" w:cs="Arial"/>
                <w:b/>
                <w:color w:val="0D0D0D"/>
                <w:sz w:val="24"/>
                <w:szCs w:val="24"/>
                <w:lang w:eastAsia="en-GB"/>
              </w:rPr>
            </w:pPr>
            <w:r w:rsidRPr="004D387E">
              <w:rPr>
                <w:rFonts w:ascii="Arial" w:eastAsia="Arial" w:hAnsi="Arial" w:cs="Arial"/>
                <w:b/>
                <w:bCs/>
                <w:color w:val="050505"/>
                <w:sz w:val="24"/>
                <w:szCs w:val="24"/>
                <w:lang w:eastAsia="en-GB"/>
              </w:rPr>
              <w:t>% achieving expected standard or above in reading, writing &amp; maths</w:t>
            </w:r>
          </w:p>
        </w:tc>
        <w:tc>
          <w:tcPr>
            <w:tcW w:w="3402" w:type="dxa"/>
            <w:gridSpan w:val="2"/>
            <w:shd w:val="clear" w:color="auto" w:fill="auto"/>
            <w:tcMar>
              <w:top w:w="57" w:type="dxa"/>
              <w:bottom w:w="57" w:type="dxa"/>
            </w:tcMar>
            <w:vAlign w:val="center"/>
          </w:tcPr>
          <w:p w14:paraId="4024E23A" w14:textId="5BFC4DC9" w:rsidR="004D387E" w:rsidRPr="004D387E" w:rsidRDefault="00926E00" w:rsidP="00926E00">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N/A</w:t>
            </w:r>
          </w:p>
        </w:tc>
        <w:tc>
          <w:tcPr>
            <w:tcW w:w="3402" w:type="dxa"/>
            <w:gridSpan w:val="2"/>
            <w:shd w:val="clear" w:color="auto" w:fill="F2F2F2"/>
            <w:tcMar>
              <w:top w:w="57" w:type="dxa"/>
              <w:bottom w:w="57" w:type="dxa"/>
            </w:tcMar>
          </w:tcPr>
          <w:p w14:paraId="620792B3" w14:textId="77777777" w:rsidR="004D387E" w:rsidRPr="004D387E" w:rsidRDefault="004D387E" w:rsidP="004D387E">
            <w:pPr>
              <w:spacing w:after="240" w:line="288" w:lineRule="auto"/>
              <w:jc w:val="center"/>
              <w:rPr>
                <w:rFonts w:ascii="Arial" w:eastAsia="Times New Roman" w:hAnsi="Arial" w:cs="Arial"/>
                <w:i/>
                <w:color w:val="0D0D0D"/>
                <w:sz w:val="24"/>
                <w:szCs w:val="24"/>
                <w:lang w:eastAsia="en-GB"/>
              </w:rPr>
            </w:pPr>
          </w:p>
        </w:tc>
      </w:tr>
      <w:tr w:rsidR="004D387E" w:rsidRPr="004D387E" w14:paraId="41D73A72" w14:textId="77777777" w:rsidTr="00AC63AA">
        <w:trPr>
          <w:trHeight w:hRule="exact" w:val="391"/>
        </w:trPr>
        <w:tc>
          <w:tcPr>
            <w:tcW w:w="8613" w:type="dxa"/>
            <w:gridSpan w:val="8"/>
            <w:shd w:val="clear" w:color="auto" w:fill="auto"/>
            <w:tcMar>
              <w:top w:w="57" w:type="dxa"/>
              <w:bottom w:w="57" w:type="dxa"/>
            </w:tcMar>
            <w:vAlign w:val="bottom"/>
          </w:tcPr>
          <w:p w14:paraId="5C958962" w14:textId="4BE96156" w:rsidR="004D387E" w:rsidRPr="004D387E" w:rsidRDefault="00731509" w:rsidP="004D387E">
            <w:pPr>
              <w:spacing w:after="240" w:line="276" w:lineRule="auto"/>
              <w:ind w:right="-23"/>
              <w:rPr>
                <w:rFonts w:ascii="Arial" w:eastAsia="Arial" w:hAnsi="Arial" w:cs="Arial"/>
                <w:b/>
                <w:color w:val="0D0D0D"/>
                <w:sz w:val="24"/>
                <w:szCs w:val="24"/>
                <w:lang w:eastAsia="en-GB"/>
              </w:rPr>
            </w:pPr>
            <w:r>
              <w:rPr>
                <w:rFonts w:ascii="Arial" w:eastAsia="Arial" w:hAnsi="Arial" w:cs="Arial"/>
                <w:b/>
                <w:color w:val="0D0D0D"/>
                <w:sz w:val="24"/>
                <w:szCs w:val="24"/>
                <w:lang w:eastAsia="en-GB"/>
              </w:rPr>
              <w:t>Progress measure</w:t>
            </w:r>
            <w:r w:rsidR="004D387E" w:rsidRPr="004D387E">
              <w:rPr>
                <w:rFonts w:ascii="Arial" w:eastAsia="Arial" w:hAnsi="Arial" w:cs="Arial"/>
                <w:b/>
                <w:color w:val="0D0D0D"/>
                <w:sz w:val="24"/>
                <w:szCs w:val="24"/>
                <w:lang w:eastAsia="en-GB"/>
              </w:rPr>
              <w:t xml:space="preserve"> reading </w:t>
            </w:r>
          </w:p>
        </w:tc>
        <w:tc>
          <w:tcPr>
            <w:tcW w:w="3402" w:type="dxa"/>
            <w:gridSpan w:val="2"/>
            <w:shd w:val="clear" w:color="auto" w:fill="auto"/>
            <w:tcMar>
              <w:top w:w="57" w:type="dxa"/>
              <w:bottom w:w="57" w:type="dxa"/>
            </w:tcMar>
            <w:vAlign w:val="center"/>
          </w:tcPr>
          <w:p w14:paraId="6FC45AE0" w14:textId="2562EED7" w:rsidR="004D387E" w:rsidRPr="004D387E" w:rsidRDefault="00926E00"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N/A</w:t>
            </w:r>
          </w:p>
        </w:tc>
        <w:tc>
          <w:tcPr>
            <w:tcW w:w="3402" w:type="dxa"/>
            <w:gridSpan w:val="2"/>
            <w:shd w:val="clear" w:color="auto" w:fill="F2F2F2"/>
            <w:tcMar>
              <w:top w:w="57" w:type="dxa"/>
              <w:bottom w:w="57" w:type="dxa"/>
            </w:tcMar>
          </w:tcPr>
          <w:p w14:paraId="5ADF4141"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31E6FACB" w14:textId="77777777" w:rsidTr="00AC63AA">
        <w:trPr>
          <w:trHeight w:hRule="exact" w:val="399"/>
        </w:trPr>
        <w:tc>
          <w:tcPr>
            <w:tcW w:w="8613" w:type="dxa"/>
            <w:gridSpan w:val="8"/>
            <w:shd w:val="clear" w:color="auto" w:fill="auto"/>
            <w:tcMar>
              <w:top w:w="57" w:type="dxa"/>
              <w:bottom w:w="57" w:type="dxa"/>
            </w:tcMar>
            <w:vAlign w:val="bottom"/>
          </w:tcPr>
          <w:p w14:paraId="78EA0D77" w14:textId="1224B6D5" w:rsidR="004D387E" w:rsidRPr="004D387E" w:rsidRDefault="00731509"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color w:val="0D0D0D"/>
                <w:sz w:val="24"/>
                <w:szCs w:val="24"/>
                <w:lang w:eastAsia="en-GB"/>
              </w:rPr>
              <w:t>Progress measure</w:t>
            </w:r>
            <w:r w:rsidRPr="004D387E">
              <w:rPr>
                <w:rFonts w:ascii="Arial" w:eastAsia="Arial" w:hAnsi="Arial" w:cs="Arial"/>
                <w:b/>
                <w:color w:val="0D0D0D"/>
                <w:sz w:val="24"/>
                <w:szCs w:val="24"/>
                <w:lang w:eastAsia="en-GB"/>
              </w:rPr>
              <w:t xml:space="preserve"> </w:t>
            </w:r>
            <w:r>
              <w:rPr>
                <w:rFonts w:ascii="Arial" w:eastAsia="Arial" w:hAnsi="Arial" w:cs="Arial"/>
                <w:b/>
                <w:color w:val="0D0D0D"/>
                <w:sz w:val="24"/>
                <w:szCs w:val="24"/>
                <w:lang w:eastAsia="en-GB"/>
              </w:rPr>
              <w:t>writing</w:t>
            </w:r>
          </w:p>
        </w:tc>
        <w:tc>
          <w:tcPr>
            <w:tcW w:w="3402" w:type="dxa"/>
            <w:gridSpan w:val="2"/>
            <w:shd w:val="clear" w:color="auto" w:fill="auto"/>
            <w:tcMar>
              <w:top w:w="57" w:type="dxa"/>
              <w:bottom w:w="57" w:type="dxa"/>
            </w:tcMar>
            <w:vAlign w:val="center"/>
          </w:tcPr>
          <w:p w14:paraId="46137734" w14:textId="6517CFE9" w:rsidR="004D387E" w:rsidRPr="004D387E" w:rsidRDefault="00926E00"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N/A</w:t>
            </w:r>
          </w:p>
        </w:tc>
        <w:tc>
          <w:tcPr>
            <w:tcW w:w="3402" w:type="dxa"/>
            <w:gridSpan w:val="2"/>
            <w:shd w:val="clear" w:color="auto" w:fill="F2F2F2"/>
            <w:tcMar>
              <w:top w:w="57" w:type="dxa"/>
              <w:bottom w:w="57" w:type="dxa"/>
            </w:tcMar>
          </w:tcPr>
          <w:p w14:paraId="73D0F229"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1866B41D" w14:textId="77777777" w:rsidTr="00AC63AA">
        <w:trPr>
          <w:trHeight w:hRule="exact" w:val="393"/>
        </w:trPr>
        <w:tc>
          <w:tcPr>
            <w:tcW w:w="8613" w:type="dxa"/>
            <w:gridSpan w:val="8"/>
            <w:shd w:val="clear" w:color="auto" w:fill="auto"/>
            <w:tcMar>
              <w:top w:w="57" w:type="dxa"/>
              <w:bottom w:w="57" w:type="dxa"/>
            </w:tcMar>
            <w:vAlign w:val="bottom"/>
          </w:tcPr>
          <w:p w14:paraId="053006CE" w14:textId="357CCD8E" w:rsidR="004D387E" w:rsidRPr="004D387E" w:rsidRDefault="00731509" w:rsidP="004D387E">
            <w:pPr>
              <w:spacing w:after="240" w:line="276" w:lineRule="auto"/>
              <w:ind w:right="-23"/>
              <w:rPr>
                <w:rFonts w:ascii="Arial" w:eastAsia="Arial" w:hAnsi="Arial" w:cs="Arial"/>
                <w:b/>
                <w:bCs/>
                <w:color w:val="050505"/>
                <w:sz w:val="24"/>
                <w:szCs w:val="24"/>
                <w:lang w:eastAsia="en-GB"/>
              </w:rPr>
            </w:pPr>
            <w:r>
              <w:rPr>
                <w:rFonts w:ascii="Arial" w:eastAsia="Arial" w:hAnsi="Arial" w:cs="Arial"/>
                <w:b/>
                <w:color w:val="0D0D0D"/>
                <w:sz w:val="24"/>
                <w:szCs w:val="24"/>
                <w:lang w:eastAsia="en-GB"/>
              </w:rPr>
              <w:t>Progress measure</w:t>
            </w:r>
            <w:r w:rsidRPr="004D387E">
              <w:rPr>
                <w:rFonts w:ascii="Arial" w:eastAsia="Arial" w:hAnsi="Arial" w:cs="Arial"/>
                <w:b/>
                <w:color w:val="0D0D0D"/>
                <w:sz w:val="24"/>
                <w:szCs w:val="24"/>
                <w:lang w:eastAsia="en-GB"/>
              </w:rPr>
              <w:t xml:space="preserve"> </w:t>
            </w:r>
            <w:r>
              <w:rPr>
                <w:rFonts w:ascii="Arial" w:eastAsia="Arial" w:hAnsi="Arial" w:cs="Arial"/>
                <w:b/>
                <w:color w:val="0D0D0D"/>
                <w:sz w:val="24"/>
                <w:szCs w:val="24"/>
                <w:lang w:eastAsia="en-GB"/>
              </w:rPr>
              <w:t>maths</w:t>
            </w:r>
          </w:p>
        </w:tc>
        <w:tc>
          <w:tcPr>
            <w:tcW w:w="3402" w:type="dxa"/>
            <w:gridSpan w:val="2"/>
            <w:shd w:val="clear" w:color="auto" w:fill="auto"/>
            <w:tcMar>
              <w:top w:w="57" w:type="dxa"/>
              <w:bottom w:w="57" w:type="dxa"/>
            </w:tcMar>
            <w:vAlign w:val="center"/>
          </w:tcPr>
          <w:p w14:paraId="1E81C423" w14:textId="619C806E" w:rsidR="004D387E" w:rsidRPr="004D387E" w:rsidRDefault="00926E00"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N/A</w:t>
            </w:r>
          </w:p>
        </w:tc>
        <w:tc>
          <w:tcPr>
            <w:tcW w:w="3402" w:type="dxa"/>
            <w:gridSpan w:val="2"/>
            <w:shd w:val="clear" w:color="auto" w:fill="F2F2F2"/>
            <w:tcMar>
              <w:top w:w="57" w:type="dxa"/>
              <w:bottom w:w="57" w:type="dxa"/>
            </w:tcMar>
          </w:tcPr>
          <w:p w14:paraId="734E2823" w14:textId="77777777" w:rsidR="004D387E" w:rsidRPr="004D387E"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4D387E" w14:paraId="40AD67D4" w14:textId="77777777" w:rsidTr="00AC63AA">
        <w:trPr>
          <w:trHeight w:hRule="exact" w:val="340"/>
        </w:trPr>
        <w:tc>
          <w:tcPr>
            <w:tcW w:w="15417" w:type="dxa"/>
            <w:gridSpan w:val="12"/>
            <w:shd w:val="clear" w:color="auto" w:fill="CFDCE3"/>
            <w:tcMar>
              <w:top w:w="57" w:type="dxa"/>
              <w:bottom w:w="57" w:type="dxa"/>
            </w:tcMar>
          </w:tcPr>
          <w:p w14:paraId="37187781" w14:textId="45F1A9DD"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Barriers to future attainment (for pupils eligible for PP)</w:t>
            </w:r>
          </w:p>
        </w:tc>
      </w:tr>
      <w:tr w:rsidR="004D387E" w:rsidRPr="004D387E" w14:paraId="417217F0" w14:textId="77777777" w:rsidTr="00AC63AA">
        <w:trPr>
          <w:trHeight w:hRule="exact" w:val="340"/>
        </w:trPr>
        <w:tc>
          <w:tcPr>
            <w:tcW w:w="15417" w:type="dxa"/>
            <w:gridSpan w:val="12"/>
            <w:shd w:val="clear" w:color="auto" w:fill="CFDCE3"/>
            <w:tcMar>
              <w:top w:w="57" w:type="dxa"/>
              <w:bottom w:w="57" w:type="dxa"/>
            </w:tcMar>
          </w:tcPr>
          <w:p w14:paraId="5775134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Academic barriers </w:t>
            </w:r>
            <w:r w:rsidRPr="004D387E">
              <w:rPr>
                <w:rFonts w:ascii="Arial" w:eastAsia="Times New Roman" w:hAnsi="Arial" w:cs="Arial"/>
                <w:i/>
                <w:color w:val="0D0D0D"/>
                <w:sz w:val="24"/>
                <w:szCs w:val="24"/>
                <w:lang w:eastAsia="en-GB"/>
              </w:rPr>
              <w:t>(issues to be addressed in school, such as poor oral language skills)</w:t>
            </w:r>
          </w:p>
        </w:tc>
      </w:tr>
      <w:tr w:rsidR="004D387E" w:rsidRPr="004D387E" w14:paraId="11E277FD" w14:textId="77777777" w:rsidTr="00AC63AA">
        <w:trPr>
          <w:trHeight w:hRule="exact" w:val="340"/>
        </w:trPr>
        <w:tc>
          <w:tcPr>
            <w:tcW w:w="862" w:type="dxa"/>
            <w:gridSpan w:val="2"/>
            <w:shd w:val="clear" w:color="auto" w:fill="auto"/>
            <w:tcMar>
              <w:top w:w="57" w:type="dxa"/>
              <w:bottom w:w="57" w:type="dxa"/>
            </w:tcMar>
          </w:tcPr>
          <w:p w14:paraId="510D170C"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10"/>
            <w:shd w:val="clear" w:color="auto" w:fill="auto"/>
          </w:tcPr>
          <w:p w14:paraId="7E39FE6C" w14:textId="2AFA44B1" w:rsidR="004D387E" w:rsidRPr="004D387E" w:rsidRDefault="004560ED"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Reading</w:t>
            </w:r>
          </w:p>
        </w:tc>
      </w:tr>
      <w:tr w:rsidR="004D387E" w:rsidRPr="004D387E" w14:paraId="05121794" w14:textId="77777777" w:rsidTr="00AC63AA">
        <w:trPr>
          <w:trHeight w:hRule="exact" w:val="340"/>
        </w:trPr>
        <w:tc>
          <w:tcPr>
            <w:tcW w:w="862" w:type="dxa"/>
            <w:gridSpan w:val="2"/>
            <w:shd w:val="clear" w:color="auto" w:fill="auto"/>
            <w:tcMar>
              <w:top w:w="57" w:type="dxa"/>
              <w:bottom w:w="57" w:type="dxa"/>
            </w:tcMar>
          </w:tcPr>
          <w:p w14:paraId="3821D70A" w14:textId="77777777" w:rsidR="004D387E" w:rsidRPr="004D387E"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10"/>
            <w:shd w:val="clear" w:color="auto" w:fill="auto"/>
          </w:tcPr>
          <w:p w14:paraId="054361F8" w14:textId="7C507828" w:rsidR="004D387E" w:rsidRPr="004D387E" w:rsidRDefault="004560ED"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Retention of learning</w:t>
            </w:r>
          </w:p>
        </w:tc>
      </w:tr>
      <w:tr w:rsidR="004D387E" w:rsidRPr="004D387E" w14:paraId="4EB34857" w14:textId="77777777" w:rsidTr="00AC63AA">
        <w:trPr>
          <w:trHeight w:hRule="exact" w:val="340"/>
        </w:trPr>
        <w:tc>
          <w:tcPr>
            <w:tcW w:w="862" w:type="dxa"/>
            <w:gridSpan w:val="2"/>
            <w:shd w:val="clear" w:color="auto" w:fill="auto"/>
            <w:tcMar>
              <w:top w:w="57" w:type="dxa"/>
              <w:bottom w:w="57" w:type="dxa"/>
            </w:tcMar>
          </w:tcPr>
          <w:p w14:paraId="221F29E3" w14:textId="77777777" w:rsidR="004D387E" w:rsidRPr="004D387E" w:rsidRDefault="004D387E" w:rsidP="004D387E">
            <w:pPr>
              <w:tabs>
                <w:tab w:val="left" w:pos="75"/>
              </w:tabs>
              <w:spacing w:after="240" w:line="288" w:lineRule="auto"/>
              <w:ind w:left="426" w:hanging="335"/>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w:t>
            </w:r>
          </w:p>
        </w:tc>
        <w:tc>
          <w:tcPr>
            <w:tcW w:w="14555" w:type="dxa"/>
            <w:gridSpan w:val="10"/>
            <w:shd w:val="clear" w:color="auto" w:fill="auto"/>
          </w:tcPr>
          <w:p w14:paraId="2096A7E2" w14:textId="77777777"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2BE351EA" w14:textId="77777777" w:rsidTr="00AC63AA">
        <w:trPr>
          <w:trHeight w:hRule="exact" w:val="340"/>
        </w:trPr>
        <w:tc>
          <w:tcPr>
            <w:tcW w:w="15417" w:type="dxa"/>
            <w:gridSpan w:val="12"/>
            <w:shd w:val="clear" w:color="auto" w:fill="CFDCE3"/>
            <w:tcMar>
              <w:top w:w="57" w:type="dxa"/>
              <w:bottom w:w="57" w:type="dxa"/>
            </w:tcMar>
          </w:tcPr>
          <w:p w14:paraId="4EEB1722"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Additional barriers </w:t>
            </w:r>
            <w:r w:rsidRPr="004D387E">
              <w:rPr>
                <w:rFonts w:ascii="Arial" w:eastAsia="Times New Roman" w:hAnsi="Arial" w:cs="Arial"/>
                <w:i/>
                <w:color w:val="0D0D0D"/>
                <w:sz w:val="24"/>
                <w:szCs w:val="24"/>
                <w:lang w:eastAsia="en-GB"/>
              </w:rPr>
              <w:t>(including issues which also require action outside school, such as low attendance rates)</w:t>
            </w:r>
          </w:p>
        </w:tc>
      </w:tr>
      <w:tr w:rsidR="004D387E" w:rsidRPr="004D387E" w14:paraId="0116C256" w14:textId="77777777" w:rsidTr="002A534C">
        <w:trPr>
          <w:trHeight w:hRule="exact" w:val="882"/>
        </w:trPr>
        <w:tc>
          <w:tcPr>
            <w:tcW w:w="862" w:type="dxa"/>
            <w:gridSpan w:val="2"/>
            <w:shd w:val="clear" w:color="auto" w:fill="auto"/>
            <w:tcMar>
              <w:top w:w="57" w:type="dxa"/>
              <w:bottom w:w="57" w:type="dxa"/>
            </w:tcMar>
          </w:tcPr>
          <w:p w14:paraId="4ACA3A53" w14:textId="77777777" w:rsidR="004D387E" w:rsidRPr="004D387E" w:rsidRDefault="004D387E"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555" w:type="dxa"/>
            <w:gridSpan w:val="10"/>
            <w:shd w:val="clear" w:color="auto" w:fill="auto"/>
          </w:tcPr>
          <w:p w14:paraId="4195082E" w14:textId="77777777" w:rsidR="004560ED" w:rsidRDefault="004560ED" w:rsidP="004D387E">
            <w:pPr>
              <w:spacing w:after="240" w:line="288" w:lineRule="auto"/>
              <w:rPr>
                <w:rFonts w:ascii="Arial" w:eastAsia="Times New Roman" w:hAnsi="Arial" w:cs="Arial"/>
                <w:color w:val="0D0D0D"/>
                <w:sz w:val="24"/>
                <w:szCs w:val="24"/>
                <w:lang w:eastAsia="en-GB"/>
              </w:rPr>
            </w:pPr>
          </w:p>
          <w:p w14:paraId="4B2C6475" w14:textId="295C040D" w:rsidR="004D387E" w:rsidRPr="004D387E" w:rsidRDefault="004D387E" w:rsidP="004D387E">
            <w:pPr>
              <w:spacing w:after="240" w:line="288" w:lineRule="auto"/>
              <w:rPr>
                <w:rFonts w:ascii="Arial" w:eastAsia="Times New Roman" w:hAnsi="Arial" w:cs="Arial"/>
                <w:color w:val="0D0D0D"/>
                <w:sz w:val="24"/>
                <w:szCs w:val="24"/>
                <w:lang w:eastAsia="en-GB"/>
              </w:rPr>
            </w:pPr>
          </w:p>
        </w:tc>
      </w:tr>
      <w:tr w:rsidR="004D387E" w:rsidRPr="004D387E" w14:paraId="144DB73B" w14:textId="77777777" w:rsidTr="00EE3E3E">
        <w:trPr>
          <w:trHeight w:hRule="exact" w:val="340"/>
        </w:trPr>
        <w:tc>
          <w:tcPr>
            <w:tcW w:w="5807" w:type="dxa"/>
            <w:gridSpan w:val="6"/>
            <w:shd w:val="clear" w:color="auto" w:fill="CFDCE3"/>
            <w:tcMar>
              <w:top w:w="57" w:type="dxa"/>
              <w:bottom w:w="57" w:type="dxa"/>
            </w:tcMar>
          </w:tcPr>
          <w:p w14:paraId="612A0AF2" w14:textId="2AD8EDA6" w:rsidR="004D387E" w:rsidRPr="004D387E" w:rsidRDefault="004D387E" w:rsidP="004D387E">
            <w:pPr>
              <w:numPr>
                <w:ilvl w:val="0"/>
                <w:numId w:val="4"/>
              </w:numPr>
              <w:spacing w:after="240" w:line="288" w:lineRule="auto"/>
              <w:ind w:left="567"/>
              <w:contextualSpacing/>
              <w:rPr>
                <w:rFonts w:ascii="Arial" w:eastAsia="Times New Roman" w:hAnsi="Arial" w:cs="Arial"/>
                <w:b/>
                <w:color w:val="0D0D0D"/>
                <w:sz w:val="24"/>
                <w:szCs w:val="24"/>
                <w:lang w:eastAsia="en-GB"/>
              </w:rPr>
            </w:pPr>
            <w:r w:rsidRPr="004D387E">
              <w:rPr>
                <w:rFonts w:ascii="Arial" w:eastAsia="Times New Roman" w:hAnsi="Arial" w:cs="Arial"/>
                <w:b/>
                <w:noProof/>
                <w:color w:val="0D0D0D"/>
                <w:sz w:val="24"/>
                <w:szCs w:val="24"/>
                <w:lang w:eastAsia="en-GB"/>
              </w:rPr>
              <w:lastRenderedPageBreak/>
              <w:t>Intended</w:t>
            </w:r>
            <w:r w:rsidRPr="004D387E">
              <w:rPr>
                <w:rFonts w:ascii="Arial" w:eastAsia="Times New Roman" w:hAnsi="Arial" w:cs="Arial"/>
                <w:b/>
                <w:color w:val="0D0D0D"/>
                <w:sz w:val="24"/>
                <w:szCs w:val="24"/>
                <w:lang w:eastAsia="en-GB"/>
              </w:rPr>
              <w:t xml:space="preserve"> outcomes </w:t>
            </w:r>
            <w:r w:rsidRPr="004D387E">
              <w:rPr>
                <w:rFonts w:ascii="Arial" w:eastAsia="Times New Roman" w:hAnsi="Arial" w:cs="Arial"/>
                <w:i/>
                <w:color w:val="0D0D0D"/>
                <w:sz w:val="24"/>
                <w:szCs w:val="24"/>
                <w:lang w:eastAsia="en-GB"/>
              </w:rPr>
              <w:t>(specific outcomes and how they will be measured)</w:t>
            </w:r>
          </w:p>
        </w:tc>
        <w:tc>
          <w:tcPr>
            <w:tcW w:w="9610" w:type="dxa"/>
            <w:gridSpan w:val="6"/>
            <w:shd w:val="clear" w:color="auto" w:fill="CFDCE3"/>
          </w:tcPr>
          <w:p w14:paraId="24F2DE7A"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Success criteria </w:t>
            </w:r>
          </w:p>
        </w:tc>
      </w:tr>
      <w:tr w:rsidR="004D387E" w:rsidRPr="004D387E" w14:paraId="16FF15EE" w14:textId="77777777" w:rsidTr="00EE3E3E">
        <w:trPr>
          <w:trHeight w:hRule="exact" w:val="340"/>
        </w:trPr>
        <w:tc>
          <w:tcPr>
            <w:tcW w:w="817" w:type="dxa"/>
            <w:shd w:val="clear" w:color="auto" w:fill="auto"/>
            <w:tcMar>
              <w:top w:w="57" w:type="dxa"/>
              <w:bottom w:w="57" w:type="dxa"/>
            </w:tcMar>
          </w:tcPr>
          <w:p w14:paraId="047AFBC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4990" w:type="dxa"/>
            <w:gridSpan w:val="5"/>
            <w:shd w:val="clear" w:color="auto" w:fill="auto"/>
            <w:tcMar>
              <w:top w:w="57" w:type="dxa"/>
              <w:bottom w:w="57" w:type="dxa"/>
            </w:tcMar>
          </w:tcPr>
          <w:p w14:paraId="7D1A7EC6" w14:textId="4D7A054B" w:rsidR="004D387E" w:rsidRPr="004D387E" w:rsidRDefault="002A53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Emotionally stable and secure in school.</w:t>
            </w:r>
          </w:p>
        </w:tc>
        <w:tc>
          <w:tcPr>
            <w:tcW w:w="9610" w:type="dxa"/>
            <w:gridSpan w:val="6"/>
            <w:shd w:val="clear" w:color="auto" w:fill="auto"/>
          </w:tcPr>
          <w:p w14:paraId="7C7E5E93" w14:textId="6ADB0B8F" w:rsidR="004D387E" w:rsidRPr="004D387E" w:rsidRDefault="002A53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Able to access all learning and support</w:t>
            </w:r>
          </w:p>
        </w:tc>
      </w:tr>
      <w:tr w:rsidR="004D387E" w:rsidRPr="004D387E" w14:paraId="6FA45ED7" w14:textId="77777777" w:rsidTr="00EE3E3E">
        <w:trPr>
          <w:trHeight w:hRule="exact" w:val="340"/>
        </w:trPr>
        <w:tc>
          <w:tcPr>
            <w:tcW w:w="817" w:type="dxa"/>
            <w:shd w:val="clear" w:color="auto" w:fill="auto"/>
            <w:tcMar>
              <w:top w:w="57" w:type="dxa"/>
              <w:bottom w:w="57" w:type="dxa"/>
            </w:tcMar>
          </w:tcPr>
          <w:p w14:paraId="52F90DEC"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4990" w:type="dxa"/>
            <w:gridSpan w:val="5"/>
            <w:shd w:val="clear" w:color="auto" w:fill="auto"/>
            <w:tcMar>
              <w:top w:w="57" w:type="dxa"/>
              <w:bottom w:w="57" w:type="dxa"/>
            </w:tcMar>
          </w:tcPr>
          <w:p w14:paraId="3797F4FF" w14:textId="4F17EFCA" w:rsidR="004D387E" w:rsidRPr="00926E00" w:rsidRDefault="002A534C" w:rsidP="004D387E">
            <w:pPr>
              <w:spacing w:after="240" w:line="288" w:lineRule="auto"/>
              <w:rPr>
                <w:rFonts w:ascii="Arial" w:eastAsia="Times New Roman" w:hAnsi="Arial" w:cs="Arial"/>
                <w:color w:val="0D0D0D"/>
                <w:lang w:eastAsia="en-GB"/>
              </w:rPr>
            </w:pPr>
            <w:r w:rsidRPr="00926E00">
              <w:rPr>
                <w:rFonts w:ascii="Arial" w:eastAsia="Times New Roman" w:hAnsi="Arial" w:cs="Arial"/>
                <w:color w:val="0D0D0D"/>
                <w:lang w:eastAsia="en-GB"/>
              </w:rPr>
              <w:t xml:space="preserve">Able to </w:t>
            </w:r>
            <w:r w:rsidR="00926E00" w:rsidRPr="00926E00">
              <w:rPr>
                <w:rFonts w:ascii="Arial" w:eastAsia="Times New Roman" w:hAnsi="Arial" w:cs="Arial"/>
                <w:color w:val="0D0D0D"/>
                <w:lang w:eastAsia="en-GB"/>
              </w:rPr>
              <w:t xml:space="preserve">regulate (with support) when in </w:t>
            </w:r>
            <w:r w:rsidRPr="00926E00">
              <w:rPr>
                <w:rFonts w:ascii="Arial" w:eastAsia="Times New Roman" w:hAnsi="Arial" w:cs="Arial"/>
                <w:color w:val="0D0D0D"/>
                <w:lang w:eastAsia="en-GB"/>
              </w:rPr>
              <w:t>crisis.</w:t>
            </w:r>
          </w:p>
        </w:tc>
        <w:tc>
          <w:tcPr>
            <w:tcW w:w="9610" w:type="dxa"/>
            <w:gridSpan w:val="6"/>
            <w:shd w:val="clear" w:color="auto" w:fill="auto"/>
          </w:tcPr>
          <w:p w14:paraId="5B9EA171" w14:textId="79062127" w:rsidR="004D387E" w:rsidRPr="004D387E" w:rsidRDefault="002A534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Episodes decrease and quickly back on task, has techniques for </w:t>
            </w:r>
            <w:r w:rsidR="00EE3E3E">
              <w:rPr>
                <w:rFonts w:ascii="Arial" w:eastAsia="Times New Roman" w:hAnsi="Arial" w:cs="Arial"/>
                <w:color w:val="0D0D0D"/>
                <w:sz w:val="24"/>
                <w:szCs w:val="24"/>
                <w:lang w:eastAsia="en-GB"/>
              </w:rPr>
              <w:t>regulation.</w:t>
            </w:r>
            <w:r>
              <w:rPr>
                <w:rFonts w:ascii="Arial" w:eastAsia="Times New Roman" w:hAnsi="Arial" w:cs="Arial"/>
                <w:color w:val="0D0D0D"/>
                <w:sz w:val="24"/>
                <w:szCs w:val="24"/>
                <w:lang w:eastAsia="en-GB"/>
              </w:rPr>
              <w:t xml:space="preserve"> </w:t>
            </w:r>
            <w:r w:rsidR="00EE3E3E">
              <w:rPr>
                <w:rFonts w:ascii="Arial" w:eastAsia="Times New Roman" w:hAnsi="Arial" w:cs="Arial"/>
                <w:color w:val="0D0D0D"/>
                <w:sz w:val="24"/>
                <w:szCs w:val="24"/>
                <w:lang w:eastAsia="en-GB"/>
              </w:rPr>
              <w:t xml:space="preserve"> regregulation</w:t>
            </w:r>
            <w:r>
              <w:rPr>
                <w:rFonts w:ascii="Arial" w:eastAsia="Times New Roman" w:hAnsi="Arial" w:cs="Arial"/>
                <w:color w:val="0D0D0D"/>
                <w:sz w:val="24"/>
                <w:szCs w:val="24"/>
                <w:lang w:eastAsia="en-GB"/>
              </w:rPr>
              <w:t>regulation.</w:t>
            </w:r>
          </w:p>
        </w:tc>
      </w:tr>
      <w:tr w:rsidR="004D387E" w:rsidRPr="004D387E" w14:paraId="798EA99A" w14:textId="77777777" w:rsidTr="00EE3E3E">
        <w:trPr>
          <w:trHeight w:hRule="exact" w:val="340"/>
        </w:trPr>
        <w:tc>
          <w:tcPr>
            <w:tcW w:w="817" w:type="dxa"/>
            <w:shd w:val="clear" w:color="auto" w:fill="auto"/>
            <w:tcMar>
              <w:top w:w="57" w:type="dxa"/>
              <w:bottom w:w="57" w:type="dxa"/>
            </w:tcMar>
          </w:tcPr>
          <w:p w14:paraId="0FD74270"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4990" w:type="dxa"/>
            <w:gridSpan w:val="5"/>
            <w:shd w:val="clear" w:color="auto" w:fill="auto"/>
            <w:tcMar>
              <w:top w:w="57" w:type="dxa"/>
              <w:bottom w:w="57" w:type="dxa"/>
            </w:tcMar>
          </w:tcPr>
          <w:p w14:paraId="501C7E8E" w14:textId="48582FB9" w:rsidR="004D387E" w:rsidRPr="004D387E" w:rsidRDefault="00EE3E3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Able to read with understanding.</w:t>
            </w:r>
          </w:p>
        </w:tc>
        <w:tc>
          <w:tcPr>
            <w:tcW w:w="9610" w:type="dxa"/>
            <w:gridSpan w:val="6"/>
            <w:shd w:val="clear" w:color="auto" w:fill="auto"/>
          </w:tcPr>
          <w:p w14:paraId="702FEC71" w14:textId="5A588F79" w:rsidR="004D387E" w:rsidRPr="004D387E" w:rsidRDefault="00EE3E3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Able to access all of the curriculum.</w:t>
            </w:r>
          </w:p>
        </w:tc>
      </w:tr>
      <w:tr w:rsidR="004D387E" w:rsidRPr="004D387E" w14:paraId="45185D9C" w14:textId="77777777" w:rsidTr="00EE3E3E">
        <w:trPr>
          <w:trHeight w:hRule="exact" w:val="340"/>
        </w:trPr>
        <w:tc>
          <w:tcPr>
            <w:tcW w:w="817" w:type="dxa"/>
            <w:shd w:val="clear" w:color="auto" w:fill="auto"/>
            <w:tcMar>
              <w:top w:w="57" w:type="dxa"/>
              <w:bottom w:w="57" w:type="dxa"/>
            </w:tcMar>
          </w:tcPr>
          <w:p w14:paraId="710D7134" w14:textId="77777777" w:rsidR="004D387E" w:rsidRPr="004D387E"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4990" w:type="dxa"/>
            <w:gridSpan w:val="5"/>
            <w:shd w:val="clear" w:color="auto" w:fill="auto"/>
            <w:tcMar>
              <w:top w:w="57" w:type="dxa"/>
              <w:bottom w:w="57" w:type="dxa"/>
            </w:tcMar>
          </w:tcPr>
          <w:p w14:paraId="2BBCC643" w14:textId="4F77B17E" w:rsidR="004D387E" w:rsidRPr="004D387E" w:rsidRDefault="00EE3E3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Gaining in understanding.</w:t>
            </w:r>
          </w:p>
        </w:tc>
        <w:tc>
          <w:tcPr>
            <w:tcW w:w="9610" w:type="dxa"/>
            <w:gridSpan w:val="6"/>
            <w:shd w:val="clear" w:color="auto" w:fill="auto"/>
          </w:tcPr>
          <w:p w14:paraId="040EC140" w14:textId="598BB7E7" w:rsidR="004D387E" w:rsidRPr="004D387E" w:rsidRDefault="00EE3E3E"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Able to retain key facts and apply to new situations.</w:t>
            </w:r>
          </w:p>
        </w:tc>
      </w:tr>
      <w:tr w:rsidR="001F281A" w:rsidRPr="004D387E" w14:paraId="2024C44B" w14:textId="77777777" w:rsidTr="004C3698">
        <w:trPr>
          <w:trHeight w:hRule="exact" w:val="340"/>
        </w:trPr>
        <w:tc>
          <w:tcPr>
            <w:tcW w:w="15417" w:type="dxa"/>
            <w:gridSpan w:val="12"/>
            <w:shd w:val="clear" w:color="auto" w:fill="CFDCE3"/>
            <w:tcMar>
              <w:top w:w="57" w:type="dxa"/>
              <w:bottom w:w="57" w:type="dxa"/>
            </w:tcMar>
          </w:tcPr>
          <w:p w14:paraId="28D57636" w14:textId="77777777" w:rsidR="001F281A" w:rsidRPr="004D387E" w:rsidRDefault="001F281A" w:rsidP="004C3698">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r>
      <w:tr w:rsidR="001F281A" w:rsidRPr="004D387E" w14:paraId="46FD02AC" w14:textId="77777777" w:rsidTr="004C3698">
        <w:trPr>
          <w:trHeight w:hRule="exact" w:val="378"/>
        </w:trPr>
        <w:tc>
          <w:tcPr>
            <w:tcW w:w="2660" w:type="dxa"/>
            <w:gridSpan w:val="4"/>
            <w:shd w:val="clear" w:color="auto" w:fill="auto"/>
            <w:tcMar>
              <w:top w:w="57" w:type="dxa"/>
              <w:bottom w:w="57" w:type="dxa"/>
            </w:tcMar>
          </w:tcPr>
          <w:p w14:paraId="3D8B4072" w14:textId="77777777" w:rsidR="001F281A" w:rsidRPr="004D387E" w:rsidRDefault="001F281A" w:rsidP="004C3698">
            <w:pPr>
              <w:spacing w:after="360" w:line="288" w:lineRule="auto"/>
              <w:ind w:hanging="360"/>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A Ac</w:t>
            </w:r>
            <w:r w:rsidRPr="004D387E">
              <w:rPr>
                <w:rFonts w:ascii="Arial" w:eastAsia="Times New Roman" w:hAnsi="Arial" w:cs="Arial"/>
                <w:b/>
                <w:color w:val="0D0D0D"/>
                <w:sz w:val="24"/>
                <w:szCs w:val="24"/>
                <w:lang w:eastAsia="en-GB"/>
              </w:rPr>
              <w:t>ademic year</w:t>
            </w:r>
          </w:p>
        </w:tc>
        <w:tc>
          <w:tcPr>
            <w:tcW w:w="12757" w:type="dxa"/>
            <w:gridSpan w:val="8"/>
            <w:shd w:val="clear" w:color="auto" w:fill="auto"/>
          </w:tcPr>
          <w:p w14:paraId="22342F08" w14:textId="138029C3" w:rsidR="001F281A" w:rsidRPr="004D387E" w:rsidRDefault="001F281A" w:rsidP="004C3698">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2019-20</w:t>
            </w:r>
          </w:p>
        </w:tc>
      </w:tr>
      <w:tr w:rsidR="001F281A" w:rsidRPr="004D387E" w14:paraId="3ACAFF43" w14:textId="77777777" w:rsidTr="004C3698">
        <w:trPr>
          <w:trHeight w:hRule="exact" w:val="795"/>
        </w:trPr>
        <w:tc>
          <w:tcPr>
            <w:tcW w:w="15417" w:type="dxa"/>
            <w:gridSpan w:val="12"/>
            <w:shd w:val="clear" w:color="auto" w:fill="CFDCE3"/>
            <w:tcMar>
              <w:top w:w="57" w:type="dxa"/>
              <w:bottom w:w="57" w:type="dxa"/>
            </w:tcMar>
          </w:tcPr>
          <w:p w14:paraId="735C663C" w14:textId="77777777" w:rsidR="001F281A" w:rsidRPr="004D387E" w:rsidRDefault="001F281A" w:rsidP="004C3698">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1F281A" w:rsidRPr="004D387E" w14:paraId="4589164E" w14:textId="77777777" w:rsidTr="004C3698">
        <w:trPr>
          <w:trHeight w:hRule="exact" w:val="2205"/>
        </w:trPr>
        <w:tc>
          <w:tcPr>
            <w:tcW w:w="15417" w:type="dxa"/>
            <w:gridSpan w:val="12"/>
            <w:shd w:val="clear" w:color="auto" w:fill="FFFFFF"/>
            <w:tcMar>
              <w:top w:w="57" w:type="dxa"/>
              <w:bottom w:w="57" w:type="dxa"/>
            </w:tcMar>
          </w:tcPr>
          <w:p w14:paraId="18AF83BC" w14:textId="77777777" w:rsidR="001F281A" w:rsidRPr="002E3414" w:rsidRDefault="001F281A" w:rsidP="004C3698">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Quality of teaching for all</w:t>
            </w:r>
            <w:r>
              <w:rPr>
                <w:rFonts w:ascii="Arial" w:eastAsia="Times New Roman" w:hAnsi="Arial" w:cs="Arial"/>
                <w:b/>
                <w:color w:val="0D0D0D"/>
                <w:sz w:val="24"/>
                <w:szCs w:val="24"/>
                <w:lang w:eastAsia="en-GB"/>
              </w:rPr>
              <w:t>-</w:t>
            </w:r>
            <w:r w:rsidRPr="00744B9B">
              <w:rPr>
                <w:rFonts w:cstheme="minorHAnsi"/>
                <w:b/>
                <w:color w:val="ED7D31" w:themeColor="accent2"/>
                <w:sz w:val="32"/>
                <w:szCs w:val="32"/>
              </w:rPr>
              <w:t xml:space="preserve"> </w:t>
            </w:r>
            <w:r w:rsidRPr="002E3414">
              <w:rPr>
                <w:rFonts w:cstheme="minorHAnsi"/>
                <w:b/>
                <w:color w:val="ED7D31" w:themeColor="accent2"/>
                <w:sz w:val="24"/>
                <w:szCs w:val="24"/>
              </w:rPr>
              <w:t>How can we further support pupils in the prior attaining middle learner group (bottom of the middle group) to be solidly middle learners or better and the higher prior attaining pupils achieve GDS in reading and Maths?</w:t>
            </w:r>
          </w:p>
          <w:p w14:paraId="205D8756" w14:textId="77777777" w:rsidR="001F281A" w:rsidRPr="002E3414" w:rsidRDefault="001F281A" w:rsidP="004C3698">
            <w:pPr>
              <w:numPr>
                <w:ilvl w:val="0"/>
                <w:numId w:val="2"/>
              </w:numPr>
              <w:spacing w:after="0" w:line="240" w:lineRule="auto"/>
              <w:ind w:left="426" w:hanging="142"/>
              <w:rPr>
                <w:rFonts w:ascii="Arial" w:eastAsia="Times New Roman" w:hAnsi="Arial" w:cs="Arial"/>
                <w:b/>
                <w:color w:val="0D0D0D"/>
                <w:sz w:val="24"/>
                <w:szCs w:val="24"/>
                <w:lang w:eastAsia="en-GB"/>
              </w:rPr>
            </w:pPr>
            <w:r w:rsidRPr="002E3414">
              <w:rPr>
                <w:rFonts w:cstheme="minorHAnsi"/>
                <w:b/>
                <w:color w:val="ED7D31" w:themeColor="accent2"/>
                <w:sz w:val="24"/>
                <w:szCs w:val="24"/>
              </w:rPr>
              <w:t xml:space="preserve">How can we ensure </w:t>
            </w:r>
            <w:r w:rsidRPr="002E3414">
              <w:rPr>
                <w:rFonts w:cstheme="minorHAnsi"/>
                <w:b/>
                <w:color w:val="ED7D31" w:themeColor="accent2"/>
                <w:sz w:val="24"/>
                <w:szCs w:val="24"/>
                <w:u w:val="single"/>
              </w:rPr>
              <w:t xml:space="preserve">every </w:t>
            </w:r>
            <w:r w:rsidRPr="002E3414">
              <w:rPr>
                <w:rFonts w:cstheme="minorHAnsi"/>
                <w:b/>
                <w:color w:val="ED7D31" w:themeColor="accent2"/>
                <w:sz w:val="24"/>
                <w:szCs w:val="24"/>
              </w:rPr>
              <w:t>child is a reader?</w:t>
            </w:r>
          </w:p>
          <w:p w14:paraId="3F1D9F05" w14:textId="77777777" w:rsidR="001F281A" w:rsidRPr="002E3414" w:rsidRDefault="001F281A" w:rsidP="004C3698">
            <w:pPr>
              <w:numPr>
                <w:ilvl w:val="0"/>
                <w:numId w:val="2"/>
              </w:numPr>
              <w:spacing w:after="0" w:line="240" w:lineRule="auto"/>
              <w:ind w:left="426" w:hanging="142"/>
              <w:rPr>
                <w:rFonts w:ascii="Arial" w:eastAsia="Times New Roman" w:hAnsi="Arial" w:cs="Arial"/>
                <w:b/>
                <w:color w:val="0D0D0D"/>
                <w:sz w:val="24"/>
                <w:szCs w:val="24"/>
                <w:lang w:eastAsia="en-GB"/>
              </w:rPr>
            </w:pPr>
            <w:r w:rsidRPr="002E3414">
              <w:rPr>
                <w:rFonts w:cstheme="minorHAnsi"/>
                <w:b/>
                <w:color w:val="ED7D31" w:themeColor="accent2"/>
                <w:sz w:val="24"/>
                <w:szCs w:val="24"/>
              </w:rPr>
              <w:t>How can we ensure</w:t>
            </w:r>
            <w:r w:rsidRPr="002E3414">
              <w:rPr>
                <w:rFonts w:cstheme="minorHAnsi"/>
                <w:b/>
                <w:color w:val="ED7D31" w:themeColor="accent2"/>
                <w:sz w:val="24"/>
                <w:szCs w:val="24"/>
                <w:u w:val="single"/>
              </w:rPr>
              <w:t xml:space="preserve"> all</w:t>
            </w:r>
            <w:r w:rsidRPr="002E3414">
              <w:rPr>
                <w:rFonts w:cstheme="minorHAnsi"/>
                <w:b/>
                <w:color w:val="ED7D31" w:themeColor="accent2"/>
                <w:sz w:val="24"/>
                <w:szCs w:val="24"/>
              </w:rPr>
              <w:t xml:space="preserve"> pupils with SEND make gain knowledge and understanding across the curriculum from their starting points?</w:t>
            </w:r>
          </w:p>
          <w:p w14:paraId="6E6A662B" w14:textId="77777777" w:rsidR="001F281A" w:rsidRDefault="001F281A" w:rsidP="004C3698">
            <w:pPr>
              <w:numPr>
                <w:ilvl w:val="0"/>
                <w:numId w:val="2"/>
              </w:numPr>
              <w:spacing w:after="0" w:line="240" w:lineRule="auto"/>
              <w:ind w:left="426" w:hanging="142"/>
              <w:rPr>
                <w:rFonts w:ascii="Arial" w:eastAsia="Times New Roman" w:hAnsi="Arial" w:cs="Arial"/>
                <w:b/>
                <w:color w:val="0D0D0D"/>
                <w:sz w:val="24"/>
                <w:szCs w:val="24"/>
                <w:lang w:eastAsia="en-GB"/>
              </w:rPr>
            </w:pPr>
            <w:r w:rsidRPr="002E3414">
              <w:rPr>
                <w:rFonts w:cstheme="minorHAnsi"/>
                <w:b/>
                <w:color w:val="ED7D31" w:themeColor="accent2"/>
                <w:sz w:val="24"/>
                <w:szCs w:val="24"/>
              </w:rPr>
              <w:t>How do we ensure that pupils who are taught through a broad, balanced challenging curriculum retain the rich knowledge and apply it in to new learning situations?</w:t>
            </w:r>
          </w:p>
          <w:p w14:paraId="02DE7A48" w14:textId="77777777" w:rsidR="001F281A" w:rsidRPr="00D03D97" w:rsidRDefault="001F281A" w:rsidP="004C3698">
            <w:pPr>
              <w:numPr>
                <w:ilvl w:val="0"/>
                <w:numId w:val="2"/>
              </w:numPr>
              <w:spacing w:after="0" w:line="240" w:lineRule="auto"/>
              <w:ind w:left="426" w:hanging="142"/>
              <w:rPr>
                <w:rFonts w:ascii="Arial" w:eastAsia="Times New Roman" w:hAnsi="Arial" w:cs="Arial"/>
                <w:b/>
                <w:color w:val="0D0D0D"/>
                <w:sz w:val="24"/>
                <w:szCs w:val="24"/>
                <w:lang w:eastAsia="en-GB"/>
              </w:rPr>
            </w:pPr>
            <w:r w:rsidRPr="002E3414">
              <w:rPr>
                <w:rFonts w:cstheme="minorHAnsi"/>
                <w:b/>
                <w:color w:val="ED7D31" w:themeColor="accent2"/>
                <w:sz w:val="24"/>
                <w:szCs w:val="24"/>
              </w:rPr>
              <w:t>How do we further ensure that formative assessment in Early Years feeds more tightly into planning to impact on</w:t>
            </w:r>
            <w:r w:rsidRPr="002E3414">
              <w:rPr>
                <w:rFonts w:cstheme="minorHAnsi"/>
                <w:b/>
                <w:color w:val="ED7D31" w:themeColor="accent2"/>
                <w:sz w:val="32"/>
                <w:szCs w:val="32"/>
              </w:rPr>
              <w:t xml:space="preserve"> </w:t>
            </w:r>
            <w:r w:rsidRPr="002E3414">
              <w:rPr>
                <w:rFonts w:cstheme="minorHAnsi"/>
                <w:b/>
                <w:color w:val="ED7D31" w:themeColor="accent2"/>
                <w:sz w:val="24"/>
                <w:szCs w:val="24"/>
              </w:rPr>
              <w:t>pupil progress?</w:t>
            </w:r>
          </w:p>
          <w:p w14:paraId="2C05DCF9" w14:textId="77777777" w:rsidR="001F281A" w:rsidRPr="002E3414" w:rsidRDefault="001F281A" w:rsidP="004C3698">
            <w:pPr>
              <w:numPr>
                <w:ilvl w:val="0"/>
                <w:numId w:val="2"/>
              </w:numPr>
              <w:spacing w:after="0" w:line="240" w:lineRule="auto"/>
              <w:ind w:left="426" w:hanging="142"/>
              <w:rPr>
                <w:rFonts w:ascii="Arial" w:eastAsia="Times New Roman" w:hAnsi="Arial" w:cs="Arial"/>
                <w:b/>
                <w:color w:val="0D0D0D"/>
                <w:sz w:val="24"/>
                <w:szCs w:val="24"/>
                <w:lang w:eastAsia="en-GB"/>
              </w:rPr>
            </w:pPr>
          </w:p>
          <w:p w14:paraId="77FAF481" w14:textId="77777777" w:rsidR="001F281A" w:rsidRPr="002E3414" w:rsidRDefault="001F281A" w:rsidP="004C3698">
            <w:pPr>
              <w:numPr>
                <w:ilvl w:val="0"/>
                <w:numId w:val="2"/>
              </w:numPr>
              <w:spacing w:after="0" w:line="240" w:lineRule="auto"/>
              <w:ind w:left="426" w:hanging="142"/>
              <w:rPr>
                <w:rFonts w:ascii="Arial" w:eastAsia="Times New Roman" w:hAnsi="Arial" w:cs="Arial"/>
                <w:b/>
                <w:color w:val="0D0D0D"/>
                <w:sz w:val="24"/>
                <w:szCs w:val="24"/>
                <w:lang w:eastAsia="en-GB"/>
              </w:rPr>
            </w:pPr>
          </w:p>
          <w:p w14:paraId="7182E49C" w14:textId="77777777" w:rsidR="001F281A" w:rsidRPr="004D387E" w:rsidRDefault="001F281A" w:rsidP="004C3698">
            <w:pPr>
              <w:spacing w:after="0" w:line="240" w:lineRule="auto"/>
              <w:ind w:left="284"/>
              <w:rPr>
                <w:rFonts w:ascii="Arial" w:eastAsia="Times New Roman" w:hAnsi="Arial" w:cs="Arial"/>
                <w:b/>
                <w:color w:val="0D0D0D"/>
                <w:sz w:val="24"/>
                <w:szCs w:val="24"/>
                <w:lang w:eastAsia="en-GB"/>
              </w:rPr>
            </w:pPr>
          </w:p>
        </w:tc>
      </w:tr>
      <w:tr w:rsidR="001F281A" w:rsidRPr="004D387E" w14:paraId="0F9BCB76" w14:textId="77777777" w:rsidTr="004C3698">
        <w:trPr>
          <w:trHeight w:hRule="exact" w:val="765"/>
        </w:trPr>
        <w:tc>
          <w:tcPr>
            <w:tcW w:w="2235" w:type="dxa"/>
            <w:gridSpan w:val="3"/>
            <w:shd w:val="clear" w:color="auto" w:fill="auto"/>
            <w:tcMar>
              <w:top w:w="57" w:type="dxa"/>
              <w:bottom w:w="57" w:type="dxa"/>
            </w:tcMar>
          </w:tcPr>
          <w:p w14:paraId="37297BE3"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2"/>
            <w:shd w:val="clear" w:color="auto" w:fill="auto"/>
            <w:tcMar>
              <w:top w:w="57" w:type="dxa"/>
              <w:bottom w:w="57" w:type="dxa"/>
            </w:tcMar>
          </w:tcPr>
          <w:p w14:paraId="4D828D3A"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gridSpan w:val="2"/>
            <w:shd w:val="clear" w:color="auto" w:fill="auto"/>
            <w:tcMar>
              <w:top w:w="57" w:type="dxa"/>
              <w:bottom w:w="57" w:type="dxa"/>
            </w:tcMar>
          </w:tcPr>
          <w:p w14:paraId="2470DB24"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1893AB3A"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gridSpan w:val="2"/>
            <w:shd w:val="clear" w:color="auto" w:fill="auto"/>
          </w:tcPr>
          <w:p w14:paraId="741C9DEB"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08E33603"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1F281A" w:rsidRPr="0023047D" w14:paraId="54DBE337" w14:textId="77777777" w:rsidTr="004C3698">
        <w:trPr>
          <w:trHeight w:hRule="exact" w:val="606"/>
        </w:trPr>
        <w:tc>
          <w:tcPr>
            <w:tcW w:w="2235" w:type="dxa"/>
            <w:gridSpan w:val="3"/>
            <w:shd w:val="clear" w:color="auto" w:fill="auto"/>
            <w:tcMar>
              <w:top w:w="57" w:type="dxa"/>
              <w:bottom w:w="57" w:type="dxa"/>
            </w:tcMar>
          </w:tcPr>
          <w:p w14:paraId="66D93473"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sidRPr="0023047D">
              <w:rPr>
                <w:rFonts w:ascii="Arial" w:eastAsia="Times New Roman" w:hAnsi="Arial" w:cs="Arial"/>
                <w:color w:val="0D0D0D"/>
                <w:sz w:val="20"/>
                <w:szCs w:val="20"/>
                <w:lang w:eastAsia="en-GB"/>
              </w:rPr>
              <w:t xml:space="preserve">Implementation of VIPERS across </w:t>
            </w:r>
          </w:p>
          <w:p w14:paraId="35BDFDAA" w14:textId="77777777" w:rsidR="001F281A" w:rsidRPr="0023047D" w:rsidRDefault="001F281A" w:rsidP="004C3698">
            <w:pPr>
              <w:spacing w:after="0" w:line="288" w:lineRule="auto"/>
              <w:rPr>
                <w:rFonts w:ascii="Arial" w:eastAsia="Times New Roman" w:hAnsi="Arial" w:cs="Arial"/>
                <w:color w:val="0D0D0D"/>
                <w:sz w:val="20"/>
                <w:szCs w:val="20"/>
                <w:lang w:eastAsia="en-GB"/>
              </w:rPr>
            </w:pPr>
          </w:p>
          <w:p w14:paraId="54B92D16"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sidRPr="0023047D">
              <w:rPr>
                <w:rFonts w:ascii="Arial" w:eastAsia="Times New Roman" w:hAnsi="Arial" w:cs="Arial"/>
                <w:color w:val="0D0D0D"/>
                <w:sz w:val="20"/>
                <w:szCs w:val="20"/>
                <w:lang w:eastAsia="en-GB"/>
              </w:rPr>
              <w:t>the school</w:t>
            </w:r>
          </w:p>
        </w:tc>
        <w:tc>
          <w:tcPr>
            <w:tcW w:w="2126" w:type="dxa"/>
            <w:gridSpan w:val="2"/>
            <w:shd w:val="clear" w:color="auto" w:fill="auto"/>
            <w:tcMar>
              <w:top w:w="57" w:type="dxa"/>
              <w:bottom w:w="57" w:type="dxa"/>
            </w:tcMar>
          </w:tcPr>
          <w:p w14:paraId="5F038606"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sidRPr="0023047D">
              <w:rPr>
                <w:rFonts w:ascii="Arial" w:eastAsia="Times New Roman" w:hAnsi="Arial" w:cs="Arial"/>
                <w:color w:val="0D0D0D"/>
                <w:sz w:val="20"/>
                <w:szCs w:val="20"/>
                <w:lang w:eastAsia="en-GB"/>
              </w:rPr>
              <w:t xml:space="preserve">All children can interrogate a text with </w:t>
            </w:r>
          </w:p>
        </w:tc>
        <w:tc>
          <w:tcPr>
            <w:tcW w:w="3544" w:type="dxa"/>
            <w:gridSpan w:val="2"/>
            <w:shd w:val="clear" w:color="auto" w:fill="auto"/>
            <w:tcMar>
              <w:top w:w="57" w:type="dxa"/>
              <w:bottom w:w="57" w:type="dxa"/>
            </w:tcMar>
          </w:tcPr>
          <w:p w14:paraId="253976A3"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sidRPr="0023047D">
              <w:rPr>
                <w:rFonts w:ascii="Arial" w:eastAsia="Times New Roman" w:hAnsi="Arial" w:cs="Arial"/>
                <w:color w:val="0D0D0D"/>
                <w:sz w:val="20"/>
                <w:szCs w:val="20"/>
                <w:lang w:eastAsia="en-GB"/>
              </w:rPr>
              <w:t>More specific approach to comprehending reading.</w:t>
            </w:r>
          </w:p>
        </w:tc>
        <w:tc>
          <w:tcPr>
            <w:tcW w:w="3260" w:type="dxa"/>
            <w:gridSpan w:val="2"/>
            <w:shd w:val="clear" w:color="auto" w:fill="auto"/>
            <w:tcMar>
              <w:top w:w="57" w:type="dxa"/>
              <w:bottom w:w="57" w:type="dxa"/>
            </w:tcMar>
          </w:tcPr>
          <w:p w14:paraId="2889189E"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sidRPr="0023047D">
              <w:rPr>
                <w:rFonts w:ascii="Arial" w:eastAsia="Times New Roman" w:hAnsi="Arial" w:cs="Arial"/>
                <w:color w:val="0D0D0D"/>
                <w:sz w:val="20"/>
                <w:szCs w:val="20"/>
                <w:lang w:eastAsia="en-GB"/>
              </w:rPr>
              <w:t>Staff training from local successful school- book scrutiny lesson obs</w:t>
            </w:r>
          </w:p>
        </w:tc>
        <w:tc>
          <w:tcPr>
            <w:tcW w:w="1417" w:type="dxa"/>
            <w:gridSpan w:val="2"/>
            <w:shd w:val="clear" w:color="auto" w:fill="auto"/>
          </w:tcPr>
          <w:p w14:paraId="2E82313A"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sidRPr="0023047D">
              <w:rPr>
                <w:rFonts w:ascii="Arial" w:eastAsia="Times New Roman" w:hAnsi="Arial" w:cs="Arial"/>
                <w:color w:val="0D0D0D"/>
                <w:sz w:val="20"/>
                <w:szCs w:val="20"/>
                <w:lang w:eastAsia="en-GB"/>
              </w:rPr>
              <w:t>English Champion</w:t>
            </w:r>
          </w:p>
        </w:tc>
        <w:tc>
          <w:tcPr>
            <w:tcW w:w="2835" w:type="dxa"/>
            <w:shd w:val="clear" w:color="auto" w:fill="auto"/>
          </w:tcPr>
          <w:p w14:paraId="53A75104"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sidRPr="0023047D">
              <w:rPr>
                <w:rFonts w:ascii="Arial" w:eastAsia="Times New Roman" w:hAnsi="Arial" w:cs="Arial"/>
                <w:color w:val="0D0D0D"/>
                <w:sz w:val="20"/>
                <w:szCs w:val="20"/>
                <w:lang w:eastAsia="en-GB"/>
              </w:rPr>
              <w:t>Termly</w:t>
            </w:r>
          </w:p>
        </w:tc>
      </w:tr>
      <w:tr w:rsidR="001F281A" w:rsidRPr="0023047D" w14:paraId="2F9C87D7" w14:textId="77777777" w:rsidTr="004C3698">
        <w:trPr>
          <w:trHeight w:hRule="exact" w:val="598"/>
        </w:trPr>
        <w:tc>
          <w:tcPr>
            <w:tcW w:w="2235" w:type="dxa"/>
            <w:gridSpan w:val="3"/>
            <w:shd w:val="clear" w:color="auto" w:fill="auto"/>
            <w:tcMar>
              <w:top w:w="57" w:type="dxa"/>
              <w:bottom w:w="57" w:type="dxa"/>
            </w:tcMar>
          </w:tcPr>
          <w:p w14:paraId="12A889E1"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Implementation of Monster phonics </w:t>
            </w:r>
          </w:p>
          <w:p w14:paraId="66BE287F" w14:textId="77777777" w:rsidR="001F281A" w:rsidRPr="0023047D" w:rsidRDefault="001F281A" w:rsidP="004C3698">
            <w:pPr>
              <w:spacing w:after="0" w:line="288" w:lineRule="auto"/>
              <w:rPr>
                <w:rFonts w:ascii="Arial" w:eastAsia="Times New Roman" w:hAnsi="Arial" w:cs="Arial"/>
                <w:color w:val="0D0D0D"/>
                <w:sz w:val="20"/>
                <w:szCs w:val="20"/>
                <w:lang w:eastAsia="en-GB"/>
              </w:rPr>
            </w:pPr>
          </w:p>
        </w:tc>
        <w:tc>
          <w:tcPr>
            <w:tcW w:w="2126" w:type="dxa"/>
            <w:gridSpan w:val="2"/>
            <w:shd w:val="clear" w:color="auto" w:fill="auto"/>
            <w:tcMar>
              <w:top w:w="57" w:type="dxa"/>
              <w:bottom w:w="57" w:type="dxa"/>
            </w:tcMar>
          </w:tcPr>
          <w:p w14:paraId="28246CFA"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Pupils have strong phonics understanding</w:t>
            </w:r>
          </w:p>
        </w:tc>
        <w:tc>
          <w:tcPr>
            <w:tcW w:w="3544" w:type="dxa"/>
            <w:gridSpan w:val="2"/>
            <w:shd w:val="clear" w:color="auto" w:fill="auto"/>
            <w:tcMar>
              <w:top w:w="57" w:type="dxa"/>
              <w:bottom w:w="57" w:type="dxa"/>
            </w:tcMar>
          </w:tcPr>
          <w:p w14:paraId="18756852"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Current system not producing high enough standard.</w:t>
            </w:r>
          </w:p>
        </w:tc>
        <w:tc>
          <w:tcPr>
            <w:tcW w:w="3260" w:type="dxa"/>
            <w:gridSpan w:val="2"/>
            <w:shd w:val="clear" w:color="auto" w:fill="auto"/>
            <w:tcMar>
              <w:top w:w="57" w:type="dxa"/>
              <w:bottom w:w="57" w:type="dxa"/>
            </w:tcMar>
          </w:tcPr>
          <w:p w14:paraId="6B2FDFC9"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Purchase of materials and staff training</w:t>
            </w:r>
          </w:p>
        </w:tc>
        <w:tc>
          <w:tcPr>
            <w:tcW w:w="1417" w:type="dxa"/>
            <w:gridSpan w:val="2"/>
            <w:shd w:val="clear" w:color="auto" w:fill="auto"/>
          </w:tcPr>
          <w:p w14:paraId="26A92598"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KS1 Leader</w:t>
            </w:r>
          </w:p>
          <w:p w14:paraId="4214108F"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Eng  Champion</w:t>
            </w:r>
          </w:p>
        </w:tc>
        <w:tc>
          <w:tcPr>
            <w:tcW w:w="2835" w:type="dxa"/>
            <w:shd w:val="clear" w:color="auto" w:fill="auto"/>
          </w:tcPr>
          <w:p w14:paraId="16CC1DB6"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1F281A" w:rsidRPr="0023047D" w14:paraId="385D147E" w14:textId="77777777" w:rsidTr="004C3698">
        <w:trPr>
          <w:trHeight w:hRule="exact" w:val="598"/>
        </w:trPr>
        <w:tc>
          <w:tcPr>
            <w:tcW w:w="2235" w:type="dxa"/>
            <w:gridSpan w:val="3"/>
            <w:shd w:val="clear" w:color="auto" w:fill="auto"/>
            <w:tcMar>
              <w:top w:w="57" w:type="dxa"/>
              <w:bottom w:w="57" w:type="dxa"/>
            </w:tcMar>
          </w:tcPr>
          <w:p w14:paraId="231409D7"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Implementation of Enquire tracking</w:t>
            </w:r>
          </w:p>
        </w:tc>
        <w:tc>
          <w:tcPr>
            <w:tcW w:w="2126" w:type="dxa"/>
            <w:gridSpan w:val="2"/>
            <w:shd w:val="clear" w:color="auto" w:fill="auto"/>
            <w:tcMar>
              <w:top w:w="57" w:type="dxa"/>
              <w:bottom w:w="57" w:type="dxa"/>
            </w:tcMar>
          </w:tcPr>
          <w:p w14:paraId="52CA4290"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Pupils make great progress</w:t>
            </w:r>
          </w:p>
        </w:tc>
        <w:tc>
          <w:tcPr>
            <w:tcW w:w="3544" w:type="dxa"/>
            <w:gridSpan w:val="2"/>
            <w:shd w:val="clear" w:color="auto" w:fill="auto"/>
            <w:tcMar>
              <w:top w:w="57" w:type="dxa"/>
              <w:bottom w:w="57" w:type="dxa"/>
            </w:tcMar>
          </w:tcPr>
          <w:p w14:paraId="346876C3"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Reduces staff workload- ensures tight tracking.</w:t>
            </w:r>
          </w:p>
        </w:tc>
        <w:tc>
          <w:tcPr>
            <w:tcW w:w="3260" w:type="dxa"/>
            <w:gridSpan w:val="2"/>
            <w:shd w:val="clear" w:color="auto" w:fill="auto"/>
            <w:tcMar>
              <w:top w:w="57" w:type="dxa"/>
              <w:bottom w:w="57" w:type="dxa"/>
            </w:tcMar>
          </w:tcPr>
          <w:p w14:paraId="26A0F8A0"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Staff training. SENCo release time</w:t>
            </w:r>
          </w:p>
        </w:tc>
        <w:tc>
          <w:tcPr>
            <w:tcW w:w="1417" w:type="dxa"/>
            <w:gridSpan w:val="2"/>
            <w:shd w:val="clear" w:color="auto" w:fill="auto"/>
          </w:tcPr>
          <w:p w14:paraId="086EC72E"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SENDCo</w:t>
            </w:r>
          </w:p>
        </w:tc>
        <w:tc>
          <w:tcPr>
            <w:tcW w:w="2835" w:type="dxa"/>
            <w:shd w:val="clear" w:color="auto" w:fill="auto"/>
          </w:tcPr>
          <w:p w14:paraId="1CDBD3E7"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1F281A" w:rsidRPr="0023047D" w14:paraId="06903C06" w14:textId="77777777" w:rsidTr="004C3698">
        <w:trPr>
          <w:trHeight w:hRule="exact" w:val="598"/>
        </w:trPr>
        <w:tc>
          <w:tcPr>
            <w:tcW w:w="2235" w:type="dxa"/>
            <w:gridSpan w:val="3"/>
            <w:shd w:val="clear" w:color="auto" w:fill="auto"/>
            <w:tcMar>
              <w:top w:w="57" w:type="dxa"/>
              <w:bottom w:w="57" w:type="dxa"/>
            </w:tcMar>
          </w:tcPr>
          <w:p w14:paraId="65E7FBDD"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Cornerstones Maestro </w:t>
            </w:r>
          </w:p>
          <w:p w14:paraId="0FB6422D"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Curriculum</w:t>
            </w:r>
          </w:p>
        </w:tc>
        <w:tc>
          <w:tcPr>
            <w:tcW w:w="2126" w:type="dxa"/>
            <w:gridSpan w:val="2"/>
            <w:shd w:val="clear" w:color="auto" w:fill="auto"/>
            <w:tcMar>
              <w:top w:w="57" w:type="dxa"/>
              <w:bottom w:w="57" w:type="dxa"/>
            </w:tcMar>
          </w:tcPr>
          <w:p w14:paraId="5E15799C"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Broad balanced curriculum</w:t>
            </w:r>
          </w:p>
        </w:tc>
        <w:tc>
          <w:tcPr>
            <w:tcW w:w="3544" w:type="dxa"/>
            <w:gridSpan w:val="2"/>
            <w:shd w:val="clear" w:color="auto" w:fill="auto"/>
            <w:tcMar>
              <w:top w:w="57" w:type="dxa"/>
              <w:bottom w:w="57" w:type="dxa"/>
            </w:tcMar>
          </w:tcPr>
          <w:p w14:paraId="78E73786"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Fits in with school ethos, ensures all pupils achieve.</w:t>
            </w:r>
          </w:p>
        </w:tc>
        <w:tc>
          <w:tcPr>
            <w:tcW w:w="3260" w:type="dxa"/>
            <w:gridSpan w:val="2"/>
            <w:shd w:val="clear" w:color="auto" w:fill="auto"/>
            <w:tcMar>
              <w:top w:w="57" w:type="dxa"/>
              <w:bottom w:w="57" w:type="dxa"/>
            </w:tcMar>
          </w:tcPr>
          <w:p w14:paraId="594A186C"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Purchase, staff training and ongoing support.</w:t>
            </w:r>
          </w:p>
        </w:tc>
        <w:tc>
          <w:tcPr>
            <w:tcW w:w="1417" w:type="dxa"/>
            <w:gridSpan w:val="2"/>
            <w:shd w:val="clear" w:color="auto" w:fill="auto"/>
          </w:tcPr>
          <w:p w14:paraId="0A97D41C"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Curriculum Lead</w:t>
            </w:r>
          </w:p>
        </w:tc>
        <w:tc>
          <w:tcPr>
            <w:tcW w:w="2835" w:type="dxa"/>
            <w:shd w:val="clear" w:color="auto" w:fill="auto"/>
          </w:tcPr>
          <w:p w14:paraId="7DB0E6B9"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1F281A" w:rsidRPr="0023047D" w14:paraId="5C16087B" w14:textId="77777777" w:rsidTr="004C3698">
        <w:trPr>
          <w:trHeight w:hRule="exact" w:val="598"/>
        </w:trPr>
        <w:tc>
          <w:tcPr>
            <w:tcW w:w="2235" w:type="dxa"/>
            <w:gridSpan w:val="3"/>
            <w:shd w:val="clear" w:color="auto" w:fill="auto"/>
            <w:tcMar>
              <w:top w:w="57" w:type="dxa"/>
              <w:bottom w:w="57" w:type="dxa"/>
            </w:tcMar>
          </w:tcPr>
          <w:p w14:paraId="665B6C8C"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lastRenderedPageBreak/>
              <w:t>Formative assessment</w:t>
            </w:r>
          </w:p>
          <w:p w14:paraId="5C6023CE"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Early Years</w:t>
            </w:r>
          </w:p>
        </w:tc>
        <w:tc>
          <w:tcPr>
            <w:tcW w:w="2126" w:type="dxa"/>
            <w:gridSpan w:val="2"/>
            <w:shd w:val="clear" w:color="auto" w:fill="auto"/>
            <w:tcMar>
              <w:top w:w="57" w:type="dxa"/>
              <w:bottom w:w="57" w:type="dxa"/>
            </w:tcMar>
          </w:tcPr>
          <w:p w14:paraId="6F4A73B8"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 pupils will be taught next steps</w:t>
            </w:r>
          </w:p>
        </w:tc>
        <w:tc>
          <w:tcPr>
            <w:tcW w:w="3544" w:type="dxa"/>
            <w:gridSpan w:val="2"/>
            <w:shd w:val="clear" w:color="auto" w:fill="auto"/>
            <w:tcMar>
              <w:top w:w="57" w:type="dxa"/>
              <w:bottom w:w="57" w:type="dxa"/>
            </w:tcMar>
          </w:tcPr>
          <w:p w14:paraId="16464A8A"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Teaching and review cycle needs to be tightened</w:t>
            </w:r>
          </w:p>
        </w:tc>
        <w:tc>
          <w:tcPr>
            <w:tcW w:w="3260" w:type="dxa"/>
            <w:gridSpan w:val="2"/>
            <w:shd w:val="clear" w:color="auto" w:fill="auto"/>
            <w:tcMar>
              <w:top w:w="57" w:type="dxa"/>
              <w:bottom w:w="57" w:type="dxa"/>
            </w:tcMar>
          </w:tcPr>
          <w:p w14:paraId="21A64ACE"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Feedback from staff , observations, pupil learning</w:t>
            </w:r>
          </w:p>
        </w:tc>
        <w:tc>
          <w:tcPr>
            <w:tcW w:w="1417" w:type="dxa"/>
            <w:gridSpan w:val="2"/>
            <w:shd w:val="clear" w:color="auto" w:fill="auto"/>
          </w:tcPr>
          <w:p w14:paraId="03907CEF"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Early Years</w:t>
            </w:r>
          </w:p>
          <w:p w14:paraId="591583DC"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Leader</w:t>
            </w:r>
          </w:p>
        </w:tc>
        <w:tc>
          <w:tcPr>
            <w:tcW w:w="2835" w:type="dxa"/>
            <w:shd w:val="clear" w:color="auto" w:fill="auto"/>
          </w:tcPr>
          <w:p w14:paraId="2970811D" w14:textId="77777777" w:rsidR="001F281A" w:rsidRPr="0023047D"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1F281A" w14:paraId="40A1A0B2" w14:textId="77777777" w:rsidTr="004C3698">
        <w:trPr>
          <w:trHeight w:hRule="exact" w:val="598"/>
        </w:trPr>
        <w:tc>
          <w:tcPr>
            <w:tcW w:w="2235" w:type="dxa"/>
            <w:gridSpan w:val="3"/>
            <w:shd w:val="clear" w:color="auto" w:fill="auto"/>
            <w:tcMar>
              <w:top w:w="57" w:type="dxa"/>
              <w:bottom w:w="57" w:type="dxa"/>
            </w:tcMar>
          </w:tcPr>
          <w:p w14:paraId="54503372"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Feedback and marking policy</w:t>
            </w:r>
          </w:p>
        </w:tc>
        <w:tc>
          <w:tcPr>
            <w:tcW w:w="2126" w:type="dxa"/>
            <w:gridSpan w:val="2"/>
            <w:shd w:val="clear" w:color="auto" w:fill="auto"/>
            <w:tcMar>
              <w:top w:w="57" w:type="dxa"/>
              <w:bottom w:w="57" w:type="dxa"/>
            </w:tcMar>
          </w:tcPr>
          <w:p w14:paraId="23D2714F"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Feedback in the moment enhanced/ small group work</w:t>
            </w:r>
          </w:p>
        </w:tc>
        <w:tc>
          <w:tcPr>
            <w:tcW w:w="3544" w:type="dxa"/>
            <w:gridSpan w:val="2"/>
            <w:shd w:val="clear" w:color="auto" w:fill="auto"/>
            <w:tcMar>
              <w:top w:w="57" w:type="dxa"/>
              <w:bottom w:w="57" w:type="dxa"/>
            </w:tcMar>
          </w:tcPr>
          <w:p w14:paraId="5B51B5D2"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Better quality of feedback/ reduced staff workload.</w:t>
            </w:r>
          </w:p>
          <w:p w14:paraId="68B91620" w14:textId="77777777" w:rsidR="001F281A" w:rsidRDefault="001F281A" w:rsidP="004C3698">
            <w:pPr>
              <w:spacing w:after="0" w:line="288" w:lineRule="auto"/>
              <w:rPr>
                <w:rFonts w:ascii="Arial" w:eastAsia="Times New Roman" w:hAnsi="Arial" w:cs="Arial"/>
                <w:color w:val="0D0D0D"/>
                <w:sz w:val="20"/>
                <w:szCs w:val="20"/>
                <w:lang w:eastAsia="en-GB"/>
              </w:rPr>
            </w:pPr>
          </w:p>
          <w:p w14:paraId="1F92A57D" w14:textId="77777777" w:rsidR="001F281A" w:rsidRDefault="001F281A" w:rsidP="004C3698">
            <w:pPr>
              <w:spacing w:after="0" w:line="288" w:lineRule="auto"/>
              <w:rPr>
                <w:rFonts w:ascii="Arial" w:eastAsia="Times New Roman" w:hAnsi="Arial" w:cs="Arial"/>
                <w:color w:val="0D0D0D"/>
                <w:sz w:val="20"/>
                <w:szCs w:val="20"/>
                <w:lang w:eastAsia="en-GB"/>
              </w:rPr>
            </w:pPr>
          </w:p>
          <w:p w14:paraId="57E37A69" w14:textId="77777777" w:rsidR="001F281A" w:rsidRDefault="001F281A" w:rsidP="004C3698">
            <w:pPr>
              <w:spacing w:after="0" w:line="288" w:lineRule="auto"/>
              <w:rPr>
                <w:rFonts w:ascii="Arial" w:eastAsia="Times New Roman" w:hAnsi="Arial" w:cs="Arial"/>
                <w:color w:val="0D0D0D"/>
                <w:sz w:val="20"/>
                <w:szCs w:val="20"/>
                <w:lang w:eastAsia="en-GB"/>
              </w:rPr>
            </w:pPr>
          </w:p>
          <w:p w14:paraId="4CDBEB5B" w14:textId="77777777" w:rsidR="001F281A" w:rsidRDefault="001F281A" w:rsidP="004C3698">
            <w:pPr>
              <w:spacing w:after="0" w:line="288" w:lineRule="auto"/>
              <w:rPr>
                <w:rFonts w:ascii="Arial" w:eastAsia="Times New Roman" w:hAnsi="Arial" w:cs="Arial"/>
                <w:color w:val="0D0D0D"/>
                <w:sz w:val="20"/>
                <w:szCs w:val="20"/>
                <w:lang w:eastAsia="en-GB"/>
              </w:rPr>
            </w:pPr>
          </w:p>
          <w:p w14:paraId="2BE0DA67" w14:textId="77777777" w:rsidR="001F281A" w:rsidRDefault="001F281A" w:rsidP="004C3698">
            <w:pPr>
              <w:spacing w:after="0" w:line="288" w:lineRule="auto"/>
              <w:rPr>
                <w:rFonts w:ascii="Arial" w:eastAsia="Times New Roman" w:hAnsi="Arial" w:cs="Arial"/>
                <w:color w:val="0D0D0D"/>
                <w:sz w:val="20"/>
                <w:szCs w:val="20"/>
                <w:lang w:eastAsia="en-GB"/>
              </w:rPr>
            </w:pPr>
          </w:p>
          <w:p w14:paraId="6C275AD0" w14:textId="77777777" w:rsidR="001F281A" w:rsidRDefault="001F281A" w:rsidP="004C3698">
            <w:pPr>
              <w:spacing w:after="0" w:line="288" w:lineRule="auto"/>
              <w:rPr>
                <w:rFonts w:ascii="Arial" w:eastAsia="Times New Roman" w:hAnsi="Arial" w:cs="Arial"/>
                <w:color w:val="0D0D0D"/>
                <w:sz w:val="20"/>
                <w:szCs w:val="20"/>
                <w:lang w:eastAsia="en-GB"/>
              </w:rPr>
            </w:pPr>
          </w:p>
        </w:tc>
        <w:tc>
          <w:tcPr>
            <w:tcW w:w="3260" w:type="dxa"/>
            <w:gridSpan w:val="2"/>
            <w:shd w:val="clear" w:color="auto" w:fill="auto"/>
            <w:tcMar>
              <w:top w:w="57" w:type="dxa"/>
              <w:bottom w:w="57" w:type="dxa"/>
            </w:tcMar>
          </w:tcPr>
          <w:p w14:paraId="3CD3BCA6"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Feedback from staff , observations, pupil learning</w:t>
            </w:r>
          </w:p>
        </w:tc>
        <w:tc>
          <w:tcPr>
            <w:tcW w:w="1417" w:type="dxa"/>
            <w:gridSpan w:val="2"/>
            <w:shd w:val="clear" w:color="auto" w:fill="auto"/>
          </w:tcPr>
          <w:p w14:paraId="21F8F31D"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Assessment Champion</w:t>
            </w:r>
          </w:p>
        </w:tc>
        <w:tc>
          <w:tcPr>
            <w:tcW w:w="2835" w:type="dxa"/>
            <w:shd w:val="clear" w:color="auto" w:fill="auto"/>
          </w:tcPr>
          <w:p w14:paraId="66936BF6"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Weekly/going to termly</w:t>
            </w:r>
          </w:p>
        </w:tc>
      </w:tr>
      <w:tr w:rsidR="001F281A" w14:paraId="63EE06A8" w14:textId="77777777" w:rsidTr="004C3698">
        <w:trPr>
          <w:trHeight w:hRule="exact" w:val="598"/>
        </w:trPr>
        <w:tc>
          <w:tcPr>
            <w:tcW w:w="2235" w:type="dxa"/>
            <w:gridSpan w:val="3"/>
            <w:shd w:val="clear" w:color="auto" w:fill="auto"/>
            <w:tcMar>
              <w:top w:w="57" w:type="dxa"/>
              <w:bottom w:w="57" w:type="dxa"/>
            </w:tcMar>
          </w:tcPr>
          <w:p w14:paraId="139EAED3"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Immersive classroom</w:t>
            </w:r>
          </w:p>
        </w:tc>
        <w:tc>
          <w:tcPr>
            <w:tcW w:w="2126" w:type="dxa"/>
            <w:gridSpan w:val="2"/>
            <w:shd w:val="clear" w:color="auto" w:fill="auto"/>
            <w:tcMar>
              <w:top w:w="57" w:type="dxa"/>
              <w:bottom w:w="57" w:type="dxa"/>
            </w:tcMar>
          </w:tcPr>
          <w:p w14:paraId="49A5862E"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Enhanced learning experiences.</w:t>
            </w:r>
          </w:p>
        </w:tc>
        <w:tc>
          <w:tcPr>
            <w:tcW w:w="3544" w:type="dxa"/>
            <w:gridSpan w:val="2"/>
            <w:shd w:val="clear" w:color="auto" w:fill="auto"/>
            <w:tcMar>
              <w:top w:w="57" w:type="dxa"/>
              <w:bottom w:w="57" w:type="dxa"/>
            </w:tcMar>
          </w:tcPr>
          <w:p w14:paraId="6E196F05" w14:textId="77777777" w:rsidR="001F281A" w:rsidRDefault="001F281A" w:rsidP="004C3698">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 pupils to have the opportunity to step out of the school into a 360 degree wider world and experience things/ places  they may never see.</w:t>
            </w:r>
          </w:p>
          <w:p w14:paraId="60C50AA0" w14:textId="77777777" w:rsidR="001F281A" w:rsidRDefault="001F281A" w:rsidP="004C3698">
            <w:pPr>
              <w:spacing w:after="0" w:line="288" w:lineRule="auto"/>
              <w:rPr>
                <w:rFonts w:ascii="Arial" w:eastAsia="Times New Roman" w:hAnsi="Arial" w:cs="Arial"/>
                <w:color w:val="0D0D0D"/>
                <w:sz w:val="20"/>
                <w:szCs w:val="20"/>
                <w:lang w:eastAsia="en-GB"/>
              </w:rPr>
            </w:pPr>
          </w:p>
        </w:tc>
        <w:tc>
          <w:tcPr>
            <w:tcW w:w="3260" w:type="dxa"/>
            <w:gridSpan w:val="2"/>
            <w:shd w:val="clear" w:color="auto" w:fill="auto"/>
            <w:tcMar>
              <w:top w:w="57" w:type="dxa"/>
              <w:bottom w:w="57" w:type="dxa"/>
            </w:tcMar>
          </w:tcPr>
          <w:p w14:paraId="0235870D"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Training/discussion- sharing with other schools</w:t>
            </w:r>
          </w:p>
        </w:tc>
        <w:tc>
          <w:tcPr>
            <w:tcW w:w="1417" w:type="dxa"/>
            <w:gridSpan w:val="2"/>
            <w:shd w:val="clear" w:color="auto" w:fill="auto"/>
          </w:tcPr>
          <w:p w14:paraId="5A8AB8EA"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ICT lead</w:t>
            </w:r>
          </w:p>
        </w:tc>
        <w:tc>
          <w:tcPr>
            <w:tcW w:w="2835" w:type="dxa"/>
            <w:shd w:val="clear" w:color="auto" w:fill="auto"/>
          </w:tcPr>
          <w:p w14:paraId="16E4D5E2" w14:textId="77777777" w:rsidR="001F2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1F281A" w:rsidRPr="004D387E" w14:paraId="03368ED6" w14:textId="77777777" w:rsidTr="004C3698">
        <w:trPr>
          <w:trHeight w:hRule="exact" w:val="340"/>
        </w:trPr>
        <w:tc>
          <w:tcPr>
            <w:tcW w:w="12582" w:type="dxa"/>
            <w:gridSpan w:val="11"/>
            <w:shd w:val="clear" w:color="auto" w:fill="auto"/>
            <w:tcMar>
              <w:top w:w="57" w:type="dxa"/>
              <w:bottom w:w="57" w:type="dxa"/>
            </w:tcMar>
          </w:tcPr>
          <w:p w14:paraId="3D8246C7" w14:textId="77777777" w:rsidR="001F281A" w:rsidRPr="004D387E" w:rsidRDefault="001F281A" w:rsidP="004C3698">
            <w:pPr>
              <w:spacing w:after="0" w:line="288" w:lineRule="auto"/>
              <w:jc w:val="right"/>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5" w:type="dxa"/>
            <w:shd w:val="clear" w:color="auto" w:fill="auto"/>
          </w:tcPr>
          <w:p w14:paraId="49E221C6" w14:textId="77777777" w:rsidR="001F281A" w:rsidRPr="004D387E" w:rsidRDefault="001F281A" w:rsidP="004C3698">
            <w:pPr>
              <w:spacing w:after="0" w:line="288" w:lineRule="auto"/>
              <w:rPr>
                <w:rFonts w:ascii="Arial" w:eastAsia="Times New Roman" w:hAnsi="Arial" w:cs="Arial"/>
                <w:color w:val="0D0D0D"/>
                <w:sz w:val="24"/>
                <w:szCs w:val="24"/>
                <w:lang w:eastAsia="en-GB"/>
              </w:rPr>
            </w:pPr>
          </w:p>
        </w:tc>
      </w:tr>
      <w:tr w:rsidR="001F281A" w:rsidRPr="004D387E" w14:paraId="5E7042F2" w14:textId="77777777" w:rsidTr="004C3698">
        <w:trPr>
          <w:trHeight w:hRule="exact" w:val="340"/>
        </w:trPr>
        <w:tc>
          <w:tcPr>
            <w:tcW w:w="15417" w:type="dxa"/>
            <w:gridSpan w:val="12"/>
            <w:shd w:val="clear" w:color="auto" w:fill="auto"/>
            <w:tcMar>
              <w:top w:w="57" w:type="dxa"/>
              <w:bottom w:w="57" w:type="dxa"/>
            </w:tcMar>
          </w:tcPr>
          <w:p w14:paraId="5F125C6A" w14:textId="77777777" w:rsidR="001F281A" w:rsidRPr="004D387E" w:rsidRDefault="001F281A" w:rsidP="004C3698">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1F281A" w:rsidRPr="004D387E" w14:paraId="53B62ED3" w14:textId="77777777" w:rsidTr="004C3698">
        <w:trPr>
          <w:trHeight w:hRule="exact" w:val="765"/>
        </w:trPr>
        <w:tc>
          <w:tcPr>
            <w:tcW w:w="2235" w:type="dxa"/>
            <w:gridSpan w:val="3"/>
            <w:shd w:val="clear" w:color="auto" w:fill="auto"/>
            <w:tcMar>
              <w:top w:w="57" w:type="dxa"/>
              <w:bottom w:w="57" w:type="dxa"/>
            </w:tcMar>
          </w:tcPr>
          <w:p w14:paraId="13C53919"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2"/>
            <w:shd w:val="clear" w:color="auto" w:fill="auto"/>
            <w:tcMar>
              <w:top w:w="57" w:type="dxa"/>
              <w:bottom w:w="57" w:type="dxa"/>
            </w:tcMar>
          </w:tcPr>
          <w:p w14:paraId="102C3F3D"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gridSpan w:val="2"/>
            <w:shd w:val="clear" w:color="auto" w:fill="auto"/>
            <w:tcMar>
              <w:top w:w="57" w:type="dxa"/>
              <w:bottom w:w="57" w:type="dxa"/>
            </w:tcMar>
          </w:tcPr>
          <w:p w14:paraId="0C82C1C2"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0F4FE49B"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gridSpan w:val="2"/>
            <w:shd w:val="clear" w:color="auto" w:fill="auto"/>
          </w:tcPr>
          <w:p w14:paraId="0701B979"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6834FC0B"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1F281A" w:rsidRPr="00BE0E51" w14:paraId="26B068E1" w14:textId="77777777" w:rsidTr="004C3698">
        <w:trPr>
          <w:trHeight w:hRule="exact" w:val="838"/>
        </w:trPr>
        <w:tc>
          <w:tcPr>
            <w:tcW w:w="2235" w:type="dxa"/>
            <w:gridSpan w:val="3"/>
            <w:shd w:val="clear" w:color="auto" w:fill="auto"/>
            <w:tcMar>
              <w:top w:w="57" w:type="dxa"/>
              <w:bottom w:w="57" w:type="dxa"/>
            </w:tcMar>
          </w:tcPr>
          <w:p w14:paraId="0F2F4606" w14:textId="77777777" w:rsidR="001F281A" w:rsidRPr="00BE0E51" w:rsidRDefault="001F281A" w:rsidP="004C3698">
            <w:pPr>
              <w:spacing w:after="0" w:line="288" w:lineRule="auto"/>
              <w:rPr>
                <w:rFonts w:ascii="Arial" w:eastAsia="Times New Roman" w:hAnsi="Arial" w:cs="Arial"/>
                <w:color w:val="0D0D0D"/>
                <w:sz w:val="20"/>
                <w:szCs w:val="20"/>
                <w:lang w:eastAsia="en-GB"/>
              </w:rPr>
            </w:pPr>
            <w:r w:rsidRPr="00BE0E51">
              <w:rPr>
                <w:rFonts w:ascii="Arial" w:eastAsia="Times New Roman" w:hAnsi="Arial" w:cs="Arial"/>
                <w:color w:val="0D0D0D"/>
                <w:sz w:val="20"/>
                <w:szCs w:val="20"/>
                <w:lang w:eastAsia="en-GB"/>
              </w:rPr>
              <w:t>Purchase of extra phonic reading books</w:t>
            </w:r>
          </w:p>
          <w:p w14:paraId="239E00D7" w14:textId="77777777" w:rsidR="001F281A" w:rsidRPr="00BE0E51" w:rsidRDefault="001F281A" w:rsidP="004C3698">
            <w:pPr>
              <w:spacing w:after="0" w:line="288" w:lineRule="auto"/>
              <w:rPr>
                <w:rFonts w:ascii="Arial" w:eastAsia="Times New Roman" w:hAnsi="Arial" w:cs="Arial"/>
                <w:color w:val="0D0D0D"/>
                <w:sz w:val="20"/>
                <w:szCs w:val="20"/>
                <w:lang w:eastAsia="en-GB"/>
              </w:rPr>
            </w:pPr>
          </w:p>
          <w:p w14:paraId="7F92F578" w14:textId="77777777" w:rsidR="001F281A" w:rsidRPr="00BE0E51" w:rsidRDefault="001F281A" w:rsidP="004C3698">
            <w:pPr>
              <w:spacing w:after="0" w:line="288" w:lineRule="auto"/>
              <w:rPr>
                <w:rFonts w:ascii="Arial" w:eastAsia="Times New Roman" w:hAnsi="Arial" w:cs="Arial"/>
                <w:color w:val="0D0D0D"/>
                <w:sz w:val="20"/>
                <w:szCs w:val="20"/>
                <w:lang w:eastAsia="en-GB"/>
              </w:rPr>
            </w:pPr>
            <w:r w:rsidRPr="00BE0E51">
              <w:rPr>
                <w:rFonts w:ascii="Arial" w:eastAsia="Times New Roman" w:hAnsi="Arial" w:cs="Arial"/>
                <w:color w:val="0D0D0D"/>
                <w:sz w:val="20"/>
                <w:szCs w:val="20"/>
                <w:lang w:eastAsia="en-GB"/>
              </w:rPr>
              <w:t xml:space="preserve">books </w:t>
            </w:r>
          </w:p>
        </w:tc>
        <w:tc>
          <w:tcPr>
            <w:tcW w:w="2126" w:type="dxa"/>
            <w:gridSpan w:val="2"/>
            <w:shd w:val="clear" w:color="auto" w:fill="auto"/>
            <w:tcMar>
              <w:top w:w="57" w:type="dxa"/>
              <w:bottom w:w="57" w:type="dxa"/>
            </w:tcMar>
          </w:tcPr>
          <w:p w14:paraId="43DFF3BB" w14:textId="77777777" w:rsidR="001F281A" w:rsidRPr="00BE0E51"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Every child a reader</w:t>
            </w:r>
          </w:p>
        </w:tc>
        <w:tc>
          <w:tcPr>
            <w:tcW w:w="3544" w:type="dxa"/>
            <w:gridSpan w:val="2"/>
            <w:shd w:val="clear" w:color="auto" w:fill="auto"/>
            <w:tcMar>
              <w:top w:w="57" w:type="dxa"/>
              <w:bottom w:w="57" w:type="dxa"/>
            </w:tcMar>
          </w:tcPr>
          <w:p w14:paraId="01961F95" w14:textId="77777777" w:rsidR="001F281A" w:rsidRPr="00BE0E51"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Reading is established as early as possible to allow pupils to better access full curriculum.</w:t>
            </w:r>
          </w:p>
        </w:tc>
        <w:tc>
          <w:tcPr>
            <w:tcW w:w="3260" w:type="dxa"/>
            <w:gridSpan w:val="2"/>
            <w:shd w:val="clear" w:color="auto" w:fill="auto"/>
            <w:tcMar>
              <w:top w:w="57" w:type="dxa"/>
              <w:bottom w:w="57" w:type="dxa"/>
            </w:tcMar>
          </w:tcPr>
          <w:p w14:paraId="77465804" w14:textId="77777777" w:rsidR="001F281A" w:rsidRPr="00BE0E51"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Link with purchase of Monster Phonics is made explicit and books fit each child’s learning stage.</w:t>
            </w:r>
          </w:p>
        </w:tc>
        <w:tc>
          <w:tcPr>
            <w:tcW w:w="1417" w:type="dxa"/>
            <w:gridSpan w:val="2"/>
            <w:shd w:val="clear" w:color="auto" w:fill="auto"/>
          </w:tcPr>
          <w:p w14:paraId="60AB76D5" w14:textId="77777777" w:rsidR="001F281A" w:rsidRPr="00BE0E51"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Early Years Lead</w:t>
            </w:r>
          </w:p>
        </w:tc>
        <w:tc>
          <w:tcPr>
            <w:tcW w:w="2835" w:type="dxa"/>
            <w:shd w:val="clear" w:color="auto" w:fill="auto"/>
          </w:tcPr>
          <w:p w14:paraId="2CFAA59E" w14:textId="77777777" w:rsidR="001F281A" w:rsidRPr="00BE0E51"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Dec 2019</w:t>
            </w:r>
          </w:p>
        </w:tc>
      </w:tr>
      <w:tr w:rsidR="001F281A" w:rsidRPr="00BE0E51" w14:paraId="4377642C" w14:textId="77777777" w:rsidTr="004C3698">
        <w:trPr>
          <w:trHeight w:hRule="exact" w:val="526"/>
        </w:trPr>
        <w:tc>
          <w:tcPr>
            <w:tcW w:w="2235" w:type="dxa"/>
            <w:gridSpan w:val="3"/>
            <w:shd w:val="clear" w:color="auto" w:fill="auto"/>
            <w:tcMar>
              <w:top w:w="57" w:type="dxa"/>
              <w:bottom w:w="57" w:type="dxa"/>
            </w:tcMar>
          </w:tcPr>
          <w:p w14:paraId="58B44858" w14:textId="77777777" w:rsidR="001F281A" w:rsidRPr="00BE0E51" w:rsidRDefault="001F281A" w:rsidP="004C3698">
            <w:pPr>
              <w:spacing w:after="0" w:line="288" w:lineRule="auto"/>
              <w:rPr>
                <w:rFonts w:ascii="Arial" w:eastAsia="Times New Roman" w:hAnsi="Arial" w:cs="Arial"/>
                <w:color w:val="0D0D0D"/>
                <w:sz w:val="20"/>
                <w:szCs w:val="20"/>
                <w:lang w:eastAsia="en-GB"/>
              </w:rPr>
            </w:pPr>
            <w:r w:rsidRPr="00C63C2A">
              <w:rPr>
                <w:rFonts w:ascii="Arial" w:eastAsia="Times New Roman" w:hAnsi="Arial" w:cs="Arial"/>
                <w:color w:val="0D0D0D"/>
                <w:sz w:val="20"/>
                <w:szCs w:val="20"/>
                <w:lang w:eastAsia="en-GB"/>
              </w:rPr>
              <w:t>Small group pre- post teaching</w:t>
            </w:r>
          </w:p>
        </w:tc>
        <w:tc>
          <w:tcPr>
            <w:tcW w:w="2126" w:type="dxa"/>
            <w:gridSpan w:val="2"/>
            <w:shd w:val="clear" w:color="auto" w:fill="auto"/>
            <w:tcMar>
              <w:top w:w="57" w:type="dxa"/>
              <w:bottom w:w="57" w:type="dxa"/>
            </w:tcMar>
          </w:tcPr>
          <w:p w14:paraId="1748322F" w14:textId="77777777" w:rsidR="001F281A" w:rsidRPr="00BE0E51"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Ensure gap doesn’t develop for PP children</w:t>
            </w:r>
          </w:p>
        </w:tc>
        <w:tc>
          <w:tcPr>
            <w:tcW w:w="3544" w:type="dxa"/>
            <w:gridSpan w:val="2"/>
            <w:shd w:val="clear" w:color="auto" w:fill="auto"/>
            <w:tcMar>
              <w:top w:w="57" w:type="dxa"/>
              <w:bottom w:w="57" w:type="dxa"/>
            </w:tcMar>
          </w:tcPr>
          <w:p w14:paraId="47BA0339" w14:textId="77777777" w:rsidR="001F281A" w:rsidRPr="00BE0E51"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High impact. Ensure groups are flexible </w:t>
            </w:r>
          </w:p>
        </w:tc>
        <w:tc>
          <w:tcPr>
            <w:tcW w:w="3260" w:type="dxa"/>
            <w:gridSpan w:val="2"/>
            <w:shd w:val="clear" w:color="auto" w:fill="auto"/>
            <w:tcMar>
              <w:top w:w="57" w:type="dxa"/>
              <w:bottom w:w="57" w:type="dxa"/>
            </w:tcMar>
          </w:tcPr>
          <w:p w14:paraId="461A8CDB" w14:textId="77777777" w:rsidR="001F281A" w:rsidRPr="00BE0E51"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Continue approach.</w:t>
            </w:r>
          </w:p>
        </w:tc>
        <w:tc>
          <w:tcPr>
            <w:tcW w:w="1417" w:type="dxa"/>
            <w:gridSpan w:val="2"/>
            <w:shd w:val="clear" w:color="auto" w:fill="auto"/>
          </w:tcPr>
          <w:p w14:paraId="039A7DA9" w14:textId="77777777" w:rsidR="001F281A" w:rsidRPr="00BE0E51"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 staff</w:t>
            </w:r>
          </w:p>
        </w:tc>
        <w:tc>
          <w:tcPr>
            <w:tcW w:w="2835" w:type="dxa"/>
            <w:shd w:val="clear" w:color="auto" w:fill="auto"/>
          </w:tcPr>
          <w:p w14:paraId="58D3768A" w14:textId="77777777" w:rsidR="001F281A" w:rsidRPr="00BE0E51"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Dec 2019</w:t>
            </w:r>
          </w:p>
        </w:tc>
      </w:tr>
      <w:tr w:rsidR="001F281A" w:rsidRPr="004D387E" w14:paraId="58403C99" w14:textId="77777777" w:rsidTr="004C3698">
        <w:trPr>
          <w:trHeight w:hRule="exact" w:val="340"/>
        </w:trPr>
        <w:tc>
          <w:tcPr>
            <w:tcW w:w="12582" w:type="dxa"/>
            <w:gridSpan w:val="11"/>
            <w:shd w:val="clear" w:color="auto" w:fill="auto"/>
            <w:tcMar>
              <w:top w:w="57" w:type="dxa"/>
              <w:bottom w:w="57" w:type="dxa"/>
            </w:tcMar>
          </w:tcPr>
          <w:p w14:paraId="564AD63B" w14:textId="77777777" w:rsidR="001F281A" w:rsidRPr="004D387E" w:rsidRDefault="001F281A" w:rsidP="004C3698">
            <w:pPr>
              <w:spacing w:after="0" w:line="288" w:lineRule="auto"/>
              <w:jc w:val="right"/>
              <w:rPr>
                <w:rFonts w:ascii="Arial" w:eastAsia="Times New Roman" w:hAnsi="Arial" w:cs="Arial"/>
                <w:color w:val="0D0D0D"/>
                <w:sz w:val="24"/>
                <w:szCs w:val="24"/>
                <w:lang w:eastAsia="en-GB"/>
              </w:rPr>
            </w:pPr>
          </w:p>
        </w:tc>
        <w:tc>
          <w:tcPr>
            <w:tcW w:w="2835" w:type="dxa"/>
            <w:shd w:val="clear" w:color="auto" w:fill="auto"/>
          </w:tcPr>
          <w:p w14:paraId="10098501" w14:textId="77777777" w:rsidR="001F281A" w:rsidRPr="004D387E" w:rsidRDefault="001F281A" w:rsidP="004C3698">
            <w:pPr>
              <w:spacing w:after="0" w:line="288" w:lineRule="auto"/>
              <w:rPr>
                <w:rFonts w:ascii="Arial" w:eastAsia="Times New Roman" w:hAnsi="Arial" w:cs="Arial"/>
                <w:color w:val="0D0D0D"/>
                <w:sz w:val="24"/>
                <w:szCs w:val="24"/>
                <w:lang w:eastAsia="en-GB"/>
              </w:rPr>
            </w:pPr>
          </w:p>
        </w:tc>
      </w:tr>
      <w:tr w:rsidR="001F281A" w:rsidRPr="004D387E" w14:paraId="406FF2C5" w14:textId="77777777" w:rsidTr="004C3698">
        <w:trPr>
          <w:trHeight w:hRule="exact" w:val="355"/>
        </w:trPr>
        <w:tc>
          <w:tcPr>
            <w:tcW w:w="15417" w:type="dxa"/>
            <w:gridSpan w:val="12"/>
            <w:shd w:val="clear" w:color="auto" w:fill="auto"/>
            <w:tcMar>
              <w:top w:w="57" w:type="dxa"/>
              <w:bottom w:w="57" w:type="dxa"/>
            </w:tcMar>
          </w:tcPr>
          <w:p w14:paraId="33618D21" w14:textId="77777777" w:rsidR="001F281A" w:rsidRPr="004D387E" w:rsidRDefault="001F281A" w:rsidP="004C3698">
            <w:pPr>
              <w:numPr>
                <w:ilvl w:val="0"/>
                <w:numId w:val="2"/>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1F281A" w:rsidRPr="004D387E" w14:paraId="456BE7FB" w14:textId="77777777" w:rsidTr="004C3698">
        <w:trPr>
          <w:trHeight w:hRule="exact" w:val="687"/>
        </w:trPr>
        <w:tc>
          <w:tcPr>
            <w:tcW w:w="2235" w:type="dxa"/>
            <w:gridSpan w:val="3"/>
            <w:shd w:val="clear" w:color="auto" w:fill="auto"/>
            <w:tcMar>
              <w:top w:w="57" w:type="dxa"/>
              <w:bottom w:w="57" w:type="dxa"/>
            </w:tcMar>
          </w:tcPr>
          <w:p w14:paraId="21C149DB"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126" w:type="dxa"/>
            <w:gridSpan w:val="2"/>
            <w:shd w:val="clear" w:color="auto" w:fill="auto"/>
            <w:tcMar>
              <w:top w:w="57" w:type="dxa"/>
              <w:bottom w:w="57" w:type="dxa"/>
            </w:tcMar>
          </w:tcPr>
          <w:p w14:paraId="0F3B2BAE"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3544" w:type="dxa"/>
            <w:gridSpan w:val="2"/>
            <w:shd w:val="clear" w:color="auto" w:fill="auto"/>
            <w:tcMar>
              <w:top w:w="57" w:type="dxa"/>
              <w:bottom w:w="57" w:type="dxa"/>
            </w:tcMar>
          </w:tcPr>
          <w:p w14:paraId="6C0772DF"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What is the evidence and rationale for this choice?</w:t>
            </w:r>
          </w:p>
        </w:tc>
        <w:tc>
          <w:tcPr>
            <w:tcW w:w="3260" w:type="dxa"/>
            <w:gridSpan w:val="2"/>
            <w:shd w:val="clear" w:color="auto" w:fill="auto"/>
            <w:tcMar>
              <w:top w:w="57" w:type="dxa"/>
              <w:bottom w:w="57" w:type="dxa"/>
            </w:tcMar>
          </w:tcPr>
          <w:p w14:paraId="74CECBD8"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How will you ensure it is implemented well?</w:t>
            </w:r>
          </w:p>
        </w:tc>
        <w:tc>
          <w:tcPr>
            <w:tcW w:w="1417" w:type="dxa"/>
            <w:gridSpan w:val="2"/>
            <w:shd w:val="clear" w:color="auto" w:fill="auto"/>
          </w:tcPr>
          <w:p w14:paraId="3C6F20F8"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Staff lead</w:t>
            </w:r>
          </w:p>
        </w:tc>
        <w:tc>
          <w:tcPr>
            <w:tcW w:w="2835" w:type="dxa"/>
            <w:shd w:val="clear" w:color="auto" w:fill="auto"/>
          </w:tcPr>
          <w:p w14:paraId="0E509B8B" w14:textId="77777777" w:rsidR="001F281A" w:rsidRPr="004D387E" w:rsidRDefault="001F281A" w:rsidP="004C3698">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When will you review implementation?</w:t>
            </w:r>
          </w:p>
        </w:tc>
      </w:tr>
      <w:tr w:rsidR="001F281A" w:rsidRPr="007F181A" w14:paraId="42D24C94" w14:textId="77777777" w:rsidTr="004C3698">
        <w:trPr>
          <w:trHeight w:hRule="exact" w:val="578"/>
        </w:trPr>
        <w:tc>
          <w:tcPr>
            <w:tcW w:w="2235" w:type="dxa"/>
            <w:gridSpan w:val="3"/>
            <w:shd w:val="clear" w:color="auto" w:fill="auto"/>
            <w:tcMar>
              <w:top w:w="57" w:type="dxa"/>
              <w:bottom w:w="57" w:type="dxa"/>
            </w:tcMar>
          </w:tcPr>
          <w:p w14:paraId="57AF62C5" w14:textId="77777777" w:rsidR="001F281A" w:rsidRPr="007F181A" w:rsidRDefault="001F281A" w:rsidP="004C3698">
            <w:pPr>
              <w:spacing w:after="0" w:line="288" w:lineRule="auto"/>
              <w:rPr>
                <w:rFonts w:ascii="Arial" w:eastAsia="Times New Roman" w:hAnsi="Arial" w:cs="Arial"/>
                <w:color w:val="0D0D0D"/>
                <w:sz w:val="20"/>
                <w:szCs w:val="20"/>
                <w:lang w:eastAsia="en-GB"/>
              </w:rPr>
            </w:pPr>
            <w:r w:rsidRPr="007F181A">
              <w:rPr>
                <w:rFonts w:ascii="Arial" w:eastAsia="Times New Roman" w:hAnsi="Arial" w:cs="Arial"/>
                <w:color w:val="0D0D0D"/>
                <w:sz w:val="20"/>
                <w:szCs w:val="20"/>
                <w:lang w:eastAsia="en-GB"/>
              </w:rPr>
              <w:t>Social and emotional</w:t>
            </w:r>
          </w:p>
        </w:tc>
        <w:tc>
          <w:tcPr>
            <w:tcW w:w="2126" w:type="dxa"/>
            <w:gridSpan w:val="2"/>
            <w:shd w:val="clear" w:color="auto" w:fill="auto"/>
            <w:tcMar>
              <w:top w:w="57" w:type="dxa"/>
              <w:bottom w:w="57" w:type="dxa"/>
            </w:tcMar>
          </w:tcPr>
          <w:p w14:paraId="7E6D108E" w14:textId="77777777" w:rsidR="001F281A" w:rsidRPr="007F1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 pupils able to access support</w:t>
            </w:r>
          </w:p>
        </w:tc>
        <w:tc>
          <w:tcPr>
            <w:tcW w:w="3544" w:type="dxa"/>
            <w:gridSpan w:val="2"/>
            <w:shd w:val="clear" w:color="auto" w:fill="auto"/>
            <w:tcMar>
              <w:top w:w="57" w:type="dxa"/>
              <w:bottom w:w="57" w:type="dxa"/>
            </w:tcMar>
          </w:tcPr>
          <w:p w14:paraId="3921147E" w14:textId="77777777" w:rsidR="001F281A" w:rsidRPr="007F1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Children will learn better if their social and emotional needs are met.</w:t>
            </w:r>
          </w:p>
        </w:tc>
        <w:tc>
          <w:tcPr>
            <w:tcW w:w="3260" w:type="dxa"/>
            <w:gridSpan w:val="2"/>
            <w:shd w:val="clear" w:color="auto" w:fill="auto"/>
            <w:tcMar>
              <w:top w:w="57" w:type="dxa"/>
              <w:bottom w:w="57" w:type="dxa"/>
            </w:tcMar>
          </w:tcPr>
          <w:p w14:paraId="451BF7D2" w14:textId="77777777" w:rsidR="001F281A" w:rsidRPr="007F1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Those with issues will be calm and focused and productive.</w:t>
            </w:r>
          </w:p>
        </w:tc>
        <w:tc>
          <w:tcPr>
            <w:tcW w:w="1417" w:type="dxa"/>
            <w:gridSpan w:val="2"/>
            <w:shd w:val="clear" w:color="auto" w:fill="auto"/>
          </w:tcPr>
          <w:p w14:paraId="5CFF0928" w14:textId="77777777" w:rsidR="001F281A" w:rsidRPr="007F1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PSHE Lead</w:t>
            </w:r>
          </w:p>
        </w:tc>
        <w:tc>
          <w:tcPr>
            <w:tcW w:w="2835" w:type="dxa"/>
            <w:shd w:val="clear" w:color="auto" w:fill="auto"/>
          </w:tcPr>
          <w:p w14:paraId="3F0F2384" w14:textId="77777777" w:rsidR="001F281A" w:rsidRPr="007F181A" w:rsidRDefault="001F281A" w:rsidP="004C3698">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Termly</w:t>
            </w:r>
          </w:p>
        </w:tc>
      </w:tr>
      <w:tr w:rsidR="001F281A" w:rsidRPr="007F181A" w14:paraId="5C1D00BE" w14:textId="77777777" w:rsidTr="004C3698">
        <w:trPr>
          <w:trHeight w:hRule="exact" w:val="583"/>
        </w:trPr>
        <w:tc>
          <w:tcPr>
            <w:tcW w:w="2235" w:type="dxa"/>
            <w:gridSpan w:val="3"/>
            <w:shd w:val="clear" w:color="auto" w:fill="auto"/>
            <w:tcMar>
              <w:top w:w="57" w:type="dxa"/>
              <w:bottom w:w="57" w:type="dxa"/>
            </w:tcMar>
          </w:tcPr>
          <w:p w14:paraId="18D0AA80" w14:textId="77777777" w:rsidR="001F281A" w:rsidRPr="007F181A" w:rsidRDefault="001F281A" w:rsidP="004C3698">
            <w:pPr>
              <w:spacing w:after="0" w:line="288" w:lineRule="auto"/>
              <w:rPr>
                <w:rFonts w:ascii="Arial" w:eastAsia="Times New Roman" w:hAnsi="Arial" w:cs="Arial"/>
                <w:color w:val="0D0D0D"/>
                <w:sz w:val="20"/>
                <w:szCs w:val="20"/>
                <w:lang w:eastAsia="en-GB"/>
              </w:rPr>
            </w:pPr>
          </w:p>
        </w:tc>
        <w:tc>
          <w:tcPr>
            <w:tcW w:w="2126" w:type="dxa"/>
            <w:gridSpan w:val="2"/>
            <w:shd w:val="clear" w:color="auto" w:fill="auto"/>
            <w:tcMar>
              <w:top w:w="57" w:type="dxa"/>
              <w:bottom w:w="57" w:type="dxa"/>
            </w:tcMar>
          </w:tcPr>
          <w:p w14:paraId="1829B716" w14:textId="77777777" w:rsidR="001F281A" w:rsidRPr="007F181A" w:rsidRDefault="001F281A" w:rsidP="004C3698">
            <w:pPr>
              <w:spacing w:after="0" w:line="288" w:lineRule="auto"/>
              <w:rPr>
                <w:rFonts w:ascii="Arial" w:eastAsia="Times New Roman" w:hAnsi="Arial" w:cs="Arial"/>
                <w:color w:val="0D0D0D"/>
                <w:sz w:val="20"/>
                <w:szCs w:val="20"/>
                <w:lang w:eastAsia="en-GB"/>
              </w:rPr>
            </w:pPr>
          </w:p>
        </w:tc>
        <w:tc>
          <w:tcPr>
            <w:tcW w:w="3544" w:type="dxa"/>
            <w:gridSpan w:val="2"/>
            <w:shd w:val="clear" w:color="auto" w:fill="auto"/>
            <w:tcMar>
              <w:top w:w="57" w:type="dxa"/>
              <w:bottom w:w="57" w:type="dxa"/>
            </w:tcMar>
          </w:tcPr>
          <w:p w14:paraId="13617E84" w14:textId="77777777" w:rsidR="001F281A" w:rsidRPr="007F181A" w:rsidRDefault="001F281A" w:rsidP="004C3698">
            <w:pPr>
              <w:spacing w:after="0" w:line="288" w:lineRule="auto"/>
              <w:rPr>
                <w:rFonts w:ascii="Arial" w:eastAsia="Times New Roman" w:hAnsi="Arial" w:cs="Arial"/>
                <w:color w:val="0D0D0D"/>
                <w:sz w:val="20"/>
                <w:szCs w:val="20"/>
                <w:lang w:eastAsia="en-GB"/>
              </w:rPr>
            </w:pPr>
          </w:p>
        </w:tc>
        <w:tc>
          <w:tcPr>
            <w:tcW w:w="3260" w:type="dxa"/>
            <w:gridSpan w:val="2"/>
            <w:shd w:val="clear" w:color="auto" w:fill="auto"/>
            <w:tcMar>
              <w:top w:w="57" w:type="dxa"/>
              <w:bottom w:w="57" w:type="dxa"/>
            </w:tcMar>
          </w:tcPr>
          <w:p w14:paraId="1E3F5849" w14:textId="77777777" w:rsidR="001F281A" w:rsidRPr="007F181A" w:rsidRDefault="001F281A" w:rsidP="004C3698">
            <w:pPr>
              <w:spacing w:after="0" w:line="288" w:lineRule="auto"/>
              <w:rPr>
                <w:rFonts w:ascii="Arial" w:eastAsia="Times New Roman" w:hAnsi="Arial" w:cs="Arial"/>
                <w:color w:val="0D0D0D"/>
                <w:sz w:val="20"/>
                <w:szCs w:val="20"/>
                <w:lang w:eastAsia="en-GB"/>
              </w:rPr>
            </w:pPr>
          </w:p>
        </w:tc>
        <w:tc>
          <w:tcPr>
            <w:tcW w:w="1417" w:type="dxa"/>
            <w:gridSpan w:val="2"/>
            <w:shd w:val="clear" w:color="auto" w:fill="auto"/>
          </w:tcPr>
          <w:p w14:paraId="7F2AA32F" w14:textId="77777777" w:rsidR="001F281A" w:rsidRPr="007F181A" w:rsidRDefault="001F281A" w:rsidP="004C3698">
            <w:pPr>
              <w:spacing w:after="0" w:line="288" w:lineRule="auto"/>
              <w:rPr>
                <w:rFonts w:ascii="Arial" w:eastAsia="Times New Roman" w:hAnsi="Arial" w:cs="Arial"/>
                <w:color w:val="0D0D0D"/>
                <w:sz w:val="20"/>
                <w:szCs w:val="20"/>
                <w:lang w:eastAsia="en-GB"/>
              </w:rPr>
            </w:pPr>
          </w:p>
        </w:tc>
        <w:tc>
          <w:tcPr>
            <w:tcW w:w="2835" w:type="dxa"/>
            <w:shd w:val="clear" w:color="auto" w:fill="auto"/>
          </w:tcPr>
          <w:p w14:paraId="21C34AE5" w14:textId="77777777" w:rsidR="001F281A" w:rsidRPr="007F181A" w:rsidRDefault="001F281A" w:rsidP="004C3698">
            <w:pPr>
              <w:spacing w:after="0" w:line="288" w:lineRule="auto"/>
              <w:rPr>
                <w:rFonts w:ascii="Arial" w:eastAsia="Times New Roman" w:hAnsi="Arial" w:cs="Arial"/>
                <w:color w:val="0D0D0D"/>
                <w:sz w:val="20"/>
                <w:szCs w:val="20"/>
                <w:lang w:eastAsia="en-GB"/>
              </w:rPr>
            </w:pPr>
          </w:p>
        </w:tc>
      </w:tr>
      <w:tr w:rsidR="001F281A" w:rsidRPr="004D387E" w14:paraId="55A15B80" w14:textId="77777777" w:rsidTr="004C3698">
        <w:trPr>
          <w:trHeight w:hRule="exact" w:val="340"/>
        </w:trPr>
        <w:tc>
          <w:tcPr>
            <w:tcW w:w="12582" w:type="dxa"/>
            <w:gridSpan w:val="11"/>
            <w:shd w:val="clear" w:color="auto" w:fill="auto"/>
            <w:tcMar>
              <w:top w:w="57" w:type="dxa"/>
              <w:bottom w:w="57" w:type="dxa"/>
            </w:tcMar>
          </w:tcPr>
          <w:p w14:paraId="5FB252C9" w14:textId="77777777" w:rsidR="001F281A" w:rsidRPr="004D387E" w:rsidRDefault="001F281A" w:rsidP="004C3698">
            <w:pPr>
              <w:spacing w:after="240" w:line="288" w:lineRule="auto"/>
              <w:jc w:val="right"/>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Total budgeted cost</w:t>
            </w:r>
          </w:p>
        </w:tc>
        <w:tc>
          <w:tcPr>
            <w:tcW w:w="2835" w:type="dxa"/>
            <w:shd w:val="clear" w:color="auto" w:fill="auto"/>
          </w:tcPr>
          <w:p w14:paraId="571EDA16" w14:textId="77777777" w:rsidR="001F281A" w:rsidRPr="004D387E" w:rsidRDefault="001F281A" w:rsidP="004C3698">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£54,180</w:t>
            </w:r>
          </w:p>
        </w:tc>
      </w:tr>
      <w:tr w:rsidR="001F281A" w:rsidRPr="004D387E" w14:paraId="7BC008C0" w14:textId="77777777" w:rsidTr="004C3698">
        <w:tc>
          <w:tcPr>
            <w:tcW w:w="15417" w:type="dxa"/>
            <w:gridSpan w:val="12"/>
            <w:shd w:val="clear" w:color="auto" w:fill="CFDCE3"/>
            <w:tcMar>
              <w:top w:w="57" w:type="dxa"/>
              <w:bottom w:w="57" w:type="dxa"/>
            </w:tcMar>
          </w:tcPr>
          <w:p w14:paraId="2A4031B7" w14:textId="77777777" w:rsidR="001F281A" w:rsidRPr="004D387E" w:rsidRDefault="001F281A" w:rsidP="004C3698">
            <w:pPr>
              <w:numPr>
                <w:ilvl w:val="0"/>
                <w:numId w:val="4"/>
              </w:numPr>
              <w:spacing w:after="0" w:line="240" w:lineRule="auto"/>
              <w:ind w:left="567"/>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Additional detail</w:t>
            </w:r>
          </w:p>
        </w:tc>
      </w:tr>
    </w:tbl>
    <w:p w14:paraId="52CC0DB3" w14:textId="77777777" w:rsidR="004D387E" w:rsidRPr="004D387E" w:rsidRDefault="004D387E" w:rsidP="004D387E">
      <w:pPr>
        <w:spacing w:after="0" w:line="288" w:lineRule="auto"/>
        <w:rPr>
          <w:rFonts w:ascii="Arial" w:eastAsia="Times New Roman" w:hAnsi="Arial" w:cs="Arial"/>
          <w:color w:val="0D0D0D"/>
          <w:sz w:val="24"/>
          <w:szCs w:val="24"/>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806"/>
        <w:gridCol w:w="4678"/>
        <w:gridCol w:w="5273"/>
        <w:gridCol w:w="1247"/>
      </w:tblGrid>
      <w:tr w:rsidR="004D387E" w:rsidRPr="004D387E" w14:paraId="39C046DC" w14:textId="77777777" w:rsidTr="00AC63AA">
        <w:trPr>
          <w:trHeight w:hRule="exact" w:val="340"/>
        </w:trPr>
        <w:tc>
          <w:tcPr>
            <w:tcW w:w="15417" w:type="dxa"/>
            <w:gridSpan w:val="5"/>
            <w:shd w:val="clear" w:color="auto" w:fill="CFDCE3"/>
            <w:tcMar>
              <w:top w:w="57" w:type="dxa"/>
              <w:bottom w:w="57" w:type="dxa"/>
            </w:tcMar>
          </w:tcPr>
          <w:p w14:paraId="793678AC" w14:textId="7D1A5943" w:rsidR="004D387E" w:rsidRPr="004D387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Review of expenditure </w:t>
            </w:r>
          </w:p>
        </w:tc>
      </w:tr>
      <w:tr w:rsidR="004D387E" w:rsidRPr="004D387E" w14:paraId="61735E72" w14:textId="77777777" w:rsidTr="00AC63AA">
        <w:trPr>
          <w:trHeight w:hRule="exact" w:val="340"/>
        </w:trPr>
        <w:tc>
          <w:tcPr>
            <w:tcW w:w="4219" w:type="dxa"/>
            <w:gridSpan w:val="2"/>
            <w:shd w:val="clear" w:color="auto" w:fill="auto"/>
            <w:tcMar>
              <w:top w:w="57" w:type="dxa"/>
              <w:bottom w:w="57" w:type="dxa"/>
            </w:tcMar>
          </w:tcPr>
          <w:p w14:paraId="206B40D0"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Previous Academic Year</w:t>
            </w:r>
          </w:p>
        </w:tc>
        <w:tc>
          <w:tcPr>
            <w:tcW w:w="11198" w:type="dxa"/>
            <w:gridSpan w:val="3"/>
            <w:shd w:val="clear" w:color="auto" w:fill="auto"/>
          </w:tcPr>
          <w:p w14:paraId="4DA22BB3" w14:textId="0A1FFAED" w:rsidR="004D387E" w:rsidRPr="004D387E" w:rsidRDefault="00552B1A" w:rsidP="004D387E">
            <w:pPr>
              <w:spacing w:after="240" w:line="288" w:lineRule="auto"/>
              <w:ind w:left="567"/>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2019-20</w:t>
            </w:r>
          </w:p>
        </w:tc>
      </w:tr>
      <w:tr w:rsidR="004D387E" w:rsidRPr="004D387E" w14:paraId="3D369910" w14:textId="77777777" w:rsidTr="00AC63AA">
        <w:trPr>
          <w:trHeight w:hRule="exact" w:val="340"/>
        </w:trPr>
        <w:tc>
          <w:tcPr>
            <w:tcW w:w="15417" w:type="dxa"/>
            <w:gridSpan w:val="5"/>
            <w:shd w:val="clear" w:color="auto" w:fill="FFFFFF"/>
            <w:tcMar>
              <w:top w:w="57" w:type="dxa"/>
              <w:bottom w:w="57" w:type="dxa"/>
            </w:tcMar>
          </w:tcPr>
          <w:p w14:paraId="21FB3540" w14:textId="77777777"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lastRenderedPageBreak/>
              <w:t>Quality of teaching for all</w:t>
            </w:r>
          </w:p>
        </w:tc>
      </w:tr>
      <w:tr w:rsidR="004D387E" w:rsidRPr="004D387E" w14:paraId="1311FD38" w14:textId="77777777" w:rsidTr="00B76140">
        <w:trPr>
          <w:trHeight w:hRule="exact" w:val="1173"/>
        </w:trPr>
        <w:tc>
          <w:tcPr>
            <w:tcW w:w="1413" w:type="dxa"/>
            <w:shd w:val="clear" w:color="auto" w:fill="auto"/>
            <w:tcMar>
              <w:top w:w="57" w:type="dxa"/>
              <w:bottom w:w="57" w:type="dxa"/>
            </w:tcMar>
          </w:tcPr>
          <w:p w14:paraId="729AD938"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806" w:type="dxa"/>
            <w:shd w:val="clear" w:color="auto" w:fill="auto"/>
            <w:tcMar>
              <w:top w:w="57" w:type="dxa"/>
              <w:bottom w:w="57" w:type="dxa"/>
            </w:tcMar>
          </w:tcPr>
          <w:p w14:paraId="398C3474"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shd w:val="clear" w:color="auto" w:fill="auto"/>
            <w:tcMar>
              <w:top w:w="57" w:type="dxa"/>
              <w:bottom w:w="57" w:type="dxa"/>
            </w:tcMar>
          </w:tcPr>
          <w:p w14:paraId="52C50A66"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273" w:type="dxa"/>
            <w:shd w:val="clear" w:color="auto" w:fill="auto"/>
            <w:tcMar>
              <w:top w:w="57" w:type="dxa"/>
              <w:bottom w:w="57" w:type="dxa"/>
            </w:tcMar>
          </w:tcPr>
          <w:p w14:paraId="6C2CD719"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0F44D771" w14:textId="72C4DC96"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1247" w:type="dxa"/>
            <w:shd w:val="clear" w:color="auto" w:fill="auto"/>
          </w:tcPr>
          <w:p w14:paraId="5F09B92E"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4D387E" w:rsidRPr="004D387E" w14:paraId="082C34F2" w14:textId="77777777" w:rsidTr="00B76140">
        <w:trPr>
          <w:trHeight w:hRule="exact" w:val="1613"/>
        </w:trPr>
        <w:tc>
          <w:tcPr>
            <w:tcW w:w="1413" w:type="dxa"/>
            <w:shd w:val="clear" w:color="auto" w:fill="auto"/>
            <w:tcMar>
              <w:top w:w="57" w:type="dxa"/>
              <w:bottom w:w="57" w:type="dxa"/>
            </w:tcMar>
          </w:tcPr>
          <w:p w14:paraId="342C0936" w14:textId="6C57A3BC" w:rsidR="004D387E" w:rsidRPr="00BE0E51" w:rsidRDefault="00D724DF" w:rsidP="004D387E">
            <w:pPr>
              <w:spacing w:after="240" w:line="288" w:lineRule="auto"/>
              <w:rPr>
                <w:rFonts w:ascii="Arial" w:eastAsia="Times New Roman" w:hAnsi="Arial" w:cs="Arial"/>
                <w:color w:val="0D0D0D"/>
                <w:sz w:val="20"/>
                <w:szCs w:val="20"/>
                <w:lang w:eastAsia="en-GB"/>
              </w:rPr>
            </w:pPr>
            <w:r w:rsidRPr="00BE0E51">
              <w:rPr>
                <w:rFonts w:ascii="Arial" w:eastAsia="Times New Roman" w:hAnsi="Arial" w:cs="Arial"/>
                <w:color w:val="0D0D0D"/>
                <w:sz w:val="20"/>
                <w:szCs w:val="20"/>
                <w:lang w:eastAsia="en-GB"/>
              </w:rPr>
              <w:t>SIMs assessment</w:t>
            </w:r>
          </w:p>
        </w:tc>
        <w:tc>
          <w:tcPr>
            <w:tcW w:w="2806" w:type="dxa"/>
            <w:shd w:val="clear" w:color="auto" w:fill="auto"/>
            <w:tcMar>
              <w:top w:w="57" w:type="dxa"/>
              <w:bottom w:w="57" w:type="dxa"/>
            </w:tcMar>
          </w:tcPr>
          <w:p w14:paraId="186A3B7B" w14:textId="38EF3A68" w:rsidR="004D387E" w:rsidRPr="00BE0E51" w:rsidRDefault="00D724DF" w:rsidP="004D387E">
            <w:pPr>
              <w:spacing w:after="240" w:line="288" w:lineRule="auto"/>
              <w:rPr>
                <w:rFonts w:ascii="Arial" w:eastAsia="Times New Roman" w:hAnsi="Arial" w:cs="Arial"/>
                <w:color w:val="0D0D0D"/>
                <w:sz w:val="20"/>
                <w:szCs w:val="20"/>
                <w:lang w:eastAsia="en-GB"/>
              </w:rPr>
            </w:pPr>
            <w:r w:rsidRPr="00BE0E51">
              <w:rPr>
                <w:rFonts w:ascii="Arial" w:eastAsia="Times New Roman" w:hAnsi="Arial" w:cs="Arial"/>
                <w:color w:val="0D0D0D"/>
                <w:sz w:val="20"/>
                <w:szCs w:val="20"/>
                <w:lang w:eastAsia="en-GB"/>
              </w:rPr>
              <w:t>All pupils are tracked and picked up early for support.</w:t>
            </w:r>
          </w:p>
        </w:tc>
        <w:tc>
          <w:tcPr>
            <w:tcW w:w="4678" w:type="dxa"/>
            <w:shd w:val="clear" w:color="auto" w:fill="auto"/>
            <w:tcMar>
              <w:top w:w="57" w:type="dxa"/>
              <w:bottom w:w="57" w:type="dxa"/>
            </w:tcMar>
          </w:tcPr>
          <w:p w14:paraId="3E788F83" w14:textId="4C2DC832" w:rsidR="004D387E" w:rsidRPr="00C63C2A" w:rsidRDefault="00AB3AD1"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Some impact but time taken to record pupil outcomes into the system out- weighs the knowledge gained.</w:t>
            </w:r>
          </w:p>
        </w:tc>
        <w:tc>
          <w:tcPr>
            <w:tcW w:w="5273" w:type="dxa"/>
            <w:shd w:val="clear" w:color="auto" w:fill="auto"/>
            <w:tcMar>
              <w:top w:w="57" w:type="dxa"/>
              <w:bottom w:w="57" w:type="dxa"/>
            </w:tcMar>
          </w:tcPr>
          <w:p w14:paraId="3226666A" w14:textId="02433D63" w:rsidR="004D387E" w:rsidRPr="00C63C2A" w:rsidRDefault="00AB3AD1"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Purchase of Sims teach App onto Ipads- immediate assessment in some aspects.</w:t>
            </w:r>
            <w:r w:rsidR="00BC41A0">
              <w:rPr>
                <w:rFonts w:ascii="Arial" w:eastAsia="Times New Roman" w:hAnsi="Arial" w:cs="Arial"/>
                <w:color w:val="0D0D0D"/>
                <w:sz w:val="20"/>
                <w:szCs w:val="20"/>
                <w:lang w:eastAsia="en-GB"/>
              </w:rPr>
              <w:t xml:space="preserve"> Reading requiring access to full system.</w:t>
            </w:r>
          </w:p>
        </w:tc>
        <w:tc>
          <w:tcPr>
            <w:tcW w:w="1247" w:type="dxa"/>
            <w:shd w:val="clear" w:color="auto" w:fill="auto"/>
          </w:tcPr>
          <w:p w14:paraId="0633B179" w14:textId="1FB3019B" w:rsidR="004D387E" w:rsidRPr="004D387E" w:rsidRDefault="00586D5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840</w:t>
            </w:r>
          </w:p>
        </w:tc>
      </w:tr>
      <w:tr w:rsidR="004D387E" w:rsidRPr="004D387E" w14:paraId="6CCCFB3C" w14:textId="77777777" w:rsidTr="00B76140">
        <w:trPr>
          <w:trHeight w:hRule="exact" w:val="2203"/>
        </w:trPr>
        <w:tc>
          <w:tcPr>
            <w:tcW w:w="1413" w:type="dxa"/>
            <w:shd w:val="clear" w:color="auto" w:fill="auto"/>
            <w:tcMar>
              <w:top w:w="57" w:type="dxa"/>
              <w:bottom w:w="57" w:type="dxa"/>
            </w:tcMar>
          </w:tcPr>
          <w:p w14:paraId="661376FF" w14:textId="77777777" w:rsidR="00C84167" w:rsidRDefault="00C84167" w:rsidP="00C8416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xml:space="preserve">Cornerstones Maestro </w:t>
            </w:r>
          </w:p>
          <w:p w14:paraId="22F7CE0E" w14:textId="13C907E1" w:rsidR="004D387E" w:rsidRPr="004D387E" w:rsidRDefault="00C84167" w:rsidP="00C84167">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Curriculum</w:t>
            </w:r>
          </w:p>
        </w:tc>
        <w:tc>
          <w:tcPr>
            <w:tcW w:w="2806" w:type="dxa"/>
            <w:shd w:val="clear" w:color="auto" w:fill="auto"/>
            <w:tcMar>
              <w:top w:w="57" w:type="dxa"/>
              <w:bottom w:w="57" w:type="dxa"/>
            </w:tcMar>
          </w:tcPr>
          <w:p w14:paraId="17A8B406" w14:textId="4E767AAE" w:rsidR="004D387E" w:rsidRPr="004D387E" w:rsidRDefault="00C8416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All pupils engaged with learning and making good progress across the curriculum</w:t>
            </w:r>
          </w:p>
        </w:tc>
        <w:tc>
          <w:tcPr>
            <w:tcW w:w="4678" w:type="dxa"/>
            <w:shd w:val="clear" w:color="auto" w:fill="auto"/>
            <w:tcMar>
              <w:top w:w="57" w:type="dxa"/>
              <w:bottom w:w="57" w:type="dxa"/>
            </w:tcMar>
          </w:tcPr>
          <w:p w14:paraId="3E0F01DA" w14:textId="4FB635CA" w:rsidR="004D387E" w:rsidRPr="004D387E" w:rsidRDefault="00C84167"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0"/>
                <w:szCs w:val="20"/>
                <w:lang w:eastAsia="en-GB"/>
              </w:rPr>
              <w:t>Initial purchase of full curriculum including RE and Science allowed staff to personalise the curriculum to our school- pupils interest and motivation has been high</w:t>
            </w:r>
          </w:p>
        </w:tc>
        <w:tc>
          <w:tcPr>
            <w:tcW w:w="5273" w:type="dxa"/>
            <w:shd w:val="clear" w:color="auto" w:fill="auto"/>
            <w:tcMar>
              <w:top w:w="57" w:type="dxa"/>
              <w:bottom w:w="57" w:type="dxa"/>
            </w:tcMar>
          </w:tcPr>
          <w:p w14:paraId="2A75FC67" w14:textId="073B8224" w:rsidR="004D387E" w:rsidRPr="00BC41A0" w:rsidRDefault="000B7A8C" w:rsidP="004D387E">
            <w:pPr>
              <w:spacing w:after="240" w:line="288" w:lineRule="auto"/>
              <w:rPr>
                <w:rFonts w:ascii="Arial" w:eastAsia="Times New Roman" w:hAnsi="Arial" w:cs="Arial"/>
                <w:color w:val="0D0D0D"/>
                <w:sz w:val="20"/>
                <w:szCs w:val="20"/>
                <w:lang w:eastAsia="en-GB"/>
              </w:rPr>
            </w:pPr>
            <w:r w:rsidRPr="00BC41A0">
              <w:rPr>
                <w:rFonts w:ascii="Arial" w:eastAsia="Times New Roman" w:hAnsi="Arial" w:cs="Arial"/>
                <w:color w:val="0D0D0D"/>
                <w:sz w:val="20"/>
                <w:szCs w:val="20"/>
                <w:lang w:eastAsia="en-GB"/>
              </w:rPr>
              <w:t>Continu</w:t>
            </w:r>
            <w:r w:rsidR="00BC41A0" w:rsidRPr="00BC41A0">
              <w:rPr>
                <w:rFonts w:ascii="Arial" w:eastAsia="Times New Roman" w:hAnsi="Arial" w:cs="Arial"/>
                <w:color w:val="0D0D0D"/>
                <w:sz w:val="20"/>
                <w:szCs w:val="20"/>
                <w:lang w:eastAsia="en-GB"/>
              </w:rPr>
              <w:t>e</w:t>
            </w:r>
            <w:r w:rsidRPr="00BC41A0">
              <w:rPr>
                <w:rFonts w:ascii="Arial" w:eastAsia="Times New Roman" w:hAnsi="Arial" w:cs="Arial"/>
                <w:color w:val="0D0D0D"/>
                <w:sz w:val="20"/>
                <w:szCs w:val="20"/>
                <w:lang w:eastAsia="en-GB"/>
              </w:rPr>
              <w:t xml:space="preserve"> with this approach</w:t>
            </w:r>
            <w:r w:rsidR="00BC41A0" w:rsidRPr="00BC41A0">
              <w:rPr>
                <w:rFonts w:ascii="Arial" w:eastAsia="Times New Roman" w:hAnsi="Arial" w:cs="Arial"/>
                <w:color w:val="0D0D0D"/>
                <w:sz w:val="20"/>
                <w:szCs w:val="20"/>
                <w:lang w:eastAsia="en-GB"/>
              </w:rPr>
              <w:t>, refining and developing it over time.</w:t>
            </w:r>
          </w:p>
          <w:p w14:paraId="1AD9CE0F" w14:textId="77777777" w:rsidR="000B7A8C" w:rsidRDefault="000B7A8C" w:rsidP="004D387E">
            <w:pPr>
              <w:spacing w:after="240" w:line="288" w:lineRule="auto"/>
              <w:rPr>
                <w:rFonts w:ascii="Arial" w:eastAsia="Times New Roman" w:hAnsi="Arial" w:cs="Arial"/>
                <w:color w:val="0D0D0D"/>
                <w:sz w:val="24"/>
                <w:szCs w:val="24"/>
                <w:lang w:eastAsia="en-GB"/>
              </w:rPr>
            </w:pPr>
          </w:p>
          <w:p w14:paraId="3E1E4130" w14:textId="77777777" w:rsidR="000B7A8C" w:rsidRDefault="000B7A8C" w:rsidP="004D387E">
            <w:pPr>
              <w:spacing w:after="240" w:line="288" w:lineRule="auto"/>
              <w:rPr>
                <w:rFonts w:ascii="Arial" w:eastAsia="Times New Roman" w:hAnsi="Arial" w:cs="Arial"/>
                <w:color w:val="0D0D0D"/>
                <w:sz w:val="24"/>
                <w:szCs w:val="24"/>
                <w:lang w:eastAsia="en-GB"/>
              </w:rPr>
            </w:pPr>
          </w:p>
          <w:p w14:paraId="072C8D0B" w14:textId="77777777" w:rsidR="000B7A8C" w:rsidRDefault="000B7A8C" w:rsidP="004D387E">
            <w:pPr>
              <w:spacing w:after="240" w:line="288" w:lineRule="auto"/>
              <w:rPr>
                <w:rFonts w:ascii="Arial" w:eastAsia="Times New Roman" w:hAnsi="Arial" w:cs="Arial"/>
                <w:color w:val="0D0D0D"/>
                <w:sz w:val="24"/>
                <w:szCs w:val="24"/>
                <w:lang w:eastAsia="en-GB"/>
              </w:rPr>
            </w:pPr>
          </w:p>
          <w:p w14:paraId="4B9BC6BD" w14:textId="77777777" w:rsidR="000B7A8C" w:rsidRDefault="000B7A8C" w:rsidP="004D387E">
            <w:pPr>
              <w:spacing w:after="240" w:line="288" w:lineRule="auto"/>
              <w:rPr>
                <w:rFonts w:ascii="Arial" w:eastAsia="Times New Roman" w:hAnsi="Arial" w:cs="Arial"/>
                <w:color w:val="0D0D0D"/>
                <w:sz w:val="24"/>
                <w:szCs w:val="24"/>
                <w:lang w:eastAsia="en-GB"/>
              </w:rPr>
            </w:pPr>
          </w:p>
          <w:p w14:paraId="60C6E076" w14:textId="532B9FBC" w:rsidR="000B7A8C" w:rsidRPr="004D387E" w:rsidRDefault="000B7A8C" w:rsidP="004D387E">
            <w:pPr>
              <w:spacing w:after="240" w:line="288" w:lineRule="auto"/>
              <w:rPr>
                <w:rFonts w:ascii="Arial" w:eastAsia="Times New Roman" w:hAnsi="Arial" w:cs="Arial"/>
                <w:color w:val="0D0D0D"/>
                <w:sz w:val="24"/>
                <w:szCs w:val="24"/>
                <w:lang w:eastAsia="en-GB"/>
              </w:rPr>
            </w:pPr>
          </w:p>
        </w:tc>
        <w:tc>
          <w:tcPr>
            <w:tcW w:w="1247" w:type="dxa"/>
            <w:shd w:val="clear" w:color="auto" w:fill="auto"/>
          </w:tcPr>
          <w:p w14:paraId="489DE7A8" w14:textId="34456D79" w:rsidR="004D387E" w:rsidRPr="004D387E" w:rsidRDefault="00586D5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3491</w:t>
            </w:r>
          </w:p>
        </w:tc>
      </w:tr>
      <w:tr w:rsidR="000B7A8C" w:rsidRPr="004D387E" w14:paraId="2AB073DC" w14:textId="77777777" w:rsidTr="00B76140">
        <w:trPr>
          <w:trHeight w:hRule="exact" w:val="2203"/>
        </w:trPr>
        <w:tc>
          <w:tcPr>
            <w:tcW w:w="1413" w:type="dxa"/>
            <w:shd w:val="clear" w:color="auto" w:fill="auto"/>
            <w:tcMar>
              <w:top w:w="57" w:type="dxa"/>
              <w:bottom w:w="57" w:type="dxa"/>
            </w:tcMar>
          </w:tcPr>
          <w:p w14:paraId="5065E8AE" w14:textId="7C1A89FE" w:rsidR="000B7A8C" w:rsidRDefault="000B7A8C" w:rsidP="00C8416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Immersive classroom</w:t>
            </w:r>
          </w:p>
        </w:tc>
        <w:tc>
          <w:tcPr>
            <w:tcW w:w="2806" w:type="dxa"/>
            <w:shd w:val="clear" w:color="auto" w:fill="auto"/>
            <w:tcMar>
              <w:top w:w="57" w:type="dxa"/>
              <w:bottom w:w="57" w:type="dxa"/>
            </w:tcMar>
          </w:tcPr>
          <w:p w14:paraId="5B1EC308" w14:textId="776ABEB7" w:rsidR="000B7A8C" w:rsidRDefault="000B7A8C"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All pupils to have the opportunity to step out of the school into a 360 degree wider world and experience things/ places  they may never see.</w:t>
            </w:r>
          </w:p>
          <w:p w14:paraId="458B4CA4" w14:textId="77777777" w:rsidR="000B7A8C" w:rsidRDefault="000B7A8C" w:rsidP="004D387E">
            <w:pPr>
              <w:spacing w:after="240" w:line="288" w:lineRule="auto"/>
              <w:rPr>
                <w:rFonts w:ascii="Arial" w:eastAsia="Times New Roman" w:hAnsi="Arial" w:cs="Arial"/>
                <w:color w:val="0D0D0D"/>
                <w:sz w:val="20"/>
                <w:szCs w:val="20"/>
                <w:lang w:eastAsia="en-GB"/>
              </w:rPr>
            </w:pPr>
          </w:p>
          <w:p w14:paraId="709C3798" w14:textId="462CF3A1" w:rsidR="000B7A8C" w:rsidRDefault="000B7A8C"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visit.</w:t>
            </w:r>
          </w:p>
        </w:tc>
        <w:tc>
          <w:tcPr>
            <w:tcW w:w="4678" w:type="dxa"/>
            <w:shd w:val="clear" w:color="auto" w:fill="auto"/>
            <w:tcMar>
              <w:top w:w="57" w:type="dxa"/>
              <w:bottom w:w="57" w:type="dxa"/>
            </w:tcMar>
          </w:tcPr>
          <w:p w14:paraId="12082552" w14:textId="78D5B27C" w:rsidR="000B7A8C" w:rsidRDefault="000B7A8C"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Very successful, especially with developing pupil vocabulary</w:t>
            </w:r>
            <w:r w:rsidR="00BC41A0">
              <w:rPr>
                <w:rFonts w:ascii="Arial" w:eastAsia="Times New Roman" w:hAnsi="Arial" w:cs="Arial"/>
                <w:color w:val="0D0D0D"/>
                <w:sz w:val="20"/>
                <w:szCs w:val="20"/>
                <w:lang w:eastAsia="en-GB"/>
              </w:rPr>
              <w:t xml:space="preserve"> and gaining insight into aspects of their work from a visual perspective.</w:t>
            </w:r>
          </w:p>
          <w:p w14:paraId="392D3642" w14:textId="486B30D0" w:rsidR="00BC41A0" w:rsidRDefault="00BC41A0"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Impact is also with other Enquire schools locally and one school external to the Trust.</w:t>
            </w:r>
          </w:p>
          <w:p w14:paraId="70D36856" w14:textId="77777777" w:rsidR="000B7A8C" w:rsidRDefault="000B7A8C" w:rsidP="004D387E">
            <w:pPr>
              <w:spacing w:after="240" w:line="288" w:lineRule="auto"/>
              <w:rPr>
                <w:rFonts w:ascii="Arial" w:eastAsia="Times New Roman" w:hAnsi="Arial" w:cs="Arial"/>
                <w:color w:val="0D0D0D"/>
                <w:sz w:val="20"/>
                <w:szCs w:val="20"/>
                <w:lang w:eastAsia="en-GB"/>
              </w:rPr>
            </w:pPr>
          </w:p>
          <w:p w14:paraId="0B135C26" w14:textId="77777777" w:rsidR="000B7A8C" w:rsidRDefault="000B7A8C" w:rsidP="004D387E">
            <w:pPr>
              <w:spacing w:after="240" w:line="288" w:lineRule="auto"/>
              <w:rPr>
                <w:rFonts w:ascii="Arial" w:eastAsia="Times New Roman" w:hAnsi="Arial" w:cs="Arial"/>
                <w:color w:val="0D0D0D"/>
                <w:sz w:val="20"/>
                <w:szCs w:val="20"/>
                <w:lang w:eastAsia="en-GB"/>
              </w:rPr>
            </w:pPr>
          </w:p>
          <w:p w14:paraId="4F61AC1E" w14:textId="77777777" w:rsidR="000B7A8C" w:rsidRDefault="000B7A8C" w:rsidP="004D387E">
            <w:pPr>
              <w:spacing w:after="240" w:line="288" w:lineRule="auto"/>
              <w:rPr>
                <w:rFonts w:ascii="Arial" w:eastAsia="Times New Roman" w:hAnsi="Arial" w:cs="Arial"/>
                <w:color w:val="0D0D0D"/>
                <w:sz w:val="20"/>
                <w:szCs w:val="20"/>
                <w:lang w:eastAsia="en-GB"/>
              </w:rPr>
            </w:pPr>
          </w:p>
          <w:p w14:paraId="48012A7C" w14:textId="77777777" w:rsidR="000B7A8C" w:rsidRDefault="000B7A8C" w:rsidP="004D387E">
            <w:pPr>
              <w:spacing w:after="240" w:line="288" w:lineRule="auto"/>
              <w:rPr>
                <w:rFonts w:ascii="Arial" w:eastAsia="Times New Roman" w:hAnsi="Arial" w:cs="Arial"/>
                <w:color w:val="0D0D0D"/>
                <w:sz w:val="20"/>
                <w:szCs w:val="20"/>
                <w:lang w:eastAsia="en-GB"/>
              </w:rPr>
            </w:pPr>
          </w:p>
          <w:p w14:paraId="340DC100" w14:textId="7114DA21" w:rsidR="000B7A8C" w:rsidRDefault="000B7A8C" w:rsidP="004D387E">
            <w:pPr>
              <w:spacing w:after="240" w:line="288" w:lineRule="auto"/>
              <w:rPr>
                <w:rFonts w:ascii="Arial" w:eastAsia="Times New Roman" w:hAnsi="Arial" w:cs="Arial"/>
                <w:color w:val="0D0D0D"/>
                <w:sz w:val="20"/>
                <w:szCs w:val="20"/>
                <w:lang w:eastAsia="en-GB"/>
              </w:rPr>
            </w:pPr>
          </w:p>
        </w:tc>
        <w:tc>
          <w:tcPr>
            <w:tcW w:w="5273" w:type="dxa"/>
            <w:shd w:val="clear" w:color="auto" w:fill="auto"/>
            <w:tcMar>
              <w:top w:w="57" w:type="dxa"/>
              <w:bottom w:w="57" w:type="dxa"/>
            </w:tcMar>
          </w:tcPr>
          <w:p w14:paraId="0EB1DD5E" w14:textId="5FB7DA6A" w:rsidR="000B7A8C" w:rsidRPr="00BC41A0" w:rsidRDefault="00BC41A0" w:rsidP="004D387E">
            <w:pPr>
              <w:spacing w:after="240" w:line="288" w:lineRule="auto"/>
              <w:rPr>
                <w:rFonts w:ascii="Arial" w:eastAsia="Times New Roman" w:hAnsi="Arial" w:cs="Arial"/>
                <w:color w:val="0D0D0D"/>
                <w:sz w:val="20"/>
                <w:szCs w:val="20"/>
                <w:lang w:eastAsia="en-GB"/>
              </w:rPr>
            </w:pPr>
            <w:r w:rsidRPr="00BC41A0">
              <w:rPr>
                <w:rFonts w:ascii="Arial" w:eastAsia="Times New Roman" w:hAnsi="Arial" w:cs="Arial"/>
                <w:color w:val="0D0D0D"/>
                <w:sz w:val="20"/>
                <w:szCs w:val="20"/>
                <w:lang w:eastAsia="en-GB"/>
              </w:rPr>
              <w:t>Staff need to think carefully of how the Immersive space fits into the learning sequence to give max. impact.</w:t>
            </w:r>
          </w:p>
        </w:tc>
        <w:tc>
          <w:tcPr>
            <w:tcW w:w="1247" w:type="dxa"/>
            <w:shd w:val="clear" w:color="auto" w:fill="auto"/>
          </w:tcPr>
          <w:p w14:paraId="2C9A5152" w14:textId="422F5E81" w:rsidR="000B7A8C" w:rsidRPr="00586D5C" w:rsidRDefault="00586D5C" w:rsidP="004D387E">
            <w:pPr>
              <w:spacing w:after="240" w:line="288" w:lineRule="auto"/>
              <w:rPr>
                <w:rFonts w:ascii="Arial" w:eastAsia="Times New Roman" w:hAnsi="Arial" w:cs="Arial"/>
                <w:color w:val="0D0D0D"/>
                <w:sz w:val="20"/>
                <w:szCs w:val="20"/>
                <w:lang w:eastAsia="en-GB"/>
              </w:rPr>
            </w:pPr>
            <w:r w:rsidRPr="00586D5C">
              <w:rPr>
                <w:rFonts w:ascii="Arial" w:eastAsia="Times New Roman" w:hAnsi="Arial" w:cs="Arial"/>
                <w:color w:val="0D0D0D"/>
                <w:sz w:val="20"/>
                <w:szCs w:val="20"/>
                <w:lang w:eastAsia="en-GB"/>
              </w:rPr>
              <w:t>Costed over 4 years-</w:t>
            </w:r>
          </w:p>
          <w:p w14:paraId="2E4940FF" w14:textId="57FFE557" w:rsidR="00586D5C" w:rsidRPr="00586D5C" w:rsidRDefault="00586D5C" w:rsidP="004D387E">
            <w:pPr>
              <w:spacing w:after="240" w:line="288" w:lineRule="auto"/>
              <w:rPr>
                <w:rFonts w:ascii="Arial" w:eastAsia="Times New Roman" w:hAnsi="Arial" w:cs="Arial"/>
                <w:color w:val="0D0D0D"/>
                <w:sz w:val="20"/>
                <w:szCs w:val="20"/>
                <w:lang w:eastAsia="en-GB"/>
              </w:rPr>
            </w:pPr>
            <w:r w:rsidRPr="00586D5C">
              <w:rPr>
                <w:rFonts w:ascii="Arial" w:eastAsia="Times New Roman" w:hAnsi="Arial" w:cs="Arial"/>
                <w:color w:val="0D0D0D"/>
                <w:sz w:val="20"/>
                <w:szCs w:val="20"/>
                <w:lang w:eastAsia="en-GB"/>
              </w:rPr>
              <w:t>12,500</w:t>
            </w:r>
          </w:p>
          <w:p w14:paraId="0F0E1E90" w14:textId="5BA927FE" w:rsidR="00586D5C" w:rsidRPr="00586D5C" w:rsidRDefault="00586D5C" w:rsidP="004D387E">
            <w:pPr>
              <w:spacing w:after="240" w:line="288" w:lineRule="auto"/>
              <w:rPr>
                <w:rFonts w:ascii="Arial" w:eastAsia="Times New Roman" w:hAnsi="Arial" w:cs="Arial"/>
                <w:color w:val="0D0D0D"/>
                <w:sz w:val="20"/>
                <w:szCs w:val="20"/>
                <w:lang w:eastAsia="en-GB"/>
              </w:rPr>
            </w:pPr>
          </w:p>
          <w:p w14:paraId="0BAC78FF" w14:textId="77777777" w:rsidR="000B7A8C" w:rsidRPr="00586D5C" w:rsidRDefault="000B7A8C" w:rsidP="004D387E">
            <w:pPr>
              <w:spacing w:after="240" w:line="288" w:lineRule="auto"/>
              <w:rPr>
                <w:rFonts w:ascii="Arial" w:eastAsia="Times New Roman" w:hAnsi="Arial" w:cs="Arial"/>
                <w:color w:val="0D0D0D"/>
                <w:sz w:val="20"/>
                <w:szCs w:val="20"/>
                <w:lang w:eastAsia="en-GB"/>
              </w:rPr>
            </w:pPr>
          </w:p>
          <w:p w14:paraId="156200C6" w14:textId="77777777" w:rsidR="000B7A8C" w:rsidRPr="00586D5C" w:rsidRDefault="000B7A8C" w:rsidP="004D387E">
            <w:pPr>
              <w:spacing w:after="240" w:line="288" w:lineRule="auto"/>
              <w:rPr>
                <w:rFonts w:ascii="Arial" w:eastAsia="Times New Roman" w:hAnsi="Arial" w:cs="Arial"/>
                <w:color w:val="0D0D0D"/>
                <w:sz w:val="20"/>
                <w:szCs w:val="20"/>
                <w:lang w:eastAsia="en-GB"/>
              </w:rPr>
            </w:pPr>
          </w:p>
          <w:p w14:paraId="6ABD45B9" w14:textId="77777777" w:rsidR="000B7A8C" w:rsidRPr="00586D5C" w:rsidRDefault="000B7A8C" w:rsidP="004D387E">
            <w:pPr>
              <w:spacing w:after="240" w:line="288" w:lineRule="auto"/>
              <w:rPr>
                <w:rFonts w:ascii="Arial" w:eastAsia="Times New Roman" w:hAnsi="Arial" w:cs="Arial"/>
                <w:color w:val="0D0D0D"/>
                <w:sz w:val="20"/>
                <w:szCs w:val="20"/>
                <w:lang w:eastAsia="en-GB"/>
              </w:rPr>
            </w:pPr>
          </w:p>
          <w:p w14:paraId="06F311F6" w14:textId="77777777" w:rsidR="000B7A8C" w:rsidRPr="00586D5C" w:rsidRDefault="000B7A8C" w:rsidP="004D387E">
            <w:pPr>
              <w:spacing w:after="240" w:line="288" w:lineRule="auto"/>
              <w:rPr>
                <w:rFonts w:ascii="Arial" w:eastAsia="Times New Roman" w:hAnsi="Arial" w:cs="Arial"/>
                <w:color w:val="0D0D0D"/>
                <w:sz w:val="20"/>
                <w:szCs w:val="20"/>
                <w:lang w:eastAsia="en-GB"/>
              </w:rPr>
            </w:pPr>
          </w:p>
          <w:p w14:paraId="588613BF" w14:textId="7A28B6A0" w:rsidR="000B7A8C" w:rsidRPr="00586D5C" w:rsidRDefault="000B7A8C" w:rsidP="004D387E">
            <w:pPr>
              <w:spacing w:after="240" w:line="288" w:lineRule="auto"/>
              <w:rPr>
                <w:rFonts w:ascii="Arial" w:eastAsia="Times New Roman" w:hAnsi="Arial" w:cs="Arial"/>
                <w:color w:val="0D0D0D"/>
                <w:sz w:val="20"/>
                <w:szCs w:val="20"/>
                <w:lang w:eastAsia="en-GB"/>
              </w:rPr>
            </w:pPr>
          </w:p>
        </w:tc>
      </w:tr>
      <w:tr w:rsidR="00C07090" w:rsidRPr="004D387E" w14:paraId="1C9E1FAF" w14:textId="77777777" w:rsidTr="00B76140">
        <w:trPr>
          <w:trHeight w:hRule="exact" w:val="2203"/>
        </w:trPr>
        <w:tc>
          <w:tcPr>
            <w:tcW w:w="1413" w:type="dxa"/>
            <w:shd w:val="clear" w:color="auto" w:fill="auto"/>
            <w:tcMar>
              <w:top w:w="57" w:type="dxa"/>
              <w:bottom w:w="57" w:type="dxa"/>
            </w:tcMar>
          </w:tcPr>
          <w:p w14:paraId="3CFE84BA" w14:textId="5537A34E" w:rsidR="00C07090" w:rsidRDefault="00DC21A9" w:rsidP="00C84167">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lastRenderedPageBreak/>
              <w:t>Reading Scheme</w:t>
            </w:r>
          </w:p>
        </w:tc>
        <w:tc>
          <w:tcPr>
            <w:tcW w:w="2806" w:type="dxa"/>
            <w:shd w:val="clear" w:color="auto" w:fill="auto"/>
            <w:tcMar>
              <w:top w:w="57" w:type="dxa"/>
              <w:bottom w:w="57" w:type="dxa"/>
            </w:tcMar>
          </w:tcPr>
          <w:p w14:paraId="0B369F40" w14:textId="1630F0FB" w:rsidR="00C07090" w:rsidRDefault="00DC21A9"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Enhancing current reading books</w:t>
            </w:r>
          </w:p>
        </w:tc>
        <w:tc>
          <w:tcPr>
            <w:tcW w:w="4678" w:type="dxa"/>
            <w:shd w:val="clear" w:color="auto" w:fill="auto"/>
            <w:tcMar>
              <w:top w:w="57" w:type="dxa"/>
              <w:bottom w:w="57" w:type="dxa"/>
            </w:tcMar>
          </w:tcPr>
          <w:p w14:paraId="49881F42" w14:textId="69ED5EE7" w:rsidR="00C07090" w:rsidRDefault="00DC21A9"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Books well read and choices appealed to pupils</w:t>
            </w:r>
          </w:p>
        </w:tc>
        <w:tc>
          <w:tcPr>
            <w:tcW w:w="5273" w:type="dxa"/>
            <w:shd w:val="clear" w:color="auto" w:fill="auto"/>
            <w:tcMar>
              <w:top w:w="57" w:type="dxa"/>
              <w:bottom w:w="57" w:type="dxa"/>
            </w:tcMar>
          </w:tcPr>
          <w:p w14:paraId="06240BFC" w14:textId="77777777" w:rsidR="00C07090" w:rsidRPr="00BC41A0" w:rsidRDefault="00C07090" w:rsidP="004D387E">
            <w:pPr>
              <w:spacing w:after="240" w:line="288" w:lineRule="auto"/>
              <w:rPr>
                <w:rFonts w:ascii="Arial" w:eastAsia="Times New Roman" w:hAnsi="Arial" w:cs="Arial"/>
                <w:color w:val="0D0D0D"/>
                <w:sz w:val="20"/>
                <w:szCs w:val="20"/>
                <w:lang w:eastAsia="en-GB"/>
              </w:rPr>
            </w:pPr>
          </w:p>
        </w:tc>
        <w:tc>
          <w:tcPr>
            <w:tcW w:w="1247" w:type="dxa"/>
            <w:shd w:val="clear" w:color="auto" w:fill="auto"/>
          </w:tcPr>
          <w:p w14:paraId="2FEC7054" w14:textId="274AA17B" w:rsidR="00C07090" w:rsidRPr="00586D5C" w:rsidRDefault="00DC21A9"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£ 2,408.68</w:t>
            </w:r>
          </w:p>
        </w:tc>
      </w:tr>
      <w:tr w:rsidR="004D387E" w:rsidRPr="004D387E" w14:paraId="3A12CC5F" w14:textId="77777777" w:rsidTr="00AC63AA">
        <w:trPr>
          <w:trHeight w:hRule="exact" w:val="340"/>
        </w:trPr>
        <w:tc>
          <w:tcPr>
            <w:tcW w:w="15417" w:type="dxa"/>
            <w:gridSpan w:val="5"/>
            <w:shd w:val="clear" w:color="auto" w:fill="auto"/>
            <w:tcMar>
              <w:top w:w="57" w:type="dxa"/>
              <w:bottom w:w="57" w:type="dxa"/>
            </w:tcMar>
          </w:tcPr>
          <w:p w14:paraId="0ECF1985" w14:textId="77777777" w:rsidR="004D387E" w:rsidRPr="004D387E"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Targeted support</w:t>
            </w:r>
          </w:p>
        </w:tc>
      </w:tr>
      <w:tr w:rsidR="004D387E" w:rsidRPr="004D387E" w14:paraId="44A53248" w14:textId="77777777" w:rsidTr="00B76140">
        <w:trPr>
          <w:trHeight w:hRule="exact" w:val="1220"/>
        </w:trPr>
        <w:tc>
          <w:tcPr>
            <w:tcW w:w="1413" w:type="dxa"/>
            <w:shd w:val="clear" w:color="auto" w:fill="auto"/>
            <w:tcMar>
              <w:top w:w="57" w:type="dxa"/>
              <w:bottom w:w="57" w:type="dxa"/>
            </w:tcMar>
          </w:tcPr>
          <w:p w14:paraId="7E37362B"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806" w:type="dxa"/>
            <w:shd w:val="clear" w:color="auto" w:fill="auto"/>
            <w:tcMar>
              <w:top w:w="57" w:type="dxa"/>
              <w:bottom w:w="57" w:type="dxa"/>
            </w:tcMar>
          </w:tcPr>
          <w:p w14:paraId="272611C6"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shd w:val="clear" w:color="auto" w:fill="auto"/>
            <w:tcMar>
              <w:top w:w="57" w:type="dxa"/>
              <w:bottom w:w="57" w:type="dxa"/>
            </w:tcMar>
          </w:tcPr>
          <w:p w14:paraId="7A84A009" w14:textId="77777777" w:rsidR="004D387E" w:rsidRPr="004D387E" w:rsidRDefault="004D387E" w:rsidP="004D387E">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273" w:type="dxa"/>
            <w:shd w:val="clear" w:color="auto" w:fill="auto"/>
            <w:tcMar>
              <w:top w:w="57" w:type="dxa"/>
              <w:bottom w:w="57" w:type="dxa"/>
            </w:tcMar>
          </w:tcPr>
          <w:p w14:paraId="4CFC6192" w14:textId="77777777" w:rsidR="004D387E" w:rsidRPr="004D387E" w:rsidRDefault="004D387E" w:rsidP="004D387E">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0937F1E3"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1247" w:type="dxa"/>
            <w:shd w:val="clear" w:color="auto" w:fill="auto"/>
          </w:tcPr>
          <w:p w14:paraId="42474EC2" w14:textId="77777777" w:rsidR="004D387E" w:rsidRPr="004D387E" w:rsidRDefault="004D387E" w:rsidP="004D387E">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C63C2A" w:rsidRPr="004D387E" w14:paraId="429790F9" w14:textId="77777777" w:rsidTr="00B76140">
        <w:trPr>
          <w:trHeight w:hRule="exact" w:val="1671"/>
        </w:trPr>
        <w:tc>
          <w:tcPr>
            <w:tcW w:w="1413" w:type="dxa"/>
            <w:shd w:val="clear" w:color="auto" w:fill="auto"/>
            <w:tcMar>
              <w:top w:w="57" w:type="dxa"/>
              <w:bottom w:w="57" w:type="dxa"/>
            </w:tcMar>
          </w:tcPr>
          <w:p w14:paraId="1086CAC7" w14:textId="1AB5FBDA" w:rsidR="00C63C2A" w:rsidRPr="004D387E" w:rsidRDefault="00C63C2A" w:rsidP="00C63C2A">
            <w:pPr>
              <w:spacing w:after="240" w:line="288" w:lineRule="auto"/>
              <w:rPr>
                <w:rFonts w:ascii="Arial" w:eastAsia="Times New Roman" w:hAnsi="Arial" w:cs="Arial"/>
                <w:color w:val="0D0D0D"/>
                <w:sz w:val="24"/>
                <w:szCs w:val="24"/>
                <w:lang w:eastAsia="en-GB"/>
              </w:rPr>
            </w:pPr>
            <w:r w:rsidRPr="00C63C2A">
              <w:rPr>
                <w:rFonts w:ascii="Arial" w:eastAsia="Times New Roman" w:hAnsi="Arial" w:cs="Arial"/>
                <w:color w:val="0D0D0D"/>
                <w:sz w:val="20"/>
                <w:szCs w:val="20"/>
                <w:lang w:eastAsia="en-GB"/>
              </w:rPr>
              <w:t>Precision teaching- one to one daily</w:t>
            </w:r>
          </w:p>
        </w:tc>
        <w:tc>
          <w:tcPr>
            <w:tcW w:w="2806" w:type="dxa"/>
            <w:shd w:val="clear" w:color="auto" w:fill="auto"/>
            <w:tcMar>
              <w:top w:w="57" w:type="dxa"/>
              <w:bottom w:w="57" w:type="dxa"/>
            </w:tcMar>
          </w:tcPr>
          <w:p w14:paraId="1E1DE6DF" w14:textId="374448EC" w:rsidR="00C63C2A" w:rsidRPr="004D387E" w:rsidRDefault="00C63C2A" w:rsidP="00C63C2A">
            <w:pPr>
              <w:spacing w:after="240" w:line="288" w:lineRule="auto"/>
              <w:rPr>
                <w:rFonts w:ascii="Arial" w:eastAsia="Times New Roman" w:hAnsi="Arial" w:cs="Arial"/>
                <w:color w:val="0D0D0D"/>
                <w:sz w:val="24"/>
                <w:szCs w:val="24"/>
                <w:lang w:eastAsia="en-GB"/>
              </w:rPr>
            </w:pPr>
            <w:r w:rsidRPr="00C63C2A">
              <w:rPr>
                <w:rFonts w:ascii="Arial" w:eastAsia="Times New Roman" w:hAnsi="Arial" w:cs="Arial"/>
                <w:color w:val="0D0D0D"/>
                <w:sz w:val="20"/>
                <w:szCs w:val="20"/>
                <w:lang w:eastAsia="en-GB"/>
              </w:rPr>
              <w:t>T</w:t>
            </w:r>
            <w:r>
              <w:rPr>
                <w:rFonts w:ascii="Arial" w:eastAsia="Times New Roman" w:hAnsi="Arial" w:cs="Arial"/>
                <w:color w:val="0D0D0D"/>
                <w:sz w:val="20"/>
                <w:szCs w:val="20"/>
                <w:lang w:eastAsia="en-GB"/>
              </w:rPr>
              <w:t>o ensure PP pupils that are sometimes also</w:t>
            </w:r>
            <w:r>
              <w:rPr>
                <w:rFonts w:ascii="Arial" w:eastAsia="Times New Roman" w:hAnsi="Arial" w:cs="Arial"/>
                <w:color w:val="0D0D0D"/>
                <w:sz w:val="24"/>
                <w:szCs w:val="24"/>
                <w:lang w:eastAsia="en-GB"/>
              </w:rPr>
              <w:t xml:space="preserve"> </w:t>
            </w:r>
            <w:r w:rsidRPr="00C63C2A">
              <w:rPr>
                <w:rFonts w:ascii="Arial" w:eastAsia="Times New Roman" w:hAnsi="Arial" w:cs="Arial"/>
                <w:color w:val="0D0D0D"/>
                <w:sz w:val="20"/>
                <w:szCs w:val="20"/>
                <w:lang w:eastAsia="en-GB"/>
              </w:rPr>
              <w:t>SEND learn and retain key facts</w:t>
            </w:r>
          </w:p>
        </w:tc>
        <w:tc>
          <w:tcPr>
            <w:tcW w:w="4678" w:type="dxa"/>
            <w:shd w:val="clear" w:color="auto" w:fill="auto"/>
            <w:tcMar>
              <w:top w:w="57" w:type="dxa"/>
              <w:bottom w:w="57" w:type="dxa"/>
            </w:tcMar>
          </w:tcPr>
          <w:p w14:paraId="7C2EC3C9" w14:textId="6AD9576C" w:rsidR="00C63C2A" w:rsidRPr="004D387E" w:rsidRDefault="00C63C2A" w:rsidP="00C63C2A">
            <w:pPr>
              <w:spacing w:after="240" w:line="288" w:lineRule="auto"/>
              <w:rPr>
                <w:rFonts w:ascii="Arial" w:eastAsia="Times New Roman" w:hAnsi="Arial" w:cs="Arial"/>
                <w:color w:val="0D0D0D"/>
                <w:sz w:val="24"/>
                <w:szCs w:val="24"/>
                <w:lang w:eastAsia="en-GB"/>
              </w:rPr>
            </w:pPr>
            <w:r w:rsidRPr="00C63C2A">
              <w:rPr>
                <w:rFonts w:ascii="Arial" w:eastAsia="Times New Roman" w:hAnsi="Arial" w:cs="Arial"/>
                <w:color w:val="0D0D0D"/>
                <w:sz w:val="20"/>
                <w:szCs w:val="20"/>
                <w:lang w:eastAsia="en-GB"/>
              </w:rPr>
              <w:t>Whilst this gives confidence to the child and allows them access to next stage of learning</w:t>
            </w:r>
            <w:r>
              <w:rPr>
                <w:rFonts w:ascii="Arial" w:eastAsia="Times New Roman" w:hAnsi="Arial" w:cs="Arial"/>
                <w:color w:val="0D0D0D"/>
                <w:sz w:val="20"/>
                <w:szCs w:val="20"/>
                <w:lang w:eastAsia="en-GB"/>
              </w:rPr>
              <w:t>- progress is slow.</w:t>
            </w:r>
          </w:p>
        </w:tc>
        <w:tc>
          <w:tcPr>
            <w:tcW w:w="5273" w:type="dxa"/>
            <w:shd w:val="clear" w:color="auto" w:fill="auto"/>
            <w:tcMar>
              <w:top w:w="57" w:type="dxa"/>
              <w:bottom w:w="57" w:type="dxa"/>
            </w:tcMar>
          </w:tcPr>
          <w:p w14:paraId="291A00DD" w14:textId="5BCA10C9" w:rsidR="00C63C2A" w:rsidRPr="004D387E" w:rsidRDefault="00C63C2A" w:rsidP="00C63C2A">
            <w:pPr>
              <w:spacing w:after="240" w:line="288" w:lineRule="auto"/>
              <w:rPr>
                <w:rFonts w:ascii="Arial" w:eastAsia="Times New Roman" w:hAnsi="Arial" w:cs="Arial"/>
                <w:color w:val="0D0D0D"/>
                <w:sz w:val="24"/>
                <w:szCs w:val="24"/>
                <w:lang w:eastAsia="en-GB"/>
              </w:rPr>
            </w:pPr>
            <w:r w:rsidRPr="00C63C2A">
              <w:rPr>
                <w:rFonts w:ascii="Arial" w:eastAsia="Times New Roman" w:hAnsi="Arial" w:cs="Arial"/>
                <w:color w:val="0D0D0D"/>
                <w:sz w:val="20"/>
                <w:szCs w:val="20"/>
                <w:lang w:eastAsia="en-GB"/>
              </w:rPr>
              <w:t>In an ideal world this would work but staff does not allow this level of intensity.</w:t>
            </w:r>
          </w:p>
        </w:tc>
        <w:tc>
          <w:tcPr>
            <w:tcW w:w="1247" w:type="dxa"/>
            <w:shd w:val="clear" w:color="auto" w:fill="auto"/>
          </w:tcPr>
          <w:p w14:paraId="659FE816"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r>
      <w:tr w:rsidR="00C63C2A" w:rsidRPr="004D387E" w14:paraId="7E86DA7C" w14:textId="77777777" w:rsidTr="00B76140">
        <w:trPr>
          <w:trHeight w:hRule="exact" w:val="660"/>
        </w:trPr>
        <w:tc>
          <w:tcPr>
            <w:tcW w:w="1413" w:type="dxa"/>
            <w:shd w:val="clear" w:color="auto" w:fill="auto"/>
            <w:tcMar>
              <w:top w:w="57" w:type="dxa"/>
              <w:bottom w:w="57" w:type="dxa"/>
            </w:tcMar>
          </w:tcPr>
          <w:p w14:paraId="4BA17966" w14:textId="5081C3D8" w:rsidR="00C63C2A" w:rsidRPr="00C63C2A" w:rsidRDefault="00C63C2A" w:rsidP="00C63C2A">
            <w:pPr>
              <w:spacing w:after="240" w:line="288" w:lineRule="auto"/>
              <w:rPr>
                <w:rFonts w:ascii="Arial" w:eastAsia="Times New Roman" w:hAnsi="Arial" w:cs="Arial"/>
                <w:color w:val="0D0D0D"/>
                <w:sz w:val="20"/>
                <w:szCs w:val="20"/>
                <w:lang w:eastAsia="en-GB"/>
              </w:rPr>
            </w:pPr>
            <w:r w:rsidRPr="00C63C2A">
              <w:rPr>
                <w:rFonts w:ascii="Arial" w:eastAsia="Times New Roman" w:hAnsi="Arial" w:cs="Arial"/>
                <w:color w:val="0D0D0D"/>
                <w:sz w:val="20"/>
                <w:szCs w:val="20"/>
                <w:lang w:eastAsia="en-GB"/>
              </w:rPr>
              <w:t>Small group pre- post teaching</w:t>
            </w:r>
          </w:p>
        </w:tc>
        <w:tc>
          <w:tcPr>
            <w:tcW w:w="2806" w:type="dxa"/>
            <w:shd w:val="clear" w:color="auto" w:fill="auto"/>
            <w:tcMar>
              <w:top w:w="57" w:type="dxa"/>
              <w:bottom w:w="57" w:type="dxa"/>
            </w:tcMar>
          </w:tcPr>
          <w:p w14:paraId="0CBB08D6" w14:textId="4687CE00" w:rsidR="00C63C2A" w:rsidRPr="00C63C2A" w:rsidRDefault="00AB3AD1" w:rsidP="00C63C2A">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Ensure gap doesn’t develop for PP children</w:t>
            </w:r>
          </w:p>
        </w:tc>
        <w:tc>
          <w:tcPr>
            <w:tcW w:w="4678" w:type="dxa"/>
            <w:shd w:val="clear" w:color="auto" w:fill="auto"/>
            <w:tcMar>
              <w:top w:w="57" w:type="dxa"/>
              <w:bottom w:w="57" w:type="dxa"/>
            </w:tcMar>
          </w:tcPr>
          <w:p w14:paraId="7E4EB7DB" w14:textId="719C6EAB" w:rsidR="00C63C2A" w:rsidRPr="00C63C2A" w:rsidRDefault="00AB3AD1" w:rsidP="00C63C2A">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High impact</w:t>
            </w:r>
            <w:r w:rsidR="00BC41A0">
              <w:rPr>
                <w:rFonts w:ascii="Arial" w:eastAsia="Times New Roman" w:hAnsi="Arial" w:cs="Arial"/>
                <w:color w:val="0D0D0D"/>
                <w:sz w:val="20"/>
                <w:szCs w:val="20"/>
                <w:lang w:eastAsia="en-GB"/>
              </w:rPr>
              <w:t xml:space="preserve">. Ensure groups are flexible </w:t>
            </w:r>
          </w:p>
        </w:tc>
        <w:tc>
          <w:tcPr>
            <w:tcW w:w="5273" w:type="dxa"/>
            <w:shd w:val="clear" w:color="auto" w:fill="auto"/>
            <w:tcMar>
              <w:top w:w="57" w:type="dxa"/>
              <w:bottom w:w="57" w:type="dxa"/>
            </w:tcMar>
          </w:tcPr>
          <w:p w14:paraId="2CF03CA7" w14:textId="3C61B0CE" w:rsidR="00C63C2A" w:rsidRPr="00C63C2A" w:rsidRDefault="00D03D97" w:rsidP="00C63C2A">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Continue approach.</w:t>
            </w:r>
          </w:p>
        </w:tc>
        <w:tc>
          <w:tcPr>
            <w:tcW w:w="1247" w:type="dxa"/>
            <w:shd w:val="clear" w:color="auto" w:fill="auto"/>
          </w:tcPr>
          <w:p w14:paraId="1753A252"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r>
      <w:tr w:rsidR="00C63C2A" w:rsidRPr="004D387E" w14:paraId="30308EA4" w14:textId="77777777" w:rsidTr="00AC63AA">
        <w:trPr>
          <w:trHeight w:hRule="exact" w:val="340"/>
        </w:trPr>
        <w:tc>
          <w:tcPr>
            <w:tcW w:w="15417" w:type="dxa"/>
            <w:gridSpan w:val="5"/>
            <w:shd w:val="clear" w:color="auto" w:fill="auto"/>
            <w:tcMar>
              <w:top w:w="57" w:type="dxa"/>
              <w:bottom w:w="57" w:type="dxa"/>
            </w:tcMar>
          </w:tcPr>
          <w:p w14:paraId="1678B7D1" w14:textId="77777777" w:rsidR="00C63C2A" w:rsidRPr="004D387E" w:rsidRDefault="00C63C2A" w:rsidP="00C63C2A">
            <w:pPr>
              <w:numPr>
                <w:ilvl w:val="0"/>
                <w:numId w:val="3"/>
              </w:numPr>
              <w:spacing w:after="0" w:line="240" w:lineRule="auto"/>
              <w:ind w:left="426" w:hanging="142"/>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Other approaches</w:t>
            </w:r>
          </w:p>
        </w:tc>
      </w:tr>
      <w:tr w:rsidR="00C63C2A" w:rsidRPr="004D387E" w14:paraId="2DACD63F" w14:textId="77777777" w:rsidTr="00B76140">
        <w:trPr>
          <w:trHeight w:hRule="exact" w:val="1169"/>
        </w:trPr>
        <w:tc>
          <w:tcPr>
            <w:tcW w:w="1413" w:type="dxa"/>
            <w:shd w:val="clear" w:color="auto" w:fill="auto"/>
            <w:tcMar>
              <w:top w:w="57" w:type="dxa"/>
              <w:bottom w:w="57" w:type="dxa"/>
            </w:tcMar>
          </w:tcPr>
          <w:p w14:paraId="51DCE884" w14:textId="77777777" w:rsidR="00C63C2A" w:rsidRPr="004D387E" w:rsidRDefault="00C63C2A" w:rsidP="00C63C2A">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Action</w:t>
            </w:r>
          </w:p>
        </w:tc>
        <w:tc>
          <w:tcPr>
            <w:tcW w:w="2806" w:type="dxa"/>
            <w:shd w:val="clear" w:color="auto" w:fill="auto"/>
            <w:tcMar>
              <w:top w:w="57" w:type="dxa"/>
              <w:bottom w:w="57" w:type="dxa"/>
            </w:tcMar>
          </w:tcPr>
          <w:p w14:paraId="22D0FFF9" w14:textId="77777777" w:rsidR="00C63C2A" w:rsidRPr="004D387E" w:rsidRDefault="00C63C2A" w:rsidP="00C63C2A">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Intended outcome</w:t>
            </w:r>
          </w:p>
        </w:tc>
        <w:tc>
          <w:tcPr>
            <w:tcW w:w="4678" w:type="dxa"/>
            <w:shd w:val="clear" w:color="auto" w:fill="auto"/>
            <w:tcMar>
              <w:top w:w="57" w:type="dxa"/>
              <w:bottom w:w="57" w:type="dxa"/>
            </w:tcMar>
          </w:tcPr>
          <w:p w14:paraId="46F8BC23" w14:textId="77777777" w:rsidR="00C63C2A" w:rsidRPr="004D387E" w:rsidRDefault="00C63C2A" w:rsidP="00C63C2A">
            <w:pPr>
              <w:spacing w:after="240" w:line="288" w:lineRule="auto"/>
              <w:rPr>
                <w:rFonts w:ascii="Arial" w:eastAsia="Times New Roman" w:hAnsi="Arial" w:cs="Arial"/>
                <w:color w:val="0D0D0D"/>
                <w:sz w:val="24"/>
                <w:szCs w:val="24"/>
                <w:lang w:eastAsia="en-GB"/>
              </w:rPr>
            </w:pPr>
            <w:r w:rsidRPr="004D387E">
              <w:rPr>
                <w:rFonts w:ascii="Arial" w:eastAsia="Times New Roman" w:hAnsi="Arial" w:cs="Arial"/>
                <w:b/>
                <w:color w:val="0D0D0D"/>
                <w:sz w:val="24"/>
                <w:szCs w:val="24"/>
                <w:lang w:eastAsia="en-GB"/>
              </w:rPr>
              <w:t xml:space="preserve">Estimated impact: </w:t>
            </w:r>
            <w:r w:rsidRPr="004D387E">
              <w:rPr>
                <w:rFonts w:ascii="Arial" w:eastAsia="Times New Roman" w:hAnsi="Arial" w:cs="Arial"/>
                <w:color w:val="0D0D0D"/>
                <w:sz w:val="24"/>
                <w:szCs w:val="24"/>
                <w:lang w:eastAsia="en-GB"/>
              </w:rPr>
              <w:t>Did you meet the success criteria? (Include impact on pupils not eligible for PP, if appropriate).</w:t>
            </w:r>
          </w:p>
        </w:tc>
        <w:tc>
          <w:tcPr>
            <w:tcW w:w="5273" w:type="dxa"/>
            <w:shd w:val="clear" w:color="auto" w:fill="auto"/>
            <w:tcMar>
              <w:top w:w="57" w:type="dxa"/>
              <w:bottom w:w="57" w:type="dxa"/>
            </w:tcMar>
          </w:tcPr>
          <w:p w14:paraId="4F566BE5" w14:textId="77777777"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Lessons learned </w:t>
            </w:r>
          </w:p>
          <w:p w14:paraId="41762096" w14:textId="77777777" w:rsidR="00C63C2A" w:rsidRPr="004D387E" w:rsidRDefault="00C63C2A" w:rsidP="00C63C2A">
            <w:pPr>
              <w:spacing w:after="0" w:line="288" w:lineRule="auto"/>
              <w:rPr>
                <w:rFonts w:ascii="Arial" w:eastAsia="Times New Roman" w:hAnsi="Arial" w:cs="Arial"/>
                <w:b/>
                <w:color w:val="0D0D0D"/>
                <w:sz w:val="24"/>
                <w:szCs w:val="24"/>
                <w:lang w:eastAsia="en-GB"/>
              </w:rPr>
            </w:pPr>
            <w:r w:rsidRPr="004D387E">
              <w:rPr>
                <w:rFonts w:ascii="Arial" w:eastAsia="Times New Roman" w:hAnsi="Arial" w:cs="Arial"/>
                <w:color w:val="0D0D0D"/>
                <w:sz w:val="24"/>
                <w:szCs w:val="24"/>
                <w:lang w:eastAsia="en-GB"/>
              </w:rPr>
              <w:t>(and whether you will continue with this approach)</w:t>
            </w:r>
          </w:p>
        </w:tc>
        <w:tc>
          <w:tcPr>
            <w:tcW w:w="1247" w:type="dxa"/>
            <w:shd w:val="clear" w:color="auto" w:fill="auto"/>
          </w:tcPr>
          <w:p w14:paraId="6BCCDFA6" w14:textId="77777777" w:rsidR="00C63C2A" w:rsidRPr="004D387E" w:rsidRDefault="00C63C2A" w:rsidP="00C63C2A">
            <w:pPr>
              <w:spacing w:after="240" w:line="288" w:lineRule="auto"/>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Cost</w:t>
            </w:r>
          </w:p>
        </w:tc>
      </w:tr>
      <w:tr w:rsidR="00C63C2A" w:rsidRPr="004D387E" w14:paraId="5C8C8A6A" w14:textId="77777777" w:rsidTr="00B76140">
        <w:trPr>
          <w:trHeight w:hRule="exact" w:val="580"/>
        </w:trPr>
        <w:tc>
          <w:tcPr>
            <w:tcW w:w="1413" w:type="dxa"/>
            <w:shd w:val="clear" w:color="auto" w:fill="auto"/>
            <w:tcMar>
              <w:top w:w="57" w:type="dxa"/>
              <w:bottom w:w="57" w:type="dxa"/>
            </w:tcMar>
          </w:tcPr>
          <w:p w14:paraId="5AA3FAF0"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c>
          <w:tcPr>
            <w:tcW w:w="2806" w:type="dxa"/>
            <w:shd w:val="clear" w:color="auto" w:fill="auto"/>
            <w:tcMar>
              <w:top w:w="57" w:type="dxa"/>
              <w:bottom w:w="57" w:type="dxa"/>
            </w:tcMar>
          </w:tcPr>
          <w:p w14:paraId="5FDEB109"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c>
          <w:tcPr>
            <w:tcW w:w="4678" w:type="dxa"/>
            <w:shd w:val="clear" w:color="auto" w:fill="auto"/>
            <w:tcMar>
              <w:top w:w="57" w:type="dxa"/>
              <w:bottom w:w="57" w:type="dxa"/>
            </w:tcMar>
          </w:tcPr>
          <w:p w14:paraId="7D3A9D07"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c>
          <w:tcPr>
            <w:tcW w:w="5273" w:type="dxa"/>
            <w:shd w:val="clear" w:color="auto" w:fill="auto"/>
            <w:tcMar>
              <w:top w:w="57" w:type="dxa"/>
              <w:bottom w:w="57" w:type="dxa"/>
            </w:tcMar>
          </w:tcPr>
          <w:p w14:paraId="4CA711EC"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c>
          <w:tcPr>
            <w:tcW w:w="1247" w:type="dxa"/>
            <w:shd w:val="clear" w:color="auto" w:fill="auto"/>
          </w:tcPr>
          <w:p w14:paraId="406778A8"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r>
      <w:tr w:rsidR="00C63C2A" w:rsidRPr="004D387E" w14:paraId="735DD1DA" w14:textId="77777777" w:rsidTr="00B76140">
        <w:trPr>
          <w:trHeight w:hRule="exact" w:val="646"/>
        </w:trPr>
        <w:tc>
          <w:tcPr>
            <w:tcW w:w="1413" w:type="dxa"/>
            <w:shd w:val="clear" w:color="auto" w:fill="auto"/>
            <w:tcMar>
              <w:top w:w="57" w:type="dxa"/>
              <w:bottom w:w="57" w:type="dxa"/>
            </w:tcMar>
          </w:tcPr>
          <w:p w14:paraId="16A6E5FE"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c>
          <w:tcPr>
            <w:tcW w:w="2806" w:type="dxa"/>
            <w:shd w:val="clear" w:color="auto" w:fill="auto"/>
            <w:tcMar>
              <w:top w:w="57" w:type="dxa"/>
              <w:bottom w:w="57" w:type="dxa"/>
            </w:tcMar>
          </w:tcPr>
          <w:p w14:paraId="1BD200D1"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c>
          <w:tcPr>
            <w:tcW w:w="4678" w:type="dxa"/>
            <w:shd w:val="clear" w:color="auto" w:fill="auto"/>
            <w:tcMar>
              <w:top w:w="57" w:type="dxa"/>
              <w:bottom w:w="57" w:type="dxa"/>
            </w:tcMar>
          </w:tcPr>
          <w:p w14:paraId="3B811CC3" w14:textId="77777777" w:rsidR="00C63C2A" w:rsidRDefault="00C63C2A" w:rsidP="00C63C2A">
            <w:pPr>
              <w:spacing w:after="240" w:line="288" w:lineRule="auto"/>
              <w:rPr>
                <w:rFonts w:ascii="Arial" w:eastAsia="Times New Roman" w:hAnsi="Arial" w:cs="Arial"/>
                <w:color w:val="0D0D0D"/>
                <w:sz w:val="24"/>
                <w:szCs w:val="24"/>
                <w:lang w:eastAsia="en-GB"/>
              </w:rPr>
            </w:pPr>
          </w:p>
          <w:p w14:paraId="243DC0DF" w14:textId="77777777" w:rsidR="00DC21A9" w:rsidRDefault="00DC21A9" w:rsidP="00C63C2A">
            <w:pPr>
              <w:spacing w:after="240" w:line="288" w:lineRule="auto"/>
              <w:rPr>
                <w:rFonts w:ascii="Arial" w:eastAsia="Times New Roman" w:hAnsi="Arial" w:cs="Arial"/>
                <w:color w:val="0D0D0D"/>
                <w:sz w:val="24"/>
                <w:szCs w:val="24"/>
                <w:lang w:eastAsia="en-GB"/>
              </w:rPr>
            </w:pPr>
          </w:p>
          <w:p w14:paraId="20002288" w14:textId="77777777" w:rsidR="00DC21A9" w:rsidRDefault="00DC21A9" w:rsidP="00C63C2A">
            <w:pPr>
              <w:spacing w:after="240" w:line="288" w:lineRule="auto"/>
              <w:rPr>
                <w:rFonts w:ascii="Arial" w:eastAsia="Times New Roman" w:hAnsi="Arial" w:cs="Arial"/>
                <w:color w:val="0D0D0D"/>
                <w:sz w:val="24"/>
                <w:szCs w:val="24"/>
                <w:lang w:eastAsia="en-GB"/>
              </w:rPr>
            </w:pPr>
          </w:p>
          <w:p w14:paraId="77C415BC" w14:textId="77777777" w:rsidR="00DC21A9" w:rsidRDefault="00DC21A9" w:rsidP="00C63C2A">
            <w:pPr>
              <w:spacing w:after="240" w:line="288" w:lineRule="auto"/>
              <w:rPr>
                <w:rFonts w:ascii="Arial" w:eastAsia="Times New Roman" w:hAnsi="Arial" w:cs="Arial"/>
                <w:color w:val="0D0D0D"/>
                <w:sz w:val="24"/>
                <w:szCs w:val="24"/>
                <w:lang w:eastAsia="en-GB"/>
              </w:rPr>
            </w:pPr>
          </w:p>
          <w:p w14:paraId="0B29CF3C" w14:textId="77777777" w:rsidR="00DC21A9" w:rsidRDefault="00DC21A9" w:rsidP="00C63C2A">
            <w:pPr>
              <w:spacing w:after="240" w:line="288" w:lineRule="auto"/>
              <w:rPr>
                <w:rFonts w:ascii="Arial" w:eastAsia="Times New Roman" w:hAnsi="Arial" w:cs="Arial"/>
                <w:color w:val="0D0D0D"/>
                <w:sz w:val="24"/>
                <w:szCs w:val="24"/>
                <w:lang w:eastAsia="en-GB"/>
              </w:rPr>
            </w:pPr>
          </w:p>
          <w:p w14:paraId="62760699" w14:textId="3882C0C3" w:rsidR="00DC21A9" w:rsidRPr="004D387E" w:rsidRDefault="00DC21A9" w:rsidP="00C63C2A">
            <w:pPr>
              <w:spacing w:after="240" w:line="288" w:lineRule="auto"/>
              <w:rPr>
                <w:rFonts w:ascii="Arial" w:eastAsia="Times New Roman" w:hAnsi="Arial" w:cs="Arial"/>
                <w:color w:val="0D0D0D"/>
                <w:sz w:val="24"/>
                <w:szCs w:val="24"/>
                <w:lang w:eastAsia="en-GB"/>
              </w:rPr>
            </w:pPr>
          </w:p>
        </w:tc>
        <w:tc>
          <w:tcPr>
            <w:tcW w:w="5273" w:type="dxa"/>
            <w:shd w:val="clear" w:color="auto" w:fill="auto"/>
            <w:tcMar>
              <w:top w:w="57" w:type="dxa"/>
              <w:bottom w:w="57" w:type="dxa"/>
            </w:tcMar>
          </w:tcPr>
          <w:p w14:paraId="64E81005"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c>
          <w:tcPr>
            <w:tcW w:w="1247" w:type="dxa"/>
            <w:shd w:val="clear" w:color="auto" w:fill="auto"/>
          </w:tcPr>
          <w:p w14:paraId="35BB73FF" w14:textId="77777777" w:rsidR="00C63C2A" w:rsidRPr="004D387E" w:rsidRDefault="00C63C2A" w:rsidP="00C63C2A">
            <w:pPr>
              <w:spacing w:after="240" w:line="288" w:lineRule="auto"/>
              <w:rPr>
                <w:rFonts w:ascii="Arial" w:eastAsia="Times New Roman" w:hAnsi="Arial" w:cs="Arial"/>
                <w:color w:val="0D0D0D"/>
                <w:sz w:val="24"/>
                <w:szCs w:val="24"/>
                <w:lang w:eastAsia="en-GB"/>
              </w:rPr>
            </w:pPr>
          </w:p>
        </w:tc>
      </w:tr>
    </w:tbl>
    <w:p w14:paraId="26D5306E" w14:textId="5BAFC07B" w:rsidR="00AE2795" w:rsidRDefault="00AE2795"/>
    <w:p w14:paraId="16F251CC" w14:textId="2CE4EBE8" w:rsidR="00AE2795" w:rsidRDefault="00AE2795"/>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47"/>
        <w:gridCol w:w="1304"/>
        <w:gridCol w:w="3261"/>
        <w:gridCol w:w="3402"/>
        <w:gridCol w:w="1842"/>
        <w:gridCol w:w="2948"/>
      </w:tblGrid>
      <w:tr w:rsidR="00C63C2A" w:rsidRPr="004D387E" w14:paraId="418F21B9" w14:textId="77777777" w:rsidTr="00AC63AA">
        <w:trPr>
          <w:trHeight w:hRule="exact" w:val="340"/>
        </w:trPr>
        <w:tc>
          <w:tcPr>
            <w:tcW w:w="15417" w:type="dxa"/>
            <w:gridSpan w:val="7"/>
            <w:shd w:val="clear" w:color="auto" w:fill="CFDCE3"/>
            <w:tcMar>
              <w:top w:w="57" w:type="dxa"/>
              <w:bottom w:w="57" w:type="dxa"/>
            </w:tcMar>
          </w:tcPr>
          <w:p w14:paraId="09FCC7F1" w14:textId="7D21E033" w:rsidR="00C63C2A" w:rsidRPr="004D387E" w:rsidRDefault="00C63C2A" w:rsidP="00C63C2A">
            <w:pPr>
              <w:numPr>
                <w:ilvl w:val="0"/>
                <w:numId w:val="4"/>
              </w:numPr>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Planned expenditure </w:t>
            </w:r>
          </w:p>
        </w:tc>
      </w:tr>
      <w:tr w:rsidR="00C63C2A" w:rsidRPr="004D387E" w14:paraId="544B0F25" w14:textId="77777777" w:rsidTr="00AC63AA">
        <w:trPr>
          <w:trHeight w:hRule="exact" w:val="378"/>
        </w:trPr>
        <w:tc>
          <w:tcPr>
            <w:tcW w:w="2660" w:type="dxa"/>
            <w:gridSpan w:val="2"/>
            <w:shd w:val="clear" w:color="auto" w:fill="auto"/>
            <w:tcMar>
              <w:top w:w="57" w:type="dxa"/>
              <w:bottom w:w="57" w:type="dxa"/>
            </w:tcMar>
          </w:tcPr>
          <w:p w14:paraId="2B0D8063" w14:textId="3571A6BE" w:rsidR="00C63C2A" w:rsidRPr="008E0A81" w:rsidRDefault="00C63C2A" w:rsidP="00C63C2A">
            <w:pPr>
              <w:spacing w:after="360" w:line="288" w:lineRule="auto"/>
              <w:ind w:hanging="360"/>
              <w:rPr>
                <w:rFonts w:ascii="Arial" w:eastAsia="Times New Roman" w:hAnsi="Arial" w:cs="Arial"/>
                <w:b/>
                <w:color w:val="000000" w:themeColor="text1"/>
                <w:sz w:val="24"/>
                <w:szCs w:val="24"/>
                <w:lang w:eastAsia="en-GB"/>
              </w:rPr>
            </w:pPr>
            <w:r w:rsidRPr="008E0A81">
              <w:rPr>
                <w:rFonts w:ascii="Arial" w:eastAsia="Times New Roman" w:hAnsi="Arial" w:cs="Arial"/>
                <w:b/>
                <w:color w:val="000000" w:themeColor="text1"/>
                <w:sz w:val="24"/>
                <w:szCs w:val="24"/>
                <w:lang w:eastAsia="en-GB"/>
              </w:rPr>
              <w:t>A Academic year</w:t>
            </w:r>
          </w:p>
        </w:tc>
        <w:tc>
          <w:tcPr>
            <w:tcW w:w="12757" w:type="dxa"/>
            <w:gridSpan w:val="5"/>
            <w:shd w:val="clear" w:color="auto" w:fill="auto"/>
          </w:tcPr>
          <w:p w14:paraId="40032910" w14:textId="365013BB" w:rsidR="00C63C2A" w:rsidRPr="008E0A81" w:rsidRDefault="00552B1A" w:rsidP="00C63C2A">
            <w:pPr>
              <w:spacing w:after="360" w:line="288" w:lineRule="auto"/>
              <w:ind w:left="426"/>
              <w:rPr>
                <w:rFonts w:ascii="Arial" w:eastAsia="Times New Roman" w:hAnsi="Arial" w:cs="Arial"/>
                <w:b/>
                <w:color w:val="000000" w:themeColor="text1"/>
                <w:sz w:val="24"/>
                <w:szCs w:val="24"/>
                <w:lang w:eastAsia="en-GB"/>
              </w:rPr>
            </w:pPr>
            <w:r w:rsidRPr="008E0A81">
              <w:rPr>
                <w:rFonts w:ascii="Arial" w:eastAsia="Times New Roman" w:hAnsi="Arial" w:cs="Arial"/>
                <w:b/>
                <w:color w:val="000000" w:themeColor="text1"/>
                <w:sz w:val="24"/>
                <w:szCs w:val="24"/>
                <w:lang w:eastAsia="en-GB"/>
              </w:rPr>
              <w:t>2020-21</w:t>
            </w:r>
          </w:p>
        </w:tc>
      </w:tr>
      <w:tr w:rsidR="00C63C2A" w:rsidRPr="004D387E" w14:paraId="798BE85F" w14:textId="77777777" w:rsidTr="00AC63AA">
        <w:trPr>
          <w:trHeight w:hRule="exact" w:val="795"/>
        </w:trPr>
        <w:tc>
          <w:tcPr>
            <w:tcW w:w="15417" w:type="dxa"/>
            <w:gridSpan w:val="7"/>
            <w:shd w:val="clear" w:color="auto" w:fill="CFDCE3"/>
            <w:tcMar>
              <w:top w:w="57" w:type="dxa"/>
              <w:bottom w:w="57" w:type="dxa"/>
            </w:tcMar>
          </w:tcPr>
          <w:p w14:paraId="5E90F174" w14:textId="77777777" w:rsidR="00C63C2A" w:rsidRPr="009359C5" w:rsidRDefault="00C63C2A" w:rsidP="00C63C2A">
            <w:pPr>
              <w:spacing w:after="240" w:line="288" w:lineRule="auto"/>
              <w:rPr>
                <w:rFonts w:ascii="Arial" w:eastAsia="Times New Roman" w:hAnsi="Arial" w:cs="Arial"/>
                <w:color w:val="000000" w:themeColor="text1"/>
                <w:sz w:val="24"/>
                <w:szCs w:val="24"/>
                <w:lang w:eastAsia="en-GB"/>
              </w:rPr>
            </w:pPr>
            <w:r w:rsidRPr="009359C5">
              <w:rPr>
                <w:rFonts w:ascii="Arial" w:eastAsia="Times New Roman" w:hAnsi="Arial" w:cs="Arial"/>
                <w:color w:val="000000" w:themeColor="text1"/>
                <w:sz w:val="24"/>
                <w:szCs w:val="24"/>
                <w:lang w:eastAsia="en-GB"/>
              </w:rPr>
              <w:t>The three headings enable you to demonstrate how you are using the Pupil Premium to improve classroom pedagogy, provide targeted support and support whole school strategies</w:t>
            </w:r>
          </w:p>
        </w:tc>
      </w:tr>
      <w:tr w:rsidR="00C63C2A" w:rsidRPr="004D387E" w14:paraId="4F7AF936" w14:textId="77777777" w:rsidTr="00406406">
        <w:trPr>
          <w:trHeight w:hRule="exact" w:val="2897"/>
        </w:trPr>
        <w:tc>
          <w:tcPr>
            <w:tcW w:w="15417" w:type="dxa"/>
            <w:gridSpan w:val="7"/>
            <w:shd w:val="clear" w:color="auto" w:fill="FFFFFF"/>
            <w:tcMar>
              <w:top w:w="57" w:type="dxa"/>
              <w:bottom w:w="57" w:type="dxa"/>
            </w:tcMar>
          </w:tcPr>
          <w:p w14:paraId="2230CF02" w14:textId="77777777" w:rsidR="00A9579D" w:rsidRPr="00A9579D" w:rsidRDefault="00A9579D" w:rsidP="00A9579D">
            <w:pPr>
              <w:rPr>
                <w:rFonts w:cstheme="minorHAnsi"/>
                <w:color w:val="000000" w:themeColor="text1"/>
                <w:sz w:val="24"/>
                <w:szCs w:val="24"/>
              </w:rPr>
            </w:pPr>
            <w:r w:rsidRPr="00A9579D">
              <w:rPr>
                <w:rFonts w:cstheme="minorHAnsi"/>
                <w:b/>
                <w:color w:val="000000" w:themeColor="text1"/>
                <w:sz w:val="24"/>
                <w:szCs w:val="24"/>
              </w:rPr>
              <w:t>Covid catch-up plan ( Teaching and whole school strategies)</w:t>
            </w:r>
          </w:p>
          <w:p w14:paraId="3414C876" w14:textId="133500FC" w:rsidR="00A9579D" w:rsidRPr="00A9579D" w:rsidRDefault="00A9579D" w:rsidP="00A9579D">
            <w:pPr>
              <w:rPr>
                <w:rFonts w:cstheme="minorHAnsi"/>
                <w:color w:val="000000" w:themeColor="text1"/>
                <w:sz w:val="24"/>
                <w:szCs w:val="24"/>
              </w:rPr>
            </w:pPr>
            <w:r w:rsidRPr="00A9579D">
              <w:rPr>
                <w:rFonts w:cstheme="minorHAnsi"/>
                <w:b/>
                <w:color w:val="000000" w:themeColor="text1"/>
                <w:sz w:val="24"/>
                <w:szCs w:val="24"/>
              </w:rPr>
              <w:t>Priority 1</w:t>
            </w:r>
            <w:r w:rsidRPr="00A9579D">
              <w:rPr>
                <w:rFonts w:cstheme="minorHAnsi"/>
                <w:color w:val="000000" w:themeColor="text1"/>
                <w:sz w:val="24"/>
                <w:szCs w:val="24"/>
              </w:rPr>
              <w:t xml:space="preserve">: </w:t>
            </w:r>
            <w:r w:rsidRPr="00A9579D">
              <w:rPr>
                <w:rFonts w:cstheme="minorHAnsi"/>
                <w:b/>
                <w:color w:val="000000" w:themeColor="text1"/>
                <w:sz w:val="24"/>
                <w:szCs w:val="24"/>
              </w:rPr>
              <w:t xml:space="preserve">How can we ensure </w:t>
            </w:r>
            <w:r w:rsidRPr="00A9579D">
              <w:rPr>
                <w:rFonts w:cstheme="minorHAnsi"/>
                <w:b/>
                <w:color w:val="000000" w:themeColor="text1"/>
                <w:sz w:val="24"/>
                <w:szCs w:val="24"/>
                <w:u w:val="single"/>
              </w:rPr>
              <w:t xml:space="preserve">every </w:t>
            </w:r>
            <w:r w:rsidRPr="00A9579D">
              <w:rPr>
                <w:rFonts w:cstheme="minorHAnsi"/>
                <w:b/>
                <w:color w:val="000000" w:themeColor="text1"/>
                <w:sz w:val="24"/>
                <w:szCs w:val="24"/>
              </w:rPr>
              <w:t xml:space="preserve">child catches up to at least expected standard and is a confident , competent reader?           </w:t>
            </w:r>
          </w:p>
          <w:p w14:paraId="1257C36A" w14:textId="77777777" w:rsidR="00A9579D" w:rsidRPr="00A9579D" w:rsidRDefault="00A9579D" w:rsidP="00A9579D">
            <w:pPr>
              <w:rPr>
                <w:rFonts w:cstheme="minorHAnsi"/>
                <w:b/>
                <w:color w:val="ED7D31" w:themeColor="accent2"/>
                <w:sz w:val="24"/>
                <w:szCs w:val="24"/>
              </w:rPr>
            </w:pPr>
            <w:r w:rsidRPr="00A9579D">
              <w:rPr>
                <w:rFonts w:cstheme="minorHAnsi"/>
                <w:b/>
                <w:color w:val="000000" w:themeColor="text1"/>
                <w:sz w:val="24"/>
                <w:szCs w:val="24"/>
              </w:rPr>
              <w:t>Priority 2</w:t>
            </w:r>
            <w:r w:rsidRPr="00A9579D">
              <w:rPr>
                <w:rFonts w:cstheme="minorHAnsi"/>
                <w:color w:val="000000" w:themeColor="text1"/>
                <w:sz w:val="24"/>
                <w:szCs w:val="24"/>
              </w:rPr>
              <w:t xml:space="preserve">: </w:t>
            </w:r>
            <w:r w:rsidRPr="00A9579D">
              <w:rPr>
                <w:rFonts w:cstheme="minorHAnsi"/>
                <w:b/>
                <w:color w:val="000000" w:themeColor="text1"/>
                <w:sz w:val="24"/>
                <w:szCs w:val="24"/>
              </w:rPr>
              <w:t>How can we ensure every pupil catches up to at least expected standard and is a confident , strong mathematician?</w:t>
            </w:r>
            <w:r w:rsidRPr="00A9579D">
              <w:rPr>
                <w:rFonts w:cstheme="minorHAnsi"/>
                <w:b/>
                <w:color w:val="ED7D31" w:themeColor="accent2"/>
                <w:sz w:val="24"/>
                <w:szCs w:val="24"/>
              </w:rPr>
              <w:t xml:space="preserve"> </w:t>
            </w:r>
          </w:p>
          <w:p w14:paraId="47DDA917" w14:textId="77777777" w:rsidR="00282074" w:rsidRDefault="00A9579D" w:rsidP="00406406">
            <w:pPr>
              <w:rPr>
                <w:rFonts w:cstheme="minorHAnsi"/>
                <w:b/>
                <w:color w:val="000000" w:themeColor="text1"/>
                <w:sz w:val="24"/>
                <w:szCs w:val="24"/>
              </w:rPr>
            </w:pPr>
            <w:r w:rsidRPr="00282074">
              <w:rPr>
                <w:rFonts w:cstheme="minorHAnsi"/>
                <w:b/>
                <w:color w:val="000000" w:themeColor="text1"/>
                <w:sz w:val="24"/>
                <w:szCs w:val="24"/>
              </w:rPr>
              <w:t>Priority 3: What additional, individual or group, strategies can we use with pupils who are vulnerable/ SEND/ social and emotional difficulties/ mental health issues?</w:t>
            </w:r>
          </w:p>
          <w:p w14:paraId="181C8ABA" w14:textId="10708652" w:rsidR="00406406" w:rsidRPr="00282074" w:rsidRDefault="00406406" w:rsidP="00406406">
            <w:pPr>
              <w:rPr>
                <w:rFonts w:cstheme="minorHAnsi"/>
                <w:b/>
                <w:color w:val="000000" w:themeColor="text1"/>
                <w:sz w:val="24"/>
                <w:szCs w:val="24"/>
              </w:rPr>
            </w:pPr>
            <w:r w:rsidRPr="00282074">
              <w:rPr>
                <w:rFonts w:cstheme="minorHAnsi"/>
                <w:b/>
                <w:color w:val="000000" w:themeColor="text1"/>
                <w:sz w:val="28"/>
                <w:szCs w:val="28"/>
              </w:rPr>
              <w:t xml:space="preserve"> </w:t>
            </w:r>
            <w:r w:rsidRPr="00282074">
              <w:rPr>
                <w:rFonts w:cstheme="minorHAnsi"/>
                <w:b/>
                <w:color w:val="000000" w:themeColor="text1"/>
              </w:rPr>
              <w:t xml:space="preserve">Priority 4: </w:t>
            </w:r>
            <w:r w:rsidRPr="00282074">
              <w:rPr>
                <w:rFonts w:cstheme="minorHAnsi"/>
                <w:b/>
                <w:color w:val="000000" w:themeColor="text1"/>
                <w:sz w:val="24"/>
                <w:szCs w:val="24"/>
              </w:rPr>
              <w:t>How can we ensure all pupils become confident in all aspects of computing?</w:t>
            </w:r>
          </w:p>
          <w:p w14:paraId="54D2B28B" w14:textId="5F2DEA39" w:rsidR="00A9579D" w:rsidRDefault="00A9579D" w:rsidP="00A9579D">
            <w:pPr>
              <w:rPr>
                <w:rFonts w:cstheme="minorHAnsi"/>
                <w:color w:val="000000" w:themeColor="text1"/>
                <w:sz w:val="24"/>
                <w:szCs w:val="24"/>
              </w:rPr>
            </w:pPr>
          </w:p>
          <w:p w14:paraId="7F7F6412" w14:textId="77777777" w:rsidR="00406406" w:rsidRPr="00A9579D" w:rsidRDefault="00406406" w:rsidP="00A9579D">
            <w:pPr>
              <w:rPr>
                <w:rFonts w:cstheme="minorHAnsi"/>
                <w:color w:val="000000" w:themeColor="text1"/>
                <w:sz w:val="24"/>
                <w:szCs w:val="24"/>
              </w:rPr>
            </w:pPr>
          </w:p>
          <w:p w14:paraId="70D00847" w14:textId="30B6B6C3" w:rsidR="00A9579D" w:rsidRPr="00A9579D" w:rsidRDefault="00A9579D" w:rsidP="00A9579D">
            <w:pPr>
              <w:rPr>
                <w:rFonts w:cstheme="minorHAnsi"/>
                <w:color w:val="000000" w:themeColor="text1"/>
                <w:sz w:val="24"/>
                <w:szCs w:val="24"/>
              </w:rPr>
            </w:pPr>
          </w:p>
          <w:p w14:paraId="553C68E8" w14:textId="3FC357F0" w:rsidR="00C63C2A" w:rsidRPr="009359C5" w:rsidRDefault="00C63C2A" w:rsidP="009359C5">
            <w:pPr>
              <w:spacing w:after="0" w:line="240" w:lineRule="auto"/>
              <w:rPr>
                <w:rFonts w:ascii="Arial" w:eastAsia="Times New Roman" w:hAnsi="Arial" w:cs="Arial"/>
                <w:b/>
                <w:color w:val="000000" w:themeColor="text1"/>
                <w:sz w:val="24"/>
                <w:szCs w:val="24"/>
                <w:lang w:eastAsia="en-GB"/>
              </w:rPr>
            </w:pPr>
          </w:p>
          <w:p w14:paraId="1DA929F5" w14:textId="77777777" w:rsidR="00C63C2A" w:rsidRDefault="00C63C2A" w:rsidP="00C63C2A">
            <w:pPr>
              <w:spacing w:after="0" w:line="240" w:lineRule="auto"/>
              <w:ind w:left="284"/>
              <w:rPr>
                <w:rFonts w:ascii="Arial" w:eastAsia="Times New Roman" w:hAnsi="Arial" w:cs="Arial"/>
                <w:b/>
                <w:color w:val="000000" w:themeColor="text1"/>
                <w:sz w:val="24"/>
                <w:szCs w:val="24"/>
                <w:lang w:eastAsia="en-GB"/>
              </w:rPr>
            </w:pPr>
          </w:p>
          <w:p w14:paraId="1707464C" w14:textId="77777777" w:rsidR="006757E1" w:rsidRDefault="006757E1" w:rsidP="00C63C2A">
            <w:pPr>
              <w:spacing w:after="0" w:line="240" w:lineRule="auto"/>
              <w:ind w:left="284"/>
              <w:rPr>
                <w:rFonts w:ascii="Arial" w:eastAsia="Times New Roman" w:hAnsi="Arial" w:cs="Arial"/>
                <w:b/>
                <w:color w:val="000000" w:themeColor="text1"/>
                <w:sz w:val="24"/>
                <w:szCs w:val="24"/>
                <w:lang w:eastAsia="en-GB"/>
              </w:rPr>
            </w:pPr>
          </w:p>
          <w:p w14:paraId="346D655B" w14:textId="77777777" w:rsidR="006757E1" w:rsidRDefault="006757E1" w:rsidP="00C63C2A">
            <w:pPr>
              <w:spacing w:after="0" w:line="240" w:lineRule="auto"/>
              <w:ind w:left="284"/>
              <w:rPr>
                <w:rFonts w:ascii="Arial" w:eastAsia="Times New Roman" w:hAnsi="Arial" w:cs="Arial"/>
                <w:b/>
                <w:color w:val="000000" w:themeColor="text1"/>
                <w:sz w:val="24"/>
                <w:szCs w:val="24"/>
                <w:lang w:eastAsia="en-GB"/>
              </w:rPr>
            </w:pPr>
          </w:p>
          <w:p w14:paraId="266193A2" w14:textId="77777777" w:rsidR="006757E1" w:rsidRDefault="006757E1" w:rsidP="00C63C2A">
            <w:pPr>
              <w:spacing w:after="0" w:line="240" w:lineRule="auto"/>
              <w:ind w:left="284"/>
              <w:rPr>
                <w:rFonts w:ascii="Arial" w:eastAsia="Times New Roman" w:hAnsi="Arial" w:cs="Arial"/>
                <w:b/>
                <w:color w:val="000000" w:themeColor="text1"/>
                <w:sz w:val="24"/>
                <w:szCs w:val="24"/>
                <w:lang w:eastAsia="en-GB"/>
              </w:rPr>
            </w:pPr>
          </w:p>
          <w:p w14:paraId="4DEA23A3" w14:textId="77777777" w:rsidR="006757E1" w:rsidRDefault="006757E1" w:rsidP="00C63C2A">
            <w:pPr>
              <w:spacing w:after="0" w:line="240" w:lineRule="auto"/>
              <w:ind w:left="284"/>
              <w:rPr>
                <w:rFonts w:ascii="Arial" w:eastAsia="Times New Roman" w:hAnsi="Arial" w:cs="Arial"/>
                <w:b/>
                <w:color w:val="000000" w:themeColor="text1"/>
                <w:sz w:val="24"/>
                <w:szCs w:val="24"/>
                <w:lang w:eastAsia="en-GB"/>
              </w:rPr>
            </w:pPr>
          </w:p>
          <w:p w14:paraId="241584AD" w14:textId="77777777" w:rsidR="006757E1" w:rsidRDefault="006757E1" w:rsidP="00C63C2A">
            <w:pPr>
              <w:spacing w:after="0" w:line="240" w:lineRule="auto"/>
              <w:ind w:left="284"/>
              <w:rPr>
                <w:rFonts w:ascii="Arial" w:eastAsia="Times New Roman" w:hAnsi="Arial" w:cs="Arial"/>
                <w:b/>
                <w:color w:val="000000" w:themeColor="text1"/>
                <w:sz w:val="24"/>
                <w:szCs w:val="24"/>
                <w:lang w:eastAsia="en-GB"/>
              </w:rPr>
            </w:pPr>
          </w:p>
          <w:p w14:paraId="6A47E2A5" w14:textId="77777777" w:rsidR="006757E1" w:rsidRDefault="006757E1" w:rsidP="00C63C2A">
            <w:pPr>
              <w:spacing w:after="0" w:line="240" w:lineRule="auto"/>
              <w:ind w:left="284"/>
              <w:rPr>
                <w:rFonts w:ascii="Arial" w:eastAsia="Times New Roman" w:hAnsi="Arial" w:cs="Arial"/>
                <w:b/>
                <w:color w:val="000000" w:themeColor="text1"/>
                <w:sz w:val="24"/>
                <w:szCs w:val="24"/>
                <w:lang w:eastAsia="en-GB"/>
              </w:rPr>
            </w:pPr>
          </w:p>
          <w:p w14:paraId="075E80AC" w14:textId="688FA8B4" w:rsidR="006757E1" w:rsidRPr="009359C5" w:rsidRDefault="006757E1" w:rsidP="00C63C2A">
            <w:pPr>
              <w:spacing w:after="0" w:line="240" w:lineRule="auto"/>
              <w:ind w:left="284"/>
              <w:rPr>
                <w:rFonts w:ascii="Arial" w:eastAsia="Times New Roman" w:hAnsi="Arial" w:cs="Arial"/>
                <w:b/>
                <w:color w:val="000000" w:themeColor="text1"/>
                <w:sz w:val="24"/>
                <w:szCs w:val="24"/>
                <w:lang w:eastAsia="en-GB"/>
              </w:rPr>
            </w:pPr>
          </w:p>
        </w:tc>
      </w:tr>
      <w:tr w:rsidR="00C63C2A" w:rsidRPr="004D387E" w14:paraId="448CD75B" w14:textId="77777777" w:rsidTr="00B76140">
        <w:trPr>
          <w:trHeight w:hRule="exact" w:val="765"/>
        </w:trPr>
        <w:tc>
          <w:tcPr>
            <w:tcW w:w="1413" w:type="dxa"/>
            <w:shd w:val="clear" w:color="auto" w:fill="auto"/>
            <w:tcMar>
              <w:top w:w="57" w:type="dxa"/>
              <w:bottom w:w="57" w:type="dxa"/>
            </w:tcMar>
          </w:tcPr>
          <w:p w14:paraId="3BB76555" w14:textId="77777777" w:rsidR="00C63C2A" w:rsidRPr="009359C5" w:rsidRDefault="00C63C2A" w:rsidP="00C63C2A">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Action</w:t>
            </w:r>
          </w:p>
        </w:tc>
        <w:tc>
          <w:tcPr>
            <w:tcW w:w="2551" w:type="dxa"/>
            <w:gridSpan w:val="2"/>
            <w:shd w:val="clear" w:color="auto" w:fill="auto"/>
            <w:tcMar>
              <w:top w:w="57" w:type="dxa"/>
              <w:bottom w:w="57" w:type="dxa"/>
            </w:tcMar>
          </w:tcPr>
          <w:p w14:paraId="05B74A1F" w14:textId="77777777" w:rsidR="00C63C2A" w:rsidRPr="009359C5" w:rsidRDefault="00C63C2A" w:rsidP="00C63C2A">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Intended outcome</w:t>
            </w:r>
          </w:p>
        </w:tc>
        <w:tc>
          <w:tcPr>
            <w:tcW w:w="3261" w:type="dxa"/>
            <w:shd w:val="clear" w:color="auto" w:fill="auto"/>
            <w:tcMar>
              <w:top w:w="57" w:type="dxa"/>
              <w:bottom w:w="57" w:type="dxa"/>
            </w:tcMar>
          </w:tcPr>
          <w:p w14:paraId="63A32B60" w14:textId="59AF87A3" w:rsidR="00C63C2A" w:rsidRPr="009359C5" w:rsidRDefault="00C63C2A" w:rsidP="00C63C2A">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What is the evidence and rationale for this choice?</w:t>
            </w:r>
          </w:p>
        </w:tc>
        <w:tc>
          <w:tcPr>
            <w:tcW w:w="3402" w:type="dxa"/>
            <w:shd w:val="clear" w:color="auto" w:fill="auto"/>
            <w:tcMar>
              <w:top w:w="57" w:type="dxa"/>
              <w:bottom w:w="57" w:type="dxa"/>
            </w:tcMar>
          </w:tcPr>
          <w:p w14:paraId="05C3F0D9" w14:textId="77777777" w:rsidR="00C63C2A" w:rsidRPr="009359C5" w:rsidRDefault="00C63C2A" w:rsidP="00C63C2A">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How will you ensure it is implemented well?</w:t>
            </w:r>
          </w:p>
        </w:tc>
        <w:tc>
          <w:tcPr>
            <w:tcW w:w="1842" w:type="dxa"/>
            <w:shd w:val="clear" w:color="auto" w:fill="auto"/>
          </w:tcPr>
          <w:p w14:paraId="48FB68AF" w14:textId="77777777" w:rsidR="00C63C2A" w:rsidRPr="009359C5" w:rsidRDefault="00C63C2A" w:rsidP="00C63C2A">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Staff lead</w:t>
            </w:r>
          </w:p>
        </w:tc>
        <w:tc>
          <w:tcPr>
            <w:tcW w:w="2948" w:type="dxa"/>
            <w:shd w:val="clear" w:color="auto" w:fill="auto"/>
          </w:tcPr>
          <w:p w14:paraId="6FEBCFB9" w14:textId="225E2FF4" w:rsidR="00C63C2A" w:rsidRPr="009359C5" w:rsidRDefault="00307A9C" w:rsidP="00C63C2A">
            <w:pPr>
              <w:spacing w:after="0" w:line="288" w:lineRule="auto"/>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Cost and w</w:t>
            </w:r>
            <w:r w:rsidR="00C63C2A" w:rsidRPr="009359C5">
              <w:rPr>
                <w:rFonts w:ascii="Arial" w:eastAsia="Times New Roman" w:hAnsi="Arial" w:cs="Arial"/>
                <w:b/>
                <w:color w:val="000000" w:themeColor="text1"/>
                <w:sz w:val="24"/>
                <w:szCs w:val="24"/>
                <w:lang w:eastAsia="en-GB"/>
              </w:rPr>
              <w:t>hen will you review implementation?</w:t>
            </w:r>
          </w:p>
        </w:tc>
      </w:tr>
      <w:tr w:rsidR="00C63C2A" w:rsidRPr="004D387E" w14:paraId="0DE8A9F0" w14:textId="77777777" w:rsidTr="00B76140">
        <w:trPr>
          <w:trHeight w:hRule="exact" w:val="1634"/>
        </w:trPr>
        <w:tc>
          <w:tcPr>
            <w:tcW w:w="1413" w:type="dxa"/>
            <w:shd w:val="clear" w:color="auto" w:fill="auto"/>
            <w:tcMar>
              <w:top w:w="57" w:type="dxa"/>
              <w:bottom w:w="57" w:type="dxa"/>
            </w:tcMar>
          </w:tcPr>
          <w:p w14:paraId="017F264F" w14:textId="16E0306B" w:rsidR="00C63C2A" w:rsidRDefault="006757E1"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Reading Plus</w:t>
            </w:r>
          </w:p>
          <w:p w14:paraId="31AE4839" w14:textId="27D01225" w:rsidR="001142F0" w:rsidRDefault="001142F0"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programme</w:t>
            </w:r>
          </w:p>
          <w:p w14:paraId="6A2E8E4E" w14:textId="7EAB90D5" w:rsidR="001142F0" w:rsidRPr="009359C5" w:rsidRDefault="001142F0" w:rsidP="00C63C2A">
            <w:pPr>
              <w:spacing w:after="0" w:line="288" w:lineRule="auto"/>
              <w:rPr>
                <w:rFonts w:ascii="Arial" w:eastAsia="Times New Roman" w:hAnsi="Arial" w:cs="Arial"/>
                <w:color w:val="000000" w:themeColor="text1"/>
                <w:sz w:val="20"/>
                <w:szCs w:val="20"/>
                <w:lang w:eastAsia="en-GB"/>
              </w:rPr>
            </w:pPr>
          </w:p>
        </w:tc>
        <w:tc>
          <w:tcPr>
            <w:tcW w:w="2551" w:type="dxa"/>
            <w:gridSpan w:val="2"/>
            <w:shd w:val="clear" w:color="auto" w:fill="auto"/>
            <w:tcMar>
              <w:top w:w="57" w:type="dxa"/>
              <w:bottom w:w="57" w:type="dxa"/>
            </w:tcMar>
          </w:tcPr>
          <w:p w14:paraId="171634C8" w14:textId="19DF7AE2" w:rsidR="00C63C2A" w:rsidRPr="009359C5" w:rsidRDefault="006757E1"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KS2 pupils to make rapid progress in reading speed and understanding.</w:t>
            </w:r>
            <w:r w:rsidR="0032601E">
              <w:rPr>
                <w:rFonts w:ascii="Arial" w:eastAsia="Times New Roman" w:hAnsi="Arial" w:cs="Arial"/>
                <w:color w:val="000000" w:themeColor="text1"/>
                <w:sz w:val="20"/>
                <w:szCs w:val="20"/>
                <w:lang w:eastAsia="en-GB"/>
              </w:rPr>
              <w:t xml:space="preserve"> Including PP</w:t>
            </w:r>
          </w:p>
        </w:tc>
        <w:tc>
          <w:tcPr>
            <w:tcW w:w="3261" w:type="dxa"/>
            <w:shd w:val="clear" w:color="auto" w:fill="auto"/>
            <w:tcMar>
              <w:top w:w="57" w:type="dxa"/>
              <w:bottom w:w="57" w:type="dxa"/>
            </w:tcMar>
          </w:tcPr>
          <w:p w14:paraId="458ADBF0" w14:textId="412B1F79" w:rsidR="00C63C2A" w:rsidRDefault="001142F0"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EEF Reading Comprehension strategies (+6 )</w:t>
            </w:r>
          </w:p>
          <w:p w14:paraId="2E1815DD" w14:textId="77777777" w:rsidR="001142F0" w:rsidRDefault="001142F0"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Metacognition and self-regulation- through the programme (+7)</w:t>
            </w:r>
          </w:p>
          <w:p w14:paraId="49F3AC74" w14:textId="646F5C70" w:rsidR="002E01F5" w:rsidRPr="009359C5" w:rsidRDefault="002E01F5"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High bespoke feedback ( +8 )</w:t>
            </w:r>
          </w:p>
        </w:tc>
        <w:tc>
          <w:tcPr>
            <w:tcW w:w="3402" w:type="dxa"/>
            <w:shd w:val="clear" w:color="auto" w:fill="auto"/>
            <w:tcMar>
              <w:top w:w="57" w:type="dxa"/>
              <w:bottom w:w="57" w:type="dxa"/>
            </w:tcMar>
          </w:tcPr>
          <w:p w14:paraId="242BC924" w14:textId="2F739521" w:rsidR="00C63C2A" w:rsidRPr="009359C5" w:rsidRDefault="001142F0" w:rsidP="00B76140">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Staff and pupil training. Monitoring by staff and English Lead</w:t>
            </w:r>
            <w:r w:rsidR="00DC5431">
              <w:rPr>
                <w:rFonts w:ascii="Arial" w:eastAsia="Times New Roman" w:hAnsi="Arial" w:cs="Arial"/>
                <w:color w:val="000000" w:themeColor="text1"/>
                <w:sz w:val="20"/>
                <w:szCs w:val="20"/>
                <w:lang w:eastAsia="en-GB"/>
              </w:rPr>
              <w:t>.</w:t>
            </w:r>
          </w:p>
        </w:tc>
        <w:tc>
          <w:tcPr>
            <w:tcW w:w="1842" w:type="dxa"/>
            <w:shd w:val="clear" w:color="auto" w:fill="auto"/>
          </w:tcPr>
          <w:p w14:paraId="3ED02C3D" w14:textId="715BCB67" w:rsidR="00C63C2A" w:rsidRPr="009359C5" w:rsidRDefault="00B76140"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English Lead</w:t>
            </w:r>
          </w:p>
        </w:tc>
        <w:tc>
          <w:tcPr>
            <w:tcW w:w="2948" w:type="dxa"/>
            <w:shd w:val="clear" w:color="auto" w:fill="auto"/>
          </w:tcPr>
          <w:p w14:paraId="6380D6E0" w14:textId="77777777" w:rsidR="00307A9C" w:rsidRDefault="00307A9C" w:rsidP="00C63C2A">
            <w:pPr>
              <w:spacing w:after="0" w:line="288" w:lineRule="auto"/>
              <w:rPr>
                <w:rFonts w:ascii="Arial" w:eastAsia="Times New Roman" w:hAnsi="Arial" w:cs="Arial"/>
                <w:color w:val="000000" w:themeColor="text1"/>
                <w:sz w:val="20"/>
                <w:szCs w:val="20"/>
                <w:lang w:eastAsia="en-GB"/>
              </w:rPr>
            </w:pPr>
          </w:p>
          <w:p w14:paraId="4B947FA1" w14:textId="77777777" w:rsidR="00307A9C" w:rsidRDefault="00307A9C" w:rsidP="00C63C2A">
            <w:pPr>
              <w:spacing w:after="0" w:line="288" w:lineRule="auto"/>
              <w:rPr>
                <w:rFonts w:ascii="Arial" w:eastAsia="Times New Roman" w:hAnsi="Arial" w:cs="Arial"/>
                <w:color w:val="000000" w:themeColor="text1"/>
                <w:sz w:val="20"/>
                <w:szCs w:val="20"/>
                <w:lang w:eastAsia="en-GB"/>
              </w:rPr>
            </w:pPr>
          </w:p>
          <w:p w14:paraId="2459C9E4" w14:textId="60C047EF" w:rsidR="00C63C2A" w:rsidRDefault="00B76140"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Termly basis</w:t>
            </w:r>
          </w:p>
          <w:p w14:paraId="4262511D" w14:textId="77777777" w:rsidR="00DC5431" w:rsidRDefault="00DC5431"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£2,300</w:t>
            </w:r>
          </w:p>
          <w:p w14:paraId="533E08E9" w14:textId="7AFB3540" w:rsidR="00DC5431" w:rsidRPr="009359C5" w:rsidRDefault="00DC5431"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Annually for 3 years</w:t>
            </w:r>
          </w:p>
        </w:tc>
      </w:tr>
      <w:tr w:rsidR="00C63C2A" w:rsidRPr="004D387E" w14:paraId="1E0E25F8" w14:textId="77777777" w:rsidTr="00B76140">
        <w:trPr>
          <w:trHeight w:hRule="exact" w:val="598"/>
        </w:trPr>
        <w:tc>
          <w:tcPr>
            <w:tcW w:w="1413" w:type="dxa"/>
            <w:shd w:val="clear" w:color="auto" w:fill="auto"/>
            <w:tcMar>
              <w:top w:w="57" w:type="dxa"/>
              <w:bottom w:w="57" w:type="dxa"/>
            </w:tcMar>
          </w:tcPr>
          <w:p w14:paraId="31CC271E" w14:textId="4F77C72D" w:rsidR="00C63C2A" w:rsidRPr="009359C5" w:rsidRDefault="00DC5431"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Comprehension books</w:t>
            </w:r>
          </w:p>
        </w:tc>
        <w:tc>
          <w:tcPr>
            <w:tcW w:w="2551" w:type="dxa"/>
            <w:gridSpan w:val="2"/>
            <w:shd w:val="clear" w:color="auto" w:fill="auto"/>
            <w:tcMar>
              <w:top w:w="57" w:type="dxa"/>
              <w:bottom w:w="57" w:type="dxa"/>
            </w:tcMar>
          </w:tcPr>
          <w:p w14:paraId="000575F4" w14:textId="4B081952" w:rsidR="00C63C2A" w:rsidRPr="009359C5" w:rsidRDefault="00C81996"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Improved individual comprehension of reading</w:t>
            </w:r>
          </w:p>
        </w:tc>
        <w:tc>
          <w:tcPr>
            <w:tcW w:w="3261" w:type="dxa"/>
            <w:shd w:val="clear" w:color="auto" w:fill="auto"/>
            <w:tcMar>
              <w:top w:w="57" w:type="dxa"/>
              <w:bottom w:w="57" w:type="dxa"/>
            </w:tcMar>
          </w:tcPr>
          <w:p w14:paraId="4E5BB62A" w14:textId="77777777" w:rsidR="001F402F" w:rsidRDefault="001F402F" w:rsidP="001F402F">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EEF Reading Comprehension strategies (+6 )</w:t>
            </w:r>
          </w:p>
          <w:p w14:paraId="6C8AD320" w14:textId="619C0C0C" w:rsidR="00C63C2A" w:rsidRPr="009359C5" w:rsidRDefault="00C63C2A" w:rsidP="00C63C2A">
            <w:pPr>
              <w:spacing w:after="0" w:line="288" w:lineRule="auto"/>
              <w:rPr>
                <w:rFonts w:ascii="Arial" w:eastAsia="Times New Roman" w:hAnsi="Arial" w:cs="Arial"/>
                <w:color w:val="000000" w:themeColor="text1"/>
                <w:sz w:val="20"/>
                <w:szCs w:val="20"/>
                <w:lang w:eastAsia="en-GB"/>
              </w:rPr>
            </w:pPr>
          </w:p>
        </w:tc>
        <w:tc>
          <w:tcPr>
            <w:tcW w:w="3402" w:type="dxa"/>
            <w:shd w:val="clear" w:color="auto" w:fill="auto"/>
            <w:tcMar>
              <w:top w:w="57" w:type="dxa"/>
              <w:bottom w:w="57" w:type="dxa"/>
            </w:tcMar>
          </w:tcPr>
          <w:p w14:paraId="24D26964" w14:textId="3DFD20A2" w:rsidR="00C63C2A" w:rsidRPr="009359C5" w:rsidRDefault="001F402F"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Staff training and monitoring</w:t>
            </w:r>
          </w:p>
        </w:tc>
        <w:tc>
          <w:tcPr>
            <w:tcW w:w="1842" w:type="dxa"/>
            <w:shd w:val="clear" w:color="auto" w:fill="auto"/>
          </w:tcPr>
          <w:p w14:paraId="3721DED8" w14:textId="3F73D413" w:rsidR="00C63C2A" w:rsidRPr="009359C5" w:rsidRDefault="001F402F"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English Lead</w:t>
            </w:r>
          </w:p>
        </w:tc>
        <w:tc>
          <w:tcPr>
            <w:tcW w:w="2948" w:type="dxa"/>
            <w:shd w:val="clear" w:color="auto" w:fill="auto"/>
          </w:tcPr>
          <w:p w14:paraId="296EE32E" w14:textId="02ED278B" w:rsidR="00307A9C" w:rsidRPr="009359C5" w:rsidRDefault="001F402F"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£1,000</w:t>
            </w:r>
            <w:r w:rsidR="00416FD0">
              <w:rPr>
                <w:rFonts w:ascii="Arial" w:eastAsia="Times New Roman" w:hAnsi="Arial" w:cs="Arial"/>
                <w:color w:val="000000" w:themeColor="text1"/>
                <w:sz w:val="20"/>
                <w:szCs w:val="20"/>
                <w:lang w:eastAsia="en-GB"/>
              </w:rPr>
              <w:t xml:space="preserve"> books </w:t>
            </w:r>
          </w:p>
        </w:tc>
      </w:tr>
      <w:tr w:rsidR="00C63C2A" w:rsidRPr="004D387E" w14:paraId="428166BF" w14:textId="77777777" w:rsidTr="00B76140">
        <w:trPr>
          <w:trHeight w:hRule="exact" w:val="598"/>
        </w:trPr>
        <w:tc>
          <w:tcPr>
            <w:tcW w:w="1413" w:type="dxa"/>
            <w:shd w:val="clear" w:color="auto" w:fill="auto"/>
            <w:tcMar>
              <w:top w:w="57" w:type="dxa"/>
              <w:bottom w:w="57" w:type="dxa"/>
            </w:tcMar>
          </w:tcPr>
          <w:p w14:paraId="42EAEC44" w14:textId="2E933FD8" w:rsidR="00C63C2A" w:rsidRPr="009359C5" w:rsidRDefault="001F402F"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PSHE</w:t>
            </w:r>
          </w:p>
        </w:tc>
        <w:tc>
          <w:tcPr>
            <w:tcW w:w="2551" w:type="dxa"/>
            <w:gridSpan w:val="2"/>
            <w:shd w:val="clear" w:color="auto" w:fill="auto"/>
            <w:tcMar>
              <w:top w:w="57" w:type="dxa"/>
              <w:bottom w:w="57" w:type="dxa"/>
            </w:tcMar>
          </w:tcPr>
          <w:p w14:paraId="4976B815" w14:textId="4D3A85A8" w:rsidR="00C63C2A" w:rsidRPr="009359C5" w:rsidRDefault="00C81996"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Social and emotional Learning</w:t>
            </w:r>
          </w:p>
        </w:tc>
        <w:tc>
          <w:tcPr>
            <w:tcW w:w="3261" w:type="dxa"/>
            <w:shd w:val="clear" w:color="auto" w:fill="auto"/>
            <w:tcMar>
              <w:top w:w="57" w:type="dxa"/>
              <w:bottom w:w="57" w:type="dxa"/>
            </w:tcMar>
          </w:tcPr>
          <w:p w14:paraId="6A80CD20" w14:textId="66F055F8" w:rsidR="00C63C2A" w:rsidRPr="009359C5" w:rsidRDefault="00F10B60"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EEF (+4)</w:t>
            </w:r>
          </w:p>
        </w:tc>
        <w:tc>
          <w:tcPr>
            <w:tcW w:w="3402" w:type="dxa"/>
            <w:shd w:val="clear" w:color="auto" w:fill="auto"/>
            <w:tcMar>
              <w:top w:w="57" w:type="dxa"/>
              <w:bottom w:w="57" w:type="dxa"/>
            </w:tcMar>
          </w:tcPr>
          <w:p w14:paraId="6A4A3A1C" w14:textId="011C6A9F" w:rsidR="00C63C2A" w:rsidRPr="009359C5" w:rsidRDefault="001F402F"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Slots on timetable plus TA individual interventions</w:t>
            </w:r>
          </w:p>
        </w:tc>
        <w:tc>
          <w:tcPr>
            <w:tcW w:w="1842" w:type="dxa"/>
            <w:shd w:val="clear" w:color="auto" w:fill="auto"/>
          </w:tcPr>
          <w:p w14:paraId="3CA43D2E" w14:textId="61F5BA72" w:rsidR="00C63C2A" w:rsidRPr="009359C5" w:rsidRDefault="00416FD0"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PSHE Lead</w:t>
            </w:r>
          </w:p>
        </w:tc>
        <w:tc>
          <w:tcPr>
            <w:tcW w:w="2948" w:type="dxa"/>
            <w:shd w:val="clear" w:color="auto" w:fill="auto"/>
          </w:tcPr>
          <w:p w14:paraId="6BCAB280" w14:textId="77777777" w:rsidR="00C63C2A" w:rsidRDefault="00EC1D3E"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£ 2,214 Programme</w:t>
            </w:r>
          </w:p>
          <w:p w14:paraId="03CBF4F7" w14:textId="7A98AF01" w:rsidR="00EC1D3E" w:rsidRPr="009359C5" w:rsidRDefault="00EC1D3E"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Est. TA cost-  £300</w:t>
            </w:r>
          </w:p>
        </w:tc>
      </w:tr>
      <w:tr w:rsidR="00C63C2A" w:rsidRPr="004D387E" w14:paraId="240EA528" w14:textId="77777777" w:rsidTr="00F10B60">
        <w:trPr>
          <w:trHeight w:hRule="exact" w:val="922"/>
        </w:trPr>
        <w:tc>
          <w:tcPr>
            <w:tcW w:w="1413" w:type="dxa"/>
            <w:shd w:val="clear" w:color="auto" w:fill="auto"/>
            <w:tcMar>
              <w:top w:w="57" w:type="dxa"/>
              <w:bottom w:w="57" w:type="dxa"/>
            </w:tcMar>
          </w:tcPr>
          <w:p w14:paraId="0292F13B" w14:textId="65FA78B2" w:rsidR="00C63C2A" w:rsidRPr="009359C5" w:rsidRDefault="00050F9A"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Individual reading support</w:t>
            </w:r>
          </w:p>
        </w:tc>
        <w:tc>
          <w:tcPr>
            <w:tcW w:w="2551" w:type="dxa"/>
            <w:gridSpan w:val="2"/>
            <w:shd w:val="clear" w:color="auto" w:fill="auto"/>
            <w:tcMar>
              <w:top w:w="57" w:type="dxa"/>
              <w:bottom w:w="57" w:type="dxa"/>
            </w:tcMar>
          </w:tcPr>
          <w:p w14:paraId="5A3D03AD" w14:textId="2C410FD8" w:rsidR="00C63C2A" w:rsidRPr="009359C5" w:rsidRDefault="00756BBB"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Greater targeted teaching bespoke to child’s needs</w:t>
            </w:r>
          </w:p>
        </w:tc>
        <w:tc>
          <w:tcPr>
            <w:tcW w:w="3261" w:type="dxa"/>
            <w:shd w:val="clear" w:color="auto" w:fill="auto"/>
            <w:tcMar>
              <w:top w:w="57" w:type="dxa"/>
              <w:bottom w:w="57" w:type="dxa"/>
            </w:tcMar>
          </w:tcPr>
          <w:p w14:paraId="544E176B" w14:textId="77777777" w:rsidR="00756BBB" w:rsidRDefault="00756BBB" w:rsidP="00756BBB">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EEF Reading Comprehension strategies (+6 )</w:t>
            </w:r>
          </w:p>
          <w:p w14:paraId="71C2FA3C" w14:textId="4754C043" w:rsidR="00C63C2A" w:rsidRPr="009359C5" w:rsidRDefault="00C63C2A" w:rsidP="00C63C2A">
            <w:pPr>
              <w:spacing w:after="0" w:line="288" w:lineRule="auto"/>
              <w:rPr>
                <w:rFonts w:ascii="Arial" w:eastAsia="Times New Roman" w:hAnsi="Arial" w:cs="Arial"/>
                <w:color w:val="000000" w:themeColor="text1"/>
                <w:sz w:val="20"/>
                <w:szCs w:val="20"/>
                <w:lang w:eastAsia="en-GB"/>
              </w:rPr>
            </w:pPr>
          </w:p>
        </w:tc>
        <w:tc>
          <w:tcPr>
            <w:tcW w:w="3402" w:type="dxa"/>
            <w:shd w:val="clear" w:color="auto" w:fill="auto"/>
            <w:tcMar>
              <w:top w:w="57" w:type="dxa"/>
              <w:bottom w:w="57" w:type="dxa"/>
            </w:tcMar>
          </w:tcPr>
          <w:p w14:paraId="6006C056" w14:textId="1D9F828C" w:rsidR="00C63C2A" w:rsidRPr="009359C5" w:rsidRDefault="00756BBB"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Slots on timetable for TAs</w:t>
            </w:r>
          </w:p>
        </w:tc>
        <w:tc>
          <w:tcPr>
            <w:tcW w:w="1842" w:type="dxa"/>
            <w:shd w:val="clear" w:color="auto" w:fill="auto"/>
          </w:tcPr>
          <w:p w14:paraId="57EDF27C" w14:textId="77777777" w:rsidR="00C63C2A" w:rsidRDefault="00756BBB"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Class Teacher</w:t>
            </w:r>
          </w:p>
          <w:p w14:paraId="7E0D9CD9" w14:textId="3A1827A8" w:rsidR="00756BBB" w:rsidRPr="009359C5" w:rsidRDefault="00756BBB"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English Lead</w:t>
            </w:r>
          </w:p>
        </w:tc>
        <w:tc>
          <w:tcPr>
            <w:tcW w:w="2948" w:type="dxa"/>
            <w:shd w:val="clear" w:color="auto" w:fill="auto"/>
          </w:tcPr>
          <w:p w14:paraId="263BF9A1" w14:textId="77777777" w:rsidR="00C63C2A" w:rsidRDefault="00225860"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Approx</w:t>
            </w:r>
          </w:p>
          <w:p w14:paraId="6B472977" w14:textId="1CC875B1" w:rsidR="00225860" w:rsidRPr="009359C5" w:rsidRDefault="00225860"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£5,000</w:t>
            </w:r>
          </w:p>
        </w:tc>
      </w:tr>
      <w:tr w:rsidR="00C63C2A" w:rsidRPr="004D387E" w14:paraId="1BCC160B" w14:textId="77777777" w:rsidTr="0032601E">
        <w:trPr>
          <w:trHeight w:hRule="exact" w:val="1631"/>
        </w:trPr>
        <w:tc>
          <w:tcPr>
            <w:tcW w:w="1413" w:type="dxa"/>
            <w:shd w:val="clear" w:color="auto" w:fill="auto"/>
            <w:tcMar>
              <w:top w:w="57" w:type="dxa"/>
              <w:bottom w:w="57" w:type="dxa"/>
            </w:tcMar>
          </w:tcPr>
          <w:p w14:paraId="122AF3B6" w14:textId="4BF4A4CB" w:rsidR="00C63C2A" w:rsidRPr="009359C5" w:rsidRDefault="0032601E"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lastRenderedPageBreak/>
              <w:t>Increased number of Ipads</w:t>
            </w:r>
          </w:p>
        </w:tc>
        <w:tc>
          <w:tcPr>
            <w:tcW w:w="2551" w:type="dxa"/>
            <w:gridSpan w:val="2"/>
            <w:shd w:val="clear" w:color="auto" w:fill="auto"/>
            <w:tcMar>
              <w:top w:w="57" w:type="dxa"/>
              <w:bottom w:w="57" w:type="dxa"/>
            </w:tcMar>
          </w:tcPr>
          <w:p w14:paraId="14D441F2" w14:textId="309EEBFD" w:rsidR="00C63C2A" w:rsidRPr="009359C5" w:rsidRDefault="0032601E"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Pupils will use technology to access bespoke programmes and use digital technologies to increase access.</w:t>
            </w:r>
          </w:p>
        </w:tc>
        <w:tc>
          <w:tcPr>
            <w:tcW w:w="3261" w:type="dxa"/>
            <w:shd w:val="clear" w:color="auto" w:fill="auto"/>
            <w:tcMar>
              <w:top w:w="57" w:type="dxa"/>
              <w:bottom w:w="57" w:type="dxa"/>
            </w:tcMar>
          </w:tcPr>
          <w:p w14:paraId="4FE07692" w14:textId="77777777" w:rsidR="00C63C2A" w:rsidRDefault="0003415B"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EEF Digital Technology ( +4)</w:t>
            </w:r>
          </w:p>
          <w:p w14:paraId="2DF29690" w14:textId="4A9F6E83" w:rsidR="0003415B" w:rsidRPr="009359C5" w:rsidRDefault="0003415B"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Bespoke Feedback ( +8)</w:t>
            </w:r>
          </w:p>
        </w:tc>
        <w:tc>
          <w:tcPr>
            <w:tcW w:w="3402" w:type="dxa"/>
            <w:shd w:val="clear" w:color="auto" w:fill="auto"/>
            <w:tcMar>
              <w:top w:w="57" w:type="dxa"/>
              <w:bottom w:w="57" w:type="dxa"/>
            </w:tcMar>
          </w:tcPr>
          <w:p w14:paraId="4E86EE40" w14:textId="1BD19C20" w:rsidR="00C63C2A" w:rsidRPr="009359C5" w:rsidRDefault="0003415B"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Specific programmes for individuals that give feedback to improve progress</w:t>
            </w:r>
          </w:p>
        </w:tc>
        <w:tc>
          <w:tcPr>
            <w:tcW w:w="1842" w:type="dxa"/>
            <w:shd w:val="clear" w:color="auto" w:fill="auto"/>
          </w:tcPr>
          <w:p w14:paraId="296EE238" w14:textId="46A4D923" w:rsidR="00C63C2A" w:rsidRPr="009359C5" w:rsidRDefault="00C63C2A" w:rsidP="00C63C2A">
            <w:pPr>
              <w:spacing w:after="0" w:line="288" w:lineRule="auto"/>
              <w:rPr>
                <w:rFonts w:ascii="Arial" w:eastAsia="Times New Roman" w:hAnsi="Arial" w:cs="Arial"/>
                <w:color w:val="000000" w:themeColor="text1"/>
                <w:sz w:val="20"/>
                <w:szCs w:val="20"/>
                <w:lang w:eastAsia="en-GB"/>
              </w:rPr>
            </w:pPr>
          </w:p>
        </w:tc>
        <w:tc>
          <w:tcPr>
            <w:tcW w:w="2948" w:type="dxa"/>
            <w:shd w:val="clear" w:color="auto" w:fill="auto"/>
          </w:tcPr>
          <w:p w14:paraId="1DE95770" w14:textId="39E7E155" w:rsidR="00C63C2A" w:rsidRPr="009359C5" w:rsidRDefault="0003415B"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Ipads £11,00</w:t>
            </w:r>
            <w:r w:rsidR="00AE2795">
              <w:rPr>
                <w:rFonts w:ascii="Arial" w:eastAsia="Times New Roman" w:hAnsi="Arial" w:cs="Arial"/>
                <w:color w:val="000000" w:themeColor="text1"/>
                <w:sz w:val="20"/>
                <w:szCs w:val="20"/>
                <w:lang w:eastAsia="en-GB"/>
              </w:rPr>
              <w:t>0</w:t>
            </w:r>
          </w:p>
        </w:tc>
      </w:tr>
      <w:tr w:rsidR="00C63C2A" w:rsidRPr="004D387E" w14:paraId="7F96B7FF" w14:textId="77777777" w:rsidTr="00AC63AA">
        <w:trPr>
          <w:trHeight w:hRule="exact" w:val="340"/>
        </w:trPr>
        <w:tc>
          <w:tcPr>
            <w:tcW w:w="15417" w:type="dxa"/>
            <w:gridSpan w:val="7"/>
            <w:shd w:val="clear" w:color="auto" w:fill="auto"/>
            <w:tcMar>
              <w:top w:w="57" w:type="dxa"/>
              <w:bottom w:w="57" w:type="dxa"/>
            </w:tcMar>
          </w:tcPr>
          <w:p w14:paraId="2EEAC510" w14:textId="77777777" w:rsidR="00C63C2A" w:rsidRPr="009359C5" w:rsidRDefault="00C63C2A" w:rsidP="00C63C2A">
            <w:pPr>
              <w:numPr>
                <w:ilvl w:val="0"/>
                <w:numId w:val="2"/>
              </w:numPr>
              <w:spacing w:after="0" w:line="240" w:lineRule="auto"/>
              <w:ind w:left="426" w:hanging="142"/>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Targeted support</w:t>
            </w:r>
          </w:p>
        </w:tc>
      </w:tr>
      <w:tr w:rsidR="00C63C2A" w:rsidRPr="004D387E" w14:paraId="3F799B21" w14:textId="77777777" w:rsidTr="00B76140">
        <w:trPr>
          <w:trHeight w:hRule="exact" w:val="765"/>
        </w:trPr>
        <w:tc>
          <w:tcPr>
            <w:tcW w:w="1413" w:type="dxa"/>
            <w:shd w:val="clear" w:color="auto" w:fill="auto"/>
            <w:tcMar>
              <w:top w:w="57" w:type="dxa"/>
              <w:bottom w:w="57" w:type="dxa"/>
            </w:tcMar>
          </w:tcPr>
          <w:p w14:paraId="541DB2E3" w14:textId="77777777" w:rsidR="00C63C2A" w:rsidRPr="009359C5" w:rsidRDefault="00C63C2A" w:rsidP="00C63C2A">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Action</w:t>
            </w:r>
          </w:p>
        </w:tc>
        <w:tc>
          <w:tcPr>
            <w:tcW w:w="2551" w:type="dxa"/>
            <w:gridSpan w:val="2"/>
            <w:shd w:val="clear" w:color="auto" w:fill="auto"/>
            <w:tcMar>
              <w:top w:w="57" w:type="dxa"/>
              <w:bottom w:w="57" w:type="dxa"/>
            </w:tcMar>
          </w:tcPr>
          <w:p w14:paraId="1264950B" w14:textId="77777777" w:rsidR="00C63C2A" w:rsidRPr="009359C5" w:rsidRDefault="00C63C2A" w:rsidP="00C63C2A">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Intended outcome</w:t>
            </w:r>
          </w:p>
        </w:tc>
        <w:tc>
          <w:tcPr>
            <w:tcW w:w="3261" w:type="dxa"/>
            <w:shd w:val="clear" w:color="auto" w:fill="auto"/>
            <w:tcMar>
              <w:top w:w="57" w:type="dxa"/>
              <w:bottom w:w="57" w:type="dxa"/>
            </w:tcMar>
          </w:tcPr>
          <w:p w14:paraId="37B69406" w14:textId="77777777" w:rsidR="00C63C2A" w:rsidRPr="009359C5" w:rsidRDefault="00C63C2A" w:rsidP="00C63C2A">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What is the evidence and rationale for this choice?</w:t>
            </w:r>
          </w:p>
        </w:tc>
        <w:tc>
          <w:tcPr>
            <w:tcW w:w="3402" w:type="dxa"/>
            <w:shd w:val="clear" w:color="auto" w:fill="auto"/>
            <w:tcMar>
              <w:top w:w="57" w:type="dxa"/>
              <w:bottom w:w="57" w:type="dxa"/>
            </w:tcMar>
          </w:tcPr>
          <w:p w14:paraId="72597987" w14:textId="77777777" w:rsidR="00C63C2A" w:rsidRPr="009359C5" w:rsidRDefault="00C63C2A" w:rsidP="00C63C2A">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How will you ensure it is implemented well?</w:t>
            </w:r>
          </w:p>
        </w:tc>
        <w:tc>
          <w:tcPr>
            <w:tcW w:w="1842" w:type="dxa"/>
            <w:shd w:val="clear" w:color="auto" w:fill="auto"/>
          </w:tcPr>
          <w:p w14:paraId="6D981797" w14:textId="77777777" w:rsidR="00C63C2A" w:rsidRPr="009359C5" w:rsidRDefault="00C63C2A" w:rsidP="00C63C2A">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Staff lead</w:t>
            </w:r>
          </w:p>
        </w:tc>
        <w:tc>
          <w:tcPr>
            <w:tcW w:w="2948" w:type="dxa"/>
            <w:shd w:val="clear" w:color="auto" w:fill="auto"/>
          </w:tcPr>
          <w:p w14:paraId="7ECDFD41" w14:textId="2A81D7E9" w:rsidR="00C63C2A" w:rsidRPr="009359C5" w:rsidRDefault="00C37BAE" w:rsidP="00C63C2A">
            <w:pPr>
              <w:spacing w:after="0" w:line="288" w:lineRule="auto"/>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Cost and w</w:t>
            </w:r>
            <w:r w:rsidR="00C63C2A" w:rsidRPr="009359C5">
              <w:rPr>
                <w:rFonts w:ascii="Arial" w:eastAsia="Times New Roman" w:hAnsi="Arial" w:cs="Arial"/>
                <w:b/>
                <w:color w:val="000000" w:themeColor="text1"/>
                <w:sz w:val="24"/>
                <w:szCs w:val="24"/>
                <w:lang w:eastAsia="en-GB"/>
              </w:rPr>
              <w:t>hen will you review implementation?</w:t>
            </w:r>
          </w:p>
        </w:tc>
      </w:tr>
      <w:tr w:rsidR="00C63C2A" w:rsidRPr="004D387E" w14:paraId="386CBBB4" w14:textId="77777777" w:rsidTr="00B76140">
        <w:trPr>
          <w:trHeight w:hRule="exact" w:val="838"/>
        </w:trPr>
        <w:tc>
          <w:tcPr>
            <w:tcW w:w="1413" w:type="dxa"/>
            <w:shd w:val="clear" w:color="auto" w:fill="auto"/>
            <w:tcMar>
              <w:top w:w="57" w:type="dxa"/>
              <w:bottom w:w="57" w:type="dxa"/>
            </w:tcMar>
          </w:tcPr>
          <w:p w14:paraId="374105D9" w14:textId="772018C0" w:rsidR="00C63C2A" w:rsidRPr="009359C5" w:rsidRDefault="00B76140" w:rsidP="00B76140">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One to one reading</w:t>
            </w:r>
            <w:r w:rsidR="002072A4">
              <w:rPr>
                <w:rFonts w:ascii="Arial" w:eastAsia="Times New Roman" w:hAnsi="Arial" w:cs="Arial"/>
                <w:color w:val="000000" w:themeColor="text1"/>
                <w:sz w:val="20"/>
                <w:szCs w:val="20"/>
                <w:lang w:eastAsia="en-GB"/>
              </w:rPr>
              <w:t>- TAs</w:t>
            </w:r>
          </w:p>
        </w:tc>
        <w:tc>
          <w:tcPr>
            <w:tcW w:w="2551" w:type="dxa"/>
            <w:gridSpan w:val="2"/>
            <w:shd w:val="clear" w:color="auto" w:fill="auto"/>
            <w:tcMar>
              <w:top w:w="57" w:type="dxa"/>
              <w:bottom w:w="57" w:type="dxa"/>
            </w:tcMar>
          </w:tcPr>
          <w:p w14:paraId="548A2CE6" w14:textId="0C1BDAB9" w:rsidR="00C63C2A" w:rsidRPr="009359C5" w:rsidRDefault="00B76140"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Pupils catch up to their chronological age.</w:t>
            </w:r>
          </w:p>
        </w:tc>
        <w:tc>
          <w:tcPr>
            <w:tcW w:w="3261" w:type="dxa"/>
            <w:shd w:val="clear" w:color="auto" w:fill="auto"/>
            <w:tcMar>
              <w:top w:w="57" w:type="dxa"/>
              <w:bottom w:w="57" w:type="dxa"/>
            </w:tcMar>
          </w:tcPr>
          <w:p w14:paraId="53E94FF1" w14:textId="050E6222" w:rsidR="00C63C2A" w:rsidRPr="009359C5" w:rsidRDefault="00B76140"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EEF One-to one tuition ( +5)</w:t>
            </w:r>
          </w:p>
        </w:tc>
        <w:tc>
          <w:tcPr>
            <w:tcW w:w="3402" w:type="dxa"/>
            <w:shd w:val="clear" w:color="auto" w:fill="auto"/>
            <w:tcMar>
              <w:top w:w="57" w:type="dxa"/>
              <w:bottom w:w="57" w:type="dxa"/>
            </w:tcMar>
          </w:tcPr>
          <w:p w14:paraId="38ACA8F8" w14:textId="521641DA" w:rsidR="00C63C2A" w:rsidRPr="009359C5" w:rsidRDefault="00282074"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Activities taken from Reading plus</w:t>
            </w:r>
          </w:p>
        </w:tc>
        <w:tc>
          <w:tcPr>
            <w:tcW w:w="1842" w:type="dxa"/>
            <w:shd w:val="clear" w:color="auto" w:fill="auto"/>
          </w:tcPr>
          <w:p w14:paraId="52DAF275" w14:textId="66121D7A" w:rsidR="00C63C2A" w:rsidRPr="009359C5" w:rsidRDefault="002072A4"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English Lead</w:t>
            </w:r>
          </w:p>
        </w:tc>
        <w:tc>
          <w:tcPr>
            <w:tcW w:w="2948" w:type="dxa"/>
            <w:shd w:val="clear" w:color="auto" w:fill="auto"/>
          </w:tcPr>
          <w:p w14:paraId="2E1E96AB" w14:textId="77777777" w:rsidR="00C63C2A" w:rsidRDefault="00F10B60"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Termly</w:t>
            </w:r>
          </w:p>
          <w:p w14:paraId="34944D78" w14:textId="3AF5F288" w:rsidR="00225860" w:rsidRPr="009359C5" w:rsidRDefault="00225860" w:rsidP="00C63C2A">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Approx £5,000</w:t>
            </w:r>
          </w:p>
        </w:tc>
      </w:tr>
      <w:tr w:rsidR="00D03D97" w:rsidRPr="004D387E" w14:paraId="4660DEE2" w14:textId="77777777" w:rsidTr="00F10B60">
        <w:trPr>
          <w:trHeight w:hRule="exact" w:val="876"/>
        </w:trPr>
        <w:tc>
          <w:tcPr>
            <w:tcW w:w="1413" w:type="dxa"/>
            <w:shd w:val="clear" w:color="auto" w:fill="auto"/>
            <w:tcMar>
              <w:top w:w="57" w:type="dxa"/>
              <w:bottom w:w="57" w:type="dxa"/>
            </w:tcMar>
          </w:tcPr>
          <w:p w14:paraId="3E69AA54" w14:textId="4F8C1984" w:rsidR="00D03D97" w:rsidRPr="009359C5" w:rsidRDefault="001F402F"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Phonics one to one</w:t>
            </w:r>
          </w:p>
        </w:tc>
        <w:tc>
          <w:tcPr>
            <w:tcW w:w="2551" w:type="dxa"/>
            <w:gridSpan w:val="2"/>
            <w:shd w:val="clear" w:color="auto" w:fill="auto"/>
            <w:tcMar>
              <w:top w:w="57" w:type="dxa"/>
              <w:bottom w:w="57" w:type="dxa"/>
            </w:tcMar>
          </w:tcPr>
          <w:p w14:paraId="76B82C5B" w14:textId="761C6B7F" w:rsidR="00D03D97" w:rsidRPr="009359C5" w:rsidRDefault="002072A4"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Pupils </w:t>
            </w:r>
          </w:p>
        </w:tc>
        <w:tc>
          <w:tcPr>
            <w:tcW w:w="3261" w:type="dxa"/>
            <w:shd w:val="clear" w:color="auto" w:fill="auto"/>
            <w:tcMar>
              <w:top w:w="57" w:type="dxa"/>
              <w:bottom w:w="57" w:type="dxa"/>
            </w:tcMar>
          </w:tcPr>
          <w:p w14:paraId="128AA914" w14:textId="7EC4DC12" w:rsidR="00D03D97" w:rsidRPr="009359C5" w:rsidRDefault="00BB3A8A"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Lear</w:t>
            </w:r>
            <w:r w:rsidR="002072A4">
              <w:rPr>
                <w:rFonts w:ascii="Arial" w:eastAsia="Times New Roman" w:hAnsi="Arial" w:cs="Arial"/>
                <w:color w:val="000000" w:themeColor="text1"/>
                <w:sz w:val="20"/>
                <w:szCs w:val="20"/>
                <w:lang w:eastAsia="en-GB"/>
              </w:rPr>
              <w:t>ning gaps</w:t>
            </w:r>
            <w:r w:rsidR="00C81996">
              <w:rPr>
                <w:rFonts w:ascii="Arial" w:eastAsia="Times New Roman" w:hAnsi="Arial" w:cs="Arial"/>
                <w:color w:val="000000" w:themeColor="text1"/>
                <w:sz w:val="20"/>
                <w:szCs w:val="20"/>
                <w:lang w:eastAsia="en-GB"/>
              </w:rPr>
              <w:t xml:space="preserve"> EEF One-to one tuition ( +5)</w:t>
            </w:r>
          </w:p>
        </w:tc>
        <w:tc>
          <w:tcPr>
            <w:tcW w:w="3402" w:type="dxa"/>
            <w:shd w:val="clear" w:color="auto" w:fill="auto"/>
            <w:tcMar>
              <w:top w:w="57" w:type="dxa"/>
              <w:bottom w:w="57" w:type="dxa"/>
            </w:tcMar>
          </w:tcPr>
          <w:p w14:paraId="6C852E38" w14:textId="4F497382" w:rsidR="00D03D97" w:rsidRPr="009359C5" w:rsidRDefault="00BB3A8A"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Pupil tracking</w:t>
            </w:r>
          </w:p>
        </w:tc>
        <w:tc>
          <w:tcPr>
            <w:tcW w:w="1842" w:type="dxa"/>
            <w:shd w:val="clear" w:color="auto" w:fill="auto"/>
          </w:tcPr>
          <w:p w14:paraId="4C4AFEE6" w14:textId="4BF25CD6" w:rsidR="00D03D97" w:rsidRPr="009359C5" w:rsidRDefault="002072A4"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Training staff- Early Years Lead</w:t>
            </w:r>
          </w:p>
        </w:tc>
        <w:tc>
          <w:tcPr>
            <w:tcW w:w="2948" w:type="dxa"/>
            <w:shd w:val="clear" w:color="auto" w:fill="auto"/>
          </w:tcPr>
          <w:p w14:paraId="0A5EBDEB" w14:textId="77777777" w:rsidR="00D03D97" w:rsidRDefault="00F10B60"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Termly</w:t>
            </w:r>
          </w:p>
          <w:p w14:paraId="74218E66" w14:textId="5FB10953" w:rsidR="00225860" w:rsidRPr="009359C5" w:rsidRDefault="00225860"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Approx £5,000</w:t>
            </w:r>
          </w:p>
        </w:tc>
      </w:tr>
      <w:tr w:rsidR="00416FD0" w:rsidRPr="004D387E" w14:paraId="58D4A689" w14:textId="77777777" w:rsidTr="00C81996">
        <w:trPr>
          <w:trHeight w:hRule="exact" w:val="856"/>
        </w:trPr>
        <w:tc>
          <w:tcPr>
            <w:tcW w:w="1413" w:type="dxa"/>
            <w:shd w:val="clear" w:color="auto" w:fill="auto"/>
            <w:tcMar>
              <w:top w:w="57" w:type="dxa"/>
              <w:bottom w:w="57" w:type="dxa"/>
            </w:tcMar>
          </w:tcPr>
          <w:p w14:paraId="0DF19597" w14:textId="6EB57CD3" w:rsidR="00416FD0" w:rsidRDefault="002072A4"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SEND equipment</w:t>
            </w:r>
          </w:p>
        </w:tc>
        <w:tc>
          <w:tcPr>
            <w:tcW w:w="2551" w:type="dxa"/>
            <w:gridSpan w:val="2"/>
            <w:shd w:val="clear" w:color="auto" w:fill="auto"/>
            <w:tcMar>
              <w:top w:w="57" w:type="dxa"/>
              <w:bottom w:w="57" w:type="dxa"/>
            </w:tcMar>
          </w:tcPr>
          <w:p w14:paraId="080474A9" w14:textId="7DF0592D" w:rsidR="00416FD0" w:rsidRPr="009359C5" w:rsidRDefault="002072A4"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Independent walking</w:t>
            </w:r>
          </w:p>
        </w:tc>
        <w:tc>
          <w:tcPr>
            <w:tcW w:w="3261" w:type="dxa"/>
            <w:shd w:val="clear" w:color="auto" w:fill="auto"/>
            <w:tcMar>
              <w:top w:w="57" w:type="dxa"/>
              <w:bottom w:w="57" w:type="dxa"/>
            </w:tcMar>
          </w:tcPr>
          <w:p w14:paraId="2DFC30B7" w14:textId="7B75D56F" w:rsidR="00416FD0" w:rsidRPr="009359C5" w:rsidRDefault="002072A4"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Greater mobility around the school for SEND pupil/ PP</w:t>
            </w:r>
          </w:p>
        </w:tc>
        <w:tc>
          <w:tcPr>
            <w:tcW w:w="3402" w:type="dxa"/>
            <w:shd w:val="clear" w:color="auto" w:fill="auto"/>
            <w:tcMar>
              <w:top w:w="57" w:type="dxa"/>
              <w:bottom w:w="57" w:type="dxa"/>
            </w:tcMar>
          </w:tcPr>
          <w:p w14:paraId="3EE5B499" w14:textId="563DC236" w:rsidR="00416FD0" w:rsidRPr="009359C5" w:rsidRDefault="002072A4"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Standing frame will be utilised</w:t>
            </w:r>
          </w:p>
        </w:tc>
        <w:tc>
          <w:tcPr>
            <w:tcW w:w="1842" w:type="dxa"/>
            <w:shd w:val="clear" w:color="auto" w:fill="auto"/>
          </w:tcPr>
          <w:p w14:paraId="0D4E1C70" w14:textId="62FC1DBF" w:rsidR="00416FD0" w:rsidRPr="009359C5" w:rsidRDefault="00BB3A8A"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SENDCo</w:t>
            </w:r>
          </w:p>
        </w:tc>
        <w:tc>
          <w:tcPr>
            <w:tcW w:w="2948" w:type="dxa"/>
            <w:shd w:val="clear" w:color="auto" w:fill="auto"/>
          </w:tcPr>
          <w:p w14:paraId="567DC8C4" w14:textId="77777777" w:rsidR="00416FD0" w:rsidRDefault="00F10B60"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Daily in first week.</w:t>
            </w:r>
          </w:p>
          <w:p w14:paraId="08A5B9C6" w14:textId="1C675A99" w:rsidR="00225860" w:rsidRPr="009359C5" w:rsidRDefault="00225860"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Approx £5,000</w:t>
            </w:r>
          </w:p>
        </w:tc>
      </w:tr>
      <w:tr w:rsidR="00C81996" w:rsidRPr="004D387E" w14:paraId="5890AFD8" w14:textId="77777777" w:rsidTr="00C81996">
        <w:trPr>
          <w:trHeight w:hRule="exact" w:val="1201"/>
        </w:trPr>
        <w:tc>
          <w:tcPr>
            <w:tcW w:w="1413" w:type="dxa"/>
            <w:shd w:val="clear" w:color="auto" w:fill="auto"/>
            <w:tcMar>
              <w:top w:w="57" w:type="dxa"/>
              <w:bottom w:w="57" w:type="dxa"/>
            </w:tcMar>
          </w:tcPr>
          <w:p w14:paraId="6EF4D211" w14:textId="23B97366" w:rsidR="00C81996" w:rsidRDefault="00C81996"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One-to one oral language interventions</w:t>
            </w:r>
          </w:p>
        </w:tc>
        <w:tc>
          <w:tcPr>
            <w:tcW w:w="2551" w:type="dxa"/>
            <w:gridSpan w:val="2"/>
            <w:shd w:val="clear" w:color="auto" w:fill="auto"/>
            <w:tcMar>
              <w:top w:w="57" w:type="dxa"/>
              <w:bottom w:w="57" w:type="dxa"/>
            </w:tcMar>
          </w:tcPr>
          <w:p w14:paraId="412BB69C" w14:textId="61B5E986" w:rsidR="00C81996" w:rsidRDefault="00C81996"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Increased ability to understand and be understood</w:t>
            </w:r>
          </w:p>
        </w:tc>
        <w:tc>
          <w:tcPr>
            <w:tcW w:w="3261" w:type="dxa"/>
            <w:shd w:val="clear" w:color="auto" w:fill="auto"/>
            <w:tcMar>
              <w:top w:w="57" w:type="dxa"/>
              <w:bottom w:w="57" w:type="dxa"/>
            </w:tcMar>
          </w:tcPr>
          <w:p w14:paraId="45094FD2" w14:textId="54151699" w:rsidR="00C81996" w:rsidRDefault="00C81996"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EEF oral language intervention  (+5)</w:t>
            </w:r>
          </w:p>
        </w:tc>
        <w:tc>
          <w:tcPr>
            <w:tcW w:w="3402" w:type="dxa"/>
            <w:shd w:val="clear" w:color="auto" w:fill="auto"/>
            <w:tcMar>
              <w:top w:w="57" w:type="dxa"/>
              <w:bottom w:w="57" w:type="dxa"/>
            </w:tcMar>
          </w:tcPr>
          <w:p w14:paraId="1147FA44" w14:textId="54C7779C" w:rsidR="00C81996" w:rsidRDefault="00F10B60"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Targeted support and monitoring of individual pupils oral language</w:t>
            </w:r>
          </w:p>
        </w:tc>
        <w:tc>
          <w:tcPr>
            <w:tcW w:w="1842" w:type="dxa"/>
            <w:shd w:val="clear" w:color="auto" w:fill="auto"/>
          </w:tcPr>
          <w:p w14:paraId="1158C76A" w14:textId="0D26E7F8" w:rsidR="00C81996" w:rsidRDefault="00F10B60"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SENDCo</w:t>
            </w:r>
          </w:p>
        </w:tc>
        <w:tc>
          <w:tcPr>
            <w:tcW w:w="2948" w:type="dxa"/>
            <w:shd w:val="clear" w:color="auto" w:fill="auto"/>
          </w:tcPr>
          <w:p w14:paraId="24E784C7" w14:textId="77777777" w:rsidR="00C81996" w:rsidRDefault="00F10B60"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Termly</w:t>
            </w:r>
          </w:p>
          <w:p w14:paraId="15E6F6A4" w14:textId="6D556EFC" w:rsidR="00225860" w:rsidRPr="009359C5" w:rsidRDefault="00225860"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Approx £5,000</w:t>
            </w:r>
          </w:p>
        </w:tc>
      </w:tr>
      <w:tr w:rsidR="002B2FA4" w:rsidRPr="004D387E" w14:paraId="2D52336B" w14:textId="77777777" w:rsidTr="00C81996">
        <w:trPr>
          <w:trHeight w:hRule="exact" w:val="1201"/>
        </w:trPr>
        <w:tc>
          <w:tcPr>
            <w:tcW w:w="1413" w:type="dxa"/>
            <w:shd w:val="clear" w:color="auto" w:fill="auto"/>
            <w:tcMar>
              <w:top w:w="57" w:type="dxa"/>
              <w:bottom w:w="57" w:type="dxa"/>
            </w:tcMar>
          </w:tcPr>
          <w:p w14:paraId="557A18CA" w14:textId="02879FF3" w:rsidR="002B2FA4" w:rsidRDefault="002B2FA4"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Gross and fine motor eqipment</w:t>
            </w:r>
          </w:p>
        </w:tc>
        <w:tc>
          <w:tcPr>
            <w:tcW w:w="2551" w:type="dxa"/>
            <w:gridSpan w:val="2"/>
            <w:shd w:val="clear" w:color="auto" w:fill="auto"/>
            <w:tcMar>
              <w:top w:w="57" w:type="dxa"/>
              <w:bottom w:w="57" w:type="dxa"/>
            </w:tcMar>
          </w:tcPr>
          <w:p w14:paraId="4815DEB7" w14:textId="7641E84D" w:rsidR="002B2FA4" w:rsidRDefault="002B2FA4"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 improve physical dexterity</w:t>
            </w:r>
          </w:p>
        </w:tc>
        <w:tc>
          <w:tcPr>
            <w:tcW w:w="3261" w:type="dxa"/>
            <w:shd w:val="clear" w:color="auto" w:fill="auto"/>
            <w:tcMar>
              <w:top w:w="57" w:type="dxa"/>
              <w:bottom w:w="57" w:type="dxa"/>
            </w:tcMar>
          </w:tcPr>
          <w:p w14:paraId="0A0DEA73" w14:textId="69DBDE4C" w:rsidR="002B2FA4" w:rsidRDefault="002B2FA4"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SEND and physically less well developed pupils</w:t>
            </w:r>
          </w:p>
        </w:tc>
        <w:tc>
          <w:tcPr>
            <w:tcW w:w="3402" w:type="dxa"/>
            <w:shd w:val="clear" w:color="auto" w:fill="auto"/>
            <w:tcMar>
              <w:top w:w="57" w:type="dxa"/>
              <w:bottom w:w="57" w:type="dxa"/>
            </w:tcMar>
          </w:tcPr>
          <w:p w14:paraId="52E7FAB1" w14:textId="075ED89A" w:rsidR="002B2FA4" w:rsidRDefault="002B2FA4"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Timetable of activity for targeted pupils</w:t>
            </w:r>
          </w:p>
        </w:tc>
        <w:tc>
          <w:tcPr>
            <w:tcW w:w="1842" w:type="dxa"/>
            <w:shd w:val="clear" w:color="auto" w:fill="auto"/>
          </w:tcPr>
          <w:p w14:paraId="28894BFE" w14:textId="6063D26A" w:rsidR="002B2FA4" w:rsidRDefault="002B2FA4"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SENDCo</w:t>
            </w:r>
          </w:p>
        </w:tc>
        <w:tc>
          <w:tcPr>
            <w:tcW w:w="2948" w:type="dxa"/>
            <w:shd w:val="clear" w:color="auto" w:fill="auto"/>
          </w:tcPr>
          <w:p w14:paraId="4A676390" w14:textId="29AD37BA" w:rsidR="0003415B" w:rsidRDefault="0003415B"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£1,000</w:t>
            </w:r>
          </w:p>
          <w:p w14:paraId="36351422" w14:textId="7B636CF1" w:rsidR="002B2FA4" w:rsidRDefault="0003415B" w:rsidP="00D03D97">
            <w:pPr>
              <w:spacing w:after="0" w:line="288"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w:t>
            </w:r>
            <w:r w:rsidR="002B2FA4">
              <w:rPr>
                <w:rFonts w:ascii="Arial" w:eastAsia="Times New Roman" w:hAnsi="Arial" w:cs="Arial"/>
                <w:color w:val="000000" w:themeColor="text1"/>
                <w:sz w:val="20"/>
                <w:szCs w:val="20"/>
                <w:lang w:eastAsia="en-GB"/>
              </w:rPr>
              <w:t>ermly</w:t>
            </w:r>
          </w:p>
        </w:tc>
      </w:tr>
      <w:tr w:rsidR="00D03D97" w:rsidRPr="004D387E" w14:paraId="4BF26AA8" w14:textId="77777777" w:rsidTr="00B76140">
        <w:trPr>
          <w:trHeight w:hRule="exact" w:val="340"/>
        </w:trPr>
        <w:tc>
          <w:tcPr>
            <w:tcW w:w="12469" w:type="dxa"/>
            <w:gridSpan w:val="6"/>
            <w:shd w:val="clear" w:color="auto" w:fill="auto"/>
            <w:tcMar>
              <w:top w:w="57" w:type="dxa"/>
              <w:bottom w:w="57" w:type="dxa"/>
            </w:tcMar>
          </w:tcPr>
          <w:p w14:paraId="0D535973" w14:textId="09481552" w:rsidR="00D03D97" w:rsidRPr="009359C5" w:rsidRDefault="00D03D97" w:rsidP="00D03D97">
            <w:pPr>
              <w:spacing w:after="0" w:line="288" w:lineRule="auto"/>
              <w:jc w:val="right"/>
              <w:rPr>
                <w:rFonts w:ascii="Arial" w:eastAsia="Times New Roman" w:hAnsi="Arial" w:cs="Arial"/>
                <w:color w:val="000000" w:themeColor="text1"/>
                <w:sz w:val="24"/>
                <w:szCs w:val="24"/>
                <w:lang w:eastAsia="en-GB"/>
              </w:rPr>
            </w:pPr>
          </w:p>
        </w:tc>
        <w:tc>
          <w:tcPr>
            <w:tcW w:w="2948" w:type="dxa"/>
            <w:shd w:val="clear" w:color="auto" w:fill="auto"/>
          </w:tcPr>
          <w:p w14:paraId="519B3FFB" w14:textId="77777777" w:rsidR="00D03D97" w:rsidRPr="009359C5" w:rsidRDefault="00D03D97" w:rsidP="00D03D97">
            <w:pPr>
              <w:spacing w:after="0" w:line="288" w:lineRule="auto"/>
              <w:rPr>
                <w:rFonts w:ascii="Arial" w:eastAsia="Times New Roman" w:hAnsi="Arial" w:cs="Arial"/>
                <w:color w:val="000000" w:themeColor="text1"/>
                <w:sz w:val="24"/>
                <w:szCs w:val="24"/>
                <w:lang w:eastAsia="en-GB"/>
              </w:rPr>
            </w:pPr>
          </w:p>
        </w:tc>
      </w:tr>
      <w:tr w:rsidR="00D03D97" w:rsidRPr="004D387E" w14:paraId="4D1D7D50" w14:textId="77777777" w:rsidTr="00AC63AA">
        <w:trPr>
          <w:trHeight w:hRule="exact" w:val="355"/>
        </w:trPr>
        <w:tc>
          <w:tcPr>
            <w:tcW w:w="15417" w:type="dxa"/>
            <w:gridSpan w:val="7"/>
            <w:shd w:val="clear" w:color="auto" w:fill="auto"/>
            <w:tcMar>
              <w:top w:w="57" w:type="dxa"/>
              <w:bottom w:w="57" w:type="dxa"/>
            </w:tcMar>
          </w:tcPr>
          <w:p w14:paraId="2DF28D25" w14:textId="77777777" w:rsidR="00D03D97" w:rsidRPr="009359C5" w:rsidRDefault="00D03D97" w:rsidP="00D03D97">
            <w:pPr>
              <w:numPr>
                <w:ilvl w:val="0"/>
                <w:numId w:val="2"/>
              </w:numPr>
              <w:spacing w:after="0" w:line="240" w:lineRule="auto"/>
              <w:ind w:left="426" w:hanging="142"/>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Other approaches</w:t>
            </w:r>
          </w:p>
        </w:tc>
      </w:tr>
      <w:tr w:rsidR="00D03D97" w:rsidRPr="004D387E" w14:paraId="00E60285" w14:textId="77777777" w:rsidTr="00B76140">
        <w:trPr>
          <w:trHeight w:hRule="exact" w:val="687"/>
        </w:trPr>
        <w:tc>
          <w:tcPr>
            <w:tcW w:w="1413" w:type="dxa"/>
            <w:shd w:val="clear" w:color="auto" w:fill="auto"/>
            <w:tcMar>
              <w:top w:w="57" w:type="dxa"/>
              <w:bottom w:w="57" w:type="dxa"/>
            </w:tcMar>
          </w:tcPr>
          <w:p w14:paraId="7F5D3ABA" w14:textId="77777777" w:rsidR="00D03D97" w:rsidRPr="009359C5" w:rsidRDefault="00D03D97" w:rsidP="00D03D97">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Action</w:t>
            </w:r>
          </w:p>
        </w:tc>
        <w:tc>
          <w:tcPr>
            <w:tcW w:w="2551" w:type="dxa"/>
            <w:gridSpan w:val="2"/>
            <w:shd w:val="clear" w:color="auto" w:fill="auto"/>
            <w:tcMar>
              <w:top w:w="57" w:type="dxa"/>
              <w:bottom w:w="57" w:type="dxa"/>
            </w:tcMar>
          </w:tcPr>
          <w:p w14:paraId="36A2FB84" w14:textId="77777777" w:rsidR="00D03D97" w:rsidRPr="009359C5" w:rsidRDefault="00D03D97" w:rsidP="00D03D97">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Intended outcome</w:t>
            </w:r>
          </w:p>
        </w:tc>
        <w:tc>
          <w:tcPr>
            <w:tcW w:w="3261" w:type="dxa"/>
            <w:shd w:val="clear" w:color="auto" w:fill="auto"/>
            <w:tcMar>
              <w:top w:w="57" w:type="dxa"/>
              <w:bottom w:w="57" w:type="dxa"/>
            </w:tcMar>
          </w:tcPr>
          <w:p w14:paraId="2597B9DE" w14:textId="77777777" w:rsidR="00D03D97" w:rsidRPr="009359C5" w:rsidRDefault="00D03D97" w:rsidP="00D03D97">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What is the evidence and rationale for this choice?</w:t>
            </w:r>
          </w:p>
        </w:tc>
        <w:tc>
          <w:tcPr>
            <w:tcW w:w="3402" w:type="dxa"/>
            <w:shd w:val="clear" w:color="auto" w:fill="auto"/>
            <w:tcMar>
              <w:top w:w="57" w:type="dxa"/>
              <w:bottom w:w="57" w:type="dxa"/>
            </w:tcMar>
          </w:tcPr>
          <w:p w14:paraId="48C234FE" w14:textId="77777777" w:rsidR="00D03D97" w:rsidRPr="009359C5" w:rsidRDefault="00D03D97" w:rsidP="00D03D97">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How will you ensure it is implemented well?</w:t>
            </w:r>
          </w:p>
        </w:tc>
        <w:tc>
          <w:tcPr>
            <w:tcW w:w="1842" w:type="dxa"/>
            <w:shd w:val="clear" w:color="auto" w:fill="auto"/>
          </w:tcPr>
          <w:p w14:paraId="5D77C8B7" w14:textId="77777777" w:rsidR="00D03D97" w:rsidRPr="009359C5" w:rsidRDefault="00D03D97" w:rsidP="00D03D97">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Staff lead</w:t>
            </w:r>
          </w:p>
        </w:tc>
        <w:tc>
          <w:tcPr>
            <w:tcW w:w="2948" w:type="dxa"/>
            <w:shd w:val="clear" w:color="auto" w:fill="auto"/>
          </w:tcPr>
          <w:p w14:paraId="575C0984" w14:textId="77777777" w:rsidR="00D03D97" w:rsidRPr="009359C5" w:rsidRDefault="00D03D97" w:rsidP="00D03D97">
            <w:pPr>
              <w:spacing w:after="0" w:line="288" w:lineRule="auto"/>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When will you review implementation?</w:t>
            </w:r>
          </w:p>
        </w:tc>
      </w:tr>
      <w:tr w:rsidR="00D03D97" w:rsidRPr="004D387E" w14:paraId="7BF7A9A4" w14:textId="77777777" w:rsidTr="00B76140">
        <w:trPr>
          <w:trHeight w:hRule="exact" w:val="578"/>
        </w:trPr>
        <w:tc>
          <w:tcPr>
            <w:tcW w:w="1413" w:type="dxa"/>
            <w:shd w:val="clear" w:color="auto" w:fill="auto"/>
            <w:tcMar>
              <w:top w:w="57" w:type="dxa"/>
              <w:bottom w:w="57" w:type="dxa"/>
            </w:tcMar>
          </w:tcPr>
          <w:p w14:paraId="12FB5B92" w14:textId="199DE6BB" w:rsidR="00D03D97" w:rsidRPr="009359C5" w:rsidRDefault="00D03D97" w:rsidP="00D03D97">
            <w:pPr>
              <w:spacing w:after="0" w:line="288" w:lineRule="auto"/>
              <w:rPr>
                <w:rFonts w:ascii="Arial" w:eastAsia="Times New Roman" w:hAnsi="Arial" w:cs="Arial"/>
                <w:color w:val="000000" w:themeColor="text1"/>
                <w:sz w:val="20"/>
                <w:szCs w:val="20"/>
                <w:lang w:eastAsia="en-GB"/>
              </w:rPr>
            </w:pPr>
          </w:p>
        </w:tc>
        <w:tc>
          <w:tcPr>
            <w:tcW w:w="2551" w:type="dxa"/>
            <w:gridSpan w:val="2"/>
            <w:shd w:val="clear" w:color="auto" w:fill="auto"/>
            <w:tcMar>
              <w:top w:w="57" w:type="dxa"/>
              <w:bottom w:w="57" w:type="dxa"/>
            </w:tcMar>
          </w:tcPr>
          <w:p w14:paraId="4FF4ACCE" w14:textId="7DAE0FB7" w:rsidR="00D03D97" w:rsidRPr="009359C5" w:rsidRDefault="00D03D97" w:rsidP="00D03D97">
            <w:pPr>
              <w:spacing w:after="0" w:line="288" w:lineRule="auto"/>
              <w:rPr>
                <w:rFonts w:ascii="Arial" w:eastAsia="Times New Roman" w:hAnsi="Arial" w:cs="Arial"/>
                <w:color w:val="000000" w:themeColor="text1"/>
                <w:sz w:val="20"/>
                <w:szCs w:val="20"/>
                <w:lang w:eastAsia="en-GB"/>
              </w:rPr>
            </w:pPr>
          </w:p>
        </w:tc>
        <w:tc>
          <w:tcPr>
            <w:tcW w:w="3261" w:type="dxa"/>
            <w:shd w:val="clear" w:color="auto" w:fill="auto"/>
            <w:tcMar>
              <w:top w:w="57" w:type="dxa"/>
              <w:bottom w:w="57" w:type="dxa"/>
            </w:tcMar>
          </w:tcPr>
          <w:p w14:paraId="78964C16" w14:textId="7569FA23" w:rsidR="00D03D97" w:rsidRPr="009359C5" w:rsidRDefault="00D03D97" w:rsidP="00D03D97">
            <w:pPr>
              <w:spacing w:after="0" w:line="288" w:lineRule="auto"/>
              <w:rPr>
                <w:rFonts w:ascii="Arial" w:eastAsia="Times New Roman" w:hAnsi="Arial" w:cs="Arial"/>
                <w:color w:val="000000" w:themeColor="text1"/>
                <w:sz w:val="20"/>
                <w:szCs w:val="20"/>
                <w:lang w:eastAsia="en-GB"/>
              </w:rPr>
            </w:pPr>
          </w:p>
        </w:tc>
        <w:tc>
          <w:tcPr>
            <w:tcW w:w="3402" w:type="dxa"/>
            <w:shd w:val="clear" w:color="auto" w:fill="auto"/>
            <w:tcMar>
              <w:top w:w="57" w:type="dxa"/>
              <w:bottom w:w="57" w:type="dxa"/>
            </w:tcMar>
          </w:tcPr>
          <w:p w14:paraId="38F1EA12" w14:textId="00EBE983" w:rsidR="00D03D97" w:rsidRPr="009359C5" w:rsidRDefault="00D03D97" w:rsidP="00D03D97">
            <w:pPr>
              <w:spacing w:after="0" w:line="288" w:lineRule="auto"/>
              <w:rPr>
                <w:rFonts w:ascii="Arial" w:eastAsia="Times New Roman" w:hAnsi="Arial" w:cs="Arial"/>
                <w:color w:val="000000" w:themeColor="text1"/>
                <w:sz w:val="20"/>
                <w:szCs w:val="20"/>
                <w:lang w:eastAsia="en-GB"/>
              </w:rPr>
            </w:pPr>
          </w:p>
        </w:tc>
        <w:tc>
          <w:tcPr>
            <w:tcW w:w="1842" w:type="dxa"/>
            <w:shd w:val="clear" w:color="auto" w:fill="auto"/>
          </w:tcPr>
          <w:p w14:paraId="33AD749B" w14:textId="61512456" w:rsidR="00D03D97" w:rsidRPr="009359C5" w:rsidRDefault="00D03D97" w:rsidP="00D03D97">
            <w:pPr>
              <w:spacing w:after="0" w:line="288" w:lineRule="auto"/>
              <w:rPr>
                <w:rFonts w:ascii="Arial" w:eastAsia="Times New Roman" w:hAnsi="Arial" w:cs="Arial"/>
                <w:color w:val="000000" w:themeColor="text1"/>
                <w:sz w:val="20"/>
                <w:szCs w:val="20"/>
                <w:lang w:eastAsia="en-GB"/>
              </w:rPr>
            </w:pPr>
          </w:p>
        </w:tc>
        <w:tc>
          <w:tcPr>
            <w:tcW w:w="2948" w:type="dxa"/>
            <w:shd w:val="clear" w:color="auto" w:fill="auto"/>
          </w:tcPr>
          <w:p w14:paraId="205F1D67" w14:textId="1A8E549F" w:rsidR="00D03D97" w:rsidRPr="009359C5" w:rsidRDefault="00D03D97" w:rsidP="00D03D97">
            <w:pPr>
              <w:spacing w:after="0" w:line="288" w:lineRule="auto"/>
              <w:rPr>
                <w:rFonts w:ascii="Arial" w:eastAsia="Times New Roman" w:hAnsi="Arial" w:cs="Arial"/>
                <w:color w:val="000000" w:themeColor="text1"/>
                <w:sz w:val="20"/>
                <w:szCs w:val="20"/>
                <w:lang w:eastAsia="en-GB"/>
              </w:rPr>
            </w:pPr>
          </w:p>
        </w:tc>
      </w:tr>
      <w:tr w:rsidR="00D03D97" w:rsidRPr="004D387E" w14:paraId="46F6AE80" w14:textId="77777777" w:rsidTr="00B76140">
        <w:trPr>
          <w:trHeight w:hRule="exact" w:val="583"/>
        </w:trPr>
        <w:tc>
          <w:tcPr>
            <w:tcW w:w="1413" w:type="dxa"/>
            <w:shd w:val="clear" w:color="auto" w:fill="auto"/>
            <w:tcMar>
              <w:top w:w="57" w:type="dxa"/>
              <w:bottom w:w="57" w:type="dxa"/>
            </w:tcMar>
          </w:tcPr>
          <w:p w14:paraId="673405BE" w14:textId="77777777" w:rsidR="00D03D97" w:rsidRPr="009359C5" w:rsidRDefault="00D03D97" w:rsidP="00D03D97">
            <w:pPr>
              <w:spacing w:after="0" w:line="288" w:lineRule="auto"/>
              <w:rPr>
                <w:rFonts w:ascii="Arial" w:eastAsia="Times New Roman" w:hAnsi="Arial" w:cs="Arial"/>
                <w:color w:val="000000" w:themeColor="text1"/>
                <w:sz w:val="20"/>
                <w:szCs w:val="20"/>
                <w:lang w:eastAsia="en-GB"/>
              </w:rPr>
            </w:pPr>
          </w:p>
        </w:tc>
        <w:tc>
          <w:tcPr>
            <w:tcW w:w="2551" w:type="dxa"/>
            <w:gridSpan w:val="2"/>
            <w:shd w:val="clear" w:color="auto" w:fill="auto"/>
            <w:tcMar>
              <w:top w:w="57" w:type="dxa"/>
              <w:bottom w:w="57" w:type="dxa"/>
            </w:tcMar>
          </w:tcPr>
          <w:p w14:paraId="51CD2BF4" w14:textId="77777777" w:rsidR="00D03D97" w:rsidRPr="009359C5" w:rsidRDefault="00D03D97" w:rsidP="00D03D97">
            <w:pPr>
              <w:spacing w:after="0" w:line="288" w:lineRule="auto"/>
              <w:rPr>
                <w:rFonts w:ascii="Arial" w:eastAsia="Times New Roman" w:hAnsi="Arial" w:cs="Arial"/>
                <w:color w:val="000000" w:themeColor="text1"/>
                <w:sz w:val="20"/>
                <w:szCs w:val="20"/>
                <w:lang w:eastAsia="en-GB"/>
              </w:rPr>
            </w:pPr>
          </w:p>
        </w:tc>
        <w:tc>
          <w:tcPr>
            <w:tcW w:w="3261" w:type="dxa"/>
            <w:shd w:val="clear" w:color="auto" w:fill="auto"/>
            <w:tcMar>
              <w:top w:w="57" w:type="dxa"/>
              <w:bottom w:w="57" w:type="dxa"/>
            </w:tcMar>
          </w:tcPr>
          <w:p w14:paraId="471C18FD" w14:textId="77777777" w:rsidR="00D03D97" w:rsidRPr="009359C5" w:rsidRDefault="00D03D97" w:rsidP="00D03D97">
            <w:pPr>
              <w:spacing w:after="0" w:line="288" w:lineRule="auto"/>
              <w:rPr>
                <w:rFonts w:ascii="Arial" w:eastAsia="Times New Roman" w:hAnsi="Arial" w:cs="Arial"/>
                <w:color w:val="000000" w:themeColor="text1"/>
                <w:sz w:val="20"/>
                <w:szCs w:val="20"/>
                <w:lang w:eastAsia="en-GB"/>
              </w:rPr>
            </w:pPr>
          </w:p>
        </w:tc>
        <w:tc>
          <w:tcPr>
            <w:tcW w:w="3402" w:type="dxa"/>
            <w:shd w:val="clear" w:color="auto" w:fill="auto"/>
            <w:tcMar>
              <w:top w:w="57" w:type="dxa"/>
              <w:bottom w:w="57" w:type="dxa"/>
            </w:tcMar>
          </w:tcPr>
          <w:p w14:paraId="1BF78A96" w14:textId="77777777" w:rsidR="00D03D97" w:rsidRPr="009359C5" w:rsidRDefault="00D03D97" w:rsidP="00D03D97">
            <w:pPr>
              <w:spacing w:after="0" w:line="288" w:lineRule="auto"/>
              <w:rPr>
                <w:rFonts w:ascii="Arial" w:eastAsia="Times New Roman" w:hAnsi="Arial" w:cs="Arial"/>
                <w:color w:val="000000" w:themeColor="text1"/>
                <w:sz w:val="20"/>
                <w:szCs w:val="20"/>
                <w:lang w:eastAsia="en-GB"/>
              </w:rPr>
            </w:pPr>
          </w:p>
        </w:tc>
        <w:tc>
          <w:tcPr>
            <w:tcW w:w="1842" w:type="dxa"/>
            <w:shd w:val="clear" w:color="auto" w:fill="auto"/>
          </w:tcPr>
          <w:p w14:paraId="028C6CD2" w14:textId="77777777" w:rsidR="00D03D97" w:rsidRPr="009359C5" w:rsidRDefault="00D03D97" w:rsidP="00D03D97">
            <w:pPr>
              <w:spacing w:after="0" w:line="288" w:lineRule="auto"/>
              <w:rPr>
                <w:rFonts w:ascii="Arial" w:eastAsia="Times New Roman" w:hAnsi="Arial" w:cs="Arial"/>
                <w:color w:val="000000" w:themeColor="text1"/>
                <w:sz w:val="20"/>
                <w:szCs w:val="20"/>
                <w:lang w:eastAsia="en-GB"/>
              </w:rPr>
            </w:pPr>
          </w:p>
        </w:tc>
        <w:tc>
          <w:tcPr>
            <w:tcW w:w="2948" w:type="dxa"/>
            <w:shd w:val="clear" w:color="auto" w:fill="auto"/>
          </w:tcPr>
          <w:p w14:paraId="60375CF9" w14:textId="77777777" w:rsidR="00D03D97" w:rsidRPr="009359C5" w:rsidRDefault="00D03D97" w:rsidP="00D03D97">
            <w:pPr>
              <w:spacing w:after="0" w:line="288" w:lineRule="auto"/>
              <w:rPr>
                <w:rFonts w:ascii="Arial" w:eastAsia="Times New Roman" w:hAnsi="Arial" w:cs="Arial"/>
                <w:color w:val="000000" w:themeColor="text1"/>
                <w:sz w:val="20"/>
                <w:szCs w:val="20"/>
                <w:lang w:eastAsia="en-GB"/>
              </w:rPr>
            </w:pPr>
          </w:p>
        </w:tc>
      </w:tr>
      <w:tr w:rsidR="00D03D97" w:rsidRPr="004D387E" w14:paraId="36C7B904" w14:textId="77777777" w:rsidTr="00B76140">
        <w:trPr>
          <w:trHeight w:hRule="exact" w:val="340"/>
        </w:trPr>
        <w:tc>
          <w:tcPr>
            <w:tcW w:w="12469" w:type="dxa"/>
            <w:gridSpan w:val="6"/>
            <w:shd w:val="clear" w:color="auto" w:fill="auto"/>
            <w:tcMar>
              <w:top w:w="57" w:type="dxa"/>
              <w:bottom w:w="57" w:type="dxa"/>
            </w:tcMar>
          </w:tcPr>
          <w:p w14:paraId="00914084" w14:textId="38F81862" w:rsidR="00D03D97" w:rsidRPr="009359C5" w:rsidRDefault="00D03D97" w:rsidP="00D03D97">
            <w:pPr>
              <w:spacing w:after="240" w:line="288" w:lineRule="auto"/>
              <w:jc w:val="right"/>
              <w:rPr>
                <w:rFonts w:ascii="Arial" w:eastAsia="Times New Roman" w:hAnsi="Arial" w:cs="Arial"/>
                <w:b/>
                <w:color w:val="000000" w:themeColor="text1"/>
                <w:sz w:val="24"/>
                <w:szCs w:val="24"/>
                <w:lang w:eastAsia="en-GB"/>
              </w:rPr>
            </w:pPr>
            <w:r w:rsidRPr="009359C5">
              <w:rPr>
                <w:rFonts w:ascii="Arial" w:eastAsia="Times New Roman" w:hAnsi="Arial" w:cs="Arial"/>
                <w:b/>
                <w:color w:val="000000" w:themeColor="text1"/>
                <w:sz w:val="24"/>
                <w:szCs w:val="24"/>
                <w:lang w:eastAsia="en-GB"/>
              </w:rPr>
              <w:t>Total budgeted cost</w:t>
            </w:r>
            <w:r w:rsidR="00756BBB">
              <w:rPr>
                <w:rFonts w:ascii="Arial" w:eastAsia="Times New Roman" w:hAnsi="Arial" w:cs="Arial"/>
                <w:b/>
                <w:color w:val="000000" w:themeColor="text1"/>
                <w:sz w:val="24"/>
                <w:szCs w:val="24"/>
                <w:lang w:eastAsia="en-GB"/>
              </w:rPr>
              <w:t xml:space="preserve"> ( Academic Year)</w:t>
            </w:r>
          </w:p>
        </w:tc>
        <w:tc>
          <w:tcPr>
            <w:tcW w:w="2948" w:type="dxa"/>
            <w:shd w:val="clear" w:color="auto" w:fill="auto"/>
          </w:tcPr>
          <w:p w14:paraId="5F64BD86" w14:textId="75BDD7E5" w:rsidR="00D03D97" w:rsidRPr="009359C5" w:rsidRDefault="00756BBB" w:rsidP="00D03D97">
            <w:pPr>
              <w:spacing w:after="240" w:line="288" w:lineRule="auto"/>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£54,661.68</w:t>
            </w:r>
          </w:p>
        </w:tc>
      </w:tr>
      <w:tr w:rsidR="00D03D97" w:rsidRPr="004D387E" w14:paraId="674D66A3" w14:textId="77777777" w:rsidTr="00AC63AA">
        <w:tc>
          <w:tcPr>
            <w:tcW w:w="15417" w:type="dxa"/>
            <w:gridSpan w:val="7"/>
            <w:shd w:val="clear" w:color="auto" w:fill="CFDCE3"/>
            <w:tcMar>
              <w:top w:w="57" w:type="dxa"/>
              <w:bottom w:w="57" w:type="dxa"/>
            </w:tcMar>
          </w:tcPr>
          <w:p w14:paraId="27118CA5" w14:textId="77777777" w:rsidR="00D03D97" w:rsidRPr="00552B1A" w:rsidRDefault="00D03D97" w:rsidP="00D03D97">
            <w:pPr>
              <w:numPr>
                <w:ilvl w:val="0"/>
                <w:numId w:val="4"/>
              </w:numPr>
              <w:spacing w:after="0" w:line="240" w:lineRule="auto"/>
              <w:ind w:left="567"/>
              <w:rPr>
                <w:rFonts w:ascii="Arial" w:eastAsia="Times New Roman" w:hAnsi="Arial" w:cs="Arial"/>
                <w:b/>
                <w:color w:val="FF0000"/>
                <w:sz w:val="24"/>
                <w:szCs w:val="24"/>
                <w:lang w:eastAsia="en-GB"/>
              </w:rPr>
            </w:pPr>
            <w:r w:rsidRPr="00552B1A">
              <w:rPr>
                <w:rFonts w:ascii="Arial" w:eastAsia="Times New Roman" w:hAnsi="Arial" w:cs="Arial"/>
                <w:b/>
                <w:color w:val="FF0000"/>
                <w:sz w:val="24"/>
                <w:szCs w:val="24"/>
                <w:lang w:eastAsia="en-GB"/>
              </w:rPr>
              <w:t>Additional detail</w:t>
            </w:r>
          </w:p>
        </w:tc>
      </w:tr>
      <w:tr w:rsidR="00D03D97" w:rsidRPr="004D387E" w14:paraId="5DD1823E" w14:textId="77777777" w:rsidTr="00AC63AA">
        <w:trPr>
          <w:trHeight w:val="9741"/>
        </w:trPr>
        <w:tc>
          <w:tcPr>
            <w:tcW w:w="15417" w:type="dxa"/>
            <w:gridSpan w:val="7"/>
            <w:shd w:val="clear" w:color="auto" w:fill="auto"/>
            <w:tcMar>
              <w:top w:w="57" w:type="dxa"/>
              <w:bottom w:w="57" w:type="dxa"/>
            </w:tcMar>
          </w:tcPr>
          <w:p w14:paraId="1F676D1C" w14:textId="194BC453" w:rsidR="00D03D97" w:rsidRPr="004D387E" w:rsidRDefault="00D03D97" w:rsidP="00D03D97">
            <w:pPr>
              <w:spacing w:after="240" w:line="288" w:lineRule="auto"/>
              <w:rPr>
                <w:rFonts w:ascii="Arial" w:eastAsia="Times New Roman" w:hAnsi="Arial" w:cs="Arial"/>
                <w:color w:val="0D0D0D"/>
                <w:sz w:val="24"/>
                <w:szCs w:val="24"/>
                <w:lang w:eastAsia="en-GB"/>
              </w:rPr>
            </w:pPr>
          </w:p>
        </w:tc>
      </w:tr>
    </w:tbl>
    <w:p w14:paraId="497E71C5" w14:textId="77777777" w:rsidR="004D387E" w:rsidRPr="004D387E" w:rsidRDefault="004D387E"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4D387E" w:rsidSect="004D387E">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FE9D6" w14:textId="77777777" w:rsidR="00AE2795" w:rsidRDefault="00AE2795" w:rsidP="00AE2795">
      <w:pPr>
        <w:spacing w:after="0" w:line="240" w:lineRule="auto"/>
      </w:pPr>
      <w:r>
        <w:separator/>
      </w:r>
    </w:p>
  </w:endnote>
  <w:endnote w:type="continuationSeparator" w:id="0">
    <w:p w14:paraId="3064146E" w14:textId="77777777" w:rsidR="00AE2795" w:rsidRDefault="00AE2795" w:rsidP="00AE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59025"/>
      <w:docPartObj>
        <w:docPartGallery w:val="Page Numbers (Bottom of Page)"/>
        <w:docPartUnique/>
      </w:docPartObj>
    </w:sdtPr>
    <w:sdtEndPr>
      <w:rPr>
        <w:noProof/>
      </w:rPr>
    </w:sdtEndPr>
    <w:sdtContent>
      <w:p w14:paraId="51AFB33B" w14:textId="5CA481AA" w:rsidR="00AE2795" w:rsidRDefault="00AE2795">
        <w:pPr>
          <w:pStyle w:val="Footer"/>
          <w:jc w:val="center"/>
        </w:pPr>
        <w:r>
          <w:fldChar w:fldCharType="begin"/>
        </w:r>
        <w:r>
          <w:instrText xml:space="preserve"> PAGE   \* MERGEFORMAT </w:instrText>
        </w:r>
        <w:r>
          <w:fldChar w:fldCharType="separate"/>
        </w:r>
        <w:r w:rsidR="00AD1CEE">
          <w:rPr>
            <w:noProof/>
          </w:rPr>
          <w:t>2</w:t>
        </w:r>
        <w:r>
          <w:rPr>
            <w:noProof/>
          </w:rPr>
          <w:fldChar w:fldCharType="end"/>
        </w:r>
      </w:p>
    </w:sdtContent>
  </w:sdt>
  <w:p w14:paraId="1CB292BA" w14:textId="77777777" w:rsidR="00AE2795" w:rsidRDefault="00AE2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C38AD" w14:textId="77777777" w:rsidR="00AE2795" w:rsidRDefault="00AE2795" w:rsidP="00AE2795">
      <w:pPr>
        <w:spacing w:after="0" w:line="240" w:lineRule="auto"/>
      </w:pPr>
      <w:r>
        <w:separator/>
      </w:r>
    </w:p>
  </w:footnote>
  <w:footnote w:type="continuationSeparator" w:id="0">
    <w:p w14:paraId="2DA85DDE" w14:textId="77777777" w:rsidR="00AE2795" w:rsidRDefault="00AE2795" w:rsidP="00AE2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1"/>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27D45"/>
    <w:rsid w:val="0003415B"/>
    <w:rsid w:val="00050F9A"/>
    <w:rsid w:val="000B7A8C"/>
    <w:rsid w:val="000F297C"/>
    <w:rsid w:val="001142F0"/>
    <w:rsid w:val="001D0BD8"/>
    <w:rsid w:val="001F281A"/>
    <w:rsid w:val="001F402F"/>
    <w:rsid w:val="002072A4"/>
    <w:rsid w:val="00225860"/>
    <w:rsid w:val="0023047D"/>
    <w:rsid w:val="002763C3"/>
    <w:rsid w:val="00282074"/>
    <w:rsid w:val="002A534C"/>
    <w:rsid w:val="002B2FA4"/>
    <w:rsid w:val="002E01F5"/>
    <w:rsid w:val="002E04E7"/>
    <w:rsid w:val="002E3414"/>
    <w:rsid w:val="00307A9C"/>
    <w:rsid w:val="0032601E"/>
    <w:rsid w:val="003B5544"/>
    <w:rsid w:val="00406406"/>
    <w:rsid w:val="00416FD0"/>
    <w:rsid w:val="0044555B"/>
    <w:rsid w:val="004560ED"/>
    <w:rsid w:val="004A5637"/>
    <w:rsid w:val="004B5AE5"/>
    <w:rsid w:val="004D387E"/>
    <w:rsid w:val="00552B1A"/>
    <w:rsid w:val="00586D5C"/>
    <w:rsid w:val="005E212D"/>
    <w:rsid w:val="006757E1"/>
    <w:rsid w:val="006B7F34"/>
    <w:rsid w:val="00731509"/>
    <w:rsid w:val="00741C5C"/>
    <w:rsid w:val="00756BBB"/>
    <w:rsid w:val="00772F46"/>
    <w:rsid w:val="00784A99"/>
    <w:rsid w:val="007866C7"/>
    <w:rsid w:val="007D2A3B"/>
    <w:rsid w:val="007F181A"/>
    <w:rsid w:val="0085095D"/>
    <w:rsid w:val="008E0A81"/>
    <w:rsid w:val="008E3F23"/>
    <w:rsid w:val="00926E00"/>
    <w:rsid w:val="009359C5"/>
    <w:rsid w:val="009C7D3A"/>
    <w:rsid w:val="00A9579D"/>
    <w:rsid w:val="00AB3AD1"/>
    <w:rsid w:val="00AD1CEE"/>
    <w:rsid w:val="00AE0736"/>
    <w:rsid w:val="00AE2795"/>
    <w:rsid w:val="00B76140"/>
    <w:rsid w:val="00BB3A8A"/>
    <w:rsid w:val="00BC41A0"/>
    <w:rsid w:val="00BE0E51"/>
    <w:rsid w:val="00C07090"/>
    <w:rsid w:val="00C37BAE"/>
    <w:rsid w:val="00C63C2A"/>
    <w:rsid w:val="00C81996"/>
    <w:rsid w:val="00C84167"/>
    <w:rsid w:val="00CA5BD9"/>
    <w:rsid w:val="00D03D97"/>
    <w:rsid w:val="00D344A2"/>
    <w:rsid w:val="00D63902"/>
    <w:rsid w:val="00D724DF"/>
    <w:rsid w:val="00DA44DA"/>
    <w:rsid w:val="00DC21A9"/>
    <w:rsid w:val="00DC5431"/>
    <w:rsid w:val="00DC7B66"/>
    <w:rsid w:val="00EC1D3E"/>
    <w:rsid w:val="00EE3E3E"/>
    <w:rsid w:val="00F10B60"/>
    <w:rsid w:val="00FC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Header">
    <w:name w:val="header"/>
    <w:basedOn w:val="Normal"/>
    <w:link w:val="HeaderChar"/>
    <w:uiPriority w:val="99"/>
    <w:unhideWhenUsed/>
    <w:rsid w:val="00AE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795"/>
  </w:style>
  <w:style w:type="paragraph" w:styleId="Footer">
    <w:name w:val="footer"/>
    <w:basedOn w:val="Normal"/>
    <w:link w:val="FooterChar"/>
    <w:uiPriority w:val="99"/>
    <w:unhideWhenUsed/>
    <w:rsid w:val="00AE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Spruce, Carole</cp:lastModifiedBy>
  <cp:revision>2</cp:revision>
  <dcterms:created xsi:type="dcterms:W3CDTF">2020-10-02T09:57:00Z</dcterms:created>
  <dcterms:modified xsi:type="dcterms:W3CDTF">2020-10-02T09:57:00Z</dcterms:modified>
</cp:coreProperties>
</file>