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631"/>
        <w:tblW w:w="16004" w:type="dxa"/>
        <w:tblLook w:val="04A0" w:firstRow="1" w:lastRow="0" w:firstColumn="1" w:lastColumn="0" w:noHBand="0" w:noVBand="1"/>
      </w:tblPr>
      <w:tblGrid>
        <w:gridCol w:w="1416"/>
        <w:gridCol w:w="2548"/>
        <w:gridCol w:w="2549"/>
        <w:gridCol w:w="2124"/>
        <w:gridCol w:w="2548"/>
        <w:gridCol w:w="2417"/>
        <w:gridCol w:w="2402"/>
      </w:tblGrid>
      <w:tr w:rsidR="00655482" w:rsidRPr="00655482" w14:paraId="37129931" w14:textId="77777777" w:rsidTr="00B27A4E">
        <w:trPr>
          <w:trHeight w:val="453"/>
        </w:trPr>
        <w:tc>
          <w:tcPr>
            <w:tcW w:w="16004" w:type="dxa"/>
            <w:gridSpan w:val="7"/>
            <w:shd w:val="clear" w:color="auto" w:fill="A6A6A6"/>
          </w:tcPr>
          <w:p w14:paraId="4F2E1CC5" w14:textId="7BD43A30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  <w:sz w:val="32"/>
                <w:szCs w:val="32"/>
              </w:rPr>
              <w:t>Personal Development Focus</w:t>
            </w:r>
            <w:r w:rsidR="008F1AB7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 w:rsidRPr="00655482">
              <w:rPr>
                <w:rFonts w:ascii="Calibri" w:eastAsia="Calibri" w:hAnsi="Calibri" w:cs="Times New Roman"/>
                <w:b/>
                <w:sz w:val="32"/>
                <w:szCs w:val="32"/>
              </w:rPr>
              <w:t>2019/2020</w:t>
            </w:r>
            <w:r w:rsidR="008F1AB7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55482" w:rsidRPr="00655482" w14:paraId="48415BA1" w14:textId="77777777" w:rsidTr="00B27A4E">
        <w:trPr>
          <w:trHeight w:val="296"/>
        </w:trPr>
        <w:tc>
          <w:tcPr>
            <w:tcW w:w="1417" w:type="dxa"/>
          </w:tcPr>
          <w:p w14:paraId="5F8BCEA8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Term</w:t>
            </w:r>
          </w:p>
        </w:tc>
        <w:tc>
          <w:tcPr>
            <w:tcW w:w="2548" w:type="dxa"/>
          </w:tcPr>
          <w:p w14:paraId="1183E56A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Autumn 1</w:t>
            </w:r>
          </w:p>
        </w:tc>
        <w:tc>
          <w:tcPr>
            <w:tcW w:w="2549" w:type="dxa"/>
          </w:tcPr>
          <w:p w14:paraId="0C04D9F2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Autumn 2</w:t>
            </w:r>
          </w:p>
        </w:tc>
        <w:tc>
          <w:tcPr>
            <w:tcW w:w="2124" w:type="dxa"/>
          </w:tcPr>
          <w:p w14:paraId="3129C280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Spring 1</w:t>
            </w:r>
          </w:p>
        </w:tc>
        <w:tc>
          <w:tcPr>
            <w:tcW w:w="2548" w:type="dxa"/>
          </w:tcPr>
          <w:p w14:paraId="2A177B13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Spring 2</w:t>
            </w:r>
          </w:p>
        </w:tc>
        <w:tc>
          <w:tcPr>
            <w:tcW w:w="2417" w:type="dxa"/>
          </w:tcPr>
          <w:p w14:paraId="61D941D2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Summer 1</w:t>
            </w:r>
          </w:p>
        </w:tc>
        <w:tc>
          <w:tcPr>
            <w:tcW w:w="2401" w:type="dxa"/>
          </w:tcPr>
          <w:p w14:paraId="66BEFEC9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Summer 2</w:t>
            </w:r>
          </w:p>
        </w:tc>
      </w:tr>
      <w:tr w:rsidR="0045676F" w:rsidRPr="00655482" w14:paraId="583A299F" w14:textId="77777777" w:rsidTr="00B27A4E">
        <w:trPr>
          <w:trHeight w:val="296"/>
        </w:trPr>
        <w:tc>
          <w:tcPr>
            <w:tcW w:w="16004" w:type="dxa"/>
            <w:gridSpan w:val="7"/>
            <w:shd w:val="clear" w:color="auto" w:fill="FFFF00"/>
          </w:tcPr>
          <w:p w14:paraId="0E651DF0" w14:textId="0FCE56C1" w:rsidR="0045676F" w:rsidRPr="00655482" w:rsidRDefault="00BB286A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Focus</w:t>
            </w:r>
          </w:p>
        </w:tc>
      </w:tr>
      <w:tr w:rsidR="00655482" w:rsidRPr="00655482" w14:paraId="4062B7A3" w14:textId="77777777" w:rsidTr="00B27A4E">
        <w:trPr>
          <w:trHeight w:val="1568"/>
        </w:trPr>
        <w:tc>
          <w:tcPr>
            <w:tcW w:w="1417" w:type="dxa"/>
            <w:shd w:val="clear" w:color="auto" w:fill="A6A6A6" w:themeFill="background1" w:themeFillShade="A6"/>
          </w:tcPr>
          <w:p w14:paraId="4A5BA3C2" w14:textId="77777777" w:rsidR="0045676F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38A63201" w14:textId="77777777" w:rsidR="0045676F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5AD912C0" w14:textId="77777777" w:rsidR="00655482" w:rsidRPr="00655482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Focus</w:t>
            </w:r>
          </w:p>
        </w:tc>
        <w:tc>
          <w:tcPr>
            <w:tcW w:w="2548" w:type="dxa"/>
          </w:tcPr>
          <w:p w14:paraId="7FFC364C" w14:textId="704EA6BE" w:rsidR="002B4250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Spiritual, moral, social and cultural development</w:t>
            </w:r>
            <w:r w:rsidR="00E87378">
              <w:rPr>
                <w:rFonts w:ascii="Calibri" w:eastAsia="Calibri" w:hAnsi="Calibri" w:cs="Times New Roman"/>
              </w:rPr>
              <w:t xml:space="preserve"> </w:t>
            </w:r>
          </w:p>
          <w:p w14:paraId="27C933C2" w14:textId="1B31DF13" w:rsidR="00465209" w:rsidRPr="00465209" w:rsidRDefault="002B4250" w:rsidP="0046520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</w:t>
            </w:r>
            <w:r w:rsidR="00E87378">
              <w:rPr>
                <w:rFonts w:ascii="Calibri" w:eastAsia="Calibri" w:hAnsi="Calibri" w:cs="Times New Roman"/>
              </w:rPr>
              <w:t>--------------------</w:t>
            </w:r>
            <w:r w:rsidR="00465209">
              <w:rPr>
                <w:rFonts w:ascii="Calibri" w:eastAsia="Calibri" w:hAnsi="Calibri" w:cs="Times New Roman"/>
              </w:rPr>
              <w:t>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465209" w14:paraId="7C6774BB" w14:textId="77777777" w:rsidTr="00972AC5">
              <w:trPr>
                <w:trHeight w:val="1573"/>
              </w:trPr>
              <w:tc>
                <w:tcPr>
                  <w:tcW w:w="0" w:type="auto"/>
                </w:tcPr>
                <w:p w14:paraId="6CD361C8" w14:textId="6A0C6BA0" w:rsidR="00465209" w:rsidRDefault="004548FB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Explore how different range</w:t>
                  </w:r>
                  <w:r w:rsidR="00465209">
                    <w:rPr>
                      <w:sz w:val="22"/>
                      <w:szCs w:val="22"/>
                    </w:rPr>
                    <w:t xml:space="preserve"> of beliefs influence</w:t>
                  </w:r>
                  <w:r>
                    <w:rPr>
                      <w:sz w:val="22"/>
                      <w:szCs w:val="22"/>
                    </w:rPr>
                    <w:t>s the different kinds of food choices and habits.</w:t>
                  </w:r>
                </w:p>
                <w:p w14:paraId="702F3E15" w14:textId="77777777" w:rsidR="004548FB" w:rsidRDefault="004548FB" w:rsidP="00884A2C">
                  <w:pPr>
                    <w:pStyle w:val="Default"/>
                    <w:framePr w:hSpace="180" w:wrap="around" w:vAnchor="page" w:hAnchor="margin" w:xAlign="center" w:y="631"/>
                    <w:rPr>
                      <w:sz w:val="22"/>
                      <w:szCs w:val="22"/>
                    </w:rPr>
                  </w:pPr>
                </w:p>
                <w:p w14:paraId="045B1A5D" w14:textId="77777777" w:rsidR="00465209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Look at the benefits of organic food. </w:t>
                  </w:r>
                </w:p>
                <w:p w14:paraId="17E511C7" w14:textId="77777777" w:rsidR="004548FB" w:rsidRDefault="004548FB" w:rsidP="00884A2C">
                  <w:pPr>
                    <w:pStyle w:val="Default"/>
                    <w:framePr w:hSpace="180" w:wrap="around" w:vAnchor="page" w:hAnchor="margin" w:xAlign="center" w:y="631"/>
                    <w:rPr>
                      <w:sz w:val="22"/>
                      <w:szCs w:val="22"/>
                    </w:rPr>
                  </w:pPr>
                </w:p>
                <w:p w14:paraId="360F1A0F" w14:textId="778DD9AF" w:rsidR="00465209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Discuss dietary beliefs, such as kosher and vegetarianism </w:t>
                  </w:r>
                </w:p>
              </w:tc>
            </w:tr>
          </w:tbl>
          <w:p w14:paraId="05665111" w14:textId="56F24836" w:rsidR="00BD3484" w:rsidRPr="00465209" w:rsidRDefault="00BD3484" w:rsidP="00465209">
            <w:pPr>
              <w:contextualSpacing/>
              <w:rPr>
                <w:rFonts w:ascii="Calibri" w:eastAsia="Calibri" w:hAnsi="Calibri" w:cs="Times New Roman"/>
              </w:rPr>
            </w:pPr>
          </w:p>
          <w:p w14:paraId="3744B793" w14:textId="77777777" w:rsidR="00465209" w:rsidRDefault="00A37277" w:rsidP="00465209">
            <w:pPr>
              <w:pStyle w:val="Default"/>
            </w:pPr>
            <w:r w:rsidRPr="00A37277">
              <w:rPr>
                <w:rFonts w:eastAsia="Calibri" w:cs="Times New Roman"/>
              </w:rPr>
              <w:t xml:space="preserve"> </w:t>
            </w:r>
          </w:p>
          <w:p w14:paraId="2B339BED" w14:textId="5DE06A99" w:rsidR="00A37277" w:rsidRPr="00A37277" w:rsidRDefault="00A37277" w:rsidP="0046520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2549" w:type="dxa"/>
          </w:tcPr>
          <w:p w14:paraId="75F19F26" w14:textId="77777777" w:rsidR="00655482" w:rsidRP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Healthy living</w:t>
            </w:r>
          </w:p>
          <w:p w14:paraId="0727E736" w14:textId="51BF9DBC" w:rsidR="002B4250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British Values</w:t>
            </w:r>
          </w:p>
          <w:p w14:paraId="3F132265" w14:textId="04DA500A" w:rsidR="002B4250" w:rsidRPr="002B4250" w:rsidRDefault="002B4250" w:rsidP="00B27A4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3"/>
            </w:tblGrid>
            <w:tr w:rsidR="00465209" w14:paraId="4152EA67" w14:textId="77777777" w:rsidTr="003537EB">
              <w:trPr>
                <w:trHeight w:val="1184"/>
              </w:trPr>
              <w:tc>
                <w:tcPr>
                  <w:tcW w:w="0" w:type="auto"/>
                </w:tcPr>
                <w:p w14:paraId="5845DDB5" w14:textId="77777777" w:rsidR="004548FB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Healthy eating theme- We will be looking at the eat well plate, food labelling and portion size.</w:t>
                  </w:r>
                </w:p>
                <w:p w14:paraId="7CE0B2E6" w14:textId="5CF258CF" w:rsidR="00465209" w:rsidRDefault="00465209" w:rsidP="00884A2C">
                  <w:pPr>
                    <w:pStyle w:val="Default"/>
                    <w:framePr w:hSpace="180" w:wrap="around" w:vAnchor="page" w:hAnchor="margin" w:xAlign="center" w:y="631"/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533C09DB" w14:textId="77777777" w:rsidR="00465209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British Values- Themed recipes from around the world. </w:t>
                  </w:r>
                </w:p>
              </w:tc>
            </w:tr>
          </w:tbl>
          <w:p w14:paraId="1B807A2E" w14:textId="77777777" w:rsidR="00465209" w:rsidRDefault="00465209" w:rsidP="00465209">
            <w:pPr>
              <w:pStyle w:val="Default"/>
            </w:pPr>
          </w:p>
          <w:p w14:paraId="51B66994" w14:textId="114C341B" w:rsidR="00912C25" w:rsidRPr="00A37277" w:rsidRDefault="00912C25" w:rsidP="00465209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124" w:type="dxa"/>
          </w:tcPr>
          <w:p w14:paraId="5DFD36B8" w14:textId="30134B94" w:rsid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Equality and diversity</w:t>
            </w:r>
          </w:p>
          <w:p w14:paraId="6F4727F5" w14:textId="7DC9BAA8" w:rsidR="002B4250" w:rsidRPr="00655482" w:rsidRDefault="002B4250" w:rsidP="00B27A4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8"/>
            </w:tblGrid>
            <w:tr w:rsidR="00465209" w14:paraId="569B7E6B" w14:textId="77777777" w:rsidTr="00737EF8">
              <w:trPr>
                <w:trHeight w:val="979"/>
              </w:trPr>
              <w:tc>
                <w:tcPr>
                  <w:tcW w:w="0" w:type="auto"/>
                </w:tcPr>
                <w:p w14:paraId="6DFB23DB" w14:textId="77777777" w:rsidR="00465209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Explore ways to cook healthy meals on a budget. Discuss food traditions and celebrations around the world. </w:t>
                  </w:r>
                </w:p>
              </w:tc>
            </w:tr>
          </w:tbl>
          <w:p w14:paraId="3EF4FF64" w14:textId="0F0A6287" w:rsidR="00BD3484" w:rsidRPr="00465209" w:rsidRDefault="00BD3484" w:rsidP="00465209">
            <w:pPr>
              <w:rPr>
                <w:rFonts w:ascii="Calibri" w:eastAsia="Calibri" w:hAnsi="Calibri" w:cs="Times New Roman"/>
              </w:rPr>
            </w:pPr>
          </w:p>
          <w:p w14:paraId="2960606A" w14:textId="77777777" w:rsidR="00465209" w:rsidRDefault="00465209" w:rsidP="00465209">
            <w:pPr>
              <w:pStyle w:val="Default"/>
            </w:pPr>
          </w:p>
          <w:p w14:paraId="56291685" w14:textId="77777777" w:rsidR="00655482" w:rsidRPr="00655482" w:rsidRDefault="00655482" w:rsidP="00B27A4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8" w:type="dxa"/>
          </w:tcPr>
          <w:p w14:paraId="0151D8D1" w14:textId="2076FA37" w:rsid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Careers guidance.</w:t>
            </w:r>
          </w:p>
          <w:p w14:paraId="6B8E93ED" w14:textId="6BAC8362" w:rsidR="00465209" w:rsidRPr="00465209" w:rsidRDefault="002B4250" w:rsidP="0046520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</w:t>
            </w:r>
            <w:r w:rsidR="00BB1C9E">
              <w:rPr>
                <w:rFonts w:ascii="Calibri" w:eastAsia="Calibri" w:hAnsi="Calibri" w:cs="Times New Roman"/>
              </w:rPr>
              <w:t>---------------------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465209" w14:paraId="114D2035" w14:textId="77777777">
              <w:trPr>
                <w:trHeight w:val="648"/>
              </w:trPr>
              <w:tc>
                <w:tcPr>
                  <w:tcW w:w="0" w:type="auto"/>
                </w:tcPr>
                <w:p w14:paraId="57CDE814" w14:textId="218AC3C1" w:rsidR="00465209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Discuss and compare job roles and responsibilities in relation to culinary arts. </w:t>
                  </w:r>
                </w:p>
              </w:tc>
            </w:tr>
          </w:tbl>
          <w:p w14:paraId="3BF77E00" w14:textId="77777777" w:rsidR="00655482" w:rsidRPr="00655482" w:rsidRDefault="00655482" w:rsidP="00465209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417" w:type="dxa"/>
          </w:tcPr>
          <w:p w14:paraId="20A9A90F" w14:textId="5FE688D0" w:rsid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Citizenship</w:t>
            </w:r>
          </w:p>
          <w:p w14:paraId="43894EDB" w14:textId="77777777" w:rsidR="00655482" w:rsidRDefault="002B4250" w:rsidP="00B27A4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</w:t>
            </w:r>
            <w:r w:rsidR="00B27A4E">
              <w:rPr>
                <w:rFonts w:ascii="Calibri" w:eastAsia="Calibri" w:hAnsi="Calibri" w:cs="Times New Roman"/>
              </w:rPr>
              <w:t>---------------------------</w:t>
            </w:r>
          </w:p>
          <w:p w14:paraId="70A2F96F" w14:textId="77777777" w:rsidR="00465209" w:rsidRDefault="00465209" w:rsidP="004652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1"/>
            </w:tblGrid>
            <w:tr w:rsidR="00465209" w14:paraId="64AFBCB8" w14:textId="77777777">
              <w:trPr>
                <w:trHeight w:val="648"/>
              </w:trPr>
              <w:tc>
                <w:tcPr>
                  <w:tcW w:w="0" w:type="auto"/>
                </w:tcPr>
                <w:p w14:paraId="37481DE5" w14:textId="02940E4D" w:rsidR="00465209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Work together with another curriculum area to plan and prepare a charity cake bake event. </w:t>
                  </w:r>
                </w:p>
              </w:tc>
            </w:tr>
          </w:tbl>
          <w:p w14:paraId="6E3F1E9E" w14:textId="77777777" w:rsidR="00465209" w:rsidRDefault="00465209" w:rsidP="00465209">
            <w:pPr>
              <w:pStyle w:val="Default"/>
            </w:pPr>
          </w:p>
          <w:p w14:paraId="27C76856" w14:textId="543936B2" w:rsidR="00912C25" w:rsidRPr="00B27A4E" w:rsidRDefault="00912C25" w:rsidP="00912C25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01" w:type="dxa"/>
          </w:tcPr>
          <w:p w14:paraId="27FA7473" w14:textId="77777777" w:rsidR="00655482" w:rsidRP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Preparation for next stage</w:t>
            </w:r>
          </w:p>
          <w:p w14:paraId="7653D72E" w14:textId="77777777" w:rsidR="00655482" w:rsidRDefault="00A37277" w:rsidP="00B27A4E">
            <w:pPr>
              <w:ind w:firstLine="45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---------------------------</w:t>
            </w:r>
          </w:p>
          <w:p w14:paraId="0FC7A3CC" w14:textId="77777777" w:rsidR="00465209" w:rsidRDefault="00465209" w:rsidP="004652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6"/>
            </w:tblGrid>
            <w:tr w:rsidR="00465209" w14:paraId="4D5FB36F" w14:textId="77777777">
              <w:trPr>
                <w:trHeight w:val="1184"/>
              </w:trPr>
              <w:tc>
                <w:tcPr>
                  <w:tcW w:w="0" w:type="auto"/>
                </w:tcPr>
                <w:p w14:paraId="067FD3AF" w14:textId="77777777" w:rsidR="00884A2C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Preparation for next academic year- discuss qualifications and expectations. </w:t>
                  </w:r>
                </w:p>
                <w:p w14:paraId="24B591B5" w14:textId="77777777" w:rsidR="00884A2C" w:rsidRDefault="00884A2C" w:rsidP="00884A2C">
                  <w:pPr>
                    <w:pStyle w:val="Default"/>
                    <w:framePr w:hSpace="180" w:wrap="around" w:vAnchor="page" w:hAnchor="margin" w:xAlign="center" w:y="631"/>
                    <w:ind w:left="770"/>
                    <w:rPr>
                      <w:sz w:val="22"/>
                      <w:szCs w:val="22"/>
                    </w:rPr>
                  </w:pPr>
                </w:p>
                <w:p w14:paraId="78E391DD" w14:textId="70E88EA7" w:rsidR="00465209" w:rsidRDefault="00465209" w:rsidP="00884A2C">
                  <w:pPr>
                    <w:pStyle w:val="Default"/>
                    <w:framePr w:hSpace="180" w:wrap="around" w:vAnchor="page" w:hAnchor="margin" w:xAlign="center" w:y="631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Preparation for mainstream or other alternative provisions. </w:t>
                  </w:r>
                </w:p>
              </w:tc>
            </w:tr>
          </w:tbl>
          <w:p w14:paraId="4E522503" w14:textId="1951DE02" w:rsidR="00B27A4E" w:rsidRPr="00B27A4E" w:rsidRDefault="00B27A4E" w:rsidP="00465209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45676F" w:rsidRPr="00655482" w14:paraId="55513092" w14:textId="77777777" w:rsidTr="00B27A4E">
        <w:trPr>
          <w:trHeight w:val="299"/>
        </w:trPr>
        <w:tc>
          <w:tcPr>
            <w:tcW w:w="16004" w:type="dxa"/>
            <w:gridSpan w:val="7"/>
            <w:shd w:val="clear" w:color="auto" w:fill="4472C4" w:themeFill="accent1"/>
          </w:tcPr>
          <w:p w14:paraId="67C78C36" w14:textId="77777777" w:rsidR="0045676F" w:rsidRPr="0045676F" w:rsidRDefault="0045676F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5676F">
              <w:rPr>
                <w:rFonts w:ascii="Calibri" w:eastAsia="Calibri" w:hAnsi="Calibri" w:cs="Times New Roman"/>
                <w:b/>
              </w:rPr>
              <w:t>Professional visiting</w:t>
            </w:r>
          </w:p>
          <w:p w14:paraId="6D5AF40B" w14:textId="77777777" w:rsidR="0045676F" w:rsidRPr="00655482" w:rsidRDefault="0045676F" w:rsidP="00B27A4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55482" w:rsidRPr="00655482" w14:paraId="7D0892C8" w14:textId="77777777" w:rsidTr="00B27A4E">
        <w:trPr>
          <w:trHeight w:val="941"/>
        </w:trPr>
        <w:tc>
          <w:tcPr>
            <w:tcW w:w="1417" w:type="dxa"/>
            <w:shd w:val="clear" w:color="auto" w:fill="A6A6A6" w:themeFill="background1" w:themeFillShade="A6"/>
          </w:tcPr>
          <w:p w14:paraId="26C14481" w14:textId="77777777" w:rsid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5F6DDF2E" w14:textId="77777777" w:rsidR="0045676F" w:rsidRPr="00655482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Focus</w:t>
            </w:r>
          </w:p>
        </w:tc>
        <w:tc>
          <w:tcPr>
            <w:tcW w:w="2548" w:type="dxa"/>
          </w:tcPr>
          <w:p w14:paraId="1517CB25" w14:textId="0605C16F" w:rsidR="00655482" w:rsidRPr="00E87378" w:rsidRDefault="00655482" w:rsidP="00C70AC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49" w:type="dxa"/>
          </w:tcPr>
          <w:p w14:paraId="4CD8FF57" w14:textId="5A163CE1" w:rsidR="00912C25" w:rsidRPr="00884A2C" w:rsidRDefault="00884A2C" w:rsidP="00884A2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Chef </w:t>
            </w:r>
          </w:p>
        </w:tc>
        <w:tc>
          <w:tcPr>
            <w:tcW w:w="2124" w:type="dxa"/>
          </w:tcPr>
          <w:p w14:paraId="3BC88F96" w14:textId="2B6E0612" w:rsidR="00655482" w:rsidRPr="00655482" w:rsidRDefault="00C70AC4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Manager of le dame de pic </w:t>
            </w:r>
          </w:p>
        </w:tc>
        <w:tc>
          <w:tcPr>
            <w:tcW w:w="2548" w:type="dxa"/>
          </w:tcPr>
          <w:p w14:paraId="0B66AAE9" w14:textId="77777777" w:rsidR="00BB1C9E" w:rsidRDefault="00BB1C9E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Careers advisor</w:t>
            </w:r>
          </w:p>
          <w:p w14:paraId="74260E23" w14:textId="77777777" w:rsidR="00BB1C9E" w:rsidRDefault="00BB1C9E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Careers fair</w:t>
            </w:r>
          </w:p>
          <w:p w14:paraId="18394550" w14:textId="3C4B792B" w:rsidR="00914D97" w:rsidRPr="00655482" w:rsidRDefault="00914D97" w:rsidP="00914D9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17" w:type="dxa"/>
          </w:tcPr>
          <w:p w14:paraId="29E5E2F0" w14:textId="77777777" w:rsidR="00655482" w:rsidRDefault="00912C25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Motivational speaker</w:t>
            </w:r>
          </w:p>
          <w:p w14:paraId="6824BD0A" w14:textId="3BBD6FAA" w:rsidR="00912C25" w:rsidRPr="00655482" w:rsidRDefault="00912C25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Peer mentor</w:t>
            </w:r>
            <w:bookmarkStart w:id="0" w:name="_GoBack"/>
            <w:bookmarkEnd w:id="0"/>
          </w:p>
        </w:tc>
        <w:tc>
          <w:tcPr>
            <w:tcW w:w="2401" w:type="dxa"/>
          </w:tcPr>
          <w:p w14:paraId="64752490" w14:textId="163BE927" w:rsidR="00655482" w:rsidRPr="00655482" w:rsidRDefault="00B27A4E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Exams Officer</w:t>
            </w:r>
          </w:p>
        </w:tc>
      </w:tr>
      <w:tr w:rsidR="0045676F" w:rsidRPr="00655482" w14:paraId="48C25C39" w14:textId="77777777" w:rsidTr="00B27A4E">
        <w:trPr>
          <w:trHeight w:val="363"/>
        </w:trPr>
        <w:tc>
          <w:tcPr>
            <w:tcW w:w="16004" w:type="dxa"/>
            <w:gridSpan w:val="7"/>
            <w:shd w:val="clear" w:color="auto" w:fill="ED7D31" w:themeFill="accent2"/>
          </w:tcPr>
          <w:p w14:paraId="4CF40721" w14:textId="77777777" w:rsidR="0045676F" w:rsidRPr="00655482" w:rsidRDefault="0045676F" w:rsidP="00B27A4E">
            <w:pPr>
              <w:ind w:left="72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  <w:b/>
                <w:bCs/>
              </w:rPr>
              <w:t>Offsite visit</w:t>
            </w:r>
          </w:p>
        </w:tc>
      </w:tr>
      <w:tr w:rsidR="00655482" w:rsidRPr="00655482" w14:paraId="404EBAD6" w14:textId="77777777" w:rsidTr="00B27A4E">
        <w:trPr>
          <w:trHeight w:val="1255"/>
        </w:trPr>
        <w:tc>
          <w:tcPr>
            <w:tcW w:w="1417" w:type="dxa"/>
            <w:shd w:val="clear" w:color="auto" w:fill="A6A6A6" w:themeFill="background1" w:themeFillShade="A6"/>
          </w:tcPr>
          <w:p w14:paraId="6358CB60" w14:textId="77777777" w:rsid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07F0574" w14:textId="77777777" w:rsidR="0045676F" w:rsidRPr="00655482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Focus</w:t>
            </w:r>
          </w:p>
        </w:tc>
        <w:tc>
          <w:tcPr>
            <w:tcW w:w="2548" w:type="dxa"/>
          </w:tcPr>
          <w:p w14:paraId="04011C58" w14:textId="66F49B78" w:rsidR="00655482" w:rsidRPr="00655482" w:rsidRDefault="00655482" w:rsidP="00E8737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549" w:type="dxa"/>
          </w:tcPr>
          <w:p w14:paraId="5753CE12" w14:textId="0B1A3CB8" w:rsidR="00655482" w:rsidRPr="00655482" w:rsidRDefault="00914D97" w:rsidP="00912C25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House of parliament</w:t>
            </w:r>
          </w:p>
        </w:tc>
        <w:tc>
          <w:tcPr>
            <w:tcW w:w="2124" w:type="dxa"/>
          </w:tcPr>
          <w:p w14:paraId="45155B43" w14:textId="62E1119E" w:rsidR="00912C25" w:rsidRPr="00655482" w:rsidRDefault="00C70AC4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Restaurant </w:t>
            </w:r>
          </w:p>
        </w:tc>
        <w:tc>
          <w:tcPr>
            <w:tcW w:w="2548" w:type="dxa"/>
          </w:tcPr>
          <w:p w14:paraId="5F5AE132" w14:textId="488F4B60" w:rsidR="00655482" w:rsidRPr="00655482" w:rsidRDefault="00914D97" w:rsidP="00914D9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Open recruitment days</w:t>
            </w:r>
          </w:p>
        </w:tc>
        <w:tc>
          <w:tcPr>
            <w:tcW w:w="2417" w:type="dxa"/>
          </w:tcPr>
          <w:p w14:paraId="2EBD8AD2" w14:textId="77777777" w:rsidR="00655482" w:rsidRDefault="00884A2C" w:rsidP="00884A2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Bakery </w:t>
            </w:r>
          </w:p>
          <w:p w14:paraId="3C7E1C6C" w14:textId="2D61E13C" w:rsidR="00884A2C" w:rsidRPr="00884A2C" w:rsidRDefault="00884A2C" w:rsidP="00884A2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it’s made </w:t>
            </w:r>
          </w:p>
        </w:tc>
        <w:tc>
          <w:tcPr>
            <w:tcW w:w="2401" w:type="dxa"/>
          </w:tcPr>
          <w:p w14:paraId="4D152C3B" w14:textId="2BF725A0" w:rsidR="00655482" w:rsidRPr="00655482" w:rsidRDefault="00B27A4E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College, </w:t>
            </w:r>
            <w:proofErr w:type="spellStart"/>
            <w:r>
              <w:rPr>
                <w:rFonts w:ascii="Calibri" w:eastAsia="Calibri" w:hAnsi="Calibri" w:cs="Times New Roman"/>
              </w:rPr>
              <w:t>Hadlow</w:t>
            </w:r>
            <w:proofErr w:type="spellEnd"/>
          </w:p>
        </w:tc>
      </w:tr>
    </w:tbl>
    <w:p w14:paraId="068A250C" w14:textId="52F2413B" w:rsidR="00655482" w:rsidRPr="00655482" w:rsidRDefault="00655482" w:rsidP="0045676F">
      <w:pPr>
        <w:jc w:val="center"/>
        <w:rPr>
          <w:b/>
          <w:bCs/>
          <w:color w:val="FF0000"/>
        </w:rPr>
      </w:pPr>
    </w:p>
    <w:sectPr w:rsidR="00655482" w:rsidRPr="00655482" w:rsidSect="00655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4C"/>
    <w:multiLevelType w:val="hybridMultilevel"/>
    <w:tmpl w:val="381AAC0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432BA2"/>
    <w:multiLevelType w:val="hybridMultilevel"/>
    <w:tmpl w:val="89C27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43248"/>
    <w:multiLevelType w:val="hybridMultilevel"/>
    <w:tmpl w:val="49223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93C14"/>
    <w:multiLevelType w:val="hybridMultilevel"/>
    <w:tmpl w:val="3842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4211"/>
    <w:multiLevelType w:val="hybridMultilevel"/>
    <w:tmpl w:val="971A42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73144E8"/>
    <w:multiLevelType w:val="hybridMultilevel"/>
    <w:tmpl w:val="9BCC84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7500F53"/>
    <w:multiLevelType w:val="hybridMultilevel"/>
    <w:tmpl w:val="267C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82"/>
    <w:rsid w:val="001156CA"/>
    <w:rsid w:val="002B4250"/>
    <w:rsid w:val="00344547"/>
    <w:rsid w:val="004548FB"/>
    <w:rsid w:val="0045676F"/>
    <w:rsid w:val="00465209"/>
    <w:rsid w:val="004743B0"/>
    <w:rsid w:val="004B205B"/>
    <w:rsid w:val="004F6ADD"/>
    <w:rsid w:val="00571B4A"/>
    <w:rsid w:val="00621B4A"/>
    <w:rsid w:val="00655482"/>
    <w:rsid w:val="00742E5A"/>
    <w:rsid w:val="00884A2C"/>
    <w:rsid w:val="008F0934"/>
    <w:rsid w:val="008F1AB7"/>
    <w:rsid w:val="00912C25"/>
    <w:rsid w:val="00914D97"/>
    <w:rsid w:val="00A37277"/>
    <w:rsid w:val="00B27A4E"/>
    <w:rsid w:val="00B92B09"/>
    <w:rsid w:val="00BB1C9E"/>
    <w:rsid w:val="00BB286A"/>
    <w:rsid w:val="00BD3484"/>
    <w:rsid w:val="00C527E1"/>
    <w:rsid w:val="00C70AC4"/>
    <w:rsid w:val="00D65072"/>
    <w:rsid w:val="00E87378"/>
    <w:rsid w:val="00F51F95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34A2"/>
  <w15:chartTrackingRefBased/>
  <w15:docId w15:val="{9D24033A-BB40-4F34-B50B-5B8AA5EB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250"/>
    <w:pPr>
      <w:ind w:left="720"/>
      <w:contextualSpacing/>
    </w:pPr>
  </w:style>
  <w:style w:type="paragraph" w:customStyle="1" w:styleId="Default">
    <w:name w:val="Default"/>
    <w:rsid w:val="00465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88F0-C28E-4036-A782-46231110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Jamail Chambers</cp:lastModifiedBy>
  <cp:revision>2</cp:revision>
  <dcterms:created xsi:type="dcterms:W3CDTF">2020-03-05T12:12:00Z</dcterms:created>
  <dcterms:modified xsi:type="dcterms:W3CDTF">2020-03-05T12:12:00Z</dcterms:modified>
</cp:coreProperties>
</file>