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97" w:rsidRDefault="00BC0297">
      <w:pPr>
        <w:rPr>
          <w:rFonts w:asciiTheme="majorHAnsi" w:hAnsiTheme="majorHAnsi" w:cstheme="majorHAnsi"/>
          <w:sz w:val="32"/>
          <w:szCs w:val="32"/>
        </w:rPr>
      </w:pPr>
    </w:p>
    <w:p w:rsidR="00BC0297" w:rsidRPr="00BC0297" w:rsidRDefault="00BC0297">
      <w:pPr>
        <w:rPr>
          <w:rFonts w:asciiTheme="majorHAnsi" w:hAnsiTheme="majorHAnsi" w:cstheme="majorHAnsi"/>
          <w:sz w:val="32"/>
          <w:szCs w:val="32"/>
        </w:rPr>
      </w:pPr>
      <w:r w:rsidRPr="00BC0297">
        <w:rPr>
          <w:rFonts w:asciiTheme="majorHAnsi" w:hAnsiTheme="majorHAnsi" w:cstheme="majorHAnsi"/>
          <w:sz w:val="32"/>
          <w:szCs w:val="32"/>
        </w:rPr>
        <w:t>The learner will:</w:t>
      </w:r>
    </w:p>
    <w:p w:rsidR="00BC0297" w:rsidRPr="00BC0297" w:rsidRDefault="00BC0297" w:rsidP="00BC029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 w:rsidRPr="00BC0297">
        <w:rPr>
          <w:rFonts w:asciiTheme="majorHAnsi" w:hAnsiTheme="majorHAnsi" w:cstheme="majorHAnsi"/>
          <w:sz w:val="32"/>
          <w:szCs w:val="32"/>
        </w:rPr>
        <w:t>Know about hand tools used in carpentry</w:t>
      </w:r>
    </w:p>
    <w:p w:rsidR="00BC0297" w:rsidRPr="00BC0297" w:rsidRDefault="00BC0297" w:rsidP="00BC0297">
      <w:pPr>
        <w:pStyle w:val="ListParagraph"/>
        <w:ind w:left="880"/>
        <w:rPr>
          <w:rFonts w:asciiTheme="majorHAnsi" w:hAnsiTheme="majorHAnsi" w:cstheme="majorHAnsi"/>
          <w:sz w:val="32"/>
          <w:szCs w:val="32"/>
        </w:rPr>
      </w:pPr>
    </w:p>
    <w:p w:rsidR="00BC0297" w:rsidRPr="00BC0297" w:rsidRDefault="00BC0297">
      <w:pPr>
        <w:rPr>
          <w:rFonts w:asciiTheme="majorHAnsi" w:hAnsiTheme="majorHAnsi" w:cstheme="majorHAnsi"/>
          <w:sz w:val="32"/>
          <w:szCs w:val="32"/>
        </w:rPr>
      </w:pPr>
      <w:r w:rsidRPr="00BC0297">
        <w:rPr>
          <w:rFonts w:asciiTheme="majorHAnsi" w:hAnsiTheme="majorHAnsi" w:cstheme="majorHAnsi"/>
          <w:sz w:val="32"/>
          <w:szCs w:val="32"/>
        </w:rPr>
        <w:t>The learner can:</w:t>
      </w:r>
    </w:p>
    <w:p w:rsidR="00BC0297" w:rsidRDefault="00BC0297" w:rsidP="00BC02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BC0297">
        <w:rPr>
          <w:rFonts w:asciiTheme="majorHAnsi" w:hAnsiTheme="majorHAnsi" w:cstheme="majorHAnsi"/>
          <w:sz w:val="32"/>
          <w:szCs w:val="32"/>
        </w:rPr>
        <w:t>Identify basic hand tools used in carpentry.</w:t>
      </w:r>
    </w:p>
    <w:p w:rsidR="00BC0297" w:rsidRDefault="00BC0297" w:rsidP="00BC0297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:rsidR="00BC0297" w:rsidRDefault="00BC0297" w:rsidP="00BC02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State the use of </w:t>
      </w:r>
      <w:r w:rsidRPr="00BC0297">
        <w:rPr>
          <w:rFonts w:asciiTheme="majorHAnsi" w:hAnsiTheme="majorHAnsi" w:cstheme="majorHAnsi"/>
          <w:sz w:val="32"/>
          <w:szCs w:val="32"/>
        </w:rPr>
        <w:t>basic hand tools used in carpentry</w:t>
      </w:r>
      <w:r>
        <w:rPr>
          <w:rFonts w:asciiTheme="majorHAnsi" w:hAnsiTheme="majorHAnsi" w:cstheme="majorHAnsi"/>
          <w:sz w:val="32"/>
          <w:szCs w:val="32"/>
        </w:rPr>
        <w:t>.</w:t>
      </w:r>
    </w:p>
    <w:p w:rsidR="00BC0297" w:rsidRPr="00BC0297" w:rsidRDefault="00BC0297" w:rsidP="00BC0297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:rsidR="00BC0297" w:rsidRDefault="00BC0297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List all hand tools used in your projects and their use. How to do this –</w:t>
      </w:r>
    </w:p>
    <w:p w:rsidR="00BC0297" w:rsidRDefault="00BC0297">
      <w:pPr>
        <w:rPr>
          <w:rFonts w:asciiTheme="majorHAnsi" w:hAnsiTheme="majorHAnsi" w:cstheme="majorHAnsi"/>
          <w:sz w:val="32"/>
          <w:szCs w:val="32"/>
        </w:rPr>
      </w:pPr>
    </w:p>
    <w:p w:rsidR="00BC0297" w:rsidRDefault="00BC0297" w:rsidP="00BC029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BC0297">
        <w:rPr>
          <w:rFonts w:asciiTheme="majorHAnsi" w:hAnsiTheme="majorHAnsi" w:cstheme="majorHAnsi"/>
          <w:sz w:val="32"/>
          <w:szCs w:val="32"/>
        </w:rPr>
        <w:t>For this task you can make a poster displaying the carpentry hand tools and a short explanation of the use of the tool.</w:t>
      </w:r>
    </w:p>
    <w:p w:rsidR="00C2521D" w:rsidRDefault="00C2521D" w:rsidP="00BC029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On the next page draw damaged tools and write a short explanation on what you look for before using tools.</w:t>
      </w:r>
    </w:p>
    <w:p w:rsidR="00BC0297" w:rsidRDefault="00BC0297" w:rsidP="00BC0297">
      <w:pPr>
        <w:pStyle w:val="ListParagraph"/>
        <w:ind w:left="480"/>
        <w:rPr>
          <w:rFonts w:asciiTheme="majorHAnsi" w:hAnsiTheme="majorHAnsi" w:cstheme="majorHAnsi"/>
          <w:sz w:val="32"/>
          <w:szCs w:val="32"/>
        </w:rPr>
      </w:pPr>
    </w:p>
    <w:p w:rsidR="00BC0297" w:rsidRPr="00BC0297" w:rsidRDefault="00BC0297" w:rsidP="00BC0297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:rsidR="00BC0297" w:rsidRDefault="00BC0297" w:rsidP="00BC0297">
      <w:pPr>
        <w:pStyle w:val="ListParagraph"/>
        <w:ind w:left="480"/>
        <w:rPr>
          <w:rFonts w:asciiTheme="majorHAnsi" w:hAnsiTheme="majorHAnsi" w:cstheme="majorHAnsi"/>
          <w:sz w:val="32"/>
          <w:szCs w:val="32"/>
        </w:rPr>
      </w:pPr>
    </w:p>
    <w:p w:rsidR="00BC0297" w:rsidRPr="00BC0297" w:rsidRDefault="00BC0297">
      <w:pPr>
        <w:rPr>
          <w:rFonts w:asciiTheme="majorHAnsi" w:hAnsiTheme="majorHAnsi" w:cstheme="majorHAnsi"/>
          <w:sz w:val="32"/>
          <w:szCs w:val="32"/>
        </w:rPr>
      </w:pPr>
    </w:p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C2521D" w:rsidRDefault="00C2521D"/>
    <w:p w:rsidR="00C2521D" w:rsidRDefault="00C2521D"/>
    <w:p w:rsidR="00C2521D" w:rsidRDefault="00C2521D"/>
    <w:p w:rsidR="00BC0297" w:rsidRPr="00BC0297" w:rsidRDefault="00BC0297">
      <w:pPr>
        <w:rPr>
          <w:rFonts w:asciiTheme="majorHAnsi" w:hAnsiTheme="majorHAnsi" w:cstheme="majorHAnsi"/>
          <w:sz w:val="32"/>
          <w:szCs w:val="32"/>
        </w:rPr>
      </w:pPr>
      <w:r w:rsidRPr="00BC0297">
        <w:rPr>
          <w:rFonts w:asciiTheme="majorHAnsi" w:hAnsiTheme="majorHAnsi" w:cstheme="majorHAnsi"/>
          <w:sz w:val="32"/>
          <w:szCs w:val="32"/>
        </w:rPr>
        <w:t>1.3 Indicate the condition of tools before use.</w:t>
      </w:r>
    </w:p>
    <w:p w:rsidR="00BC0297" w:rsidRDefault="00BC02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0E8F4" wp14:editId="4AE58FB6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6477000" cy="36893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6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0297" w:rsidRDefault="00BC0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0E8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4pt;width:510pt;height:29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" fillcolor="white [3201]" strokeweight=".5pt">
                <v:textbox>
                  <w:txbxContent>
                    <w:p w:rsidR="00BC0297" w:rsidRDefault="00BC0297"/>
                  </w:txbxContent>
                </v:textbox>
                <w10:wrap anchorx="margin"/>
              </v:shape>
            </w:pict>
          </mc:Fallback>
        </mc:AlternateContent>
      </w:r>
    </w:p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/>
    <w:p w:rsidR="00BC0297" w:rsidRDefault="00BC0297" w:rsidP="00BC02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297" w:rsidRDefault="00BC0297" w:rsidP="00BC02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297" w:rsidRDefault="00BC0297" w:rsidP="00BC0297">
      <w:pPr>
        <w:spacing w:line="480" w:lineRule="auto"/>
      </w:pPr>
    </w:p>
    <w:p w:rsidR="00F404CF" w:rsidRPr="00F404CF" w:rsidRDefault="00F404CF" w:rsidP="00F404CF">
      <w:pPr>
        <w:spacing w:line="48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 w:rsidRPr="00F404CF">
        <w:rPr>
          <w:rFonts w:asciiTheme="majorHAnsi" w:hAnsiTheme="majorHAnsi" w:cstheme="majorHAnsi"/>
          <w:noProof/>
          <w:sz w:val="32"/>
          <w:szCs w:val="32"/>
          <w:lang w:eastAsia="en-GB"/>
        </w:rPr>
        <w:t>The leaner will:</w:t>
      </w:r>
    </w:p>
    <w:p w:rsidR="00400DBC" w:rsidRPr="00826602" w:rsidRDefault="00826602" w:rsidP="0082660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32"/>
          <w:szCs w:val="32"/>
        </w:rPr>
      </w:pPr>
      <w:r w:rsidRPr="00826602">
        <w:rPr>
          <w:rFonts w:asciiTheme="majorHAnsi" w:hAnsiTheme="majorHAnsi" w:cstheme="majorHAnsi"/>
          <w:sz w:val="32"/>
          <w:szCs w:val="32"/>
        </w:rPr>
        <w:t>Be able to use face and edge marks</w:t>
      </w:r>
    </w:p>
    <w:p w:rsidR="00826602" w:rsidRDefault="00826602" w:rsidP="00826602">
      <w:pPr>
        <w:spacing w:line="48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The learner can:</w:t>
      </w:r>
    </w:p>
    <w:p w:rsidR="00826602" w:rsidRPr="00F404CF" w:rsidRDefault="00826602" w:rsidP="00F404CF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 w:cstheme="majorHAnsi"/>
          <w:sz w:val="32"/>
          <w:szCs w:val="32"/>
        </w:rPr>
      </w:pPr>
      <w:r w:rsidRPr="00F404CF">
        <w:rPr>
          <w:rFonts w:asciiTheme="majorHAnsi" w:hAnsiTheme="majorHAnsi" w:cstheme="majorHAnsi"/>
          <w:sz w:val="32"/>
          <w:szCs w:val="32"/>
        </w:rPr>
        <w:t>Demonstrate how to use face and edge marks</w:t>
      </w:r>
    </w:p>
    <w:p w:rsidR="00F404CF" w:rsidRPr="00F404CF" w:rsidRDefault="00F404CF" w:rsidP="00F404CF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 w:cstheme="majorHAnsi"/>
          <w:sz w:val="32"/>
          <w:szCs w:val="32"/>
        </w:rPr>
      </w:pPr>
      <w:r w:rsidRPr="00F404CF">
        <w:rPr>
          <w:rFonts w:asciiTheme="majorHAnsi" w:hAnsiTheme="majorHAnsi" w:cstheme="majorHAnsi"/>
          <w:sz w:val="32"/>
          <w:szCs w:val="32"/>
        </w:rPr>
        <w:t>Indicate why face and edge marks are used in carpentry</w:t>
      </w:r>
    </w:p>
    <w:p w:rsidR="00F404CF" w:rsidRPr="00F404CF" w:rsidRDefault="00F404CF" w:rsidP="00BC0297">
      <w:pPr>
        <w:spacing w:line="48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 w:rsidRPr="00F404CF">
        <w:rPr>
          <w:rFonts w:asciiTheme="majorHAnsi" w:hAnsiTheme="majorHAnsi" w:cstheme="majorHAnsi"/>
          <w:noProof/>
          <w:sz w:val="32"/>
          <w:szCs w:val="32"/>
          <w:lang w:eastAsia="en-GB"/>
        </w:rPr>
        <w:t>The leaner will:</w:t>
      </w:r>
    </w:p>
    <w:p w:rsidR="00F404CF" w:rsidRDefault="00F404CF" w:rsidP="00F404CF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 w:rsidRPr="00F404CF">
        <w:rPr>
          <w:rFonts w:asciiTheme="majorHAnsi" w:hAnsiTheme="majorHAnsi" w:cstheme="majorHAnsi"/>
          <w:noProof/>
          <w:sz w:val="32"/>
          <w:szCs w:val="32"/>
          <w:lang w:eastAsia="en-GB"/>
        </w:rPr>
        <w:t>Be able to saw to a line</w:t>
      </w:r>
    </w:p>
    <w:p w:rsidR="00F404CF" w:rsidRPr="00F404CF" w:rsidRDefault="00F404CF" w:rsidP="00F404CF">
      <w:pPr>
        <w:spacing w:line="48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w:t>The learner can:</w:t>
      </w:r>
    </w:p>
    <w:p w:rsidR="00F404CF" w:rsidRPr="00F404CF" w:rsidRDefault="00F404CF" w:rsidP="00F404CF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 w:rsidRPr="00F404CF">
        <w:rPr>
          <w:rFonts w:asciiTheme="majorHAnsi" w:hAnsiTheme="majorHAnsi" w:cstheme="majorHAnsi"/>
          <w:noProof/>
          <w:sz w:val="32"/>
          <w:szCs w:val="32"/>
          <w:lang w:eastAsia="en-GB"/>
        </w:rPr>
        <w:t>Mark timber square</w:t>
      </w:r>
    </w:p>
    <w:p w:rsidR="00F404CF" w:rsidRDefault="00F404CF" w:rsidP="00F404CF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w:t>Saw timber square to a line</w:t>
      </w:r>
    </w:p>
    <w:p w:rsidR="00F404CF" w:rsidRDefault="00F404CF" w:rsidP="00F404CF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w:t>Mark to a given angle</w:t>
      </w:r>
    </w:p>
    <w:p w:rsidR="00F404CF" w:rsidRPr="00F404CF" w:rsidRDefault="00F404CF" w:rsidP="00F404CF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w:t>Saw timber to a given angle</w:t>
      </w:r>
    </w:p>
    <w:p w:rsidR="00400DBC" w:rsidRDefault="00400DBC" w:rsidP="00BC0297">
      <w:pPr>
        <w:spacing w:line="480" w:lineRule="auto"/>
      </w:pPr>
    </w:p>
    <w:p w:rsidR="00BC0297" w:rsidRDefault="00BC0297" w:rsidP="00BC0297">
      <w:pPr>
        <w:spacing w:line="480" w:lineRule="auto"/>
      </w:pPr>
    </w:p>
    <w:p w:rsidR="00BC0297" w:rsidRDefault="00BC0297" w:rsidP="00BC0297">
      <w:pPr>
        <w:spacing w:line="480" w:lineRule="auto"/>
      </w:pPr>
    </w:p>
    <w:sectPr w:rsidR="00BC0297" w:rsidSect="00BC02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A5" w:rsidRDefault="00AE1CA5" w:rsidP="00BC0297">
      <w:pPr>
        <w:spacing w:after="0" w:line="240" w:lineRule="auto"/>
      </w:pPr>
      <w:r>
        <w:separator/>
      </w:r>
    </w:p>
  </w:endnote>
  <w:endnote w:type="continuationSeparator" w:id="0">
    <w:p w:rsidR="00AE1CA5" w:rsidRDefault="00AE1CA5" w:rsidP="00BC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A5" w:rsidRDefault="00AE1CA5" w:rsidP="00BC0297">
      <w:pPr>
        <w:spacing w:after="0" w:line="240" w:lineRule="auto"/>
      </w:pPr>
      <w:r>
        <w:separator/>
      </w:r>
    </w:p>
  </w:footnote>
  <w:footnote w:type="continuationSeparator" w:id="0">
    <w:p w:rsidR="00AE1CA5" w:rsidRDefault="00AE1CA5" w:rsidP="00BC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97" w:rsidRPr="00BC0297" w:rsidRDefault="00BC0297" w:rsidP="00BC0297">
    <w:pPr>
      <w:rPr>
        <w:rFonts w:asciiTheme="majorHAnsi" w:hAnsiTheme="majorHAnsi" w:cstheme="majorHAnsi"/>
        <w:sz w:val="32"/>
        <w:szCs w:val="32"/>
      </w:rPr>
    </w:pPr>
    <w:r w:rsidRPr="00BC0297">
      <w:rPr>
        <w:rFonts w:asciiTheme="majorHAnsi" w:hAnsiTheme="majorHAnsi" w:cstheme="majorHAnsi"/>
        <w:sz w:val="32"/>
        <w:szCs w:val="32"/>
      </w:rPr>
      <w:t>Unit 13 Carpentry hand skills</w:t>
    </w:r>
    <w:r>
      <w:rPr>
        <w:rFonts w:asciiTheme="majorHAnsi" w:hAnsiTheme="majorHAnsi" w:cstheme="majorHAnsi"/>
        <w:sz w:val="32"/>
        <w:szCs w:val="32"/>
      </w:rPr>
      <w:t xml:space="preserve">                </w:t>
    </w:r>
    <w:r>
      <w:rPr>
        <w:noProof/>
        <w:lang w:eastAsia="en-GB"/>
      </w:rPr>
      <w:drawing>
        <wp:inline distT="0" distB="0" distL="0" distR="0" wp14:anchorId="1977193E" wp14:editId="391DAC2E">
          <wp:extent cx="166687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sz w:val="32"/>
        <w:szCs w:val="32"/>
      </w:rPr>
      <w:t xml:space="preserve">          </w:t>
    </w:r>
    <w:r>
      <w:rPr>
        <w:noProof/>
        <w:lang w:eastAsia="en-GB"/>
      </w:rPr>
      <w:drawing>
        <wp:inline distT="0" distB="0" distL="0" distR="0" wp14:anchorId="67E944F4" wp14:editId="7B073614">
          <wp:extent cx="1352550" cy="431125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4158" cy="4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3628"/>
    <w:multiLevelType w:val="hybridMultilevel"/>
    <w:tmpl w:val="03927B92"/>
    <w:lvl w:ilvl="0" w:tplc="C74E8AB6">
      <w:start w:val="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15B2A"/>
    <w:multiLevelType w:val="multilevel"/>
    <w:tmpl w:val="3CD2C6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F1078E0"/>
    <w:multiLevelType w:val="multilevel"/>
    <w:tmpl w:val="3CD2C6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97"/>
    <w:rsid w:val="000A630D"/>
    <w:rsid w:val="00400DBC"/>
    <w:rsid w:val="00826602"/>
    <w:rsid w:val="00AE1CA5"/>
    <w:rsid w:val="00BC0297"/>
    <w:rsid w:val="00C2521D"/>
    <w:rsid w:val="00DB2D92"/>
    <w:rsid w:val="00E6202F"/>
    <w:rsid w:val="00F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E041"/>
  <w15:chartTrackingRefBased/>
  <w15:docId w15:val="{27B8F00F-6ADF-45C6-BCCE-76586F2B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97"/>
  </w:style>
  <w:style w:type="paragraph" w:styleId="Footer">
    <w:name w:val="footer"/>
    <w:basedOn w:val="Normal"/>
    <w:link w:val="FooterChar"/>
    <w:uiPriority w:val="99"/>
    <w:unhideWhenUsed/>
    <w:rsid w:val="00BC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97"/>
  </w:style>
  <w:style w:type="paragraph" w:styleId="BalloonText">
    <w:name w:val="Balloon Text"/>
    <w:basedOn w:val="Normal"/>
    <w:link w:val="BalloonTextChar"/>
    <w:uiPriority w:val="99"/>
    <w:semiHidden/>
    <w:unhideWhenUsed/>
    <w:rsid w:val="00C2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Rice</dc:creator>
  <cp:keywords/>
  <dc:description/>
  <cp:lastModifiedBy>Peter Rice</cp:lastModifiedBy>
  <cp:revision>2</cp:revision>
  <cp:lastPrinted>2020-03-17T10:25:00Z</cp:lastPrinted>
  <dcterms:created xsi:type="dcterms:W3CDTF">2020-01-18T18:13:00Z</dcterms:created>
  <dcterms:modified xsi:type="dcterms:W3CDTF">2020-01-18T21:53:00Z</dcterms:modified>
</cp:coreProperties>
</file>