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C9" w:rsidRDefault="00D70AC9" w:rsidP="00D70AC9">
      <w:pPr>
        <w:pStyle w:val="Title"/>
        <w:rPr>
          <w:rFonts w:ascii="Times New Roman" w:hAnsi="Times New Roman"/>
          <w:b w:val="0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b/>
          <w:bCs/>
          <w:color w:val="FF0000"/>
          <w:sz w:val="22"/>
          <w:szCs w:val="22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b/>
          <w:bCs/>
          <w:color w:val="FF0000"/>
          <w:sz w:val="22"/>
          <w:szCs w:val="22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b/>
          <w:bCs/>
          <w:color w:val="FF0000"/>
          <w:sz w:val="22"/>
          <w:szCs w:val="22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b/>
          <w:bCs/>
          <w:color w:val="0070C0"/>
          <w:sz w:val="22"/>
          <w:szCs w:val="22"/>
        </w:rPr>
      </w:pPr>
    </w:p>
    <w:p w:rsidR="00D70AC9" w:rsidRPr="00E66BB5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:rsidR="00D70AC9" w:rsidRPr="00E66BB5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66BB5">
        <w:rPr>
          <w:rFonts w:ascii="Calibri" w:hAnsi="Calibri" w:cs="Calibri"/>
          <w:b/>
          <w:bCs/>
          <w:color w:val="auto"/>
          <w:sz w:val="28"/>
          <w:szCs w:val="28"/>
        </w:rPr>
        <w:t>Learning, growing, achieving together</w:t>
      </w:r>
    </w:p>
    <w:p w:rsidR="00D70AC9" w:rsidRPr="00E66BB5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D70AC9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i/>
          <w:color w:val="auto"/>
          <w:sz w:val="28"/>
          <w:szCs w:val="28"/>
        </w:rPr>
      </w:pPr>
      <w:r w:rsidRPr="00E66BB5">
        <w:rPr>
          <w:rFonts w:ascii="Calibri" w:hAnsi="Calibri" w:cs="Calibri"/>
          <w:b/>
          <w:bCs/>
          <w:i/>
          <w:color w:val="auto"/>
          <w:sz w:val="28"/>
          <w:szCs w:val="28"/>
        </w:rPr>
        <w:t>An Active Learning Trust Academy</w:t>
      </w:r>
    </w:p>
    <w:p w:rsidR="00D70AC9" w:rsidRPr="00E66BB5" w:rsidRDefault="00D70AC9" w:rsidP="00D70AC9">
      <w:pPr>
        <w:pStyle w:val="Default"/>
        <w:tabs>
          <w:tab w:val="left" w:pos="720"/>
        </w:tabs>
        <w:jc w:val="center"/>
        <w:rPr>
          <w:rFonts w:ascii="Calibri" w:hAnsi="Calibri" w:cs="Calibri"/>
          <w:b/>
          <w:bCs/>
          <w:i/>
          <w:color w:val="auto"/>
          <w:sz w:val="28"/>
          <w:szCs w:val="28"/>
        </w:rPr>
      </w:pPr>
    </w:p>
    <w:p w:rsidR="00D70AC9" w:rsidRDefault="004E69E6" w:rsidP="00D70AC9">
      <w:pPr>
        <w:jc w:val="center"/>
        <w:rPr>
          <w:b/>
          <w:sz w:val="56"/>
          <w:szCs w:val="56"/>
        </w:rPr>
      </w:pPr>
      <w:r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50165</wp:posOffset>
            </wp:positionV>
            <wp:extent cx="1410335" cy="599440"/>
            <wp:effectExtent l="0" t="0" r="0" b="0"/>
            <wp:wrapNone/>
            <wp:docPr id="2" name="Picture 2" descr="IoE_LittleElver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E_LittleElvers_Log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C9" w:rsidRDefault="00D70AC9" w:rsidP="00D70AC9">
      <w:pPr>
        <w:jc w:val="center"/>
        <w:rPr>
          <w:b/>
          <w:sz w:val="56"/>
          <w:szCs w:val="56"/>
        </w:rPr>
      </w:pPr>
    </w:p>
    <w:p w:rsidR="00675D88" w:rsidRPr="00D70AC9" w:rsidRDefault="00D70AC9" w:rsidP="00D70AC9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70AC9">
        <w:rPr>
          <w:b/>
          <w:sz w:val="56"/>
          <w:szCs w:val="56"/>
        </w:rPr>
        <w:t>Face covering policy</w:t>
      </w:r>
    </w:p>
    <w:p w:rsidR="00D70AC9" w:rsidRPr="00D70AC9" w:rsidRDefault="00D70AC9" w:rsidP="00D70AC9">
      <w:pPr>
        <w:jc w:val="center"/>
        <w:rPr>
          <w:b/>
        </w:rPr>
      </w:pPr>
      <w:r w:rsidRPr="00D70AC9">
        <w:rPr>
          <w:b/>
        </w:rPr>
        <w:t>September 2020</w:t>
      </w:r>
    </w:p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Default="00D70AC9"/>
    <w:p w:rsidR="00D70AC9" w:rsidRPr="00B22833" w:rsidRDefault="00D70AC9">
      <w:pPr>
        <w:rPr>
          <w:b/>
        </w:rPr>
      </w:pPr>
      <w:r w:rsidRPr="00B22833">
        <w:rPr>
          <w:b/>
        </w:rPr>
        <w:t xml:space="preserve">Introduction </w:t>
      </w:r>
    </w:p>
    <w:p w:rsidR="00675D88" w:rsidRDefault="00D70AC9">
      <w:r>
        <w:t xml:space="preserve">During the current pandemic, as a school, we feel the need to update our standing and expectations regarding face coverings to ensure the safety of our community. After digesting the </w:t>
      </w:r>
      <w:r w:rsidR="00675D88">
        <w:t xml:space="preserve">Government guidance and the World Health Organisation, the school has created </w:t>
      </w:r>
      <w:r>
        <w:t>this</w:t>
      </w:r>
      <w:r w:rsidR="00675D88">
        <w:t xml:space="preserve"> face covering policy which outlines when and where people are expected to wear face coverings on school property.</w:t>
      </w:r>
    </w:p>
    <w:p w:rsidR="00675D88" w:rsidRDefault="00675D88"/>
    <w:p w:rsidR="00675D88" w:rsidRPr="00D70AC9" w:rsidRDefault="00675D88">
      <w:pPr>
        <w:rPr>
          <w:b/>
        </w:rPr>
      </w:pPr>
      <w:r w:rsidRPr="00D70AC9">
        <w:rPr>
          <w:b/>
        </w:rPr>
        <w:t>Children</w:t>
      </w:r>
    </w:p>
    <w:p w:rsidR="00675D88" w:rsidRDefault="00675D88">
      <w:r>
        <w:lastRenderedPageBreak/>
        <w:t>Children are not expected to wear face coverings</w:t>
      </w:r>
      <w:r w:rsidR="00D70AC9">
        <w:t xml:space="preserve"> </w:t>
      </w:r>
      <w:r>
        <w:t xml:space="preserve">unless there is an underlying health condition which requires them to wear this. This should be in consultation with the </w:t>
      </w:r>
      <w:proofErr w:type="spellStart"/>
      <w:r>
        <w:t>Headteacher</w:t>
      </w:r>
      <w:proofErr w:type="spellEnd"/>
      <w:r>
        <w:t>.</w:t>
      </w:r>
      <w:r w:rsidR="00D70AC9">
        <w:t xml:space="preserve"> If a face covering is to be worn it must fit corr</w:t>
      </w:r>
      <w:r w:rsidR="004E16F8">
        <w:t>ectly and the child must be taught</w:t>
      </w:r>
      <w:r w:rsidR="00D70AC9">
        <w:t xml:space="preserve"> how to wear the face mask </w:t>
      </w:r>
      <w:r w:rsidR="004E16F8">
        <w:t xml:space="preserve">properly and </w:t>
      </w:r>
      <w:r w:rsidR="00D70AC9">
        <w:t xml:space="preserve">responsibly. No child aged 5 or under should wear a face mask. </w:t>
      </w:r>
    </w:p>
    <w:p w:rsidR="00675D88" w:rsidRPr="00D70AC9" w:rsidRDefault="00675D88">
      <w:pPr>
        <w:rPr>
          <w:b/>
        </w:rPr>
      </w:pPr>
      <w:r w:rsidRPr="00D70AC9">
        <w:rPr>
          <w:b/>
        </w:rPr>
        <w:t>Staff members</w:t>
      </w:r>
    </w:p>
    <w:p w:rsidR="00675D88" w:rsidRDefault="00675D88">
      <w:r>
        <w:t>Staff members are not required to wear face coverings around school. When meeting with parents in the meeting room it is down to the member of staff’</w:t>
      </w:r>
      <w:r w:rsidR="00B22833">
        <w:t xml:space="preserve">s discretion whether they would like to wear a face covering. </w:t>
      </w:r>
    </w:p>
    <w:p w:rsidR="00675D88" w:rsidRPr="00B22833" w:rsidRDefault="00675D88">
      <w:pPr>
        <w:rPr>
          <w:b/>
        </w:rPr>
      </w:pPr>
      <w:r w:rsidRPr="00B22833">
        <w:rPr>
          <w:b/>
        </w:rPr>
        <w:t>Contractors</w:t>
      </w:r>
    </w:p>
    <w:p w:rsidR="00B22833" w:rsidRDefault="00B22833">
      <w:r>
        <w:t>Regular c</w:t>
      </w:r>
      <w:r w:rsidR="00675D88">
        <w:t>ontractors, such as after school club provision, d</w:t>
      </w:r>
      <w:r>
        <w:t>o not need to wear face coverings</w:t>
      </w:r>
      <w:r w:rsidR="00675D88">
        <w:t xml:space="preserve"> if they are in re</w:t>
      </w:r>
      <w:r>
        <w:t>gular bubbles and in school m</w:t>
      </w:r>
      <w:r w:rsidR="00675D88">
        <w:t>ore tha</w:t>
      </w:r>
      <w:r>
        <w:t>n twice a week</w:t>
      </w:r>
      <w:r w:rsidR="00675D88">
        <w:t>.</w:t>
      </w:r>
      <w:r>
        <w:t xml:space="preserve"> </w:t>
      </w:r>
    </w:p>
    <w:p w:rsidR="00B22833" w:rsidRDefault="00B22833">
      <w:r>
        <w:t xml:space="preserve">Cleaners, who clean all bubbles, should wear face coverings and protective gloves. </w:t>
      </w:r>
    </w:p>
    <w:p w:rsidR="00675D88" w:rsidRDefault="00B22833">
      <w:r>
        <w:t xml:space="preserve">Any contractors who are in as a one off, or do not visit more than once a week, must wear a face mask when on the school premises.   </w:t>
      </w:r>
    </w:p>
    <w:p w:rsidR="00675D88" w:rsidRPr="00B22833" w:rsidRDefault="00675D88">
      <w:pPr>
        <w:rPr>
          <w:b/>
        </w:rPr>
      </w:pPr>
      <w:r w:rsidRPr="00B22833">
        <w:rPr>
          <w:b/>
        </w:rPr>
        <w:t>Supply teachers</w:t>
      </w:r>
    </w:p>
    <w:p w:rsidR="00B22833" w:rsidRDefault="00B22833">
      <w:r>
        <w:t xml:space="preserve">Supply teachers should wear face coverings when walking around school but should not wear a face mask when teaching. </w:t>
      </w:r>
    </w:p>
    <w:p w:rsidR="00B22833" w:rsidRPr="00B22833" w:rsidRDefault="00B22833">
      <w:pPr>
        <w:rPr>
          <w:b/>
        </w:rPr>
      </w:pPr>
      <w:r w:rsidRPr="00B22833">
        <w:rPr>
          <w:b/>
        </w:rPr>
        <w:t>Parents</w:t>
      </w:r>
    </w:p>
    <w:p w:rsidR="00B22833" w:rsidRDefault="00B22833">
      <w:r>
        <w:t xml:space="preserve">It is the choice of the parent whether they wear face coverings when walking around the one way system during drop off and pick up. </w:t>
      </w:r>
    </w:p>
    <w:p w:rsidR="00B22833" w:rsidRDefault="00B22833">
      <w:r>
        <w:t xml:space="preserve">When in the school building, especially when meeting with Teachers, parents should wear face coverings. </w:t>
      </w:r>
    </w:p>
    <w:p w:rsidR="00B22833" w:rsidRDefault="00B22833"/>
    <w:p w:rsidR="00B22833" w:rsidRPr="00B22833" w:rsidRDefault="00B22833" w:rsidP="00B22833">
      <w:pPr>
        <w:jc w:val="center"/>
        <w:rPr>
          <w:i/>
        </w:rPr>
      </w:pPr>
      <w:r w:rsidRPr="00B22833">
        <w:rPr>
          <w:i/>
        </w:rPr>
        <w:t>This policy is subject to change due to amendments in Government guidance.</w:t>
      </w:r>
    </w:p>
    <w:sectPr w:rsidR="00B22833" w:rsidRPr="00B22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88"/>
    <w:rsid w:val="004E16F8"/>
    <w:rsid w:val="004E69E6"/>
    <w:rsid w:val="00520E21"/>
    <w:rsid w:val="00675D88"/>
    <w:rsid w:val="009657B9"/>
    <w:rsid w:val="00B22833"/>
    <w:rsid w:val="00D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EB24D1-8721-4714-BF11-0DBFA505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AC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70AC9"/>
    <w:rPr>
      <w:rFonts w:ascii="Arial" w:eastAsia="Times New Roman" w:hAnsi="Arial" w:cs="Arial"/>
      <w:b/>
      <w:bCs/>
      <w:sz w:val="28"/>
      <w:szCs w:val="24"/>
      <w:u w:val="single"/>
    </w:rPr>
  </w:style>
  <w:style w:type="paragraph" w:customStyle="1" w:styleId="Default">
    <w:name w:val="Default"/>
    <w:rsid w:val="00D70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Fielding</dc:creator>
  <cp:keywords/>
  <dc:description/>
  <cp:lastModifiedBy>Laura Fielding</cp:lastModifiedBy>
  <cp:revision>2</cp:revision>
  <dcterms:created xsi:type="dcterms:W3CDTF">2021-01-06T10:23:00Z</dcterms:created>
  <dcterms:modified xsi:type="dcterms:W3CDTF">2021-01-06T10:23:00Z</dcterms:modified>
</cp:coreProperties>
</file>