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E9" w:rsidRPr="001A76E9" w:rsidRDefault="001A76E9" w:rsidP="001A76E9">
      <w:pPr>
        <w:widowControl/>
        <w:tabs>
          <w:tab w:val="left" w:pos="720"/>
        </w:tabs>
        <w:spacing w:before="0" w:line="240" w:lineRule="auto"/>
        <w:jc w:val="center"/>
        <w:rPr>
          <w:rFonts w:ascii="Arial" w:hAnsi="Arial" w:cs="Arial"/>
          <w:b/>
          <w:bCs/>
          <w:color w:val="0070C0"/>
          <w:sz w:val="22"/>
          <w:szCs w:val="22"/>
          <w:lang w:val="en-GB"/>
        </w:rPr>
      </w:pPr>
      <w:r w:rsidRPr="001A76E9">
        <w:rPr>
          <w:rFonts w:ascii="Arial" w:hAnsi="Arial" w:cs="Arial"/>
          <w:noProof/>
          <w:color w:val="000000"/>
          <w:sz w:val="24"/>
          <w:szCs w:val="24"/>
          <w:lang w:val="en-GB"/>
        </w:rPr>
        <w:drawing>
          <wp:inline distT="0" distB="0" distL="0" distR="0" wp14:anchorId="3A8691DF" wp14:editId="5796FA64">
            <wp:extent cx="1799590" cy="1697355"/>
            <wp:effectExtent l="0" t="0" r="0" b="0"/>
            <wp:docPr id="3" name="Picture 3" descr="IoE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E_Prim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697355"/>
                    </a:xfrm>
                    <a:prstGeom prst="rect">
                      <a:avLst/>
                    </a:prstGeom>
                    <a:noFill/>
                    <a:ln>
                      <a:noFill/>
                    </a:ln>
                  </pic:spPr>
                </pic:pic>
              </a:graphicData>
            </a:graphic>
          </wp:inline>
        </w:drawing>
      </w:r>
    </w:p>
    <w:p w:rsidR="001A76E9" w:rsidRPr="001A76E9" w:rsidRDefault="001A76E9" w:rsidP="001A76E9">
      <w:pPr>
        <w:widowControl/>
        <w:tabs>
          <w:tab w:val="left" w:pos="720"/>
        </w:tabs>
        <w:spacing w:before="0" w:line="240" w:lineRule="auto"/>
        <w:jc w:val="center"/>
        <w:rPr>
          <w:rFonts w:ascii="Arial" w:hAnsi="Arial" w:cs="Arial"/>
          <w:b/>
          <w:bCs/>
          <w:color w:val="0070C0"/>
          <w:sz w:val="22"/>
          <w:szCs w:val="22"/>
          <w:lang w:val="en-GB"/>
        </w:rPr>
      </w:pPr>
    </w:p>
    <w:p w:rsidR="001A76E9" w:rsidRPr="003A36CA" w:rsidRDefault="001A76E9" w:rsidP="003A36CA">
      <w:pPr>
        <w:widowControl/>
        <w:tabs>
          <w:tab w:val="left" w:pos="720"/>
        </w:tabs>
        <w:spacing w:before="0" w:line="240" w:lineRule="auto"/>
        <w:jc w:val="center"/>
        <w:rPr>
          <w:rFonts w:ascii="Calibri" w:hAnsi="Calibri" w:cs="Arial"/>
          <w:b/>
          <w:bCs/>
          <w:sz w:val="28"/>
          <w:szCs w:val="28"/>
          <w:lang w:val="en-GB"/>
        </w:rPr>
      </w:pPr>
      <w:r w:rsidRPr="003A36CA">
        <w:rPr>
          <w:rFonts w:ascii="Calibri" w:hAnsi="Calibri" w:cs="Arial"/>
          <w:b/>
          <w:bCs/>
          <w:sz w:val="28"/>
          <w:szCs w:val="28"/>
          <w:lang w:val="en-GB"/>
        </w:rPr>
        <w:t>Learning, growing, achieving together</w:t>
      </w:r>
    </w:p>
    <w:p w:rsidR="001A76E9" w:rsidRPr="003A36CA" w:rsidRDefault="001A76E9" w:rsidP="003A36CA">
      <w:pPr>
        <w:widowControl/>
        <w:tabs>
          <w:tab w:val="left" w:pos="720"/>
        </w:tabs>
        <w:spacing w:before="0" w:line="240" w:lineRule="auto"/>
        <w:jc w:val="center"/>
        <w:rPr>
          <w:rFonts w:ascii="Calibri" w:hAnsi="Calibri" w:cs="Arial"/>
          <w:b/>
          <w:bCs/>
          <w:sz w:val="28"/>
          <w:szCs w:val="28"/>
          <w:lang w:val="en-GB"/>
        </w:rPr>
      </w:pPr>
    </w:p>
    <w:p w:rsidR="001A76E9" w:rsidRPr="003A36CA" w:rsidRDefault="001A76E9" w:rsidP="003A36CA">
      <w:pPr>
        <w:widowControl/>
        <w:tabs>
          <w:tab w:val="left" w:pos="720"/>
        </w:tabs>
        <w:spacing w:before="0" w:line="240" w:lineRule="auto"/>
        <w:jc w:val="center"/>
        <w:rPr>
          <w:rFonts w:ascii="Calibri" w:hAnsi="Calibri" w:cs="Arial"/>
          <w:b/>
          <w:bCs/>
          <w:i/>
          <w:sz w:val="28"/>
          <w:szCs w:val="28"/>
          <w:lang w:val="en-GB"/>
        </w:rPr>
      </w:pPr>
      <w:r w:rsidRPr="003A36CA">
        <w:rPr>
          <w:rFonts w:ascii="Calibri" w:hAnsi="Calibri" w:cs="Arial"/>
          <w:b/>
          <w:bCs/>
          <w:i/>
          <w:sz w:val="28"/>
          <w:szCs w:val="28"/>
          <w:lang w:val="en-GB"/>
        </w:rPr>
        <w:t>An Active Learning Trust Academy</w:t>
      </w:r>
    </w:p>
    <w:p w:rsidR="001A76E9" w:rsidRPr="003A36CA" w:rsidRDefault="001A76E9" w:rsidP="003A36CA">
      <w:pPr>
        <w:widowControl/>
        <w:tabs>
          <w:tab w:val="left" w:pos="720"/>
        </w:tabs>
        <w:spacing w:before="0" w:line="240" w:lineRule="auto"/>
        <w:jc w:val="center"/>
        <w:rPr>
          <w:rFonts w:ascii="Arial" w:hAnsi="Arial" w:cs="Arial"/>
          <w:b/>
          <w:bCs/>
          <w:sz w:val="22"/>
          <w:szCs w:val="22"/>
          <w:lang w:val="en-GB"/>
        </w:rPr>
      </w:pPr>
    </w:p>
    <w:p w:rsidR="001A76E9" w:rsidRPr="003A36CA" w:rsidRDefault="001A76E9" w:rsidP="003A36CA">
      <w:pPr>
        <w:widowControl/>
        <w:tabs>
          <w:tab w:val="left" w:pos="720"/>
        </w:tabs>
        <w:spacing w:before="0" w:line="240" w:lineRule="auto"/>
        <w:jc w:val="center"/>
        <w:rPr>
          <w:rFonts w:ascii="Arial" w:hAnsi="Arial" w:cs="Arial"/>
          <w:b/>
          <w:bCs/>
          <w:sz w:val="22"/>
          <w:szCs w:val="22"/>
          <w:lang w:val="en-GB"/>
        </w:rPr>
      </w:pPr>
    </w:p>
    <w:p w:rsidR="001A76E9" w:rsidRPr="003A36CA" w:rsidRDefault="001A76E9" w:rsidP="003A36CA">
      <w:pPr>
        <w:widowControl/>
        <w:tabs>
          <w:tab w:val="left" w:pos="720"/>
        </w:tabs>
        <w:spacing w:before="0" w:line="240" w:lineRule="auto"/>
        <w:jc w:val="center"/>
        <w:rPr>
          <w:rFonts w:ascii="Calibri" w:hAnsi="Calibri" w:cs="Arial"/>
          <w:b/>
          <w:bCs/>
          <w:sz w:val="56"/>
          <w:szCs w:val="56"/>
          <w:lang w:val="en-GB"/>
        </w:rPr>
      </w:pPr>
      <w:r w:rsidRPr="003A36CA">
        <w:rPr>
          <w:rFonts w:ascii="Calibri" w:hAnsi="Calibri" w:cs="Arial"/>
          <w:b/>
          <w:bCs/>
          <w:sz w:val="56"/>
          <w:szCs w:val="56"/>
          <w:lang w:val="en-GB"/>
        </w:rPr>
        <w:t>M</w:t>
      </w:r>
      <w:r w:rsidR="00D10025" w:rsidRPr="003A36CA">
        <w:rPr>
          <w:rFonts w:ascii="Calibri" w:hAnsi="Calibri" w:cs="Arial"/>
          <w:b/>
          <w:bCs/>
          <w:sz w:val="56"/>
          <w:szCs w:val="56"/>
          <w:lang w:val="en-GB"/>
        </w:rPr>
        <w:t>obile Phones</w:t>
      </w:r>
      <w:r w:rsidRPr="003A36CA">
        <w:rPr>
          <w:rFonts w:ascii="Calibri" w:hAnsi="Calibri" w:cs="Arial"/>
          <w:b/>
          <w:bCs/>
          <w:sz w:val="56"/>
          <w:szCs w:val="56"/>
          <w:lang w:val="en-GB"/>
        </w:rPr>
        <w:t xml:space="preserve"> Policy</w:t>
      </w:r>
    </w:p>
    <w:p w:rsidR="001A76E9" w:rsidRDefault="00D10025" w:rsidP="003A36CA">
      <w:pPr>
        <w:widowControl/>
        <w:tabs>
          <w:tab w:val="left" w:pos="720"/>
        </w:tabs>
        <w:spacing w:before="0" w:line="240" w:lineRule="auto"/>
        <w:jc w:val="center"/>
        <w:rPr>
          <w:rFonts w:ascii="Calibri" w:hAnsi="Calibri" w:cs="Arial"/>
          <w:b/>
          <w:bCs/>
          <w:sz w:val="24"/>
          <w:szCs w:val="24"/>
          <w:lang w:val="en-GB"/>
        </w:rPr>
      </w:pPr>
      <w:r w:rsidRPr="003A36CA">
        <w:rPr>
          <w:rFonts w:ascii="Calibri" w:hAnsi="Calibri" w:cs="Arial"/>
          <w:b/>
          <w:bCs/>
          <w:sz w:val="24"/>
          <w:szCs w:val="24"/>
          <w:lang w:val="en-GB"/>
        </w:rPr>
        <w:t xml:space="preserve">December </w:t>
      </w:r>
      <w:r w:rsidR="001A76E9" w:rsidRPr="003A36CA">
        <w:rPr>
          <w:rFonts w:ascii="Calibri" w:hAnsi="Calibri" w:cs="Arial"/>
          <w:b/>
          <w:bCs/>
          <w:sz w:val="24"/>
          <w:szCs w:val="24"/>
          <w:lang w:val="en-GB"/>
        </w:rPr>
        <w:t>2019</w:t>
      </w:r>
    </w:p>
    <w:p w:rsidR="006F205D" w:rsidRDefault="006F205D" w:rsidP="003A36CA">
      <w:pPr>
        <w:widowControl/>
        <w:tabs>
          <w:tab w:val="left" w:pos="720"/>
        </w:tabs>
        <w:spacing w:before="0" w:line="240" w:lineRule="auto"/>
        <w:jc w:val="center"/>
        <w:rPr>
          <w:rFonts w:ascii="Calibri" w:hAnsi="Calibri" w:cs="Arial"/>
          <w:b/>
          <w:bCs/>
          <w:sz w:val="24"/>
          <w:szCs w:val="24"/>
          <w:lang w:val="en-GB"/>
        </w:rPr>
      </w:pPr>
    </w:p>
    <w:p w:rsidR="006F205D" w:rsidRDefault="006F205D" w:rsidP="003A36CA">
      <w:pPr>
        <w:widowControl/>
        <w:tabs>
          <w:tab w:val="left" w:pos="720"/>
        </w:tabs>
        <w:spacing w:before="0" w:line="240" w:lineRule="auto"/>
        <w:jc w:val="center"/>
        <w:rPr>
          <w:rFonts w:ascii="Calibri" w:hAnsi="Calibri" w:cs="Arial"/>
          <w:b/>
          <w:bCs/>
          <w:sz w:val="24"/>
          <w:szCs w:val="24"/>
          <w:lang w:val="en-GB"/>
        </w:rPr>
      </w:pPr>
    </w:p>
    <w:p w:rsidR="006F205D" w:rsidRDefault="006F205D" w:rsidP="003A36CA">
      <w:pPr>
        <w:widowControl/>
        <w:tabs>
          <w:tab w:val="left" w:pos="720"/>
        </w:tabs>
        <w:spacing w:before="0" w:line="240" w:lineRule="auto"/>
        <w:jc w:val="center"/>
        <w:rPr>
          <w:rFonts w:ascii="Calibri" w:hAnsi="Calibri" w:cs="Arial"/>
          <w:b/>
          <w:bCs/>
          <w:sz w:val="24"/>
          <w:szCs w:val="24"/>
          <w:lang w:val="en-GB"/>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6491"/>
      </w:tblGrid>
      <w:tr w:rsidR="006F205D" w:rsidRPr="00C52A17" w:rsidTr="00B54567">
        <w:trPr>
          <w:trHeight w:val="230"/>
        </w:trPr>
        <w:tc>
          <w:tcPr>
            <w:tcW w:w="3364" w:type="dxa"/>
          </w:tcPr>
          <w:p w:rsidR="006F205D" w:rsidRPr="00C52A17" w:rsidRDefault="006F205D" w:rsidP="00B54567">
            <w:pPr>
              <w:pStyle w:val="Default"/>
              <w:rPr>
                <w:rFonts w:ascii="Calibri" w:hAnsi="Calibri"/>
                <w:sz w:val="22"/>
                <w:szCs w:val="22"/>
              </w:rPr>
            </w:pPr>
            <w:r w:rsidRPr="00C52A17">
              <w:rPr>
                <w:rFonts w:ascii="Calibri" w:hAnsi="Calibri"/>
                <w:b/>
                <w:bCs/>
                <w:sz w:val="22"/>
                <w:szCs w:val="22"/>
              </w:rPr>
              <w:t>Lead author/initiator(s):</w:t>
            </w:r>
          </w:p>
        </w:tc>
        <w:tc>
          <w:tcPr>
            <w:tcW w:w="6491" w:type="dxa"/>
          </w:tcPr>
          <w:p w:rsidR="006F205D" w:rsidRPr="00C52A17" w:rsidRDefault="006F205D" w:rsidP="00B54567">
            <w:pPr>
              <w:pStyle w:val="Default"/>
              <w:rPr>
                <w:rFonts w:ascii="Calibri" w:hAnsi="Calibri"/>
                <w:sz w:val="22"/>
                <w:szCs w:val="22"/>
              </w:rPr>
            </w:pPr>
            <w:r w:rsidRPr="00C52A17">
              <w:rPr>
                <w:rFonts w:ascii="Calibri" w:hAnsi="Calibri"/>
                <w:sz w:val="22"/>
                <w:szCs w:val="22"/>
              </w:rPr>
              <w:t>Head Teacher</w:t>
            </w:r>
            <w:bookmarkStart w:id="0" w:name="_GoBack"/>
            <w:bookmarkEnd w:id="0"/>
          </w:p>
        </w:tc>
      </w:tr>
      <w:tr w:rsidR="006F205D" w:rsidRPr="00C52A17" w:rsidTr="00B54567">
        <w:trPr>
          <w:trHeight w:val="104"/>
        </w:trPr>
        <w:tc>
          <w:tcPr>
            <w:tcW w:w="3364" w:type="dxa"/>
          </w:tcPr>
          <w:p w:rsidR="006F205D" w:rsidRPr="00C52A17" w:rsidRDefault="006F205D" w:rsidP="00B54567">
            <w:pPr>
              <w:pStyle w:val="Default"/>
              <w:rPr>
                <w:rFonts w:ascii="Calibri" w:hAnsi="Calibri"/>
                <w:sz w:val="22"/>
                <w:szCs w:val="22"/>
              </w:rPr>
            </w:pPr>
            <w:r w:rsidRPr="00C52A17">
              <w:rPr>
                <w:rFonts w:ascii="Calibri" w:hAnsi="Calibri"/>
                <w:b/>
                <w:bCs/>
                <w:sz w:val="22"/>
                <w:szCs w:val="22"/>
              </w:rPr>
              <w:t>Approved by:</w:t>
            </w:r>
          </w:p>
        </w:tc>
        <w:tc>
          <w:tcPr>
            <w:tcW w:w="6491" w:type="dxa"/>
          </w:tcPr>
          <w:p w:rsidR="006F205D" w:rsidRPr="00C52A17" w:rsidRDefault="006F205D" w:rsidP="00B54567">
            <w:pPr>
              <w:pStyle w:val="Default"/>
              <w:rPr>
                <w:rFonts w:ascii="Calibri" w:hAnsi="Calibri"/>
                <w:sz w:val="22"/>
                <w:szCs w:val="22"/>
              </w:rPr>
            </w:pPr>
            <w:r w:rsidRPr="00C52A17">
              <w:rPr>
                <w:rFonts w:ascii="Calibri" w:hAnsi="Calibri"/>
                <w:sz w:val="22"/>
                <w:szCs w:val="22"/>
              </w:rPr>
              <w:t>M Lloyd</w:t>
            </w:r>
          </w:p>
        </w:tc>
      </w:tr>
      <w:tr w:rsidR="006F205D" w:rsidRPr="00C52A17" w:rsidTr="00B54567">
        <w:trPr>
          <w:trHeight w:val="104"/>
        </w:trPr>
        <w:tc>
          <w:tcPr>
            <w:tcW w:w="3364" w:type="dxa"/>
          </w:tcPr>
          <w:p w:rsidR="006F205D" w:rsidRPr="00C52A17" w:rsidRDefault="006F205D" w:rsidP="00B54567">
            <w:pPr>
              <w:pStyle w:val="Default"/>
              <w:rPr>
                <w:rFonts w:ascii="Calibri" w:hAnsi="Calibri"/>
                <w:sz w:val="22"/>
                <w:szCs w:val="22"/>
              </w:rPr>
            </w:pPr>
            <w:r w:rsidRPr="00C52A17">
              <w:rPr>
                <w:rFonts w:ascii="Calibri" w:hAnsi="Calibri"/>
                <w:b/>
                <w:bCs/>
                <w:sz w:val="22"/>
                <w:szCs w:val="22"/>
              </w:rPr>
              <w:t>Approval Date:</w:t>
            </w:r>
          </w:p>
        </w:tc>
        <w:tc>
          <w:tcPr>
            <w:tcW w:w="6491" w:type="dxa"/>
          </w:tcPr>
          <w:p w:rsidR="006F205D" w:rsidRPr="00C52A17" w:rsidRDefault="006F205D" w:rsidP="00B54567">
            <w:pPr>
              <w:pStyle w:val="Default"/>
              <w:rPr>
                <w:rFonts w:ascii="Calibri" w:hAnsi="Calibri"/>
                <w:sz w:val="22"/>
                <w:szCs w:val="22"/>
              </w:rPr>
            </w:pPr>
            <w:r w:rsidRPr="00C52A17">
              <w:rPr>
                <w:rFonts w:ascii="Calibri" w:hAnsi="Calibri"/>
                <w:sz w:val="22"/>
                <w:szCs w:val="22"/>
              </w:rPr>
              <w:t>11</w:t>
            </w:r>
            <w:r w:rsidRPr="00C52A17">
              <w:rPr>
                <w:rFonts w:ascii="Calibri" w:hAnsi="Calibri"/>
                <w:sz w:val="22"/>
                <w:szCs w:val="22"/>
                <w:vertAlign w:val="superscript"/>
              </w:rPr>
              <w:t>th</w:t>
            </w:r>
            <w:r w:rsidRPr="00C52A17">
              <w:rPr>
                <w:rFonts w:ascii="Calibri" w:hAnsi="Calibri"/>
                <w:sz w:val="22"/>
                <w:szCs w:val="22"/>
              </w:rPr>
              <w:t xml:space="preserve"> December 2019</w:t>
            </w:r>
          </w:p>
        </w:tc>
      </w:tr>
      <w:tr w:rsidR="006F205D" w:rsidRPr="00C52A17" w:rsidTr="00B54567">
        <w:trPr>
          <w:trHeight w:val="104"/>
        </w:trPr>
        <w:tc>
          <w:tcPr>
            <w:tcW w:w="3364" w:type="dxa"/>
          </w:tcPr>
          <w:p w:rsidR="006F205D" w:rsidRPr="00C52A17" w:rsidRDefault="006F205D" w:rsidP="00B54567">
            <w:pPr>
              <w:pStyle w:val="Default"/>
              <w:rPr>
                <w:rFonts w:ascii="Calibri" w:hAnsi="Calibri"/>
                <w:sz w:val="22"/>
                <w:szCs w:val="22"/>
              </w:rPr>
            </w:pPr>
            <w:r w:rsidRPr="00C52A17">
              <w:rPr>
                <w:rFonts w:ascii="Calibri" w:hAnsi="Calibri"/>
                <w:b/>
                <w:bCs/>
                <w:sz w:val="22"/>
                <w:szCs w:val="22"/>
              </w:rPr>
              <w:t>Review Date:</w:t>
            </w:r>
          </w:p>
        </w:tc>
        <w:tc>
          <w:tcPr>
            <w:tcW w:w="6491" w:type="dxa"/>
          </w:tcPr>
          <w:p w:rsidR="006F205D" w:rsidRPr="00C52A17" w:rsidRDefault="006F205D" w:rsidP="00B54567">
            <w:pPr>
              <w:pStyle w:val="Default"/>
              <w:rPr>
                <w:rFonts w:ascii="Calibri" w:hAnsi="Calibri"/>
                <w:sz w:val="22"/>
                <w:szCs w:val="22"/>
              </w:rPr>
            </w:pPr>
            <w:r w:rsidRPr="00C52A17">
              <w:rPr>
                <w:rFonts w:ascii="Calibri" w:hAnsi="Calibri"/>
                <w:sz w:val="22"/>
                <w:szCs w:val="22"/>
              </w:rPr>
              <w:t>Sept 2020</w:t>
            </w:r>
          </w:p>
        </w:tc>
      </w:tr>
      <w:tr w:rsidR="006F205D" w:rsidRPr="00C52A17" w:rsidTr="00B54567">
        <w:trPr>
          <w:trHeight w:val="104"/>
        </w:trPr>
        <w:tc>
          <w:tcPr>
            <w:tcW w:w="3364" w:type="dxa"/>
          </w:tcPr>
          <w:p w:rsidR="006F205D" w:rsidRPr="00C52A17" w:rsidRDefault="006F205D" w:rsidP="00B54567">
            <w:pPr>
              <w:pStyle w:val="Default"/>
              <w:rPr>
                <w:rFonts w:ascii="Calibri" w:hAnsi="Calibri"/>
                <w:sz w:val="22"/>
                <w:szCs w:val="22"/>
              </w:rPr>
            </w:pPr>
            <w:r w:rsidRPr="00C52A17">
              <w:rPr>
                <w:rFonts w:ascii="Calibri" w:hAnsi="Calibri"/>
                <w:b/>
                <w:bCs/>
                <w:sz w:val="22"/>
                <w:szCs w:val="22"/>
              </w:rPr>
              <w:t>Version No:</w:t>
            </w:r>
          </w:p>
        </w:tc>
        <w:tc>
          <w:tcPr>
            <w:tcW w:w="6491" w:type="dxa"/>
          </w:tcPr>
          <w:p w:rsidR="006F205D" w:rsidRPr="00C52A17" w:rsidRDefault="006F205D" w:rsidP="00B54567">
            <w:pPr>
              <w:pStyle w:val="Default"/>
              <w:rPr>
                <w:rFonts w:ascii="Calibri" w:hAnsi="Calibri"/>
                <w:sz w:val="22"/>
                <w:szCs w:val="22"/>
              </w:rPr>
            </w:pPr>
            <w:r w:rsidRPr="00C52A17">
              <w:rPr>
                <w:rFonts w:ascii="Calibri" w:hAnsi="Calibri"/>
                <w:sz w:val="22"/>
                <w:szCs w:val="22"/>
              </w:rPr>
              <w:t>001</w:t>
            </w:r>
          </w:p>
        </w:tc>
      </w:tr>
      <w:tr w:rsidR="006F205D" w:rsidRPr="00C52A17" w:rsidTr="00B54567">
        <w:trPr>
          <w:trHeight w:val="103"/>
        </w:trPr>
        <w:tc>
          <w:tcPr>
            <w:tcW w:w="3364" w:type="dxa"/>
          </w:tcPr>
          <w:p w:rsidR="006F205D" w:rsidRPr="00C52A17" w:rsidRDefault="006F205D" w:rsidP="00B54567">
            <w:pPr>
              <w:pStyle w:val="Default"/>
              <w:rPr>
                <w:rFonts w:ascii="Calibri" w:hAnsi="Calibri"/>
                <w:sz w:val="22"/>
                <w:szCs w:val="22"/>
              </w:rPr>
            </w:pPr>
            <w:r w:rsidRPr="00C52A17">
              <w:rPr>
                <w:rFonts w:ascii="Calibri" w:hAnsi="Calibri"/>
                <w:b/>
                <w:bCs/>
                <w:sz w:val="22"/>
                <w:szCs w:val="22"/>
              </w:rPr>
              <w:t>Ratified by:</w:t>
            </w:r>
          </w:p>
        </w:tc>
        <w:tc>
          <w:tcPr>
            <w:tcW w:w="6491" w:type="dxa"/>
          </w:tcPr>
          <w:p w:rsidR="006F205D" w:rsidRPr="00C52A17" w:rsidRDefault="006F205D" w:rsidP="00B54567">
            <w:pPr>
              <w:pStyle w:val="Default"/>
              <w:rPr>
                <w:rFonts w:ascii="Calibri" w:hAnsi="Calibri"/>
                <w:sz w:val="22"/>
                <w:szCs w:val="22"/>
              </w:rPr>
            </w:pPr>
            <w:r w:rsidRPr="00C52A17">
              <w:rPr>
                <w:rFonts w:ascii="Calibri" w:hAnsi="Calibri"/>
                <w:sz w:val="22"/>
                <w:szCs w:val="22"/>
              </w:rPr>
              <w:t>Local Governing Body (Isle of Ely &amp; Chesterton Primary Schools)</w:t>
            </w:r>
          </w:p>
        </w:tc>
      </w:tr>
      <w:tr w:rsidR="006F205D" w:rsidRPr="00C52A17" w:rsidTr="00B54567">
        <w:trPr>
          <w:trHeight w:val="104"/>
        </w:trPr>
        <w:tc>
          <w:tcPr>
            <w:tcW w:w="3364" w:type="dxa"/>
          </w:tcPr>
          <w:p w:rsidR="006F205D" w:rsidRPr="00C52A17" w:rsidRDefault="006F205D" w:rsidP="00B54567">
            <w:pPr>
              <w:pStyle w:val="Default"/>
              <w:rPr>
                <w:rFonts w:ascii="Calibri" w:hAnsi="Calibri"/>
                <w:sz w:val="22"/>
                <w:szCs w:val="22"/>
              </w:rPr>
            </w:pPr>
            <w:r w:rsidRPr="00C52A17">
              <w:rPr>
                <w:rFonts w:ascii="Calibri" w:hAnsi="Calibri"/>
                <w:b/>
                <w:bCs/>
                <w:sz w:val="22"/>
                <w:szCs w:val="22"/>
              </w:rPr>
              <w:t>Date Ratified:</w:t>
            </w:r>
          </w:p>
        </w:tc>
        <w:tc>
          <w:tcPr>
            <w:tcW w:w="6491" w:type="dxa"/>
          </w:tcPr>
          <w:p w:rsidR="006F205D" w:rsidRPr="00C52A17" w:rsidRDefault="006F205D" w:rsidP="00B54567">
            <w:pPr>
              <w:pStyle w:val="Default"/>
              <w:rPr>
                <w:rFonts w:ascii="Calibri" w:hAnsi="Calibri"/>
                <w:sz w:val="22"/>
                <w:szCs w:val="22"/>
              </w:rPr>
            </w:pPr>
            <w:r w:rsidRPr="00C52A17">
              <w:rPr>
                <w:rFonts w:ascii="Calibri" w:hAnsi="Calibri"/>
                <w:sz w:val="22"/>
                <w:szCs w:val="22"/>
              </w:rPr>
              <w:t>11 December 2019</w:t>
            </w:r>
          </w:p>
        </w:tc>
      </w:tr>
      <w:tr w:rsidR="006F205D" w:rsidRPr="00C52A17" w:rsidTr="00B54567">
        <w:trPr>
          <w:trHeight w:val="104"/>
        </w:trPr>
        <w:tc>
          <w:tcPr>
            <w:tcW w:w="9855" w:type="dxa"/>
            <w:gridSpan w:val="2"/>
          </w:tcPr>
          <w:p w:rsidR="006F205D" w:rsidRPr="00C52A17" w:rsidRDefault="006F205D" w:rsidP="00B54567">
            <w:pPr>
              <w:pStyle w:val="Default"/>
              <w:rPr>
                <w:rFonts w:ascii="Calibri" w:hAnsi="Calibri"/>
                <w:sz w:val="22"/>
                <w:szCs w:val="22"/>
              </w:rPr>
            </w:pPr>
            <w:r>
              <w:rPr>
                <w:rFonts w:ascii="Calibri" w:hAnsi="Calibri"/>
                <w:b/>
                <w:bCs/>
                <w:sz w:val="22"/>
                <w:szCs w:val="22"/>
              </w:rPr>
              <w:t>SIGNATURES</w:t>
            </w:r>
          </w:p>
        </w:tc>
      </w:tr>
      <w:tr w:rsidR="006F205D" w:rsidRPr="00C52A17" w:rsidTr="00B54567">
        <w:trPr>
          <w:trHeight w:val="104"/>
        </w:trPr>
        <w:tc>
          <w:tcPr>
            <w:tcW w:w="9855" w:type="dxa"/>
            <w:gridSpan w:val="2"/>
          </w:tcPr>
          <w:p w:rsidR="006F205D" w:rsidRPr="00C52A17" w:rsidRDefault="006F205D" w:rsidP="00B54567">
            <w:pPr>
              <w:pStyle w:val="Default"/>
              <w:rPr>
                <w:rFonts w:ascii="Calibri" w:hAnsi="Calibri"/>
                <w:b/>
                <w:bCs/>
                <w:sz w:val="22"/>
                <w:szCs w:val="22"/>
              </w:rPr>
            </w:pPr>
            <w:r w:rsidRPr="00C52A17">
              <w:rPr>
                <w:rFonts w:ascii="Calibri" w:hAnsi="Calibri"/>
                <w:b/>
                <w:bCs/>
                <w:sz w:val="22"/>
                <w:szCs w:val="22"/>
              </w:rPr>
              <w:t>Chair of governors:</w:t>
            </w:r>
          </w:p>
          <w:p w:rsidR="006F205D" w:rsidRPr="00C52A17" w:rsidRDefault="006F205D" w:rsidP="00B54567">
            <w:pPr>
              <w:pStyle w:val="Default"/>
              <w:rPr>
                <w:rFonts w:ascii="Calibri" w:hAnsi="Calibri"/>
                <w:sz w:val="22"/>
                <w:szCs w:val="22"/>
              </w:rPr>
            </w:pPr>
          </w:p>
        </w:tc>
      </w:tr>
      <w:tr w:rsidR="006F205D" w:rsidRPr="00C52A17" w:rsidTr="00B54567">
        <w:trPr>
          <w:trHeight w:val="103"/>
        </w:trPr>
        <w:tc>
          <w:tcPr>
            <w:tcW w:w="9855" w:type="dxa"/>
            <w:gridSpan w:val="2"/>
          </w:tcPr>
          <w:p w:rsidR="006F205D" w:rsidRPr="00C52A17" w:rsidRDefault="006F205D" w:rsidP="00B54567">
            <w:pPr>
              <w:pStyle w:val="Default"/>
              <w:rPr>
                <w:rFonts w:ascii="Calibri" w:hAnsi="Calibri"/>
                <w:b/>
                <w:bCs/>
                <w:sz w:val="22"/>
                <w:szCs w:val="22"/>
              </w:rPr>
            </w:pPr>
            <w:r w:rsidRPr="00C52A17">
              <w:rPr>
                <w:rFonts w:ascii="Calibri" w:hAnsi="Calibri"/>
                <w:b/>
                <w:bCs/>
                <w:sz w:val="22"/>
                <w:szCs w:val="22"/>
              </w:rPr>
              <w:t>Head Teacher:</w:t>
            </w:r>
          </w:p>
          <w:p w:rsidR="006F205D" w:rsidRPr="00C52A17" w:rsidRDefault="006F205D" w:rsidP="00B54567">
            <w:pPr>
              <w:pStyle w:val="Default"/>
              <w:rPr>
                <w:rFonts w:ascii="Calibri" w:hAnsi="Calibri"/>
                <w:sz w:val="22"/>
                <w:szCs w:val="22"/>
              </w:rPr>
            </w:pPr>
          </w:p>
        </w:tc>
      </w:tr>
      <w:tr w:rsidR="006F205D" w:rsidRPr="00C52A17" w:rsidTr="00B54567">
        <w:trPr>
          <w:trHeight w:val="229"/>
        </w:trPr>
        <w:tc>
          <w:tcPr>
            <w:tcW w:w="3364" w:type="dxa"/>
          </w:tcPr>
          <w:p w:rsidR="006F205D" w:rsidRPr="00C52A17" w:rsidRDefault="006F205D" w:rsidP="00B54567">
            <w:pPr>
              <w:pStyle w:val="Default"/>
              <w:rPr>
                <w:rFonts w:ascii="Calibri" w:hAnsi="Calibri"/>
                <w:sz w:val="22"/>
                <w:szCs w:val="22"/>
              </w:rPr>
            </w:pPr>
            <w:r w:rsidRPr="00C52A17">
              <w:rPr>
                <w:rFonts w:ascii="Calibri" w:hAnsi="Calibri"/>
                <w:b/>
                <w:bCs/>
                <w:sz w:val="22"/>
                <w:szCs w:val="22"/>
              </w:rPr>
              <w:t>Review Timetable:</w:t>
            </w:r>
          </w:p>
        </w:tc>
        <w:tc>
          <w:tcPr>
            <w:tcW w:w="6491" w:type="dxa"/>
          </w:tcPr>
          <w:p w:rsidR="006F205D" w:rsidRPr="00C52A17" w:rsidRDefault="006F205D" w:rsidP="00B54567">
            <w:pPr>
              <w:pStyle w:val="Default"/>
              <w:rPr>
                <w:rFonts w:ascii="Calibri" w:hAnsi="Calibri"/>
                <w:sz w:val="22"/>
                <w:szCs w:val="22"/>
              </w:rPr>
            </w:pPr>
            <w:r w:rsidRPr="00C52A17">
              <w:rPr>
                <w:rFonts w:ascii="Calibri" w:hAnsi="Calibri"/>
                <w:sz w:val="22"/>
                <w:szCs w:val="22"/>
              </w:rPr>
              <w:t>Annual Review</w:t>
            </w:r>
          </w:p>
        </w:tc>
      </w:tr>
      <w:tr w:rsidR="006F205D" w:rsidRPr="00C52A17" w:rsidTr="00B54567">
        <w:trPr>
          <w:trHeight w:val="357"/>
        </w:trPr>
        <w:tc>
          <w:tcPr>
            <w:tcW w:w="3364" w:type="dxa"/>
          </w:tcPr>
          <w:p w:rsidR="006F205D" w:rsidRPr="00C52A17" w:rsidRDefault="006F205D" w:rsidP="00B54567">
            <w:pPr>
              <w:pStyle w:val="Default"/>
              <w:rPr>
                <w:rFonts w:ascii="Calibri" w:hAnsi="Calibri"/>
                <w:sz w:val="22"/>
                <w:szCs w:val="22"/>
              </w:rPr>
            </w:pPr>
            <w:r w:rsidRPr="00C52A17">
              <w:rPr>
                <w:rFonts w:ascii="Calibri" w:hAnsi="Calibri"/>
                <w:b/>
                <w:bCs/>
                <w:sz w:val="22"/>
                <w:szCs w:val="22"/>
              </w:rPr>
              <w:t>Review:</w:t>
            </w:r>
          </w:p>
        </w:tc>
        <w:tc>
          <w:tcPr>
            <w:tcW w:w="6491" w:type="dxa"/>
          </w:tcPr>
          <w:p w:rsidR="006F205D" w:rsidRPr="00C52A17" w:rsidRDefault="006F205D" w:rsidP="00B54567">
            <w:pPr>
              <w:pStyle w:val="Default"/>
              <w:rPr>
                <w:rFonts w:ascii="Calibri" w:hAnsi="Calibri"/>
                <w:sz w:val="22"/>
                <w:szCs w:val="22"/>
              </w:rPr>
            </w:pPr>
            <w:r w:rsidRPr="00C52A17">
              <w:rPr>
                <w:rFonts w:ascii="Calibri" w:hAnsi="Calibri"/>
                <w:sz w:val="22"/>
                <w:szCs w:val="22"/>
              </w:rPr>
              <w:t>The document should be updated annually after ratification or earlier if there is any new local or national guidance, changes in process or legislation.</w:t>
            </w:r>
          </w:p>
        </w:tc>
      </w:tr>
      <w:tr w:rsidR="006F205D" w:rsidRPr="00C52A17" w:rsidTr="00B54567">
        <w:trPr>
          <w:trHeight w:val="737"/>
        </w:trPr>
        <w:tc>
          <w:tcPr>
            <w:tcW w:w="3364" w:type="dxa"/>
          </w:tcPr>
          <w:p w:rsidR="006F205D" w:rsidRPr="00C52A17" w:rsidRDefault="006F205D" w:rsidP="00B54567">
            <w:pPr>
              <w:pStyle w:val="Default"/>
              <w:rPr>
                <w:rFonts w:ascii="Calibri" w:hAnsi="Calibri"/>
                <w:sz w:val="22"/>
                <w:szCs w:val="22"/>
              </w:rPr>
            </w:pPr>
            <w:r w:rsidRPr="00C52A17">
              <w:rPr>
                <w:rFonts w:ascii="Calibri" w:hAnsi="Calibri"/>
                <w:b/>
                <w:bCs/>
                <w:sz w:val="22"/>
                <w:szCs w:val="22"/>
              </w:rPr>
              <w:t>Purpose of Document:</w:t>
            </w:r>
          </w:p>
        </w:tc>
        <w:tc>
          <w:tcPr>
            <w:tcW w:w="6491" w:type="dxa"/>
          </w:tcPr>
          <w:p w:rsidR="006F205D" w:rsidRPr="00C52A17" w:rsidRDefault="006F205D" w:rsidP="00B54567">
            <w:pPr>
              <w:pStyle w:val="Default"/>
              <w:rPr>
                <w:rFonts w:ascii="Calibri" w:hAnsi="Calibri"/>
                <w:sz w:val="22"/>
                <w:szCs w:val="22"/>
              </w:rPr>
            </w:pPr>
            <w:r w:rsidRPr="00C52A17">
              <w:rPr>
                <w:rFonts w:ascii="Calibri" w:hAnsi="Calibri"/>
                <w:sz w:val="22"/>
                <w:szCs w:val="22"/>
              </w:rPr>
              <w:t>To comply with legislation including:</w:t>
            </w:r>
          </w:p>
          <w:p w:rsidR="006F205D" w:rsidRPr="00C52A17" w:rsidRDefault="006F205D" w:rsidP="00B54567">
            <w:pPr>
              <w:pStyle w:val="Default"/>
              <w:rPr>
                <w:rFonts w:ascii="Calibri" w:hAnsi="Calibri"/>
                <w:sz w:val="22"/>
                <w:szCs w:val="22"/>
              </w:rPr>
            </w:pPr>
            <w:r w:rsidRPr="00C52A17">
              <w:rPr>
                <w:rFonts w:ascii="Calibri" w:hAnsi="Calibri"/>
                <w:sz w:val="22"/>
                <w:szCs w:val="22"/>
              </w:rPr>
              <w:t>Working Together To Safeguard Children (July 2018)</w:t>
            </w:r>
          </w:p>
          <w:p w:rsidR="006F205D" w:rsidRPr="00C52A17" w:rsidRDefault="006F205D" w:rsidP="00B54567">
            <w:pPr>
              <w:pStyle w:val="Default"/>
              <w:rPr>
                <w:rFonts w:ascii="Calibri" w:hAnsi="Calibri"/>
                <w:sz w:val="22"/>
                <w:szCs w:val="22"/>
              </w:rPr>
            </w:pPr>
            <w:r w:rsidRPr="00C52A17">
              <w:rPr>
                <w:rFonts w:ascii="Calibri" w:hAnsi="Calibri"/>
                <w:sz w:val="22"/>
                <w:szCs w:val="22"/>
              </w:rPr>
              <w:t>Keeping Children Safe In Education (September 2018)</w:t>
            </w:r>
          </w:p>
        </w:tc>
      </w:tr>
      <w:tr w:rsidR="006F205D" w:rsidRPr="00C52A17" w:rsidTr="00B54567">
        <w:trPr>
          <w:trHeight w:val="356"/>
        </w:trPr>
        <w:tc>
          <w:tcPr>
            <w:tcW w:w="3364" w:type="dxa"/>
          </w:tcPr>
          <w:p w:rsidR="006F205D" w:rsidRPr="00C52A17" w:rsidRDefault="006F205D" w:rsidP="00B54567">
            <w:pPr>
              <w:pStyle w:val="Default"/>
              <w:rPr>
                <w:rFonts w:ascii="Calibri" w:hAnsi="Calibri"/>
                <w:sz w:val="22"/>
                <w:szCs w:val="22"/>
              </w:rPr>
            </w:pPr>
            <w:r w:rsidRPr="00C52A17">
              <w:rPr>
                <w:rFonts w:ascii="Calibri" w:hAnsi="Calibri"/>
                <w:b/>
                <w:bCs/>
                <w:sz w:val="22"/>
                <w:szCs w:val="22"/>
              </w:rPr>
              <w:t>Implementation:</w:t>
            </w:r>
          </w:p>
        </w:tc>
        <w:tc>
          <w:tcPr>
            <w:tcW w:w="6491" w:type="dxa"/>
          </w:tcPr>
          <w:p w:rsidR="006F205D" w:rsidRPr="00C52A17" w:rsidRDefault="006F205D" w:rsidP="00B54567">
            <w:pPr>
              <w:pStyle w:val="Default"/>
              <w:rPr>
                <w:rFonts w:ascii="Calibri" w:hAnsi="Calibri"/>
                <w:sz w:val="22"/>
                <w:szCs w:val="22"/>
              </w:rPr>
            </w:pPr>
            <w:r w:rsidRPr="00C52A17">
              <w:rPr>
                <w:rFonts w:ascii="Calibri" w:hAnsi="Calibri"/>
                <w:sz w:val="22"/>
                <w:szCs w:val="22"/>
              </w:rPr>
              <w:t>The policy can be accessed via the Staff Share and</w:t>
            </w:r>
            <w:r>
              <w:rPr>
                <w:rFonts w:ascii="Calibri" w:hAnsi="Calibri"/>
                <w:sz w:val="22"/>
                <w:szCs w:val="22"/>
              </w:rPr>
              <w:t xml:space="preserve"> through any mandatory updates.</w:t>
            </w:r>
          </w:p>
        </w:tc>
      </w:tr>
      <w:tr w:rsidR="006F205D" w:rsidRPr="00C52A17" w:rsidTr="00B54567">
        <w:trPr>
          <w:trHeight w:val="230"/>
        </w:trPr>
        <w:tc>
          <w:tcPr>
            <w:tcW w:w="3364" w:type="dxa"/>
          </w:tcPr>
          <w:p w:rsidR="006F205D" w:rsidRPr="00C52A17" w:rsidRDefault="006F205D" w:rsidP="00B54567">
            <w:pPr>
              <w:pStyle w:val="Default"/>
              <w:rPr>
                <w:rFonts w:ascii="Calibri" w:hAnsi="Calibri"/>
                <w:sz w:val="22"/>
                <w:szCs w:val="22"/>
              </w:rPr>
            </w:pPr>
            <w:r w:rsidRPr="00C52A17">
              <w:rPr>
                <w:rFonts w:ascii="Calibri" w:hAnsi="Calibri"/>
                <w:b/>
                <w:bCs/>
                <w:sz w:val="22"/>
                <w:szCs w:val="22"/>
              </w:rPr>
              <w:t>Dissemination:</w:t>
            </w:r>
          </w:p>
        </w:tc>
        <w:tc>
          <w:tcPr>
            <w:tcW w:w="6491" w:type="dxa"/>
          </w:tcPr>
          <w:p w:rsidR="006F205D" w:rsidRPr="00C52A17" w:rsidRDefault="006F205D" w:rsidP="00B54567">
            <w:pPr>
              <w:pStyle w:val="Default"/>
              <w:rPr>
                <w:rFonts w:ascii="Calibri" w:hAnsi="Calibri"/>
                <w:sz w:val="22"/>
                <w:szCs w:val="22"/>
              </w:rPr>
            </w:pPr>
            <w:r w:rsidRPr="00C52A17">
              <w:rPr>
                <w:rFonts w:ascii="Calibri" w:hAnsi="Calibri"/>
                <w:sz w:val="22"/>
                <w:szCs w:val="22"/>
              </w:rPr>
              <w:t>The policy will be available to all staff, teaching and non-teaching, and to the wider public via the website.</w:t>
            </w:r>
          </w:p>
        </w:tc>
      </w:tr>
    </w:tbl>
    <w:p w:rsidR="006F205D" w:rsidRPr="003A36CA" w:rsidRDefault="006F205D" w:rsidP="003A36CA">
      <w:pPr>
        <w:widowControl/>
        <w:tabs>
          <w:tab w:val="left" w:pos="720"/>
        </w:tabs>
        <w:spacing w:before="0" w:line="240" w:lineRule="auto"/>
        <w:jc w:val="center"/>
        <w:rPr>
          <w:rFonts w:ascii="Calibri" w:hAnsi="Calibri" w:cs="Arial"/>
          <w:b/>
          <w:bCs/>
          <w:sz w:val="24"/>
          <w:szCs w:val="24"/>
          <w:lang w:val="en-GB"/>
        </w:rPr>
      </w:pPr>
    </w:p>
    <w:p w:rsidR="001A76E9" w:rsidRPr="003A36CA" w:rsidRDefault="001A76E9" w:rsidP="003A36CA">
      <w:pPr>
        <w:widowControl/>
        <w:tabs>
          <w:tab w:val="left" w:pos="720"/>
        </w:tabs>
        <w:spacing w:before="0" w:line="240" w:lineRule="auto"/>
        <w:jc w:val="center"/>
        <w:rPr>
          <w:rFonts w:ascii="Calibri" w:hAnsi="Calibri" w:cs="Arial"/>
          <w:b/>
          <w:bCs/>
          <w:sz w:val="24"/>
          <w:szCs w:val="24"/>
          <w:lang w:val="en-GB"/>
        </w:rPr>
      </w:pPr>
    </w:p>
    <w:p w:rsidR="001A76E9" w:rsidRPr="003A36CA" w:rsidRDefault="001A76E9" w:rsidP="003A36CA">
      <w:pPr>
        <w:widowControl/>
        <w:tabs>
          <w:tab w:val="left" w:pos="720"/>
        </w:tabs>
        <w:spacing w:before="0" w:line="240" w:lineRule="auto"/>
        <w:jc w:val="left"/>
        <w:rPr>
          <w:rFonts w:ascii="Calibri" w:hAnsi="Calibri" w:cs="Arial"/>
          <w:b/>
          <w:bCs/>
          <w:sz w:val="24"/>
          <w:szCs w:val="24"/>
          <w:lang w:val="en-GB"/>
        </w:rPr>
      </w:pPr>
    </w:p>
    <w:p w:rsidR="001A76E9" w:rsidRPr="003A36CA" w:rsidRDefault="001A76E9" w:rsidP="003A36CA">
      <w:pPr>
        <w:widowControl/>
        <w:tabs>
          <w:tab w:val="left" w:pos="720"/>
        </w:tabs>
        <w:spacing w:before="0" w:line="240" w:lineRule="auto"/>
        <w:jc w:val="left"/>
        <w:rPr>
          <w:rFonts w:ascii="Calibri" w:hAnsi="Calibri" w:cs="Arial"/>
          <w:b/>
          <w:bCs/>
          <w:sz w:val="56"/>
          <w:szCs w:val="56"/>
          <w:lang w:val="en-GB"/>
        </w:rPr>
      </w:pPr>
    </w:p>
    <w:p w:rsidR="001A76E9" w:rsidRPr="003A36CA" w:rsidRDefault="001A76E9" w:rsidP="003A36CA">
      <w:pPr>
        <w:pStyle w:val="FR1"/>
        <w:spacing w:before="0" w:line="240" w:lineRule="auto"/>
        <w:ind w:left="0" w:right="-4159" w:firstLine="0"/>
        <w:rPr>
          <w:rFonts w:asciiTheme="minorHAnsi" w:hAnsiTheme="minorHAnsi"/>
          <w:b/>
          <w:bCs/>
          <w:i w:val="0"/>
          <w:iCs w:val="0"/>
          <w:sz w:val="24"/>
          <w:szCs w:val="24"/>
        </w:rPr>
      </w:pPr>
    </w:p>
    <w:p w:rsidR="003A36CA" w:rsidRPr="008C13D9" w:rsidRDefault="00D10025" w:rsidP="003A36CA">
      <w:pPr>
        <w:pStyle w:val="TOCHeading"/>
        <w:spacing w:before="0" w:after="120" w:line="240" w:lineRule="auto"/>
        <w:jc w:val="right"/>
        <w:rPr>
          <w:rFonts w:asciiTheme="minorHAnsi" w:hAnsiTheme="minorHAnsi"/>
          <w:color w:val="auto"/>
          <w:sz w:val="22"/>
          <w:szCs w:val="22"/>
          <w:lang w:val="en-GB"/>
        </w:rPr>
      </w:pPr>
      <w:r w:rsidRPr="008C13D9">
        <w:rPr>
          <w:rFonts w:asciiTheme="minorHAnsi" w:hAnsiTheme="minorHAnsi" w:cs="Arial"/>
          <w:b/>
          <w:color w:val="auto"/>
          <w:sz w:val="22"/>
          <w:szCs w:val="22"/>
          <w:lang w:val="en-GB"/>
        </w:rPr>
        <w:lastRenderedPageBreak/>
        <w:t>Contents</w:t>
      </w:r>
      <w:r w:rsidR="003A36CA" w:rsidRPr="008C13D9">
        <w:rPr>
          <w:rFonts w:asciiTheme="minorHAnsi" w:hAnsiTheme="minorHAnsi" w:cs="Arial"/>
          <w:b/>
          <w:color w:val="auto"/>
          <w:sz w:val="22"/>
          <w:szCs w:val="22"/>
          <w:lang w:val="en-GB"/>
        </w:rPr>
        <w:tab/>
      </w:r>
      <w:r w:rsidR="003A36CA" w:rsidRPr="008C13D9">
        <w:rPr>
          <w:rFonts w:asciiTheme="minorHAnsi" w:hAnsiTheme="minorHAnsi" w:cs="Arial"/>
          <w:b/>
          <w:color w:val="auto"/>
          <w:sz w:val="22"/>
          <w:szCs w:val="22"/>
          <w:lang w:val="en-GB"/>
        </w:rPr>
        <w:tab/>
      </w:r>
      <w:r w:rsidR="003A36CA" w:rsidRPr="008C13D9">
        <w:rPr>
          <w:rFonts w:asciiTheme="minorHAnsi" w:hAnsiTheme="minorHAnsi" w:cs="Arial"/>
          <w:b/>
          <w:color w:val="auto"/>
          <w:sz w:val="22"/>
          <w:szCs w:val="22"/>
          <w:lang w:val="en-GB"/>
        </w:rPr>
        <w:tab/>
      </w:r>
      <w:r w:rsidR="003A36CA" w:rsidRPr="008C13D9">
        <w:rPr>
          <w:rFonts w:asciiTheme="minorHAnsi" w:hAnsiTheme="minorHAnsi" w:cs="Arial"/>
          <w:b/>
          <w:color w:val="auto"/>
          <w:sz w:val="22"/>
          <w:szCs w:val="22"/>
          <w:lang w:val="en-GB"/>
        </w:rPr>
        <w:tab/>
      </w:r>
      <w:r w:rsidR="003A36CA" w:rsidRPr="008C13D9">
        <w:rPr>
          <w:rFonts w:asciiTheme="minorHAnsi" w:hAnsiTheme="minorHAnsi" w:cs="Arial"/>
          <w:b/>
          <w:color w:val="auto"/>
          <w:sz w:val="22"/>
          <w:szCs w:val="22"/>
          <w:lang w:val="en-GB"/>
        </w:rPr>
        <w:tab/>
      </w:r>
      <w:r w:rsidR="003A36CA" w:rsidRPr="008C13D9">
        <w:rPr>
          <w:rFonts w:asciiTheme="minorHAnsi" w:hAnsiTheme="minorHAnsi" w:cs="Arial"/>
          <w:b/>
          <w:color w:val="auto"/>
          <w:sz w:val="22"/>
          <w:szCs w:val="22"/>
          <w:lang w:val="en-GB"/>
        </w:rPr>
        <w:tab/>
      </w:r>
      <w:r w:rsidR="003A36CA" w:rsidRPr="008C13D9">
        <w:rPr>
          <w:rFonts w:asciiTheme="minorHAnsi" w:hAnsiTheme="minorHAnsi" w:cs="Arial"/>
          <w:b/>
          <w:color w:val="auto"/>
          <w:sz w:val="22"/>
          <w:szCs w:val="22"/>
          <w:lang w:val="en-GB"/>
        </w:rPr>
        <w:tab/>
      </w:r>
      <w:r w:rsidR="003A36CA" w:rsidRPr="008C13D9">
        <w:rPr>
          <w:rFonts w:asciiTheme="minorHAnsi" w:hAnsiTheme="minorHAnsi" w:cs="Arial"/>
          <w:b/>
          <w:color w:val="auto"/>
          <w:sz w:val="22"/>
          <w:szCs w:val="22"/>
          <w:lang w:val="en-GB"/>
        </w:rPr>
        <w:tab/>
      </w:r>
      <w:r w:rsidR="003A36CA" w:rsidRPr="008C13D9">
        <w:rPr>
          <w:rFonts w:asciiTheme="minorHAnsi" w:hAnsiTheme="minorHAnsi" w:cs="Arial"/>
          <w:b/>
          <w:color w:val="auto"/>
          <w:sz w:val="22"/>
          <w:szCs w:val="22"/>
          <w:lang w:val="en-GB"/>
        </w:rPr>
        <w:tab/>
      </w:r>
      <w:r w:rsidR="003A36CA" w:rsidRPr="008C13D9">
        <w:rPr>
          <w:rFonts w:asciiTheme="minorHAnsi" w:hAnsiTheme="minorHAnsi"/>
          <w:color w:val="auto"/>
          <w:sz w:val="22"/>
          <w:szCs w:val="22"/>
          <w:lang w:val="en-GB"/>
        </w:rPr>
        <w:tab/>
      </w:r>
      <w:r w:rsidR="003A36CA" w:rsidRPr="008C13D9">
        <w:rPr>
          <w:rFonts w:asciiTheme="minorHAnsi" w:hAnsiTheme="minorHAnsi"/>
          <w:color w:val="auto"/>
          <w:sz w:val="22"/>
          <w:szCs w:val="22"/>
          <w:lang w:val="en-GB"/>
        </w:rPr>
        <w:tab/>
      </w:r>
      <w:r w:rsidR="003A36CA" w:rsidRPr="008C13D9">
        <w:rPr>
          <w:rFonts w:asciiTheme="minorHAnsi" w:hAnsiTheme="minorHAnsi"/>
          <w:color w:val="auto"/>
          <w:sz w:val="22"/>
          <w:szCs w:val="22"/>
          <w:lang w:val="en-GB"/>
        </w:rPr>
        <w:tab/>
      </w:r>
      <w:r w:rsidR="003A36CA" w:rsidRPr="008C13D9">
        <w:rPr>
          <w:rFonts w:asciiTheme="minorHAnsi" w:hAnsiTheme="minorHAnsi"/>
          <w:color w:val="auto"/>
          <w:sz w:val="22"/>
          <w:szCs w:val="22"/>
          <w:lang w:val="en-GB"/>
        </w:rPr>
        <w:tab/>
      </w:r>
      <w:r w:rsidR="003A36CA" w:rsidRPr="008C13D9">
        <w:rPr>
          <w:rFonts w:asciiTheme="minorHAnsi" w:hAnsiTheme="minorHAnsi"/>
          <w:color w:val="auto"/>
          <w:sz w:val="22"/>
          <w:szCs w:val="22"/>
          <w:lang w:val="en-GB"/>
        </w:rPr>
        <w:tab/>
      </w:r>
      <w:r w:rsidR="003A36CA" w:rsidRPr="008C13D9">
        <w:rPr>
          <w:rFonts w:asciiTheme="minorHAnsi" w:hAnsiTheme="minorHAnsi"/>
          <w:color w:val="auto"/>
          <w:sz w:val="22"/>
          <w:szCs w:val="22"/>
          <w:lang w:val="en-GB"/>
        </w:rPr>
        <w:tab/>
      </w:r>
      <w:r w:rsidR="003A36CA" w:rsidRPr="008C13D9">
        <w:rPr>
          <w:rFonts w:asciiTheme="minorHAnsi" w:hAnsiTheme="minorHAnsi"/>
          <w:color w:val="auto"/>
          <w:sz w:val="22"/>
          <w:szCs w:val="22"/>
          <w:lang w:val="en-GB"/>
        </w:rPr>
        <w:tab/>
      </w:r>
      <w:r w:rsidR="003A36CA" w:rsidRPr="008C13D9">
        <w:rPr>
          <w:rFonts w:asciiTheme="minorHAnsi" w:hAnsiTheme="minorHAnsi"/>
          <w:color w:val="auto"/>
          <w:sz w:val="22"/>
          <w:szCs w:val="22"/>
          <w:lang w:val="en-GB"/>
        </w:rPr>
        <w:tab/>
      </w:r>
      <w:r w:rsidR="003A36CA" w:rsidRPr="008C13D9">
        <w:rPr>
          <w:rFonts w:asciiTheme="minorHAnsi" w:hAnsiTheme="minorHAnsi"/>
          <w:color w:val="auto"/>
          <w:sz w:val="22"/>
          <w:szCs w:val="22"/>
          <w:lang w:val="en-GB"/>
        </w:rPr>
        <w:tab/>
      </w:r>
      <w:r w:rsidR="003A36CA" w:rsidRPr="008C13D9">
        <w:rPr>
          <w:rFonts w:asciiTheme="minorHAnsi" w:hAnsiTheme="minorHAnsi"/>
          <w:color w:val="auto"/>
          <w:sz w:val="22"/>
          <w:szCs w:val="22"/>
          <w:lang w:val="en-GB"/>
        </w:rPr>
        <w:tab/>
        <w:t>Page</w:t>
      </w:r>
    </w:p>
    <w:p w:rsidR="003A36CA" w:rsidRPr="008C13D9" w:rsidRDefault="003A36CA" w:rsidP="003A36CA">
      <w:pPr>
        <w:jc w:val="left"/>
        <w:rPr>
          <w:rFonts w:asciiTheme="minorHAnsi" w:hAnsiTheme="minorHAnsi"/>
          <w:sz w:val="22"/>
          <w:szCs w:val="22"/>
          <w:lang w:val="en-GB" w:eastAsia="en-US"/>
        </w:rPr>
      </w:pPr>
    </w:p>
    <w:p w:rsidR="00D10025" w:rsidRPr="008C13D9" w:rsidRDefault="00D10025" w:rsidP="003A36CA">
      <w:pPr>
        <w:pStyle w:val="TOC1"/>
        <w:tabs>
          <w:tab w:val="right" w:leader="dot" w:pos="9736"/>
        </w:tabs>
        <w:rPr>
          <w:rFonts w:asciiTheme="minorHAnsi" w:eastAsia="Times New Roman" w:hAnsiTheme="minorHAnsi"/>
          <w:noProof/>
          <w:sz w:val="22"/>
          <w:szCs w:val="22"/>
          <w:lang w:val="en-GB" w:eastAsia="en-GB"/>
        </w:rPr>
      </w:pPr>
      <w:r w:rsidRPr="008C13D9">
        <w:rPr>
          <w:rFonts w:asciiTheme="minorHAnsi" w:hAnsiTheme="minorHAnsi" w:cs="Arial"/>
          <w:bCs/>
          <w:noProof/>
          <w:sz w:val="22"/>
          <w:szCs w:val="22"/>
          <w:lang w:val="en-GB"/>
        </w:rPr>
        <w:fldChar w:fldCharType="begin"/>
      </w:r>
      <w:r w:rsidRPr="008C13D9">
        <w:rPr>
          <w:rFonts w:asciiTheme="minorHAnsi" w:hAnsiTheme="minorHAnsi" w:cs="Arial"/>
          <w:bCs/>
          <w:noProof/>
          <w:sz w:val="22"/>
          <w:szCs w:val="22"/>
          <w:lang w:val="en-GB"/>
        </w:rPr>
        <w:instrText xml:space="preserve"> TOC \o "1-3" \h \z \u </w:instrText>
      </w:r>
      <w:r w:rsidRPr="008C13D9">
        <w:rPr>
          <w:rFonts w:asciiTheme="minorHAnsi" w:hAnsiTheme="minorHAnsi" w:cs="Arial"/>
          <w:bCs/>
          <w:noProof/>
          <w:sz w:val="22"/>
          <w:szCs w:val="22"/>
          <w:lang w:val="en-GB"/>
        </w:rPr>
        <w:fldChar w:fldCharType="separate"/>
      </w:r>
      <w:hyperlink w:anchor="_Toc3885795" w:history="1">
        <w:r w:rsidRPr="008C13D9">
          <w:rPr>
            <w:rStyle w:val="Hyperlink"/>
            <w:rFonts w:asciiTheme="minorHAnsi" w:hAnsiTheme="minorHAnsi"/>
            <w:noProof/>
            <w:color w:val="auto"/>
            <w:sz w:val="22"/>
            <w:szCs w:val="22"/>
          </w:rPr>
          <w:t>1. Introduction and aims</w:t>
        </w:r>
        <w:r w:rsidRPr="008C13D9">
          <w:rPr>
            <w:rFonts w:asciiTheme="minorHAnsi" w:hAnsiTheme="minorHAnsi"/>
            <w:noProof/>
            <w:webHidden/>
            <w:sz w:val="22"/>
            <w:szCs w:val="22"/>
          </w:rPr>
          <w:tab/>
        </w:r>
      </w:hyperlink>
      <w:r w:rsidR="003A36CA" w:rsidRPr="008C13D9">
        <w:rPr>
          <w:rStyle w:val="Hyperlink"/>
          <w:rFonts w:asciiTheme="minorHAnsi" w:hAnsiTheme="minorHAnsi"/>
          <w:noProof/>
          <w:color w:val="auto"/>
          <w:sz w:val="22"/>
          <w:szCs w:val="22"/>
        </w:rPr>
        <w:t>2</w:t>
      </w:r>
    </w:p>
    <w:p w:rsidR="00D10025" w:rsidRPr="008C13D9" w:rsidRDefault="002B2FC1" w:rsidP="003A36CA">
      <w:pPr>
        <w:pStyle w:val="TOC1"/>
        <w:tabs>
          <w:tab w:val="right" w:leader="dot" w:pos="9736"/>
        </w:tabs>
        <w:rPr>
          <w:rFonts w:asciiTheme="minorHAnsi" w:eastAsia="Times New Roman" w:hAnsiTheme="minorHAnsi"/>
          <w:noProof/>
          <w:sz w:val="22"/>
          <w:szCs w:val="22"/>
          <w:lang w:val="en-GB" w:eastAsia="en-GB"/>
        </w:rPr>
      </w:pPr>
      <w:hyperlink w:anchor="_Toc3885796" w:history="1">
        <w:r w:rsidR="00D10025" w:rsidRPr="008C13D9">
          <w:rPr>
            <w:rStyle w:val="Hyperlink"/>
            <w:rFonts w:asciiTheme="minorHAnsi" w:hAnsiTheme="minorHAnsi"/>
            <w:noProof/>
            <w:color w:val="auto"/>
            <w:sz w:val="22"/>
            <w:szCs w:val="22"/>
          </w:rPr>
          <w:t>2. Roles and responsibilities</w:t>
        </w:r>
        <w:r w:rsidR="00D10025" w:rsidRPr="008C13D9">
          <w:rPr>
            <w:rFonts w:asciiTheme="minorHAnsi" w:hAnsiTheme="minorHAnsi"/>
            <w:noProof/>
            <w:webHidden/>
            <w:sz w:val="22"/>
            <w:szCs w:val="22"/>
          </w:rPr>
          <w:tab/>
        </w:r>
      </w:hyperlink>
      <w:r w:rsidR="008C13D9">
        <w:rPr>
          <w:rFonts w:asciiTheme="minorHAnsi" w:hAnsiTheme="minorHAnsi"/>
          <w:noProof/>
          <w:sz w:val="22"/>
          <w:szCs w:val="22"/>
        </w:rPr>
        <w:t>2</w:t>
      </w:r>
    </w:p>
    <w:p w:rsidR="00D10025" w:rsidRPr="008C13D9" w:rsidRDefault="002B2FC1" w:rsidP="003A36CA">
      <w:pPr>
        <w:pStyle w:val="TOC1"/>
        <w:tabs>
          <w:tab w:val="right" w:leader="dot" w:pos="9736"/>
        </w:tabs>
        <w:rPr>
          <w:rFonts w:asciiTheme="minorHAnsi" w:eastAsia="Times New Roman" w:hAnsiTheme="minorHAnsi"/>
          <w:noProof/>
          <w:sz w:val="22"/>
          <w:szCs w:val="22"/>
          <w:lang w:val="en-GB" w:eastAsia="en-GB"/>
        </w:rPr>
      </w:pPr>
      <w:hyperlink w:anchor="_Toc3885797" w:history="1">
        <w:r w:rsidR="00D10025" w:rsidRPr="008C13D9">
          <w:rPr>
            <w:rStyle w:val="Hyperlink"/>
            <w:rFonts w:asciiTheme="minorHAnsi" w:hAnsiTheme="minorHAnsi"/>
            <w:noProof/>
            <w:color w:val="auto"/>
            <w:sz w:val="22"/>
            <w:szCs w:val="22"/>
          </w:rPr>
          <w:t>3. Use of mobile phones by staff</w:t>
        </w:r>
        <w:r w:rsidR="00D10025" w:rsidRPr="008C13D9">
          <w:rPr>
            <w:rFonts w:asciiTheme="minorHAnsi" w:hAnsiTheme="minorHAnsi"/>
            <w:noProof/>
            <w:webHidden/>
            <w:sz w:val="22"/>
            <w:szCs w:val="22"/>
          </w:rPr>
          <w:tab/>
        </w:r>
      </w:hyperlink>
      <w:r w:rsidR="003A36CA" w:rsidRPr="008C13D9">
        <w:rPr>
          <w:rStyle w:val="Hyperlink"/>
          <w:rFonts w:asciiTheme="minorHAnsi" w:hAnsiTheme="minorHAnsi"/>
          <w:noProof/>
          <w:color w:val="auto"/>
          <w:sz w:val="22"/>
          <w:szCs w:val="22"/>
        </w:rPr>
        <w:t>3</w:t>
      </w:r>
    </w:p>
    <w:p w:rsidR="00D10025" w:rsidRPr="008C13D9" w:rsidRDefault="002B2FC1" w:rsidP="003A36CA">
      <w:pPr>
        <w:pStyle w:val="TOC1"/>
        <w:tabs>
          <w:tab w:val="right" w:leader="dot" w:pos="9736"/>
        </w:tabs>
        <w:rPr>
          <w:rFonts w:asciiTheme="minorHAnsi" w:eastAsia="Times New Roman" w:hAnsiTheme="minorHAnsi"/>
          <w:noProof/>
          <w:sz w:val="22"/>
          <w:szCs w:val="22"/>
          <w:lang w:val="en-GB" w:eastAsia="en-GB"/>
        </w:rPr>
      </w:pPr>
      <w:hyperlink w:anchor="_Toc3885798" w:history="1">
        <w:r w:rsidR="00D10025" w:rsidRPr="008C13D9">
          <w:rPr>
            <w:rStyle w:val="Hyperlink"/>
            <w:rFonts w:asciiTheme="minorHAnsi" w:hAnsiTheme="minorHAnsi"/>
            <w:noProof/>
            <w:color w:val="auto"/>
            <w:sz w:val="22"/>
            <w:szCs w:val="22"/>
          </w:rPr>
          <w:t>4. Use of mobile phones by pupils</w:t>
        </w:r>
        <w:r w:rsidR="00D10025" w:rsidRPr="008C13D9">
          <w:rPr>
            <w:rFonts w:asciiTheme="minorHAnsi" w:hAnsiTheme="minorHAnsi"/>
            <w:noProof/>
            <w:webHidden/>
            <w:sz w:val="22"/>
            <w:szCs w:val="22"/>
          </w:rPr>
          <w:tab/>
        </w:r>
      </w:hyperlink>
      <w:r w:rsidR="003A36CA" w:rsidRPr="008C13D9">
        <w:rPr>
          <w:rStyle w:val="Hyperlink"/>
          <w:rFonts w:asciiTheme="minorHAnsi" w:hAnsiTheme="minorHAnsi"/>
          <w:noProof/>
          <w:color w:val="auto"/>
          <w:sz w:val="22"/>
          <w:szCs w:val="22"/>
        </w:rPr>
        <w:t>4</w:t>
      </w:r>
    </w:p>
    <w:p w:rsidR="00D10025" w:rsidRPr="008C13D9" w:rsidRDefault="002B2FC1" w:rsidP="003A36CA">
      <w:pPr>
        <w:pStyle w:val="TOC1"/>
        <w:tabs>
          <w:tab w:val="right" w:leader="dot" w:pos="9736"/>
        </w:tabs>
        <w:rPr>
          <w:rFonts w:asciiTheme="minorHAnsi" w:eastAsia="Times New Roman" w:hAnsiTheme="minorHAnsi"/>
          <w:noProof/>
          <w:sz w:val="22"/>
          <w:szCs w:val="22"/>
          <w:lang w:val="en-GB" w:eastAsia="en-GB"/>
        </w:rPr>
      </w:pPr>
      <w:hyperlink w:anchor="_Toc3885799" w:history="1">
        <w:r w:rsidR="00D10025" w:rsidRPr="008C13D9">
          <w:rPr>
            <w:rStyle w:val="Hyperlink"/>
            <w:rFonts w:asciiTheme="minorHAnsi" w:hAnsiTheme="minorHAnsi"/>
            <w:noProof/>
            <w:color w:val="auto"/>
            <w:sz w:val="22"/>
            <w:szCs w:val="22"/>
          </w:rPr>
          <w:t>5. Use of mobile phones by parents, volunteers and visitors</w:t>
        </w:r>
        <w:r w:rsidR="00D10025" w:rsidRPr="008C13D9">
          <w:rPr>
            <w:rFonts w:asciiTheme="minorHAnsi" w:hAnsiTheme="minorHAnsi"/>
            <w:noProof/>
            <w:webHidden/>
            <w:sz w:val="22"/>
            <w:szCs w:val="22"/>
          </w:rPr>
          <w:tab/>
        </w:r>
      </w:hyperlink>
      <w:r w:rsidR="008C13D9">
        <w:rPr>
          <w:rStyle w:val="Hyperlink"/>
          <w:rFonts w:asciiTheme="minorHAnsi" w:hAnsiTheme="minorHAnsi"/>
          <w:noProof/>
          <w:color w:val="auto"/>
          <w:sz w:val="22"/>
          <w:szCs w:val="22"/>
        </w:rPr>
        <w:t>4</w:t>
      </w:r>
    </w:p>
    <w:p w:rsidR="00D10025" w:rsidRPr="008C13D9" w:rsidRDefault="002B2FC1" w:rsidP="003A36CA">
      <w:pPr>
        <w:pStyle w:val="TOC1"/>
        <w:tabs>
          <w:tab w:val="right" w:leader="dot" w:pos="9736"/>
        </w:tabs>
        <w:rPr>
          <w:rFonts w:asciiTheme="minorHAnsi" w:eastAsia="Times New Roman" w:hAnsiTheme="minorHAnsi"/>
          <w:noProof/>
          <w:sz w:val="22"/>
          <w:szCs w:val="22"/>
          <w:lang w:val="en-GB" w:eastAsia="en-GB"/>
        </w:rPr>
      </w:pPr>
      <w:hyperlink w:anchor="_Toc3885800" w:history="1">
        <w:r w:rsidR="00D10025" w:rsidRPr="008C13D9">
          <w:rPr>
            <w:rStyle w:val="Hyperlink"/>
            <w:rFonts w:asciiTheme="minorHAnsi" w:hAnsiTheme="minorHAnsi"/>
            <w:noProof/>
            <w:color w:val="auto"/>
            <w:sz w:val="22"/>
            <w:szCs w:val="22"/>
          </w:rPr>
          <w:t>6. Loss, theft or damage</w:t>
        </w:r>
        <w:r w:rsidR="00D10025" w:rsidRPr="008C13D9">
          <w:rPr>
            <w:rFonts w:asciiTheme="minorHAnsi" w:hAnsiTheme="minorHAnsi"/>
            <w:noProof/>
            <w:webHidden/>
            <w:sz w:val="22"/>
            <w:szCs w:val="22"/>
          </w:rPr>
          <w:tab/>
        </w:r>
      </w:hyperlink>
      <w:r w:rsidR="008C13D9">
        <w:rPr>
          <w:rStyle w:val="Hyperlink"/>
          <w:rFonts w:asciiTheme="minorHAnsi" w:hAnsiTheme="minorHAnsi"/>
          <w:noProof/>
          <w:color w:val="auto"/>
          <w:sz w:val="22"/>
          <w:szCs w:val="22"/>
        </w:rPr>
        <w:t>5</w:t>
      </w:r>
    </w:p>
    <w:p w:rsidR="00D10025" w:rsidRPr="008C13D9" w:rsidRDefault="002B2FC1" w:rsidP="003A36CA">
      <w:pPr>
        <w:pStyle w:val="TOC1"/>
        <w:tabs>
          <w:tab w:val="right" w:leader="dot" w:pos="9736"/>
        </w:tabs>
        <w:rPr>
          <w:rFonts w:asciiTheme="minorHAnsi" w:eastAsia="Times New Roman" w:hAnsiTheme="minorHAnsi"/>
          <w:noProof/>
          <w:sz w:val="22"/>
          <w:szCs w:val="22"/>
          <w:lang w:val="en-GB" w:eastAsia="en-GB"/>
        </w:rPr>
      </w:pPr>
      <w:hyperlink w:anchor="_Toc3885801" w:history="1">
        <w:r w:rsidR="00D10025" w:rsidRPr="008C13D9">
          <w:rPr>
            <w:rStyle w:val="Hyperlink"/>
            <w:rFonts w:asciiTheme="minorHAnsi" w:hAnsiTheme="minorHAnsi"/>
            <w:noProof/>
            <w:color w:val="auto"/>
            <w:sz w:val="22"/>
            <w:szCs w:val="22"/>
          </w:rPr>
          <w:t>7. Monitoring and review</w:t>
        </w:r>
        <w:r w:rsidR="00D10025" w:rsidRPr="008C13D9">
          <w:rPr>
            <w:rFonts w:asciiTheme="minorHAnsi" w:hAnsiTheme="minorHAnsi"/>
            <w:noProof/>
            <w:webHidden/>
            <w:sz w:val="22"/>
            <w:szCs w:val="22"/>
          </w:rPr>
          <w:tab/>
        </w:r>
      </w:hyperlink>
      <w:r w:rsidR="008C13D9">
        <w:rPr>
          <w:rStyle w:val="Hyperlink"/>
          <w:rFonts w:asciiTheme="minorHAnsi" w:hAnsiTheme="minorHAnsi"/>
          <w:noProof/>
          <w:color w:val="auto"/>
          <w:sz w:val="22"/>
          <w:szCs w:val="22"/>
        </w:rPr>
        <w:t>5</w:t>
      </w:r>
    </w:p>
    <w:p w:rsidR="00D10025" w:rsidRPr="008C13D9" w:rsidRDefault="002B2FC1" w:rsidP="003A36CA">
      <w:pPr>
        <w:pStyle w:val="TOC3"/>
        <w:rPr>
          <w:rFonts w:asciiTheme="minorHAnsi" w:eastAsia="Times New Roman" w:hAnsiTheme="minorHAnsi"/>
          <w:noProof/>
          <w:sz w:val="22"/>
          <w:szCs w:val="22"/>
          <w:lang w:val="en-GB" w:eastAsia="en-GB"/>
        </w:rPr>
      </w:pPr>
      <w:hyperlink w:anchor="_Toc3885802" w:history="1">
        <w:r w:rsidR="00D10025" w:rsidRPr="008C13D9">
          <w:rPr>
            <w:rStyle w:val="Hyperlink"/>
            <w:rFonts w:asciiTheme="minorHAnsi" w:hAnsiTheme="minorHAnsi"/>
            <w:noProof/>
            <w:color w:val="auto"/>
            <w:sz w:val="22"/>
            <w:szCs w:val="22"/>
            <w:lang w:val="en-GB"/>
          </w:rPr>
          <w:t>Appendix 1: [Code of conduct/acceptable use agreement] for pupils</w:t>
        </w:r>
        <w:r w:rsidR="00D10025" w:rsidRPr="008C13D9">
          <w:rPr>
            <w:rFonts w:asciiTheme="minorHAnsi" w:hAnsiTheme="minorHAnsi"/>
            <w:noProof/>
            <w:webHidden/>
            <w:sz w:val="22"/>
            <w:szCs w:val="22"/>
          </w:rPr>
          <w:tab/>
        </w:r>
        <w:r w:rsidR="008C13D9">
          <w:rPr>
            <w:rFonts w:asciiTheme="minorHAnsi" w:hAnsiTheme="minorHAnsi"/>
            <w:noProof/>
            <w:webHidden/>
            <w:sz w:val="22"/>
            <w:szCs w:val="22"/>
          </w:rPr>
          <w:t xml:space="preserve">6 </w:t>
        </w:r>
      </w:hyperlink>
    </w:p>
    <w:p w:rsidR="00D10025" w:rsidRPr="008C13D9" w:rsidRDefault="002B2FC1" w:rsidP="003A36CA">
      <w:pPr>
        <w:pStyle w:val="TOC3"/>
        <w:rPr>
          <w:rFonts w:asciiTheme="minorHAnsi" w:eastAsia="Times New Roman" w:hAnsiTheme="minorHAnsi"/>
          <w:noProof/>
          <w:sz w:val="22"/>
          <w:szCs w:val="22"/>
          <w:lang w:val="en-GB" w:eastAsia="en-GB"/>
        </w:rPr>
      </w:pPr>
      <w:hyperlink w:anchor="_Toc3885804" w:history="1">
        <w:r w:rsidR="00D10025" w:rsidRPr="008C13D9">
          <w:rPr>
            <w:rStyle w:val="Hyperlink"/>
            <w:rFonts w:asciiTheme="minorHAnsi" w:hAnsiTheme="minorHAnsi"/>
            <w:noProof/>
            <w:color w:val="auto"/>
            <w:sz w:val="22"/>
            <w:szCs w:val="22"/>
            <w:lang w:val="en-GB"/>
          </w:rPr>
          <w:t xml:space="preserve">Appendix </w:t>
        </w:r>
        <w:r w:rsidR="0074496A" w:rsidRPr="008C13D9">
          <w:rPr>
            <w:rStyle w:val="Hyperlink"/>
            <w:rFonts w:asciiTheme="minorHAnsi" w:hAnsiTheme="minorHAnsi"/>
            <w:noProof/>
            <w:color w:val="auto"/>
            <w:sz w:val="22"/>
            <w:szCs w:val="22"/>
            <w:lang w:val="en-GB"/>
          </w:rPr>
          <w:t>2</w:t>
        </w:r>
        <w:r w:rsidR="00D10025" w:rsidRPr="008C13D9">
          <w:rPr>
            <w:rStyle w:val="Hyperlink"/>
            <w:rFonts w:asciiTheme="minorHAnsi" w:hAnsiTheme="minorHAnsi"/>
            <w:noProof/>
            <w:color w:val="auto"/>
            <w:sz w:val="22"/>
            <w:szCs w:val="22"/>
            <w:lang w:val="en-GB"/>
          </w:rPr>
          <w:t>: Permission form allowing a pupil to bring their phone to school</w:t>
        </w:r>
        <w:r w:rsidR="00D10025" w:rsidRPr="008C13D9">
          <w:rPr>
            <w:rFonts w:asciiTheme="minorHAnsi" w:hAnsiTheme="minorHAnsi"/>
            <w:noProof/>
            <w:webHidden/>
            <w:sz w:val="22"/>
            <w:szCs w:val="22"/>
          </w:rPr>
          <w:tab/>
        </w:r>
        <w:r w:rsidR="008C13D9">
          <w:rPr>
            <w:rFonts w:asciiTheme="minorHAnsi" w:hAnsiTheme="minorHAnsi"/>
            <w:noProof/>
            <w:webHidden/>
            <w:sz w:val="22"/>
            <w:szCs w:val="22"/>
          </w:rPr>
          <w:t>7</w:t>
        </w:r>
      </w:hyperlink>
    </w:p>
    <w:p w:rsidR="00D10025" w:rsidRPr="008C13D9" w:rsidRDefault="002B2FC1" w:rsidP="003A36CA">
      <w:pPr>
        <w:pStyle w:val="TOC3"/>
        <w:rPr>
          <w:rFonts w:asciiTheme="minorHAnsi" w:eastAsia="Times New Roman" w:hAnsiTheme="minorHAnsi"/>
          <w:noProof/>
          <w:sz w:val="22"/>
          <w:szCs w:val="22"/>
          <w:lang w:val="en-GB" w:eastAsia="en-GB"/>
        </w:rPr>
      </w:pPr>
      <w:hyperlink w:anchor="_Toc3885805" w:history="1">
        <w:r w:rsidR="00D10025" w:rsidRPr="008C13D9">
          <w:rPr>
            <w:rStyle w:val="Hyperlink"/>
            <w:rFonts w:asciiTheme="minorHAnsi" w:hAnsiTheme="minorHAnsi"/>
            <w:noProof/>
            <w:color w:val="auto"/>
            <w:sz w:val="22"/>
            <w:szCs w:val="22"/>
            <w:lang w:val="en-GB"/>
          </w:rPr>
          <w:t xml:space="preserve">Appendix </w:t>
        </w:r>
        <w:r w:rsidR="0074496A" w:rsidRPr="008C13D9">
          <w:rPr>
            <w:rStyle w:val="Hyperlink"/>
            <w:rFonts w:asciiTheme="minorHAnsi" w:hAnsiTheme="minorHAnsi"/>
            <w:noProof/>
            <w:color w:val="auto"/>
            <w:sz w:val="22"/>
            <w:szCs w:val="22"/>
            <w:lang w:val="en-GB"/>
          </w:rPr>
          <w:t>3</w:t>
        </w:r>
        <w:r w:rsidR="00D10025" w:rsidRPr="008C13D9">
          <w:rPr>
            <w:rStyle w:val="Hyperlink"/>
            <w:rFonts w:asciiTheme="minorHAnsi" w:hAnsiTheme="minorHAnsi"/>
            <w:noProof/>
            <w:color w:val="auto"/>
            <w:sz w:val="22"/>
            <w:szCs w:val="22"/>
            <w:lang w:val="en-GB"/>
          </w:rPr>
          <w:t>: Template mobile phone information for visitors</w:t>
        </w:r>
        <w:r w:rsidR="00D10025" w:rsidRPr="008C13D9">
          <w:rPr>
            <w:rFonts w:asciiTheme="minorHAnsi" w:hAnsiTheme="minorHAnsi"/>
            <w:noProof/>
            <w:webHidden/>
            <w:sz w:val="22"/>
            <w:szCs w:val="22"/>
          </w:rPr>
          <w:tab/>
        </w:r>
        <w:r w:rsidR="008C13D9">
          <w:rPr>
            <w:rFonts w:asciiTheme="minorHAnsi" w:hAnsiTheme="minorHAnsi"/>
            <w:noProof/>
            <w:webHidden/>
            <w:sz w:val="22"/>
            <w:szCs w:val="22"/>
          </w:rPr>
          <w:t>8</w:t>
        </w:r>
      </w:hyperlink>
    </w:p>
    <w:p w:rsidR="00D10025" w:rsidRPr="008C13D9" w:rsidRDefault="00D10025" w:rsidP="003A36CA">
      <w:pPr>
        <w:pStyle w:val="1bodycopy10pt"/>
        <w:rPr>
          <w:rFonts w:asciiTheme="minorHAnsi" w:hAnsiTheme="minorHAnsi"/>
          <w:noProof/>
          <w:sz w:val="22"/>
          <w:szCs w:val="22"/>
          <w:lang w:val="en-GB"/>
        </w:rPr>
      </w:pPr>
      <w:r w:rsidRPr="008C13D9">
        <w:rPr>
          <w:rFonts w:asciiTheme="minorHAnsi" w:hAnsiTheme="minorHAnsi" w:cs="Arial"/>
          <w:noProof/>
          <w:sz w:val="22"/>
          <w:szCs w:val="22"/>
          <w:lang w:val="en-GB"/>
        </w:rPr>
        <w:fldChar w:fldCharType="end"/>
      </w:r>
    </w:p>
    <w:p w:rsidR="00D10025" w:rsidRPr="008C13D9" w:rsidRDefault="00D10025" w:rsidP="003A36CA">
      <w:pPr>
        <w:pStyle w:val="1bodycopy10pt"/>
        <w:rPr>
          <w:rFonts w:asciiTheme="minorHAnsi" w:hAnsiTheme="minorHAnsi" w:cs="Arial"/>
          <w:noProof/>
          <w:sz w:val="22"/>
          <w:szCs w:val="22"/>
          <w:lang w:val="en-GB"/>
        </w:rPr>
      </w:pPr>
      <w:r w:rsidRPr="008C13D9">
        <w:rPr>
          <w:rFonts w:asciiTheme="minorHAnsi" w:hAnsiTheme="minorHAnsi"/>
          <w:noProof/>
          <w:sz w:val="22"/>
          <w:szCs w:val="22"/>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8A6F12"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3C4E38" w:rsidRPr="008C13D9" w:rsidRDefault="003C4E38" w:rsidP="003A36CA">
      <w:pPr>
        <w:pStyle w:val="ListParagraph"/>
        <w:numPr>
          <w:ilvl w:val="0"/>
          <w:numId w:val="33"/>
        </w:numPr>
        <w:spacing w:before="0" w:line="240" w:lineRule="auto"/>
        <w:ind w:left="709" w:hanging="709"/>
        <w:jc w:val="left"/>
        <w:rPr>
          <w:rFonts w:asciiTheme="minorHAnsi" w:hAnsiTheme="minorHAnsi"/>
          <w:b/>
          <w:sz w:val="22"/>
          <w:szCs w:val="22"/>
          <w:lang w:val="en-GB"/>
        </w:rPr>
      </w:pPr>
      <w:r w:rsidRPr="008C13D9">
        <w:rPr>
          <w:rFonts w:asciiTheme="minorHAnsi" w:hAnsiTheme="minorHAnsi"/>
          <w:b/>
          <w:sz w:val="22"/>
          <w:szCs w:val="22"/>
          <w:lang w:val="en-GB"/>
        </w:rPr>
        <w:t>Introduction and aims</w:t>
      </w:r>
    </w:p>
    <w:p w:rsidR="003C4E38" w:rsidRPr="008C13D9" w:rsidRDefault="003C4E38" w:rsidP="003A36CA">
      <w:pPr>
        <w:pStyle w:val="ListParagraph"/>
        <w:spacing w:before="0" w:line="240" w:lineRule="auto"/>
        <w:jc w:val="left"/>
        <w:rPr>
          <w:rFonts w:asciiTheme="minorHAnsi" w:hAnsiTheme="minorHAnsi"/>
          <w:sz w:val="22"/>
          <w:szCs w:val="22"/>
          <w:lang w:val="en-GB"/>
        </w:rPr>
      </w:pP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At</w:t>
      </w:r>
      <w:r w:rsidR="009F00D9" w:rsidRPr="008C13D9">
        <w:rPr>
          <w:rFonts w:asciiTheme="minorHAnsi" w:hAnsiTheme="minorHAnsi"/>
          <w:sz w:val="22"/>
          <w:szCs w:val="22"/>
          <w:lang w:val="en-GB"/>
        </w:rPr>
        <w:t xml:space="preserve"> Isle of Ely Primary School</w:t>
      </w:r>
      <w:r w:rsidRPr="008C13D9">
        <w:rPr>
          <w:rFonts w:asciiTheme="minorHAnsi" w:hAnsiTheme="minorHAnsi"/>
          <w:sz w:val="22"/>
          <w:szCs w:val="22"/>
          <w:lang w:val="en-GB"/>
        </w:rPr>
        <w:t xml:space="preserve"> we recognise that mobile phones, including smart phones, are an important part of everyday life for our pupils, parents and staff, as well as the wider school community. </w:t>
      </w:r>
    </w:p>
    <w:p w:rsidR="003A36CA" w:rsidRPr="008C13D9" w:rsidRDefault="003A36CA"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This policy links to the following school policies; Data Protection Policy, Behaviour Policy, Safeguarding Policy and Staff code of conduct.</w:t>
      </w:r>
    </w:p>
    <w:p w:rsidR="009F00D9" w:rsidRPr="008C13D9" w:rsidRDefault="00D10025" w:rsidP="003A36CA">
      <w:pPr>
        <w:spacing w:before="0" w:after="120" w:line="240" w:lineRule="auto"/>
        <w:ind w:left="720" w:hanging="720"/>
        <w:jc w:val="left"/>
        <w:rPr>
          <w:rFonts w:asciiTheme="minorHAnsi" w:hAnsiTheme="minorHAnsi"/>
          <w:sz w:val="22"/>
          <w:szCs w:val="22"/>
          <w:lang w:val="en-GB"/>
        </w:rPr>
      </w:pPr>
      <w:r w:rsidRPr="008C13D9">
        <w:rPr>
          <w:rFonts w:asciiTheme="minorHAnsi" w:hAnsiTheme="minorHAnsi"/>
          <w:sz w:val="22"/>
          <w:szCs w:val="22"/>
          <w:lang w:val="en-GB"/>
        </w:rPr>
        <w:t>Our policy aims to:</w:t>
      </w:r>
    </w:p>
    <w:p w:rsidR="00D10025" w:rsidRPr="008C13D9" w:rsidRDefault="00D10025" w:rsidP="003A36CA">
      <w:pPr>
        <w:pStyle w:val="4Bulletedcopyblue"/>
        <w:numPr>
          <w:ilvl w:val="0"/>
          <w:numId w:val="30"/>
        </w:numPr>
        <w:spacing w:after="0"/>
        <w:rPr>
          <w:rFonts w:asciiTheme="minorHAnsi" w:hAnsiTheme="minorHAnsi"/>
          <w:sz w:val="22"/>
          <w:szCs w:val="22"/>
          <w:lang w:val="en-GB"/>
        </w:rPr>
      </w:pPr>
      <w:r w:rsidRPr="008C13D9">
        <w:rPr>
          <w:rFonts w:asciiTheme="minorHAnsi" w:hAnsiTheme="minorHAnsi"/>
          <w:sz w:val="22"/>
          <w:szCs w:val="22"/>
          <w:lang w:val="en-GB"/>
        </w:rPr>
        <w:t>Promote, and set an example for, safe and responsible phone use</w:t>
      </w:r>
    </w:p>
    <w:p w:rsidR="00D10025" w:rsidRPr="008C13D9" w:rsidRDefault="00D10025" w:rsidP="003A36CA">
      <w:pPr>
        <w:pStyle w:val="4Bulletedcopyblue"/>
        <w:numPr>
          <w:ilvl w:val="0"/>
          <w:numId w:val="30"/>
        </w:numPr>
        <w:spacing w:after="0"/>
        <w:rPr>
          <w:rFonts w:asciiTheme="minorHAnsi" w:hAnsiTheme="minorHAnsi"/>
          <w:sz w:val="22"/>
          <w:szCs w:val="22"/>
          <w:lang w:val="en-GB"/>
        </w:rPr>
      </w:pPr>
      <w:r w:rsidRPr="008C13D9">
        <w:rPr>
          <w:rFonts w:asciiTheme="minorHAnsi" w:hAnsiTheme="minorHAnsi"/>
          <w:sz w:val="22"/>
          <w:szCs w:val="22"/>
          <w:lang w:val="en-GB"/>
        </w:rPr>
        <w:t>Set clear guidelines for the use of mobile phones for pupils, staff, parents and volunteers</w:t>
      </w:r>
    </w:p>
    <w:p w:rsidR="00D10025" w:rsidRPr="008C13D9" w:rsidRDefault="00D10025" w:rsidP="003A36CA">
      <w:pPr>
        <w:pStyle w:val="4Bulletedcopyblue"/>
        <w:numPr>
          <w:ilvl w:val="0"/>
          <w:numId w:val="30"/>
        </w:numPr>
        <w:spacing w:after="0"/>
        <w:rPr>
          <w:rFonts w:asciiTheme="minorHAnsi" w:hAnsiTheme="minorHAnsi"/>
          <w:sz w:val="22"/>
          <w:szCs w:val="22"/>
          <w:lang w:val="en-GB"/>
        </w:rPr>
      </w:pPr>
      <w:r w:rsidRPr="008C13D9">
        <w:rPr>
          <w:rFonts w:asciiTheme="minorHAnsi" w:hAnsiTheme="minorHAnsi"/>
          <w:sz w:val="22"/>
          <w:szCs w:val="22"/>
          <w:lang w:val="en-GB"/>
        </w:rPr>
        <w:t>Support the school’s other policies, especially those related to child protection and behaviour</w:t>
      </w:r>
    </w:p>
    <w:p w:rsidR="00D10025" w:rsidRPr="008C13D9" w:rsidRDefault="00D10025" w:rsidP="003A36CA">
      <w:pPr>
        <w:pStyle w:val="ListParagraph"/>
        <w:numPr>
          <w:ilvl w:val="0"/>
          <w:numId w:val="30"/>
        </w:num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This policy also aims to address some of the challenges posed by mobile phones in school, such as:</w:t>
      </w:r>
    </w:p>
    <w:p w:rsidR="00D10025" w:rsidRPr="008C13D9" w:rsidRDefault="00D10025" w:rsidP="003A36CA">
      <w:pPr>
        <w:pStyle w:val="4Bulletedcopyblue"/>
        <w:numPr>
          <w:ilvl w:val="0"/>
          <w:numId w:val="30"/>
        </w:numPr>
        <w:spacing w:after="0"/>
        <w:rPr>
          <w:rFonts w:asciiTheme="minorHAnsi" w:hAnsiTheme="minorHAnsi"/>
          <w:sz w:val="22"/>
          <w:szCs w:val="22"/>
          <w:lang w:val="en-GB"/>
        </w:rPr>
      </w:pPr>
      <w:r w:rsidRPr="008C13D9">
        <w:rPr>
          <w:rFonts w:asciiTheme="minorHAnsi" w:hAnsiTheme="minorHAnsi"/>
          <w:sz w:val="22"/>
          <w:szCs w:val="22"/>
          <w:lang w:val="en-GB"/>
        </w:rPr>
        <w:t>Risks to child protection</w:t>
      </w:r>
    </w:p>
    <w:p w:rsidR="00D10025" w:rsidRPr="008C13D9" w:rsidRDefault="00D10025" w:rsidP="003A36CA">
      <w:pPr>
        <w:pStyle w:val="4Bulletedcopyblue"/>
        <w:numPr>
          <w:ilvl w:val="0"/>
          <w:numId w:val="30"/>
        </w:numPr>
        <w:spacing w:after="0"/>
        <w:rPr>
          <w:rFonts w:asciiTheme="minorHAnsi" w:hAnsiTheme="minorHAnsi"/>
          <w:sz w:val="22"/>
          <w:szCs w:val="22"/>
          <w:lang w:val="en-GB"/>
        </w:rPr>
      </w:pPr>
      <w:r w:rsidRPr="008C13D9">
        <w:rPr>
          <w:rFonts w:asciiTheme="minorHAnsi" w:hAnsiTheme="minorHAnsi"/>
          <w:sz w:val="22"/>
          <w:szCs w:val="22"/>
          <w:lang w:val="en-GB"/>
        </w:rPr>
        <w:t>Data protection issues</w:t>
      </w:r>
    </w:p>
    <w:p w:rsidR="00D10025" w:rsidRPr="008C13D9" w:rsidRDefault="00D10025" w:rsidP="003A36CA">
      <w:pPr>
        <w:pStyle w:val="4Bulletedcopyblue"/>
        <w:numPr>
          <w:ilvl w:val="0"/>
          <w:numId w:val="30"/>
        </w:numPr>
        <w:spacing w:after="0"/>
        <w:rPr>
          <w:rFonts w:asciiTheme="minorHAnsi" w:hAnsiTheme="minorHAnsi"/>
          <w:sz w:val="22"/>
          <w:szCs w:val="22"/>
          <w:lang w:val="en-GB"/>
        </w:rPr>
      </w:pPr>
      <w:r w:rsidRPr="008C13D9">
        <w:rPr>
          <w:rFonts w:asciiTheme="minorHAnsi" w:hAnsiTheme="minorHAnsi"/>
          <w:sz w:val="22"/>
          <w:szCs w:val="22"/>
          <w:lang w:val="en-GB"/>
        </w:rPr>
        <w:t>Potential for lesson disruption</w:t>
      </w:r>
    </w:p>
    <w:p w:rsidR="00D10025" w:rsidRPr="008C13D9" w:rsidRDefault="00D10025" w:rsidP="003A36CA">
      <w:pPr>
        <w:pStyle w:val="4Bulletedcopyblue"/>
        <w:numPr>
          <w:ilvl w:val="0"/>
          <w:numId w:val="30"/>
        </w:numPr>
        <w:spacing w:after="0"/>
        <w:rPr>
          <w:rFonts w:asciiTheme="minorHAnsi" w:hAnsiTheme="minorHAnsi"/>
          <w:sz w:val="22"/>
          <w:szCs w:val="22"/>
          <w:lang w:val="en-GB"/>
        </w:rPr>
      </w:pPr>
      <w:r w:rsidRPr="008C13D9">
        <w:rPr>
          <w:rFonts w:asciiTheme="minorHAnsi" w:hAnsiTheme="minorHAnsi"/>
          <w:sz w:val="22"/>
          <w:szCs w:val="22"/>
          <w:lang w:val="en-GB"/>
        </w:rPr>
        <w:t>Risk of theft, loss, or damage</w:t>
      </w:r>
    </w:p>
    <w:p w:rsidR="00D10025" w:rsidRPr="008C13D9" w:rsidRDefault="00D10025" w:rsidP="003A36CA">
      <w:pPr>
        <w:pStyle w:val="4Bulletedcopyblue"/>
        <w:numPr>
          <w:ilvl w:val="0"/>
          <w:numId w:val="30"/>
        </w:numPr>
        <w:spacing w:after="0"/>
        <w:rPr>
          <w:rFonts w:asciiTheme="minorHAnsi" w:hAnsiTheme="minorHAnsi"/>
          <w:sz w:val="22"/>
          <w:szCs w:val="22"/>
          <w:lang w:val="en-GB"/>
        </w:rPr>
      </w:pPr>
      <w:r w:rsidRPr="008C13D9">
        <w:rPr>
          <w:rFonts w:asciiTheme="minorHAnsi" w:hAnsiTheme="minorHAnsi"/>
          <w:sz w:val="22"/>
          <w:szCs w:val="22"/>
          <w:lang w:val="en-GB"/>
        </w:rPr>
        <w:t>Appropriate use of technology in the classroom</w:t>
      </w:r>
    </w:p>
    <w:p w:rsidR="008C13D9" w:rsidRDefault="008C13D9" w:rsidP="003A36CA">
      <w:pPr>
        <w:widowControl/>
        <w:autoSpaceDE/>
        <w:autoSpaceDN/>
        <w:adjustRightInd/>
        <w:spacing w:before="0" w:after="200" w:line="276" w:lineRule="auto"/>
        <w:jc w:val="left"/>
        <w:rPr>
          <w:rFonts w:asciiTheme="minorHAnsi" w:hAnsiTheme="minorHAnsi"/>
          <w:b/>
          <w:sz w:val="22"/>
          <w:szCs w:val="22"/>
          <w:lang w:val="en-GB"/>
        </w:rPr>
      </w:pPr>
    </w:p>
    <w:p w:rsidR="003C4E38" w:rsidRPr="008C13D9" w:rsidRDefault="008C13D9" w:rsidP="003A36CA">
      <w:pPr>
        <w:widowControl/>
        <w:autoSpaceDE/>
        <w:autoSpaceDN/>
        <w:adjustRightInd/>
        <w:spacing w:before="0" w:after="200" w:line="276" w:lineRule="auto"/>
        <w:jc w:val="left"/>
        <w:rPr>
          <w:rFonts w:asciiTheme="minorHAnsi" w:hAnsiTheme="minorHAnsi"/>
          <w:b/>
          <w:sz w:val="22"/>
          <w:szCs w:val="22"/>
          <w:lang w:val="en-GB"/>
        </w:rPr>
      </w:pPr>
      <w:r>
        <w:rPr>
          <w:rFonts w:asciiTheme="minorHAnsi" w:hAnsiTheme="minorHAnsi"/>
          <w:b/>
          <w:sz w:val="22"/>
          <w:szCs w:val="22"/>
          <w:lang w:val="en-GB"/>
        </w:rPr>
        <w:t xml:space="preserve">2.0 </w:t>
      </w:r>
      <w:r>
        <w:rPr>
          <w:rFonts w:asciiTheme="minorHAnsi" w:hAnsiTheme="minorHAnsi"/>
          <w:b/>
          <w:sz w:val="22"/>
          <w:szCs w:val="22"/>
          <w:lang w:val="en-GB"/>
        </w:rPr>
        <w:tab/>
      </w:r>
      <w:r w:rsidR="003C4E38" w:rsidRPr="008C13D9">
        <w:rPr>
          <w:rFonts w:asciiTheme="minorHAnsi" w:hAnsiTheme="minorHAnsi"/>
          <w:b/>
          <w:sz w:val="22"/>
          <w:szCs w:val="22"/>
          <w:lang w:val="en-GB"/>
        </w:rPr>
        <w:t>Roles and responsibilities</w:t>
      </w:r>
    </w:p>
    <w:p w:rsidR="003C4E38" w:rsidRPr="008C13D9" w:rsidRDefault="003C4E38" w:rsidP="003A36CA">
      <w:pPr>
        <w:pStyle w:val="4Bulletedcopyblue"/>
        <w:numPr>
          <w:ilvl w:val="0"/>
          <w:numId w:val="0"/>
        </w:numPr>
        <w:ind w:left="340" w:hanging="340"/>
        <w:rPr>
          <w:rFonts w:asciiTheme="minorHAnsi" w:hAnsiTheme="minorHAnsi"/>
          <w:sz w:val="22"/>
          <w:szCs w:val="22"/>
          <w:lang w:val="en-GB"/>
        </w:rPr>
      </w:pPr>
      <w:r w:rsidRPr="008C13D9">
        <w:rPr>
          <w:rFonts w:asciiTheme="minorHAnsi" w:hAnsiTheme="minorHAnsi"/>
          <w:sz w:val="22"/>
          <w:szCs w:val="22"/>
          <w:lang w:val="en-GB"/>
        </w:rPr>
        <w:t>2.1</w:t>
      </w:r>
      <w:r w:rsidRPr="008C13D9">
        <w:rPr>
          <w:rFonts w:asciiTheme="minorHAnsi" w:hAnsiTheme="minorHAnsi"/>
          <w:sz w:val="22"/>
          <w:szCs w:val="22"/>
          <w:lang w:val="en-GB"/>
        </w:rPr>
        <w:tab/>
        <w:t>Staff</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All staff (including teachers, support staff, and supply staff) are responsible for enforcing this policy. </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Volunteers, or anyone else otherwise engaged by the school, must alert a member of staff if they witness, or are aware of, a breach of this policy.</w:t>
      </w:r>
    </w:p>
    <w:p w:rsidR="00D10025" w:rsidRPr="008C13D9" w:rsidRDefault="00D10025" w:rsidP="003A36CA">
      <w:p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The</w:t>
      </w:r>
      <w:r w:rsidR="009F00D9" w:rsidRPr="008C13D9">
        <w:rPr>
          <w:rFonts w:asciiTheme="minorHAnsi" w:hAnsiTheme="minorHAnsi"/>
          <w:sz w:val="22"/>
          <w:szCs w:val="22"/>
          <w:lang w:val="en-GB"/>
        </w:rPr>
        <w:t xml:space="preserve"> Head Teacher </w:t>
      </w:r>
      <w:r w:rsidRPr="008C13D9">
        <w:rPr>
          <w:rFonts w:asciiTheme="minorHAnsi" w:hAnsiTheme="minorHAnsi"/>
          <w:sz w:val="22"/>
          <w:szCs w:val="22"/>
          <w:lang w:val="en-GB"/>
        </w:rPr>
        <w:t>is responsible for monitoring the policy</w:t>
      </w:r>
      <w:r w:rsidR="00BA7EA3" w:rsidRPr="008C13D9">
        <w:rPr>
          <w:rFonts w:asciiTheme="minorHAnsi" w:hAnsiTheme="minorHAnsi"/>
          <w:sz w:val="22"/>
          <w:szCs w:val="22"/>
          <w:lang w:val="en-GB"/>
        </w:rPr>
        <w:t xml:space="preserve"> </w:t>
      </w:r>
      <w:r w:rsidRPr="008C13D9">
        <w:rPr>
          <w:rFonts w:asciiTheme="minorHAnsi" w:hAnsiTheme="minorHAnsi"/>
          <w:sz w:val="22"/>
          <w:szCs w:val="22"/>
          <w:lang w:val="en-GB"/>
        </w:rPr>
        <w:t xml:space="preserve">and holding staff and pupils accountable for its implementation. </w:t>
      </w:r>
      <w:r w:rsidR="00BA7EA3" w:rsidRPr="008C13D9">
        <w:rPr>
          <w:rFonts w:asciiTheme="minorHAnsi" w:hAnsiTheme="minorHAnsi"/>
          <w:sz w:val="22"/>
          <w:szCs w:val="22"/>
          <w:lang w:val="en-GB"/>
        </w:rPr>
        <w:t xml:space="preserve"> This policy will be reviewed annually.</w:t>
      </w:r>
    </w:p>
    <w:p w:rsidR="003C4E38" w:rsidRPr="008C13D9" w:rsidRDefault="003C4E38" w:rsidP="003A36CA">
      <w:pPr>
        <w:spacing w:before="0" w:line="240" w:lineRule="auto"/>
        <w:jc w:val="left"/>
        <w:rPr>
          <w:rFonts w:asciiTheme="minorHAnsi" w:hAnsiTheme="minorHAnsi"/>
          <w:sz w:val="22"/>
          <w:szCs w:val="22"/>
          <w:lang w:val="en-GB"/>
        </w:rPr>
      </w:pPr>
    </w:p>
    <w:p w:rsidR="003C4E38" w:rsidRPr="008C13D9" w:rsidRDefault="008C13D9" w:rsidP="008C13D9">
      <w:pPr>
        <w:widowControl/>
        <w:autoSpaceDE/>
        <w:autoSpaceDN/>
        <w:adjustRightInd/>
        <w:spacing w:before="0" w:after="200" w:line="276" w:lineRule="auto"/>
        <w:jc w:val="left"/>
        <w:rPr>
          <w:rFonts w:asciiTheme="minorHAnsi" w:hAnsiTheme="minorHAnsi"/>
          <w:b/>
          <w:sz w:val="22"/>
          <w:szCs w:val="22"/>
          <w:lang w:val="en-GB"/>
        </w:rPr>
      </w:pPr>
      <w:r>
        <w:rPr>
          <w:rFonts w:asciiTheme="minorHAnsi" w:hAnsiTheme="minorHAnsi"/>
          <w:b/>
          <w:sz w:val="22"/>
          <w:szCs w:val="22"/>
          <w:lang w:val="en-GB"/>
        </w:rPr>
        <w:br w:type="page"/>
      </w:r>
      <w:r>
        <w:rPr>
          <w:rFonts w:asciiTheme="minorHAnsi" w:hAnsiTheme="minorHAnsi"/>
          <w:b/>
          <w:sz w:val="22"/>
          <w:szCs w:val="22"/>
          <w:lang w:val="en-GB"/>
        </w:rPr>
        <w:lastRenderedPageBreak/>
        <w:t>3.0</w:t>
      </w:r>
      <w:r>
        <w:rPr>
          <w:rFonts w:asciiTheme="minorHAnsi" w:hAnsiTheme="minorHAnsi"/>
          <w:b/>
          <w:sz w:val="22"/>
          <w:szCs w:val="22"/>
          <w:lang w:val="en-GB"/>
        </w:rPr>
        <w:tab/>
      </w:r>
      <w:r w:rsidR="003C4E38" w:rsidRPr="008C13D9">
        <w:rPr>
          <w:rFonts w:asciiTheme="minorHAnsi" w:hAnsiTheme="minorHAnsi"/>
          <w:b/>
          <w:sz w:val="22"/>
          <w:szCs w:val="22"/>
          <w:lang w:val="en-GB"/>
        </w:rPr>
        <w:t>Use of mobile phones by staff</w:t>
      </w:r>
    </w:p>
    <w:p w:rsidR="003C4E38" w:rsidRPr="008C13D9" w:rsidRDefault="003C4E38"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3.1</w:t>
      </w:r>
      <w:r w:rsidRPr="008C13D9">
        <w:rPr>
          <w:rFonts w:asciiTheme="minorHAnsi" w:hAnsiTheme="minorHAnsi"/>
          <w:sz w:val="22"/>
          <w:szCs w:val="22"/>
          <w:lang w:val="en-GB"/>
        </w:rPr>
        <w:tab/>
        <w:t>Personal mobile phones</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Staff (including volunteers, contractors and anyone else otherwise engaged by the school) are not permitted to make or receive calls, or send texts, while</w:t>
      </w:r>
      <w:r w:rsidR="009F00D9" w:rsidRPr="008C13D9">
        <w:rPr>
          <w:rFonts w:asciiTheme="minorHAnsi" w:hAnsiTheme="minorHAnsi"/>
          <w:sz w:val="22"/>
          <w:szCs w:val="22"/>
          <w:lang w:val="en-GB"/>
        </w:rPr>
        <w:t xml:space="preserve"> </w:t>
      </w:r>
      <w:r w:rsidRPr="008C13D9">
        <w:rPr>
          <w:rFonts w:asciiTheme="minorHAnsi" w:hAnsiTheme="minorHAnsi" w:cs="Arial"/>
          <w:sz w:val="22"/>
          <w:szCs w:val="22"/>
          <w:shd w:val="clear" w:color="auto" w:fill="FFFFFF"/>
          <w:lang w:val="en-GB"/>
        </w:rPr>
        <w:t>children are present</w:t>
      </w:r>
      <w:r w:rsidR="009F00D9" w:rsidRPr="008C13D9">
        <w:rPr>
          <w:rFonts w:asciiTheme="minorHAnsi" w:hAnsiTheme="minorHAnsi" w:cs="Arial"/>
          <w:sz w:val="22"/>
          <w:szCs w:val="22"/>
          <w:shd w:val="clear" w:color="auto" w:fill="FFFFFF"/>
          <w:lang w:val="en-GB"/>
        </w:rPr>
        <w:t xml:space="preserve"> or </w:t>
      </w:r>
      <w:r w:rsidRPr="008C13D9">
        <w:rPr>
          <w:rFonts w:asciiTheme="minorHAnsi" w:hAnsiTheme="minorHAnsi" w:cs="Arial"/>
          <w:sz w:val="22"/>
          <w:szCs w:val="22"/>
          <w:shd w:val="clear" w:color="auto" w:fill="FFFFFF"/>
          <w:lang w:val="en-GB"/>
        </w:rPr>
        <w:t>during contact time</w:t>
      </w:r>
      <w:r w:rsidRPr="008C13D9">
        <w:rPr>
          <w:rFonts w:asciiTheme="minorHAnsi" w:hAnsiTheme="minorHAnsi"/>
          <w:sz w:val="22"/>
          <w:szCs w:val="22"/>
          <w:lang w:val="en-GB"/>
        </w:rPr>
        <w:t>. Use of personal mobile phones must be restricted to non-contact time, and to areas of the school where pupils are not present (such as the staff room).</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There may be circumstances in which it’s appropriate for a member of staff to have use of their phone during contact time. For instance:</w:t>
      </w:r>
    </w:p>
    <w:p w:rsidR="00D10025" w:rsidRPr="008C13D9" w:rsidRDefault="00D10025" w:rsidP="003A36CA">
      <w:pPr>
        <w:pStyle w:val="4Bulletedcopyblue"/>
        <w:numPr>
          <w:ilvl w:val="0"/>
          <w:numId w:val="34"/>
        </w:numPr>
        <w:spacing w:after="0"/>
        <w:ind w:left="709" w:hanging="425"/>
        <w:rPr>
          <w:rFonts w:asciiTheme="minorHAnsi" w:hAnsiTheme="minorHAnsi"/>
          <w:sz w:val="22"/>
          <w:szCs w:val="22"/>
          <w:lang w:val="en-GB"/>
        </w:rPr>
      </w:pPr>
      <w:r w:rsidRPr="008C13D9">
        <w:rPr>
          <w:rFonts w:asciiTheme="minorHAnsi" w:hAnsiTheme="minorHAnsi"/>
          <w:sz w:val="22"/>
          <w:szCs w:val="22"/>
          <w:lang w:val="en-GB"/>
        </w:rPr>
        <w:t>For emergency contact by their child, or their child’s school</w:t>
      </w:r>
    </w:p>
    <w:p w:rsidR="00D10025" w:rsidRPr="008C13D9" w:rsidRDefault="00D10025" w:rsidP="003A36CA">
      <w:pPr>
        <w:pStyle w:val="4Bulletedcopyblue"/>
        <w:numPr>
          <w:ilvl w:val="0"/>
          <w:numId w:val="34"/>
        </w:numPr>
        <w:ind w:left="709" w:hanging="425"/>
        <w:rPr>
          <w:rFonts w:asciiTheme="minorHAnsi" w:hAnsiTheme="minorHAnsi"/>
          <w:sz w:val="22"/>
          <w:szCs w:val="22"/>
          <w:lang w:val="en-GB"/>
        </w:rPr>
      </w:pPr>
      <w:r w:rsidRPr="008C13D9">
        <w:rPr>
          <w:rFonts w:asciiTheme="minorHAnsi" w:hAnsiTheme="minorHAnsi"/>
          <w:sz w:val="22"/>
          <w:szCs w:val="22"/>
          <w:lang w:val="en-GB"/>
        </w:rPr>
        <w:t>In the case of acutely ill dependents or family members</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The </w:t>
      </w:r>
      <w:r w:rsidR="00991C1B" w:rsidRPr="008C13D9">
        <w:rPr>
          <w:rFonts w:asciiTheme="minorHAnsi" w:hAnsiTheme="minorHAnsi"/>
          <w:sz w:val="22"/>
          <w:szCs w:val="22"/>
          <w:lang w:val="en-GB"/>
        </w:rPr>
        <w:t>head teacher</w:t>
      </w:r>
      <w:r w:rsidRPr="008C13D9">
        <w:rPr>
          <w:rFonts w:asciiTheme="minorHAnsi" w:hAnsiTheme="minorHAnsi"/>
          <w:sz w:val="22"/>
          <w:szCs w:val="22"/>
          <w:lang w:val="en-GB"/>
        </w:rPr>
        <w:t xml:space="preserve"> will decide on a case-by-basis whether to allow for special arrangements. </w:t>
      </w:r>
    </w:p>
    <w:p w:rsidR="00D10025" w:rsidRPr="008C13D9" w:rsidRDefault="00D10025" w:rsidP="003A36CA">
      <w:pPr>
        <w:spacing w:before="0" w:after="20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If special arrangements are not deemed necessary, school staff can use the school office </w:t>
      </w:r>
      <w:r w:rsidR="00991C1B" w:rsidRPr="008C13D9">
        <w:rPr>
          <w:rFonts w:asciiTheme="minorHAnsi" w:hAnsiTheme="minorHAnsi"/>
          <w:sz w:val="22"/>
          <w:szCs w:val="22"/>
          <w:lang w:val="en-GB"/>
        </w:rPr>
        <w:t>number 01353</w:t>
      </w:r>
      <w:r w:rsidR="009F00D9" w:rsidRPr="008C13D9">
        <w:rPr>
          <w:rFonts w:asciiTheme="minorHAnsi" w:hAnsiTheme="minorHAnsi"/>
          <w:sz w:val="22"/>
          <w:szCs w:val="22"/>
          <w:lang w:val="en-GB"/>
        </w:rPr>
        <w:t xml:space="preserve"> 612818</w:t>
      </w:r>
      <w:r w:rsidRPr="008C13D9">
        <w:rPr>
          <w:rFonts w:asciiTheme="minorHAnsi" w:hAnsiTheme="minorHAnsi"/>
          <w:sz w:val="22"/>
          <w:szCs w:val="22"/>
          <w:lang w:val="en-GB"/>
        </w:rPr>
        <w:t xml:space="preserve"> as a point of emergency contact.</w:t>
      </w:r>
    </w:p>
    <w:p w:rsidR="00D10025" w:rsidRPr="008C13D9" w:rsidRDefault="00D10025" w:rsidP="003A36CA">
      <w:pPr>
        <w:pStyle w:val="Subhead2"/>
        <w:spacing w:before="0"/>
        <w:ind w:left="709" w:hanging="709"/>
        <w:rPr>
          <w:rFonts w:asciiTheme="minorHAnsi" w:hAnsiTheme="minorHAnsi"/>
          <w:b w:val="0"/>
          <w:color w:val="auto"/>
          <w:sz w:val="22"/>
          <w:szCs w:val="22"/>
          <w:lang w:val="en-GB"/>
        </w:rPr>
      </w:pPr>
      <w:r w:rsidRPr="008C13D9">
        <w:rPr>
          <w:rFonts w:asciiTheme="minorHAnsi" w:hAnsiTheme="minorHAnsi"/>
          <w:b w:val="0"/>
          <w:color w:val="auto"/>
          <w:sz w:val="22"/>
          <w:szCs w:val="22"/>
          <w:lang w:val="en-GB"/>
        </w:rPr>
        <w:t xml:space="preserve">3.2 </w:t>
      </w:r>
      <w:r w:rsidR="003C4E38" w:rsidRPr="008C13D9">
        <w:rPr>
          <w:rFonts w:asciiTheme="minorHAnsi" w:hAnsiTheme="minorHAnsi"/>
          <w:b w:val="0"/>
          <w:color w:val="auto"/>
          <w:sz w:val="22"/>
          <w:szCs w:val="22"/>
          <w:lang w:val="en-GB"/>
        </w:rPr>
        <w:tab/>
      </w:r>
      <w:r w:rsidRPr="008C13D9">
        <w:rPr>
          <w:rFonts w:asciiTheme="minorHAnsi" w:hAnsiTheme="minorHAnsi"/>
          <w:b w:val="0"/>
          <w:color w:val="auto"/>
          <w:sz w:val="22"/>
          <w:szCs w:val="22"/>
          <w:lang w:val="en-GB"/>
        </w:rPr>
        <w:t>Data protection</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Staff must not use their personal mobile phones to process personal data, or any other confidential school information. </w:t>
      </w:r>
    </w:p>
    <w:p w:rsidR="00D10025" w:rsidRPr="008C13D9" w:rsidRDefault="009F00D9" w:rsidP="003A36CA">
      <w:pPr>
        <w:pStyle w:val="Caption1"/>
        <w:spacing w:before="0" w:after="200"/>
        <w:rPr>
          <w:rFonts w:asciiTheme="minorHAnsi" w:hAnsiTheme="minorHAnsi"/>
          <w:i w:val="0"/>
          <w:color w:val="auto"/>
          <w:sz w:val="22"/>
          <w:szCs w:val="22"/>
          <w:lang w:val="en-GB"/>
        </w:rPr>
      </w:pPr>
      <w:r w:rsidRPr="008C13D9">
        <w:rPr>
          <w:rFonts w:asciiTheme="minorHAnsi" w:hAnsiTheme="minorHAnsi"/>
          <w:i w:val="0"/>
          <w:color w:val="auto"/>
          <w:sz w:val="22"/>
          <w:szCs w:val="22"/>
          <w:lang w:val="en-GB"/>
        </w:rPr>
        <w:t>For more detailed guidance on data protection and ICT acceptable use, refer to our Data Protection Policy, and the Staff Handbook, section 2 – Safer code of conduct.</w:t>
      </w:r>
    </w:p>
    <w:p w:rsidR="00D10025" w:rsidRPr="008C13D9" w:rsidRDefault="00D10025" w:rsidP="003A36CA">
      <w:pPr>
        <w:pStyle w:val="Subhead2"/>
        <w:spacing w:before="0"/>
        <w:ind w:left="567" w:hanging="567"/>
        <w:rPr>
          <w:rFonts w:asciiTheme="minorHAnsi" w:hAnsiTheme="minorHAnsi"/>
          <w:b w:val="0"/>
          <w:color w:val="auto"/>
          <w:sz w:val="22"/>
          <w:szCs w:val="22"/>
          <w:lang w:val="en-GB"/>
        </w:rPr>
      </w:pPr>
      <w:r w:rsidRPr="008C13D9">
        <w:rPr>
          <w:rFonts w:asciiTheme="minorHAnsi" w:hAnsiTheme="minorHAnsi"/>
          <w:b w:val="0"/>
          <w:color w:val="auto"/>
          <w:sz w:val="22"/>
          <w:szCs w:val="22"/>
          <w:lang w:val="en-GB"/>
        </w:rPr>
        <w:t xml:space="preserve">3.3 </w:t>
      </w:r>
      <w:r w:rsidR="003C4E38" w:rsidRPr="008C13D9">
        <w:rPr>
          <w:rFonts w:asciiTheme="minorHAnsi" w:hAnsiTheme="minorHAnsi"/>
          <w:b w:val="0"/>
          <w:color w:val="auto"/>
          <w:sz w:val="22"/>
          <w:szCs w:val="22"/>
          <w:lang w:val="en-GB"/>
        </w:rPr>
        <w:tab/>
      </w:r>
      <w:r w:rsidRPr="008C13D9">
        <w:rPr>
          <w:rFonts w:asciiTheme="minorHAnsi" w:hAnsiTheme="minorHAnsi"/>
          <w:b w:val="0"/>
          <w:color w:val="auto"/>
          <w:sz w:val="22"/>
          <w:szCs w:val="22"/>
          <w:lang w:val="en-GB"/>
        </w:rPr>
        <w:t>Safeguarding</w:t>
      </w:r>
    </w:p>
    <w:p w:rsidR="00D10025" w:rsidRPr="008C13D9" w:rsidRDefault="00D10025" w:rsidP="003A36CA">
      <w:p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Staff must refrain from giving their personal contact details to parents or pupils, including connecting through social media and messaging apps. </w:t>
      </w:r>
    </w:p>
    <w:p w:rsidR="00D10025" w:rsidRPr="008C13D9" w:rsidRDefault="00D10025" w:rsidP="003A36CA">
      <w:pPr>
        <w:pStyle w:val="Caption1"/>
        <w:spacing w:before="0"/>
        <w:rPr>
          <w:rFonts w:asciiTheme="minorHAnsi" w:hAnsiTheme="minorHAnsi"/>
          <w:i w:val="0"/>
          <w:color w:val="auto"/>
          <w:sz w:val="22"/>
          <w:szCs w:val="22"/>
          <w:lang w:val="en-GB"/>
        </w:rPr>
      </w:pPr>
      <w:r w:rsidRPr="008C13D9">
        <w:rPr>
          <w:rFonts w:asciiTheme="minorHAnsi" w:hAnsiTheme="minorHAnsi"/>
          <w:i w:val="0"/>
          <w:color w:val="auto"/>
          <w:sz w:val="22"/>
          <w:szCs w:val="22"/>
          <w:lang w:val="en-GB"/>
        </w:rPr>
        <w:t xml:space="preserve">Staff must avoid publicising their contact details on any social media platform or website, to avoid unwanted contact by parents or pupils. </w:t>
      </w:r>
      <w:r w:rsidR="00BF5146" w:rsidRPr="008C13D9">
        <w:rPr>
          <w:rFonts w:asciiTheme="minorHAnsi" w:hAnsiTheme="minorHAnsi"/>
          <w:i w:val="0"/>
          <w:color w:val="auto"/>
          <w:sz w:val="22"/>
          <w:szCs w:val="22"/>
          <w:lang w:val="en-GB"/>
        </w:rPr>
        <w:t xml:space="preserve"> For more detailed guidance on this, refer to the Staff Handbook, section 2 – Safer code of conduct.</w:t>
      </w:r>
    </w:p>
    <w:p w:rsidR="00D10025" w:rsidRPr="008C13D9" w:rsidRDefault="00D10025" w:rsidP="003A36CA">
      <w:pPr>
        <w:spacing w:before="0" w:after="200" w:line="240" w:lineRule="auto"/>
        <w:jc w:val="left"/>
        <w:rPr>
          <w:rFonts w:asciiTheme="minorHAnsi" w:hAnsiTheme="minorHAnsi"/>
          <w:sz w:val="22"/>
          <w:szCs w:val="22"/>
          <w:lang w:val="en-GB"/>
        </w:rPr>
      </w:pPr>
      <w:r w:rsidRPr="008C13D9">
        <w:rPr>
          <w:rFonts w:asciiTheme="minorHAnsi" w:hAnsiTheme="minorHAnsi"/>
          <w:sz w:val="22"/>
          <w:szCs w:val="22"/>
          <w:lang w:val="en-GB"/>
        </w:rPr>
        <w:t>Staff must not use their</w:t>
      </w:r>
      <w:r w:rsidR="00BF5146" w:rsidRPr="008C13D9">
        <w:rPr>
          <w:rFonts w:asciiTheme="minorHAnsi" w:hAnsiTheme="minorHAnsi"/>
          <w:sz w:val="22"/>
          <w:szCs w:val="22"/>
          <w:lang w:val="en-GB"/>
        </w:rPr>
        <w:t xml:space="preserve"> personal </w:t>
      </w:r>
      <w:r w:rsidRPr="008C13D9">
        <w:rPr>
          <w:rFonts w:asciiTheme="minorHAnsi" w:hAnsiTheme="minorHAnsi"/>
          <w:sz w:val="22"/>
          <w:szCs w:val="22"/>
          <w:lang w:val="en-GB"/>
        </w:rPr>
        <w:t xml:space="preserve">mobile phones to take photographs or recordings of pupils, their work, or anything else which could identify a pupil. If it’s necessary to take photos or recordings as part of a lesson/school trip/activity, this must be done using school equipment. </w:t>
      </w:r>
    </w:p>
    <w:p w:rsidR="00D10025" w:rsidRPr="008C13D9" w:rsidRDefault="00D10025" w:rsidP="003A36CA">
      <w:pPr>
        <w:pStyle w:val="Subhead2"/>
        <w:spacing w:before="0"/>
        <w:ind w:left="567" w:hanging="567"/>
        <w:rPr>
          <w:rFonts w:asciiTheme="minorHAnsi" w:hAnsiTheme="minorHAnsi"/>
          <w:b w:val="0"/>
          <w:color w:val="auto"/>
          <w:sz w:val="22"/>
          <w:szCs w:val="22"/>
          <w:lang w:val="en-GB"/>
        </w:rPr>
      </w:pPr>
      <w:r w:rsidRPr="008C13D9">
        <w:rPr>
          <w:rFonts w:asciiTheme="minorHAnsi" w:hAnsiTheme="minorHAnsi"/>
          <w:b w:val="0"/>
          <w:color w:val="auto"/>
          <w:sz w:val="22"/>
          <w:szCs w:val="22"/>
          <w:lang w:val="en-GB"/>
        </w:rPr>
        <w:t xml:space="preserve">3.4 </w:t>
      </w:r>
      <w:r w:rsidR="003C4E38" w:rsidRPr="008C13D9">
        <w:rPr>
          <w:rFonts w:asciiTheme="minorHAnsi" w:hAnsiTheme="minorHAnsi"/>
          <w:b w:val="0"/>
          <w:color w:val="auto"/>
          <w:sz w:val="22"/>
          <w:szCs w:val="22"/>
          <w:lang w:val="en-GB"/>
        </w:rPr>
        <w:tab/>
      </w:r>
      <w:r w:rsidRPr="008C13D9">
        <w:rPr>
          <w:rFonts w:asciiTheme="minorHAnsi" w:hAnsiTheme="minorHAnsi"/>
          <w:b w:val="0"/>
          <w:color w:val="auto"/>
          <w:sz w:val="22"/>
          <w:szCs w:val="22"/>
          <w:lang w:val="en-GB"/>
        </w:rPr>
        <w:t>Using personal mobiles for work purposes</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In some circumstances, it may be appropriate for staff to use personal mobile phones for work. Such circumstances may include, but aren’t limited to:</w:t>
      </w:r>
    </w:p>
    <w:p w:rsidR="00D10025" w:rsidRPr="008C13D9" w:rsidRDefault="00D10025" w:rsidP="003A36CA">
      <w:pPr>
        <w:pStyle w:val="4Bulletedcopyblue"/>
        <w:numPr>
          <w:ilvl w:val="0"/>
          <w:numId w:val="35"/>
        </w:numPr>
        <w:spacing w:after="0"/>
        <w:ind w:left="709" w:hanging="425"/>
        <w:rPr>
          <w:rFonts w:asciiTheme="minorHAnsi" w:hAnsiTheme="minorHAnsi"/>
          <w:sz w:val="22"/>
          <w:szCs w:val="22"/>
          <w:lang w:val="en-GB"/>
        </w:rPr>
      </w:pPr>
      <w:r w:rsidRPr="008C13D9">
        <w:rPr>
          <w:rFonts w:asciiTheme="minorHAnsi" w:hAnsiTheme="minorHAnsi"/>
          <w:sz w:val="22"/>
          <w:szCs w:val="22"/>
          <w:lang w:val="en-GB"/>
        </w:rPr>
        <w:t>Emergency evacuations</w:t>
      </w:r>
    </w:p>
    <w:p w:rsidR="00D10025" w:rsidRPr="008C13D9" w:rsidRDefault="00D10025" w:rsidP="003A36CA">
      <w:pPr>
        <w:pStyle w:val="4Bulletedcopyblue"/>
        <w:numPr>
          <w:ilvl w:val="0"/>
          <w:numId w:val="35"/>
        </w:numPr>
        <w:spacing w:after="0"/>
        <w:ind w:left="709" w:hanging="425"/>
        <w:rPr>
          <w:rFonts w:asciiTheme="minorHAnsi" w:hAnsiTheme="minorHAnsi"/>
          <w:sz w:val="22"/>
          <w:szCs w:val="22"/>
          <w:lang w:val="en-GB"/>
        </w:rPr>
      </w:pPr>
      <w:r w:rsidRPr="008C13D9">
        <w:rPr>
          <w:rFonts w:asciiTheme="minorHAnsi" w:hAnsiTheme="minorHAnsi"/>
          <w:sz w:val="22"/>
          <w:szCs w:val="22"/>
          <w:lang w:val="en-GB"/>
        </w:rPr>
        <w:t>Supervising off-site trips</w:t>
      </w:r>
    </w:p>
    <w:p w:rsidR="00D10025" w:rsidRPr="008C13D9" w:rsidRDefault="00D10025" w:rsidP="003A36CA">
      <w:pPr>
        <w:pStyle w:val="4Bulletedcopyblue"/>
        <w:numPr>
          <w:ilvl w:val="0"/>
          <w:numId w:val="35"/>
        </w:numPr>
        <w:ind w:left="709" w:hanging="425"/>
        <w:rPr>
          <w:rFonts w:asciiTheme="minorHAnsi" w:hAnsiTheme="minorHAnsi"/>
          <w:sz w:val="22"/>
          <w:szCs w:val="22"/>
          <w:lang w:val="en-GB"/>
        </w:rPr>
      </w:pPr>
      <w:r w:rsidRPr="008C13D9">
        <w:rPr>
          <w:rFonts w:asciiTheme="minorHAnsi" w:hAnsiTheme="minorHAnsi"/>
          <w:sz w:val="22"/>
          <w:szCs w:val="22"/>
          <w:lang w:val="en-GB"/>
        </w:rPr>
        <w:t>Supervising residential visits</w:t>
      </w:r>
    </w:p>
    <w:p w:rsidR="00D10025" w:rsidRPr="008C13D9" w:rsidRDefault="00D10025" w:rsidP="003A36CA">
      <w:pPr>
        <w:spacing w:before="0" w:after="120" w:line="240" w:lineRule="auto"/>
        <w:ind w:left="567" w:hanging="567"/>
        <w:jc w:val="left"/>
        <w:rPr>
          <w:rFonts w:asciiTheme="minorHAnsi" w:hAnsiTheme="minorHAnsi"/>
          <w:sz w:val="22"/>
          <w:szCs w:val="22"/>
          <w:lang w:val="en-GB"/>
        </w:rPr>
      </w:pPr>
      <w:r w:rsidRPr="008C13D9">
        <w:rPr>
          <w:rFonts w:asciiTheme="minorHAnsi" w:hAnsiTheme="minorHAnsi"/>
          <w:sz w:val="22"/>
          <w:szCs w:val="22"/>
          <w:lang w:val="en-GB"/>
        </w:rPr>
        <w:t>In these circumstances, staff will:</w:t>
      </w:r>
    </w:p>
    <w:p w:rsidR="00D10025" w:rsidRPr="008C13D9" w:rsidRDefault="00D10025" w:rsidP="003A36CA">
      <w:pPr>
        <w:pStyle w:val="4Bulletedcopyblue"/>
        <w:numPr>
          <w:ilvl w:val="0"/>
          <w:numId w:val="36"/>
        </w:numPr>
        <w:spacing w:after="0"/>
        <w:ind w:left="709" w:hanging="425"/>
        <w:rPr>
          <w:rFonts w:asciiTheme="minorHAnsi" w:hAnsiTheme="minorHAnsi"/>
          <w:sz w:val="22"/>
          <w:szCs w:val="22"/>
          <w:lang w:val="en-GB"/>
        </w:rPr>
      </w:pPr>
      <w:r w:rsidRPr="008C13D9">
        <w:rPr>
          <w:rFonts w:asciiTheme="minorHAnsi" w:hAnsiTheme="minorHAnsi"/>
          <w:sz w:val="22"/>
          <w:szCs w:val="22"/>
          <w:lang w:val="en-GB"/>
        </w:rPr>
        <w:t>Use their mobile phones in an appropriate and professional manner, in line with our staff code of conduct</w:t>
      </w:r>
    </w:p>
    <w:p w:rsidR="00D10025" w:rsidRPr="008C13D9" w:rsidRDefault="00D10025" w:rsidP="003A36CA">
      <w:pPr>
        <w:pStyle w:val="4Bulletedcopyblue"/>
        <w:numPr>
          <w:ilvl w:val="0"/>
          <w:numId w:val="36"/>
        </w:numPr>
        <w:spacing w:after="0"/>
        <w:ind w:left="709" w:hanging="425"/>
        <w:rPr>
          <w:rFonts w:asciiTheme="minorHAnsi" w:hAnsiTheme="minorHAnsi"/>
          <w:sz w:val="22"/>
          <w:szCs w:val="22"/>
          <w:lang w:val="en-GB"/>
        </w:rPr>
      </w:pPr>
      <w:r w:rsidRPr="008C13D9">
        <w:rPr>
          <w:rFonts w:asciiTheme="minorHAnsi" w:hAnsiTheme="minorHAnsi"/>
          <w:sz w:val="22"/>
          <w:szCs w:val="22"/>
          <w:lang w:val="en-GB"/>
        </w:rPr>
        <w:t>Not use their phones to take photographs or recordings of pupils, their work, or anything else which could identify a pupil</w:t>
      </w:r>
    </w:p>
    <w:p w:rsidR="00D10025" w:rsidRPr="008C13D9" w:rsidRDefault="00D10025" w:rsidP="003A36CA">
      <w:pPr>
        <w:pStyle w:val="4Bulletedcopyblue"/>
        <w:numPr>
          <w:ilvl w:val="0"/>
          <w:numId w:val="36"/>
        </w:numPr>
        <w:ind w:left="709" w:hanging="425"/>
        <w:rPr>
          <w:rFonts w:asciiTheme="minorHAnsi" w:hAnsiTheme="minorHAnsi"/>
          <w:sz w:val="22"/>
          <w:szCs w:val="22"/>
          <w:lang w:val="en-GB"/>
        </w:rPr>
      </w:pPr>
      <w:r w:rsidRPr="008C13D9">
        <w:rPr>
          <w:rFonts w:asciiTheme="minorHAnsi" w:hAnsiTheme="minorHAnsi"/>
          <w:sz w:val="22"/>
          <w:szCs w:val="22"/>
          <w:lang w:val="en-GB"/>
        </w:rPr>
        <w:t>Refrain from using their phones to contact parents. If necessary, contact must be made via the school office</w:t>
      </w:r>
    </w:p>
    <w:p w:rsidR="008C13D9" w:rsidRDefault="008C13D9">
      <w:pPr>
        <w:widowControl/>
        <w:autoSpaceDE/>
        <w:autoSpaceDN/>
        <w:adjustRightInd/>
        <w:spacing w:before="0" w:after="200" w:line="276" w:lineRule="auto"/>
        <w:jc w:val="left"/>
        <w:rPr>
          <w:rFonts w:asciiTheme="minorHAnsi" w:eastAsia="MS Mincho" w:hAnsiTheme="minorHAnsi" w:cs="Arial"/>
          <w:sz w:val="22"/>
          <w:szCs w:val="22"/>
          <w:lang w:val="en-GB" w:eastAsia="en-US"/>
        </w:rPr>
      </w:pPr>
      <w:r>
        <w:rPr>
          <w:rFonts w:asciiTheme="minorHAnsi" w:hAnsiTheme="minorHAnsi"/>
          <w:sz w:val="22"/>
          <w:szCs w:val="22"/>
          <w:lang w:val="en-GB"/>
        </w:rPr>
        <w:br w:type="page"/>
      </w:r>
    </w:p>
    <w:p w:rsidR="00BF5146" w:rsidRPr="008C13D9" w:rsidRDefault="00BF5146" w:rsidP="003A36CA">
      <w:pPr>
        <w:pStyle w:val="4Bulletedcopyblue"/>
        <w:numPr>
          <w:ilvl w:val="0"/>
          <w:numId w:val="0"/>
        </w:numPr>
        <w:rPr>
          <w:rFonts w:asciiTheme="minorHAnsi" w:hAnsiTheme="minorHAnsi"/>
          <w:sz w:val="22"/>
          <w:szCs w:val="22"/>
          <w:lang w:val="en-GB"/>
        </w:rPr>
      </w:pPr>
      <w:r w:rsidRPr="008C13D9">
        <w:rPr>
          <w:rFonts w:asciiTheme="minorHAnsi" w:hAnsiTheme="minorHAnsi"/>
          <w:sz w:val="22"/>
          <w:szCs w:val="22"/>
          <w:lang w:val="en-GB"/>
        </w:rPr>
        <w:lastRenderedPageBreak/>
        <w:t>However, in most circumstances, a school mobile will be available, and authorised staff must;</w:t>
      </w:r>
    </w:p>
    <w:p w:rsidR="00BF5146" w:rsidRPr="008C13D9" w:rsidRDefault="00BF5146" w:rsidP="003A36CA">
      <w:pPr>
        <w:pStyle w:val="4Bulletedcopyblue"/>
        <w:numPr>
          <w:ilvl w:val="0"/>
          <w:numId w:val="37"/>
        </w:numPr>
        <w:spacing w:after="0"/>
        <w:ind w:left="709" w:hanging="425"/>
        <w:rPr>
          <w:rFonts w:asciiTheme="minorHAnsi" w:hAnsiTheme="minorHAnsi"/>
          <w:sz w:val="22"/>
          <w:szCs w:val="22"/>
          <w:lang w:val="en-GB"/>
        </w:rPr>
      </w:pPr>
      <w:r w:rsidRPr="008C13D9">
        <w:rPr>
          <w:rFonts w:asciiTheme="minorHAnsi" w:hAnsiTheme="minorHAnsi"/>
          <w:sz w:val="22"/>
          <w:szCs w:val="22"/>
          <w:lang w:val="en-GB"/>
        </w:rPr>
        <w:t>Only use phone functions for work purposes, including making/receiving calls, sending/receiving emails or other communications, or using the internet</w:t>
      </w:r>
    </w:p>
    <w:p w:rsidR="00BF5146" w:rsidRPr="008C13D9" w:rsidRDefault="00BF5146" w:rsidP="003A36CA">
      <w:pPr>
        <w:pStyle w:val="4Bulletedcopyblue"/>
        <w:numPr>
          <w:ilvl w:val="0"/>
          <w:numId w:val="37"/>
        </w:numPr>
        <w:spacing w:after="200"/>
        <w:ind w:left="709" w:hanging="425"/>
        <w:rPr>
          <w:rFonts w:asciiTheme="minorHAnsi" w:hAnsiTheme="minorHAnsi"/>
          <w:sz w:val="22"/>
          <w:szCs w:val="22"/>
          <w:lang w:val="en-GB"/>
        </w:rPr>
      </w:pPr>
      <w:r w:rsidRPr="008C13D9">
        <w:rPr>
          <w:rFonts w:asciiTheme="minorHAnsi" w:hAnsiTheme="minorHAnsi"/>
          <w:sz w:val="22"/>
          <w:szCs w:val="22"/>
          <w:lang w:val="en-GB"/>
        </w:rPr>
        <w:t>Ensure that communication or conduct linked to the device is appropriate and professional at all times, in line with our staff code of conduct.</w:t>
      </w:r>
    </w:p>
    <w:p w:rsidR="00D10025" w:rsidRPr="008C13D9" w:rsidRDefault="00D10025" w:rsidP="003A36CA">
      <w:pPr>
        <w:pStyle w:val="Subhead2"/>
        <w:spacing w:before="0"/>
        <w:ind w:left="567" w:hanging="567"/>
        <w:rPr>
          <w:rFonts w:asciiTheme="minorHAnsi" w:hAnsiTheme="minorHAnsi"/>
          <w:b w:val="0"/>
          <w:color w:val="auto"/>
          <w:sz w:val="22"/>
          <w:szCs w:val="22"/>
          <w:lang w:val="en-GB"/>
        </w:rPr>
      </w:pPr>
      <w:r w:rsidRPr="008C13D9">
        <w:rPr>
          <w:rFonts w:asciiTheme="minorHAnsi" w:hAnsiTheme="minorHAnsi"/>
          <w:b w:val="0"/>
          <w:color w:val="auto"/>
          <w:sz w:val="22"/>
          <w:szCs w:val="22"/>
          <w:lang w:val="en-GB"/>
        </w:rPr>
        <w:t>3.</w:t>
      </w:r>
      <w:r w:rsidR="00BF5146" w:rsidRPr="008C13D9">
        <w:rPr>
          <w:rFonts w:asciiTheme="minorHAnsi" w:hAnsiTheme="minorHAnsi"/>
          <w:b w:val="0"/>
          <w:color w:val="auto"/>
          <w:sz w:val="22"/>
          <w:szCs w:val="22"/>
          <w:lang w:val="en-GB"/>
        </w:rPr>
        <w:t>5</w:t>
      </w:r>
      <w:r w:rsidRPr="008C13D9">
        <w:rPr>
          <w:rFonts w:asciiTheme="minorHAnsi" w:hAnsiTheme="minorHAnsi"/>
          <w:b w:val="0"/>
          <w:color w:val="auto"/>
          <w:sz w:val="22"/>
          <w:szCs w:val="22"/>
          <w:lang w:val="en-GB"/>
        </w:rPr>
        <w:t xml:space="preserve"> </w:t>
      </w:r>
      <w:r w:rsidR="003C4E38" w:rsidRPr="008C13D9">
        <w:rPr>
          <w:rFonts w:asciiTheme="minorHAnsi" w:hAnsiTheme="minorHAnsi"/>
          <w:b w:val="0"/>
          <w:color w:val="auto"/>
          <w:sz w:val="22"/>
          <w:szCs w:val="22"/>
          <w:lang w:val="en-GB"/>
        </w:rPr>
        <w:tab/>
      </w:r>
      <w:r w:rsidRPr="008C13D9">
        <w:rPr>
          <w:rFonts w:asciiTheme="minorHAnsi" w:hAnsiTheme="minorHAnsi"/>
          <w:b w:val="0"/>
          <w:color w:val="auto"/>
          <w:sz w:val="22"/>
          <w:szCs w:val="22"/>
          <w:lang w:val="en-GB"/>
        </w:rPr>
        <w:t>Sanctions</w:t>
      </w:r>
    </w:p>
    <w:p w:rsidR="00D10025" w:rsidRPr="008C13D9" w:rsidRDefault="00D10025" w:rsidP="003A36CA">
      <w:p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Staff that fail to adhere to this policy may face disciplinary action. </w:t>
      </w:r>
    </w:p>
    <w:p w:rsidR="00D10025" w:rsidRPr="008C13D9" w:rsidRDefault="00D10025" w:rsidP="003A36CA">
      <w:p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See the school’s staff disciplinary policy for more information. </w:t>
      </w:r>
    </w:p>
    <w:p w:rsidR="003C4E38" w:rsidRPr="008C13D9" w:rsidRDefault="003C4E38" w:rsidP="003A36CA">
      <w:pPr>
        <w:spacing w:before="0" w:line="240" w:lineRule="auto"/>
        <w:jc w:val="left"/>
        <w:rPr>
          <w:rFonts w:asciiTheme="minorHAnsi" w:hAnsiTheme="minorHAnsi"/>
          <w:sz w:val="22"/>
          <w:szCs w:val="22"/>
          <w:lang w:val="en-GB"/>
        </w:rPr>
      </w:pPr>
    </w:p>
    <w:p w:rsidR="00D10025" w:rsidRPr="008C13D9" w:rsidRDefault="003C4E38" w:rsidP="003A36CA">
      <w:pPr>
        <w:spacing w:before="0" w:after="120" w:line="240" w:lineRule="auto"/>
        <w:jc w:val="left"/>
        <w:rPr>
          <w:rFonts w:asciiTheme="minorHAnsi" w:hAnsiTheme="minorHAnsi"/>
          <w:sz w:val="22"/>
          <w:szCs w:val="22"/>
          <w:lang w:val="en-GB"/>
        </w:rPr>
      </w:pPr>
      <w:r w:rsidRPr="008C13D9">
        <w:rPr>
          <w:rFonts w:asciiTheme="minorHAnsi" w:hAnsiTheme="minorHAnsi"/>
          <w:b/>
          <w:sz w:val="22"/>
          <w:szCs w:val="22"/>
          <w:lang w:val="en-GB"/>
        </w:rPr>
        <w:t xml:space="preserve">4.0 </w:t>
      </w:r>
      <w:r w:rsidRPr="008C13D9">
        <w:rPr>
          <w:rFonts w:asciiTheme="minorHAnsi" w:hAnsiTheme="minorHAnsi"/>
          <w:b/>
          <w:sz w:val="22"/>
          <w:szCs w:val="22"/>
          <w:lang w:val="en-GB"/>
        </w:rPr>
        <w:tab/>
        <w:t>Use of mobile phones by pupils</w:t>
      </w:r>
    </w:p>
    <w:p w:rsidR="00D10025" w:rsidRPr="008C13D9" w:rsidRDefault="00BF5146" w:rsidP="003A36CA">
      <w:pPr>
        <w:pStyle w:val="1bodycopy10pt"/>
        <w:rPr>
          <w:rFonts w:asciiTheme="minorHAnsi" w:hAnsiTheme="minorHAnsi"/>
          <w:sz w:val="22"/>
          <w:szCs w:val="22"/>
          <w:lang w:val="en-GB"/>
        </w:rPr>
      </w:pPr>
      <w:r w:rsidRPr="008C13D9">
        <w:rPr>
          <w:rFonts w:asciiTheme="minorHAnsi" w:hAnsiTheme="minorHAnsi"/>
          <w:sz w:val="22"/>
          <w:szCs w:val="22"/>
          <w:lang w:val="en-GB"/>
        </w:rPr>
        <w:t>Pupils will be allowed to bring mobile phones to school, in the following circumstances;</w:t>
      </w:r>
    </w:p>
    <w:p w:rsidR="00D10025" w:rsidRPr="008C13D9" w:rsidRDefault="00BF5146" w:rsidP="003A36CA">
      <w:pPr>
        <w:pStyle w:val="Bulletedcopylevel2"/>
        <w:spacing w:after="0"/>
        <w:ind w:left="709" w:hanging="425"/>
        <w:rPr>
          <w:rFonts w:asciiTheme="minorHAnsi" w:hAnsiTheme="minorHAnsi"/>
          <w:sz w:val="22"/>
          <w:szCs w:val="22"/>
          <w:lang w:val="en-GB"/>
        </w:rPr>
      </w:pPr>
      <w:r w:rsidRPr="008C13D9">
        <w:rPr>
          <w:rFonts w:asciiTheme="minorHAnsi" w:hAnsiTheme="minorHAnsi"/>
          <w:sz w:val="22"/>
          <w:szCs w:val="22"/>
          <w:lang w:val="en-GB"/>
        </w:rPr>
        <w:t>When t</w:t>
      </w:r>
      <w:r w:rsidR="00D10025" w:rsidRPr="008C13D9">
        <w:rPr>
          <w:rFonts w:asciiTheme="minorHAnsi" w:hAnsiTheme="minorHAnsi"/>
          <w:sz w:val="22"/>
          <w:szCs w:val="22"/>
          <w:lang w:val="en-GB"/>
        </w:rPr>
        <w:t>ravelling to</w:t>
      </w:r>
      <w:r w:rsidRPr="008C13D9">
        <w:rPr>
          <w:rFonts w:asciiTheme="minorHAnsi" w:hAnsiTheme="minorHAnsi"/>
          <w:sz w:val="22"/>
          <w:szCs w:val="22"/>
          <w:lang w:val="en-GB"/>
        </w:rPr>
        <w:t xml:space="preserve"> or from</w:t>
      </w:r>
      <w:r w:rsidR="00D10025" w:rsidRPr="008C13D9">
        <w:rPr>
          <w:rFonts w:asciiTheme="minorHAnsi" w:hAnsiTheme="minorHAnsi"/>
          <w:sz w:val="22"/>
          <w:szCs w:val="22"/>
          <w:lang w:val="en-GB"/>
        </w:rPr>
        <w:t xml:space="preserve"> school by themselves </w:t>
      </w:r>
    </w:p>
    <w:p w:rsidR="00D10025" w:rsidRPr="008C13D9" w:rsidRDefault="00D10025" w:rsidP="003A36CA">
      <w:pPr>
        <w:pStyle w:val="Bulletedcopylevel2"/>
        <w:spacing w:after="0"/>
        <w:ind w:left="709" w:hanging="425"/>
        <w:rPr>
          <w:rFonts w:asciiTheme="minorHAnsi" w:hAnsiTheme="minorHAnsi"/>
          <w:sz w:val="22"/>
          <w:szCs w:val="22"/>
          <w:lang w:val="en-GB"/>
        </w:rPr>
      </w:pPr>
      <w:r w:rsidRPr="008C13D9">
        <w:rPr>
          <w:rFonts w:asciiTheme="minorHAnsi" w:hAnsiTheme="minorHAnsi"/>
          <w:sz w:val="22"/>
          <w:szCs w:val="22"/>
          <w:lang w:val="en-GB"/>
        </w:rPr>
        <w:t>Young carers who need to be contactable</w:t>
      </w:r>
    </w:p>
    <w:p w:rsidR="00D7696B" w:rsidRPr="008C13D9" w:rsidRDefault="00D7696B" w:rsidP="00D7696B">
      <w:pPr>
        <w:pStyle w:val="Bulletedcopylevel2"/>
        <w:numPr>
          <w:ilvl w:val="0"/>
          <w:numId w:val="0"/>
        </w:numPr>
        <w:spacing w:after="0"/>
        <w:ind w:left="709"/>
        <w:rPr>
          <w:rFonts w:asciiTheme="minorHAnsi" w:hAnsiTheme="minorHAnsi"/>
          <w:sz w:val="22"/>
          <w:szCs w:val="22"/>
          <w:lang w:val="en-GB"/>
        </w:rPr>
      </w:pPr>
    </w:p>
    <w:p w:rsidR="00D10025" w:rsidRPr="008C13D9" w:rsidRDefault="00BF5146" w:rsidP="003A36CA">
      <w:pPr>
        <w:pStyle w:val="4Bulletedcopyblue"/>
        <w:numPr>
          <w:ilvl w:val="0"/>
          <w:numId w:val="0"/>
        </w:numPr>
        <w:rPr>
          <w:rFonts w:asciiTheme="minorHAnsi" w:hAnsiTheme="minorHAnsi"/>
          <w:sz w:val="22"/>
          <w:szCs w:val="22"/>
          <w:lang w:val="en-GB"/>
        </w:rPr>
      </w:pPr>
      <w:r w:rsidRPr="008C13D9">
        <w:rPr>
          <w:rFonts w:asciiTheme="minorHAnsi" w:hAnsiTheme="minorHAnsi"/>
          <w:sz w:val="22"/>
          <w:szCs w:val="22"/>
          <w:lang w:val="en-GB"/>
        </w:rPr>
        <w:t>P</w:t>
      </w:r>
      <w:r w:rsidR="00D10025" w:rsidRPr="008C13D9">
        <w:rPr>
          <w:rFonts w:asciiTheme="minorHAnsi" w:hAnsiTheme="minorHAnsi"/>
          <w:sz w:val="22"/>
          <w:szCs w:val="22"/>
          <w:lang w:val="en-GB"/>
        </w:rPr>
        <w:t>upils are allowed to bring phones to school, but</w:t>
      </w:r>
      <w:r w:rsidRPr="008C13D9">
        <w:rPr>
          <w:rFonts w:asciiTheme="minorHAnsi" w:hAnsiTheme="minorHAnsi"/>
          <w:sz w:val="22"/>
          <w:szCs w:val="22"/>
          <w:lang w:val="en-GB"/>
        </w:rPr>
        <w:t xml:space="preserve"> should </w:t>
      </w:r>
      <w:r w:rsidR="00D10025" w:rsidRPr="008C13D9">
        <w:rPr>
          <w:rFonts w:asciiTheme="minorHAnsi" w:hAnsiTheme="minorHAnsi"/>
          <w:sz w:val="22"/>
          <w:szCs w:val="22"/>
          <w:lang w:val="en-GB"/>
        </w:rPr>
        <w:t xml:space="preserve">not </w:t>
      </w:r>
      <w:r w:rsidRPr="008C13D9">
        <w:rPr>
          <w:rFonts w:asciiTheme="minorHAnsi" w:hAnsiTheme="minorHAnsi"/>
          <w:sz w:val="22"/>
          <w:szCs w:val="22"/>
          <w:lang w:val="en-GB"/>
        </w:rPr>
        <w:t xml:space="preserve">use them during the school day.  They must be handed to the class teacher on arrival, who will store them securely in the classroom </w:t>
      </w:r>
      <w:r w:rsidR="00DD3B21" w:rsidRPr="008C13D9">
        <w:rPr>
          <w:rFonts w:asciiTheme="minorHAnsi" w:hAnsiTheme="minorHAnsi"/>
          <w:sz w:val="22"/>
          <w:szCs w:val="22"/>
          <w:lang w:val="en-GB"/>
        </w:rPr>
        <w:t xml:space="preserve">(in a locked drawer or cupboard) </w:t>
      </w:r>
      <w:r w:rsidRPr="008C13D9">
        <w:rPr>
          <w:rFonts w:asciiTheme="minorHAnsi" w:hAnsiTheme="minorHAnsi"/>
          <w:sz w:val="22"/>
          <w:szCs w:val="22"/>
          <w:lang w:val="en-GB"/>
        </w:rPr>
        <w:t>and hand them back at the end of the school day.</w:t>
      </w:r>
      <w:r w:rsidR="00D10025" w:rsidRPr="008C13D9">
        <w:rPr>
          <w:rFonts w:asciiTheme="minorHAnsi" w:hAnsiTheme="minorHAnsi"/>
          <w:sz w:val="22"/>
          <w:szCs w:val="22"/>
          <w:lang w:val="en-GB"/>
        </w:rPr>
        <w:t xml:space="preserve"> </w:t>
      </w:r>
    </w:p>
    <w:p w:rsidR="00D10025" w:rsidRPr="008C13D9" w:rsidRDefault="00D10025" w:rsidP="003A36CA">
      <w:pPr>
        <w:pStyle w:val="Subhead2"/>
        <w:spacing w:before="0"/>
        <w:ind w:left="709" w:hanging="709"/>
        <w:rPr>
          <w:rFonts w:asciiTheme="minorHAnsi" w:hAnsiTheme="minorHAnsi"/>
          <w:b w:val="0"/>
          <w:color w:val="auto"/>
          <w:sz w:val="22"/>
          <w:szCs w:val="22"/>
          <w:lang w:val="en-GB"/>
        </w:rPr>
      </w:pPr>
      <w:r w:rsidRPr="008C13D9">
        <w:rPr>
          <w:rFonts w:asciiTheme="minorHAnsi" w:hAnsiTheme="minorHAnsi"/>
          <w:b w:val="0"/>
          <w:color w:val="auto"/>
          <w:sz w:val="22"/>
          <w:szCs w:val="22"/>
          <w:lang w:val="en-GB"/>
        </w:rPr>
        <w:t xml:space="preserve">4.1 </w:t>
      </w:r>
      <w:r w:rsidR="003C4E38" w:rsidRPr="008C13D9">
        <w:rPr>
          <w:rFonts w:asciiTheme="minorHAnsi" w:hAnsiTheme="minorHAnsi"/>
          <w:b w:val="0"/>
          <w:color w:val="auto"/>
          <w:sz w:val="22"/>
          <w:szCs w:val="22"/>
          <w:lang w:val="en-GB"/>
        </w:rPr>
        <w:tab/>
      </w:r>
      <w:r w:rsidRPr="008C13D9">
        <w:rPr>
          <w:rFonts w:asciiTheme="minorHAnsi" w:hAnsiTheme="minorHAnsi"/>
          <w:b w:val="0"/>
          <w:color w:val="auto"/>
          <w:sz w:val="22"/>
          <w:szCs w:val="22"/>
          <w:lang w:val="en-GB"/>
        </w:rPr>
        <w:t>Sanctions</w:t>
      </w:r>
    </w:p>
    <w:p w:rsidR="00BF5146" w:rsidRPr="008C13D9" w:rsidRDefault="00BF5146"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If a pupil is found to be in breach of this policy, the following </w:t>
      </w:r>
      <w:r w:rsidR="00D10025" w:rsidRPr="008C13D9">
        <w:rPr>
          <w:rFonts w:asciiTheme="minorHAnsi" w:hAnsiTheme="minorHAnsi"/>
          <w:sz w:val="22"/>
          <w:szCs w:val="22"/>
          <w:lang w:val="en-GB"/>
        </w:rPr>
        <w:t>sanctions</w:t>
      </w:r>
      <w:r w:rsidRPr="008C13D9">
        <w:rPr>
          <w:rFonts w:asciiTheme="minorHAnsi" w:hAnsiTheme="minorHAnsi"/>
          <w:sz w:val="22"/>
          <w:szCs w:val="22"/>
          <w:lang w:val="en-GB"/>
        </w:rPr>
        <w:t xml:space="preserve"> apply;</w:t>
      </w:r>
    </w:p>
    <w:p w:rsidR="00D10025" w:rsidRPr="008C13D9" w:rsidRDefault="00BF5146" w:rsidP="003A36CA">
      <w:pPr>
        <w:pStyle w:val="ListParagraph"/>
        <w:numPr>
          <w:ilvl w:val="0"/>
          <w:numId w:val="28"/>
        </w:numPr>
        <w:spacing w:before="0" w:line="240" w:lineRule="auto"/>
        <w:ind w:hanging="481"/>
        <w:jc w:val="left"/>
        <w:rPr>
          <w:rFonts w:asciiTheme="minorHAnsi" w:hAnsiTheme="minorHAnsi"/>
          <w:sz w:val="22"/>
          <w:szCs w:val="22"/>
          <w:lang w:val="en-GB"/>
        </w:rPr>
      </w:pPr>
      <w:r w:rsidRPr="008C13D9">
        <w:rPr>
          <w:rFonts w:asciiTheme="minorHAnsi" w:hAnsiTheme="minorHAnsi"/>
          <w:sz w:val="22"/>
          <w:szCs w:val="22"/>
          <w:lang w:val="en-GB"/>
        </w:rPr>
        <w:t>P</w:t>
      </w:r>
      <w:r w:rsidR="00D10025" w:rsidRPr="008C13D9">
        <w:rPr>
          <w:rFonts w:asciiTheme="minorHAnsi" w:hAnsiTheme="minorHAnsi"/>
          <w:sz w:val="22"/>
          <w:szCs w:val="22"/>
          <w:lang w:val="en-GB"/>
        </w:rPr>
        <w:t xml:space="preserve">hones </w:t>
      </w:r>
      <w:r w:rsidRPr="008C13D9">
        <w:rPr>
          <w:rFonts w:asciiTheme="minorHAnsi" w:hAnsiTheme="minorHAnsi"/>
          <w:sz w:val="22"/>
          <w:szCs w:val="22"/>
          <w:lang w:val="en-GB"/>
        </w:rPr>
        <w:t xml:space="preserve">will </w:t>
      </w:r>
      <w:r w:rsidR="00D10025" w:rsidRPr="008C13D9">
        <w:rPr>
          <w:rFonts w:asciiTheme="minorHAnsi" w:hAnsiTheme="minorHAnsi"/>
          <w:sz w:val="22"/>
          <w:szCs w:val="22"/>
          <w:lang w:val="en-GB"/>
        </w:rPr>
        <w:t xml:space="preserve">be confiscated? (Schools are permitted to confiscate phones from pupils under sections 91 and 94 of the </w:t>
      </w:r>
      <w:hyperlink r:id="rId9" w:history="1">
        <w:r w:rsidR="00D10025" w:rsidRPr="008C13D9">
          <w:rPr>
            <w:rStyle w:val="Hyperlink"/>
            <w:rFonts w:asciiTheme="minorHAnsi" w:hAnsiTheme="minorHAnsi"/>
            <w:color w:val="auto"/>
            <w:sz w:val="22"/>
            <w:szCs w:val="22"/>
            <w:lang w:val="en-GB"/>
          </w:rPr>
          <w:t>Education and Inspections Act 2006</w:t>
        </w:r>
      </w:hyperlink>
      <w:r w:rsidR="00D10025" w:rsidRPr="008C13D9">
        <w:rPr>
          <w:rFonts w:asciiTheme="minorHAnsi" w:hAnsiTheme="minorHAnsi"/>
          <w:sz w:val="22"/>
          <w:szCs w:val="22"/>
          <w:lang w:val="en-GB"/>
        </w:rPr>
        <w:t>)</w:t>
      </w:r>
    </w:p>
    <w:p w:rsidR="00BF5146" w:rsidRPr="008C13D9" w:rsidRDefault="00BF5146" w:rsidP="003A36CA">
      <w:pPr>
        <w:pStyle w:val="ListParagraph"/>
        <w:numPr>
          <w:ilvl w:val="0"/>
          <w:numId w:val="28"/>
        </w:numPr>
        <w:spacing w:before="0" w:line="240" w:lineRule="auto"/>
        <w:ind w:hanging="481"/>
        <w:jc w:val="left"/>
        <w:rPr>
          <w:rFonts w:asciiTheme="minorHAnsi" w:hAnsiTheme="minorHAnsi"/>
          <w:sz w:val="22"/>
          <w:szCs w:val="22"/>
          <w:lang w:val="en-GB"/>
        </w:rPr>
      </w:pPr>
      <w:r w:rsidRPr="008C13D9">
        <w:rPr>
          <w:rFonts w:asciiTheme="minorHAnsi" w:hAnsiTheme="minorHAnsi"/>
          <w:sz w:val="22"/>
          <w:szCs w:val="22"/>
          <w:lang w:val="en-GB"/>
        </w:rPr>
        <w:t>Confiscated phones will be stored securely and handed back at the end of the day.</w:t>
      </w:r>
    </w:p>
    <w:p w:rsidR="00BF5146" w:rsidRPr="008C13D9" w:rsidRDefault="0007511D" w:rsidP="003A36CA">
      <w:pPr>
        <w:pStyle w:val="ListParagraph"/>
        <w:numPr>
          <w:ilvl w:val="0"/>
          <w:numId w:val="28"/>
        </w:numPr>
        <w:spacing w:before="0" w:after="120" w:line="240" w:lineRule="auto"/>
        <w:ind w:hanging="481"/>
        <w:jc w:val="left"/>
        <w:rPr>
          <w:rFonts w:asciiTheme="minorHAnsi" w:hAnsiTheme="minorHAnsi"/>
          <w:sz w:val="22"/>
          <w:szCs w:val="22"/>
          <w:lang w:val="en-GB"/>
        </w:rPr>
      </w:pPr>
      <w:r w:rsidRPr="008C13D9">
        <w:rPr>
          <w:rFonts w:asciiTheme="minorHAnsi" w:hAnsiTheme="minorHAnsi"/>
          <w:sz w:val="22"/>
          <w:szCs w:val="22"/>
          <w:lang w:val="en-GB"/>
        </w:rPr>
        <w:t>Sanctions may also be given in line with the school behaviour policy.</w:t>
      </w:r>
    </w:p>
    <w:p w:rsidR="00D10025" w:rsidRPr="008C13D9" w:rsidRDefault="00993421" w:rsidP="003A36CA">
      <w:pPr>
        <w:pStyle w:val="Caption1"/>
        <w:spacing w:before="0"/>
        <w:rPr>
          <w:rFonts w:asciiTheme="minorHAnsi" w:hAnsiTheme="minorHAnsi"/>
          <w:i w:val="0"/>
          <w:color w:val="auto"/>
          <w:sz w:val="22"/>
          <w:szCs w:val="22"/>
          <w:lang w:val="en-GB"/>
        </w:rPr>
      </w:pPr>
      <w:r w:rsidRPr="008C13D9">
        <w:rPr>
          <w:rFonts w:asciiTheme="minorHAnsi" w:hAnsiTheme="minorHAnsi"/>
          <w:i w:val="0"/>
          <w:color w:val="auto"/>
          <w:sz w:val="22"/>
          <w:szCs w:val="22"/>
          <w:lang w:val="en-GB"/>
        </w:rPr>
        <w:t>S</w:t>
      </w:r>
      <w:r w:rsidR="0007511D" w:rsidRPr="008C13D9">
        <w:rPr>
          <w:rFonts w:asciiTheme="minorHAnsi" w:hAnsiTheme="minorHAnsi"/>
          <w:i w:val="0"/>
          <w:color w:val="auto"/>
          <w:sz w:val="22"/>
          <w:szCs w:val="22"/>
          <w:lang w:val="en-GB"/>
        </w:rPr>
        <w:t xml:space="preserve">taff also have the </w:t>
      </w:r>
      <w:r w:rsidR="00D10025" w:rsidRPr="008C13D9">
        <w:rPr>
          <w:rFonts w:asciiTheme="minorHAnsi" w:hAnsiTheme="minorHAnsi"/>
          <w:i w:val="0"/>
          <w:color w:val="auto"/>
          <w:sz w:val="22"/>
          <w:szCs w:val="22"/>
          <w:lang w:val="en-GB"/>
        </w:rPr>
        <w:t xml:space="preserve">power to search pupils’ phones, as set out in the </w:t>
      </w:r>
      <w:hyperlink r:id="rId10" w:history="1">
        <w:r w:rsidR="00D10025" w:rsidRPr="008C13D9">
          <w:rPr>
            <w:rStyle w:val="Hyperlink"/>
            <w:rFonts w:asciiTheme="minorHAnsi" w:hAnsiTheme="minorHAnsi"/>
            <w:i w:val="0"/>
            <w:color w:val="auto"/>
            <w:sz w:val="22"/>
            <w:szCs w:val="22"/>
            <w:lang w:val="en-GB"/>
          </w:rPr>
          <w:t>DfE’s guidance on searching, screening and confiscation</w:t>
        </w:r>
      </w:hyperlink>
      <w:r w:rsidR="00D10025" w:rsidRPr="008C13D9">
        <w:rPr>
          <w:rFonts w:asciiTheme="minorHAnsi" w:hAnsiTheme="minorHAnsi"/>
          <w:i w:val="0"/>
          <w:color w:val="auto"/>
          <w:sz w:val="22"/>
          <w:szCs w:val="22"/>
          <w:lang w:val="en-GB"/>
        </w:rPr>
        <w:t xml:space="preserve">. The DfE guidance allows </w:t>
      </w:r>
      <w:r w:rsidR="0007511D" w:rsidRPr="008C13D9">
        <w:rPr>
          <w:rFonts w:asciiTheme="minorHAnsi" w:hAnsiTheme="minorHAnsi"/>
          <w:i w:val="0"/>
          <w:color w:val="auto"/>
          <w:sz w:val="22"/>
          <w:szCs w:val="22"/>
          <w:lang w:val="en-GB"/>
        </w:rPr>
        <w:t xml:space="preserve">staff </w:t>
      </w:r>
      <w:r w:rsidR="00D10025" w:rsidRPr="008C13D9">
        <w:rPr>
          <w:rFonts w:asciiTheme="minorHAnsi" w:hAnsiTheme="minorHAnsi"/>
          <w:i w:val="0"/>
          <w:color w:val="auto"/>
          <w:sz w:val="22"/>
          <w:szCs w:val="22"/>
          <w:lang w:val="en-GB"/>
        </w:rPr>
        <w:t xml:space="preserve">to search a pupil’s phone if </w:t>
      </w:r>
      <w:r w:rsidR="0007511D" w:rsidRPr="008C13D9">
        <w:rPr>
          <w:rFonts w:asciiTheme="minorHAnsi" w:hAnsiTheme="minorHAnsi"/>
          <w:i w:val="0"/>
          <w:color w:val="auto"/>
          <w:sz w:val="22"/>
          <w:szCs w:val="22"/>
          <w:lang w:val="en-GB"/>
        </w:rPr>
        <w:t xml:space="preserve">they </w:t>
      </w:r>
      <w:r w:rsidR="00D10025" w:rsidRPr="008C13D9">
        <w:rPr>
          <w:rFonts w:asciiTheme="minorHAnsi" w:hAnsiTheme="minorHAnsi"/>
          <w:i w:val="0"/>
          <w:color w:val="auto"/>
          <w:sz w:val="22"/>
          <w:szCs w:val="22"/>
          <w:lang w:val="en-GB"/>
        </w:rPr>
        <w:t>have reason to believe the phone contains pornographic images, or if it is being/has been used to commit an offence or cause personal injury.</w:t>
      </w:r>
    </w:p>
    <w:p w:rsidR="00D10025" w:rsidRPr="008C13D9" w:rsidRDefault="0007511D" w:rsidP="003A36CA">
      <w:pPr>
        <w:pStyle w:val="1bodycopy10pt"/>
        <w:rPr>
          <w:rFonts w:asciiTheme="minorHAnsi" w:hAnsiTheme="minorHAnsi"/>
          <w:sz w:val="22"/>
          <w:szCs w:val="22"/>
          <w:lang w:val="en-GB"/>
        </w:rPr>
      </w:pPr>
      <w:r w:rsidRPr="008C13D9">
        <w:rPr>
          <w:rFonts w:asciiTheme="minorHAnsi" w:hAnsiTheme="minorHAnsi"/>
          <w:sz w:val="22"/>
          <w:szCs w:val="22"/>
          <w:lang w:val="en-GB"/>
        </w:rPr>
        <w:t xml:space="preserve">Staff should take steps as set out in the Safeguarding Policy, and the Behaviour Policy if they </w:t>
      </w:r>
      <w:r w:rsidR="00D10025" w:rsidRPr="008C13D9">
        <w:rPr>
          <w:rFonts w:asciiTheme="minorHAnsi" w:hAnsiTheme="minorHAnsi"/>
          <w:sz w:val="22"/>
          <w:szCs w:val="22"/>
          <w:lang w:val="en-GB"/>
        </w:rPr>
        <w:t xml:space="preserve">find inappropriate content on a phone, or if they suspect inappropriate behaviour. </w:t>
      </w:r>
    </w:p>
    <w:p w:rsidR="00993421" w:rsidRPr="008C13D9" w:rsidRDefault="00993421" w:rsidP="003A36CA">
      <w:pPr>
        <w:pStyle w:val="1bodycopy10pt"/>
        <w:ind w:left="709" w:hanging="709"/>
        <w:rPr>
          <w:rFonts w:asciiTheme="minorHAnsi" w:hAnsiTheme="minorHAnsi"/>
          <w:b/>
          <w:sz w:val="22"/>
          <w:szCs w:val="22"/>
          <w:lang w:val="en-GB"/>
        </w:rPr>
      </w:pPr>
      <w:r w:rsidRPr="008C13D9">
        <w:rPr>
          <w:rFonts w:asciiTheme="minorHAnsi" w:hAnsiTheme="minorHAnsi"/>
          <w:b/>
          <w:sz w:val="22"/>
          <w:szCs w:val="22"/>
          <w:lang w:val="en-GB"/>
        </w:rPr>
        <w:t xml:space="preserve">5.0 </w:t>
      </w:r>
      <w:r w:rsidRPr="008C13D9">
        <w:rPr>
          <w:rFonts w:asciiTheme="minorHAnsi" w:hAnsiTheme="minorHAnsi"/>
          <w:b/>
          <w:sz w:val="22"/>
          <w:szCs w:val="22"/>
          <w:lang w:val="en-GB"/>
        </w:rPr>
        <w:tab/>
        <w:t>Use of mobile phones by parents, volunteers and visitors</w:t>
      </w:r>
    </w:p>
    <w:p w:rsidR="00D10025" w:rsidRPr="008C13D9" w:rsidRDefault="00D10025" w:rsidP="003A36CA">
      <w:p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Parents, visitors and volunteers (including governors and contractors) must adhere to this policy as it relates to staff if they are on the school site during the school day.</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This means:</w:t>
      </w:r>
    </w:p>
    <w:p w:rsidR="00D10025" w:rsidRPr="008C13D9" w:rsidRDefault="00D10025" w:rsidP="003A36CA">
      <w:pPr>
        <w:pStyle w:val="4Bulletedcopyblue"/>
        <w:numPr>
          <w:ilvl w:val="0"/>
          <w:numId w:val="38"/>
        </w:numPr>
        <w:spacing w:after="0"/>
        <w:ind w:left="851" w:hanging="567"/>
        <w:rPr>
          <w:rFonts w:asciiTheme="minorHAnsi" w:hAnsiTheme="minorHAnsi"/>
          <w:sz w:val="22"/>
          <w:szCs w:val="22"/>
          <w:lang w:val="en-GB"/>
        </w:rPr>
      </w:pPr>
      <w:r w:rsidRPr="008C13D9">
        <w:rPr>
          <w:rFonts w:asciiTheme="minorHAnsi" w:hAnsiTheme="minorHAnsi"/>
          <w:sz w:val="22"/>
          <w:szCs w:val="22"/>
          <w:lang w:val="en-GB"/>
        </w:rPr>
        <w:t>Not taking pictures or recordings of pupils, unless it’s a public event (such as a school fair), or of their own child</w:t>
      </w:r>
    </w:p>
    <w:p w:rsidR="00D10025" w:rsidRPr="008C13D9" w:rsidRDefault="00D10025" w:rsidP="003A36CA">
      <w:pPr>
        <w:pStyle w:val="4Bulletedcopyblue"/>
        <w:numPr>
          <w:ilvl w:val="0"/>
          <w:numId w:val="38"/>
        </w:numPr>
        <w:spacing w:after="0"/>
        <w:ind w:left="851" w:hanging="567"/>
        <w:rPr>
          <w:rFonts w:asciiTheme="minorHAnsi" w:hAnsiTheme="minorHAnsi"/>
          <w:sz w:val="22"/>
          <w:szCs w:val="22"/>
          <w:lang w:val="en-GB"/>
        </w:rPr>
      </w:pPr>
      <w:r w:rsidRPr="008C13D9">
        <w:rPr>
          <w:rFonts w:asciiTheme="minorHAnsi" w:hAnsiTheme="minorHAnsi"/>
          <w:sz w:val="22"/>
          <w:szCs w:val="22"/>
          <w:lang w:val="en-GB"/>
        </w:rPr>
        <w:t>Using any photographs or recordings for personal use only, and not posting on social media without consent</w:t>
      </w:r>
    </w:p>
    <w:p w:rsidR="00D10025" w:rsidRPr="008C13D9" w:rsidRDefault="00D10025" w:rsidP="003A36CA">
      <w:pPr>
        <w:pStyle w:val="4Bulletedcopyblue"/>
        <w:numPr>
          <w:ilvl w:val="0"/>
          <w:numId w:val="38"/>
        </w:numPr>
        <w:ind w:left="851" w:hanging="567"/>
        <w:rPr>
          <w:rFonts w:asciiTheme="minorHAnsi" w:hAnsiTheme="minorHAnsi"/>
          <w:sz w:val="22"/>
          <w:szCs w:val="22"/>
          <w:lang w:val="en-GB"/>
        </w:rPr>
      </w:pPr>
      <w:r w:rsidRPr="008C13D9">
        <w:rPr>
          <w:rFonts w:asciiTheme="minorHAnsi" w:hAnsiTheme="minorHAnsi"/>
          <w:sz w:val="22"/>
          <w:szCs w:val="22"/>
          <w:lang w:val="en-GB"/>
        </w:rPr>
        <w:t>Not using phones in lessons, or when working with pupils</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Parents, visitors and volunteers will be informed of the rules for mobile phone use when they sign in at reception or attend a public event at school. </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Parents or volunteers supervising school trips or residential visits must not:</w:t>
      </w:r>
    </w:p>
    <w:p w:rsidR="00D10025" w:rsidRPr="008C13D9" w:rsidRDefault="00D10025" w:rsidP="003A36CA">
      <w:pPr>
        <w:pStyle w:val="4Bulletedcopyblue"/>
        <w:numPr>
          <w:ilvl w:val="0"/>
          <w:numId w:val="39"/>
        </w:numPr>
        <w:spacing w:after="0"/>
        <w:ind w:left="851" w:hanging="567"/>
        <w:rPr>
          <w:rFonts w:asciiTheme="minorHAnsi" w:hAnsiTheme="minorHAnsi"/>
          <w:sz w:val="22"/>
          <w:szCs w:val="22"/>
          <w:lang w:val="en-GB"/>
        </w:rPr>
      </w:pPr>
      <w:r w:rsidRPr="008C13D9">
        <w:rPr>
          <w:rFonts w:asciiTheme="minorHAnsi" w:hAnsiTheme="minorHAnsi"/>
          <w:sz w:val="22"/>
          <w:szCs w:val="22"/>
          <w:lang w:val="en-GB"/>
        </w:rPr>
        <w:t>Use their phone to make contact with other parents</w:t>
      </w:r>
    </w:p>
    <w:p w:rsidR="00D10025" w:rsidRPr="008C13D9" w:rsidRDefault="00D10025" w:rsidP="003A36CA">
      <w:pPr>
        <w:pStyle w:val="4Bulletedcopyblue"/>
        <w:numPr>
          <w:ilvl w:val="0"/>
          <w:numId w:val="39"/>
        </w:numPr>
        <w:ind w:left="851" w:hanging="567"/>
        <w:rPr>
          <w:rFonts w:asciiTheme="minorHAnsi" w:hAnsiTheme="minorHAnsi"/>
          <w:sz w:val="22"/>
          <w:szCs w:val="22"/>
          <w:lang w:val="en-GB"/>
        </w:rPr>
      </w:pPr>
      <w:r w:rsidRPr="008C13D9">
        <w:rPr>
          <w:rFonts w:asciiTheme="minorHAnsi" w:hAnsiTheme="minorHAnsi"/>
          <w:sz w:val="22"/>
          <w:szCs w:val="22"/>
          <w:lang w:val="en-GB"/>
        </w:rPr>
        <w:t>Take photos or recordings of pupils, their work, or anything else which could identify a pupil</w:t>
      </w:r>
      <w:r w:rsidR="00993421" w:rsidRPr="008C13D9">
        <w:rPr>
          <w:rFonts w:asciiTheme="minorHAnsi" w:hAnsiTheme="minorHAnsi"/>
          <w:sz w:val="22"/>
          <w:szCs w:val="22"/>
          <w:lang w:val="en-GB"/>
        </w:rPr>
        <w:t>.</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Parents or volunteers supervising trips are also responsible for enforcing the school’s policy for pupils using their phones, as set out in section 4 above.</w:t>
      </w:r>
    </w:p>
    <w:p w:rsidR="00D10025" w:rsidRPr="008C13D9" w:rsidRDefault="00D10025" w:rsidP="003A36CA">
      <w:p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Parents must use the school office as the first point of contact if they need to get in touch with their child </w:t>
      </w:r>
      <w:r w:rsidRPr="008C13D9">
        <w:rPr>
          <w:rFonts w:asciiTheme="minorHAnsi" w:hAnsiTheme="minorHAnsi"/>
          <w:sz w:val="22"/>
          <w:szCs w:val="22"/>
          <w:lang w:val="en-GB"/>
        </w:rPr>
        <w:lastRenderedPageBreak/>
        <w:t>during the school day. They must not try to contact their child on his/her personal mobile during the school day.</w:t>
      </w:r>
    </w:p>
    <w:p w:rsidR="00993421" w:rsidRPr="008C13D9" w:rsidRDefault="00993421" w:rsidP="003A36CA">
      <w:pPr>
        <w:spacing w:before="0" w:line="240" w:lineRule="auto"/>
        <w:jc w:val="left"/>
        <w:rPr>
          <w:rFonts w:asciiTheme="minorHAnsi" w:hAnsiTheme="minorHAnsi"/>
          <w:sz w:val="22"/>
          <w:szCs w:val="22"/>
          <w:lang w:val="en-GB"/>
        </w:rPr>
      </w:pPr>
    </w:p>
    <w:p w:rsidR="00D10025" w:rsidRPr="008C13D9" w:rsidRDefault="00993421" w:rsidP="003A36CA">
      <w:pPr>
        <w:spacing w:before="0" w:after="120" w:line="240" w:lineRule="auto"/>
        <w:jc w:val="left"/>
        <w:rPr>
          <w:rFonts w:asciiTheme="minorHAnsi" w:hAnsiTheme="minorHAnsi"/>
          <w:sz w:val="22"/>
          <w:szCs w:val="22"/>
          <w:lang w:val="en-GB"/>
        </w:rPr>
      </w:pPr>
      <w:r w:rsidRPr="008C13D9">
        <w:rPr>
          <w:rFonts w:asciiTheme="minorHAnsi" w:hAnsiTheme="minorHAnsi"/>
          <w:b/>
          <w:sz w:val="22"/>
          <w:szCs w:val="22"/>
          <w:lang w:val="en-GB"/>
        </w:rPr>
        <w:t>6.0</w:t>
      </w:r>
      <w:r w:rsidRPr="008C13D9">
        <w:rPr>
          <w:rFonts w:asciiTheme="minorHAnsi" w:hAnsiTheme="minorHAnsi"/>
          <w:b/>
          <w:sz w:val="22"/>
          <w:szCs w:val="22"/>
          <w:lang w:val="en-GB"/>
        </w:rPr>
        <w:tab/>
        <w:t>Loss, theft or damage</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Pupils bringing phones to school must ensure that phones are appropriately labelled, and are stored securely when not in use. </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Pupils must secure their phones as much as possible, including using passwords or pin codes to protect access to the phone’s functions. Staff must also secure their personal phones, as well as any work phone provided to them. Failure by staff to do so could result in data breaches.</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The school accepts no responsibility for mobile phones that are lost, damaged or stolen on school premises or transport, during school visits or trips, or while pupils are travelling to and from school. </w:t>
      </w:r>
    </w:p>
    <w:p w:rsidR="0007511D" w:rsidRPr="008C13D9" w:rsidRDefault="00D10025" w:rsidP="003A36CA">
      <w:pPr>
        <w:spacing w:before="0" w:after="120" w:line="240" w:lineRule="auto"/>
        <w:jc w:val="left"/>
        <w:rPr>
          <w:rStyle w:val="1bodycopy10ptChar"/>
          <w:rFonts w:asciiTheme="minorHAnsi" w:hAnsiTheme="minorHAnsi"/>
          <w:sz w:val="22"/>
          <w:szCs w:val="22"/>
          <w:lang w:val="en-GB"/>
        </w:rPr>
      </w:pPr>
      <w:r w:rsidRPr="008C13D9">
        <w:rPr>
          <w:rFonts w:asciiTheme="minorHAnsi" w:hAnsiTheme="minorHAnsi"/>
          <w:sz w:val="22"/>
          <w:szCs w:val="22"/>
          <w:lang w:val="en-GB"/>
        </w:rPr>
        <w:t>Confiscated phones will be stored in the</w:t>
      </w:r>
      <w:r w:rsidR="0007511D" w:rsidRPr="008C13D9">
        <w:rPr>
          <w:rFonts w:asciiTheme="minorHAnsi" w:hAnsiTheme="minorHAnsi"/>
          <w:sz w:val="22"/>
          <w:szCs w:val="22"/>
          <w:lang w:val="en-GB"/>
        </w:rPr>
        <w:t xml:space="preserve"> classroom </w:t>
      </w:r>
      <w:r w:rsidRPr="008C13D9">
        <w:rPr>
          <w:rFonts w:asciiTheme="minorHAnsi" w:hAnsiTheme="minorHAnsi"/>
          <w:sz w:val="22"/>
          <w:szCs w:val="22"/>
          <w:lang w:val="en-GB"/>
        </w:rPr>
        <w:t xml:space="preserve">in </w:t>
      </w:r>
      <w:r w:rsidR="0007511D" w:rsidRPr="008C13D9">
        <w:rPr>
          <w:rStyle w:val="1bodycopy10ptChar"/>
          <w:rFonts w:asciiTheme="minorHAnsi" w:hAnsiTheme="minorHAnsi"/>
          <w:sz w:val="22"/>
          <w:szCs w:val="22"/>
          <w:lang w:val="en-GB"/>
        </w:rPr>
        <w:t>locked cabinet or drawer.</w:t>
      </w:r>
    </w:p>
    <w:p w:rsidR="00D10025" w:rsidRPr="008C13D9" w:rsidRDefault="00D10025" w:rsidP="003A36CA">
      <w:p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Lost phones should be returned to </w:t>
      </w:r>
      <w:r w:rsidR="0007511D" w:rsidRPr="008C13D9">
        <w:rPr>
          <w:rFonts w:asciiTheme="minorHAnsi" w:hAnsiTheme="minorHAnsi"/>
          <w:sz w:val="22"/>
          <w:szCs w:val="22"/>
          <w:lang w:val="en-GB"/>
        </w:rPr>
        <w:t>the school office</w:t>
      </w:r>
      <w:r w:rsidRPr="008C13D9">
        <w:rPr>
          <w:rFonts w:asciiTheme="minorHAnsi" w:hAnsiTheme="minorHAnsi" w:cs="Arial"/>
          <w:sz w:val="22"/>
          <w:szCs w:val="22"/>
          <w:shd w:val="clear" w:color="auto" w:fill="FFFFFF"/>
          <w:lang w:val="en-GB"/>
        </w:rPr>
        <w:t>.</w:t>
      </w:r>
      <w:r w:rsidRPr="008C13D9">
        <w:rPr>
          <w:rFonts w:asciiTheme="minorHAnsi" w:hAnsiTheme="minorHAnsi"/>
          <w:sz w:val="22"/>
          <w:szCs w:val="22"/>
          <w:lang w:val="en-GB"/>
        </w:rPr>
        <w:t xml:space="preserve"> The school will then attempt to contact the owner. </w:t>
      </w:r>
    </w:p>
    <w:p w:rsidR="00993421" w:rsidRPr="008C13D9" w:rsidRDefault="00993421" w:rsidP="003A36CA">
      <w:pPr>
        <w:spacing w:before="0" w:line="240" w:lineRule="auto"/>
        <w:jc w:val="left"/>
        <w:rPr>
          <w:rFonts w:asciiTheme="minorHAnsi" w:hAnsiTheme="minorHAnsi"/>
          <w:sz w:val="22"/>
          <w:szCs w:val="22"/>
          <w:lang w:val="en-GB"/>
        </w:rPr>
      </w:pPr>
    </w:p>
    <w:p w:rsidR="00993421" w:rsidRPr="008C13D9" w:rsidRDefault="00993421" w:rsidP="003A36CA">
      <w:pPr>
        <w:spacing w:before="0" w:after="120" w:line="240" w:lineRule="auto"/>
        <w:jc w:val="left"/>
        <w:rPr>
          <w:rFonts w:asciiTheme="minorHAnsi" w:hAnsiTheme="minorHAnsi"/>
          <w:b/>
          <w:sz w:val="22"/>
          <w:szCs w:val="22"/>
          <w:lang w:val="en-GB"/>
        </w:rPr>
      </w:pPr>
      <w:r w:rsidRPr="008C13D9">
        <w:rPr>
          <w:rFonts w:asciiTheme="minorHAnsi" w:hAnsiTheme="minorHAnsi"/>
          <w:b/>
          <w:sz w:val="22"/>
          <w:szCs w:val="22"/>
          <w:lang w:val="en-GB"/>
        </w:rPr>
        <w:t>7.0</w:t>
      </w:r>
      <w:r w:rsidRPr="008C13D9">
        <w:rPr>
          <w:rFonts w:asciiTheme="minorHAnsi" w:hAnsiTheme="minorHAnsi"/>
          <w:b/>
          <w:sz w:val="22"/>
          <w:szCs w:val="22"/>
          <w:lang w:val="en-GB"/>
        </w:rPr>
        <w:tab/>
        <w:t>Monitoring and review</w:t>
      </w:r>
    </w:p>
    <w:p w:rsidR="00D10025" w:rsidRPr="008C13D9" w:rsidRDefault="00D10025" w:rsidP="003A36CA">
      <w:pPr>
        <w:spacing w:before="0" w:after="120" w:line="240" w:lineRule="auto"/>
        <w:jc w:val="left"/>
        <w:rPr>
          <w:rFonts w:asciiTheme="minorHAnsi" w:hAnsiTheme="minorHAnsi"/>
          <w:sz w:val="22"/>
          <w:szCs w:val="22"/>
          <w:lang w:val="en-GB"/>
        </w:rPr>
      </w:pPr>
      <w:r w:rsidRPr="008C13D9">
        <w:rPr>
          <w:rFonts w:asciiTheme="minorHAnsi" w:hAnsiTheme="minorHAnsi"/>
          <w:sz w:val="22"/>
          <w:szCs w:val="22"/>
          <w:lang w:val="en-GB"/>
        </w:rPr>
        <w:t>The school is committed to ensuring that this policy has a positive impact of pupils’ education, behaviour and welfare. When reviewing the policy, the school will take into account:</w:t>
      </w:r>
    </w:p>
    <w:p w:rsidR="00D10025" w:rsidRPr="008C13D9" w:rsidRDefault="00D10025" w:rsidP="003A36CA">
      <w:pPr>
        <w:pStyle w:val="4Bulletedcopyblue"/>
        <w:numPr>
          <w:ilvl w:val="0"/>
          <w:numId w:val="40"/>
        </w:numPr>
        <w:spacing w:after="0"/>
        <w:ind w:left="851" w:hanging="567"/>
        <w:rPr>
          <w:rFonts w:asciiTheme="minorHAnsi" w:hAnsiTheme="minorHAnsi"/>
          <w:sz w:val="22"/>
          <w:szCs w:val="22"/>
          <w:lang w:val="en-GB"/>
        </w:rPr>
      </w:pPr>
      <w:r w:rsidRPr="008C13D9">
        <w:rPr>
          <w:rFonts w:asciiTheme="minorHAnsi" w:hAnsiTheme="minorHAnsi"/>
          <w:sz w:val="22"/>
          <w:szCs w:val="22"/>
          <w:lang w:val="en-GB"/>
        </w:rPr>
        <w:t>Feedback from parents and pupils</w:t>
      </w:r>
    </w:p>
    <w:p w:rsidR="00D10025" w:rsidRPr="008C13D9" w:rsidRDefault="00D10025" w:rsidP="003A36CA">
      <w:pPr>
        <w:pStyle w:val="4Bulletedcopyblue"/>
        <w:numPr>
          <w:ilvl w:val="0"/>
          <w:numId w:val="40"/>
        </w:numPr>
        <w:spacing w:after="0"/>
        <w:ind w:left="851" w:hanging="567"/>
        <w:rPr>
          <w:rFonts w:asciiTheme="minorHAnsi" w:hAnsiTheme="minorHAnsi"/>
          <w:sz w:val="22"/>
          <w:szCs w:val="22"/>
          <w:lang w:val="en-GB"/>
        </w:rPr>
      </w:pPr>
      <w:r w:rsidRPr="008C13D9">
        <w:rPr>
          <w:rFonts w:asciiTheme="minorHAnsi" w:hAnsiTheme="minorHAnsi"/>
          <w:sz w:val="22"/>
          <w:szCs w:val="22"/>
          <w:lang w:val="en-GB"/>
        </w:rPr>
        <w:t>Feedback from teachers</w:t>
      </w:r>
    </w:p>
    <w:p w:rsidR="00D10025" w:rsidRPr="008C13D9" w:rsidRDefault="00D10025" w:rsidP="003A36CA">
      <w:pPr>
        <w:pStyle w:val="4Bulletedcopyblue"/>
        <w:numPr>
          <w:ilvl w:val="0"/>
          <w:numId w:val="40"/>
        </w:numPr>
        <w:spacing w:after="0"/>
        <w:ind w:left="851" w:hanging="567"/>
        <w:rPr>
          <w:rFonts w:asciiTheme="minorHAnsi" w:hAnsiTheme="minorHAnsi"/>
          <w:sz w:val="22"/>
          <w:szCs w:val="22"/>
          <w:lang w:val="en-GB"/>
        </w:rPr>
      </w:pPr>
      <w:r w:rsidRPr="008C13D9">
        <w:rPr>
          <w:rFonts w:asciiTheme="minorHAnsi" w:hAnsiTheme="minorHAnsi"/>
          <w:sz w:val="22"/>
          <w:szCs w:val="22"/>
          <w:lang w:val="en-GB"/>
        </w:rPr>
        <w:t>Records of behaviour and safeguarding incidents</w:t>
      </w:r>
    </w:p>
    <w:p w:rsidR="00D10025" w:rsidRPr="008C13D9" w:rsidRDefault="00D10025" w:rsidP="003A36CA">
      <w:pPr>
        <w:pStyle w:val="4Bulletedcopyblue"/>
        <w:numPr>
          <w:ilvl w:val="0"/>
          <w:numId w:val="40"/>
        </w:numPr>
        <w:spacing w:after="0"/>
        <w:ind w:left="851" w:hanging="567"/>
        <w:rPr>
          <w:rFonts w:asciiTheme="minorHAnsi" w:hAnsiTheme="minorHAnsi"/>
          <w:sz w:val="22"/>
          <w:szCs w:val="22"/>
          <w:lang w:val="en-GB"/>
        </w:rPr>
      </w:pPr>
      <w:r w:rsidRPr="008C13D9">
        <w:rPr>
          <w:rFonts w:asciiTheme="minorHAnsi" w:hAnsiTheme="minorHAnsi"/>
          <w:sz w:val="22"/>
          <w:szCs w:val="22"/>
          <w:lang w:val="en-GB"/>
        </w:rPr>
        <w:t>Relevant advice from the Department for Education, the local authority or other relevant organisations</w:t>
      </w:r>
    </w:p>
    <w:p w:rsidR="00D10025" w:rsidRPr="008C13D9" w:rsidRDefault="00D10025" w:rsidP="003A36CA">
      <w:pPr>
        <w:pStyle w:val="1bodycopy10pt"/>
        <w:rPr>
          <w:rFonts w:asciiTheme="minorHAnsi" w:hAnsiTheme="minorHAnsi"/>
          <w:sz w:val="22"/>
          <w:szCs w:val="22"/>
          <w:lang w:val="en-GB"/>
        </w:rPr>
      </w:pPr>
    </w:p>
    <w:p w:rsidR="00D10025" w:rsidRPr="008C13D9" w:rsidRDefault="00D10025" w:rsidP="003A36CA">
      <w:pPr>
        <w:spacing w:before="0" w:line="240" w:lineRule="auto"/>
        <w:jc w:val="left"/>
        <w:rPr>
          <w:rFonts w:asciiTheme="minorHAnsi" w:hAnsiTheme="minorHAnsi"/>
          <w:sz w:val="22"/>
          <w:szCs w:val="22"/>
          <w:lang w:val="en-GB"/>
        </w:rPr>
      </w:pPr>
    </w:p>
    <w:p w:rsidR="00D10025" w:rsidRPr="008C13D9" w:rsidRDefault="00D10025" w:rsidP="003A36CA">
      <w:pPr>
        <w:spacing w:before="0" w:line="240" w:lineRule="auto"/>
        <w:jc w:val="left"/>
        <w:rPr>
          <w:rFonts w:asciiTheme="minorHAnsi" w:hAnsiTheme="minorHAnsi"/>
          <w:sz w:val="22"/>
          <w:szCs w:val="22"/>
          <w:lang w:val="en-GB"/>
        </w:rPr>
      </w:pPr>
    </w:p>
    <w:p w:rsidR="00D10025" w:rsidRPr="008C13D9" w:rsidRDefault="00D10025" w:rsidP="003A36CA">
      <w:pPr>
        <w:spacing w:before="0" w:line="240" w:lineRule="auto"/>
        <w:jc w:val="left"/>
        <w:rPr>
          <w:rFonts w:asciiTheme="minorHAnsi" w:hAnsiTheme="minorHAnsi"/>
          <w:sz w:val="22"/>
          <w:szCs w:val="22"/>
          <w:lang w:val="en-GB"/>
        </w:rPr>
      </w:pPr>
    </w:p>
    <w:p w:rsidR="00D10025" w:rsidRPr="008C13D9" w:rsidRDefault="00D10025" w:rsidP="003A36CA">
      <w:pPr>
        <w:spacing w:before="0" w:line="240" w:lineRule="auto"/>
        <w:jc w:val="left"/>
        <w:rPr>
          <w:rFonts w:asciiTheme="minorHAnsi" w:hAnsiTheme="minorHAnsi"/>
          <w:sz w:val="22"/>
          <w:szCs w:val="22"/>
          <w:lang w:val="en-GB"/>
        </w:rPr>
      </w:pPr>
    </w:p>
    <w:p w:rsidR="00D10025" w:rsidRPr="008C13D9" w:rsidRDefault="00D10025" w:rsidP="003A36CA">
      <w:pPr>
        <w:spacing w:before="0" w:line="240" w:lineRule="auto"/>
        <w:jc w:val="left"/>
        <w:rPr>
          <w:rFonts w:asciiTheme="minorHAnsi" w:hAnsiTheme="minorHAnsi"/>
          <w:sz w:val="22"/>
          <w:szCs w:val="22"/>
          <w:lang w:val="en-GB"/>
        </w:rPr>
      </w:pPr>
    </w:p>
    <w:p w:rsidR="00D10025" w:rsidRPr="008C13D9" w:rsidRDefault="00D10025" w:rsidP="003A36CA">
      <w:pPr>
        <w:spacing w:before="0" w:line="240" w:lineRule="auto"/>
        <w:jc w:val="left"/>
        <w:rPr>
          <w:rFonts w:asciiTheme="minorHAnsi" w:hAnsiTheme="minorHAnsi"/>
          <w:sz w:val="22"/>
          <w:szCs w:val="22"/>
          <w:lang w:val="en-GB"/>
        </w:rPr>
      </w:pPr>
    </w:p>
    <w:p w:rsidR="00D10025" w:rsidRPr="008C13D9" w:rsidRDefault="00D10025" w:rsidP="003A36CA">
      <w:pPr>
        <w:spacing w:before="0" w:line="240" w:lineRule="auto"/>
        <w:jc w:val="left"/>
        <w:rPr>
          <w:rFonts w:asciiTheme="minorHAnsi" w:hAnsiTheme="minorHAnsi"/>
          <w:sz w:val="22"/>
          <w:szCs w:val="22"/>
          <w:lang w:val="en-GB"/>
        </w:rPr>
      </w:pPr>
    </w:p>
    <w:p w:rsidR="00D10025" w:rsidRPr="008C13D9" w:rsidRDefault="00D10025" w:rsidP="003A36CA">
      <w:pPr>
        <w:spacing w:before="0" w:line="240" w:lineRule="auto"/>
        <w:jc w:val="left"/>
        <w:rPr>
          <w:rFonts w:asciiTheme="minorHAnsi" w:hAnsiTheme="minorHAnsi"/>
          <w:sz w:val="22"/>
          <w:szCs w:val="22"/>
          <w:lang w:val="en-GB"/>
        </w:rPr>
      </w:pPr>
    </w:p>
    <w:p w:rsidR="00D10025" w:rsidRPr="008C13D9" w:rsidRDefault="00D10025" w:rsidP="003A36CA">
      <w:pPr>
        <w:spacing w:before="0" w:line="240" w:lineRule="auto"/>
        <w:jc w:val="left"/>
        <w:rPr>
          <w:rFonts w:asciiTheme="minorHAnsi" w:hAnsiTheme="minorHAnsi"/>
          <w:sz w:val="22"/>
          <w:szCs w:val="22"/>
          <w:lang w:val="en-GB"/>
        </w:rPr>
      </w:pPr>
    </w:p>
    <w:p w:rsidR="00993421" w:rsidRPr="008C13D9" w:rsidRDefault="00993421" w:rsidP="003A36CA">
      <w:pPr>
        <w:widowControl/>
        <w:autoSpaceDE/>
        <w:autoSpaceDN/>
        <w:adjustRightInd/>
        <w:spacing w:before="0" w:after="200" w:line="276" w:lineRule="auto"/>
        <w:jc w:val="left"/>
        <w:rPr>
          <w:rFonts w:asciiTheme="minorHAnsi" w:hAnsiTheme="minorHAnsi"/>
          <w:sz w:val="22"/>
          <w:szCs w:val="22"/>
          <w:lang w:val="en-GB" w:eastAsia="en-US"/>
        </w:rPr>
      </w:pPr>
      <w:bookmarkStart w:id="1" w:name="_Toc3885802"/>
      <w:r w:rsidRPr="008C13D9">
        <w:rPr>
          <w:rFonts w:asciiTheme="minorHAnsi" w:hAnsiTheme="minorHAnsi"/>
          <w:sz w:val="22"/>
          <w:szCs w:val="22"/>
        </w:rPr>
        <w:br w:type="page"/>
      </w:r>
    </w:p>
    <w:p w:rsidR="00D10025" w:rsidRPr="008C13D9" w:rsidRDefault="00D10025" w:rsidP="003A36CA">
      <w:pPr>
        <w:pStyle w:val="Heading3"/>
        <w:numPr>
          <w:ilvl w:val="0"/>
          <w:numId w:val="0"/>
        </w:numPr>
        <w:spacing w:line="240" w:lineRule="auto"/>
        <w:jc w:val="left"/>
        <w:rPr>
          <w:rFonts w:asciiTheme="minorHAnsi" w:hAnsiTheme="minorHAnsi"/>
          <w:szCs w:val="22"/>
        </w:rPr>
      </w:pPr>
      <w:r w:rsidRPr="008C13D9">
        <w:rPr>
          <w:rFonts w:asciiTheme="minorHAnsi" w:hAnsiTheme="minorHAnsi"/>
          <w:szCs w:val="22"/>
        </w:rPr>
        <w:lastRenderedPageBreak/>
        <w:t>Appendix 1</w:t>
      </w:r>
      <w:bookmarkEnd w:id="1"/>
    </w:p>
    <w:p w:rsidR="00D10025" w:rsidRPr="008C13D9" w:rsidRDefault="00D10025" w:rsidP="003A36CA">
      <w:pPr>
        <w:pStyle w:val="1bodycopy10pt"/>
        <w:rPr>
          <w:rFonts w:asciiTheme="minorHAnsi" w:hAnsiTheme="minorHAnsi"/>
          <w:sz w:val="22"/>
          <w:szCs w:val="22"/>
          <w:lang w:val="en-GB"/>
        </w:rPr>
      </w:pPr>
    </w:p>
    <w:p w:rsidR="00D10025" w:rsidRPr="008C13D9" w:rsidRDefault="00D10025" w:rsidP="003A36CA">
      <w:pPr>
        <w:pStyle w:val="1bodycopy10pt"/>
        <w:rPr>
          <w:rFonts w:asciiTheme="minorHAnsi" w:hAnsiTheme="minorHAnsi"/>
          <w:b/>
          <w:sz w:val="22"/>
          <w:szCs w:val="22"/>
          <w:lang w:val="en-GB"/>
        </w:rPr>
      </w:pPr>
      <w:r w:rsidRPr="008C13D9">
        <w:rPr>
          <w:rFonts w:asciiTheme="minorHAnsi" w:hAnsiTheme="minorHAnsi"/>
          <w:b/>
          <w:sz w:val="22"/>
          <w:szCs w:val="22"/>
          <w:lang w:val="en-GB"/>
        </w:rPr>
        <w:t>Code of conduct/</w:t>
      </w:r>
      <w:r w:rsidR="0007511D" w:rsidRPr="008C13D9">
        <w:rPr>
          <w:rFonts w:asciiTheme="minorHAnsi" w:hAnsiTheme="minorHAnsi"/>
          <w:b/>
          <w:sz w:val="22"/>
          <w:szCs w:val="22"/>
          <w:lang w:val="en-GB"/>
        </w:rPr>
        <w:t>acceptable use agreement for pupils</w:t>
      </w:r>
    </w:p>
    <w:p w:rsidR="00D10025" w:rsidRPr="008C13D9" w:rsidRDefault="00D10025" w:rsidP="003A36CA">
      <w:pPr>
        <w:pStyle w:val="1bodycopy10pt"/>
        <w:rPr>
          <w:rFonts w:asciiTheme="minorHAnsi" w:hAnsiTheme="minorHAnsi"/>
          <w:b/>
          <w:sz w:val="22"/>
          <w:szCs w:val="22"/>
          <w:lang w:val="en-GB"/>
        </w:rPr>
      </w:pPr>
    </w:p>
    <w:p w:rsidR="00D10025" w:rsidRPr="008C13D9" w:rsidRDefault="00D10025" w:rsidP="003A36CA">
      <w:p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You must obey the following rules if you bring your mobile phone to school:</w:t>
      </w:r>
    </w:p>
    <w:p w:rsidR="00D10025" w:rsidRPr="008C13D9" w:rsidRDefault="00D10025" w:rsidP="003A36CA">
      <w:pPr>
        <w:spacing w:before="0" w:line="240" w:lineRule="auto"/>
        <w:jc w:val="left"/>
        <w:rPr>
          <w:rFonts w:asciiTheme="minorHAnsi" w:hAnsiTheme="minorHAnsi"/>
          <w:sz w:val="22"/>
          <w:szCs w:val="22"/>
          <w:lang w:val="en-GB"/>
        </w:rPr>
      </w:pPr>
    </w:p>
    <w:p w:rsidR="00D10025" w:rsidRPr="008C13D9" w:rsidRDefault="00D10025" w:rsidP="003A36CA">
      <w:pPr>
        <w:pStyle w:val="1bodycopy10pt"/>
        <w:numPr>
          <w:ilvl w:val="0"/>
          <w:numId w:val="27"/>
        </w:numPr>
        <w:rPr>
          <w:rFonts w:asciiTheme="minorHAnsi" w:hAnsiTheme="minorHAnsi"/>
          <w:sz w:val="22"/>
          <w:szCs w:val="22"/>
          <w:lang w:val="en-GB"/>
        </w:rPr>
      </w:pPr>
      <w:r w:rsidRPr="008C13D9">
        <w:rPr>
          <w:rFonts w:asciiTheme="minorHAnsi" w:hAnsiTheme="minorHAnsi"/>
          <w:sz w:val="22"/>
          <w:szCs w:val="22"/>
          <w:lang w:val="en-GB"/>
        </w:rPr>
        <w:t>You may not use your mobile phone during lessons, unless the teacher specifically allows you to.</w:t>
      </w:r>
    </w:p>
    <w:p w:rsidR="00D10025" w:rsidRPr="008C13D9" w:rsidRDefault="00D10025" w:rsidP="003A36CA">
      <w:pPr>
        <w:pStyle w:val="1bodycopy10pt"/>
        <w:numPr>
          <w:ilvl w:val="0"/>
          <w:numId w:val="27"/>
        </w:numPr>
        <w:rPr>
          <w:rFonts w:asciiTheme="minorHAnsi" w:hAnsiTheme="minorHAnsi"/>
          <w:sz w:val="22"/>
          <w:szCs w:val="22"/>
          <w:lang w:val="en-GB"/>
        </w:rPr>
      </w:pPr>
      <w:r w:rsidRPr="008C13D9">
        <w:rPr>
          <w:rFonts w:asciiTheme="minorHAnsi" w:hAnsiTheme="minorHAnsi"/>
          <w:sz w:val="22"/>
          <w:szCs w:val="22"/>
          <w:lang w:val="en-GB"/>
        </w:rPr>
        <w:t>Phones must be switched off (not just put on ‘silent’).</w:t>
      </w:r>
    </w:p>
    <w:p w:rsidR="00D10025" w:rsidRPr="008C13D9" w:rsidRDefault="00D10025" w:rsidP="003A36CA">
      <w:pPr>
        <w:pStyle w:val="1bodycopy10pt"/>
        <w:numPr>
          <w:ilvl w:val="0"/>
          <w:numId w:val="27"/>
        </w:numPr>
        <w:rPr>
          <w:rFonts w:asciiTheme="minorHAnsi" w:hAnsiTheme="minorHAnsi"/>
          <w:sz w:val="22"/>
          <w:szCs w:val="22"/>
          <w:lang w:val="en-GB"/>
        </w:rPr>
      </w:pPr>
      <w:r w:rsidRPr="008C13D9">
        <w:rPr>
          <w:rFonts w:asciiTheme="minorHAnsi" w:hAnsiTheme="minorHAnsi"/>
          <w:sz w:val="22"/>
          <w:szCs w:val="22"/>
          <w:lang w:val="en-GB"/>
        </w:rPr>
        <w:t>You may not use your mobile phone in the toilets or changing rooms. This is to protect the privacy and welfare of other pupils.</w:t>
      </w:r>
    </w:p>
    <w:p w:rsidR="00D10025" w:rsidRPr="008C13D9" w:rsidRDefault="00D10025" w:rsidP="003A36CA">
      <w:pPr>
        <w:pStyle w:val="1bodycopy10pt"/>
        <w:numPr>
          <w:ilvl w:val="0"/>
          <w:numId w:val="27"/>
        </w:numPr>
        <w:rPr>
          <w:rFonts w:asciiTheme="minorHAnsi" w:hAnsiTheme="minorHAnsi"/>
          <w:sz w:val="22"/>
          <w:szCs w:val="22"/>
          <w:lang w:val="en-GB"/>
        </w:rPr>
      </w:pPr>
      <w:r w:rsidRPr="008C13D9">
        <w:rPr>
          <w:rFonts w:asciiTheme="minorHAnsi" w:hAnsiTheme="minorHAnsi"/>
          <w:sz w:val="22"/>
          <w:szCs w:val="22"/>
          <w:lang w:val="en-GB"/>
        </w:rPr>
        <w:t>You cannot take photos or recordings (either video or audio) of school staff or other pupils without their consent.</w:t>
      </w:r>
    </w:p>
    <w:p w:rsidR="00D10025" w:rsidRPr="008C13D9" w:rsidRDefault="00D10025" w:rsidP="003A36CA">
      <w:pPr>
        <w:pStyle w:val="1bodycopy10pt"/>
        <w:numPr>
          <w:ilvl w:val="0"/>
          <w:numId w:val="27"/>
        </w:numPr>
        <w:rPr>
          <w:rFonts w:asciiTheme="minorHAnsi" w:hAnsiTheme="minorHAnsi"/>
          <w:sz w:val="22"/>
          <w:szCs w:val="22"/>
          <w:lang w:val="en-GB"/>
        </w:rPr>
      </w:pPr>
      <w:r w:rsidRPr="008C13D9">
        <w:rPr>
          <w:rFonts w:asciiTheme="minorHAnsi" w:hAnsiTheme="minorHAnsi"/>
          <w:sz w:val="22"/>
          <w:szCs w:val="22"/>
          <w:lang w:val="en-GB"/>
        </w:rPr>
        <w:t>Avoid sharing your contact details with people you don’t know, and don’t share other people’s contact details without their consent.</w:t>
      </w:r>
    </w:p>
    <w:p w:rsidR="00D10025" w:rsidRPr="008C13D9" w:rsidRDefault="00D10025" w:rsidP="003A36CA">
      <w:pPr>
        <w:pStyle w:val="1bodycopy10pt"/>
        <w:numPr>
          <w:ilvl w:val="0"/>
          <w:numId w:val="27"/>
        </w:numPr>
        <w:rPr>
          <w:rFonts w:asciiTheme="minorHAnsi" w:hAnsiTheme="minorHAnsi"/>
          <w:sz w:val="22"/>
          <w:szCs w:val="22"/>
          <w:lang w:val="en-GB"/>
        </w:rPr>
      </w:pPr>
      <w:r w:rsidRPr="008C13D9">
        <w:rPr>
          <w:rFonts w:asciiTheme="minorHAnsi" w:hAnsiTheme="minorHAnsi"/>
          <w:sz w:val="22"/>
          <w:szCs w:val="22"/>
          <w:lang w:val="en-GB"/>
        </w:rPr>
        <w:t xml:space="preserve">Don’t share your phone’s passwords or access codes with anyone else. </w:t>
      </w:r>
    </w:p>
    <w:p w:rsidR="00D10025" w:rsidRPr="008C13D9" w:rsidRDefault="00D10025" w:rsidP="003A36CA">
      <w:pPr>
        <w:pStyle w:val="1bodycopy10pt"/>
        <w:numPr>
          <w:ilvl w:val="0"/>
          <w:numId w:val="27"/>
        </w:numPr>
        <w:rPr>
          <w:rFonts w:asciiTheme="minorHAnsi" w:hAnsiTheme="minorHAnsi"/>
          <w:sz w:val="22"/>
          <w:szCs w:val="22"/>
          <w:lang w:val="en-GB"/>
        </w:rPr>
      </w:pPr>
      <w:r w:rsidRPr="008C13D9">
        <w:rPr>
          <w:rFonts w:asciiTheme="minorHAnsi" w:hAnsiTheme="minorHAnsi"/>
          <w:sz w:val="22"/>
          <w:szCs w:val="22"/>
          <w:lang w:val="en-GB"/>
        </w:rPr>
        <w:t>Don’t use your mobile phone to bully, intimidate or harass anyone. This includes bullying, harassing or intimidating pupils or staff via:</w:t>
      </w:r>
    </w:p>
    <w:p w:rsidR="00D10025" w:rsidRPr="008C13D9" w:rsidRDefault="00D10025" w:rsidP="003A36CA">
      <w:pPr>
        <w:pStyle w:val="1bodycopy10pt"/>
        <w:numPr>
          <w:ilvl w:val="1"/>
          <w:numId w:val="27"/>
        </w:numPr>
        <w:rPr>
          <w:rFonts w:asciiTheme="minorHAnsi" w:hAnsiTheme="minorHAnsi"/>
          <w:sz w:val="22"/>
          <w:szCs w:val="22"/>
          <w:lang w:val="en-GB"/>
        </w:rPr>
      </w:pPr>
      <w:r w:rsidRPr="008C13D9">
        <w:rPr>
          <w:rFonts w:asciiTheme="minorHAnsi" w:hAnsiTheme="minorHAnsi"/>
          <w:sz w:val="22"/>
          <w:szCs w:val="22"/>
          <w:lang w:val="en-GB"/>
        </w:rPr>
        <w:t xml:space="preserve">Email </w:t>
      </w:r>
    </w:p>
    <w:p w:rsidR="00D10025" w:rsidRPr="008C13D9" w:rsidRDefault="00D10025" w:rsidP="003A36CA">
      <w:pPr>
        <w:pStyle w:val="1bodycopy10pt"/>
        <w:numPr>
          <w:ilvl w:val="1"/>
          <w:numId w:val="27"/>
        </w:numPr>
        <w:rPr>
          <w:rFonts w:asciiTheme="minorHAnsi" w:hAnsiTheme="minorHAnsi"/>
          <w:sz w:val="22"/>
          <w:szCs w:val="22"/>
          <w:lang w:val="en-GB"/>
        </w:rPr>
      </w:pPr>
      <w:r w:rsidRPr="008C13D9">
        <w:rPr>
          <w:rFonts w:asciiTheme="minorHAnsi" w:hAnsiTheme="minorHAnsi"/>
          <w:sz w:val="22"/>
          <w:szCs w:val="22"/>
          <w:lang w:val="en-GB"/>
        </w:rPr>
        <w:t xml:space="preserve">Text/messaging app </w:t>
      </w:r>
    </w:p>
    <w:p w:rsidR="00D10025" w:rsidRPr="008C13D9" w:rsidRDefault="00D10025" w:rsidP="003A36CA">
      <w:pPr>
        <w:pStyle w:val="1bodycopy10pt"/>
        <w:numPr>
          <w:ilvl w:val="1"/>
          <w:numId w:val="27"/>
        </w:numPr>
        <w:rPr>
          <w:rFonts w:asciiTheme="minorHAnsi" w:hAnsiTheme="minorHAnsi"/>
          <w:sz w:val="22"/>
          <w:szCs w:val="22"/>
          <w:lang w:val="en-GB"/>
        </w:rPr>
      </w:pPr>
      <w:r w:rsidRPr="008C13D9">
        <w:rPr>
          <w:rFonts w:asciiTheme="minorHAnsi" w:hAnsiTheme="minorHAnsi"/>
          <w:sz w:val="22"/>
          <w:szCs w:val="22"/>
          <w:lang w:val="en-GB"/>
        </w:rPr>
        <w:t>Social media</w:t>
      </w:r>
    </w:p>
    <w:p w:rsidR="00D10025" w:rsidRPr="008C13D9" w:rsidRDefault="00D10025" w:rsidP="003A36CA">
      <w:pPr>
        <w:pStyle w:val="1bodycopy10pt"/>
        <w:numPr>
          <w:ilvl w:val="0"/>
          <w:numId w:val="27"/>
        </w:numPr>
        <w:rPr>
          <w:rFonts w:asciiTheme="minorHAnsi" w:hAnsiTheme="minorHAnsi"/>
          <w:sz w:val="22"/>
          <w:szCs w:val="22"/>
          <w:lang w:val="en-GB"/>
        </w:rPr>
      </w:pPr>
      <w:r w:rsidRPr="008C13D9">
        <w:rPr>
          <w:rFonts w:asciiTheme="minorHAnsi" w:hAnsiTheme="minorHAnsi"/>
          <w:sz w:val="22"/>
          <w:szCs w:val="22"/>
          <w:lang w:val="en-GB"/>
        </w:rPr>
        <w:t>Don’t use your phone to send or receive anything that may</w:t>
      </w:r>
      <w:r w:rsidR="0007511D" w:rsidRPr="008C13D9">
        <w:rPr>
          <w:rFonts w:asciiTheme="minorHAnsi" w:hAnsiTheme="minorHAnsi"/>
          <w:sz w:val="22"/>
          <w:szCs w:val="22"/>
          <w:lang w:val="en-GB"/>
        </w:rPr>
        <w:t xml:space="preserve"> be criminal.</w:t>
      </w:r>
    </w:p>
    <w:p w:rsidR="00D10025" w:rsidRPr="008C13D9" w:rsidRDefault="00D10025" w:rsidP="003A36CA">
      <w:pPr>
        <w:pStyle w:val="1bodycopy10pt"/>
        <w:numPr>
          <w:ilvl w:val="0"/>
          <w:numId w:val="27"/>
        </w:numPr>
        <w:rPr>
          <w:rFonts w:asciiTheme="minorHAnsi" w:hAnsiTheme="minorHAnsi"/>
          <w:sz w:val="22"/>
          <w:szCs w:val="22"/>
          <w:lang w:val="en-GB"/>
        </w:rPr>
      </w:pPr>
      <w:r w:rsidRPr="008C13D9">
        <w:rPr>
          <w:rFonts w:asciiTheme="minorHAnsi" w:hAnsiTheme="minorHAnsi"/>
          <w:sz w:val="22"/>
          <w:szCs w:val="22"/>
          <w:lang w:val="en-GB"/>
        </w:rPr>
        <w:t xml:space="preserve">Rules on bullying, harassment, and intimidation apply to how you use your mobile phone even when you aren’t in school. </w:t>
      </w:r>
    </w:p>
    <w:p w:rsidR="00D10025" w:rsidRPr="008C13D9" w:rsidRDefault="00D10025" w:rsidP="003A36CA">
      <w:pPr>
        <w:pStyle w:val="1bodycopy10pt"/>
        <w:numPr>
          <w:ilvl w:val="0"/>
          <w:numId w:val="27"/>
        </w:numPr>
        <w:rPr>
          <w:rFonts w:asciiTheme="minorHAnsi" w:hAnsiTheme="minorHAnsi"/>
          <w:sz w:val="22"/>
          <w:szCs w:val="22"/>
          <w:lang w:val="en-GB"/>
        </w:rPr>
      </w:pPr>
      <w:r w:rsidRPr="008C13D9">
        <w:rPr>
          <w:rFonts w:asciiTheme="minorHAnsi" w:hAnsiTheme="minorHAnsi"/>
          <w:sz w:val="22"/>
          <w:szCs w:val="22"/>
          <w:lang w:val="en-GB"/>
        </w:rPr>
        <w:t>Don’t use vulgar, obscene or derogatory language while on the phone or when using social media. This language is not permitted under the school’s behaviour policy.</w:t>
      </w:r>
    </w:p>
    <w:p w:rsidR="00D10025" w:rsidRPr="008C13D9" w:rsidRDefault="00D10025" w:rsidP="003A36CA">
      <w:pPr>
        <w:pStyle w:val="1bodycopy10pt"/>
        <w:numPr>
          <w:ilvl w:val="0"/>
          <w:numId w:val="27"/>
        </w:numPr>
        <w:rPr>
          <w:rFonts w:asciiTheme="minorHAnsi" w:hAnsiTheme="minorHAnsi"/>
          <w:sz w:val="22"/>
          <w:szCs w:val="22"/>
          <w:lang w:val="en-GB"/>
        </w:rPr>
      </w:pPr>
      <w:r w:rsidRPr="008C13D9">
        <w:rPr>
          <w:rFonts w:asciiTheme="minorHAnsi" w:hAnsiTheme="minorHAnsi"/>
          <w:sz w:val="22"/>
          <w:szCs w:val="22"/>
          <w:lang w:val="en-GB"/>
        </w:rPr>
        <w:t>You must comply with a request by a member of staff to switch off, or turn over, a phone. Refusal to comply is a breach of the school’s behaviour policy and will be dealt with accordingly.</w:t>
      </w:r>
    </w:p>
    <w:p w:rsidR="00D10025" w:rsidRPr="008C13D9" w:rsidRDefault="00D10025" w:rsidP="003A36CA">
      <w:pPr>
        <w:pStyle w:val="1bodycopy10pt"/>
        <w:rPr>
          <w:rFonts w:asciiTheme="minorHAnsi" w:hAnsiTheme="minorHAnsi"/>
          <w:sz w:val="22"/>
          <w:szCs w:val="22"/>
          <w:lang w:val="en-GB"/>
        </w:rPr>
      </w:pPr>
    </w:p>
    <w:p w:rsidR="0007511D" w:rsidRPr="008C13D9" w:rsidRDefault="0007511D" w:rsidP="003A36CA">
      <w:pPr>
        <w:widowControl/>
        <w:autoSpaceDE/>
        <w:autoSpaceDN/>
        <w:adjustRightInd/>
        <w:spacing w:before="0" w:after="200" w:line="240" w:lineRule="auto"/>
        <w:jc w:val="left"/>
        <w:rPr>
          <w:rFonts w:asciiTheme="minorHAnsi" w:eastAsia="MS Mincho" w:hAnsiTheme="minorHAnsi"/>
          <w:sz w:val="22"/>
          <w:szCs w:val="22"/>
          <w:lang w:val="en-GB" w:eastAsia="en-US"/>
        </w:rPr>
      </w:pPr>
      <w:r w:rsidRPr="008C13D9">
        <w:rPr>
          <w:rFonts w:asciiTheme="minorHAnsi" w:hAnsiTheme="minorHAnsi"/>
          <w:sz w:val="22"/>
          <w:szCs w:val="22"/>
          <w:lang w:val="en-GB"/>
        </w:rPr>
        <w:br w:type="page"/>
      </w:r>
    </w:p>
    <w:p w:rsidR="00D10025" w:rsidRPr="008C13D9" w:rsidRDefault="00D10025" w:rsidP="003A36CA">
      <w:pPr>
        <w:pStyle w:val="Heading3"/>
        <w:numPr>
          <w:ilvl w:val="0"/>
          <w:numId w:val="0"/>
        </w:numPr>
        <w:spacing w:line="240" w:lineRule="auto"/>
        <w:jc w:val="left"/>
        <w:rPr>
          <w:rFonts w:asciiTheme="minorHAnsi" w:hAnsiTheme="minorHAnsi"/>
          <w:szCs w:val="22"/>
        </w:rPr>
      </w:pPr>
      <w:bookmarkStart w:id="2" w:name="_Toc3885804"/>
      <w:r w:rsidRPr="008C13D9">
        <w:rPr>
          <w:rFonts w:asciiTheme="minorHAnsi" w:hAnsiTheme="minorHAnsi"/>
          <w:szCs w:val="22"/>
        </w:rPr>
        <w:lastRenderedPageBreak/>
        <w:t xml:space="preserve">Appendix </w:t>
      </w:r>
      <w:r w:rsidR="0007511D" w:rsidRPr="008C13D9">
        <w:rPr>
          <w:rFonts w:asciiTheme="minorHAnsi" w:hAnsiTheme="minorHAnsi"/>
          <w:szCs w:val="22"/>
        </w:rPr>
        <w:t>2</w:t>
      </w:r>
      <w:r w:rsidRPr="008C13D9">
        <w:rPr>
          <w:rFonts w:asciiTheme="minorHAnsi" w:hAnsiTheme="minorHAnsi"/>
          <w:szCs w:val="22"/>
        </w:rPr>
        <w:t>: Permission form allowing a pupil to bring their phone to school</w:t>
      </w:r>
      <w:bookmarkEnd w:id="2"/>
    </w:p>
    <w:p w:rsidR="00D10025" w:rsidRPr="008C13D9" w:rsidRDefault="00D10025" w:rsidP="003A36CA">
      <w:pPr>
        <w:spacing w:before="0" w:line="240" w:lineRule="auto"/>
        <w:jc w:val="left"/>
        <w:rPr>
          <w:rFonts w:asciiTheme="minorHAnsi" w:hAnsiTheme="minorHAnsi"/>
          <w:sz w:val="22"/>
          <w:szCs w:val="22"/>
          <w:lang w:val="en-GB"/>
        </w:rPr>
      </w:pPr>
    </w:p>
    <w:tbl>
      <w:tblPr>
        <w:tblW w:w="9923"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111"/>
        <w:gridCol w:w="5812"/>
      </w:tblGrid>
      <w:tr w:rsidR="003A36CA" w:rsidRPr="008C13D9" w:rsidTr="007D3B4B">
        <w:trPr>
          <w:cantSplit/>
          <w:tblHeader/>
        </w:trPr>
        <w:tc>
          <w:tcPr>
            <w:tcW w:w="9923" w:type="dxa"/>
            <w:gridSpan w:val="2"/>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D10025" w:rsidRPr="008C13D9" w:rsidRDefault="00D10025" w:rsidP="003A36CA">
            <w:pPr>
              <w:pStyle w:val="1bodycopy10pt"/>
              <w:spacing w:after="0"/>
              <w:rPr>
                <w:rFonts w:asciiTheme="minorHAnsi" w:hAnsiTheme="minorHAnsi"/>
                <w:caps/>
                <w:sz w:val="22"/>
                <w:szCs w:val="22"/>
                <w:lang w:val="en-GB"/>
              </w:rPr>
            </w:pPr>
            <w:r w:rsidRPr="008C13D9">
              <w:rPr>
                <w:rFonts w:asciiTheme="minorHAnsi" w:hAnsiTheme="minorHAnsi"/>
                <w:caps/>
                <w:sz w:val="22"/>
                <w:szCs w:val="22"/>
                <w:lang w:val="en-GB"/>
              </w:rPr>
              <w:t>pupil details</w:t>
            </w:r>
          </w:p>
        </w:tc>
      </w:tr>
      <w:tr w:rsidR="003A36CA" w:rsidRPr="008C13D9" w:rsidTr="007D3B4B">
        <w:trPr>
          <w:cantSplit/>
        </w:trPr>
        <w:tc>
          <w:tcPr>
            <w:tcW w:w="4111" w:type="dxa"/>
            <w:shd w:val="clear" w:color="auto" w:fill="auto"/>
          </w:tcPr>
          <w:p w:rsidR="00D10025" w:rsidRPr="008C13D9" w:rsidRDefault="00D10025" w:rsidP="003A36CA">
            <w:pPr>
              <w:pStyle w:val="Tablebodycopy"/>
              <w:rPr>
                <w:rFonts w:asciiTheme="minorHAnsi" w:hAnsiTheme="minorHAnsi"/>
                <w:b/>
                <w:sz w:val="22"/>
                <w:szCs w:val="22"/>
                <w:lang w:val="en-GB"/>
              </w:rPr>
            </w:pPr>
            <w:r w:rsidRPr="008C13D9">
              <w:rPr>
                <w:rFonts w:asciiTheme="minorHAnsi" w:hAnsiTheme="minorHAnsi"/>
                <w:b/>
                <w:sz w:val="22"/>
                <w:szCs w:val="22"/>
                <w:lang w:val="en-GB"/>
              </w:rPr>
              <w:t>Pupil name:</w:t>
            </w:r>
          </w:p>
        </w:tc>
        <w:tc>
          <w:tcPr>
            <w:tcW w:w="5812" w:type="dxa"/>
            <w:shd w:val="clear" w:color="auto" w:fill="auto"/>
          </w:tcPr>
          <w:p w:rsidR="00D10025" w:rsidRPr="008C13D9" w:rsidRDefault="00D10025" w:rsidP="003A36CA">
            <w:pPr>
              <w:pStyle w:val="Tablebodycopy"/>
              <w:rPr>
                <w:rFonts w:asciiTheme="minorHAnsi" w:hAnsiTheme="minorHAnsi"/>
                <w:sz w:val="22"/>
                <w:szCs w:val="22"/>
                <w:lang w:val="en-GB"/>
              </w:rPr>
            </w:pPr>
          </w:p>
        </w:tc>
      </w:tr>
      <w:tr w:rsidR="003A36CA" w:rsidRPr="008C13D9" w:rsidTr="007D3B4B">
        <w:trPr>
          <w:cantSplit/>
        </w:trPr>
        <w:tc>
          <w:tcPr>
            <w:tcW w:w="4111" w:type="dxa"/>
            <w:shd w:val="clear" w:color="auto" w:fill="auto"/>
          </w:tcPr>
          <w:p w:rsidR="00D10025" w:rsidRPr="008C13D9" w:rsidRDefault="00D10025" w:rsidP="003A36CA">
            <w:pPr>
              <w:pStyle w:val="Tablebodycopy"/>
              <w:rPr>
                <w:rFonts w:asciiTheme="minorHAnsi" w:hAnsiTheme="minorHAnsi"/>
                <w:b/>
                <w:sz w:val="22"/>
                <w:szCs w:val="22"/>
                <w:lang w:val="en-GB"/>
              </w:rPr>
            </w:pPr>
            <w:r w:rsidRPr="008C13D9">
              <w:rPr>
                <w:rFonts w:asciiTheme="minorHAnsi" w:hAnsiTheme="minorHAnsi"/>
                <w:b/>
                <w:sz w:val="22"/>
                <w:szCs w:val="22"/>
                <w:lang w:val="en-GB"/>
              </w:rPr>
              <w:t>Year group/class:</w:t>
            </w:r>
          </w:p>
        </w:tc>
        <w:tc>
          <w:tcPr>
            <w:tcW w:w="5812" w:type="dxa"/>
            <w:shd w:val="clear" w:color="auto" w:fill="auto"/>
          </w:tcPr>
          <w:p w:rsidR="00D10025" w:rsidRPr="008C13D9" w:rsidRDefault="00D10025" w:rsidP="003A36CA">
            <w:pPr>
              <w:pStyle w:val="Tablebodycopy"/>
              <w:rPr>
                <w:rFonts w:asciiTheme="minorHAnsi" w:hAnsiTheme="minorHAnsi"/>
                <w:sz w:val="22"/>
                <w:szCs w:val="22"/>
                <w:lang w:val="en-GB"/>
              </w:rPr>
            </w:pPr>
          </w:p>
        </w:tc>
      </w:tr>
      <w:tr w:rsidR="003A36CA" w:rsidRPr="008C13D9" w:rsidTr="007D3B4B">
        <w:trPr>
          <w:cantSplit/>
        </w:trPr>
        <w:tc>
          <w:tcPr>
            <w:tcW w:w="4111" w:type="dxa"/>
            <w:shd w:val="clear" w:color="auto" w:fill="auto"/>
          </w:tcPr>
          <w:p w:rsidR="00D10025" w:rsidRPr="008C13D9" w:rsidRDefault="00D10025" w:rsidP="003A36CA">
            <w:pPr>
              <w:pStyle w:val="Tablebodycopy"/>
              <w:rPr>
                <w:rFonts w:asciiTheme="minorHAnsi" w:hAnsiTheme="minorHAnsi"/>
                <w:b/>
                <w:sz w:val="22"/>
                <w:szCs w:val="22"/>
                <w:lang w:val="en-GB"/>
              </w:rPr>
            </w:pPr>
            <w:r w:rsidRPr="008C13D9">
              <w:rPr>
                <w:rFonts w:asciiTheme="minorHAnsi" w:hAnsiTheme="minorHAnsi"/>
                <w:b/>
                <w:sz w:val="22"/>
                <w:szCs w:val="22"/>
                <w:lang w:val="en-GB"/>
              </w:rPr>
              <w:t>Parent(s) name(s):</w:t>
            </w:r>
          </w:p>
        </w:tc>
        <w:tc>
          <w:tcPr>
            <w:tcW w:w="5812" w:type="dxa"/>
            <w:shd w:val="clear" w:color="auto" w:fill="auto"/>
          </w:tcPr>
          <w:p w:rsidR="00D10025" w:rsidRPr="008C13D9" w:rsidRDefault="00D10025" w:rsidP="003A36CA">
            <w:pPr>
              <w:pStyle w:val="Tablebodycopy"/>
              <w:rPr>
                <w:rFonts w:asciiTheme="minorHAnsi" w:hAnsiTheme="minorHAnsi"/>
                <w:sz w:val="22"/>
                <w:szCs w:val="22"/>
                <w:lang w:val="en-GB"/>
              </w:rPr>
            </w:pPr>
          </w:p>
        </w:tc>
      </w:tr>
    </w:tbl>
    <w:p w:rsidR="00D10025" w:rsidRPr="008C13D9" w:rsidRDefault="00D10025" w:rsidP="003A36CA">
      <w:pPr>
        <w:spacing w:before="0" w:line="240" w:lineRule="auto"/>
        <w:jc w:val="left"/>
        <w:rPr>
          <w:rFonts w:asciiTheme="minorHAnsi" w:hAnsiTheme="minorHAnsi"/>
          <w:sz w:val="22"/>
          <w:szCs w:val="22"/>
          <w:lang w:val="en-GB"/>
        </w:rPr>
      </w:pPr>
    </w:p>
    <w:p w:rsidR="00D10025" w:rsidRPr="008C13D9" w:rsidRDefault="00D10025" w:rsidP="003A36CA">
      <w:p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The school has agreed to allow [pupil name] to bring [his/her] mobile phone to school because [he/she]:</w:t>
      </w:r>
    </w:p>
    <w:p w:rsidR="00993421" w:rsidRPr="008C13D9" w:rsidRDefault="00993421" w:rsidP="003A36CA">
      <w:pPr>
        <w:spacing w:before="0" w:line="240" w:lineRule="auto"/>
        <w:jc w:val="left"/>
        <w:rPr>
          <w:rFonts w:asciiTheme="minorHAnsi" w:hAnsiTheme="minorHAnsi"/>
          <w:sz w:val="22"/>
          <w:szCs w:val="22"/>
          <w:lang w:val="en-GB"/>
        </w:rPr>
      </w:pPr>
    </w:p>
    <w:p w:rsidR="00993421" w:rsidRPr="008C13D9" w:rsidRDefault="00993421" w:rsidP="003A36CA">
      <w:pPr>
        <w:pStyle w:val="ListParagraph"/>
        <w:numPr>
          <w:ilvl w:val="0"/>
          <w:numId w:val="42"/>
        </w:num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Travels to and from school alone</w:t>
      </w:r>
    </w:p>
    <w:p w:rsidR="00993421" w:rsidRPr="008C13D9" w:rsidRDefault="00993421" w:rsidP="003A36CA">
      <w:pPr>
        <w:pStyle w:val="ListParagraph"/>
        <w:numPr>
          <w:ilvl w:val="0"/>
          <w:numId w:val="42"/>
        </w:num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Is a young carer</w:t>
      </w:r>
    </w:p>
    <w:p w:rsidR="00993421" w:rsidRPr="008C13D9" w:rsidRDefault="00993421" w:rsidP="003A36CA">
      <w:pPr>
        <w:pStyle w:val="ListParagraph"/>
        <w:numPr>
          <w:ilvl w:val="0"/>
          <w:numId w:val="42"/>
        </w:num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Attends before or after-school where a mobile phone is required for the activity or to contact parents.</w:t>
      </w:r>
    </w:p>
    <w:p w:rsidR="00993421" w:rsidRPr="008C13D9" w:rsidRDefault="00993421" w:rsidP="003A36CA">
      <w:pPr>
        <w:pStyle w:val="ListParagraph"/>
        <w:spacing w:before="0" w:line="240" w:lineRule="auto"/>
        <w:jc w:val="left"/>
        <w:rPr>
          <w:rFonts w:asciiTheme="minorHAnsi" w:hAnsiTheme="minorHAnsi"/>
          <w:sz w:val="22"/>
          <w:szCs w:val="22"/>
          <w:lang w:val="en-GB"/>
        </w:rPr>
      </w:pPr>
    </w:p>
    <w:p w:rsidR="00D10025" w:rsidRPr="008C13D9" w:rsidRDefault="00D10025" w:rsidP="003A36CA">
      <w:pPr>
        <w:pStyle w:val="4Bulletedcopyblue"/>
        <w:numPr>
          <w:ilvl w:val="0"/>
          <w:numId w:val="0"/>
        </w:numPr>
        <w:rPr>
          <w:rFonts w:asciiTheme="minorHAnsi" w:hAnsiTheme="minorHAnsi"/>
          <w:sz w:val="22"/>
          <w:szCs w:val="22"/>
          <w:lang w:val="en-GB"/>
        </w:rPr>
      </w:pPr>
      <w:r w:rsidRPr="008C13D9">
        <w:rPr>
          <w:rFonts w:asciiTheme="minorHAnsi" w:hAnsiTheme="minorHAnsi"/>
          <w:sz w:val="22"/>
          <w:szCs w:val="22"/>
          <w:lang w:val="en-GB"/>
        </w:rPr>
        <w:t>Pupils who bring a mobile phone to school must abide by the school’s policy on the use o</w:t>
      </w:r>
      <w:r w:rsidR="0007511D" w:rsidRPr="008C13D9">
        <w:rPr>
          <w:rFonts w:asciiTheme="minorHAnsi" w:hAnsiTheme="minorHAnsi"/>
          <w:sz w:val="22"/>
          <w:szCs w:val="22"/>
          <w:lang w:val="en-GB"/>
        </w:rPr>
        <w:t>f mobile phones.</w:t>
      </w:r>
    </w:p>
    <w:p w:rsidR="00D10025" w:rsidRPr="008C13D9" w:rsidRDefault="00D10025" w:rsidP="003A36CA">
      <w:pPr>
        <w:pStyle w:val="4Bulletedcopyblue"/>
        <w:numPr>
          <w:ilvl w:val="0"/>
          <w:numId w:val="0"/>
        </w:numPr>
        <w:rPr>
          <w:rFonts w:asciiTheme="minorHAnsi" w:hAnsiTheme="minorHAnsi"/>
          <w:sz w:val="22"/>
          <w:szCs w:val="22"/>
          <w:lang w:val="en-GB"/>
        </w:rPr>
      </w:pPr>
      <w:r w:rsidRPr="008C13D9">
        <w:rPr>
          <w:rFonts w:asciiTheme="minorHAnsi" w:hAnsiTheme="minorHAnsi"/>
          <w:sz w:val="22"/>
          <w:szCs w:val="22"/>
          <w:lang w:val="en-GB"/>
        </w:rPr>
        <w:t xml:space="preserve">The school reserves the right revoke permission if pupils don’t abide by the policy. </w:t>
      </w:r>
    </w:p>
    <w:p w:rsidR="00D10025" w:rsidRPr="008C13D9" w:rsidRDefault="00D10025" w:rsidP="003A36CA">
      <w:pPr>
        <w:pStyle w:val="4Bulletedcopyblue"/>
        <w:numPr>
          <w:ilvl w:val="0"/>
          <w:numId w:val="0"/>
        </w:numPr>
        <w:rPr>
          <w:rFonts w:asciiTheme="minorHAnsi" w:hAnsiTheme="minorHAnsi"/>
          <w:sz w:val="22"/>
          <w:szCs w:val="22"/>
          <w:lang w:val="en-GB"/>
        </w:rPr>
      </w:pPr>
    </w:p>
    <w:p w:rsidR="00D10025" w:rsidRPr="008C13D9" w:rsidRDefault="00D10025" w:rsidP="003A36CA">
      <w:pPr>
        <w:pStyle w:val="4Bulletedcopyblue"/>
        <w:numPr>
          <w:ilvl w:val="0"/>
          <w:numId w:val="0"/>
        </w:numPr>
        <w:rPr>
          <w:rFonts w:asciiTheme="minorHAnsi" w:hAnsiTheme="minorHAnsi"/>
          <w:sz w:val="22"/>
          <w:szCs w:val="22"/>
          <w:lang w:val="en-GB"/>
        </w:rPr>
      </w:pPr>
    </w:p>
    <w:p w:rsidR="00D10025" w:rsidRPr="008C13D9" w:rsidRDefault="00D10025" w:rsidP="003A36CA">
      <w:pPr>
        <w:pStyle w:val="4Bulletedcopyblue"/>
        <w:numPr>
          <w:ilvl w:val="0"/>
          <w:numId w:val="0"/>
        </w:numPr>
        <w:rPr>
          <w:rFonts w:asciiTheme="minorHAnsi" w:hAnsiTheme="minorHAnsi"/>
          <w:sz w:val="22"/>
          <w:szCs w:val="22"/>
          <w:lang w:val="en-GB"/>
        </w:rPr>
      </w:pPr>
      <w:r w:rsidRPr="008C13D9">
        <w:rPr>
          <w:rFonts w:asciiTheme="minorHAnsi" w:hAnsiTheme="minorHAnsi"/>
          <w:sz w:val="22"/>
          <w:szCs w:val="22"/>
          <w:lang w:val="en-GB"/>
        </w:rPr>
        <w:t>Parent signature: _____________________________________</w:t>
      </w:r>
    </w:p>
    <w:p w:rsidR="00D10025" w:rsidRPr="008C13D9" w:rsidRDefault="00D10025" w:rsidP="003A36CA">
      <w:pPr>
        <w:pStyle w:val="4Bulletedcopyblue"/>
        <w:numPr>
          <w:ilvl w:val="0"/>
          <w:numId w:val="0"/>
        </w:numPr>
        <w:rPr>
          <w:rFonts w:asciiTheme="minorHAnsi" w:hAnsiTheme="minorHAnsi"/>
          <w:sz w:val="22"/>
          <w:szCs w:val="22"/>
          <w:lang w:val="en-GB"/>
        </w:rPr>
      </w:pPr>
    </w:p>
    <w:p w:rsidR="00993421" w:rsidRPr="008C13D9" w:rsidRDefault="00D10025" w:rsidP="003A36CA">
      <w:pPr>
        <w:pStyle w:val="4Bulletedcopyblue"/>
        <w:numPr>
          <w:ilvl w:val="0"/>
          <w:numId w:val="0"/>
        </w:numPr>
        <w:rPr>
          <w:rFonts w:asciiTheme="minorHAnsi" w:hAnsiTheme="minorHAnsi"/>
          <w:sz w:val="22"/>
          <w:szCs w:val="22"/>
          <w:lang w:val="en-GB"/>
        </w:rPr>
      </w:pPr>
      <w:r w:rsidRPr="008C13D9">
        <w:rPr>
          <w:rFonts w:asciiTheme="minorHAnsi" w:hAnsiTheme="minorHAnsi"/>
          <w:sz w:val="22"/>
          <w:szCs w:val="22"/>
          <w:lang w:val="en-GB"/>
        </w:rPr>
        <w:t xml:space="preserve">Pupil signature (where appropriate): </w:t>
      </w:r>
    </w:p>
    <w:p w:rsidR="00993421" w:rsidRPr="008C13D9" w:rsidRDefault="00993421" w:rsidP="003A36CA">
      <w:pPr>
        <w:pStyle w:val="4Bulletedcopyblue"/>
        <w:numPr>
          <w:ilvl w:val="0"/>
          <w:numId w:val="0"/>
        </w:numPr>
        <w:rPr>
          <w:rFonts w:asciiTheme="minorHAnsi" w:hAnsiTheme="minorHAnsi"/>
          <w:sz w:val="22"/>
          <w:szCs w:val="22"/>
          <w:lang w:val="en-GB"/>
        </w:rPr>
      </w:pPr>
    </w:p>
    <w:p w:rsidR="00D10025" w:rsidRPr="008C13D9" w:rsidRDefault="00D10025" w:rsidP="003A36CA">
      <w:pPr>
        <w:pStyle w:val="4Bulletedcopyblue"/>
        <w:numPr>
          <w:ilvl w:val="0"/>
          <w:numId w:val="0"/>
        </w:numPr>
        <w:rPr>
          <w:rFonts w:asciiTheme="minorHAnsi" w:hAnsiTheme="minorHAnsi"/>
          <w:sz w:val="22"/>
          <w:szCs w:val="22"/>
          <w:lang w:val="en-GB"/>
        </w:rPr>
      </w:pPr>
      <w:r w:rsidRPr="008C13D9">
        <w:rPr>
          <w:rFonts w:asciiTheme="minorHAnsi" w:hAnsiTheme="minorHAnsi"/>
          <w:sz w:val="22"/>
          <w:szCs w:val="22"/>
          <w:lang w:val="en-GB"/>
        </w:rPr>
        <w:t>_______________________________________</w:t>
      </w:r>
    </w:p>
    <w:p w:rsidR="00D10025" w:rsidRPr="008C13D9" w:rsidRDefault="00D10025" w:rsidP="003A36CA">
      <w:pPr>
        <w:pStyle w:val="4Bulletedcopyblue"/>
        <w:numPr>
          <w:ilvl w:val="0"/>
          <w:numId w:val="0"/>
        </w:numPr>
        <w:rPr>
          <w:rFonts w:asciiTheme="minorHAnsi" w:hAnsiTheme="minorHAnsi"/>
          <w:sz w:val="22"/>
          <w:szCs w:val="22"/>
          <w:lang w:val="en-GB"/>
        </w:rPr>
      </w:pPr>
    </w:p>
    <w:p w:rsidR="00D10025" w:rsidRPr="008C13D9" w:rsidRDefault="00D10025" w:rsidP="003A36CA">
      <w:pPr>
        <w:pStyle w:val="Heading1"/>
        <w:numPr>
          <w:ilvl w:val="0"/>
          <w:numId w:val="0"/>
        </w:numPr>
        <w:spacing w:before="0" w:line="240" w:lineRule="auto"/>
        <w:ind w:left="720"/>
        <w:jc w:val="left"/>
        <w:rPr>
          <w:rFonts w:asciiTheme="minorHAnsi" w:hAnsiTheme="minorHAnsi"/>
          <w:szCs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74"/>
        <w:gridCol w:w="6446"/>
      </w:tblGrid>
      <w:tr w:rsidR="003A36CA" w:rsidRPr="008C13D9" w:rsidTr="007D3B4B">
        <w:trPr>
          <w:cantSplit/>
          <w:tblHeader/>
        </w:trPr>
        <w:tc>
          <w:tcPr>
            <w:tcW w:w="9720" w:type="dxa"/>
            <w:gridSpan w:val="2"/>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D10025" w:rsidRPr="008C13D9" w:rsidRDefault="00D10025" w:rsidP="003A36CA">
            <w:pPr>
              <w:pStyle w:val="1bodycopy10pt"/>
              <w:spacing w:after="0"/>
              <w:rPr>
                <w:rFonts w:asciiTheme="minorHAnsi" w:hAnsiTheme="minorHAnsi"/>
                <w:caps/>
                <w:sz w:val="22"/>
                <w:szCs w:val="22"/>
                <w:lang w:val="en-GB"/>
              </w:rPr>
            </w:pPr>
            <w:r w:rsidRPr="008C13D9">
              <w:rPr>
                <w:rFonts w:asciiTheme="minorHAnsi" w:hAnsiTheme="minorHAnsi"/>
                <w:caps/>
                <w:sz w:val="22"/>
                <w:szCs w:val="22"/>
                <w:lang w:val="en-GB"/>
              </w:rPr>
              <w:t>For school use only</w:t>
            </w:r>
          </w:p>
        </w:tc>
      </w:tr>
      <w:tr w:rsidR="003A36CA" w:rsidRPr="008C13D9" w:rsidTr="007D3B4B">
        <w:trPr>
          <w:cantSplit/>
        </w:trPr>
        <w:tc>
          <w:tcPr>
            <w:tcW w:w="3120" w:type="dxa"/>
            <w:shd w:val="clear" w:color="auto" w:fill="auto"/>
          </w:tcPr>
          <w:p w:rsidR="00D10025" w:rsidRPr="008C13D9" w:rsidRDefault="00D10025" w:rsidP="003A36CA">
            <w:pPr>
              <w:pStyle w:val="Tablebodycopy"/>
              <w:rPr>
                <w:rFonts w:asciiTheme="minorHAnsi" w:hAnsiTheme="minorHAnsi"/>
                <w:b/>
                <w:sz w:val="22"/>
                <w:szCs w:val="22"/>
                <w:lang w:val="en-GB"/>
              </w:rPr>
            </w:pPr>
            <w:r w:rsidRPr="008C13D9">
              <w:rPr>
                <w:rFonts w:asciiTheme="minorHAnsi" w:hAnsiTheme="minorHAnsi"/>
                <w:b/>
                <w:sz w:val="22"/>
                <w:szCs w:val="22"/>
                <w:lang w:val="en-GB"/>
              </w:rPr>
              <w:t>Authorised by:</w:t>
            </w:r>
          </w:p>
        </w:tc>
        <w:tc>
          <w:tcPr>
            <w:tcW w:w="6600" w:type="dxa"/>
            <w:shd w:val="clear" w:color="auto" w:fill="auto"/>
          </w:tcPr>
          <w:p w:rsidR="00D10025" w:rsidRPr="008C13D9" w:rsidRDefault="00D10025" w:rsidP="003A36CA">
            <w:pPr>
              <w:pStyle w:val="Tablebodycopy"/>
              <w:rPr>
                <w:rFonts w:asciiTheme="minorHAnsi" w:hAnsiTheme="minorHAnsi"/>
                <w:sz w:val="22"/>
                <w:szCs w:val="22"/>
                <w:lang w:val="en-GB"/>
              </w:rPr>
            </w:pPr>
          </w:p>
        </w:tc>
      </w:tr>
      <w:tr w:rsidR="003A36CA" w:rsidRPr="008C13D9" w:rsidTr="007D3B4B">
        <w:trPr>
          <w:cantSplit/>
        </w:trPr>
        <w:tc>
          <w:tcPr>
            <w:tcW w:w="3120" w:type="dxa"/>
            <w:shd w:val="clear" w:color="auto" w:fill="auto"/>
          </w:tcPr>
          <w:p w:rsidR="00D10025" w:rsidRPr="008C13D9" w:rsidRDefault="00D10025" w:rsidP="003A36CA">
            <w:pPr>
              <w:pStyle w:val="Tablebodycopy"/>
              <w:rPr>
                <w:rFonts w:asciiTheme="minorHAnsi" w:hAnsiTheme="minorHAnsi"/>
                <w:b/>
                <w:sz w:val="22"/>
                <w:szCs w:val="22"/>
                <w:lang w:val="en-GB"/>
              </w:rPr>
            </w:pPr>
            <w:r w:rsidRPr="008C13D9">
              <w:rPr>
                <w:rFonts w:asciiTheme="minorHAnsi" w:hAnsiTheme="minorHAnsi"/>
                <w:b/>
                <w:sz w:val="22"/>
                <w:szCs w:val="22"/>
                <w:lang w:val="en-GB"/>
              </w:rPr>
              <w:t>Date:</w:t>
            </w:r>
          </w:p>
        </w:tc>
        <w:tc>
          <w:tcPr>
            <w:tcW w:w="6600" w:type="dxa"/>
            <w:shd w:val="clear" w:color="auto" w:fill="auto"/>
          </w:tcPr>
          <w:p w:rsidR="00D10025" w:rsidRPr="008C13D9" w:rsidRDefault="00D10025" w:rsidP="003A36CA">
            <w:pPr>
              <w:pStyle w:val="Tablebodycopy"/>
              <w:rPr>
                <w:rFonts w:asciiTheme="minorHAnsi" w:hAnsiTheme="minorHAnsi"/>
                <w:sz w:val="22"/>
                <w:szCs w:val="22"/>
                <w:lang w:val="en-GB"/>
              </w:rPr>
            </w:pPr>
          </w:p>
        </w:tc>
      </w:tr>
    </w:tbl>
    <w:p w:rsidR="00D10025" w:rsidRPr="008C13D9" w:rsidRDefault="00D10025" w:rsidP="003A36CA">
      <w:pPr>
        <w:spacing w:before="0" w:line="240" w:lineRule="auto"/>
        <w:jc w:val="left"/>
        <w:rPr>
          <w:rFonts w:asciiTheme="minorHAnsi" w:hAnsiTheme="minorHAnsi"/>
          <w:sz w:val="22"/>
          <w:szCs w:val="22"/>
          <w:lang w:val="en-GB"/>
        </w:rPr>
      </w:pPr>
    </w:p>
    <w:p w:rsidR="00D10025" w:rsidRPr="008C13D9" w:rsidRDefault="00D10025" w:rsidP="003A36CA">
      <w:pPr>
        <w:spacing w:before="0" w:line="240" w:lineRule="auto"/>
        <w:jc w:val="left"/>
        <w:rPr>
          <w:rFonts w:asciiTheme="minorHAnsi" w:hAnsiTheme="minorHAnsi"/>
          <w:sz w:val="22"/>
          <w:szCs w:val="22"/>
          <w:lang w:val="en-GB"/>
        </w:rPr>
      </w:pPr>
    </w:p>
    <w:p w:rsidR="00D10025" w:rsidRPr="008C13D9" w:rsidRDefault="00D10025" w:rsidP="003A36CA">
      <w:pPr>
        <w:spacing w:before="0" w:line="240" w:lineRule="auto"/>
        <w:jc w:val="left"/>
        <w:rPr>
          <w:rFonts w:asciiTheme="minorHAnsi" w:hAnsiTheme="minorHAnsi"/>
          <w:sz w:val="22"/>
          <w:szCs w:val="22"/>
          <w:lang w:val="en-GB"/>
        </w:rPr>
      </w:pPr>
    </w:p>
    <w:p w:rsidR="00D7696B" w:rsidRPr="008C13D9" w:rsidRDefault="00D7696B">
      <w:pPr>
        <w:widowControl/>
        <w:autoSpaceDE/>
        <w:autoSpaceDN/>
        <w:adjustRightInd/>
        <w:spacing w:before="0" w:after="200" w:line="276" w:lineRule="auto"/>
        <w:jc w:val="left"/>
        <w:rPr>
          <w:rFonts w:asciiTheme="minorHAnsi" w:hAnsiTheme="minorHAnsi"/>
          <w:sz w:val="22"/>
          <w:szCs w:val="22"/>
          <w:lang w:val="en-GB" w:eastAsia="en-US"/>
        </w:rPr>
      </w:pPr>
      <w:bookmarkStart w:id="3" w:name="_Toc3885805"/>
      <w:r w:rsidRPr="008C13D9">
        <w:rPr>
          <w:rFonts w:asciiTheme="minorHAnsi" w:hAnsiTheme="minorHAnsi"/>
          <w:sz w:val="22"/>
          <w:szCs w:val="22"/>
        </w:rPr>
        <w:br w:type="page"/>
      </w:r>
    </w:p>
    <w:p w:rsidR="00D10025" w:rsidRPr="008C13D9" w:rsidRDefault="00D10025" w:rsidP="003A36CA">
      <w:pPr>
        <w:pStyle w:val="Heading3"/>
        <w:numPr>
          <w:ilvl w:val="0"/>
          <w:numId w:val="0"/>
        </w:numPr>
        <w:spacing w:line="240" w:lineRule="auto"/>
        <w:jc w:val="left"/>
        <w:rPr>
          <w:rFonts w:asciiTheme="minorHAnsi" w:hAnsiTheme="minorHAnsi"/>
          <w:szCs w:val="22"/>
        </w:rPr>
      </w:pPr>
      <w:r w:rsidRPr="008C13D9">
        <w:rPr>
          <w:rFonts w:asciiTheme="minorHAnsi" w:hAnsiTheme="minorHAnsi"/>
          <w:szCs w:val="22"/>
        </w:rPr>
        <w:lastRenderedPageBreak/>
        <w:t xml:space="preserve">Appendix </w:t>
      </w:r>
      <w:r w:rsidR="0007511D" w:rsidRPr="008C13D9">
        <w:rPr>
          <w:rFonts w:asciiTheme="minorHAnsi" w:hAnsiTheme="minorHAnsi"/>
          <w:szCs w:val="22"/>
        </w:rPr>
        <w:t>3</w:t>
      </w:r>
      <w:r w:rsidRPr="008C13D9">
        <w:rPr>
          <w:rFonts w:asciiTheme="minorHAnsi" w:hAnsiTheme="minorHAnsi"/>
          <w:szCs w:val="22"/>
        </w:rPr>
        <w:t>: Template mobile phone information for visitors</w:t>
      </w:r>
      <w:bookmarkEnd w:id="3"/>
    </w:p>
    <w:p w:rsidR="00D10025" w:rsidRPr="008C13D9" w:rsidRDefault="00D10025" w:rsidP="003A36CA">
      <w:pPr>
        <w:spacing w:before="0" w:line="240" w:lineRule="auto"/>
        <w:jc w:val="left"/>
        <w:rPr>
          <w:rFonts w:asciiTheme="minorHAnsi" w:hAnsiTheme="minorHAnsi"/>
          <w:sz w:val="22"/>
          <w:szCs w:val="22"/>
          <w:lang w:val="en-GB"/>
        </w:rPr>
      </w:pPr>
      <w:r w:rsidRPr="008C13D9">
        <w:rPr>
          <w:rFonts w:asciiTheme="minorHAnsi" w:hAnsiTheme="minorHAnsi"/>
          <w:sz w:val="22"/>
          <w:szCs w:val="22"/>
          <w:lang w:val="en-GB"/>
        </w:rPr>
        <w:t xml:space="preserve">Print out </w:t>
      </w:r>
      <w:r w:rsidR="0007511D" w:rsidRPr="008C13D9">
        <w:rPr>
          <w:rFonts w:asciiTheme="minorHAnsi" w:hAnsiTheme="minorHAnsi"/>
          <w:sz w:val="22"/>
          <w:szCs w:val="22"/>
          <w:lang w:val="en-GB"/>
        </w:rPr>
        <w:t xml:space="preserve">and display in reception foyer, drawing </w:t>
      </w:r>
      <w:r w:rsidR="0074496A" w:rsidRPr="008C13D9">
        <w:rPr>
          <w:rFonts w:asciiTheme="minorHAnsi" w:hAnsiTheme="minorHAnsi"/>
          <w:sz w:val="22"/>
          <w:szCs w:val="22"/>
          <w:lang w:val="en-GB"/>
        </w:rPr>
        <w:t>visitors’</w:t>
      </w:r>
      <w:r w:rsidR="0007511D" w:rsidRPr="008C13D9">
        <w:rPr>
          <w:rFonts w:asciiTheme="minorHAnsi" w:hAnsiTheme="minorHAnsi"/>
          <w:sz w:val="22"/>
          <w:szCs w:val="22"/>
          <w:lang w:val="en-GB"/>
        </w:rPr>
        <w:t xml:space="preserve"> attention to it</w:t>
      </w:r>
      <w:r w:rsidRPr="008C13D9">
        <w:rPr>
          <w:rFonts w:asciiTheme="minorHAnsi" w:hAnsiTheme="minorHAnsi"/>
          <w:sz w:val="22"/>
          <w:szCs w:val="22"/>
          <w:lang w:val="en-GB"/>
        </w:rPr>
        <w:t xml:space="preserve"> when they arrive at your school. </w:t>
      </w:r>
    </w:p>
    <w:p w:rsidR="00993421" w:rsidRPr="008C13D9" w:rsidRDefault="00993421" w:rsidP="003A36CA">
      <w:pPr>
        <w:spacing w:before="0" w:line="240" w:lineRule="auto"/>
        <w:jc w:val="left"/>
        <w:rPr>
          <w:rFonts w:asciiTheme="minorHAnsi" w:hAnsiTheme="minorHAnsi"/>
          <w:sz w:val="22"/>
          <w:szCs w:val="22"/>
          <w:lang w:val="en-GB"/>
        </w:rPr>
      </w:pPr>
    </w:p>
    <w:p w:rsidR="00D10025" w:rsidRPr="008C13D9" w:rsidRDefault="00D10025" w:rsidP="003A36CA">
      <w:pPr>
        <w:pStyle w:val="Subhead2"/>
        <w:spacing w:before="0"/>
        <w:rPr>
          <w:rFonts w:asciiTheme="minorHAnsi" w:hAnsiTheme="minorHAnsi"/>
          <w:color w:val="auto"/>
          <w:sz w:val="22"/>
          <w:szCs w:val="22"/>
          <w:lang w:val="en-GB"/>
        </w:rPr>
      </w:pPr>
      <w:r w:rsidRPr="008C13D9">
        <w:rPr>
          <w:rFonts w:asciiTheme="minorHAnsi" w:hAnsiTheme="minorHAnsi"/>
          <w:color w:val="auto"/>
          <w:sz w:val="22"/>
          <w:szCs w:val="22"/>
          <w:lang w:val="en-GB"/>
        </w:rPr>
        <w:t>Use of mobile phones in our school</w:t>
      </w:r>
    </w:p>
    <w:p w:rsidR="00993421" w:rsidRPr="008C13D9" w:rsidRDefault="00993421" w:rsidP="003A36CA">
      <w:pPr>
        <w:pStyle w:val="1bodycopy10pt"/>
        <w:rPr>
          <w:rFonts w:asciiTheme="minorHAnsi" w:hAnsiTheme="minorHAnsi"/>
          <w:sz w:val="22"/>
          <w:szCs w:val="22"/>
          <w:lang w:val="en-GB"/>
        </w:rPr>
      </w:pPr>
    </w:p>
    <w:p w:rsidR="00D10025" w:rsidRPr="008C13D9" w:rsidRDefault="00D10025" w:rsidP="003A36CA">
      <w:pPr>
        <w:pStyle w:val="4Bulletedcopyblue"/>
        <w:numPr>
          <w:ilvl w:val="0"/>
          <w:numId w:val="43"/>
        </w:numPr>
        <w:spacing w:after="0"/>
        <w:ind w:left="993" w:hanging="709"/>
        <w:rPr>
          <w:rFonts w:asciiTheme="minorHAnsi" w:hAnsiTheme="minorHAnsi"/>
          <w:sz w:val="22"/>
          <w:szCs w:val="22"/>
          <w:lang w:val="en-GB"/>
        </w:rPr>
      </w:pPr>
      <w:r w:rsidRPr="008C13D9">
        <w:rPr>
          <w:rFonts w:asciiTheme="minorHAnsi" w:hAnsiTheme="minorHAnsi"/>
          <w:sz w:val="22"/>
          <w:szCs w:val="22"/>
          <w:lang w:val="en-GB"/>
        </w:rPr>
        <w:t>Please keep your mobile phone on silent/vibrate while on the school grounds</w:t>
      </w:r>
    </w:p>
    <w:p w:rsidR="00D10025" w:rsidRPr="008C13D9" w:rsidRDefault="00D10025" w:rsidP="003A36CA">
      <w:pPr>
        <w:pStyle w:val="4Bulletedcopyblue"/>
        <w:numPr>
          <w:ilvl w:val="0"/>
          <w:numId w:val="43"/>
        </w:numPr>
        <w:spacing w:after="0"/>
        <w:ind w:left="993" w:hanging="709"/>
        <w:rPr>
          <w:rFonts w:asciiTheme="minorHAnsi" w:hAnsiTheme="minorHAnsi"/>
          <w:sz w:val="22"/>
          <w:szCs w:val="22"/>
          <w:lang w:val="en-GB"/>
        </w:rPr>
      </w:pPr>
      <w:r w:rsidRPr="008C13D9">
        <w:rPr>
          <w:rFonts w:asciiTheme="minorHAnsi" w:hAnsiTheme="minorHAnsi"/>
          <w:sz w:val="22"/>
          <w:szCs w:val="22"/>
          <w:lang w:val="en-GB"/>
        </w:rPr>
        <w:t xml:space="preserve">Please do not use phones where pupils are present. If you must use your phone, you may go to </w:t>
      </w:r>
      <w:r w:rsidR="0007511D" w:rsidRPr="008C13D9">
        <w:rPr>
          <w:rFonts w:asciiTheme="minorHAnsi" w:hAnsiTheme="minorHAnsi"/>
          <w:sz w:val="22"/>
          <w:szCs w:val="22"/>
          <w:lang w:val="en-GB"/>
        </w:rPr>
        <w:t>the school office or staff room.</w:t>
      </w:r>
    </w:p>
    <w:p w:rsidR="00D10025" w:rsidRPr="008C13D9" w:rsidRDefault="00D10025" w:rsidP="003A36CA">
      <w:pPr>
        <w:pStyle w:val="4Bulletedcopyblue"/>
        <w:numPr>
          <w:ilvl w:val="0"/>
          <w:numId w:val="43"/>
        </w:numPr>
        <w:spacing w:after="0"/>
        <w:ind w:left="993" w:hanging="709"/>
        <w:rPr>
          <w:rFonts w:asciiTheme="minorHAnsi" w:hAnsiTheme="minorHAnsi"/>
          <w:sz w:val="22"/>
          <w:szCs w:val="22"/>
          <w:lang w:val="en-GB"/>
        </w:rPr>
      </w:pPr>
      <w:r w:rsidRPr="008C13D9">
        <w:rPr>
          <w:rFonts w:asciiTheme="minorHAnsi" w:hAnsiTheme="minorHAnsi"/>
          <w:sz w:val="22"/>
          <w:szCs w:val="22"/>
          <w:lang w:val="en-GB"/>
        </w:rPr>
        <w:t>Do not take photos or recordings of pupils (unless it is your own child), or staff</w:t>
      </w:r>
    </w:p>
    <w:p w:rsidR="00D10025" w:rsidRPr="008C13D9" w:rsidRDefault="00D10025" w:rsidP="003A36CA">
      <w:pPr>
        <w:pStyle w:val="4Bulletedcopyblue"/>
        <w:numPr>
          <w:ilvl w:val="0"/>
          <w:numId w:val="43"/>
        </w:numPr>
        <w:spacing w:after="0"/>
        <w:ind w:left="993" w:hanging="709"/>
        <w:rPr>
          <w:rFonts w:asciiTheme="minorHAnsi" w:hAnsiTheme="minorHAnsi"/>
          <w:sz w:val="22"/>
          <w:szCs w:val="22"/>
          <w:lang w:val="en-GB"/>
        </w:rPr>
      </w:pPr>
      <w:r w:rsidRPr="008C13D9">
        <w:rPr>
          <w:rFonts w:asciiTheme="minorHAnsi" w:hAnsiTheme="minorHAnsi"/>
          <w:sz w:val="22"/>
          <w:szCs w:val="22"/>
          <w:lang w:val="en-GB"/>
        </w:rPr>
        <w:t>Do not use your phone in lessons, or when working with pupils</w:t>
      </w:r>
    </w:p>
    <w:p w:rsidR="00993421" w:rsidRPr="008C13D9" w:rsidRDefault="00993421" w:rsidP="003A36CA">
      <w:pPr>
        <w:pStyle w:val="4Bulletedcopyblue"/>
        <w:numPr>
          <w:ilvl w:val="0"/>
          <w:numId w:val="43"/>
        </w:numPr>
        <w:spacing w:after="0"/>
        <w:ind w:left="993" w:hanging="709"/>
        <w:rPr>
          <w:rFonts w:asciiTheme="minorHAnsi" w:hAnsiTheme="minorHAnsi"/>
          <w:sz w:val="22"/>
          <w:szCs w:val="22"/>
          <w:lang w:val="en-GB"/>
        </w:rPr>
      </w:pPr>
    </w:p>
    <w:p w:rsidR="00D10025" w:rsidRPr="008C13D9" w:rsidRDefault="00D10025" w:rsidP="003A36CA">
      <w:pPr>
        <w:pStyle w:val="4Bulletedcopyblue"/>
        <w:numPr>
          <w:ilvl w:val="0"/>
          <w:numId w:val="0"/>
        </w:numPr>
        <w:spacing w:after="0"/>
        <w:rPr>
          <w:rFonts w:asciiTheme="minorHAnsi" w:hAnsiTheme="minorHAnsi"/>
          <w:sz w:val="22"/>
          <w:szCs w:val="22"/>
          <w:lang w:val="en-GB"/>
        </w:rPr>
      </w:pPr>
      <w:r w:rsidRPr="008C13D9">
        <w:rPr>
          <w:rFonts w:asciiTheme="minorHAnsi" w:hAnsiTheme="minorHAnsi"/>
          <w:sz w:val="22"/>
          <w:szCs w:val="22"/>
          <w:lang w:val="en-GB"/>
        </w:rPr>
        <w:t>The school accepts no responsibility for phones that are lost, damaged or stolen while you are on the school grounds.</w:t>
      </w:r>
    </w:p>
    <w:p w:rsidR="00993421" w:rsidRPr="008C13D9" w:rsidRDefault="00993421" w:rsidP="003A36CA">
      <w:pPr>
        <w:pStyle w:val="4Bulletedcopyblue"/>
        <w:numPr>
          <w:ilvl w:val="0"/>
          <w:numId w:val="0"/>
        </w:numPr>
        <w:spacing w:after="0"/>
        <w:rPr>
          <w:rFonts w:asciiTheme="minorHAnsi" w:hAnsiTheme="minorHAnsi"/>
          <w:sz w:val="22"/>
          <w:szCs w:val="22"/>
          <w:lang w:val="en-GB"/>
        </w:rPr>
      </w:pPr>
    </w:p>
    <w:p w:rsidR="00D10025" w:rsidRPr="008C13D9" w:rsidRDefault="00D10025" w:rsidP="003A36CA">
      <w:pPr>
        <w:pStyle w:val="4Bulletedcopyblue"/>
        <w:numPr>
          <w:ilvl w:val="0"/>
          <w:numId w:val="0"/>
        </w:numPr>
        <w:spacing w:after="0"/>
        <w:rPr>
          <w:rFonts w:asciiTheme="minorHAnsi" w:hAnsiTheme="minorHAnsi"/>
          <w:sz w:val="22"/>
          <w:szCs w:val="22"/>
          <w:lang w:val="en-GB"/>
        </w:rPr>
      </w:pPr>
      <w:r w:rsidRPr="008C13D9">
        <w:rPr>
          <w:rFonts w:asciiTheme="minorHAnsi" w:hAnsiTheme="minorHAnsi"/>
          <w:sz w:val="22"/>
          <w:szCs w:val="22"/>
          <w:lang w:val="en-GB"/>
        </w:rPr>
        <w:t>A full copy of our mobile phone policy is available from the school office.</w:t>
      </w:r>
    </w:p>
    <w:sectPr w:rsidR="00D10025" w:rsidRPr="008C13D9" w:rsidSect="003A36CA">
      <w:footerReference w:type="default" r:id="rId11"/>
      <w:pgSz w:w="11906" w:h="16838"/>
      <w:pgMar w:top="1134" w:right="1134" w:bottom="567"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859" w:rsidRDefault="00886859" w:rsidP="00720593">
      <w:pPr>
        <w:spacing w:before="0" w:line="240" w:lineRule="auto"/>
      </w:pPr>
      <w:r>
        <w:separator/>
      </w:r>
    </w:p>
  </w:endnote>
  <w:endnote w:type="continuationSeparator" w:id="0">
    <w:p w:rsidR="00886859" w:rsidRDefault="00886859" w:rsidP="0072059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374774770"/>
      <w:docPartObj>
        <w:docPartGallery w:val="Page Numbers (Bottom of Page)"/>
        <w:docPartUnique/>
      </w:docPartObj>
    </w:sdtPr>
    <w:sdtContent>
      <w:sdt>
        <w:sdtPr>
          <w:rPr>
            <w:rFonts w:asciiTheme="minorHAnsi" w:hAnsiTheme="minorHAnsi"/>
          </w:rPr>
          <w:id w:val="1728636285"/>
          <w:docPartObj>
            <w:docPartGallery w:val="Page Numbers (Top of Page)"/>
            <w:docPartUnique/>
          </w:docPartObj>
        </w:sdtPr>
        <w:sdtContent>
          <w:p w:rsidR="006F205D" w:rsidRPr="006F205D" w:rsidRDefault="006F205D">
            <w:pPr>
              <w:pStyle w:val="Footer"/>
              <w:jc w:val="center"/>
              <w:rPr>
                <w:rFonts w:asciiTheme="minorHAnsi" w:hAnsiTheme="minorHAnsi"/>
              </w:rPr>
            </w:pPr>
            <w:r w:rsidRPr="006F205D">
              <w:rPr>
                <w:rFonts w:asciiTheme="minorHAnsi" w:hAnsiTheme="minorHAnsi"/>
              </w:rPr>
              <w:t xml:space="preserve">Page </w:t>
            </w:r>
            <w:r w:rsidRPr="006F205D">
              <w:rPr>
                <w:rFonts w:asciiTheme="minorHAnsi" w:hAnsiTheme="minorHAnsi"/>
                <w:b/>
                <w:bCs/>
              </w:rPr>
              <w:fldChar w:fldCharType="begin"/>
            </w:r>
            <w:r w:rsidRPr="006F205D">
              <w:rPr>
                <w:rFonts w:asciiTheme="minorHAnsi" w:hAnsiTheme="minorHAnsi"/>
                <w:b/>
                <w:bCs/>
              </w:rPr>
              <w:instrText xml:space="preserve"> PAGE </w:instrText>
            </w:r>
            <w:r w:rsidRPr="006F205D">
              <w:rPr>
                <w:rFonts w:asciiTheme="minorHAnsi" w:hAnsiTheme="minorHAnsi"/>
                <w:b/>
                <w:bCs/>
              </w:rPr>
              <w:fldChar w:fldCharType="separate"/>
            </w:r>
            <w:r w:rsidR="002B2FC1">
              <w:rPr>
                <w:rFonts w:asciiTheme="minorHAnsi" w:hAnsiTheme="minorHAnsi"/>
                <w:b/>
                <w:bCs/>
                <w:noProof/>
              </w:rPr>
              <w:t>2</w:t>
            </w:r>
            <w:r w:rsidRPr="006F205D">
              <w:rPr>
                <w:rFonts w:asciiTheme="minorHAnsi" w:hAnsiTheme="minorHAnsi"/>
                <w:b/>
                <w:bCs/>
              </w:rPr>
              <w:fldChar w:fldCharType="end"/>
            </w:r>
            <w:r w:rsidRPr="006F205D">
              <w:rPr>
                <w:rFonts w:asciiTheme="minorHAnsi" w:hAnsiTheme="minorHAnsi"/>
              </w:rPr>
              <w:t xml:space="preserve"> of </w:t>
            </w:r>
            <w:r w:rsidRPr="006F205D">
              <w:rPr>
                <w:rFonts w:asciiTheme="minorHAnsi" w:hAnsiTheme="minorHAnsi"/>
                <w:b/>
                <w:bCs/>
              </w:rPr>
              <w:fldChar w:fldCharType="begin"/>
            </w:r>
            <w:r w:rsidRPr="006F205D">
              <w:rPr>
                <w:rFonts w:asciiTheme="minorHAnsi" w:hAnsiTheme="minorHAnsi"/>
                <w:b/>
                <w:bCs/>
              </w:rPr>
              <w:instrText xml:space="preserve"> NUMPAGES  </w:instrText>
            </w:r>
            <w:r w:rsidRPr="006F205D">
              <w:rPr>
                <w:rFonts w:asciiTheme="minorHAnsi" w:hAnsiTheme="minorHAnsi"/>
                <w:b/>
                <w:bCs/>
              </w:rPr>
              <w:fldChar w:fldCharType="separate"/>
            </w:r>
            <w:r w:rsidR="002B2FC1">
              <w:rPr>
                <w:rFonts w:asciiTheme="minorHAnsi" w:hAnsiTheme="minorHAnsi"/>
                <w:b/>
                <w:bCs/>
                <w:noProof/>
              </w:rPr>
              <w:t>8</w:t>
            </w:r>
            <w:r w:rsidRPr="006F205D">
              <w:rPr>
                <w:rFonts w:asciiTheme="minorHAnsi" w:hAnsiTheme="minorHAnsi"/>
                <w:b/>
                <w:bCs/>
              </w:rPr>
              <w:fldChar w:fldCharType="end"/>
            </w:r>
          </w:p>
        </w:sdtContent>
      </w:sdt>
    </w:sdtContent>
  </w:sdt>
  <w:p w:rsidR="00886859" w:rsidRDefault="00886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859" w:rsidRDefault="00886859" w:rsidP="00720593">
      <w:pPr>
        <w:spacing w:before="0" w:line="240" w:lineRule="auto"/>
      </w:pPr>
      <w:r>
        <w:separator/>
      </w:r>
    </w:p>
  </w:footnote>
  <w:footnote w:type="continuationSeparator" w:id="0">
    <w:p w:rsidR="00886859" w:rsidRDefault="00886859" w:rsidP="00720593">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30pt" o:bullet="t">
        <v:imagedata r:id="rId1" o:title="Tick"/>
      </v:shape>
    </w:pict>
  </w:numPicBullet>
  <w:numPicBullet w:numPicBulletId="1">
    <w:pict>
      <v:shape id="_x0000_i1029" type="#_x0000_t75" style="width:209.25pt;height:332.25pt" o:bullet="t">
        <v:imagedata r:id="rId2" o:title="TK_LOGO_POINTER_RGB_bullet_blue"/>
      </v:shape>
    </w:pict>
  </w:numPicBullet>
  <w:abstractNum w:abstractNumId="0" w15:restartNumberingAfterBreak="0">
    <w:nsid w:val="03C24CDB"/>
    <w:multiLevelType w:val="hybridMultilevel"/>
    <w:tmpl w:val="5C1AB60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A4FC5"/>
    <w:multiLevelType w:val="multilevel"/>
    <w:tmpl w:val="DFBE1A4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5F5576"/>
    <w:multiLevelType w:val="hybridMultilevel"/>
    <w:tmpl w:val="AC4A1E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09A40E4D"/>
    <w:multiLevelType w:val="hybridMultilevel"/>
    <w:tmpl w:val="BDB45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95961"/>
    <w:multiLevelType w:val="hybridMultilevel"/>
    <w:tmpl w:val="64663B72"/>
    <w:lvl w:ilvl="0" w:tplc="08090001">
      <w:start w:val="1"/>
      <w:numFmt w:val="bullet"/>
      <w:lvlText w:val=""/>
      <w:lvlJc w:val="left"/>
      <w:pPr>
        <w:ind w:left="3981" w:hanging="360"/>
      </w:pPr>
      <w:rPr>
        <w:rFonts w:ascii="Symbol" w:hAnsi="Symbol" w:hint="default"/>
      </w:rPr>
    </w:lvl>
    <w:lvl w:ilvl="1" w:tplc="08090003" w:tentative="1">
      <w:start w:val="1"/>
      <w:numFmt w:val="bullet"/>
      <w:lvlText w:val="o"/>
      <w:lvlJc w:val="left"/>
      <w:pPr>
        <w:ind w:left="4701" w:hanging="360"/>
      </w:pPr>
      <w:rPr>
        <w:rFonts w:ascii="Courier New" w:hAnsi="Courier New" w:cs="Courier New" w:hint="default"/>
      </w:rPr>
    </w:lvl>
    <w:lvl w:ilvl="2" w:tplc="08090005" w:tentative="1">
      <w:start w:val="1"/>
      <w:numFmt w:val="bullet"/>
      <w:lvlText w:val=""/>
      <w:lvlJc w:val="left"/>
      <w:pPr>
        <w:ind w:left="5421" w:hanging="360"/>
      </w:pPr>
      <w:rPr>
        <w:rFonts w:ascii="Wingdings" w:hAnsi="Wingdings" w:hint="default"/>
      </w:rPr>
    </w:lvl>
    <w:lvl w:ilvl="3" w:tplc="08090001" w:tentative="1">
      <w:start w:val="1"/>
      <w:numFmt w:val="bullet"/>
      <w:lvlText w:val=""/>
      <w:lvlJc w:val="left"/>
      <w:pPr>
        <w:ind w:left="6141" w:hanging="360"/>
      </w:pPr>
      <w:rPr>
        <w:rFonts w:ascii="Symbol" w:hAnsi="Symbol" w:hint="default"/>
      </w:rPr>
    </w:lvl>
    <w:lvl w:ilvl="4" w:tplc="08090003" w:tentative="1">
      <w:start w:val="1"/>
      <w:numFmt w:val="bullet"/>
      <w:lvlText w:val="o"/>
      <w:lvlJc w:val="left"/>
      <w:pPr>
        <w:ind w:left="6861" w:hanging="360"/>
      </w:pPr>
      <w:rPr>
        <w:rFonts w:ascii="Courier New" w:hAnsi="Courier New" w:cs="Courier New" w:hint="default"/>
      </w:rPr>
    </w:lvl>
    <w:lvl w:ilvl="5" w:tplc="08090005" w:tentative="1">
      <w:start w:val="1"/>
      <w:numFmt w:val="bullet"/>
      <w:lvlText w:val=""/>
      <w:lvlJc w:val="left"/>
      <w:pPr>
        <w:ind w:left="7581" w:hanging="360"/>
      </w:pPr>
      <w:rPr>
        <w:rFonts w:ascii="Wingdings" w:hAnsi="Wingdings" w:hint="default"/>
      </w:rPr>
    </w:lvl>
    <w:lvl w:ilvl="6" w:tplc="08090001" w:tentative="1">
      <w:start w:val="1"/>
      <w:numFmt w:val="bullet"/>
      <w:lvlText w:val=""/>
      <w:lvlJc w:val="left"/>
      <w:pPr>
        <w:ind w:left="8301" w:hanging="360"/>
      </w:pPr>
      <w:rPr>
        <w:rFonts w:ascii="Symbol" w:hAnsi="Symbol" w:hint="default"/>
      </w:rPr>
    </w:lvl>
    <w:lvl w:ilvl="7" w:tplc="08090003" w:tentative="1">
      <w:start w:val="1"/>
      <w:numFmt w:val="bullet"/>
      <w:lvlText w:val="o"/>
      <w:lvlJc w:val="left"/>
      <w:pPr>
        <w:ind w:left="9021" w:hanging="360"/>
      </w:pPr>
      <w:rPr>
        <w:rFonts w:ascii="Courier New" w:hAnsi="Courier New" w:cs="Courier New" w:hint="default"/>
      </w:rPr>
    </w:lvl>
    <w:lvl w:ilvl="8" w:tplc="08090005" w:tentative="1">
      <w:start w:val="1"/>
      <w:numFmt w:val="bullet"/>
      <w:lvlText w:val=""/>
      <w:lvlJc w:val="left"/>
      <w:pPr>
        <w:ind w:left="9741" w:hanging="360"/>
      </w:pPr>
      <w:rPr>
        <w:rFonts w:ascii="Wingdings" w:hAnsi="Wingdings" w:hint="default"/>
      </w:rPr>
    </w:lvl>
  </w:abstractNum>
  <w:abstractNum w:abstractNumId="7" w15:restartNumberingAfterBreak="0">
    <w:nsid w:val="14861D82"/>
    <w:multiLevelType w:val="hybridMultilevel"/>
    <w:tmpl w:val="7004E784"/>
    <w:lvl w:ilvl="0" w:tplc="08090001">
      <w:start w:val="1"/>
      <w:numFmt w:val="bullet"/>
      <w:lvlText w:val=""/>
      <w:lvlJc w:val="left"/>
      <w:pPr>
        <w:ind w:left="3981" w:hanging="360"/>
      </w:pPr>
      <w:rPr>
        <w:rFonts w:ascii="Symbol" w:hAnsi="Symbol" w:hint="default"/>
      </w:rPr>
    </w:lvl>
    <w:lvl w:ilvl="1" w:tplc="08090003" w:tentative="1">
      <w:start w:val="1"/>
      <w:numFmt w:val="bullet"/>
      <w:lvlText w:val="o"/>
      <w:lvlJc w:val="left"/>
      <w:pPr>
        <w:ind w:left="4701" w:hanging="360"/>
      </w:pPr>
      <w:rPr>
        <w:rFonts w:ascii="Courier New" w:hAnsi="Courier New" w:cs="Courier New" w:hint="default"/>
      </w:rPr>
    </w:lvl>
    <w:lvl w:ilvl="2" w:tplc="08090005" w:tentative="1">
      <w:start w:val="1"/>
      <w:numFmt w:val="bullet"/>
      <w:lvlText w:val=""/>
      <w:lvlJc w:val="left"/>
      <w:pPr>
        <w:ind w:left="5421" w:hanging="360"/>
      </w:pPr>
      <w:rPr>
        <w:rFonts w:ascii="Wingdings" w:hAnsi="Wingdings" w:hint="default"/>
      </w:rPr>
    </w:lvl>
    <w:lvl w:ilvl="3" w:tplc="08090001" w:tentative="1">
      <w:start w:val="1"/>
      <w:numFmt w:val="bullet"/>
      <w:lvlText w:val=""/>
      <w:lvlJc w:val="left"/>
      <w:pPr>
        <w:ind w:left="6141" w:hanging="360"/>
      </w:pPr>
      <w:rPr>
        <w:rFonts w:ascii="Symbol" w:hAnsi="Symbol" w:hint="default"/>
      </w:rPr>
    </w:lvl>
    <w:lvl w:ilvl="4" w:tplc="08090003" w:tentative="1">
      <w:start w:val="1"/>
      <w:numFmt w:val="bullet"/>
      <w:lvlText w:val="o"/>
      <w:lvlJc w:val="left"/>
      <w:pPr>
        <w:ind w:left="6861" w:hanging="360"/>
      </w:pPr>
      <w:rPr>
        <w:rFonts w:ascii="Courier New" w:hAnsi="Courier New" w:cs="Courier New" w:hint="default"/>
      </w:rPr>
    </w:lvl>
    <w:lvl w:ilvl="5" w:tplc="08090005" w:tentative="1">
      <w:start w:val="1"/>
      <w:numFmt w:val="bullet"/>
      <w:lvlText w:val=""/>
      <w:lvlJc w:val="left"/>
      <w:pPr>
        <w:ind w:left="7581" w:hanging="360"/>
      </w:pPr>
      <w:rPr>
        <w:rFonts w:ascii="Wingdings" w:hAnsi="Wingdings" w:hint="default"/>
      </w:rPr>
    </w:lvl>
    <w:lvl w:ilvl="6" w:tplc="08090001" w:tentative="1">
      <w:start w:val="1"/>
      <w:numFmt w:val="bullet"/>
      <w:lvlText w:val=""/>
      <w:lvlJc w:val="left"/>
      <w:pPr>
        <w:ind w:left="8301" w:hanging="360"/>
      </w:pPr>
      <w:rPr>
        <w:rFonts w:ascii="Symbol" w:hAnsi="Symbol" w:hint="default"/>
      </w:rPr>
    </w:lvl>
    <w:lvl w:ilvl="7" w:tplc="08090003" w:tentative="1">
      <w:start w:val="1"/>
      <w:numFmt w:val="bullet"/>
      <w:lvlText w:val="o"/>
      <w:lvlJc w:val="left"/>
      <w:pPr>
        <w:ind w:left="9021" w:hanging="360"/>
      </w:pPr>
      <w:rPr>
        <w:rFonts w:ascii="Courier New" w:hAnsi="Courier New" w:cs="Courier New" w:hint="default"/>
      </w:rPr>
    </w:lvl>
    <w:lvl w:ilvl="8" w:tplc="08090005" w:tentative="1">
      <w:start w:val="1"/>
      <w:numFmt w:val="bullet"/>
      <w:lvlText w:val=""/>
      <w:lvlJc w:val="left"/>
      <w:pPr>
        <w:ind w:left="9741" w:hanging="360"/>
      </w:pPr>
      <w:rPr>
        <w:rFonts w:ascii="Wingdings" w:hAnsi="Wingdings" w:hint="default"/>
      </w:rPr>
    </w:lvl>
  </w:abstractNum>
  <w:abstractNum w:abstractNumId="8" w15:restartNumberingAfterBreak="0">
    <w:nsid w:val="173344AF"/>
    <w:multiLevelType w:val="hybridMultilevel"/>
    <w:tmpl w:val="7C9E5E4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F5A6CD2"/>
    <w:multiLevelType w:val="hybridMultilevel"/>
    <w:tmpl w:val="3468CB40"/>
    <w:lvl w:ilvl="0" w:tplc="CAEC4F7E">
      <w:start w:val="1"/>
      <w:numFmt w:val="bullet"/>
      <w:pStyle w:val="TOC3"/>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0" w15:restartNumberingAfterBreak="0">
    <w:nsid w:val="1F8B5213"/>
    <w:multiLevelType w:val="hybridMultilevel"/>
    <w:tmpl w:val="C24208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8A70CF"/>
    <w:multiLevelType w:val="hybridMultilevel"/>
    <w:tmpl w:val="261C4D0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3BF2155"/>
    <w:multiLevelType w:val="hybridMultilevel"/>
    <w:tmpl w:val="454C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F14D3"/>
    <w:multiLevelType w:val="hybridMultilevel"/>
    <w:tmpl w:val="34DA0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C90844"/>
    <w:multiLevelType w:val="multilevel"/>
    <w:tmpl w:val="AF664DD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2DFA1E05"/>
    <w:multiLevelType w:val="hybridMultilevel"/>
    <w:tmpl w:val="9C7C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E4213"/>
    <w:multiLevelType w:val="hybridMultilevel"/>
    <w:tmpl w:val="320687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31246DD7"/>
    <w:multiLevelType w:val="hybridMultilevel"/>
    <w:tmpl w:val="7C8A4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C45A8F"/>
    <w:multiLevelType w:val="multilevel"/>
    <w:tmpl w:val="CC34A64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39D6060B"/>
    <w:multiLevelType w:val="hybridMultilevel"/>
    <w:tmpl w:val="0144FA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3B905082"/>
    <w:multiLevelType w:val="multilevel"/>
    <w:tmpl w:val="8374878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D5F38D5"/>
    <w:multiLevelType w:val="hybridMultilevel"/>
    <w:tmpl w:val="F6D880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41CC67F7"/>
    <w:multiLevelType w:val="hybridMultilevel"/>
    <w:tmpl w:val="7A464F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1434F9B"/>
    <w:multiLevelType w:val="hybridMultilevel"/>
    <w:tmpl w:val="67522B7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56485779"/>
    <w:multiLevelType w:val="multilevel"/>
    <w:tmpl w:val="148ECDD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B981CC4"/>
    <w:multiLevelType w:val="hybridMultilevel"/>
    <w:tmpl w:val="730C37CA"/>
    <w:lvl w:ilvl="0" w:tplc="880E1874">
      <w:start w:val="1"/>
      <w:numFmt w:val="decimal"/>
      <w:lvlText w:val="%1"/>
      <w:lvlJc w:val="left"/>
      <w:pPr>
        <w:ind w:left="1439" w:hanging="115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E6E7EB8"/>
    <w:multiLevelType w:val="hybridMultilevel"/>
    <w:tmpl w:val="D81AE50C"/>
    <w:lvl w:ilvl="0" w:tplc="8A9C1B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F2868"/>
    <w:multiLevelType w:val="hybridMultilevel"/>
    <w:tmpl w:val="D4F2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100FB7"/>
    <w:multiLevelType w:val="hybridMultilevel"/>
    <w:tmpl w:val="4142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B674A"/>
    <w:multiLevelType w:val="hybridMultilevel"/>
    <w:tmpl w:val="BED8FE9E"/>
    <w:lvl w:ilvl="0" w:tplc="04090001">
      <w:start w:val="1"/>
      <w:numFmt w:val="bullet"/>
      <w:lvlText w:val=""/>
      <w:lvlJc w:val="left"/>
      <w:pPr>
        <w:tabs>
          <w:tab w:val="num" w:pos="1800"/>
        </w:tabs>
        <w:ind w:left="1800" w:hanging="360"/>
      </w:pPr>
      <w:rPr>
        <w:rFonts w:ascii="Symbol" w:hAnsi="Symbol" w:hint="default"/>
      </w:rPr>
    </w:lvl>
    <w:lvl w:ilvl="1" w:tplc="8DC8AFEE">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3D942CB"/>
    <w:multiLevelType w:val="hybridMultilevel"/>
    <w:tmpl w:val="C5DE86F6"/>
    <w:lvl w:ilvl="0" w:tplc="40FC6FF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5221369"/>
    <w:multiLevelType w:val="hybridMultilevel"/>
    <w:tmpl w:val="8C762A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6999673C"/>
    <w:multiLevelType w:val="hybridMultilevel"/>
    <w:tmpl w:val="7CD8F3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6A5B0495"/>
    <w:multiLevelType w:val="hybridMultilevel"/>
    <w:tmpl w:val="8C6A3960"/>
    <w:lvl w:ilvl="0" w:tplc="78F271D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BF2AF7"/>
    <w:multiLevelType w:val="multilevel"/>
    <w:tmpl w:val="B740B0B4"/>
    <w:lvl w:ilvl="0">
      <w:start w:val="1"/>
      <w:numFmt w:val="decimal"/>
      <w:lvlText w:val="%1."/>
      <w:lvlJc w:val="left"/>
      <w:pPr>
        <w:ind w:left="720" w:hanging="360"/>
      </w:pPr>
      <w:rPr>
        <w:rFonts w:hint="default"/>
        <w:b/>
        <w:i/>
        <w:sz w:val="19"/>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78FC2B98"/>
    <w:multiLevelType w:val="hybridMultilevel"/>
    <w:tmpl w:val="30603FA0"/>
    <w:lvl w:ilvl="0" w:tplc="55A4106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79AE4F47"/>
    <w:multiLevelType w:val="hybridMultilevel"/>
    <w:tmpl w:val="59DE3490"/>
    <w:lvl w:ilvl="0" w:tplc="08090001">
      <w:start w:val="1"/>
      <w:numFmt w:val="bullet"/>
      <w:lvlText w:val=""/>
      <w:lvlJc w:val="left"/>
      <w:pPr>
        <w:ind w:left="3981" w:hanging="360"/>
      </w:pPr>
      <w:rPr>
        <w:rFonts w:ascii="Symbol" w:hAnsi="Symbol" w:hint="default"/>
      </w:rPr>
    </w:lvl>
    <w:lvl w:ilvl="1" w:tplc="08090003" w:tentative="1">
      <w:start w:val="1"/>
      <w:numFmt w:val="bullet"/>
      <w:lvlText w:val="o"/>
      <w:lvlJc w:val="left"/>
      <w:pPr>
        <w:ind w:left="4701" w:hanging="360"/>
      </w:pPr>
      <w:rPr>
        <w:rFonts w:ascii="Courier New" w:hAnsi="Courier New" w:cs="Courier New" w:hint="default"/>
      </w:rPr>
    </w:lvl>
    <w:lvl w:ilvl="2" w:tplc="08090005" w:tentative="1">
      <w:start w:val="1"/>
      <w:numFmt w:val="bullet"/>
      <w:lvlText w:val=""/>
      <w:lvlJc w:val="left"/>
      <w:pPr>
        <w:ind w:left="5421" w:hanging="360"/>
      </w:pPr>
      <w:rPr>
        <w:rFonts w:ascii="Wingdings" w:hAnsi="Wingdings" w:hint="default"/>
      </w:rPr>
    </w:lvl>
    <w:lvl w:ilvl="3" w:tplc="08090001" w:tentative="1">
      <w:start w:val="1"/>
      <w:numFmt w:val="bullet"/>
      <w:lvlText w:val=""/>
      <w:lvlJc w:val="left"/>
      <w:pPr>
        <w:ind w:left="6141" w:hanging="360"/>
      </w:pPr>
      <w:rPr>
        <w:rFonts w:ascii="Symbol" w:hAnsi="Symbol" w:hint="default"/>
      </w:rPr>
    </w:lvl>
    <w:lvl w:ilvl="4" w:tplc="08090003" w:tentative="1">
      <w:start w:val="1"/>
      <w:numFmt w:val="bullet"/>
      <w:lvlText w:val="o"/>
      <w:lvlJc w:val="left"/>
      <w:pPr>
        <w:ind w:left="6861" w:hanging="360"/>
      </w:pPr>
      <w:rPr>
        <w:rFonts w:ascii="Courier New" w:hAnsi="Courier New" w:cs="Courier New" w:hint="default"/>
      </w:rPr>
    </w:lvl>
    <w:lvl w:ilvl="5" w:tplc="08090005" w:tentative="1">
      <w:start w:val="1"/>
      <w:numFmt w:val="bullet"/>
      <w:lvlText w:val=""/>
      <w:lvlJc w:val="left"/>
      <w:pPr>
        <w:ind w:left="7581" w:hanging="360"/>
      </w:pPr>
      <w:rPr>
        <w:rFonts w:ascii="Wingdings" w:hAnsi="Wingdings" w:hint="default"/>
      </w:rPr>
    </w:lvl>
    <w:lvl w:ilvl="6" w:tplc="08090001" w:tentative="1">
      <w:start w:val="1"/>
      <w:numFmt w:val="bullet"/>
      <w:lvlText w:val=""/>
      <w:lvlJc w:val="left"/>
      <w:pPr>
        <w:ind w:left="8301" w:hanging="360"/>
      </w:pPr>
      <w:rPr>
        <w:rFonts w:ascii="Symbol" w:hAnsi="Symbol" w:hint="default"/>
      </w:rPr>
    </w:lvl>
    <w:lvl w:ilvl="7" w:tplc="08090003" w:tentative="1">
      <w:start w:val="1"/>
      <w:numFmt w:val="bullet"/>
      <w:lvlText w:val="o"/>
      <w:lvlJc w:val="left"/>
      <w:pPr>
        <w:ind w:left="9021" w:hanging="360"/>
      </w:pPr>
      <w:rPr>
        <w:rFonts w:ascii="Courier New" w:hAnsi="Courier New" w:cs="Courier New" w:hint="default"/>
      </w:rPr>
    </w:lvl>
    <w:lvl w:ilvl="8" w:tplc="08090005" w:tentative="1">
      <w:start w:val="1"/>
      <w:numFmt w:val="bullet"/>
      <w:lvlText w:val=""/>
      <w:lvlJc w:val="left"/>
      <w:pPr>
        <w:ind w:left="9741" w:hanging="360"/>
      </w:pPr>
      <w:rPr>
        <w:rFonts w:ascii="Wingdings" w:hAnsi="Wingdings" w:hint="default"/>
      </w:rPr>
    </w:lvl>
  </w:abstractNum>
  <w:abstractNum w:abstractNumId="38" w15:restartNumberingAfterBreak="0">
    <w:nsid w:val="7B206065"/>
    <w:multiLevelType w:val="hybridMultilevel"/>
    <w:tmpl w:val="2CC62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27533A"/>
    <w:multiLevelType w:val="hybridMultilevel"/>
    <w:tmpl w:val="19E24EB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7B5A10E6"/>
    <w:multiLevelType w:val="multilevel"/>
    <w:tmpl w:val="F9D2A882"/>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C0C1B1D"/>
    <w:multiLevelType w:val="multilevel"/>
    <w:tmpl w:val="BA56FA0C"/>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7C3436B1"/>
    <w:multiLevelType w:val="hybridMultilevel"/>
    <w:tmpl w:val="8CDC65C6"/>
    <w:lvl w:ilvl="0" w:tplc="EE280886">
      <w:start w:val="1"/>
      <w:numFmt w:val="bullet"/>
      <w:pStyle w:val="4Bulletedcopyblue"/>
      <w:lvlText w:val=""/>
      <w:lvlPicBulletId w:val="1"/>
      <w:lvlJc w:val="left"/>
      <w:pPr>
        <w:ind w:left="3431" w:hanging="170"/>
      </w:pPr>
      <w:rPr>
        <w:rFonts w:ascii="Symbol" w:hAnsi="Symbol" w:hint="default"/>
        <w:color w:val="auto"/>
      </w:rPr>
    </w:lvl>
    <w:lvl w:ilvl="1" w:tplc="08090003">
      <w:start w:val="1"/>
      <w:numFmt w:val="bullet"/>
      <w:lvlText w:val="o"/>
      <w:lvlJc w:val="left"/>
      <w:pPr>
        <w:ind w:left="4361" w:hanging="360"/>
      </w:pPr>
      <w:rPr>
        <w:rFonts w:ascii="Courier New" w:hAnsi="Courier New" w:cs="Courier New" w:hint="default"/>
      </w:rPr>
    </w:lvl>
    <w:lvl w:ilvl="2" w:tplc="08090005" w:tentative="1">
      <w:start w:val="1"/>
      <w:numFmt w:val="bullet"/>
      <w:lvlText w:val=""/>
      <w:lvlJc w:val="left"/>
      <w:pPr>
        <w:ind w:left="5081" w:hanging="360"/>
      </w:pPr>
      <w:rPr>
        <w:rFonts w:ascii="Wingdings" w:hAnsi="Wingdings" w:hint="default"/>
      </w:rPr>
    </w:lvl>
    <w:lvl w:ilvl="3" w:tplc="08090001" w:tentative="1">
      <w:start w:val="1"/>
      <w:numFmt w:val="bullet"/>
      <w:lvlText w:val=""/>
      <w:lvlJc w:val="left"/>
      <w:pPr>
        <w:ind w:left="5801" w:hanging="360"/>
      </w:pPr>
      <w:rPr>
        <w:rFonts w:ascii="Symbol" w:hAnsi="Symbol" w:hint="default"/>
      </w:rPr>
    </w:lvl>
    <w:lvl w:ilvl="4" w:tplc="08090003" w:tentative="1">
      <w:start w:val="1"/>
      <w:numFmt w:val="bullet"/>
      <w:lvlText w:val="o"/>
      <w:lvlJc w:val="left"/>
      <w:pPr>
        <w:ind w:left="6521" w:hanging="360"/>
      </w:pPr>
      <w:rPr>
        <w:rFonts w:ascii="Courier New" w:hAnsi="Courier New" w:cs="Courier New" w:hint="default"/>
      </w:rPr>
    </w:lvl>
    <w:lvl w:ilvl="5" w:tplc="08090005" w:tentative="1">
      <w:start w:val="1"/>
      <w:numFmt w:val="bullet"/>
      <w:lvlText w:val=""/>
      <w:lvlJc w:val="left"/>
      <w:pPr>
        <w:ind w:left="7241" w:hanging="360"/>
      </w:pPr>
      <w:rPr>
        <w:rFonts w:ascii="Wingdings" w:hAnsi="Wingdings" w:hint="default"/>
      </w:rPr>
    </w:lvl>
    <w:lvl w:ilvl="6" w:tplc="08090001" w:tentative="1">
      <w:start w:val="1"/>
      <w:numFmt w:val="bullet"/>
      <w:lvlText w:val=""/>
      <w:lvlJc w:val="left"/>
      <w:pPr>
        <w:ind w:left="7961" w:hanging="360"/>
      </w:pPr>
      <w:rPr>
        <w:rFonts w:ascii="Symbol" w:hAnsi="Symbol" w:hint="default"/>
      </w:rPr>
    </w:lvl>
    <w:lvl w:ilvl="7" w:tplc="08090003" w:tentative="1">
      <w:start w:val="1"/>
      <w:numFmt w:val="bullet"/>
      <w:lvlText w:val="o"/>
      <w:lvlJc w:val="left"/>
      <w:pPr>
        <w:ind w:left="8681" w:hanging="360"/>
      </w:pPr>
      <w:rPr>
        <w:rFonts w:ascii="Courier New" w:hAnsi="Courier New" w:cs="Courier New" w:hint="default"/>
      </w:rPr>
    </w:lvl>
    <w:lvl w:ilvl="8" w:tplc="08090005" w:tentative="1">
      <w:start w:val="1"/>
      <w:numFmt w:val="bullet"/>
      <w:lvlText w:val=""/>
      <w:lvlJc w:val="left"/>
      <w:pPr>
        <w:ind w:left="9401" w:hanging="360"/>
      </w:pPr>
      <w:rPr>
        <w:rFonts w:ascii="Wingdings" w:hAnsi="Wingdings" w:hint="default"/>
      </w:rPr>
    </w:lvl>
  </w:abstractNum>
  <w:abstractNum w:abstractNumId="43" w15:restartNumberingAfterBreak="0">
    <w:nsid w:val="7E281980"/>
    <w:multiLevelType w:val="hybridMultilevel"/>
    <w:tmpl w:val="0DE2F0BE"/>
    <w:lvl w:ilvl="0" w:tplc="08090001">
      <w:start w:val="1"/>
      <w:numFmt w:val="bullet"/>
      <w:lvlText w:val=""/>
      <w:lvlJc w:val="left"/>
      <w:pPr>
        <w:ind w:left="3981" w:hanging="360"/>
      </w:pPr>
      <w:rPr>
        <w:rFonts w:ascii="Symbol" w:hAnsi="Symbol" w:hint="default"/>
      </w:rPr>
    </w:lvl>
    <w:lvl w:ilvl="1" w:tplc="08090003" w:tentative="1">
      <w:start w:val="1"/>
      <w:numFmt w:val="bullet"/>
      <w:lvlText w:val="o"/>
      <w:lvlJc w:val="left"/>
      <w:pPr>
        <w:ind w:left="4701" w:hanging="360"/>
      </w:pPr>
      <w:rPr>
        <w:rFonts w:ascii="Courier New" w:hAnsi="Courier New" w:cs="Courier New" w:hint="default"/>
      </w:rPr>
    </w:lvl>
    <w:lvl w:ilvl="2" w:tplc="08090005" w:tentative="1">
      <w:start w:val="1"/>
      <w:numFmt w:val="bullet"/>
      <w:lvlText w:val=""/>
      <w:lvlJc w:val="left"/>
      <w:pPr>
        <w:ind w:left="5421" w:hanging="360"/>
      </w:pPr>
      <w:rPr>
        <w:rFonts w:ascii="Wingdings" w:hAnsi="Wingdings" w:hint="default"/>
      </w:rPr>
    </w:lvl>
    <w:lvl w:ilvl="3" w:tplc="08090001" w:tentative="1">
      <w:start w:val="1"/>
      <w:numFmt w:val="bullet"/>
      <w:lvlText w:val=""/>
      <w:lvlJc w:val="left"/>
      <w:pPr>
        <w:ind w:left="6141" w:hanging="360"/>
      </w:pPr>
      <w:rPr>
        <w:rFonts w:ascii="Symbol" w:hAnsi="Symbol" w:hint="default"/>
      </w:rPr>
    </w:lvl>
    <w:lvl w:ilvl="4" w:tplc="08090003" w:tentative="1">
      <w:start w:val="1"/>
      <w:numFmt w:val="bullet"/>
      <w:lvlText w:val="o"/>
      <w:lvlJc w:val="left"/>
      <w:pPr>
        <w:ind w:left="6861" w:hanging="360"/>
      </w:pPr>
      <w:rPr>
        <w:rFonts w:ascii="Courier New" w:hAnsi="Courier New" w:cs="Courier New" w:hint="default"/>
      </w:rPr>
    </w:lvl>
    <w:lvl w:ilvl="5" w:tplc="08090005" w:tentative="1">
      <w:start w:val="1"/>
      <w:numFmt w:val="bullet"/>
      <w:lvlText w:val=""/>
      <w:lvlJc w:val="left"/>
      <w:pPr>
        <w:ind w:left="7581" w:hanging="360"/>
      </w:pPr>
      <w:rPr>
        <w:rFonts w:ascii="Wingdings" w:hAnsi="Wingdings" w:hint="default"/>
      </w:rPr>
    </w:lvl>
    <w:lvl w:ilvl="6" w:tplc="08090001" w:tentative="1">
      <w:start w:val="1"/>
      <w:numFmt w:val="bullet"/>
      <w:lvlText w:val=""/>
      <w:lvlJc w:val="left"/>
      <w:pPr>
        <w:ind w:left="8301" w:hanging="360"/>
      </w:pPr>
      <w:rPr>
        <w:rFonts w:ascii="Symbol" w:hAnsi="Symbol" w:hint="default"/>
      </w:rPr>
    </w:lvl>
    <w:lvl w:ilvl="7" w:tplc="08090003" w:tentative="1">
      <w:start w:val="1"/>
      <w:numFmt w:val="bullet"/>
      <w:lvlText w:val="o"/>
      <w:lvlJc w:val="left"/>
      <w:pPr>
        <w:ind w:left="9021" w:hanging="360"/>
      </w:pPr>
      <w:rPr>
        <w:rFonts w:ascii="Courier New" w:hAnsi="Courier New" w:cs="Courier New" w:hint="default"/>
      </w:rPr>
    </w:lvl>
    <w:lvl w:ilvl="8" w:tplc="08090005" w:tentative="1">
      <w:start w:val="1"/>
      <w:numFmt w:val="bullet"/>
      <w:lvlText w:val=""/>
      <w:lvlJc w:val="left"/>
      <w:pPr>
        <w:ind w:left="9741" w:hanging="360"/>
      </w:pPr>
      <w:rPr>
        <w:rFonts w:ascii="Wingdings" w:hAnsi="Wingdings" w:hint="default"/>
      </w:rPr>
    </w:lvl>
  </w:abstractNum>
  <w:num w:numId="1">
    <w:abstractNumId w:val="29"/>
  </w:num>
  <w:num w:numId="2">
    <w:abstractNumId w:val="35"/>
  </w:num>
  <w:num w:numId="3">
    <w:abstractNumId w:val="20"/>
  </w:num>
  <w:num w:numId="4">
    <w:abstractNumId w:val="18"/>
  </w:num>
  <w:num w:numId="5">
    <w:abstractNumId w:val="14"/>
  </w:num>
  <w:num w:numId="6">
    <w:abstractNumId w:val="1"/>
  </w:num>
  <w:num w:numId="7">
    <w:abstractNumId w:val="24"/>
  </w:num>
  <w:num w:numId="8">
    <w:abstractNumId w:val="30"/>
  </w:num>
  <w:num w:numId="9">
    <w:abstractNumId w:val="25"/>
  </w:num>
  <w:num w:numId="10">
    <w:abstractNumId w:val="36"/>
  </w:num>
  <w:num w:numId="11">
    <w:abstractNumId w:val="32"/>
  </w:num>
  <w:num w:numId="12">
    <w:abstractNumId w:val="8"/>
  </w:num>
  <w:num w:numId="13">
    <w:abstractNumId w:val="31"/>
  </w:num>
  <w:num w:numId="14">
    <w:abstractNumId w:val="22"/>
  </w:num>
  <w:num w:numId="15">
    <w:abstractNumId w:val="4"/>
  </w:num>
  <w:num w:numId="16">
    <w:abstractNumId w:val="39"/>
  </w:num>
  <w:num w:numId="17">
    <w:abstractNumId w:val="33"/>
  </w:num>
  <w:num w:numId="18">
    <w:abstractNumId w:val="34"/>
  </w:num>
  <w:num w:numId="19">
    <w:abstractNumId w:val="27"/>
  </w:num>
  <w:num w:numId="20">
    <w:abstractNumId w:val="26"/>
  </w:num>
  <w:num w:numId="21">
    <w:abstractNumId w:val="13"/>
  </w:num>
  <w:num w:numId="22">
    <w:abstractNumId w:val="17"/>
  </w:num>
  <w:num w:numId="23">
    <w:abstractNumId w:val="0"/>
  </w:num>
  <w:num w:numId="24">
    <w:abstractNumId w:val="3"/>
  </w:num>
  <w:num w:numId="25">
    <w:abstractNumId w:val="42"/>
  </w:num>
  <w:num w:numId="26">
    <w:abstractNumId w:val="2"/>
  </w:num>
  <w:num w:numId="27">
    <w:abstractNumId w:val="10"/>
  </w:num>
  <w:num w:numId="28">
    <w:abstractNumId w:val="19"/>
  </w:num>
  <w:num w:numId="29">
    <w:abstractNumId w:val="5"/>
  </w:num>
  <w:num w:numId="30">
    <w:abstractNumId w:val="12"/>
  </w:num>
  <w:num w:numId="31">
    <w:abstractNumId w:val="38"/>
  </w:num>
  <w:num w:numId="32">
    <w:abstractNumId w:val="41"/>
  </w:num>
  <w:num w:numId="33">
    <w:abstractNumId w:val="40"/>
  </w:num>
  <w:num w:numId="34">
    <w:abstractNumId w:val="21"/>
  </w:num>
  <w:num w:numId="35">
    <w:abstractNumId w:val="16"/>
  </w:num>
  <w:num w:numId="36">
    <w:abstractNumId w:val="11"/>
  </w:num>
  <w:num w:numId="37">
    <w:abstractNumId w:val="23"/>
  </w:num>
  <w:num w:numId="38">
    <w:abstractNumId w:val="6"/>
  </w:num>
  <w:num w:numId="39">
    <w:abstractNumId w:val="37"/>
  </w:num>
  <w:num w:numId="40">
    <w:abstractNumId w:val="7"/>
  </w:num>
  <w:num w:numId="41">
    <w:abstractNumId w:val="15"/>
  </w:num>
  <w:num w:numId="42">
    <w:abstractNumId w:val="28"/>
  </w:num>
  <w:num w:numId="43">
    <w:abstractNumId w:val="4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83"/>
    <w:rsid w:val="00060062"/>
    <w:rsid w:val="0007511D"/>
    <w:rsid w:val="001A76E9"/>
    <w:rsid w:val="001B7E7B"/>
    <w:rsid w:val="00270266"/>
    <w:rsid w:val="002A3362"/>
    <w:rsid w:val="002B2FC1"/>
    <w:rsid w:val="00333BD8"/>
    <w:rsid w:val="00392F68"/>
    <w:rsid w:val="003A36CA"/>
    <w:rsid w:val="003C4E38"/>
    <w:rsid w:val="0042051D"/>
    <w:rsid w:val="00431A42"/>
    <w:rsid w:val="004643AC"/>
    <w:rsid w:val="00501F8C"/>
    <w:rsid w:val="00546164"/>
    <w:rsid w:val="0063723C"/>
    <w:rsid w:val="006402E5"/>
    <w:rsid w:val="00672A52"/>
    <w:rsid w:val="006A0E3A"/>
    <w:rsid w:val="006F205D"/>
    <w:rsid w:val="00720593"/>
    <w:rsid w:val="0074496A"/>
    <w:rsid w:val="00826724"/>
    <w:rsid w:val="00886859"/>
    <w:rsid w:val="00896442"/>
    <w:rsid w:val="008C13D9"/>
    <w:rsid w:val="00900A41"/>
    <w:rsid w:val="00941521"/>
    <w:rsid w:val="00955DE6"/>
    <w:rsid w:val="0098013B"/>
    <w:rsid w:val="00991C1B"/>
    <w:rsid w:val="00993421"/>
    <w:rsid w:val="009D0397"/>
    <w:rsid w:val="009E7C75"/>
    <w:rsid w:val="009F00D9"/>
    <w:rsid w:val="00AB6A83"/>
    <w:rsid w:val="00AC7861"/>
    <w:rsid w:val="00B34923"/>
    <w:rsid w:val="00BA7EA3"/>
    <w:rsid w:val="00BF5146"/>
    <w:rsid w:val="00C72545"/>
    <w:rsid w:val="00C73BFD"/>
    <w:rsid w:val="00CB794E"/>
    <w:rsid w:val="00CE14DC"/>
    <w:rsid w:val="00D10025"/>
    <w:rsid w:val="00D22910"/>
    <w:rsid w:val="00D7696B"/>
    <w:rsid w:val="00DD3B21"/>
    <w:rsid w:val="00E365B9"/>
    <w:rsid w:val="00EA39B9"/>
    <w:rsid w:val="00EF2690"/>
    <w:rsid w:val="00F04BDC"/>
    <w:rsid w:val="00F17DD4"/>
    <w:rsid w:val="00F97C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C922C67-2076-43CB-B2F6-EA944DD5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F8C"/>
    <w:pPr>
      <w:widowControl w:val="0"/>
      <w:autoSpaceDE w:val="0"/>
      <w:autoSpaceDN w:val="0"/>
      <w:adjustRightInd w:val="0"/>
      <w:spacing w:before="180" w:after="0" w:line="280" w:lineRule="auto"/>
      <w:jc w:val="both"/>
    </w:pPr>
    <w:rPr>
      <w:rFonts w:ascii="Times New Roman" w:eastAsia="Times New Roman" w:hAnsi="Times New Roman" w:cs="Times New Roman"/>
      <w:sz w:val="20"/>
      <w:szCs w:val="20"/>
      <w:lang w:val="en-US" w:eastAsia="en-GB"/>
    </w:rPr>
  </w:style>
  <w:style w:type="paragraph" w:styleId="Heading1">
    <w:name w:val="heading 1"/>
    <w:basedOn w:val="Normal"/>
    <w:link w:val="Heading1Char"/>
    <w:qFormat/>
    <w:rsid w:val="00501F8C"/>
    <w:pPr>
      <w:keepNext/>
      <w:widowControl/>
      <w:numPr>
        <w:numId w:val="2"/>
      </w:numPr>
      <w:autoSpaceDE/>
      <w:autoSpaceDN/>
      <w:adjustRightInd/>
      <w:spacing w:before="320" w:line="300" w:lineRule="atLeast"/>
      <w:outlineLvl w:val="0"/>
    </w:pPr>
    <w:rPr>
      <w:b/>
      <w:smallCaps/>
      <w:kern w:val="28"/>
      <w:sz w:val="22"/>
      <w:lang w:val="en-GB" w:eastAsia="en-US"/>
    </w:rPr>
  </w:style>
  <w:style w:type="paragraph" w:styleId="Heading2">
    <w:name w:val="heading 2"/>
    <w:basedOn w:val="Normal"/>
    <w:link w:val="Heading2Char"/>
    <w:qFormat/>
    <w:rsid w:val="00501F8C"/>
    <w:pPr>
      <w:widowControl/>
      <w:numPr>
        <w:ilvl w:val="1"/>
        <w:numId w:val="2"/>
      </w:numPr>
      <w:autoSpaceDE/>
      <w:autoSpaceDN/>
      <w:adjustRightInd/>
      <w:spacing w:before="280" w:after="120" w:line="300" w:lineRule="atLeast"/>
      <w:outlineLvl w:val="1"/>
    </w:pPr>
    <w:rPr>
      <w:color w:val="000000"/>
      <w:sz w:val="22"/>
      <w:lang w:val="en-GB" w:eastAsia="en-US"/>
    </w:rPr>
  </w:style>
  <w:style w:type="paragraph" w:styleId="Heading3">
    <w:name w:val="heading 3"/>
    <w:basedOn w:val="Normal"/>
    <w:link w:val="Heading3Char"/>
    <w:qFormat/>
    <w:rsid w:val="00501F8C"/>
    <w:pPr>
      <w:widowControl/>
      <w:numPr>
        <w:ilvl w:val="2"/>
        <w:numId w:val="2"/>
      </w:numPr>
      <w:autoSpaceDE/>
      <w:autoSpaceDN/>
      <w:adjustRightInd/>
      <w:spacing w:before="0" w:after="120" w:line="300" w:lineRule="atLeast"/>
      <w:outlineLvl w:val="2"/>
    </w:pPr>
    <w:rPr>
      <w:sz w:val="22"/>
      <w:lang w:val="en-GB" w:eastAsia="en-US"/>
    </w:rPr>
  </w:style>
  <w:style w:type="paragraph" w:styleId="Heading4">
    <w:name w:val="heading 4"/>
    <w:basedOn w:val="Normal"/>
    <w:link w:val="Heading4Char"/>
    <w:qFormat/>
    <w:rsid w:val="00501F8C"/>
    <w:pPr>
      <w:widowControl/>
      <w:numPr>
        <w:ilvl w:val="3"/>
        <w:numId w:val="2"/>
      </w:numPr>
      <w:tabs>
        <w:tab w:val="left" w:pos="2261"/>
      </w:tabs>
      <w:autoSpaceDE/>
      <w:autoSpaceDN/>
      <w:adjustRightInd/>
      <w:spacing w:before="0" w:after="120" w:line="300" w:lineRule="atLeast"/>
      <w:outlineLvl w:val="3"/>
    </w:pPr>
    <w:rPr>
      <w:sz w:val="22"/>
      <w:lang w:val="en-GB" w:eastAsia="en-US"/>
    </w:rPr>
  </w:style>
  <w:style w:type="paragraph" w:styleId="Heading5">
    <w:name w:val="heading 5"/>
    <w:basedOn w:val="Normal"/>
    <w:link w:val="Heading5Char"/>
    <w:qFormat/>
    <w:rsid w:val="00501F8C"/>
    <w:pPr>
      <w:widowControl/>
      <w:numPr>
        <w:ilvl w:val="4"/>
        <w:numId w:val="2"/>
      </w:numPr>
      <w:autoSpaceDE/>
      <w:autoSpaceDN/>
      <w:adjustRightInd/>
      <w:spacing w:before="0" w:after="120" w:line="300" w:lineRule="atLeast"/>
      <w:outlineLvl w:val="4"/>
    </w:pPr>
    <w:rPr>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F8C"/>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501F8C"/>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501F8C"/>
    <w:rPr>
      <w:rFonts w:ascii="Times New Roman" w:eastAsia="Times New Roman" w:hAnsi="Times New Roman" w:cs="Times New Roman"/>
      <w:szCs w:val="20"/>
    </w:rPr>
  </w:style>
  <w:style w:type="character" w:customStyle="1" w:styleId="Heading4Char">
    <w:name w:val="Heading 4 Char"/>
    <w:basedOn w:val="DefaultParagraphFont"/>
    <w:link w:val="Heading4"/>
    <w:rsid w:val="00501F8C"/>
    <w:rPr>
      <w:rFonts w:ascii="Times New Roman" w:eastAsia="Times New Roman" w:hAnsi="Times New Roman" w:cs="Times New Roman"/>
      <w:szCs w:val="20"/>
    </w:rPr>
  </w:style>
  <w:style w:type="character" w:customStyle="1" w:styleId="Heading5Char">
    <w:name w:val="Heading 5 Char"/>
    <w:basedOn w:val="DefaultParagraphFont"/>
    <w:link w:val="Heading5"/>
    <w:rsid w:val="00501F8C"/>
    <w:rPr>
      <w:rFonts w:ascii="Times New Roman" w:eastAsia="Times New Roman" w:hAnsi="Times New Roman" w:cs="Times New Roman"/>
      <w:szCs w:val="20"/>
    </w:rPr>
  </w:style>
  <w:style w:type="paragraph" w:customStyle="1" w:styleId="FR1">
    <w:name w:val="FR1"/>
    <w:rsid w:val="00501F8C"/>
    <w:pPr>
      <w:widowControl w:val="0"/>
      <w:autoSpaceDE w:val="0"/>
      <w:autoSpaceDN w:val="0"/>
      <w:adjustRightInd w:val="0"/>
      <w:spacing w:before="20" w:after="0" w:line="300" w:lineRule="auto"/>
      <w:ind w:left="280" w:hanging="260"/>
    </w:pPr>
    <w:rPr>
      <w:rFonts w:ascii="Arial" w:eastAsia="Times New Roman" w:hAnsi="Arial" w:cs="Arial"/>
      <w:i/>
      <w:iCs/>
      <w:sz w:val="16"/>
      <w:szCs w:val="16"/>
      <w:lang w:val="en-US" w:eastAsia="en-GB"/>
    </w:rPr>
  </w:style>
  <w:style w:type="paragraph" w:customStyle="1" w:styleId="FR2">
    <w:name w:val="FR2"/>
    <w:rsid w:val="00501F8C"/>
    <w:pPr>
      <w:widowControl w:val="0"/>
      <w:autoSpaceDE w:val="0"/>
      <w:autoSpaceDN w:val="0"/>
      <w:adjustRightInd w:val="0"/>
      <w:spacing w:before="240" w:after="0" w:line="300" w:lineRule="auto"/>
      <w:ind w:left="2040"/>
    </w:pPr>
    <w:rPr>
      <w:rFonts w:ascii="Arial" w:eastAsia="Times New Roman" w:hAnsi="Arial" w:cs="Arial"/>
      <w:lang w:val="en-US" w:eastAsia="en-GB"/>
    </w:rPr>
  </w:style>
  <w:style w:type="paragraph" w:styleId="ListParagraph">
    <w:name w:val="List Paragraph"/>
    <w:basedOn w:val="Normal"/>
    <w:uiPriority w:val="34"/>
    <w:qFormat/>
    <w:rsid w:val="00EA39B9"/>
    <w:pPr>
      <w:ind w:left="720"/>
      <w:contextualSpacing/>
    </w:pPr>
  </w:style>
  <w:style w:type="paragraph" w:customStyle="1" w:styleId="Default">
    <w:name w:val="Default"/>
    <w:rsid w:val="00D2291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2059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20593"/>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72059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20593"/>
    <w:rPr>
      <w:rFonts w:ascii="Times New Roman" w:eastAsia="Times New Roman" w:hAnsi="Times New Roman" w:cs="Times New Roman"/>
      <w:sz w:val="20"/>
      <w:szCs w:val="20"/>
      <w:lang w:val="en-US" w:eastAsia="en-GB"/>
    </w:rPr>
  </w:style>
  <w:style w:type="paragraph" w:styleId="NoSpacing">
    <w:name w:val="No Spacing"/>
    <w:link w:val="NoSpacingChar"/>
    <w:uiPriority w:val="1"/>
    <w:qFormat/>
    <w:rsid w:val="0072059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20593"/>
    <w:rPr>
      <w:rFonts w:eastAsiaTheme="minorEastAsia"/>
      <w:lang w:val="en-US" w:eastAsia="ja-JP"/>
    </w:rPr>
  </w:style>
  <w:style w:type="character" w:styleId="CommentReference">
    <w:name w:val="annotation reference"/>
    <w:basedOn w:val="DefaultParagraphFont"/>
    <w:uiPriority w:val="99"/>
    <w:semiHidden/>
    <w:unhideWhenUsed/>
    <w:rsid w:val="00886859"/>
    <w:rPr>
      <w:sz w:val="18"/>
      <w:szCs w:val="18"/>
    </w:rPr>
  </w:style>
  <w:style w:type="paragraph" w:styleId="CommentText">
    <w:name w:val="annotation text"/>
    <w:basedOn w:val="Normal"/>
    <w:link w:val="CommentTextChar"/>
    <w:uiPriority w:val="99"/>
    <w:semiHidden/>
    <w:unhideWhenUsed/>
    <w:rsid w:val="00886859"/>
    <w:pPr>
      <w:spacing w:line="240" w:lineRule="auto"/>
    </w:pPr>
    <w:rPr>
      <w:sz w:val="24"/>
      <w:szCs w:val="24"/>
    </w:rPr>
  </w:style>
  <w:style w:type="character" w:customStyle="1" w:styleId="CommentTextChar">
    <w:name w:val="Comment Text Char"/>
    <w:basedOn w:val="DefaultParagraphFont"/>
    <w:link w:val="CommentText"/>
    <w:uiPriority w:val="99"/>
    <w:semiHidden/>
    <w:rsid w:val="00886859"/>
    <w:rPr>
      <w:rFonts w:ascii="Times New Roman" w:eastAsia="Times New Roman" w:hAnsi="Times New Roman" w:cs="Times New Roman"/>
      <w:sz w:val="24"/>
      <w:szCs w:val="24"/>
      <w:lang w:val="en-US" w:eastAsia="en-GB"/>
    </w:rPr>
  </w:style>
  <w:style w:type="paragraph" w:styleId="CommentSubject">
    <w:name w:val="annotation subject"/>
    <w:basedOn w:val="CommentText"/>
    <w:next w:val="CommentText"/>
    <w:link w:val="CommentSubjectChar"/>
    <w:uiPriority w:val="99"/>
    <w:semiHidden/>
    <w:unhideWhenUsed/>
    <w:rsid w:val="00886859"/>
    <w:rPr>
      <w:b/>
      <w:bCs/>
      <w:sz w:val="20"/>
      <w:szCs w:val="20"/>
    </w:rPr>
  </w:style>
  <w:style w:type="character" w:customStyle="1" w:styleId="CommentSubjectChar">
    <w:name w:val="Comment Subject Char"/>
    <w:basedOn w:val="CommentTextChar"/>
    <w:link w:val="CommentSubject"/>
    <w:uiPriority w:val="99"/>
    <w:semiHidden/>
    <w:rsid w:val="00886859"/>
    <w:rPr>
      <w:rFonts w:ascii="Times New Roman" w:eastAsia="Times New Roman" w:hAnsi="Times New Roman" w:cs="Times New Roman"/>
      <w:b/>
      <w:bCs/>
      <w:sz w:val="20"/>
      <w:szCs w:val="20"/>
      <w:lang w:val="en-US" w:eastAsia="en-GB"/>
    </w:rPr>
  </w:style>
  <w:style w:type="paragraph" w:styleId="BalloonText">
    <w:name w:val="Balloon Text"/>
    <w:basedOn w:val="Normal"/>
    <w:link w:val="BalloonTextChar"/>
    <w:uiPriority w:val="99"/>
    <w:semiHidden/>
    <w:unhideWhenUsed/>
    <w:rsid w:val="00886859"/>
    <w:pPr>
      <w:spacing w:before="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86859"/>
    <w:rPr>
      <w:rFonts w:ascii="Lucida Grande" w:eastAsia="Times New Roman" w:hAnsi="Lucida Grande" w:cs="Times New Roman"/>
      <w:sz w:val="18"/>
      <w:szCs w:val="18"/>
      <w:lang w:val="en-US" w:eastAsia="en-GB"/>
    </w:rPr>
  </w:style>
  <w:style w:type="character" w:styleId="Hyperlink">
    <w:name w:val="Hyperlink"/>
    <w:uiPriority w:val="99"/>
    <w:unhideWhenUsed/>
    <w:qFormat/>
    <w:rsid w:val="00D10025"/>
    <w:rPr>
      <w:color w:val="0072CC"/>
      <w:u w:val="single"/>
    </w:rPr>
  </w:style>
  <w:style w:type="paragraph" w:customStyle="1" w:styleId="1bodycopy10pt">
    <w:name w:val="1 body copy 10pt"/>
    <w:basedOn w:val="Normal"/>
    <w:link w:val="1bodycopy10ptChar"/>
    <w:qFormat/>
    <w:rsid w:val="00D10025"/>
    <w:pPr>
      <w:widowControl/>
      <w:autoSpaceDE/>
      <w:autoSpaceDN/>
      <w:adjustRightInd/>
      <w:spacing w:before="0" w:after="120" w:line="240" w:lineRule="auto"/>
      <w:jc w:val="left"/>
    </w:pPr>
    <w:rPr>
      <w:rFonts w:ascii="Arial" w:eastAsia="MS Mincho" w:hAnsi="Arial"/>
      <w:szCs w:val="24"/>
      <w:lang w:eastAsia="en-US"/>
    </w:rPr>
  </w:style>
  <w:style w:type="paragraph" w:customStyle="1" w:styleId="7DOsbullet">
    <w:name w:val="7 DOs bullet"/>
    <w:basedOn w:val="Normal"/>
    <w:rsid w:val="00D10025"/>
    <w:pPr>
      <w:widowControl/>
      <w:numPr>
        <w:numId w:val="24"/>
      </w:numPr>
      <w:autoSpaceDE/>
      <w:autoSpaceDN/>
      <w:adjustRightInd/>
      <w:spacing w:before="0" w:after="120" w:line="240" w:lineRule="auto"/>
      <w:ind w:right="284"/>
      <w:jc w:val="left"/>
    </w:pPr>
    <w:rPr>
      <w:rFonts w:ascii="Arial" w:eastAsia="MS Mincho" w:hAnsi="Arial" w:cs="Arial"/>
      <w:b/>
      <w:sz w:val="24"/>
      <w:lang w:eastAsia="en-US"/>
    </w:rPr>
  </w:style>
  <w:style w:type="paragraph" w:customStyle="1" w:styleId="4Bulletedcopyblue">
    <w:name w:val="4 Bulleted copy blue"/>
    <w:basedOn w:val="Normal"/>
    <w:qFormat/>
    <w:rsid w:val="00D10025"/>
    <w:pPr>
      <w:widowControl/>
      <w:numPr>
        <w:numId w:val="25"/>
      </w:numPr>
      <w:autoSpaceDE/>
      <w:autoSpaceDN/>
      <w:adjustRightInd/>
      <w:spacing w:before="0" w:after="120" w:line="240" w:lineRule="auto"/>
      <w:jc w:val="left"/>
    </w:pPr>
    <w:rPr>
      <w:rFonts w:ascii="Arial" w:eastAsia="MS Mincho" w:hAnsi="Arial" w:cs="Arial"/>
      <w:lang w:eastAsia="en-US"/>
    </w:rPr>
  </w:style>
  <w:style w:type="character" w:customStyle="1" w:styleId="1bodycopy10ptChar">
    <w:name w:val="1 body copy 10pt Char"/>
    <w:link w:val="1bodycopy10pt"/>
    <w:rsid w:val="00D10025"/>
    <w:rPr>
      <w:rFonts w:ascii="Arial" w:eastAsia="MS Mincho" w:hAnsi="Arial" w:cs="Times New Roman"/>
      <w:sz w:val="20"/>
      <w:szCs w:val="24"/>
      <w:lang w:val="en-US"/>
    </w:rPr>
  </w:style>
  <w:style w:type="paragraph" w:styleId="TOCHeading">
    <w:name w:val="TOC Heading"/>
    <w:basedOn w:val="Heading1"/>
    <w:next w:val="Normal"/>
    <w:uiPriority w:val="39"/>
    <w:unhideWhenUsed/>
    <w:rsid w:val="00D10025"/>
    <w:pPr>
      <w:keepLines/>
      <w:numPr>
        <w:numId w:val="0"/>
      </w:numPr>
      <w:spacing w:before="240" w:line="259" w:lineRule="auto"/>
      <w:jc w:val="left"/>
      <w:outlineLvl w:val="9"/>
    </w:pPr>
    <w:rPr>
      <w:rFonts w:ascii="Calibri Light" w:hAnsi="Calibri Light"/>
      <w:b w:val="0"/>
      <w:smallCaps w:val="0"/>
      <w:color w:val="0D1C2F"/>
      <w:kern w:val="0"/>
      <w:sz w:val="32"/>
      <w:szCs w:val="32"/>
      <w:lang w:val="en-US"/>
    </w:rPr>
  </w:style>
  <w:style w:type="paragraph" w:styleId="TOC1">
    <w:name w:val="toc 1"/>
    <w:basedOn w:val="Normal"/>
    <w:next w:val="Normal"/>
    <w:autoRedefine/>
    <w:uiPriority w:val="39"/>
    <w:unhideWhenUsed/>
    <w:rsid w:val="00D10025"/>
    <w:pPr>
      <w:widowControl/>
      <w:autoSpaceDE/>
      <w:autoSpaceDN/>
      <w:adjustRightInd/>
      <w:spacing w:before="0" w:after="100" w:line="240" w:lineRule="auto"/>
      <w:jc w:val="left"/>
    </w:pPr>
    <w:rPr>
      <w:rFonts w:ascii="Arial" w:eastAsia="MS Mincho" w:hAnsi="Arial"/>
      <w:szCs w:val="24"/>
      <w:lang w:eastAsia="en-US"/>
    </w:rPr>
  </w:style>
  <w:style w:type="paragraph" w:customStyle="1" w:styleId="Tablebodycopy">
    <w:name w:val="Table body copy"/>
    <w:basedOn w:val="1bodycopy10pt"/>
    <w:qFormat/>
    <w:rsid w:val="00D10025"/>
    <w:pPr>
      <w:keepLines/>
      <w:spacing w:after="60"/>
      <w:textboxTightWrap w:val="allLines"/>
    </w:pPr>
  </w:style>
  <w:style w:type="paragraph" w:customStyle="1" w:styleId="Bulletedcopylevel2">
    <w:name w:val="Bulleted copy level 2"/>
    <w:basedOn w:val="1bodycopy10pt"/>
    <w:qFormat/>
    <w:rsid w:val="00D10025"/>
    <w:pPr>
      <w:numPr>
        <w:numId w:val="26"/>
      </w:numPr>
      <w:ind w:left="862" w:hanging="360"/>
    </w:pPr>
  </w:style>
  <w:style w:type="paragraph" w:customStyle="1" w:styleId="Caption1">
    <w:name w:val="Caption 1"/>
    <w:basedOn w:val="Normal"/>
    <w:qFormat/>
    <w:rsid w:val="00D10025"/>
    <w:pPr>
      <w:widowControl/>
      <w:autoSpaceDE/>
      <w:autoSpaceDN/>
      <w:adjustRightInd/>
      <w:spacing w:before="120" w:after="120" w:line="240" w:lineRule="auto"/>
      <w:jc w:val="left"/>
    </w:pPr>
    <w:rPr>
      <w:rFonts w:ascii="Arial" w:eastAsia="MS Mincho" w:hAnsi="Arial"/>
      <w:i/>
      <w:color w:val="F15F22"/>
      <w:szCs w:val="24"/>
      <w:lang w:eastAsia="en-US"/>
    </w:rPr>
  </w:style>
  <w:style w:type="paragraph" w:customStyle="1" w:styleId="Subhead2">
    <w:name w:val="Subhead 2"/>
    <w:basedOn w:val="1bodycopy10pt"/>
    <w:next w:val="1bodycopy10pt"/>
    <w:link w:val="Subhead2Char"/>
    <w:qFormat/>
    <w:rsid w:val="00D10025"/>
    <w:pPr>
      <w:spacing w:before="240"/>
    </w:pPr>
    <w:rPr>
      <w:b/>
      <w:color w:val="12263F"/>
      <w:sz w:val="24"/>
    </w:rPr>
  </w:style>
  <w:style w:type="character" w:customStyle="1" w:styleId="Subhead2Char">
    <w:name w:val="Subhead 2 Char"/>
    <w:link w:val="Subhead2"/>
    <w:rsid w:val="00D10025"/>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EF2690"/>
    <w:pPr>
      <w:widowControl/>
      <w:numPr>
        <w:numId w:val="44"/>
      </w:numPr>
      <w:tabs>
        <w:tab w:val="right" w:leader="dot" w:pos="9736"/>
      </w:tabs>
      <w:autoSpaceDE/>
      <w:autoSpaceDN/>
      <w:adjustRightInd/>
      <w:spacing w:before="0" w:after="100" w:line="240" w:lineRule="auto"/>
      <w:jc w:val="left"/>
    </w:pPr>
    <w:rPr>
      <w:rFonts w:ascii="Arial" w:eastAsia="MS Mincho"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searching-screening-and-confiscation" TargetMode="External"/><Relationship Id="rId4" Type="http://schemas.openxmlformats.org/officeDocument/2006/relationships/settings" Target="settings.xml"/><Relationship Id="rId9" Type="http://schemas.openxmlformats.org/officeDocument/2006/relationships/hyperlink" Target="https://www.legislation.gov.uk/ukpga/2006/40/section/9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3E18B-5E42-420C-8D5C-B7A515E0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C5B51378</Template>
  <TotalTime>0</TotalTime>
  <Pages>8</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Wright Elizabeth</cp:lastModifiedBy>
  <cp:revision>2</cp:revision>
  <dcterms:created xsi:type="dcterms:W3CDTF">2019-12-12T10:18:00Z</dcterms:created>
  <dcterms:modified xsi:type="dcterms:W3CDTF">2019-12-12T10:18:00Z</dcterms:modified>
</cp:coreProperties>
</file>