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21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276"/>
        <w:gridCol w:w="3307"/>
        <w:gridCol w:w="3308"/>
        <w:gridCol w:w="3307"/>
        <w:gridCol w:w="3308"/>
        <w:gridCol w:w="3307"/>
        <w:gridCol w:w="3308"/>
      </w:tblGrid>
      <w:tr w:rsidR="00117B0C" w:rsidRPr="00B41A12" w:rsidTr="00207531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117B0C" w:rsidRPr="00B41A12" w:rsidRDefault="00117B0C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07" w:type="dxa"/>
            <w:shd w:val="clear" w:color="auto" w:fill="6C121A"/>
            <w:vAlign w:val="center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Autumn A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6C121A"/>
            <w:vAlign w:val="center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Autumn B (7)</w:t>
            </w:r>
          </w:p>
        </w:tc>
        <w:tc>
          <w:tcPr>
            <w:tcW w:w="3307" w:type="dxa"/>
            <w:shd w:val="clear" w:color="auto" w:fill="6C121A"/>
            <w:vAlign w:val="center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 xml:space="preserve">Spring A 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6C121A"/>
            <w:vAlign w:val="center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 xml:space="preserve">Spring B </w:t>
            </w:r>
          </w:p>
        </w:tc>
        <w:tc>
          <w:tcPr>
            <w:tcW w:w="3307" w:type="dxa"/>
            <w:tcBorders>
              <w:bottom w:val="single" w:sz="4" w:space="0" w:color="000000"/>
            </w:tcBorders>
            <w:shd w:val="clear" w:color="auto" w:fill="6C121A"/>
            <w:vAlign w:val="center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Summer A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6C121A"/>
            <w:vAlign w:val="center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Summer B</w:t>
            </w:r>
          </w:p>
        </w:tc>
      </w:tr>
      <w:tr w:rsidR="00741CE1" w:rsidRPr="00B41A12" w:rsidTr="00BC7FE6">
        <w:trPr>
          <w:trHeight w:val="454"/>
        </w:trPr>
        <w:tc>
          <w:tcPr>
            <w:tcW w:w="846" w:type="dxa"/>
            <w:vMerge w:val="restart"/>
            <w:textDirection w:val="btLr"/>
            <w:vAlign w:val="center"/>
          </w:tcPr>
          <w:p w:rsidR="00B10847" w:rsidRPr="00B41A12" w:rsidRDefault="00B10847" w:rsidP="000B5C2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Nursery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10847" w:rsidRPr="00B41A12" w:rsidRDefault="00B10847" w:rsidP="00BC7FE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Understanding the World</w:t>
            </w:r>
          </w:p>
        </w:tc>
        <w:tc>
          <w:tcPr>
            <w:tcW w:w="3307" w:type="dxa"/>
            <w:shd w:val="clear" w:color="auto" w:fill="FFFFFF"/>
            <w:vAlign w:val="center"/>
          </w:tcPr>
          <w:p w:rsidR="00B10847" w:rsidRPr="00B41A12" w:rsidRDefault="00B10847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All about me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B10847" w:rsidRPr="00B41A12" w:rsidRDefault="00B10847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Journeys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B10847" w:rsidRPr="00B41A12" w:rsidRDefault="00B10847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Dinosaurs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B10847" w:rsidRPr="00B41A12" w:rsidRDefault="00B10847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Animals and their Babies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B10847" w:rsidRPr="00B41A12" w:rsidRDefault="00B10847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Growing and Changing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B10847" w:rsidRPr="00B41A12" w:rsidRDefault="00B10847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Heroes and Adventurers</w:t>
            </w:r>
          </w:p>
        </w:tc>
      </w:tr>
      <w:tr w:rsidR="003156CC" w:rsidRPr="00B41A12" w:rsidTr="003156CC">
        <w:trPr>
          <w:trHeight w:val="2149"/>
        </w:trPr>
        <w:tc>
          <w:tcPr>
            <w:tcW w:w="846" w:type="dxa"/>
            <w:vMerge/>
            <w:vAlign w:val="center"/>
          </w:tcPr>
          <w:p w:rsidR="003156CC" w:rsidRPr="00B41A12" w:rsidRDefault="003156CC" w:rsidP="003156CC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156CC" w:rsidRPr="00B41A12" w:rsidRDefault="003156CC" w:rsidP="003156C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Occasions (birthdays)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Family tree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Local area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Where I live and where my family live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Rosh Hashanah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Harvest Festival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The seasons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 xml:space="preserve">Journeys we’ve been on 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different types of journeys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different types of transport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journeys in our local area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All Saints Day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Diwali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Christmas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Contrasting Environments</w:t>
            </w:r>
          </w:p>
        </w:tc>
        <w:tc>
          <w:tcPr>
            <w:tcW w:w="33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Dinosaurs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Palaeontologists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Climate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Volcanoes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Chinese New Year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Shrove Tuesday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Saint Valentine’s Day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Earth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Compare present and past and discuss how storytelling has changed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Map making skills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Easter, Lent, Mothering Sunday, Patricks Day, Holi,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How plants change</w:t>
            </w:r>
          </w:p>
        </w:tc>
        <w:tc>
          <w:tcPr>
            <w:tcW w:w="330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Endangered and extinct animals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Environments where animals live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St George’s Day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May Day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Life cycles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Farm yard animals and their young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Explorers &amp; Adventurers from a long time ago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Travelling around the world - maps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Father’s Day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Ramadan</w:t>
            </w:r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 xml:space="preserve">Eid </w:t>
            </w:r>
            <w:proofErr w:type="spellStart"/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ul</w:t>
            </w:r>
            <w:proofErr w:type="spellEnd"/>
            <w:r w:rsidRPr="003156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Fitr</w:t>
            </w:r>
            <w:proofErr w:type="spellEnd"/>
          </w:p>
          <w:p w:rsidR="003156CC" w:rsidRPr="003156CC" w:rsidRDefault="003156CC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Planets in our solar system</w:t>
            </w:r>
          </w:p>
        </w:tc>
      </w:tr>
      <w:tr w:rsidR="00B94481" w:rsidRPr="00B41A12" w:rsidTr="00BC7FE6">
        <w:trPr>
          <w:trHeight w:val="454"/>
        </w:trPr>
        <w:tc>
          <w:tcPr>
            <w:tcW w:w="846" w:type="dxa"/>
            <w:vMerge/>
            <w:vAlign w:val="center"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PSED</w:t>
            </w:r>
          </w:p>
        </w:tc>
        <w:tc>
          <w:tcPr>
            <w:tcW w:w="33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481" w:rsidRPr="003156CC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Being me in my World</w:t>
            </w:r>
          </w:p>
          <w:p w:rsidR="00D50256" w:rsidRPr="003156CC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Being in a classroom</w:t>
            </w:r>
          </w:p>
          <w:p w:rsidR="00D50256" w:rsidRPr="003156CC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Understanding my feelings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481" w:rsidRPr="003156CC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Celebrating Difference</w:t>
            </w:r>
          </w:p>
          <w:p w:rsidR="00D50256" w:rsidRPr="003156CC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Families</w:t>
            </w:r>
          </w:p>
          <w:p w:rsidR="00D50256" w:rsidRPr="003156CC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Making friends</w:t>
            </w:r>
          </w:p>
          <w:p w:rsidR="00D50256" w:rsidRPr="003156CC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Where we live</w:t>
            </w:r>
          </w:p>
        </w:tc>
        <w:tc>
          <w:tcPr>
            <w:tcW w:w="33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481" w:rsidRPr="003156CC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Dreams and Goals</w:t>
            </w:r>
          </w:p>
          <w:p w:rsidR="00D50256" w:rsidRPr="003156CC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Seeking help</w:t>
            </w:r>
          </w:p>
          <w:p w:rsidR="00D50256" w:rsidRPr="003156CC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Jobs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B94481" w:rsidRPr="003156CC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Relationships</w:t>
            </w:r>
          </w:p>
          <w:p w:rsidR="00D50256" w:rsidRPr="003156CC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Family life</w:t>
            </w:r>
          </w:p>
          <w:p w:rsidR="00D50256" w:rsidRPr="003156CC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Friendships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B94481" w:rsidRPr="003156CC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Changing Me</w:t>
            </w:r>
          </w:p>
          <w:p w:rsidR="00D50256" w:rsidRPr="003156CC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Bodies</w:t>
            </w:r>
          </w:p>
          <w:p w:rsidR="00D50256" w:rsidRPr="003156CC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Respecting my body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B94481" w:rsidRPr="003156CC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Healthy Me</w:t>
            </w:r>
          </w:p>
          <w:p w:rsidR="00D50256" w:rsidRPr="003156CC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Keeping clean</w:t>
            </w:r>
          </w:p>
          <w:p w:rsidR="00D50256" w:rsidRPr="003156CC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</w:p>
        </w:tc>
      </w:tr>
      <w:tr w:rsidR="00B94481" w:rsidRPr="00B41A12" w:rsidTr="00E82FEB">
        <w:trPr>
          <w:trHeight w:val="1465"/>
        </w:trPr>
        <w:tc>
          <w:tcPr>
            <w:tcW w:w="846" w:type="dxa"/>
            <w:vMerge/>
            <w:vAlign w:val="center"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B94481" w:rsidRPr="00B41A12" w:rsidRDefault="00B94481" w:rsidP="00B94481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Expressive art and design</w:t>
            </w:r>
          </w:p>
        </w:tc>
        <w:tc>
          <w:tcPr>
            <w:tcW w:w="33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481" w:rsidRPr="003156CC" w:rsidRDefault="00B94481" w:rsidP="00B94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Structures: Junk modelling</w:t>
            </w:r>
          </w:p>
          <w:p w:rsidR="00B94481" w:rsidRPr="003156CC" w:rsidRDefault="00B94481" w:rsidP="00B94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Jackson Pollock inspired “fireworks” (flicking paint).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481" w:rsidRPr="003156CC" w:rsidRDefault="00B94481" w:rsidP="00B94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Food and Nutrition: Soup</w:t>
            </w:r>
          </w:p>
          <w:p w:rsidR="00B94481" w:rsidRPr="003156CC" w:rsidRDefault="00B94481" w:rsidP="00B94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Jackson Pollock inspired “fireworks” (flicking paint).</w:t>
            </w:r>
          </w:p>
        </w:tc>
        <w:tc>
          <w:tcPr>
            <w:tcW w:w="33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56CC" w:rsidRPr="003156CC" w:rsidRDefault="00B94481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 xml:space="preserve">Textiles: </w:t>
            </w:r>
            <w:proofErr w:type="spellStart"/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Bookmarks</w:t>
            </w:r>
          </w:p>
          <w:p w:rsidR="00B94481" w:rsidRPr="003156CC" w:rsidRDefault="00B94481" w:rsidP="003156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Niki</w:t>
            </w:r>
            <w:proofErr w:type="spellEnd"/>
            <w:r w:rsidRPr="003156CC">
              <w:rPr>
                <w:rFonts w:asciiTheme="minorHAnsi" w:hAnsiTheme="minorHAnsi" w:cstheme="minorHAnsi"/>
                <w:sz w:val="20"/>
                <w:szCs w:val="20"/>
              </w:rPr>
              <w:t xml:space="preserve"> de Saint-</w:t>
            </w:r>
            <w:proofErr w:type="spellStart"/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Phalle</w:t>
            </w:r>
            <w:proofErr w:type="spellEnd"/>
            <w:r w:rsidRPr="003156CC">
              <w:rPr>
                <w:rFonts w:asciiTheme="minorHAnsi" w:hAnsiTheme="minorHAnsi" w:cstheme="minorHAnsi"/>
                <w:sz w:val="20"/>
                <w:szCs w:val="20"/>
              </w:rPr>
              <w:t xml:space="preserve"> inspired Modroc sculptures (of animals).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481" w:rsidRPr="003156CC" w:rsidRDefault="00B94481" w:rsidP="00B94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Structures: Boats</w:t>
            </w:r>
          </w:p>
          <w:p w:rsidR="00B94481" w:rsidRPr="003156CC" w:rsidRDefault="00B94481" w:rsidP="00B94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Niki</w:t>
            </w:r>
            <w:proofErr w:type="spellEnd"/>
            <w:r w:rsidRPr="003156CC">
              <w:rPr>
                <w:rFonts w:asciiTheme="minorHAnsi" w:hAnsiTheme="minorHAnsi" w:cstheme="minorHAnsi"/>
                <w:sz w:val="20"/>
                <w:szCs w:val="20"/>
              </w:rPr>
              <w:t xml:space="preserve"> de Saint-</w:t>
            </w:r>
            <w:proofErr w:type="spellStart"/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Phalle</w:t>
            </w:r>
            <w:proofErr w:type="spellEnd"/>
            <w:r w:rsidRPr="003156CC">
              <w:rPr>
                <w:rFonts w:asciiTheme="minorHAnsi" w:hAnsiTheme="minorHAnsi" w:cstheme="minorHAnsi"/>
                <w:sz w:val="20"/>
                <w:szCs w:val="20"/>
              </w:rPr>
              <w:t xml:space="preserve"> inspired Modroc sculptures (of animals).</w:t>
            </w:r>
          </w:p>
        </w:tc>
        <w:tc>
          <w:tcPr>
            <w:tcW w:w="33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481" w:rsidRPr="003156CC" w:rsidRDefault="00B94481" w:rsidP="00B94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Food and Nutrition: Designing a rainbow salad</w:t>
            </w:r>
          </w:p>
          <w:p w:rsidR="00B94481" w:rsidRPr="003156CC" w:rsidRDefault="00B94481" w:rsidP="00B94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Mary Delany inspired “flower mosaics” (paper collage)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481" w:rsidRPr="003156CC" w:rsidRDefault="00B94481" w:rsidP="00B944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Mary Delany inspired “flower mosaics” (paper collage)</w:t>
            </w:r>
          </w:p>
        </w:tc>
      </w:tr>
      <w:tr w:rsidR="00B94481" w:rsidRPr="00B41A12" w:rsidTr="00BF61DA">
        <w:trPr>
          <w:trHeight w:val="1017"/>
        </w:trPr>
        <w:tc>
          <w:tcPr>
            <w:tcW w:w="846" w:type="dxa"/>
            <w:vMerge/>
            <w:vAlign w:val="center"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E55ADF">
              <w:rPr>
                <w:rFonts w:asciiTheme="minorHAnsi" w:hAnsiTheme="minorHAnsi" w:cstheme="minorHAnsi"/>
                <w:sz w:val="18"/>
                <w:szCs w:val="20"/>
              </w:rPr>
              <w:t>Physical Development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BF61DA" w:rsidRPr="003156CC" w:rsidRDefault="00BF61DA" w:rsidP="00BF6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Continuous provision</w:t>
            </w:r>
          </w:p>
          <w:p w:rsidR="00B94481" w:rsidRPr="003156CC" w:rsidRDefault="00BF61DA" w:rsidP="00BF6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Outdoor Environment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BF61DA" w:rsidRPr="003156CC" w:rsidRDefault="00BF61DA" w:rsidP="00BF6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Continuous provision</w:t>
            </w:r>
          </w:p>
          <w:p w:rsidR="00B94481" w:rsidRPr="003156CC" w:rsidRDefault="00BF61DA" w:rsidP="00BF6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Outdoor Environment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BF61DA" w:rsidRPr="003156CC" w:rsidRDefault="00BF61DA" w:rsidP="00BF6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Continuous provision</w:t>
            </w:r>
          </w:p>
          <w:p w:rsidR="00B94481" w:rsidRPr="003156CC" w:rsidRDefault="00BF61DA" w:rsidP="00BF6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Outdoor Environment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BF61DA" w:rsidRPr="003156CC" w:rsidRDefault="00BF61DA" w:rsidP="00BF6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Continuous provision</w:t>
            </w:r>
          </w:p>
          <w:p w:rsidR="00B94481" w:rsidRPr="003156CC" w:rsidRDefault="00BF61DA" w:rsidP="00BF6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Outdoor Environment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BF61DA" w:rsidRPr="003156CC" w:rsidRDefault="00BF61DA" w:rsidP="00BF6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Continuous provision</w:t>
            </w:r>
          </w:p>
          <w:p w:rsidR="00B94481" w:rsidRPr="003156CC" w:rsidRDefault="00BF61DA" w:rsidP="00BF6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Outdoor Environment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BF61DA" w:rsidRPr="003156CC" w:rsidRDefault="00BF61DA" w:rsidP="00BF6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Continuous provision</w:t>
            </w:r>
          </w:p>
          <w:p w:rsidR="00B94481" w:rsidRPr="003156CC" w:rsidRDefault="00BF61DA" w:rsidP="00BF61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56CC">
              <w:rPr>
                <w:rFonts w:asciiTheme="minorHAnsi" w:hAnsiTheme="minorHAnsi" w:cstheme="minorHAnsi"/>
                <w:sz w:val="20"/>
                <w:szCs w:val="20"/>
              </w:rPr>
              <w:t>Outdoor Environment</w:t>
            </w:r>
          </w:p>
        </w:tc>
      </w:tr>
    </w:tbl>
    <w:p w:rsidR="00117B0C" w:rsidRPr="00B41A12" w:rsidRDefault="00117B0C" w:rsidP="00207531">
      <w:pPr>
        <w:pStyle w:val="NoSpacing"/>
        <w:rPr>
          <w:rFonts w:asciiTheme="minorHAnsi" w:hAnsiTheme="minorHAnsi" w:cstheme="minorHAnsi"/>
          <w:szCs w:val="20"/>
        </w:rPr>
      </w:pPr>
    </w:p>
    <w:tbl>
      <w:tblPr>
        <w:tblStyle w:val="a0"/>
        <w:tblW w:w="21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276"/>
        <w:gridCol w:w="3307"/>
        <w:gridCol w:w="3308"/>
        <w:gridCol w:w="3307"/>
        <w:gridCol w:w="3308"/>
        <w:gridCol w:w="3307"/>
        <w:gridCol w:w="3308"/>
      </w:tblGrid>
      <w:tr w:rsidR="00117B0C" w:rsidRPr="00B41A12" w:rsidTr="00207531">
        <w:trPr>
          <w:trHeight w:val="454"/>
        </w:trPr>
        <w:tc>
          <w:tcPr>
            <w:tcW w:w="2122" w:type="dxa"/>
            <w:gridSpan w:val="2"/>
            <w:shd w:val="clear" w:color="auto" w:fill="6C121A"/>
          </w:tcPr>
          <w:p w:rsidR="00117B0C" w:rsidRPr="00B41A12" w:rsidRDefault="00117B0C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07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Autumn A</w:t>
            </w:r>
          </w:p>
        </w:tc>
        <w:tc>
          <w:tcPr>
            <w:tcW w:w="3308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Autumn B</w:t>
            </w:r>
          </w:p>
        </w:tc>
        <w:tc>
          <w:tcPr>
            <w:tcW w:w="3307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Spring A</w:t>
            </w:r>
          </w:p>
        </w:tc>
        <w:tc>
          <w:tcPr>
            <w:tcW w:w="3308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Spring B</w:t>
            </w:r>
          </w:p>
        </w:tc>
        <w:tc>
          <w:tcPr>
            <w:tcW w:w="3307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Summer A</w:t>
            </w:r>
          </w:p>
        </w:tc>
        <w:tc>
          <w:tcPr>
            <w:tcW w:w="3308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Summer B</w:t>
            </w:r>
          </w:p>
        </w:tc>
      </w:tr>
      <w:tr w:rsidR="00710CEA" w:rsidRPr="00B41A12" w:rsidTr="00710CEA">
        <w:trPr>
          <w:trHeight w:val="454"/>
        </w:trPr>
        <w:tc>
          <w:tcPr>
            <w:tcW w:w="846" w:type="dxa"/>
            <w:vMerge w:val="restart"/>
            <w:textDirection w:val="btLr"/>
          </w:tcPr>
          <w:p w:rsidR="00710CEA" w:rsidRPr="00B41A12" w:rsidRDefault="00710CEA" w:rsidP="000B5C2C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Reception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10CEA" w:rsidRPr="00B41A12" w:rsidRDefault="00710CEA" w:rsidP="00710CEA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Understanding the World</w:t>
            </w:r>
          </w:p>
        </w:tc>
        <w:tc>
          <w:tcPr>
            <w:tcW w:w="3307" w:type="dxa"/>
            <w:shd w:val="clear" w:color="auto" w:fill="FFFFFF"/>
            <w:vAlign w:val="center"/>
          </w:tcPr>
          <w:p w:rsidR="00710CEA" w:rsidRPr="00B41A12" w:rsidRDefault="00710CEA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All about me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710CEA" w:rsidRPr="00B41A12" w:rsidRDefault="00710CEA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Transport: Past and present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710CEA" w:rsidRPr="00B41A12" w:rsidRDefault="00710CEA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Space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710CEA" w:rsidRPr="00B41A12" w:rsidRDefault="00710CEA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Growing and changing</w:t>
            </w:r>
          </w:p>
        </w:tc>
        <w:tc>
          <w:tcPr>
            <w:tcW w:w="3307" w:type="dxa"/>
            <w:shd w:val="clear" w:color="auto" w:fill="FFFFFF"/>
            <w:vAlign w:val="center"/>
          </w:tcPr>
          <w:p w:rsidR="00710CEA" w:rsidRPr="00B41A12" w:rsidRDefault="00710CEA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Leaders around the world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710CEA" w:rsidRPr="00B41A12" w:rsidRDefault="00710CEA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Stories from the past</w:t>
            </w:r>
          </w:p>
        </w:tc>
      </w:tr>
      <w:tr w:rsidR="00F3399D" w:rsidRPr="00B41A12" w:rsidTr="009513DE">
        <w:trPr>
          <w:trHeight w:val="3003"/>
        </w:trPr>
        <w:tc>
          <w:tcPr>
            <w:tcW w:w="846" w:type="dxa"/>
            <w:vMerge/>
          </w:tcPr>
          <w:p w:rsidR="00F3399D" w:rsidRPr="00B41A12" w:rsidRDefault="00F3399D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3399D" w:rsidRPr="00B41A12" w:rsidRDefault="00F3399D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:rsidR="00F3399D" w:rsidRPr="00B41A12" w:rsidRDefault="00F3399D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</w:rPr>
              <w:t>Rosh Hashanah Harvest Festival</w:t>
            </w:r>
          </w:p>
          <w:p w:rsidR="00F3399D" w:rsidRPr="00B41A12" w:rsidRDefault="00F3399D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</w:rPr>
              <w:t xml:space="preserve">Eid </w:t>
            </w:r>
            <w:proofErr w:type="spellStart"/>
            <w:r w:rsidRPr="00B41A12">
              <w:rPr>
                <w:rFonts w:asciiTheme="minorHAnsi" w:hAnsiTheme="minorHAnsi" w:cstheme="minorHAnsi"/>
                <w:sz w:val="22"/>
                <w:szCs w:val="20"/>
              </w:rPr>
              <w:t>ul</w:t>
            </w:r>
            <w:proofErr w:type="spellEnd"/>
            <w:r w:rsidRPr="00B41A1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proofErr w:type="spellStart"/>
            <w:r w:rsidRPr="00B41A12">
              <w:rPr>
                <w:rFonts w:asciiTheme="minorHAnsi" w:hAnsiTheme="minorHAnsi" w:cstheme="minorHAnsi"/>
                <w:sz w:val="22"/>
                <w:szCs w:val="20"/>
              </w:rPr>
              <w:t>Adha</w:t>
            </w:r>
            <w:proofErr w:type="spellEnd"/>
          </w:p>
          <w:p w:rsidR="00F3399D" w:rsidRPr="00B41A12" w:rsidRDefault="00F3399D" w:rsidP="008F1DE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All Saints Day Hallowe’en</w:t>
            </w:r>
          </w:p>
          <w:p w:rsidR="008F046A" w:rsidRPr="00B41A12" w:rsidRDefault="00F3399D" w:rsidP="008F046A">
            <w:pPr>
              <w:pStyle w:val="NoSpacing"/>
              <w:jc w:val="center"/>
              <w:rPr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Guy Fawkes</w:t>
            </w:r>
          </w:p>
          <w:p w:rsidR="008F046A" w:rsidRPr="00B41A12" w:rsidRDefault="008F046A" w:rsidP="008F046A">
            <w:pPr>
              <w:pStyle w:val="NoSpacing"/>
              <w:jc w:val="center"/>
              <w:rPr>
                <w:szCs w:val="20"/>
              </w:rPr>
            </w:pPr>
            <w:r w:rsidRPr="00B41A12">
              <w:rPr>
                <w:szCs w:val="20"/>
              </w:rPr>
              <w:t>The human body</w:t>
            </w:r>
          </w:p>
          <w:p w:rsidR="008F046A" w:rsidRPr="00B41A12" w:rsidRDefault="008F046A" w:rsidP="008F046A">
            <w:pPr>
              <w:pStyle w:val="NoSpacing"/>
              <w:jc w:val="center"/>
              <w:rPr>
                <w:szCs w:val="20"/>
              </w:rPr>
            </w:pPr>
            <w:r w:rsidRPr="00B41A12">
              <w:rPr>
                <w:szCs w:val="20"/>
              </w:rPr>
              <w:t>Seasons of the year; Autumn.</w:t>
            </w:r>
          </w:p>
          <w:p w:rsidR="00F3399D" w:rsidRPr="00B41A12" w:rsidRDefault="00F3399D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08" w:type="dxa"/>
            <w:shd w:val="clear" w:color="auto" w:fill="FFFFFF"/>
            <w:vAlign w:val="center"/>
          </w:tcPr>
          <w:p w:rsidR="00F3399D" w:rsidRPr="00B41A12" w:rsidRDefault="00F3399D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</w:rPr>
              <w:t>Remembrance Sunday</w:t>
            </w:r>
          </w:p>
          <w:p w:rsidR="00F3399D" w:rsidRPr="00B41A12" w:rsidRDefault="00F3399D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</w:rPr>
              <w:t>Diwali</w:t>
            </w:r>
          </w:p>
          <w:p w:rsidR="00F3399D" w:rsidRPr="00B41A12" w:rsidRDefault="00F3399D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</w:rPr>
              <w:t>St Andrew’s Day</w:t>
            </w:r>
          </w:p>
          <w:p w:rsidR="00F3399D" w:rsidRPr="00B41A12" w:rsidRDefault="00F3399D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</w:rPr>
              <w:t>Advent and Christmas</w:t>
            </w:r>
          </w:p>
          <w:p w:rsidR="008F046A" w:rsidRPr="00B41A12" w:rsidRDefault="008F046A" w:rsidP="008F046A">
            <w:pPr>
              <w:pStyle w:val="NoSpacing"/>
              <w:jc w:val="center"/>
              <w:rPr>
                <w:szCs w:val="20"/>
              </w:rPr>
            </w:pPr>
            <w:r w:rsidRPr="00B41A12">
              <w:rPr>
                <w:szCs w:val="20"/>
              </w:rPr>
              <w:t xml:space="preserve">Forces: push, pull, twist </w:t>
            </w:r>
          </w:p>
          <w:p w:rsidR="008F046A" w:rsidRPr="00B41A12" w:rsidRDefault="008F046A" w:rsidP="008F046A">
            <w:pPr>
              <w:pStyle w:val="NoSpacing"/>
              <w:jc w:val="center"/>
              <w:rPr>
                <w:szCs w:val="20"/>
              </w:rPr>
            </w:pPr>
            <w:r w:rsidRPr="00B41A12">
              <w:rPr>
                <w:szCs w:val="20"/>
              </w:rPr>
              <w:t xml:space="preserve">Seasons of the year: Winter. </w:t>
            </w:r>
          </w:p>
          <w:p w:rsidR="008F046A" w:rsidRPr="00B41A12" w:rsidRDefault="008F046A" w:rsidP="008F046A">
            <w:pPr>
              <w:pStyle w:val="NoSpacing"/>
              <w:jc w:val="center"/>
              <w:rPr>
                <w:szCs w:val="20"/>
              </w:rPr>
            </w:pPr>
            <w:r w:rsidRPr="00B41A12">
              <w:rPr>
                <w:szCs w:val="20"/>
              </w:rPr>
              <w:t>Changing state of matter</w:t>
            </w:r>
          </w:p>
          <w:p w:rsidR="008F046A" w:rsidRPr="00B41A12" w:rsidRDefault="008F046A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:rsidR="00F3399D" w:rsidRPr="00B41A12" w:rsidRDefault="00F3399D" w:rsidP="008F1DE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Hanukah</w:t>
            </w:r>
          </w:p>
          <w:p w:rsidR="00F3399D" w:rsidRPr="00B41A12" w:rsidRDefault="00F3399D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</w:rPr>
              <w:t>Lunar New Year</w:t>
            </w:r>
          </w:p>
          <w:p w:rsidR="00F3399D" w:rsidRPr="00B41A12" w:rsidRDefault="00F3399D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</w:rPr>
              <w:t>St Valentine’s Day</w:t>
            </w:r>
          </w:p>
          <w:p w:rsidR="00F3399D" w:rsidRPr="00B41A12" w:rsidRDefault="00F3399D" w:rsidP="008F1DE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Shrove Tuesday</w:t>
            </w:r>
          </w:p>
          <w:p w:rsidR="00485FDC" w:rsidRPr="00B41A12" w:rsidRDefault="00485FDC" w:rsidP="00485FDC">
            <w:pPr>
              <w:pStyle w:val="NoSpacing"/>
              <w:jc w:val="center"/>
              <w:rPr>
                <w:szCs w:val="20"/>
              </w:rPr>
            </w:pPr>
            <w:r w:rsidRPr="00B41A12">
              <w:rPr>
                <w:szCs w:val="20"/>
              </w:rPr>
              <w:t>Our planet Earth</w:t>
            </w:r>
          </w:p>
          <w:p w:rsidR="00485FDC" w:rsidRPr="00B41A12" w:rsidRDefault="00485FDC" w:rsidP="00485FDC">
            <w:pPr>
              <w:pStyle w:val="NoSpacing"/>
              <w:jc w:val="center"/>
              <w:rPr>
                <w:szCs w:val="20"/>
              </w:rPr>
            </w:pPr>
            <w:r w:rsidRPr="00B41A12">
              <w:rPr>
                <w:szCs w:val="20"/>
              </w:rPr>
              <w:t>Seasons of the year: Spring</w:t>
            </w:r>
          </w:p>
          <w:p w:rsidR="008F046A" w:rsidRPr="00B41A12" w:rsidRDefault="008F046A" w:rsidP="008F1DEC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308" w:type="dxa"/>
            <w:shd w:val="clear" w:color="auto" w:fill="FFFFFF"/>
            <w:vAlign w:val="center"/>
          </w:tcPr>
          <w:p w:rsidR="00F3399D" w:rsidRPr="00B41A12" w:rsidRDefault="00F3399D" w:rsidP="008F1DE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St David’s Day</w:t>
            </w:r>
          </w:p>
          <w:p w:rsidR="00F3399D" w:rsidRPr="00B41A12" w:rsidRDefault="00F3399D" w:rsidP="008F1DE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Holi</w:t>
            </w:r>
          </w:p>
          <w:p w:rsidR="00F3399D" w:rsidRPr="00B41A12" w:rsidRDefault="00F3399D" w:rsidP="008F1DE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Mothering Sunday</w:t>
            </w:r>
          </w:p>
          <w:p w:rsidR="00F3399D" w:rsidRPr="00B41A12" w:rsidRDefault="00F3399D" w:rsidP="008F1DE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St Patrick’s Day</w:t>
            </w:r>
          </w:p>
          <w:p w:rsidR="00485FDC" w:rsidRPr="00B41A12" w:rsidRDefault="00485FDC" w:rsidP="00485FDC">
            <w:pPr>
              <w:pStyle w:val="NoSpacing"/>
              <w:jc w:val="center"/>
              <w:rPr>
                <w:szCs w:val="20"/>
              </w:rPr>
            </w:pPr>
            <w:r w:rsidRPr="00B41A12">
              <w:rPr>
                <w:szCs w:val="20"/>
              </w:rPr>
              <w:t>Growing and changing</w:t>
            </w:r>
          </w:p>
          <w:p w:rsidR="008F046A" w:rsidRPr="00B41A12" w:rsidRDefault="008F046A" w:rsidP="00485FDC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:rsidR="00F3399D" w:rsidRPr="00B41A12" w:rsidRDefault="00F3399D" w:rsidP="008F1DE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Easter</w:t>
            </w:r>
          </w:p>
          <w:p w:rsidR="00F3399D" w:rsidRPr="00B41A12" w:rsidRDefault="00F3399D" w:rsidP="008F1DE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Baisakhi</w:t>
            </w:r>
          </w:p>
          <w:p w:rsidR="00F3399D" w:rsidRPr="00B41A12" w:rsidRDefault="00F3399D" w:rsidP="008F1DE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St George’s Day</w:t>
            </w:r>
          </w:p>
          <w:p w:rsidR="00F3399D" w:rsidRPr="00B41A12" w:rsidRDefault="00F3399D" w:rsidP="008F1DE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May Day</w:t>
            </w:r>
          </w:p>
          <w:p w:rsidR="008F046A" w:rsidRPr="00B41A12" w:rsidRDefault="00485FDC" w:rsidP="008F1DE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szCs w:val="20"/>
              </w:rPr>
              <w:t>Seasons of the Year: Summer</w:t>
            </w:r>
          </w:p>
          <w:p w:rsidR="008F046A" w:rsidRPr="00B41A12" w:rsidRDefault="008F046A" w:rsidP="008F046A">
            <w:pPr>
              <w:rPr>
                <w:rFonts w:cstheme="minorHAnsi"/>
                <w:szCs w:val="20"/>
              </w:rPr>
            </w:pPr>
          </w:p>
        </w:tc>
        <w:tc>
          <w:tcPr>
            <w:tcW w:w="3308" w:type="dxa"/>
            <w:shd w:val="clear" w:color="auto" w:fill="FFFFFF"/>
            <w:vAlign w:val="center"/>
          </w:tcPr>
          <w:p w:rsidR="00F3399D" w:rsidRPr="00B41A12" w:rsidRDefault="00F3399D" w:rsidP="008F1DEC">
            <w:pPr>
              <w:jc w:val="center"/>
              <w:rPr>
                <w:rFonts w:cstheme="minorHAnsi"/>
                <w:szCs w:val="20"/>
                <w:highlight w:val="green"/>
              </w:rPr>
            </w:pPr>
            <w:r w:rsidRPr="00B41A12">
              <w:rPr>
                <w:rFonts w:cstheme="minorHAnsi"/>
                <w:szCs w:val="20"/>
              </w:rPr>
              <w:t>Ramadan (*moves each year)</w:t>
            </w:r>
          </w:p>
          <w:p w:rsidR="00F3399D" w:rsidRPr="00B41A12" w:rsidRDefault="00F3399D" w:rsidP="008F1DE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Father’s Day</w:t>
            </w:r>
          </w:p>
          <w:p w:rsidR="00F3399D" w:rsidRPr="00B41A12" w:rsidRDefault="00F3399D" w:rsidP="008F1DE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 xml:space="preserve">Eid </w:t>
            </w:r>
            <w:proofErr w:type="spellStart"/>
            <w:r w:rsidRPr="00B41A12">
              <w:rPr>
                <w:rFonts w:cstheme="minorHAnsi"/>
                <w:szCs w:val="20"/>
              </w:rPr>
              <w:t>ul</w:t>
            </w:r>
            <w:proofErr w:type="spellEnd"/>
            <w:r w:rsidRPr="00B41A12">
              <w:rPr>
                <w:rFonts w:cstheme="minorHAnsi"/>
                <w:szCs w:val="20"/>
              </w:rPr>
              <w:t xml:space="preserve"> </w:t>
            </w:r>
            <w:proofErr w:type="spellStart"/>
            <w:r w:rsidRPr="00B41A12">
              <w:rPr>
                <w:rFonts w:cstheme="minorHAnsi"/>
                <w:szCs w:val="20"/>
              </w:rPr>
              <w:t>Fitr</w:t>
            </w:r>
            <w:proofErr w:type="spellEnd"/>
          </w:p>
          <w:p w:rsidR="00F3399D" w:rsidRPr="00B41A12" w:rsidRDefault="00F3399D" w:rsidP="008F1DE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Summer Solstice</w:t>
            </w:r>
          </w:p>
          <w:p w:rsidR="00485FDC" w:rsidRPr="00B41A12" w:rsidRDefault="00485FDC" w:rsidP="00485FDC">
            <w:pPr>
              <w:pStyle w:val="NoSpacing"/>
              <w:jc w:val="center"/>
              <w:rPr>
                <w:szCs w:val="20"/>
              </w:rPr>
            </w:pPr>
            <w:r w:rsidRPr="00B41A12">
              <w:rPr>
                <w:szCs w:val="20"/>
              </w:rPr>
              <w:t>How we stay safe</w:t>
            </w:r>
          </w:p>
          <w:p w:rsidR="008F046A" w:rsidRPr="00B41A12" w:rsidRDefault="00485FDC" w:rsidP="00485FD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szCs w:val="20"/>
              </w:rPr>
              <w:t>Changing state of matter; Why do our ice lollies melt?</w:t>
            </w:r>
          </w:p>
        </w:tc>
      </w:tr>
      <w:tr w:rsidR="00B94481" w:rsidRPr="00B41A12" w:rsidTr="003D2EE0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PSED</w:t>
            </w:r>
          </w:p>
        </w:tc>
        <w:tc>
          <w:tcPr>
            <w:tcW w:w="3307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Being me in my World</w:t>
            </w:r>
          </w:p>
          <w:p w:rsidR="00D50256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Self-identity</w:t>
            </w:r>
          </w:p>
          <w:p w:rsidR="00D50256" w:rsidRPr="00B41A12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Rights and responsibilities</w:t>
            </w:r>
          </w:p>
        </w:tc>
        <w:tc>
          <w:tcPr>
            <w:tcW w:w="3308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Celebrating Difference</w:t>
            </w:r>
          </w:p>
          <w:p w:rsidR="00D50256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Being special</w:t>
            </w:r>
          </w:p>
          <w:p w:rsidR="00D50256" w:rsidRPr="00B41A12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Standing up for yourself</w:t>
            </w:r>
          </w:p>
        </w:tc>
        <w:tc>
          <w:tcPr>
            <w:tcW w:w="3307" w:type="dxa"/>
            <w:vAlign w:val="center"/>
          </w:tcPr>
          <w:p w:rsidR="00B94481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Dreams and Goals</w:t>
            </w:r>
          </w:p>
          <w:p w:rsidR="00433505" w:rsidRDefault="00433505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Perseverance</w:t>
            </w:r>
          </w:p>
          <w:p w:rsidR="00433505" w:rsidRPr="00B41A12" w:rsidRDefault="00433505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Achieving goals</w:t>
            </w:r>
          </w:p>
        </w:tc>
        <w:tc>
          <w:tcPr>
            <w:tcW w:w="3308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Relationships</w:t>
            </w:r>
          </w:p>
          <w:p w:rsidR="00FC3406" w:rsidRDefault="00FC3406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Being a good friend</w:t>
            </w:r>
          </w:p>
          <w:p w:rsidR="00FC3406" w:rsidRPr="00B41A12" w:rsidRDefault="00FC3406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Falling out</w:t>
            </w:r>
          </w:p>
        </w:tc>
        <w:tc>
          <w:tcPr>
            <w:tcW w:w="3307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Changing Me</w:t>
            </w:r>
          </w:p>
          <w:p w:rsidR="00FC3406" w:rsidRDefault="00FC3406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Growth and change</w:t>
            </w:r>
          </w:p>
          <w:p w:rsidR="00FC3406" w:rsidRPr="00B41A12" w:rsidRDefault="00FC3406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Fun and fears</w:t>
            </w:r>
          </w:p>
        </w:tc>
        <w:tc>
          <w:tcPr>
            <w:tcW w:w="3308" w:type="dxa"/>
            <w:vAlign w:val="center"/>
          </w:tcPr>
          <w:p w:rsidR="00404794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Healthy Me</w:t>
            </w:r>
          </w:p>
          <w:p w:rsidR="00B94481" w:rsidRDefault="00A91F62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Physical activity</w:t>
            </w:r>
          </w:p>
          <w:p w:rsidR="00A91F62" w:rsidRPr="00B41A12" w:rsidRDefault="00A91F62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Sleep</w:t>
            </w:r>
          </w:p>
        </w:tc>
      </w:tr>
      <w:tr w:rsidR="00B94481" w:rsidRPr="00B41A12" w:rsidTr="002E791B">
        <w:trPr>
          <w:trHeight w:val="1382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Expressive arts and design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Autumn lesson hibernation box</w:t>
            </w:r>
            <w:r w:rsidRPr="00B41A12">
              <w:rPr>
                <w:rFonts w:cstheme="minorHAnsi"/>
                <w:szCs w:val="20"/>
              </w:rPr>
              <w:t xml:space="preserve"> Exploring sound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Exploration of Element of Art: Colour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Christmas lesson: Sliding Pictures</w:t>
            </w:r>
            <w:r w:rsidRPr="00B41A12">
              <w:rPr>
                <w:rFonts w:cstheme="minorHAnsi"/>
                <w:szCs w:val="20"/>
              </w:rPr>
              <w:t xml:space="preserve"> Celebration music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Exploration of Element of Art: Colour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Spring lesson: Flower threading</w:t>
            </w:r>
            <w:r w:rsidRPr="00B41A12">
              <w:rPr>
                <w:rFonts w:cstheme="minorHAnsi"/>
                <w:szCs w:val="20"/>
              </w:rPr>
              <w:t xml:space="preserve"> Music and movement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Exploration of Element of Art: Line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Easter lesson: Hanging decoration</w:t>
            </w:r>
            <w:r w:rsidRPr="00B41A12">
              <w:rPr>
                <w:rFonts w:cstheme="minorHAnsi"/>
                <w:szCs w:val="20"/>
              </w:rPr>
              <w:t xml:space="preserve"> Musical stories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Exploration of Element of Art: Line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Making a rainbow salad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Transport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Exploration of Types of Art (including drawing, painting, sculpture and textiles)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Big band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Exploration of Types of Art (including drawing, painting, sculpture and textiles)</w:t>
            </w:r>
          </w:p>
        </w:tc>
      </w:tr>
      <w:tr w:rsidR="00B94481" w:rsidRPr="00B41A12" w:rsidTr="00075CEE">
        <w:trPr>
          <w:trHeight w:val="570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3D2EE0">
              <w:rPr>
                <w:rFonts w:asciiTheme="minorHAnsi" w:hAnsiTheme="minorHAnsi" w:cstheme="minorHAnsi"/>
                <w:sz w:val="18"/>
                <w:szCs w:val="20"/>
              </w:rPr>
              <w:t>Physical Development</w:t>
            </w:r>
          </w:p>
        </w:tc>
        <w:tc>
          <w:tcPr>
            <w:tcW w:w="3307" w:type="dxa"/>
            <w:vAlign w:val="center"/>
          </w:tcPr>
          <w:p w:rsidR="00B94481" w:rsidRDefault="00075CEE" w:rsidP="00075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Continuous provision</w:t>
            </w:r>
          </w:p>
          <w:p w:rsidR="00075CEE" w:rsidRDefault="00075CEE" w:rsidP="00075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Outdoor Environment</w:t>
            </w:r>
          </w:p>
          <w:p w:rsidR="00075CEE" w:rsidRPr="00B41A12" w:rsidRDefault="00075CEE" w:rsidP="00075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+ An introduction to P.E.</w:t>
            </w:r>
          </w:p>
        </w:tc>
        <w:tc>
          <w:tcPr>
            <w:tcW w:w="3308" w:type="dxa"/>
            <w:vAlign w:val="center"/>
          </w:tcPr>
          <w:p w:rsidR="00075CEE" w:rsidRDefault="00075CEE" w:rsidP="00075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Continuous provision</w:t>
            </w:r>
          </w:p>
          <w:p w:rsidR="00075CEE" w:rsidRDefault="00075CEE" w:rsidP="00075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Outdoor Environment</w:t>
            </w:r>
          </w:p>
          <w:p w:rsidR="00B94481" w:rsidRPr="00B41A12" w:rsidRDefault="00075CEE" w:rsidP="00075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+</w:t>
            </w:r>
            <w:r>
              <w:rPr>
                <w:rFonts w:cstheme="minorHAnsi"/>
                <w:szCs w:val="20"/>
              </w:rPr>
              <w:t xml:space="preserve"> P.E. Fundamentals</w:t>
            </w:r>
          </w:p>
        </w:tc>
        <w:tc>
          <w:tcPr>
            <w:tcW w:w="3307" w:type="dxa"/>
            <w:vAlign w:val="center"/>
          </w:tcPr>
          <w:p w:rsidR="00075CEE" w:rsidRDefault="00075CEE" w:rsidP="00075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Continuous provision</w:t>
            </w:r>
          </w:p>
          <w:p w:rsidR="00075CEE" w:rsidRDefault="00075CEE" w:rsidP="00075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Outdoor Environment</w:t>
            </w:r>
          </w:p>
          <w:p w:rsidR="00B94481" w:rsidRPr="00B41A12" w:rsidRDefault="00075CEE" w:rsidP="00075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+</w:t>
            </w:r>
            <w:r>
              <w:rPr>
                <w:rFonts w:cstheme="minorHAnsi"/>
                <w:szCs w:val="20"/>
              </w:rPr>
              <w:t xml:space="preserve"> Gymnastics</w:t>
            </w:r>
          </w:p>
        </w:tc>
        <w:tc>
          <w:tcPr>
            <w:tcW w:w="3308" w:type="dxa"/>
            <w:vAlign w:val="center"/>
          </w:tcPr>
          <w:p w:rsidR="00075CEE" w:rsidRDefault="00075CEE" w:rsidP="00075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Continuous provision</w:t>
            </w:r>
          </w:p>
          <w:p w:rsidR="00075CEE" w:rsidRDefault="00075CEE" w:rsidP="00075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Outdoor Environment</w:t>
            </w:r>
          </w:p>
          <w:p w:rsidR="00B94481" w:rsidRPr="00B41A12" w:rsidRDefault="00075CEE" w:rsidP="00075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+</w:t>
            </w:r>
            <w:r>
              <w:rPr>
                <w:rFonts w:cstheme="minorHAnsi"/>
                <w:szCs w:val="20"/>
              </w:rPr>
              <w:t xml:space="preserve"> Ball skills</w:t>
            </w:r>
          </w:p>
        </w:tc>
        <w:tc>
          <w:tcPr>
            <w:tcW w:w="3307" w:type="dxa"/>
            <w:vAlign w:val="center"/>
          </w:tcPr>
          <w:p w:rsidR="00075CEE" w:rsidRDefault="00075CEE" w:rsidP="00075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Continuous provision</w:t>
            </w:r>
          </w:p>
          <w:p w:rsidR="00075CEE" w:rsidRDefault="00075CEE" w:rsidP="00075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Outdoor Environment</w:t>
            </w:r>
          </w:p>
          <w:p w:rsidR="00B94481" w:rsidRPr="00B41A12" w:rsidRDefault="00075CEE" w:rsidP="00075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+</w:t>
            </w:r>
            <w:r>
              <w:rPr>
                <w:rFonts w:cstheme="minorHAnsi"/>
                <w:szCs w:val="20"/>
              </w:rPr>
              <w:t xml:space="preserve"> Dance</w:t>
            </w:r>
          </w:p>
        </w:tc>
        <w:tc>
          <w:tcPr>
            <w:tcW w:w="3308" w:type="dxa"/>
            <w:vAlign w:val="center"/>
          </w:tcPr>
          <w:p w:rsidR="00075CEE" w:rsidRDefault="00075CEE" w:rsidP="00075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Continuous provision</w:t>
            </w:r>
          </w:p>
          <w:p w:rsidR="00075CEE" w:rsidRDefault="00075CEE" w:rsidP="00075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Outdoor Environment</w:t>
            </w:r>
          </w:p>
          <w:p w:rsidR="00B94481" w:rsidRPr="00B41A12" w:rsidRDefault="00075CEE" w:rsidP="00075CEE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+</w:t>
            </w:r>
            <w:r>
              <w:rPr>
                <w:rFonts w:cstheme="minorHAnsi"/>
                <w:szCs w:val="20"/>
              </w:rPr>
              <w:t xml:space="preserve"> Games</w:t>
            </w:r>
          </w:p>
        </w:tc>
      </w:tr>
    </w:tbl>
    <w:p w:rsidR="008F5152" w:rsidRPr="00B41A12" w:rsidRDefault="008F5152">
      <w:pPr>
        <w:rPr>
          <w:rFonts w:asciiTheme="minorHAnsi" w:hAnsiTheme="minorHAnsi" w:cstheme="minorHAnsi"/>
          <w:szCs w:val="20"/>
        </w:rPr>
      </w:pPr>
    </w:p>
    <w:p w:rsidR="00741CE1" w:rsidRPr="00B41A12" w:rsidRDefault="00741CE1">
      <w:pPr>
        <w:rPr>
          <w:rFonts w:asciiTheme="minorHAnsi" w:hAnsiTheme="minorHAnsi" w:cstheme="minorHAnsi"/>
          <w:szCs w:val="20"/>
        </w:rPr>
      </w:pPr>
      <w:r w:rsidRPr="00B41A12">
        <w:rPr>
          <w:rFonts w:asciiTheme="minorHAnsi" w:hAnsiTheme="minorHAnsi" w:cstheme="minorHAnsi"/>
          <w:szCs w:val="20"/>
        </w:rPr>
        <w:br w:type="page"/>
      </w:r>
    </w:p>
    <w:tbl>
      <w:tblPr>
        <w:tblStyle w:val="a1"/>
        <w:tblW w:w="21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276"/>
        <w:gridCol w:w="3307"/>
        <w:gridCol w:w="3308"/>
        <w:gridCol w:w="3307"/>
        <w:gridCol w:w="3308"/>
        <w:gridCol w:w="3307"/>
        <w:gridCol w:w="3308"/>
      </w:tblGrid>
      <w:tr w:rsidR="00117B0C" w:rsidRPr="00B41A12" w:rsidTr="00207531">
        <w:trPr>
          <w:trHeight w:val="454"/>
        </w:trPr>
        <w:tc>
          <w:tcPr>
            <w:tcW w:w="2122" w:type="dxa"/>
            <w:gridSpan w:val="2"/>
            <w:shd w:val="clear" w:color="auto" w:fill="6C121A"/>
          </w:tcPr>
          <w:p w:rsidR="00117B0C" w:rsidRPr="00B41A12" w:rsidRDefault="00117B0C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07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Autumn A</w:t>
            </w:r>
          </w:p>
        </w:tc>
        <w:tc>
          <w:tcPr>
            <w:tcW w:w="3308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Autumn B</w:t>
            </w:r>
          </w:p>
        </w:tc>
        <w:tc>
          <w:tcPr>
            <w:tcW w:w="3307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Spring A</w:t>
            </w:r>
          </w:p>
        </w:tc>
        <w:tc>
          <w:tcPr>
            <w:tcW w:w="3308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Spring B</w:t>
            </w:r>
          </w:p>
        </w:tc>
        <w:tc>
          <w:tcPr>
            <w:tcW w:w="3307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Summer A</w:t>
            </w:r>
          </w:p>
        </w:tc>
        <w:tc>
          <w:tcPr>
            <w:tcW w:w="3308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Summer B</w:t>
            </w:r>
          </w:p>
        </w:tc>
      </w:tr>
      <w:tr w:rsidR="00741CE1" w:rsidRPr="00B41A12" w:rsidTr="008F1DEC">
        <w:trPr>
          <w:trHeight w:val="454"/>
        </w:trPr>
        <w:tc>
          <w:tcPr>
            <w:tcW w:w="846" w:type="dxa"/>
            <w:vMerge w:val="restart"/>
          </w:tcPr>
          <w:p w:rsidR="000B5C2C" w:rsidRPr="00B41A12" w:rsidRDefault="000B5C2C" w:rsidP="000B5C2C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Year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B5C2C" w:rsidRPr="00B41A12" w:rsidRDefault="000B5C2C" w:rsidP="000B5C2C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History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Discovering History</w:t>
            </w:r>
          </w:p>
        </w:tc>
        <w:tc>
          <w:tcPr>
            <w:tcW w:w="3308" w:type="dxa"/>
            <w:shd w:val="clear" w:color="auto" w:fill="7F7F7F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Kings, Queens and Leaders</w:t>
            </w:r>
          </w:p>
        </w:tc>
        <w:tc>
          <w:tcPr>
            <w:tcW w:w="3308" w:type="dxa"/>
            <w:shd w:val="clear" w:color="auto" w:fill="7F7F7F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07" w:type="dxa"/>
            <w:shd w:val="clear" w:color="auto" w:fill="FFFFFF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Parliament and Prime Ministers</w:t>
            </w:r>
          </w:p>
        </w:tc>
        <w:tc>
          <w:tcPr>
            <w:tcW w:w="3308" w:type="dxa"/>
            <w:shd w:val="clear" w:color="auto" w:fill="7F7F7F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Discovering History</w:t>
            </w:r>
          </w:p>
        </w:tc>
      </w:tr>
      <w:tr w:rsidR="00704523" w:rsidRPr="00B41A12" w:rsidTr="00704523">
        <w:trPr>
          <w:trHeight w:val="454"/>
        </w:trPr>
        <w:tc>
          <w:tcPr>
            <w:tcW w:w="846" w:type="dxa"/>
            <w:vMerge/>
          </w:tcPr>
          <w:p w:rsidR="00704523" w:rsidRPr="00B41A12" w:rsidRDefault="00704523" w:rsidP="00704523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04523" w:rsidRPr="00B41A12" w:rsidRDefault="00704523" w:rsidP="00704523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Geography</w:t>
            </w:r>
          </w:p>
        </w:tc>
        <w:tc>
          <w:tcPr>
            <w:tcW w:w="3307" w:type="dxa"/>
            <w:shd w:val="clear" w:color="auto" w:fill="7F7F7F"/>
            <w:vAlign w:val="center"/>
          </w:tcPr>
          <w:p w:rsidR="00704523" w:rsidRPr="00B41A12" w:rsidRDefault="00704523" w:rsidP="00704523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08" w:type="dxa"/>
            <w:shd w:val="clear" w:color="auto" w:fill="FFFFFF"/>
            <w:vAlign w:val="center"/>
          </w:tcPr>
          <w:p w:rsidR="00704523" w:rsidRPr="00B41A12" w:rsidRDefault="00704523" w:rsidP="00704523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Spatial Sense</w:t>
            </w:r>
          </w:p>
        </w:tc>
        <w:tc>
          <w:tcPr>
            <w:tcW w:w="3307" w:type="dxa"/>
            <w:shd w:val="clear" w:color="auto" w:fill="7F7F7F"/>
            <w:vAlign w:val="center"/>
          </w:tcPr>
          <w:p w:rsidR="00704523" w:rsidRPr="00B41A12" w:rsidRDefault="00704523" w:rsidP="007045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308" w:type="dxa"/>
            <w:shd w:val="clear" w:color="auto" w:fill="FFFFFF"/>
            <w:vAlign w:val="center"/>
          </w:tcPr>
          <w:p w:rsidR="00704523" w:rsidRPr="00B41A12" w:rsidRDefault="00704523" w:rsidP="00704523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UK Geography &amp; Weather</w:t>
            </w:r>
          </w:p>
        </w:tc>
        <w:tc>
          <w:tcPr>
            <w:tcW w:w="3307" w:type="dxa"/>
            <w:shd w:val="clear" w:color="auto" w:fill="7F7F7F"/>
            <w:vAlign w:val="center"/>
          </w:tcPr>
          <w:p w:rsidR="00704523" w:rsidRPr="00B41A12" w:rsidRDefault="00704523" w:rsidP="00704523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308" w:type="dxa"/>
            <w:shd w:val="clear" w:color="auto" w:fill="FFFFFF"/>
            <w:vAlign w:val="center"/>
          </w:tcPr>
          <w:p w:rsidR="00704523" w:rsidRPr="00B41A12" w:rsidRDefault="00704523" w:rsidP="00704523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Seven Continents</w:t>
            </w:r>
          </w:p>
        </w:tc>
      </w:tr>
      <w:tr w:rsidR="00741CE1" w:rsidRPr="00B41A12" w:rsidTr="008F1DEC">
        <w:trPr>
          <w:trHeight w:val="454"/>
        </w:trPr>
        <w:tc>
          <w:tcPr>
            <w:tcW w:w="846" w:type="dxa"/>
            <w:vMerge/>
          </w:tcPr>
          <w:p w:rsidR="00741CE1" w:rsidRPr="00B41A12" w:rsidRDefault="00741CE1" w:rsidP="00741CE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41CE1" w:rsidRPr="00B41A12" w:rsidRDefault="00741CE1" w:rsidP="00741CE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RE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Important celebrations across religions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Christianity: beliefs and god</w:t>
            </w:r>
          </w:p>
        </w:tc>
        <w:tc>
          <w:tcPr>
            <w:tcW w:w="3307" w:type="dxa"/>
            <w:shd w:val="clear" w:color="auto" w:fill="FFFFFF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Christianity: the church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Sikhism: </w:t>
            </w:r>
            <w:proofErr w:type="spellStart"/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Khalsa</w:t>
            </w:r>
            <w:proofErr w:type="spellEnd"/>
          </w:p>
        </w:tc>
        <w:tc>
          <w:tcPr>
            <w:tcW w:w="3307" w:type="dxa"/>
            <w:shd w:val="clear" w:color="auto" w:fill="FFFFFF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Sikhism: beliefs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Christianity: stories and their meanings</w:t>
            </w:r>
          </w:p>
        </w:tc>
      </w:tr>
      <w:tr w:rsidR="00117B0C" w:rsidRPr="00B41A12" w:rsidTr="008F1DEC">
        <w:trPr>
          <w:trHeight w:val="454"/>
        </w:trPr>
        <w:tc>
          <w:tcPr>
            <w:tcW w:w="846" w:type="dxa"/>
            <w:vMerge/>
          </w:tcPr>
          <w:p w:rsidR="00117B0C" w:rsidRPr="00B41A12" w:rsidRDefault="00117B0C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Science</w:t>
            </w:r>
          </w:p>
        </w:tc>
        <w:tc>
          <w:tcPr>
            <w:tcW w:w="3307" w:type="dxa"/>
            <w:vAlign w:val="center"/>
          </w:tcPr>
          <w:p w:rsidR="00117B0C" w:rsidRPr="00B41A12" w:rsidRDefault="001E442D" w:rsidP="001E442D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szCs w:val="20"/>
              </w:rPr>
              <w:t>The Human Body</w:t>
            </w:r>
          </w:p>
        </w:tc>
        <w:tc>
          <w:tcPr>
            <w:tcW w:w="3308" w:type="dxa"/>
            <w:vAlign w:val="center"/>
          </w:tcPr>
          <w:p w:rsidR="00117B0C" w:rsidRPr="00B41A12" w:rsidRDefault="001E442D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szCs w:val="20"/>
              </w:rPr>
              <w:t>Animals and their Needs</w:t>
            </w:r>
          </w:p>
        </w:tc>
        <w:tc>
          <w:tcPr>
            <w:tcW w:w="3307" w:type="dxa"/>
            <w:vAlign w:val="center"/>
          </w:tcPr>
          <w:p w:rsidR="00117B0C" w:rsidRPr="00B41A12" w:rsidRDefault="001E442D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szCs w:val="20"/>
              </w:rPr>
              <w:t>Seasons and Weather</w:t>
            </w:r>
          </w:p>
        </w:tc>
        <w:tc>
          <w:tcPr>
            <w:tcW w:w="3308" w:type="dxa"/>
            <w:vAlign w:val="center"/>
          </w:tcPr>
          <w:p w:rsidR="00117B0C" w:rsidRPr="00B41A12" w:rsidRDefault="001E442D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szCs w:val="20"/>
              </w:rPr>
              <w:t>Taking Care of the Earth</w:t>
            </w:r>
          </w:p>
        </w:tc>
        <w:tc>
          <w:tcPr>
            <w:tcW w:w="3307" w:type="dxa"/>
            <w:vAlign w:val="center"/>
          </w:tcPr>
          <w:p w:rsidR="00117B0C" w:rsidRPr="00B41A12" w:rsidRDefault="001E442D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szCs w:val="20"/>
              </w:rPr>
              <w:t>Plants</w:t>
            </w:r>
          </w:p>
        </w:tc>
        <w:tc>
          <w:tcPr>
            <w:tcW w:w="3308" w:type="dxa"/>
            <w:vAlign w:val="center"/>
          </w:tcPr>
          <w:p w:rsidR="00117B0C" w:rsidRPr="00B41A12" w:rsidRDefault="001E442D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szCs w:val="20"/>
              </w:rPr>
              <w:t>Materials and Magnets</w:t>
            </w:r>
          </w:p>
        </w:tc>
      </w:tr>
      <w:tr w:rsidR="00524B18" w:rsidRPr="00B41A12" w:rsidTr="00524B18">
        <w:trPr>
          <w:trHeight w:val="454"/>
        </w:trPr>
        <w:tc>
          <w:tcPr>
            <w:tcW w:w="846" w:type="dxa"/>
            <w:vMerge/>
          </w:tcPr>
          <w:p w:rsidR="00524B18" w:rsidRPr="00B41A12" w:rsidRDefault="00524B18" w:rsidP="00524B18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24B18" w:rsidRPr="00B41A12" w:rsidRDefault="00524B18" w:rsidP="00524B18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Computing</w:t>
            </w:r>
          </w:p>
        </w:tc>
        <w:tc>
          <w:tcPr>
            <w:tcW w:w="3307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Improving Mouse Skills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1</w:t>
            </w:r>
          </w:p>
        </w:tc>
        <w:tc>
          <w:tcPr>
            <w:tcW w:w="3308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 xml:space="preserve">Programing: </w:t>
            </w:r>
            <w:proofErr w:type="spellStart"/>
            <w:r w:rsidRPr="00B41A12">
              <w:rPr>
                <w:rFonts w:asciiTheme="minorHAnsi" w:hAnsiTheme="minorHAnsi" w:cstheme="minorHAnsi"/>
                <w:szCs w:val="20"/>
              </w:rPr>
              <w:t>Beebots</w:t>
            </w:r>
            <w:proofErr w:type="spellEnd"/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2</w:t>
            </w:r>
          </w:p>
        </w:tc>
        <w:tc>
          <w:tcPr>
            <w:tcW w:w="3307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Algorithms Unplugged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3</w:t>
            </w:r>
          </w:p>
        </w:tc>
        <w:tc>
          <w:tcPr>
            <w:tcW w:w="3308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Digital Imagery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4</w:t>
            </w:r>
          </w:p>
        </w:tc>
        <w:tc>
          <w:tcPr>
            <w:tcW w:w="3307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Introduction to Data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5</w:t>
            </w:r>
          </w:p>
        </w:tc>
        <w:tc>
          <w:tcPr>
            <w:tcW w:w="3308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Rocket to the Moon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5699" w:rsidRPr="00B41A12" w:rsidTr="008F1DEC">
        <w:trPr>
          <w:trHeight w:val="454"/>
        </w:trPr>
        <w:tc>
          <w:tcPr>
            <w:tcW w:w="846" w:type="dxa"/>
            <w:vMerge/>
          </w:tcPr>
          <w:p w:rsidR="00AE5699" w:rsidRPr="00B41A12" w:rsidRDefault="00AE5699" w:rsidP="00AE5699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E5699" w:rsidRPr="00B41A12" w:rsidRDefault="00AE5699" w:rsidP="00AE5699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PHSE</w:t>
            </w:r>
          </w:p>
        </w:tc>
        <w:tc>
          <w:tcPr>
            <w:tcW w:w="3307" w:type="dxa"/>
            <w:vAlign w:val="center"/>
          </w:tcPr>
          <w:p w:rsidR="00AE5699" w:rsidRDefault="00B94481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Being me in my World</w:t>
            </w:r>
          </w:p>
          <w:p w:rsidR="00227388" w:rsidRPr="00227388" w:rsidRDefault="00227388" w:rsidP="00227388">
            <w:pPr>
              <w:pStyle w:val="NoSpacing"/>
              <w:jc w:val="center"/>
              <w:rPr>
                <w:sz w:val="20"/>
              </w:rPr>
            </w:pPr>
            <w:r w:rsidRPr="00227388">
              <w:rPr>
                <w:sz w:val="20"/>
              </w:rPr>
              <w:t>Rewards</w:t>
            </w:r>
            <w:r w:rsidRPr="00227388">
              <w:rPr>
                <w:sz w:val="20"/>
              </w:rPr>
              <w:t xml:space="preserve"> and feeling proud Consequences</w:t>
            </w:r>
          </w:p>
          <w:p w:rsidR="00227388" w:rsidRPr="00B41A12" w:rsidRDefault="00227388" w:rsidP="0022738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227388">
              <w:rPr>
                <w:sz w:val="20"/>
              </w:rPr>
              <w:t>Owning the l</w:t>
            </w:r>
            <w:r w:rsidRPr="00227388">
              <w:rPr>
                <w:sz w:val="20"/>
              </w:rPr>
              <w:t>earning Charter</w:t>
            </w:r>
          </w:p>
        </w:tc>
        <w:tc>
          <w:tcPr>
            <w:tcW w:w="3308" w:type="dxa"/>
            <w:vAlign w:val="center"/>
          </w:tcPr>
          <w:p w:rsidR="00AE5699" w:rsidRDefault="00B94481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Celebrating Difference</w:t>
            </w:r>
          </w:p>
          <w:p w:rsidR="00227388" w:rsidRDefault="00227388" w:rsidP="008F1DEC">
            <w:pPr>
              <w:pStyle w:val="NoSpacing"/>
              <w:jc w:val="center"/>
              <w:rPr>
                <w:sz w:val="20"/>
              </w:rPr>
            </w:pPr>
            <w:r w:rsidRPr="00227388">
              <w:rPr>
                <w:sz w:val="20"/>
              </w:rPr>
              <w:t xml:space="preserve">Similarities and differences Understanding bullying </w:t>
            </w:r>
            <w:r>
              <w:rPr>
                <w:sz w:val="20"/>
              </w:rPr>
              <w:t>and knowing how to deal with it</w:t>
            </w:r>
          </w:p>
          <w:p w:rsidR="00227388" w:rsidRPr="00B41A12" w:rsidRDefault="00227388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227388">
              <w:rPr>
                <w:sz w:val="20"/>
              </w:rPr>
              <w:t>Celebrating the differences in everyone</w:t>
            </w:r>
          </w:p>
        </w:tc>
        <w:tc>
          <w:tcPr>
            <w:tcW w:w="3307" w:type="dxa"/>
            <w:vAlign w:val="center"/>
          </w:tcPr>
          <w:p w:rsidR="00AE5699" w:rsidRDefault="00D50256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Dreams and Goals</w:t>
            </w:r>
          </w:p>
          <w:p w:rsidR="00D3128A" w:rsidRDefault="00D3128A" w:rsidP="00D3128A">
            <w:pPr>
              <w:pStyle w:val="NoSpacing"/>
              <w:jc w:val="center"/>
              <w:rPr>
                <w:sz w:val="20"/>
              </w:rPr>
            </w:pPr>
            <w:r w:rsidRPr="00D3128A">
              <w:rPr>
                <w:sz w:val="20"/>
              </w:rPr>
              <w:t>Working well and celebra</w:t>
            </w:r>
            <w:r>
              <w:rPr>
                <w:sz w:val="20"/>
              </w:rPr>
              <w:t>ting achievement with a partner</w:t>
            </w:r>
          </w:p>
          <w:p w:rsidR="00D3128A" w:rsidRDefault="00D3128A" w:rsidP="00D3128A">
            <w:pPr>
              <w:pStyle w:val="NoSpacing"/>
              <w:jc w:val="center"/>
              <w:rPr>
                <w:sz w:val="20"/>
              </w:rPr>
            </w:pPr>
            <w:r w:rsidRPr="00D3128A">
              <w:rPr>
                <w:sz w:val="20"/>
              </w:rPr>
              <w:t>Tackling new challenges</w:t>
            </w:r>
          </w:p>
          <w:p w:rsidR="00D3128A" w:rsidRPr="00B41A12" w:rsidRDefault="00D3128A" w:rsidP="00D3128A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D3128A">
              <w:rPr>
                <w:sz w:val="20"/>
              </w:rPr>
              <w:t>Identifying and overcoming obstacles Feelings of success</w:t>
            </w:r>
          </w:p>
        </w:tc>
        <w:tc>
          <w:tcPr>
            <w:tcW w:w="3308" w:type="dxa"/>
            <w:vAlign w:val="center"/>
          </w:tcPr>
          <w:p w:rsidR="00AE5699" w:rsidRDefault="00B94481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Relationships</w:t>
            </w:r>
          </w:p>
          <w:p w:rsidR="00D3128A" w:rsidRDefault="00D3128A" w:rsidP="00D3128A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Physical contact preferences</w:t>
            </w:r>
          </w:p>
          <w:p w:rsidR="00D3128A" w:rsidRDefault="00D3128A" w:rsidP="00D3128A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People who help us</w:t>
            </w:r>
          </w:p>
          <w:p w:rsidR="00D3128A" w:rsidRDefault="00D3128A" w:rsidP="00D3128A">
            <w:pPr>
              <w:pStyle w:val="NoSpacing"/>
              <w:jc w:val="center"/>
              <w:rPr>
                <w:sz w:val="20"/>
              </w:rPr>
            </w:pPr>
            <w:r w:rsidRPr="00D3128A">
              <w:rPr>
                <w:sz w:val="20"/>
              </w:rPr>
              <w:t>Qualities as a friend and person</w:t>
            </w:r>
          </w:p>
          <w:p w:rsidR="00D3128A" w:rsidRDefault="00D3128A" w:rsidP="00D3128A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Self-acknowledgement</w:t>
            </w:r>
          </w:p>
          <w:p w:rsidR="00D3128A" w:rsidRPr="00B41A12" w:rsidRDefault="00D3128A" w:rsidP="00D3128A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D3128A">
              <w:rPr>
                <w:sz w:val="20"/>
              </w:rPr>
              <w:t>Being a good friend to myself Celebrating special relationships</w:t>
            </w:r>
          </w:p>
        </w:tc>
        <w:tc>
          <w:tcPr>
            <w:tcW w:w="3307" w:type="dxa"/>
            <w:vAlign w:val="center"/>
          </w:tcPr>
          <w:p w:rsidR="00AE5699" w:rsidRDefault="00B94481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Changing Me</w:t>
            </w:r>
          </w:p>
          <w:p w:rsidR="00D3128A" w:rsidRDefault="00D3128A" w:rsidP="00D3128A">
            <w:pPr>
              <w:pStyle w:val="NoSpacing"/>
              <w:jc w:val="center"/>
              <w:rPr>
                <w:sz w:val="20"/>
              </w:rPr>
            </w:pPr>
            <w:r w:rsidRPr="00D3128A">
              <w:rPr>
                <w:sz w:val="20"/>
              </w:rPr>
              <w:t>Differences between female and ma</w:t>
            </w:r>
            <w:r>
              <w:rPr>
                <w:sz w:val="20"/>
              </w:rPr>
              <w:t>le bodies (correct terminology)</w:t>
            </w:r>
          </w:p>
          <w:p w:rsidR="00D3128A" w:rsidRDefault="00D3128A" w:rsidP="00D3128A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Linking growing and learning</w:t>
            </w:r>
          </w:p>
          <w:p w:rsidR="00D3128A" w:rsidRDefault="00D3128A" w:rsidP="00D3128A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Coping with change</w:t>
            </w:r>
          </w:p>
          <w:p w:rsidR="00D3128A" w:rsidRPr="00D3128A" w:rsidRDefault="00D3128A" w:rsidP="00D3128A">
            <w:pPr>
              <w:pStyle w:val="NoSpacing"/>
              <w:jc w:val="center"/>
              <w:rPr>
                <w:sz w:val="20"/>
              </w:rPr>
            </w:pPr>
            <w:r w:rsidRPr="00D3128A">
              <w:rPr>
                <w:sz w:val="20"/>
              </w:rPr>
              <w:t>Transition</w:t>
            </w:r>
          </w:p>
        </w:tc>
        <w:tc>
          <w:tcPr>
            <w:tcW w:w="3308" w:type="dxa"/>
            <w:vAlign w:val="center"/>
          </w:tcPr>
          <w:p w:rsidR="00AE5699" w:rsidRDefault="00B94481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Healthy Me</w:t>
            </w:r>
          </w:p>
          <w:p w:rsidR="00D3128A" w:rsidRDefault="00D3128A" w:rsidP="00D3128A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Healthier lifestyle choices</w:t>
            </w:r>
          </w:p>
          <w:p w:rsidR="00D3128A" w:rsidRDefault="00D3128A" w:rsidP="00D3128A">
            <w:pPr>
              <w:pStyle w:val="NoSpacing"/>
              <w:jc w:val="center"/>
              <w:rPr>
                <w:sz w:val="20"/>
              </w:rPr>
            </w:pPr>
            <w:r w:rsidRPr="00D3128A">
              <w:rPr>
                <w:sz w:val="20"/>
              </w:rPr>
              <w:t>Medicine saf</w:t>
            </w:r>
            <w:r>
              <w:rPr>
                <w:sz w:val="20"/>
              </w:rPr>
              <w:t>ety/safety with household items</w:t>
            </w:r>
          </w:p>
          <w:p w:rsidR="00D3128A" w:rsidRDefault="00D3128A" w:rsidP="00D3128A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Road safety</w:t>
            </w:r>
          </w:p>
          <w:p w:rsidR="00D3128A" w:rsidRPr="00B41A12" w:rsidRDefault="00D3128A" w:rsidP="00D3128A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D3128A">
              <w:rPr>
                <w:sz w:val="20"/>
              </w:rPr>
              <w:t>Linking health and happiness</w:t>
            </w:r>
          </w:p>
        </w:tc>
      </w:tr>
      <w:tr w:rsidR="00833197" w:rsidRPr="00B41A12" w:rsidTr="008F1DEC">
        <w:trPr>
          <w:trHeight w:val="454"/>
        </w:trPr>
        <w:tc>
          <w:tcPr>
            <w:tcW w:w="846" w:type="dxa"/>
            <w:vMerge/>
          </w:tcPr>
          <w:p w:rsidR="00833197" w:rsidRPr="00B41A12" w:rsidRDefault="00833197" w:rsidP="00833197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33197" w:rsidRPr="00B41A12" w:rsidRDefault="00833197" w:rsidP="00833197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Art</w:t>
            </w:r>
          </w:p>
        </w:tc>
        <w:tc>
          <w:tcPr>
            <w:tcW w:w="3307" w:type="dxa"/>
            <w:vAlign w:val="center"/>
          </w:tcPr>
          <w:p w:rsidR="00833197" w:rsidRPr="00B41A12" w:rsidRDefault="00833197" w:rsidP="00833197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Colour</w:t>
            </w:r>
          </w:p>
        </w:tc>
        <w:tc>
          <w:tcPr>
            <w:tcW w:w="3308" w:type="dxa"/>
            <w:vAlign w:val="center"/>
          </w:tcPr>
          <w:p w:rsidR="00833197" w:rsidRPr="00B41A12" w:rsidRDefault="00833197" w:rsidP="00833197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Line</w:t>
            </w:r>
          </w:p>
        </w:tc>
        <w:tc>
          <w:tcPr>
            <w:tcW w:w="3307" w:type="dxa"/>
            <w:vAlign w:val="center"/>
          </w:tcPr>
          <w:p w:rsidR="00833197" w:rsidRPr="00B41A12" w:rsidRDefault="00833197" w:rsidP="00833197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Types of Art: Sculpture</w:t>
            </w:r>
          </w:p>
        </w:tc>
        <w:tc>
          <w:tcPr>
            <w:tcW w:w="3308" w:type="dxa"/>
            <w:vAlign w:val="center"/>
          </w:tcPr>
          <w:p w:rsidR="00833197" w:rsidRPr="00B41A12" w:rsidRDefault="00833197" w:rsidP="00833197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Types of Art: Sculpture</w:t>
            </w:r>
          </w:p>
        </w:tc>
        <w:tc>
          <w:tcPr>
            <w:tcW w:w="3307" w:type="dxa"/>
            <w:vAlign w:val="center"/>
          </w:tcPr>
          <w:p w:rsidR="00833197" w:rsidRPr="00B41A12" w:rsidRDefault="00833197" w:rsidP="00833197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Language of Art: Content, Form, Process, Mood Model</w:t>
            </w:r>
          </w:p>
        </w:tc>
        <w:tc>
          <w:tcPr>
            <w:tcW w:w="3308" w:type="dxa"/>
            <w:vAlign w:val="center"/>
          </w:tcPr>
          <w:p w:rsidR="00833197" w:rsidRPr="00B41A12" w:rsidRDefault="00833197" w:rsidP="00833197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Discussing and creating artwork using line and colour</w:t>
            </w:r>
          </w:p>
        </w:tc>
      </w:tr>
      <w:tr w:rsidR="002247BB" w:rsidRPr="00B41A12" w:rsidTr="006D5D4B">
        <w:trPr>
          <w:trHeight w:val="454"/>
        </w:trPr>
        <w:tc>
          <w:tcPr>
            <w:tcW w:w="846" w:type="dxa"/>
            <w:vMerge/>
          </w:tcPr>
          <w:p w:rsidR="002247BB" w:rsidRPr="00B41A12" w:rsidRDefault="002247BB" w:rsidP="002247BB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247BB" w:rsidRPr="00B41A12" w:rsidRDefault="002247BB" w:rsidP="006D5D4B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Design &amp; Technology</w:t>
            </w:r>
          </w:p>
        </w:tc>
        <w:tc>
          <w:tcPr>
            <w:tcW w:w="3307" w:type="dxa"/>
            <w:vAlign w:val="center"/>
          </w:tcPr>
          <w:p w:rsidR="002247BB" w:rsidRPr="00B41A12" w:rsidRDefault="002247BB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Food and Nutrition: Fruit &amp; Vegetables</w:t>
            </w:r>
          </w:p>
          <w:p w:rsidR="002247BB" w:rsidRPr="00B41A12" w:rsidRDefault="002247BB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2247BB" w:rsidRPr="00B41A12" w:rsidRDefault="002247BB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Mechanisms: Moving Story Book</w:t>
            </w:r>
          </w:p>
        </w:tc>
        <w:tc>
          <w:tcPr>
            <w:tcW w:w="3307" w:type="dxa"/>
            <w:vAlign w:val="center"/>
          </w:tcPr>
          <w:p w:rsidR="002247BB" w:rsidRPr="00B41A12" w:rsidRDefault="002247BB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Structures: Windmills</w:t>
            </w:r>
          </w:p>
        </w:tc>
        <w:tc>
          <w:tcPr>
            <w:tcW w:w="3308" w:type="dxa"/>
            <w:vAlign w:val="center"/>
          </w:tcPr>
          <w:p w:rsidR="002247BB" w:rsidRPr="00B41A12" w:rsidRDefault="002247BB" w:rsidP="001E442D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Textiles: Puppets</w:t>
            </w:r>
          </w:p>
        </w:tc>
        <w:tc>
          <w:tcPr>
            <w:tcW w:w="3307" w:type="dxa"/>
            <w:vAlign w:val="center"/>
          </w:tcPr>
          <w:p w:rsidR="002247BB" w:rsidRPr="00B41A12" w:rsidRDefault="002247BB" w:rsidP="001E442D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Mechanisms: Wheels and Axles</w:t>
            </w:r>
          </w:p>
        </w:tc>
        <w:tc>
          <w:tcPr>
            <w:tcW w:w="3308" w:type="dxa"/>
            <w:vAlign w:val="center"/>
          </w:tcPr>
          <w:p w:rsidR="002247BB" w:rsidRPr="00B41A12" w:rsidRDefault="002247BB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="Segoe UI Symbol" w:hAnsi="Segoe UI Symbol" w:cs="Segoe UI Symbol"/>
                <w:szCs w:val="20"/>
              </w:rPr>
              <w:t>★</w:t>
            </w:r>
            <w:r w:rsidRPr="00B41A12">
              <w:rPr>
                <w:rFonts w:asciiTheme="minorHAnsi" w:hAnsiTheme="minorHAnsi" w:cstheme="minorHAnsi"/>
                <w:szCs w:val="20"/>
              </w:rPr>
              <w:t xml:space="preserve"> Celebrate KS1’s achievements in D&amp;T, with a gallery of their products. </w:t>
            </w:r>
            <w:r w:rsidRPr="00B41A12">
              <w:rPr>
                <w:rFonts w:ascii="Segoe UI Symbol" w:hAnsi="Segoe UI Symbol" w:cs="Segoe UI Symbol"/>
                <w:szCs w:val="20"/>
              </w:rPr>
              <w:t>★</w:t>
            </w:r>
            <w:r w:rsidRPr="00B41A12">
              <w:rPr>
                <w:rFonts w:asciiTheme="minorHAnsi" w:hAnsiTheme="minorHAnsi" w:cstheme="minorHAnsi"/>
                <w:szCs w:val="20"/>
              </w:rPr>
              <w:t xml:space="preserve"> Set an invention challenge with scrap materials. </w:t>
            </w:r>
            <w:r w:rsidRPr="00B41A12">
              <w:rPr>
                <w:rFonts w:ascii="Segoe UI Symbol" w:hAnsi="Segoe UI Symbol" w:cs="Segoe UI Symbol"/>
                <w:szCs w:val="20"/>
              </w:rPr>
              <w:t>★</w:t>
            </w:r>
            <w:r w:rsidRPr="00B41A12">
              <w:rPr>
                <w:rFonts w:asciiTheme="minorHAnsi" w:hAnsiTheme="minorHAnsi" w:cstheme="minorHAnsi"/>
                <w:szCs w:val="20"/>
              </w:rPr>
              <w:t xml:space="preserve"> Extra-curricular trips. </w:t>
            </w:r>
            <w:r w:rsidRPr="00B41A12">
              <w:rPr>
                <w:rFonts w:ascii="Segoe UI Symbol" w:hAnsi="Segoe UI Symbol" w:cs="Segoe UI Symbol"/>
                <w:szCs w:val="20"/>
              </w:rPr>
              <w:t>★</w:t>
            </w:r>
            <w:r w:rsidRPr="00B41A12">
              <w:rPr>
                <w:rFonts w:asciiTheme="minorHAnsi" w:hAnsiTheme="minorHAnsi" w:cstheme="minorHAnsi"/>
                <w:szCs w:val="20"/>
              </w:rPr>
              <w:t xml:space="preserve"> Overflow time to complete units.</w:t>
            </w:r>
          </w:p>
        </w:tc>
      </w:tr>
      <w:tr w:rsidR="002E791B" w:rsidRPr="00B41A12" w:rsidTr="006D5D4B">
        <w:trPr>
          <w:trHeight w:val="454"/>
        </w:trPr>
        <w:tc>
          <w:tcPr>
            <w:tcW w:w="846" w:type="dxa"/>
            <w:vMerge/>
          </w:tcPr>
          <w:p w:rsidR="002E791B" w:rsidRPr="00B41A12" w:rsidRDefault="002E791B" w:rsidP="002E791B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E791B" w:rsidRPr="00B41A12" w:rsidRDefault="002E791B" w:rsidP="006D5D4B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Music</w:t>
            </w:r>
          </w:p>
        </w:tc>
        <w:tc>
          <w:tcPr>
            <w:tcW w:w="3307" w:type="dxa"/>
            <w:vAlign w:val="center"/>
          </w:tcPr>
          <w:p w:rsidR="002E791B" w:rsidRPr="00B41A12" w:rsidRDefault="002E791B" w:rsidP="002E791B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Pulse and rhythm</w:t>
            </w:r>
          </w:p>
        </w:tc>
        <w:tc>
          <w:tcPr>
            <w:tcW w:w="3308" w:type="dxa"/>
            <w:vAlign w:val="center"/>
          </w:tcPr>
          <w:p w:rsidR="002E791B" w:rsidRPr="00B41A12" w:rsidRDefault="002E791B" w:rsidP="002E791B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Tempo</w:t>
            </w:r>
          </w:p>
        </w:tc>
        <w:tc>
          <w:tcPr>
            <w:tcW w:w="3307" w:type="dxa"/>
            <w:vAlign w:val="center"/>
          </w:tcPr>
          <w:p w:rsidR="002E791B" w:rsidRPr="00B41A12" w:rsidRDefault="002E791B" w:rsidP="002E791B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Musical vocabulary</w:t>
            </w:r>
          </w:p>
        </w:tc>
        <w:tc>
          <w:tcPr>
            <w:tcW w:w="3308" w:type="dxa"/>
            <w:vAlign w:val="center"/>
          </w:tcPr>
          <w:p w:rsidR="002E791B" w:rsidRPr="00B41A12" w:rsidRDefault="002E791B" w:rsidP="002E791B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Timbre and rhythmic patterns</w:t>
            </w:r>
          </w:p>
        </w:tc>
        <w:tc>
          <w:tcPr>
            <w:tcW w:w="3307" w:type="dxa"/>
            <w:vAlign w:val="center"/>
          </w:tcPr>
          <w:p w:rsidR="002E791B" w:rsidRPr="00B41A12" w:rsidRDefault="002E791B" w:rsidP="002E791B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Pitch and tempo</w:t>
            </w:r>
          </w:p>
        </w:tc>
        <w:tc>
          <w:tcPr>
            <w:tcW w:w="3308" w:type="dxa"/>
            <w:vAlign w:val="center"/>
          </w:tcPr>
          <w:p w:rsidR="002E791B" w:rsidRPr="00B41A12" w:rsidRDefault="002E791B" w:rsidP="002E791B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Vocal and body sounds</w:t>
            </w:r>
          </w:p>
        </w:tc>
      </w:tr>
      <w:tr w:rsidR="006D5D4B" w:rsidRPr="00B41A12" w:rsidTr="00282E19">
        <w:trPr>
          <w:trHeight w:val="130"/>
        </w:trPr>
        <w:tc>
          <w:tcPr>
            <w:tcW w:w="846" w:type="dxa"/>
            <w:vMerge/>
          </w:tcPr>
          <w:p w:rsidR="006D5D4B" w:rsidRPr="00B41A12" w:rsidRDefault="006D5D4B" w:rsidP="00AE5699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D5D4B" w:rsidRPr="00B41A12" w:rsidRDefault="006D5D4B" w:rsidP="006D5D4B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PE</w:t>
            </w:r>
          </w:p>
        </w:tc>
        <w:tc>
          <w:tcPr>
            <w:tcW w:w="3307" w:type="dxa"/>
            <w:vAlign w:val="center"/>
          </w:tcPr>
          <w:p w:rsidR="006D5D4B" w:rsidRDefault="00282E19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Ball skills</w:t>
            </w:r>
          </w:p>
          <w:p w:rsidR="00282E19" w:rsidRPr="00B41A12" w:rsidRDefault="00282E19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Fundamentals</w:t>
            </w:r>
          </w:p>
        </w:tc>
        <w:tc>
          <w:tcPr>
            <w:tcW w:w="3308" w:type="dxa"/>
            <w:vAlign w:val="center"/>
          </w:tcPr>
          <w:p w:rsidR="006D5D4B" w:rsidRDefault="00282E19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Sending and receiving</w:t>
            </w:r>
          </w:p>
          <w:p w:rsidR="00282E19" w:rsidRPr="00B41A12" w:rsidRDefault="00282E19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Gymnastics</w:t>
            </w:r>
          </w:p>
        </w:tc>
        <w:tc>
          <w:tcPr>
            <w:tcW w:w="3307" w:type="dxa"/>
            <w:vAlign w:val="center"/>
          </w:tcPr>
          <w:p w:rsidR="006D5D4B" w:rsidRDefault="00282E19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Invasion games</w:t>
            </w:r>
          </w:p>
          <w:p w:rsidR="00282E19" w:rsidRPr="00B41A12" w:rsidRDefault="00282E19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Dance</w:t>
            </w:r>
          </w:p>
        </w:tc>
        <w:tc>
          <w:tcPr>
            <w:tcW w:w="3308" w:type="dxa"/>
            <w:vAlign w:val="center"/>
          </w:tcPr>
          <w:p w:rsidR="006D5D4B" w:rsidRDefault="00282E19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Team-building</w:t>
            </w:r>
          </w:p>
          <w:p w:rsidR="00282E19" w:rsidRPr="00B41A12" w:rsidRDefault="00282E19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Target games</w:t>
            </w:r>
          </w:p>
        </w:tc>
        <w:tc>
          <w:tcPr>
            <w:tcW w:w="3307" w:type="dxa"/>
            <w:vAlign w:val="center"/>
          </w:tcPr>
          <w:p w:rsidR="006D5D4B" w:rsidRDefault="00282E19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Net and wall games</w:t>
            </w:r>
          </w:p>
          <w:p w:rsidR="00282E19" w:rsidRPr="00B41A12" w:rsidRDefault="00282E19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Yoga</w:t>
            </w:r>
          </w:p>
        </w:tc>
        <w:tc>
          <w:tcPr>
            <w:tcW w:w="3308" w:type="dxa"/>
            <w:vAlign w:val="center"/>
          </w:tcPr>
          <w:p w:rsidR="006D5D4B" w:rsidRDefault="00282E19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Striking and Fielding</w:t>
            </w:r>
          </w:p>
          <w:p w:rsidR="00282E19" w:rsidRPr="00B41A12" w:rsidRDefault="00282E19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Athletics</w:t>
            </w:r>
          </w:p>
        </w:tc>
      </w:tr>
    </w:tbl>
    <w:p w:rsidR="008F2AE9" w:rsidRDefault="008F2AE9"/>
    <w:tbl>
      <w:tblPr>
        <w:tblStyle w:val="a2"/>
        <w:tblW w:w="21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276"/>
        <w:gridCol w:w="3307"/>
        <w:gridCol w:w="3308"/>
        <w:gridCol w:w="3307"/>
        <w:gridCol w:w="3308"/>
        <w:gridCol w:w="3307"/>
        <w:gridCol w:w="3308"/>
      </w:tblGrid>
      <w:tr w:rsidR="00741CE1" w:rsidRPr="00B41A12" w:rsidTr="000B5C2C">
        <w:trPr>
          <w:trHeight w:val="454"/>
        </w:trPr>
        <w:tc>
          <w:tcPr>
            <w:tcW w:w="2122" w:type="dxa"/>
            <w:gridSpan w:val="2"/>
            <w:shd w:val="clear" w:color="auto" w:fill="6C121A"/>
          </w:tcPr>
          <w:p w:rsidR="00117B0C" w:rsidRPr="00B41A12" w:rsidRDefault="00117B0C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07" w:type="dxa"/>
            <w:tcBorders>
              <w:bottom w:val="single" w:sz="4" w:space="0" w:color="000000"/>
            </w:tcBorders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Autumn A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Autumn B</w:t>
            </w:r>
          </w:p>
        </w:tc>
        <w:tc>
          <w:tcPr>
            <w:tcW w:w="3307" w:type="dxa"/>
            <w:tcBorders>
              <w:bottom w:val="single" w:sz="4" w:space="0" w:color="000000"/>
            </w:tcBorders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Spring A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Spring B</w:t>
            </w:r>
          </w:p>
        </w:tc>
        <w:tc>
          <w:tcPr>
            <w:tcW w:w="3307" w:type="dxa"/>
            <w:tcBorders>
              <w:bottom w:val="single" w:sz="4" w:space="0" w:color="000000"/>
            </w:tcBorders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Summer A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Summer B</w:t>
            </w:r>
          </w:p>
        </w:tc>
      </w:tr>
      <w:tr w:rsidR="00741CE1" w:rsidRPr="00B41A12" w:rsidTr="00EC27B2">
        <w:trPr>
          <w:trHeight w:val="454"/>
        </w:trPr>
        <w:tc>
          <w:tcPr>
            <w:tcW w:w="846" w:type="dxa"/>
            <w:vMerge w:val="restart"/>
          </w:tcPr>
          <w:p w:rsidR="000B5C2C" w:rsidRPr="00B41A12" w:rsidRDefault="000B5C2C" w:rsidP="000B5C2C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Year 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C2C" w:rsidRPr="00B41A12" w:rsidRDefault="000B5C2C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History</w:t>
            </w:r>
          </w:p>
        </w:tc>
        <w:tc>
          <w:tcPr>
            <w:tcW w:w="33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Ancient Egypt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Must Farm, a Bronze Age Settlement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The Romans in Britain</w:t>
            </w: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C27B2" w:rsidRPr="00B41A12" w:rsidTr="00EC27B2">
        <w:trPr>
          <w:trHeight w:val="454"/>
        </w:trPr>
        <w:tc>
          <w:tcPr>
            <w:tcW w:w="846" w:type="dxa"/>
            <w:vMerge/>
          </w:tcPr>
          <w:p w:rsidR="00EC27B2" w:rsidRPr="00B41A12" w:rsidRDefault="00EC27B2" w:rsidP="00EC27B2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C27B2" w:rsidRPr="00B41A12" w:rsidRDefault="00EC27B2" w:rsidP="00EC27B2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Geography</w:t>
            </w:r>
          </w:p>
        </w:tc>
        <w:tc>
          <w:tcPr>
            <w:tcW w:w="3307" w:type="dxa"/>
            <w:shd w:val="clear" w:color="auto" w:fill="808080" w:themeFill="background1" w:themeFillShade="80"/>
            <w:vAlign w:val="center"/>
          </w:tcPr>
          <w:p w:rsidR="00EC27B2" w:rsidRPr="00B41A12" w:rsidRDefault="00EC27B2" w:rsidP="00EC27B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EC27B2" w:rsidRPr="00B41A12" w:rsidRDefault="00EC27B2" w:rsidP="00EC27B2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Spatial Sense</w:t>
            </w:r>
          </w:p>
          <w:p w:rsidR="00EC27B2" w:rsidRPr="00B41A12" w:rsidRDefault="00EC27B2" w:rsidP="00EC27B2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The School Site</w:t>
            </w:r>
          </w:p>
        </w:tc>
        <w:tc>
          <w:tcPr>
            <w:tcW w:w="3307" w:type="dxa"/>
            <w:shd w:val="clear" w:color="auto" w:fill="808080" w:themeFill="background1" w:themeFillShade="80"/>
            <w:vAlign w:val="center"/>
          </w:tcPr>
          <w:p w:rsidR="00EC27B2" w:rsidRPr="00B41A12" w:rsidRDefault="00EC27B2" w:rsidP="00EC27B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EC27B2" w:rsidRPr="00B41A12" w:rsidRDefault="00EC27B2" w:rsidP="00EC27B2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UK Geography, Climate &amp; Weather</w:t>
            </w:r>
          </w:p>
        </w:tc>
        <w:tc>
          <w:tcPr>
            <w:tcW w:w="3307" w:type="dxa"/>
            <w:shd w:val="clear" w:color="auto" w:fill="808080" w:themeFill="background1" w:themeFillShade="80"/>
            <w:vAlign w:val="center"/>
          </w:tcPr>
          <w:p w:rsidR="00EC27B2" w:rsidRPr="00B41A12" w:rsidRDefault="00EC27B2" w:rsidP="00EC27B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EC27B2" w:rsidRPr="00B41A12" w:rsidRDefault="00EC27B2" w:rsidP="00EC27B2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Northern Europe &amp; The Globe</w:t>
            </w:r>
          </w:p>
        </w:tc>
      </w:tr>
      <w:tr w:rsidR="00EC27B2" w:rsidRPr="00B41A12" w:rsidTr="008F1DEC">
        <w:trPr>
          <w:trHeight w:val="454"/>
        </w:trPr>
        <w:tc>
          <w:tcPr>
            <w:tcW w:w="846" w:type="dxa"/>
            <w:vMerge/>
          </w:tcPr>
          <w:p w:rsidR="00EC27B2" w:rsidRPr="00B41A12" w:rsidRDefault="00EC27B2" w:rsidP="00EC27B2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C27B2" w:rsidRPr="00B41A12" w:rsidRDefault="00EC27B2" w:rsidP="00EC27B2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RE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EC27B2" w:rsidRPr="00B41A12" w:rsidRDefault="00EC27B2" w:rsidP="00EC27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Judaism: beliefs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EC27B2" w:rsidRPr="00B41A12" w:rsidRDefault="00EC27B2" w:rsidP="00EC27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Christianity: the importance of Christmas</w:t>
            </w:r>
          </w:p>
        </w:tc>
        <w:tc>
          <w:tcPr>
            <w:tcW w:w="6615" w:type="dxa"/>
            <w:gridSpan w:val="2"/>
            <w:shd w:val="clear" w:color="auto" w:fill="FFFFFF"/>
            <w:vAlign w:val="center"/>
          </w:tcPr>
          <w:p w:rsidR="00EC27B2" w:rsidRPr="00B41A12" w:rsidRDefault="00EC27B2" w:rsidP="00EC27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Islam: beliefs</w:t>
            </w:r>
          </w:p>
        </w:tc>
        <w:tc>
          <w:tcPr>
            <w:tcW w:w="3307" w:type="dxa"/>
            <w:shd w:val="clear" w:color="auto" w:fill="FFFFFF"/>
            <w:vAlign w:val="center"/>
          </w:tcPr>
          <w:p w:rsidR="00EC27B2" w:rsidRPr="00B41A12" w:rsidRDefault="00EC27B2" w:rsidP="00EC27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Christianity: Jesus and celebrations</w:t>
            </w:r>
          </w:p>
        </w:tc>
        <w:tc>
          <w:tcPr>
            <w:tcW w:w="3308" w:type="dxa"/>
            <w:shd w:val="clear" w:color="auto" w:fill="FFFFFF"/>
            <w:vAlign w:val="center"/>
          </w:tcPr>
          <w:p w:rsidR="00EC27B2" w:rsidRPr="00B41A12" w:rsidRDefault="00EC27B2" w:rsidP="00EC27B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Christianity: stories and their meanings</w:t>
            </w:r>
          </w:p>
        </w:tc>
      </w:tr>
      <w:tr w:rsidR="00EC27B2" w:rsidRPr="00B41A12" w:rsidTr="008B09F0">
        <w:trPr>
          <w:trHeight w:val="454"/>
        </w:trPr>
        <w:tc>
          <w:tcPr>
            <w:tcW w:w="846" w:type="dxa"/>
            <w:vMerge/>
          </w:tcPr>
          <w:p w:rsidR="00EC27B2" w:rsidRPr="00B41A12" w:rsidRDefault="00EC27B2" w:rsidP="00EC27B2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C27B2" w:rsidRPr="00B41A12" w:rsidRDefault="00EC27B2" w:rsidP="00EC27B2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Science</w:t>
            </w:r>
          </w:p>
        </w:tc>
        <w:tc>
          <w:tcPr>
            <w:tcW w:w="3307" w:type="dxa"/>
            <w:vAlign w:val="center"/>
          </w:tcPr>
          <w:p w:rsidR="00EC27B2" w:rsidRPr="00B41A12" w:rsidRDefault="008B09F0" w:rsidP="008B09F0">
            <w:pPr>
              <w:pStyle w:val="NoSpacing"/>
              <w:jc w:val="center"/>
              <w:rPr>
                <w:szCs w:val="20"/>
              </w:rPr>
            </w:pPr>
            <w:r w:rsidRPr="00B41A12">
              <w:rPr>
                <w:szCs w:val="20"/>
              </w:rPr>
              <w:t>The Human Body</w:t>
            </w:r>
          </w:p>
        </w:tc>
        <w:tc>
          <w:tcPr>
            <w:tcW w:w="3308" w:type="dxa"/>
            <w:vAlign w:val="center"/>
          </w:tcPr>
          <w:p w:rsidR="00EC27B2" w:rsidRPr="00B41A12" w:rsidRDefault="008B09F0" w:rsidP="008B09F0">
            <w:pPr>
              <w:pStyle w:val="NoSpacing"/>
              <w:jc w:val="center"/>
              <w:rPr>
                <w:szCs w:val="20"/>
              </w:rPr>
            </w:pPr>
            <w:r w:rsidRPr="00B41A12">
              <w:rPr>
                <w:szCs w:val="20"/>
              </w:rPr>
              <w:t>Living Things in their Environments</w:t>
            </w:r>
          </w:p>
        </w:tc>
        <w:tc>
          <w:tcPr>
            <w:tcW w:w="3307" w:type="dxa"/>
            <w:vAlign w:val="center"/>
          </w:tcPr>
          <w:p w:rsidR="00EC27B2" w:rsidRPr="00B41A12" w:rsidRDefault="008B09F0" w:rsidP="008B09F0">
            <w:pPr>
              <w:pStyle w:val="NoSpacing"/>
              <w:jc w:val="center"/>
              <w:rPr>
                <w:szCs w:val="20"/>
              </w:rPr>
            </w:pPr>
            <w:r w:rsidRPr="00B41A12">
              <w:rPr>
                <w:szCs w:val="20"/>
              </w:rPr>
              <w:t>Electricity</w:t>
            </w:r>
          </w:p>
        </w:tc>
        <w:tc>
          <w:tcPr>
            <w:tcW w:w="3308" w:type="dxa"/>
            <w:vAlign w:val="center"/>
          </w:tcPr>
          <w:p w:rsidR="00EC27B2" w:rsidRPr="00B41A12" w:rsidRDefault="008B09F0" w:rsidP="008B09F0">
            <w:pPr>
              <w:pStyle w:val="NoSpacing"/>
              <w:jc w:val="center"/>
              <w:rPr>
                <w:szCs w:val="20"/>
              </w:rPr>
            </w:pPr>
            <w:r w:rsidRPr="00B41A12">
              <w:rPr>
                <w:szCs w:val="20"/>
              </w:rPr>
              <w:t>Plants</w:t>
            </w:r>
          </w:p>
        </w:tc>
        <w:tc>
          <w:tcPr>
            <w:tcW w:w="3307" w:type="dxa"/>
            <w:vAlign w:val="center"/>
          </w:tcPr>
          <w:p w:rsidR="00EC27B2" w:rsidRPr="00B41A12" w:rsidRDefault="008B09F0" w:rsidP="008B09F0">
            <w:pPr>
              <w:pStyle w:val="NoSpacing"/>
              <w:jc w:val="center"/>
              <w:rPr>
                <w:szCs w:val="20"/>
              </w:rPr>
            </w:pPr>
            <w:r w:rsidRPr="00B41A12">
              <w:rPr>
                <w:szCs w:val="20"/>
              </w:rPr>
              <w:t>Materials and Matter</w:t>
            </w:r>
          </w:p>
        </w:tc>
        <w:tc>
          <w:tcPr>
            <w:tcW w:w="3308" w:type="dxa"/>
            <w:vAlign w:val="center"/>
          </w:tcPr>
          <w:p w:rsidR="00EC27B2" w:rsidRPr="00B41A12" w:rsidRDefault="008B09F0" w:rsidP="008B09F0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szCs w:val="20"/>
              </w:rPr>
              <w:t>Astronomy</w:t>
            </w:r>
          </w:p>
        </w:tc>
      </w:tr>
      <w:tr w:rsidR="00EC27B2" w:rsidRPr="00B41A12" w:rsidTr="00524B18">
        <w:trPr>
          <w:trHeight w:val="454"/>
        </w:trPr>
        <w:tc>
          <w:tcPr>
            <w:tcW w:w="846" w:type="dxa"/>
            <w:vMerge/>
          </w:tcPr>
          <w:p w:rsidR="00EC27B2" w:rsidRPr="00B41A12" w:rsidRDefault="00EC27B2" w:rsidP="00EC27B2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C27B2" w:rsidRPr="00B41A12" w:rsidRDefault="00EC27B2" w:rsidP="00EC27B2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Computing</w:t>
            </w:r>
          </w:p>
        </w:tc>
        <w:tc>
          <w:tcPr>
            <w:tcW w:w="3307" w:type="dxa"/>
            <w:vAlign w:val="center"/>
          </w:tcPr>
          <w:p w:rsidR="00EC27B2" w:rsidRPr="00B41A12" w:rsidRDefault="00EC27B2" w:rsidP="00EC27B2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What is a Computer?</w:t>
            </w:r>
          </w:p>
          <w:p w:rsidR="00EC27B2" w:rsidRPr="00B41A12" w:rsidRDefault="00EC27B2" w:rsidP="00EC27B2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1</w:t>
            </w:r>
          </w:p>
        </w:tc>
        <w:tc>
          <w:tcPr>
            <w:tcW w:w="3308" w:type="dxa"/>
            <w:vAlign w:val="center"/>
          </w:tcPr>
          <w:p w:rsidR="00EC27B2" w:rsidRPr="00B41A12" w:rsidRDefault="00EC27B2" w:rsidP="00EC27B2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Algorithms and debugging</w:t>
            </w:r>
          </w:p>
          <w:p w:rsidR="00EC27B2" w:rsidRPr="00B41A12" w:rsidRDefault="00EC27B2" w:rsidP="00EC27B2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2</w:t>
            </w:r>
          </w:p>
        </w:tc>
        <w:tc>
          <w:tcPr>
            <w:tcW w:w="3307" w:type="dxa"/>
            <w:vAlign w:val="center"/>
          </w:tcPr>
          <w:p w:rsidR="00EC27B2" w:rsidRPr="00B41A12" w:rsidRDefault="00EC27B2" w:rsidP="00EC27B2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Programming: Scratch Jr</w:t>
            </w:r>
          </w:p>
          <w:p w:rsidR="00EC27B2" w:rsidRPr="00B41A12" w:rsidRDefault="00EC27B2" w:rsidP="00EC27B2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3</w:t>
            </w:r>
          </w:p>
        </w:tc>
        <w:tc>
          <w:tcPr>
            <w:tcW w:w="3308" w:type="dxa"/>
            <w:vAlign w:val="center"/>
          </w:tcPr>
          <w:p w:rsidR="00EC27B2" w:rsidRPr="00B41A12" w:rsidRDefault="00EC27B2" w:rsidP="00EC27B2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Word Processing</w:t>
            </w:r>
          </w:p>
          <w:p w:rsidR="00EC27B2" w:rsidRPr="00B41A12" w:rsidRDefault="00EC27B2" w:rsidP="00EC27B2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4</w:t>
            </w:r>
          </w:p>
        </w:tc>
        <w:tc>
          <w:tcPr>
            <w:tcW w:w="3307" w:type="dxa"/>
            <w:vAlign w:val="center"/>
          </w:tcPr>
          <w:p w:rsidR="00EC27B2" w:rsidRPr="00B41A12" w:rsidRDefault="00EC27B2" w:rsidP="00EC27B2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International Space Station</w:t>
            </w:r>
          </w:p>
          <w:p w:rsidR="00EC27B2" w:rsidRPr="00B41A12" w:rsidRDefault="00EC27B2" w:rsidP="00EC27B2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5</w:t>
            </w:r>
          </w:p>
        </w:tc>
        <w:tc>
          <w:tcPr>
            <w:tcW w:w="3308" w:type="dxa"/>
            <w:vAlign w:val="center"/>
          </w:tcPr>
          <w:p w:rsidR="00EC27B2" w:rsidRPr="00B41A12" w:rsidRDefault="00EC27B2" w:rsidP="00EC27B2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Stop Motion</w:t>
            </w:r>
          </w:p>
          <w:p w:rsidR="00EC27B2" w:rsidRPr="00B41A12" w:rsidRDefault="00EC27B2" w:rsidP="00EC27B2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94481" w:rsidRPr="00B41A12" w:rsidTr="008F1DEC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PHSE</w:t>
            </w:r>
          </w:p>
        </w:tc>
        <w:tc>
          <w:tcPr>
            <w:tcW w:w="3307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Being me in my World</w:t>
            </w:r>
          </w:p>
          <w:p w:rsidR="00147F8B" w:rsidRDefault="00147F8B" w:rsidP="00B94481">
            <w:pPr>
              <w:pStyle w:val="NoSpacing"/>
              <w:jc w:val="center"/>
              <w:rPr>
                <w:sz w:val="20"/>
              </w:rPr>
            </w:pPr>
            <w:r w:rsidRPr="00147F8B">
              <w:rPr>
                <w:sz w:val="20"/>
              </w:rPr>
              <w:t>Hopes and fears for the year</w:t>
            </w:r>
          </w:p>
          <w:p w:rsidR="00147F8B" w:rsidRDefault="00147F8B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Rewards and consequences</w:t>
            </w:r>
          </w:p>
          <w:p w:rsidR="00147F8B" w:rsidRDefault="00147F8B" w:rsidP="00B94481">
            <w:pPr>
              <w:pStyle w:val="NoSpacing"/>
              <w:jc w:val="center"/>
              <w:rPr>
                <w:sz w:val="20"/>
              </w:rPr>
            </w:pPr>
            <w:r w:rsidRPr="00147F8B">
              <w:rPr>
                <w:sz w:val="20"/>
              </w:rPr>
              <w:t>Safe and fair learning environme</w:t>
            </w:r>
            <w:r>
              <w:rPr>
                <w:sz w:val="20"/>
              </w:rPr>
              <w:t>nt Valuing contributions</w:t>
            </w:r>
          </w:p>
          <w:p w:rsidR="00147F8B" w:rsidRDefault="00147F8B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Choices</w:t>
            </w:r>
          </w:p>
          <w:p w:rsidR="00147F8B" w:rsidRPr="00B41A12" w:rsidRDefault="00147F8B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147F8B">
              <w:rPr>
                <w:sz w:val="20"/>
              </w:rPr>
              <w:t>Recognising feelings</w:t>
            </w:r>
          </w:p>
        </w:tc>
        <w:tc>
          <w:tcPr>
            <w:tcW w:w="3308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Celebrating Difference</w:t>
            </w:r>
          </w:p>
          <w:p w:rsidR="00147F8B" w:rsidRPr="00147F8B" w:rsidRDefault="00147F8B" w:rsidP="00147F8B">
            <w:pPr>
              <w:pStyle w:val="NoSpacing"/>
              <w:jc w:val="center"/>
              <w:rPr>
                <w:sz w:val="20"/>
              </w:rPr>
            </w:pPr>
            <w:r w:rsidRPr="00147F8B">
              <w:rPr>
                <w:sz w:val="20"/>
              </w:rPr>
              <w:t>Assumptions and stereotypes</w:t>
            </w:r>
          </w:p>
          <w:p w:rsidR="00147F8B" w:rsidRPr="00147F8B" w:rsidRDefault="00147F8B" w:rsidP="00147F8B">
            <w:pPr>
              <w:pStyle w:val="NoSpacing"/>
              <w:jc w:val="center"/>
              <w:rPr>
                <w:sz w:val="20"/>
              </w:rPr>
            </w:pPr>
            <w:r w:rsidRPr="00147F8B">
              <w:rPr>
                <w:sz w:val="20"/>
              </w:rPr>
              <w:t>Gender diversity</w:t>
            </w:r>
          </w:p>
          <w:p w:rsidR="00147F8B" w:rsidRPr="00147F8B" w:rsidRDefault="00147F8B" w:rsidP="00147F8B">
            <w:pPr>
              <w:pStyle w:val="NoSpacing"/>
              <w:jc w:val="center"/>
            </w:pPr>
            <w:r w:rsidRPr="00147F8B">
              <w:rPr>
                <w:sz w:val="20"/>
              </w:rPr>
              <w:t>Celebrating difference and remaining friends</w:t>
            </w:r>
          </w:p>
        </w:tc>
        <w:tc>
          <w:tcPr>
            <w:tcW w:w="3307" w:type="dxa"/>
            <w:vAlign w:val="center"/>
          </w:tcPr>
          <w:p w:rsidR="00B94481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Dreams and Goals</w:t>
            </w:r>
          </w:p>
          <w:p w:rsidR="00147F8B" w:rsidRDefault="00147F8B" w:rsidP="00B94481">
            <w:pPr>
              <w:pStyle w:val="NoSpacing"/>
              <w:jc w:val="center"/>
              <w:rPr>
                <w:sz w:val="20"/>
              </w:rPr>
            </w:pPr>
            <w:r w:rsidRPr="00147F8B">
              <w:rPr>
                <w:sz w:val="20"/>
              </w:rPr>
              <w:t>Achieving realistic g</w:t>
            </w:r>
            <w:r>
              <w:rPr>
                <w:sz w:val="20"/>
              </w:rPr>
              <w:t>oals</w:t>
            </w:r>
          </w:p>
          <w:p w:rsidR="00147F8B" w:rsidRDefault="00147F8B" w:rsidP="00147F8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Perseverance</w:t>
            </w:r>
          </w:p>
          <w:p w:rsidR="00147F8B" w:rsidRDefault="00147F8B" w:rsidP="00147F8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Learning with others</w:t>
            </w:r>
          </w:p>
          <w:p w:rsidR="00147F8B" w:rsidRDefault="00147F8B" w:rsidP="00147F8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Group co-operation</w:t>
            </w:r>
          </w:p>
          <w:p w:rsidR="00147F8B" w:rsidRPr="00B41A12" w:rsidRDefault="00147F8B" w:rsidP="00147F8B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147F8B">
              <w:rPr>
                <w:sz w:val="20"/>
              </w:rPr>
              <w:t>Contributing to and sharing success</w:t>
            </w:r>
          </w:p>
        </w:tc>
        <w:tc>
          <w:tcPr>
            <w:tcW w:w="3308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Relationships</w:t>
            </w:r>
          </w:p>
          <w:p w:rsidR="00147F8B" w:rsidRPr="00DF4EAD" w:rsidRDefault="00147F8B" w:rsidP="00B94481">
            <w:pPr>
              <w:pStyle w:val="NoSpacing"/>
              <w:jc w:val="center"/>
              <w:rPr>
                <w:sz w:val="20"/>
              </w:rPr>
            </w:pPr>
            <w:r w:rsidRPr="00DF4EAD">
              <w:rPr>
                <w:sz w:val="20"/>
              </w:rPr>
              <w:t>Different types of family</w:t>
            </w:r>
          </w:p>
          <w:p w:rsidR="00147F8B" w:rsidRPr="00DF4EAD" w:rsidRDefault="00147F8B" w:rsidP="00147F8B">
            <w:pPr>
              <w:pStyle w:val="NoSpacing"/>
              <w:jc w:val="center"/>
              <w:rPr>
                <w:sz w:val="20"/>
              </w:rPr>
            </w:pPr>
            <w:r w:rsidRPr="00DF4EAD">
              <w:rPr>
                <w:sz w:val="20"/>
              </w:rPr>
              <w:t>Physical contact boundaries Friendship and conflict</w:t>
            </w:r>
          </w:p>
          <w:p w:rsidR="00147F8B" w:rsidRPr="00DF4EAD" w:rsidRDefault="00147F8B" w:rsidP="00147F8B">
            <w:pPr>
              <w:pStyle w:val="NoSpacing"/>
              <w:jc w:val="center"/>
              <w:rPr>
                <w:sz w:val="20"/>
              </w:rPr>
            </w:pPr>
            <w:r w:rsidRPr="00DF4EAD">
              <w:rPr>
                <w:sz w:val="20"/>
              </w:rPr>
              <w:t>Secrets</w:t>
            </w:r>
          </w:p>
          <w:p w:rsidR="00147F8B" w:rsidRPr="00B41A12" w:rsidRDefault="00147F8B" w:rsidP="00147F8B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DF4EAD">
              <w:rPr>
                <w:sz w:val="20"/>
              </w:rPr>
              <w:t>Trust</w:t>
            </w:r>
          </w:p>
        </w:tc>
        <w:tc>
          <w:tcPr>
            <w:tcW w:w="3307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Changing Me</w:t>
            </w:r>
          </w:p>
          <w:p w:rsidR="00DF4EAD" w:rsidRDefault="00DF4EAD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Increasing independence</w:t>
            </w:r>
          </w:p>
          <w:p w:rsidR="00DF4EAD" w:rsidRDefault="00DF4EAD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Assertiveness</w:t>
            </w:r>
          </w:p>
          <w:p w:rsidR="00DF4EAD" w:rsidRPr="00B41A12" w:rsidRDefault="00DF4EAD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DF4EAD">
              <w:rPr>
                <w:sz w:val="20"/>
              </w:rPr>
              <w:t>Preparing for transition</w:t>
            </w:r>
          </w:p>
        </w:tc>
        <w:tc>
          <w:tcPr>
            <w:tcW w:w="3308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Healthy Me</w:t>
            </w:r>
          </w:p>
          <w:p w:rsidR="00DF4EAD" w:rsidRPr="00DF4EAD" w:rsidRDefault="00DF4EAD" w:rsidP="00DF4EAD">
            <w:pPr>
              <w:pStyle w:val="NoSpacing"/>
              <w:jc w:val="center"/>
              <w:rPr>
                <w:sz w:val="20"/>
              </w:rPr>
            </w:pPr>
            <w:r w:rsidRPr="00DF4EAD">
              <w:rPr>
                <w:sz w:val="20"/>
              </w:rPr>
              <w:t>Motivation</w:t>
            </w:r>
          </w:p>
          <w:p w:rsidR="00DF4EAD" w:rsidRPr="00DF4EAD" w:rsidRDefault="00DF4EAD" w:rsidP="00DF4EAD">
            <w:pPr>
              <w:pStyle w:val="NoSpacing"/>
              <w:jc w:val="center"/>
              <w:rPr>
                <w:sz w:val="20"/>
              </w:rPr>
            </w:pPr>
            <w:r w:rsidRPr="00DF4EAD">
              <w:rPr>
                <w:sz w:val="20"/>
              </w:rPr>
              <w:t>Relaxation</w:t>
            </w:r>
          </w:p>
          <w:p w:rsidR="00DF4EAD" w:rsidRPr="00B41A12" w:rsidRDefault="00DF4EAD" w:rsidP="00DF4EAD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DF4EAD">
              <w:rPr>
                <w:sz w:val="20"/>
              </w:rPr>
              <w:t>Healthy eating and nutrition</w:t>
            </w:r>
          </w:p>
        </w:tc>
      </w:tr>
      <w:tr w:rsidR="00B94481" w:rsidRPr="00B41A12" w:rsidTr="008F1DEC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Art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Colour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Line Element of Art: Texture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Shape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 xml:space="preserve"> Types of Art: Murals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 xml:space="preserve">Art related to History: 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 xml:space="preserve">Art of Ancient Egypt 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Types of Painting: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 xml:space="preserve">Portraits &amp; Self-portraits 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Types of Paintings: Landscapes and Seascapes</w:t>
            </w:r>
          </w:p>
        </w:tc>
      </w:tr>
      <w:tr w:rsidR="00B94481" w:rsidRPr="00B41A12" w:rsidTr="008F1DEC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Design &amp; Technology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Mechanisms: Ferris Wheels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Food and Nutrition: A Balanced Diet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Mechanisms: Moving Monster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Structures: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Baby Bear’s Chair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Textiles: Pouches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="Segoe UI Symbol" w:hAnsi="Segoe UI Symbol" w:cs="Segoe UI Symbol"/>
                <w:szCs w:val="20"/>
              </w:rPr>
              <w:t>★</w:t>
            </w:r>
            <w:r w:rsidRPr="00B41A12">
              <w:rPr>
                <w:rFonts w:asciiTheme="minorHAnsi" w:hAnsiTheme="minorHAnsi" w:cstheme="minorHAnsi"/>
                <w:szCs w:val="20"/>
              </w:rPr>
              <w:t xml:space="preserve"> Celebrate KS1’s achievements in D&amp;T, with a gallery of their products. </w:t>
            </w:r>
            <w:r w:rsidRPr="00B41A12">
              <w:rPr>
                <w:rFonts w:ascii="Segoe UI Symbol" w:hAnsi="Segoe UI Symbol" w:cs="Segoe UI Symbol"/>
                <w:szCs w:val="20"/>
              </w:rPr>
              <w:t>★</w:t>
            </w:r>
            <w:r w:rsidRPr="00B41A12">
              <w:rPr>
                <w:rFonts w:asciiTheme="minorHAnsi" w:hAnsiTheme="minorHAnsi" w:cstheme="minorHAnsi"/>
                <w:szCs w:val="20"/>
              </w:rPr>
              <w:t xml:space="preserve"> Set an invention </w:t>
            </w:r>
            <w:r w:rsidRPr="00B41A12">
              <w:rPr>
                <w:rFonts w:asciiTheme="minorHAnsi" w:hAnsiTheme="minorHAnsi" w:cstheme="minorHAnsi"/>
                <w:szCs w:val="20"/>
              </w:rPr>
              <w:lastRenderedPageBreak/>
              <w:t xml:space="preserve">challenge with scrap materials. </w:t>
            </w:r>
            <w:r w:rsidRPr="00B41A12">
              <w:rPr>
                <w:rFonts w:ascii="Segoe UI Symbol" w:hAnsi="Segoe UI Symbol" w:cs="Segoe UI Symbol"/>
                <w:szCs w:val="20"/>
              </w:rPr>
              <w:t>★</w:t>
            </w:r>
            <w:r w:rsidRPr="00B41A12">
              <w:rPr>
                <w:rFonts w:asciiTheme="minorHAnsi" w:hAnsiTheme="minorHAnsi" w:cstheme="minorHAnsi"/>
                <w:szCs w:val="20"/>
              </w:rPr>
              <w:t xml:space="preserve"> Extra-curricular trips. </w:t>
            </w:r>
            <w:r w:rsidRPr="00B41A12">
              <w:rPr>
                <w:rFonts w:ascii="Segoe UI Symbol" w:hAnsi="Segoe UI Symbol" w:cs="Segoe UI Symbol"/>
                <w:szCs w:val="20"/>
              </w:rPr>
              <w:t>★</w:t>
            </w:r>
            <w:r w:rsidRPr="00B41A12">
              <w:rPr>
                <w:rFonts w:asciiTheme="minorHAnsi" w:hAnsiTheme="minorHAnsi" w:cstheme="minorHAnsi"/>
                <w:szCs w:val="20"/>
              </w:rPr>
              <w:t xml:space="preserve"> Overflow time to complete units.</w:t>
            </w:r>
          </w:p>
        </w:tc>
      </w:tr>
      <w:tr w:rsidR="00B94481" w:rsidRPr="00B41A12" w:rsidTr="008F1DEC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Music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West African call and response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Orchestral instruments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Musical me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Dynamics, timbre, tempo and motifs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On this island: British songs and sounds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Myths and legends</w:t>
            </w:r>
          </w:p>
        </w:tc>
      </w:tr>
      <w:tr w:rsidR="00722B51" w:rsidRPr="00B41A12" w:rsidTr="00722B51">
        <w:trPr>
          <w:trHeight w:val="381"/>
        </w:trPr>
        <w:tc>
          <w:tcPr>
            <w:tcW w:w="846" w:type="dxa"/>
            <w:vMerge/>
          </w:tcPr>
          <w:p w:rsidR="00722B51" w:rsidRPr="00B41A12" w:rsidRDefault="00722B51" w:rsidP="00722B5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22B51" w:rsidRPr="00B41A12" w:rsidRDefault="00722B51" w:rsidP="00722B5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PE</w:t>
            </w:r>
          </w:p>
        </w:tc>
        <w:tc>
          <w:tcPr>
            <w:tcW w:w="3307" w:type="dxa"/>
            <w:vAlign w:val="center"/>
          </w:tcPr>
          <w:p w:rsidR="00722B51" w:rsidRDefault="00722B51" w:rsidP="00722B5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Ball skills</w:t>
            </w:r>
          </w:p>
          <w:p w:rsidR="00722B51" w:rsidRPr="00B41A12" w:rsidRDefault="00722B51" w:rsidP="00722B5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Fundamentals</w:t>
            </w:r>
          </w:p>
        </w:tc>
        <w:tc>
          <w:tcPr>
            <w:tcW w:w="3308" w:type="dxa"/>
            <w:vAlign w:val="center"/>
          </w:tcPr>
          <w:p w:rsidR="00722B51" w:rsidRDefault="00722B51" w:rsidP="00722B5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Sending and receiving</w:t>
            </w:r>
          </w:p>
          <w:p w:rsidR="00722B51" w:rsidRPr="00B41A12" w:rsidRDefault="00722B51" w:rsidP="00722B5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Yoga</w:t>
            </w:r>
          </w:p>
        </w:tc>
        <w:tc>
          <w:tcPr>
            <w:tcW w:w="3307" w:type="dxa"/>
            <w:vAlign w:val="center"/>
          </w:tcPr>
          <w:p w:rsidR="00722B51" w:rsidRDefault="00722B51" w:rsidP="00722B5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Invasion games</w:t>
            </w:r>
          </w:p>
          <w:p w:rsidR="00722B51" w:rsidRPr="00B41A12" w:rsidRDefault="00722B51" w:rsidP="00722B5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Gymnastics</w:t>
            </w:r>
          </w:p>
        </w:tc>
        <w:tc>
          <w:tcPr>
            <w:tcW w:w="3308" w:type="dxa"/>
            <w:vAlign w:val="center"/>
          </w:tcPr>
          <w:p w:rsidR="00722B51" w:rsidRDefault="00722B51" w:rsidP="00722B5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Team-building</w:t>
            </w:r>
          </w:p>
          <w:p w:rsidR="00722B51" w:rsidRPr="00B41A12" w:rsidRDefault="00722B51" w:rsidP="00722B5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Dance</w:t>
            </w:r>
          </w:p>
        </w:tc>
        <w:tc>
          <w:tcPr>
            <w:tcW w:w="3307" w:type="dxa"/>
            <w:vAlign w:val="center"/>
          </w:tcPr>
          <w:p w:rsidR="00722B51" w:rsidRDefault="00722B51" w:rsidP="00722B5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Net and wall games</w:t>
            </w:r>
          </w:p>
          <w:p w:rsidR="00722B51" w:rsidRPr="00B41A12" w:rsidRDefault="00722B51" w:rsidP="00722B5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Fitness</w:t>
            </w:r>
          </w:p>
        </w:tc>
        <w:tc>
          <w:tcPr>
            <w:tcW w:w="3308" w:type="dxa"/>
            <w:vAlign w:val="center"/>
          </w:tcPr>
          <w:p w:rsidR="00722B51" w:rsidRDefault="00722B51" w:rsidP="00722B5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Striking and Fielding</w:t>
            </w:r>
          </w:p>
          <w:p w:rsidR="00722B51" w:rsidRPr="00B41A12" w:rsidRDefault="00722B51" w:rsidP="00722B5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Athletics</w:t>
            </w:r>
          </w:p>
        </w:tc>
      </w:tr>
    </w:tbl>
    <w:p w:rsidR="008F5152" w:rsidRPr="00B41A12" w:rsidRDefault="008F5152" w:rsidP="00207531">
      <w:pPr>
        <w:pStyle w:val="NoSpacing"/>
        <w:rPr>
          <w:rFonts w:asciiTheme="minorHAnsi" w:hAnsiTheme="minorHAnsi" w:cstheme="minorHAnsi"/>
          <w:szCs w:val="20"/>
        </w:rPr>
      </w:pPr>
    </w:p>
    <w:p w:rsidR="008F2AE9" w:rsidRDefault="008F2AE9">
      <w:r>
        <w:br w:type="page"/>
      </w:r>
    </w:p>
    <w:tbl>
      <w:tblPr>
        <w:tblStyle w:val="a3"/>
        <w:tblW w:w="21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276"/>
        <w:gridCol w:w="3307"/>
        <w:gridCol w:w="3308"/>
        <w:gridCol w:w="3307"/>
        <w:gridCol w:w="3308"/>
        <w:gridCol w:w="3307"/>
        <w:gridCol w:w="3308"/>
      </w:tblGrid>
      <w:tr w:rsidR="00117B0C" w:rsidRPr="00B41A12" w:rsidTr="00207531">
        <w:trPr>
          <w:trHeight w:val="454"/>
        </w:trPr>
        <w:tc>
          <w:tcPr>
            <w:tcW w:w="2122" w:type="dxa"/>
            <w:gridSpan w:val="2"/>
            <w:shd w:val="clear" w:color="auto" w:fill="6C121A"/>
          </w:tcPr>
          <w:p w:rsidR="00117B0C" w:rsidRPr="00B41A12" w:rsidRDefault="008F515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lastRenderedPageBreak/>
              <w:br w:type="page"/>
            </w:r>
          </w:p>
        </w:tc>
        <w:tc>
          <w:tcPr>
            <w:tcW w:w="3307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Autumn A</w:t>
            </w:r>
          </w:p>
        </w:tc>
        <w:tc>
          <w:tcPr>
            <w:tcW w:w="3308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Autumn B</w:t>
            </w:r>
          </w:p>
        </w:tc>
        <w:tc>
          <w:tcPr>
            <w:tcW w:w="3307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Spring A</w:t>
            </w:r>
          </w:p>
        </w:tc>
        <w:tc>
          <w:tcPr>
            <w:tcW w:w="3308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Spring B</w:t>
            </w:r>
          </w:p>
        </w:tc>
        <w:tc>
          <w:tcPr>
            <w:tcW w:w="3307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Summer A</w:t>
            </w:r>
          </w:p>
        </w:tc>
        <w:tc>
          <w:tcPr>
            <w:tcW w:w="3308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Summer B</w:t>
            </w:r>
          </w:p>
        </w:tc>
      </w:tr>
      <w:tr w:rsidR="00741CE1" w:rsidRPr="00B41A12" w:rsidTr="00706E78">
        <w:trPr>
          <w:trHeight w:val="454"/>
        </w:trPr>
        <w:tc>
          <w:tcPr>
            <w:tcW w:w="846" w:type="dxa"/>
            <w:vMerge w:val="restart"/>
          </w:tcPr>
          <w:p w:rsidR="000B5C2C" w:rsidRPr="00B41A12" w:rsidRDefault="000B5C2C" w:rsidP="000B5C2C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Year 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C2C" w:rsidRPr="00B41A12" w:rsidRDefault="000B5C2C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History</w:t>
            </w:r>
          </w:p>
        </w:tc>
        <w:tc>
          <w:tcPr>
            <w:tcW w:w="6615" w:type="dxa"/>
            <w:gridSpan w:val="2"/>
            <w:shd w:val="clear" w:color="auto" w:fill="auto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Ancient Greece</w:t>
            </w:r>
          </w:p>
        </w:tc>
        <w:tc>
          <w:tcPr>
            <w:tcW w:w="6615" w:type="dxa"/>
            <w:gridSpan w:val="2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New Arrivals in Britain</w:t>
            </w:r>
          </w:p>
        </w:tc>
        <w:tc>
          <w:tcPr>
            <w:tcW w:w="3307" w:type="dxa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Law and Power</w:t>
            </w:r>
          </w:p>
        </w:tc>
        <w:tc>
          <w:tcPr>
            <w:tcW w:w="3308" w:type="dxa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War of the Roses</w:t>
            </w:r>
          </w:p>
        </w:tc>
      </w:tr>
      <w:tr w:rsidR="000F686C" w:rsidRPr="00B41A12" w:rsidTr="00706E78">
        <w:trPr>
          <w:trHeight w:val="454"/>
        </w:trPr>
        <w:tc>
          <w:tcPr>
            <w:tcW w:w="846" w:type="dxa"/>
            <w:vMerge/>
          </w:tcPr>
          <w:p w:rsidR="000F686C" w:rsidRPr="00B41A12" w:rsidRDefault="000F686C" w:rsidP="000F686C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F686C" w:rsidRPr="00B41A12" w:rsidRDefault="000F686C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Geography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0F686C" w:rsidRPr="00B41A12" w:rsidRDefault="000F686C" w:rsidP="000F686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Spatial Sense</w:t>
            </w:r>
          </w:p>
          <w:p w:rsidR="000F686C" w:rsidRPr="00B41A12" w:rsidRDefault="000F686C" w:rsidP="000F686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The Local Area</w:t>
            </w:r>
          </w:p>
        </w:tc>
        <w:tc>
          <w:tcPr>
            <w:tcW w:w="3308" w:type="dxa"/>
            <w:vAlign w:val="center"/>
          </w:tcPr>
          <w:p w:rsidR="000F686C" w:rsidRPr="00B41A12" w:rsidRDefault="000F686C" w:rsidP="000F686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Rivers &amp; Basins</w:t>
            </w:r>
          </w:p>
        </w:tc>
        <w:tc>
          <w:tcPr>
            <w:tcW w:w="3307" w:type="dxa"/>
            <w:vAlign w:val="center"/>
          </w:tcPr>
          <w:p w:rsidR="000F686C" w:rsidRPr="00B41A12" w:rsidRDefault="000F686C" w:rsidP="000F686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Features of Ely &amp; the Surrounding Area</w:t>
            </w:r>
          </w:p>
        </w:tc>
        <w:tc>
          <w:tcPr>
            <w:tcW w:w="3308" w:type="dxa"/>
            <w:vAlign w:val="center"/>
          </w:tcPr>
          <w:p w:rsidR="000F686C" w:rsidRPr="00B41A12" w:rsidRDefault="000F686C" w:rsidP="000F686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Settlements &amp; Populations</w:t>
            </w:r>
          </w:p>
        </w:tc>
        <w:tc>
          <w:tcPr>
            <w:tcW w:w="3307" w:type="dxa"/>
            <w:vAlign w:val="center"/>
          </w:tcPr>
          <w:p w:rsidR="000F686C" w:rsidRPr="00B41A12" w:rsidRDefault="000F686C" w:rsidP="000F686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Western Europe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0F686C" w:rsidRPr="00B41A12" w:rsidRDefault="000F686C" w:rsidP="000F686C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Eastern Europe</w:t>
            </w:r>
          </w:p>
        </w:tc>
      </w:tr>
      <w:tr w:rsidR="00741CE1" w:rsidRPr="00B41A12" w:rsidTr="00706E78">
        <w:trPr>
          <w:trHeight w:val="454"/>
        </w:trPr>
        <w:tc>
          <w:tcPr>
            <w:tcW w:w="846" w:type="dxa"/>
            <w:vMerge/>
          </w:tcPr>
          <w:p w:rsidR="00741CE1" w:rsidRPr="00B41A12" w:rsidRDefault="00741CE1" w:rsidP="00741CE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41CE1" w:rsidRPr="00B41A12" w:rsidRDefault="00741CE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RE</w:t>
            </w:r>
          </w:p>
        </w:tc>
        <w:tc>
          <w:tcPr>
            <w:tcW w:w="6615" w:type="dxa"/>
            <w:gridSpan w:val="2"/>
            <w:shd w:val="clear" w:color="auto" w:fill="auto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Judaism: </w:t>
            </w:r>
            <w:proofErr w:type="spellStart"/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G_d’s</w:t>
            </w:r>
            <w:proofErr w:type="spellEnd"/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 family</w:t>
            </w:r>
          </w:p>
        </w:tc>
        <w:tc>
          <w:tcPr>
            <w:tcW w:w="3307" w:type="dxa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Christianity: bread of life</w:t>
            </w:r>
          </w:p>
        </w:tc>
        <w:tc>
          <w:tcPr>
            <w:tcW w:w="3308" w:type="dxa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Christianity: saints of God</w:t>
            </w:r>
          </w:p>
        </w:tc>
        <w:tc>
          <w:tcPr>
            <w:tcW w:w="3307" w:type="dxa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Christianity: Easter</w:t>
            </w:r>
          </w:p>
        </w:tc>
        <w:tc>
          <w:tcPr>
            <w:tcW w:w="3308" w:type="dxa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Humanism and worldwide views: Happiness</w:t>
            </w:r>
          </w:p>
        </w:tc>
      </w:tr>
      <w:tr w:rsidR="009A6564" w:rsidRPr="00B41A12" w:rsidTr="00706E78">
        <w:trPr>
          <w:trHeight w:val="454"/>
        </w:trPr>
        <w:tc>
          <w:tcPr>
            <w:tcW w:w="846" w:type="dxa"/>
            <w:vMerge/>
          </w:tcPr>
          <w:p w:rsidR="009A6564" w:rsidRPr="00B41A12" w:rsidRDefault="009A6564" w:rsidP="009A6564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6564" w:rsidRPr="00B41A12" w:rsidRDefault="009A6564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Science</w:t>
            </w:r>
          </w:p>
        </w:tc>
        <w:tc>
          <w:tcPr>
            <w:tcW w:w="3307" w:type="dxa"/>
            <w:vAlign w:val="center"/>
          </w:tcPr>
          <w:p w:rsidR="009A6564" w:rsidRPr="00B41A12" w:rsidRDefault="009F7380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The Human Body</w:t>
            </w:r>
          </w:p>
        </w:tc>
        <w:tc>
          <w:tcPr>
            <w:tcW w:w="3308" w:type="dxa"/>
            <w:vAlign w:val="center"/>
          </w:tcPr>
          <w:p w:rsidR="009A6564" w:rsidRPr="00B41A12" w:rsidRDefault="009F7380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Cycles in Nature</w:t>
            </w:r>
          </w:p>
        </w:tc>
        <w:tc>
          <w:tcPr>
            <w:tcW w:w="3307" w:type="dxa"/>
            <w:vAlign w:val="center"/>
          </w:tcPr>
          <w:p w:rsidR="009A6564" w:rsidRPr="00B41A12" w:rsidRDefault="009F7380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Light</w:t>
            </w:r>
          </w:p>
        </w:tc>
        <w:tc>
          <w:tcPr>
            <w:tcW w:w="3308" w:type="dxa"/>
            <w:vAlign w:val="center"/>
          </w:tcPr>
          <w:p w:rsidR="009A6564" w:rsidRPr="00B41A12" w:rsidRDefault="009F7380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Plants</w:t>
            </w:r>
          </w:p>
        </w:tc>
        <w:tc>
          <w:tcPr>
            <w:tcW w:w="3307" w:type="dxa"/>
            <w:vAlign w:val="center"/>
          </w:tcPr>
          <w:p w:rsidR="009A6564" w:rsidRPr="00B41A12" w:rsidRDefault="009F7380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Rocks</w:t>
            </w:r>
          </w:p>
        </w:tc>
        <w:tc>
          <w:tcPr>
            <w:tcW w:w="3308" w:type="dxa"/>
            <w:vAlign w:val="center"/>
          </w:tcPr>
          <w:p w:rsidR="009A6564" w:rsidRPr="00B41A12" w:rsidRDefault="009F7380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Forces and Magnets</w:t>
            </w:r>
          </w:p>
        </w:tc>
      </w:tr>
      <w:tr w:rsidR="00524B18" w:rsidRPr="00B41A12" w:rsidTr="00706E78">
        <w:trPr>
          <w:trHeight w:val="454"/>
        </w:trPr>
        <w:tc>
          <w:tcPr>
            <w:tcW w:w="846" w:type="dxa"/>
            <w:vMerge/>
          </w:tcPr>
          <w:p w:rsidR="00524B18" w:rsidRPr="00B41A12" w:rsidRDefault="00524B18" w:rsidP="00524B18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4B18" w:rsidRPr="00B41A12" w:rsidRDefault="00524B18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Computing</w:t>
            </w:r>
          </w:p>
        </w:tc>
        <w:tc>
          <w:tcPr>
            <w:tcW w:w="3307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Networks and the Internet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1</w:t>
            </w:r>
          </w:p>
        </w:tc>
        <w:tc>
          <w:tcPr>
            <w:tcW w:w="3308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Journey inside a Computer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2</w:t>
            </w:r>
          </w:p>
        </w:tc>
        <w:tc>
          <w:tcPr>
            <w:tcW w:w="3307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Top Trumps Data handling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3</w:t>
            </w:r>
          </w:p>
        </w:tc>
        <w:tc>
          <w:tcPr>
            <w:tcW w:w="3308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Video trailers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4</w:t>
            </w:r>
          </w:p>
        </w:tc>
        <w:tc>
          <w:tcPr>
            <w:tcW w:w="3307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Programming: Scratch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5</w:t>
            </w:r>
          </w:p>
        </w:tc>
        <w:tc>
          <w:tcPr>
            <w:tcW w:w="3308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Computing systems and networks: emailing</w:t>
            </w:r>
          </w:p>
        </w:tc>
      </w:tr>
      <w:tr w:rsidR="00B94481" w:rsidRPr="00B41A12" w:rsidTr="00706E78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PHSE</w:t>
            </w:r>
          </w:p>
        </w:tc>
        <w:tc>
          <w:tcPr>
            <w:tcW w:w="3307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Being me in my World</w:t>
            </w:r>
          </w:p>
          <w:p w:rsidR="00C607E4" w:rsidRPr="00C607E4" w:rsidRDefault="00C607E4" w:rsidP="00B94481">
            <w:pPr>
              <w:pStyle w:val="NoSpacing"/>
              <w:jc w:val="center"/>
              <w:rPr>
                <w:sz w:val="20"/>
              </w:rPr>
            </w:pPr>
            <w:r w:rsidRPr="00C607E4">
              <w:rPr>
                <w:sz w:val="20"/>
              </w:rPr>
              <w:t xml:space="preserve">Positivity in challenges </w:t>
            </w:r>
            <w:r w:rsidRPr="00C607E4">
              <w:rPr>
                <w:sz w:val="20"/>
              </w:rPr>
              <w:t>Responsible choices</w:t>
            </w:r>
          </w:p>
          <w:p w:rsidR="00C607E4" w:rsidRPr="00B41A12" w:rsidRDefault="00C607E4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C607E4">
              <w:rPr>
                <w:sz w:val="20"/>
              </w:rPr>
              <w:t>Seeing things from others’ perspectives</w:t>
            </w:r>
          </w:p>
        </w:tc>
        <w:tc>
          <w:tcPr>
            <w:tcW w:w="3308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Celebrating Difference</w:t>
            </w:r>
          </w:p>
          <w:p w:rsidR="00C607E4" w:rsidRDefault="00C607E4" w:rsidP="00B94481">
            <w:pPr>
              <w:pStyle w:val="NoSpacing"/>
              <w:jc w:val="center"/>
              <w:rPr>
                <w:sz w:val="20"/>
              </w:rPr>
            </w:pPr>
            <w:r w:rsidRPr="00C607E4">
              <w:rPr>
                <w:sz w:val="20"/>
              </w:rPr>
              <w:t>Family conflict and h</w:t>
            </w:r>
            <w:r>
              <w:rPr>
                <w:sz w:val="20"/>
              </w:rPr>
              <w:t>ow to manage it (child-centred)</w:t>
            </w:r>
          </w:p>
          <w:p w:rsidR="00C607E4" w:rsidRDefault="00C607E4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Witnessing bullying</w:t>
            </w:r>
          </w:p>
          <w:p w:rsidR="00C607E4" w:rsidRDefault="00C607E4" w:rsidP="00B94481">
            <w:pPr>
              <w:pStyle w:val="NoSpacing"/>
              <w:jc w:val="center"/>
              <w:rPr>
                <w:sz w:val="20"/>
              </w:rPr>
            </w:pPr>
            <w:r w:rsidRPr="00C607E4">
              <w:rPr>
                <w:sz w:val="20"/>
              </w:rPr>
              <w:t>Recog</w:t>
            </w:r>
            <w:r>
              <w:rPr>
                <w:sz w:val="20"/>
              </w:rPr>
              <w:t>nising words can be hurtful</w:t>
            </w:r>
          </w:p>
          <w:p w:rsidR="00C607E4" w:rsidRPr="00B41A12" w:rsidRDefault="00C607E4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C607E4">
              <w:rPr>
                <w:sz w:val="20"/>
              </w:rPr>
              <w:t>Giving and receiving compliments</w:t>
            </w:r>
          </w:p>
        </w:tc>
        <w:tc>
          <w:tcPr>
            <w:tcW w:w="3307" w:type="dxa"/>
            <w:vAlign w:val="center"/>
          </w:tcPr>
          <w:p w:rsidR="00B94481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Dreams and Goals</w:t>
            </w:r>
          </w:p>
          <w:p w:rsidR="007F2D7D" w:rsidRPr="007F2D7D" w:rsidRDefault="007F2D7D" w:rsidP="00B94481">
            <w:pPr>
              <w:pStyle w:val="NoSpacing"/>
              <w:jc w:val="center"/>
              <w:rPr>
                <w:sz w:val="20"/>
              </w:rPr>
            </w:pPr>
            <w:r w:rsidRPr="007F2D7D">
              <w:rPr>
                <w:sz w:val="20"/>
              </w:rPr>
              <w:t>Difficult c</w:t>
            </w:r>
            <w:r w:rsidRPr="007F2D7D">
              <w:rPr>
                <w:sz w:val="20"/>
              </w:rPr>
              <w:t>hallenges and achieving success</w:t>
            </w:r>
          </w:p>
          <w:p w:rsidR="007F2D7D" w:rsidRPr="007F2D7D" w:rsidRDefault="007F2D7D" w:rsidP="007F2D7D">
            <w:pPr>
              <w:pStyle w:val="NoSpacing"/>
              <w:jc w:val="center"/>
              <w:rPr>
                <w:sz w:val="20"/>
              </w:rPr>
            </w:pPr>
            <w:r w:rsidRPr="007F2D7D">
              <w:rPr>
                <w:sz w:val="20"/>
              </w:rPr>
              <w:t>Dreams and ambitions</w:t>
            </w:r>
          </w:p>
          <w:p w:rsidR="007F2D7D" w:rsidRPr="00B41A12" w:rsidRDefault="007F2D7D" w:rsidP="007F2D7D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7F2D7D">
              <w:rPr>
                <w:sz w:val="20"/>
              </w:rPr>
              <w:t>Evaluating learning proc</w:t>
            </w:r>
            <w:r w:rsidRPr="007F2D7D">
              <w:rPr>
                <w:sz w:val="20"/>
              </w:rPr>
              <w:t xml:space="preserve">esses </w:t>
            </w:r>
            <w:r w:rsidRPr="007F2D7D">
              <w:rPr>
                <w:sz w:val="20"/>
              </w:rPr>
              <w:t>Simple budgeting</w:t>
            </w:r>
          </w:p>
        </w:tc>
        <w:tc>
          <w:tcPr>
            <w:tcW w:w="3308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Relationships</w:t>
            </w:r>
          </w:p>
          <w:p w:rsidR="007F2D7D" w:rsidRDefault="007F2D7D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Friendship and negotiation</w:t>
            </w:r>
          </w:p>
          <w:p w:rsidR="007F2D7D" w:rsidRDefault="007F2D7D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Be</w:t>
            </w:r>
            <w:r w:rsidRPr="007F2D7D">
              <w:rPr>
                <w:sz w:val="20"/>
              </w:rPr>
              <w:t>ing safe o</w:t>
            </w:r>
            <w:r>
              <w:rPr>
                <w:sz w:val="20"/>
              </w:rPr>
              <w:t>nline and how to get help</w:t>
            </w:r>
          </w:p>
          <w:p w:rsidR="007F2D7D" w:rsidRDefault="007F2D7D" w:rsidP="007F2D7D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Being a global citizen</w:t>
            </w:r>
          </w:p>
          <w:p w:rsidR="007F2D7D" w:rsidRDefault="007F2D7D" w:rsidP="007F2D7D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r w:rsidRPr="007F2D7D">
              <w:rPr>
                <w:sz w:val="20"/>
              </w:rPr>
              <w:t xml:space="preserve">eing aware </w:t>
            </w:r>
            <w:r>
              <w:rPr>
                <w:sz w:val="20"/>
              </w:rPr>
              <w:t>my choices affect others</w:t>
            </w:r>
          </w:p>
          <w:p w:rsidR="007F2D7D" w:rsidRPr="00B41A12" w:rsidRDefault="007F2D7D" w:rsidP="007F2D7D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sz w:val="20"/>
              </w:rPr>
              <w:t>Awareness of how others</w:t>
            </w:r>
            <w:r w:rsidRPr="007F2D7D">
              <w:rPr>
                <w:sz w:val="20"/>
              </w:rPr>
              <w:t xml:space="preserve"> have di</w:t>
            </w:r>
            <w:r>
              <w:rPr>
                <w:sz w:val="20"/>
              </w:rPr>
              <w:t>fferent lives</w:t>
            </w:r>
          </w:p>
        </w:tc>
        <w:tc>
          <w:tcPr>
            <w:tcW w:w="3307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Changing Me</w:t>
            </w:r>
          </w:p>
          <w:p w:rsidR="007A1806" w:rsidRPr="007A1806" w:rsidRDefault="007A1806" w:rsidP="00B94481">
            <w:pPr>
              <w:pStyle w:val="NoSpacing"/>
              <w:jc w:val="center"/>
              <w:rPr>
                <w:sz w:val="20"/>
              </w:rPr>
            </w:pPr>
            <w:r w:rsidRPr="007A1806">
              <w:rPr>
                <w:sz w:val="20"/>
              </w:rPr>
              <w:t>How babies grow</w:t>
            </w:r>
          </w:p>
          <w:p w:rsidR="007A1806" w:rsidRPr="007A1806" w:rsidRDefault="007A1806" w:rsidP="00B94481">
            <w:pPr>
              <w:pStyle w:val="NoSpacing"/>
              <w:jc w:val="center"/>
              <w:rPr>
                <w:sz w:val="20"/>
              </w:rPr>
            </w:pPr>
            <w:r w:rsidRPr="007A1806">
              <w:rPr>
                <w:sz w:val="20"/>
              </w:rPr>
              <w:t>Understanding a baby’s</w:t>
            </w:r>
            <w:r w:rsidRPr="007A1806">
              <w:rPr>
                <w:sz w:val="20"/>
              </w:rPr>
              <w:t xml:space="preserve"> needs Outside body changes</w:t>
            </w:r>
          </w:p>
          <w:p w:rsidR="007A1806" w:rsidRPr="007A1806" w:rsidRDefault="007A1806" w:rsidP="00B94481">
            <w:pPr>
              <w:pStyle w:val="NoSpacing"/>
              <w:jc w:val="center"/>
              <w:rPr>
                <w:sz w:val="20"/>
              </w:rPr>
            </w:pPr>
            <w:r w:rsidRPr="007A1806">
              <w:rPr>
                <w:sz w:val="20"/>
              </w:rPr>
              <w:t>Inside body changes</w:t>
            </w:r>
          </w:p>
          <w:p w:rsidR="007A1806" w:rsidRPr="007A1806" w:rsidRDefault="007A1806" w:rsidP="00B94481">
            <w:pPr>
              <w:pStyle w:val="NoSpacing"/>
              <w:jc w:val="center"/>
              <w:rPr>
                <w:sz w:val="20"/>
              </w:rPr>
            </w:pPr>
            <w:r w:rsidRPr="007A1806">
              <w:rPr>
                <w:sz w:val="20"/>
              </w:rPr>
              <w:t>Family stereotypes</w:t>
            </w:r>
          </w:p>
          <w:p w:rsidR="007A1806" w:rsidRPr="00B41A12" w:rsidRDefault="007A1806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7A1806">
              <w:rPr>
                <w:sz w:val="20"/>
              </w:rPr>
              <w:t>Challenging my ideas</w:t>
            </w:r>
          </w:p>
        </w:tc>
        <w:tc>
          <w:tcPr>
            <w:tcW w:w="3308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Healthy Me</w:t>
            </w:r>
          </w:p>
          <w:p w:rsidR="007A1806" w:rsidRPr="007A1806" w:rsidRDefault="007A1806" w:rsidP="00B94481">
            <w:pPr>
              <w:pStyle w:val="NoSpacing"/>
              <w:jc w:val="center"/>
              <w:rPr>
                <w:sz w:val="20"/>
              </w:rPr>
            </w:pPr>
            <w:r w:rsidRPr="007A1806">
              <w:rPr>
                <w:sz w:val="20"/>
              </w:rPr>
              <w:t>Food labelling and health</w:t>
            </w:r>
            <w:r w:rsidRPr="007A1806">
              <w:rPr>
                <w:sz w:val="20"/>
              </w:rPr>
              <w:t>y swaps Attitudes towards drugs</w:t>
            </w:r>
          </w:p>
          <w:p w:rsidR="007A1806" w:rsidRPr="00B41A12" w:rsidRDefault="007A1806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7A1806">
              <w:rPr>
                <w:sz w:val="20"/>
              </w:rPr>
              <w:t>Keeping safe and why it’s importan</w:t>
            </w:r>
            <w:r w:rsidRPr="007A1806">
              <w:rPr>
                <w:sz w:val="20"/>
              </w:rPr>
              <w:t xml:space="preserve">t online and off line </w:t>
            </w:r>
            <w:r w:rsidRPr="007A1806">
              <w:rPr>
                <w:sz w:val="20"/>
              </w:rPr>
              <w:t>Respect for myself and others</w:t>
            </w:r>
          </w:p>
        </w:tc>
      </w:tr>
      <w:tr w:rsidR="00B94481" w:rsidRPr="00B41A12" w:rsidTr="00FD7431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Art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FD743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Colour Element of Art: Line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FD743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Texture</w:t>
            </w:r>
          </w:p>
          <w:p w:rsidR="00B94481" w:rsidRPr="00B41A12" w:rsidRDefault="00B94481" w:rsidP="00FD743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Shape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FD743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Symmetry</w:t>
            </w:r>
          </w:p>
          <w:p w:rsidR="00B94481" w:rsidRPr="00B41A12" w:rsidRDefault="00B94481" w:rsidP="00FD743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Form</w:t>
            </w:r>
          </w:p>
          <w:p w:rsidR="00B94481" w:rsidRPr="00B41A12" w:rsidRDefault="00B94481" w:rsidP="00FD743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B94481" w:rsidRPr="00B41A12" w:rsidRDefault="00B94481" w:rsidP="00FD7431">
            <w:pPr>
              <w:jc w:val="center"/>
              <w:rPr>
                <w:rFonts w:cstheme="minorHAnsi"/>
                <w:szCs w:val="20"/>
              </w:rPr>
            </w:pPr>
            <w:bookmarkStart w:id="1" w:name="_Hlk57638439"/>
            <w:r w:rsidRPr="00B41A12">
              <w:rPr>
                <w:rFonts w:cstheme="minorHAnsi"/>
                <w:szCs w:val="20"/>
              </w:rPr>
              <w:t>Types of Paintings: Landscapes and Still Life</w:t>
            </w:r>
          </w:p>
          <w:p w:rsidR="00B94481" w:rsidRPr="00B41A12" w:rsidRDefault="00B94481" w:rsidP="00FD743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Types of Art: Collage</w:t>
            </w:r>
            <w:bookmarkEnd w:id="1"/>
          </w:p>
        </w:tc>
        <w:tc>
          <w:tcPr>
            <w:tcW w:w="3307" w:type="dxa"/>
            <w:vAlign w:val="center"/>
          </w:tcPr>
          <w:p w:rsidR="00B94481" w:rsidRPr="00B41A12" w:rsidRDefault="00B94481" w:rsidP="00FD743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Types of Art: Architecture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FD743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Art related to History:</w:t>
            </w:r>
          </w:p>
          <w:p w:rsidR="00B94481" w:rsidRPr="00B41A12" w:rsidRDefault="00B94481" w:rsidP="00FD743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Mythological painting</w:t>
            </w:r>
          </w:p>
        </w:tc>
      </w:tr>
      <w:tr w:rsidR="00B94481" w:rsidRPr="00B41A12" w:rsidTr="00706E78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Design &amp; Technology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Textiles: Cushions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Electrical systems: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Electric Poster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Mechanisms; Pneumatic Toys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Digital world: Electronic charm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Food and Nutrition: Eating Seasonally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Structures: Castles</w:t>
            </w:r>
          </w:p>
        </w:tc>
      </w:tr>
      <w:tr w:rsidR="00B94481" w:rsidRPr="00B41A12" w:rsidTr="00706E78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Music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Ballads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Creating compositions in response to an animation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Developing singing technique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Pentatonic melodies and composition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Jazz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Traditional instrumental and improvisation</w:t>
            </w:r>
          </w:p>
        </w:tc>
      </w:tr>
      <w:tr w:rsidR="00B94481" w:rsidRPr="00B41A12" w:rsidTr="00706E78">
        <w:trPr>
          <w:trHeight w:val="918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PE</w:t>
            </w:r>
          </w:p>
        </w:tc>
        <w:tc>
          <w:tcPr>
            <w:tcW w:w="3307" w:type="dxa"/>
            <w:vAlign w:val="center"/>
          </w:tcPr>
          <w:p w:rsidR="005C6BA4" w:rsidRDefault="005C6BA4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Ball skills</w:t>
            </w:r>
          </w:p>
          <w:p w:rsidR="00B94481" w:rsidRPr="00B41A12" w:rsidRDefault="005C6BA4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Fundamentals</w:t>
            </w:r>
            <w:r w:rsidR="00B94481" w:rsidRPr="00B41A1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308" w:type="dxa"/>
            <w:vAlign w:val="center"/>
          </w:tcPr>
          <w:p w:rsidR="00B94481" w:rsidRDefault="005C6BA4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Football</w:t>
            </w:r>
          </w:p>
          <w:p w:rsidR="005C6BA4" w:rsidRPr="00B41A12" w:rsidRDefault="005C6BA4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Dance</w:t>
            </w:r>
          </w:p>
        </w:tc>
        <w:tc>
          <w:tcPr>
            <w:tcW w:w="3307" w:type="dxa"/>
            <w:vAlign w:val="center"/>
          </w:tcPr>
          <w:p w:rsidR="00B94481" w:rsidRDefault="005C6BA4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Dodgeball</w:t>
            </w:r>
          </w:p>
          <w:p w:rsidR="005C6BA4" w:rsidRPr="00B41A12" w:rsidRDefault="005C6BA4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Yoga</w:t>
            </w:r>
          </w:p>
        </w:tc>
        <w:tc>
          <w:tcPr>
            <w:tcW w:w="3308" w:type="dxa"/>
            <w:vAlign w:val="center"/>
          </w:tcPr>
          <w:p w:rsidR="00B94481" w:rsidRDefault="005C6BA4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Basketball</w:t>
            </w:r>
          </w:p>
          <w:p w:rsidR="005C6BA4" w:rsidRPr="00B41A12" w:rsidRDefault="005C6BA4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Gymnastics</w:t>
            </w:r>
          </w:p>
        </w:tc>
        <w:tc>
          <w:tcPr>
            <w:tcW w:w="3307" w:type="dxa"/>
            <w:vAlign w:val="center"/>
          </w:tcPr>
          <w:p w:rsidR="00B94481" w:rsidRDefault="005C6BA4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Tennis</w:t>
            </w:r>
          </w:p>
          <w:p w:rsidR="005C6BA4" w:rsidRPr="00B41A12" w:rsidRDefault="005C6BA4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Fitness</w:t>
            </w:r>
          </w:p>
        </w:tc>
        <w:tc>
          <w:tcPr>
            <w:tcW w:w="3308" w:type="dxa"/>
            <w:vAlign w:val="center"/>
          </w:tcPr>
          <w:p w:rsidR="00B94481" w:rsidRDefault="005C6BA4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Athletics</w:t>
            </w:r>
          </w:p>
          <w:p w:rsidR="005C6BA4" w:rsidRPr="00B41A12" w:rsidRDefault="005C6BA4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Outdoor adventurous activity</w:t>
            </w:r>
          </w:p>
        </w:tc>
      </w:tr>
      <w:tr w:rsidR="00B94481" w:rsidRPr="00B41A12" w:rsidTr="00706E78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Spanish*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A new start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1a Getting to know you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1b Numbers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1c Colours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B41A12">
              <w:rPr>
                <w:rFonts w:asciiTheme="minorHAnsi" w:eastAsia="Times New Roman" w:hAnsiTheme="minorHAnsi" w:cstheme="minorHAnsi"/>
                <w:bCs/>
                <w:szCs w:val="20"/>
              </w:rPr>
              <w:t>The calendar and celebrations</w:t>
            </w:r>
          </w:p>
          <w:p w:rsidR="00B94481" w:rsidRPr="00B41A12" w:rsidRDefault="00B94481" w:rsidP="00B94481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B41A12">
              <w:rPr>
                <w:rFonts w:asciiTheme="minorHAnsi" w:eastAsia="Times New Roman" w:hAnsiTheme="minorHAnsi" w:cstheme="minorHAnsi"/>
                <w:szCs w:val="20"/>
              </w:rPr>
              <w:t>2a Bonfire night colours</w:t>
            </w:r>
          </w:p>
          <w:p w:rsidR="00B94481" w:rsidRPr="00B41A12" w:rsidRDefault="00B94481" w:rsidP="00B94481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B41A12">
              <w:rPr>
                <w:rFonts w:asciiTheme="minorHAnsi" w:eastAsia="Times New Roman" w:hAnsiTheme="minorHAnsi" w:cstheme="minorHAnsi"/>
                <w:szCs w:val="20"/>
              </w:rPr>
              <w:t>2b Commands colours numbers</w:t>
            </w:r>
          </w:p>
          <w:p w:rsidR="00B94481" w:rsidRPr="00B41A12" w:rsidRDefault="00B94481" w:rsidP="00B94481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B41A12">
              <w:rPr>
                <w:rFonts w:asciiTheme="minorHAnsi" w:eastAsia="Times New Roman" w:hAnsiTheme="minorHAnsi" w:cstheme="minorHAnsi"/>
                <w:szCs w:val="20"/>
              </w:rPr>
              <w:t>2c Calendar time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eastAsia="Times New Roman" w:hAnsiTheme="minorHAnsi" w:cstheme="minorHAnsi"/>
                <w:szCs w:val="20"/>
              </w:rPr>
              <w:t>2d Christmas starry night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Animals I like and don't like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1a Epiphany celebrations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1b Animals around us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Carnival and playground games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2a Carnival &amp; playground games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2b Easter celebrations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Breakfast, fruit nouns, hungry giant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 The Hungry Giant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Going on a picnic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2a Map Explorers Gingerbread men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2b Going on a Picnic</w:t>
            </w:r>
          </w:p>
        </w:tc>
      </w:tr>
    </w:tbl>
    <w:p w:rsidR="00117B0C" w:rsidRPr="00B41A12" w:rsidRDefault="00117B0C" w:rsidP="00207531">
      <w:pPr>
        <w:pStyle w:val="NoSpacing"/>
        <w:rPr>
          <w:rFonts w:asciiTheme="minorHAnsi" w:hAnsiTheme="minorHAnsi" w:cstheme="minorHAnsi"/>
          <w:szCs w:val="20"/>
        </w:rPr>
      </w:pPr>
    </w:p>
    <w:p w:rsidR="008F2AE9" w:rsidRDefault="008F2AE9">
      <w:r>
        <w:br w:type="page"/>
      </w:r>
    </w:p>
    <w:tbl>
      <w:tblPr>
        <w:tblStyle w:val="a4"/>
        <w:tblW w:w="21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276"/>
        <w:gridCol w:w="3307"/>
        <w:gridCol w:w="3308"/>
        <w:gridCol w:w="3307"/>
        <w:gridCol w:w="3308"/>
        <w:gridCol w:w="3307"/>
        <w:gridCol w:w="3308"/>
      </w:tblGrid>
      <w:tr w:rsidR="00117B0C" w:rsidRPr="00B41A12" w:rsidTr="00207531">
        <w:trPr>
          <w:trHeight w:val="454"/>
        </w:trPr>
        <w:tc>
          <w:tcPr>
            <w:tcW w:w="2122" w:type="dxa"/>
            <w:gridSpan w:val="2"/>
            <w:shd w:val="clear" w:color="auto" w:fill="6C121A"/>
          </w:tcPr>
          <w:p w:rsidR="00117B0C" w:rsidRPr="00B41A12" w:rsidRDefault="00117B0C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07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Autumn A</w:t>
            </w:r>
          </w:p>
        </w:tc>
        <w:tc>
          <w:tcPr>
            <w:tcW w:w="3308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Autumn B</w:t>
            </w:r>
          </w:p>
        </w:tc>
        <w:tc>
          <w:tcPr>
            <w:tcW w:w="3307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Spring A</w:t>
            </w:r>
          </w:p>
        </w:tc>
        <w:tc>
          <w:tcPr>
            <w:tcW w:w="3308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Spring B</w:t>
            </w:r>
          </w:p>
        </w:tc>
        <w:tc>
          <w:tcPr>
            <w:tcW w:w="3307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Summer A</w:t>
            </w:r>
          </w:p>
        </w:tc>
        <w:tc>
          <w:tcPr>
            <w:tcW w:w="3308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Summer B</w:t>
            </w:r>
          </w:p>
        </w:tc>
      </w:tr>
      <w:tr w:rsidR="00741CE1" w:rsidRPr="00B41A12" w:rsidTr="00706E78">
        <w:trPr>
          <w:trHeight w:val="454"/>
        </w:trPr>
        <w:tc>
          <w:tcPr>
            <w:tcW w:w="846" w:type="dxa"/>
            <w:vMerge w:val="restart"/>
          </w:tcPr>
          <w:p w:rsidR="000B5C2C" w:rsidRPr="00B41A12" w:rsidRDefault="000B5C2C" w:rsidP="000B5C2C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Year 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C2C" w:rsidRPr="00B41A12" w:rsidRDefault="000B5C2C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History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Life in Ancient Rome</w:t>
            </w:r>
          </w:p>
        </w:tc>
        <w:tc>
          <w:tcPr>
            <w:tcW w:w="3308" w:type="dxa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The Rise and Fall of Rome</w:t>
            </w:r>
          </w:p>
        </w:tc>
        <w:tc>
          <w:tcPr>
            <w:tcW w:w="3307" w:type="dxa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The Tudors</w:t>
            </w:r>
          </w:p>
        </w:tc>
        <w:tc>
          <w:tcPr>
            <w:tcW w:w="3308" w:type="dxa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The Elizabethan Era</w:t>
            </w:r>
          </w:p>
        </w:tc>
        <w:tc>
          <w:tcPr>
            <w:tcW w:w="6615" w:type="dxa"/>
            <w:gridSpan w:val="2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The Stuarts</w:t>
            </w:r>
          </w:p>
        </w:tc>
      </w:tr>
      <w:tr w:rsidR="002144DF" w:rsidRPr="00B41A12" w:rsidTr="00706E78">
        <w:trPr>
          <w:trHeight w:val="454"/>
        </w:trPr>
        <w:tc>
          <w:tcPr>
            <w:tcW w:w="846" w:type="dxa"/>
            <w:vMerge/>
          </w:tcPr>
          <w:p w:rsidR="002144DF" w:rsidRPr="00B41A12" w:rsidRDefault="002144DF" w:rsidP="002144DF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144DF" w:rsidRPr="00B41A12" w:rsidRDefault="002144DF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Geography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2144DF" w:rsidRPr="00B41A12" w:rsidRDefault="002144DF" w:rsidP="002144DF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Spatial Sense</w:t>
            </w:r>
          </w:p>
          <w:p w:rsidR="002144DF" w:rsidRPr="00B41A12" w:rsidRDefault="002144DF" w:rsidP="002144DF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Latitude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2144DF" w:rsidRPr="00B41A12" w:rsidRDefault="002144DF" w:rsidP="002144DF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Ecosystems &amp; Climate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2144DF" w:rsidRPr="00B41A12" w:rsidRDefault="002144DF" w:rsidP="002144DF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London as the Capital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2144DF" w:rsidRPr="00B41A12" w:rsidRDefault="002144DF" w:rsidP="002144DF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Neighbouring Counties &amp; Regions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2144DF" w:rsidRPr="00B41A12" w:rsidRDefault="002144DF" w:rsidP="002144DF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Mediterranean Europe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2144DF" w:rsidRPr="00B41A12" w:rsidRDefault="002144DF" w:rsidP="002144DF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Asia</w:t>
            </w:r>
          </w:p>
        </w:tc>
      </w:tr>
      <w:tr w:rsidR="00741CE1" w:rsidRPr="00B41A12" w:rsidTr="00706E78">
        <w:trPr>
          <w:trHeight w:val="454"/>
        </w:trPr>
        <w:tc>
          <w:tcPr>
            <w:tcW w:w="846" w:type="dxa"/>
            <w:vMerge/>
          </w:tcPr>
          <w:p w:rsidR="00741CE1" w:rsidRPr="00B41A12" w:rsidRDefault="00741CE1" w:rsidP="00741CE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41CE1" w:rsidRPr="00B41A12" w:rsidRDefault="00741CE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RE</w:t>
            </w:r>
          </w:p>
        </w:tc>
        <w:tc>
          <w:tcPr>
            <w:tcW w:w="6615" w:type="dxa"/>
            <w:gridSpan w:val="2"/>
            <w:shd w:val="clear" w:color="auto" w:fill="auto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Religious texts and moral codes</w:t>
            </w:r>
          </w:p>
        </w:tc>
        <w:tc>
          <w:tcPr>
            <w:tcW w:w="3307" w:type="dxa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The Five Pillars of Islam</w:t>
            </w:r>
          </w:p>
        </w:tc>
        <w:tc>
          <w:tcPr>
            <w:tcW w:w="3308" w:type="dxa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Christianity: faith in action</w:t>
            </w:r>
          </w:p>
        </w:tc>
        <w:tc>
          <w:tcPr>
            <w:tcW w:w="6615" w:type="dxa"/>
            <w:gridSpan w:val="2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Christianity: spiritual journeys</w:t>
            </w:r>
          </w:p>
        </w:tc>
      </w:tr>
      <w:tr w:rsidR="009A6564" w:rsidRPr="00B41A12" w:rsidTr="00706E78">
        <w:trPr>
          <w:trHeight w:val="454"/>
        </w:trPr>
        <w:tc>
          <w:tcPr>
            <w:tcW w:w="846" w:type="dxa"/>
            <w:vMerge/>
          </w:tcPr>
          <w:p w:rsidR="009A6564" w:rsidRPr="00B41A12" w:rsidRDefault="009A6564" w:rsidP="009A6564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6564" w:rsidRPr="00B41A12" w:rsidRDefault="009A6564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Science</w:t>
            </w:r>
          </w:p>
        </w:tc>
        <w:tc>
          <w:tcPr>
            <w:tcW w:w="3307" w:type="dxa"/>
            <w:vAlign w:val="center"/>
          </w:tcPr>
          <w:p w:rsidR="009A6564" w:rsidRPr="00B41A12" w:rsidRDefault="002B3069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The Human Body</w:t>
            </w:r>
          </w:p>
        </w:tc>
        <w:tc>
          <w:tcPr>
            <w:tcW w:w="3308" w:type="dxa"/>
            <w:vAlign w:val="center"/>
          </w:tcPr>
          <w:p w:rsidR="009A6564" w:rsidRPr="00B41A12" w:rsidRDefault="002B3069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Classification of Plants and of Animals</w:t>
            </w:r>
          </w:p>
        </w:tc>
        <w:tc>
          <w:tcPr>
            <w:tcW w:w="3307" w:type="dxa"/>
            <w:vAlign w:val="center"/>
          </w:tcPr>
          <w:p w:rsidR="009A6564" w:rsidRPr="00B41A12" w:rsidRDefault="002B3069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Ecology</w:t>
            </w:r>
          </w:p>
        </w:tc>
        <w:tc>
          <w:tcPr>
            <w:tcW w:w="3308" w:type="dxa"/>
            <w:vAlign w:val="center"/>
          </w:tcPr>
          <w:p w:rsidR="009A6564" w:rsidRPr="00B41A12" w:rsidRDefault="002B3069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Sound</w:t>
            </w:r>
          </w:p>
        </w:tc>
        <w:tc>
          <w:tcPr>
            <w:tcW w:w="3307" w:type="dxa"/>
            <w:vAlign w:val="center"/>
          </w:tcPr>
          <w:p w:rsidR="009A6564" w:rsidRPr="00B41A12" w:rsidRDefault="002B3069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States of Matter and the Water Cycle</w:t>
            </w:r>
          </w:p>
        </w:tc>
        <w:tc>
          <w:tcPr>
            <w:tcW w:w="3308" w:type="dxa"/>
            <w:vAlign w:val="center"/>
          </w:tcPr>
          <w:p w:rsidR="009A6564" w:rsidRPr="00B41A12" w:rsidRDefault="002B3069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Electricity</w:t>
            </w:r>
          </w:p>
        </w:tc>
      </w:tr>
      <w:tr w:rsidR="00524B18" w:rsidRPr="00B41A12" w:rsidTr="00706E78">
        <w:trPr>
          <w:trHeight w:val="454"/>
        </w:trPr>
        <w:tc>
          <w:tcPr>
            <w:tcW w:w="846" w:type="dxa"/>
            <w:vMerge/>
          </w:tcPr>
          <w:p w:rsidR="00524B18" w:rsidRPr="00B41A12" w:rsidRDefault="00524B18" w:rsidP="00524B18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4B18" w:rsidRPr="00B41A12" w:rsidRDefault="00524B18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Computing</w:t>
            </w:r>
          </w:p>
        </w:tc>
        <w:tc>
          <w:tcPr>
            <w:tcW w:w="3307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Collaborative Learning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1</w:t>
            </w:r>
          </w:p>
        </w:tc>
        <w:tc>
          <w:tcPr>
            <w:tcW w:w="3308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Further coding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2</w:t>
            </w:r>
          </w:p>
        </w:tc>
        <w:tc>
          <w:tcPr>
            <w:tcW w:w="3307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Website Design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3</w:t>
            </w:r>
          </w:p>
        </w:tc>
        <w:tc>
          <w:tcPr>
            <w:tcW w:w="3308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HTML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4</w:t>
            </w:r>
          </w:p>
        </w:tc>
        <w:tc>
          <w:tcPr>
            <w:tcW w:w="3307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Investigating Weather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5</w:t>
            </w:r>
          </w:p>
        </w:tc>
        <w:tc>
          <w:tcPr>
            <w:tcW w:w="3308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Computational Thinking</w:t>
            </w:r>
          </w:p>
        </w:tc>
      </w:tr>
      <w:tr w:rsidR="00B94481" w:rsidRPr="00B41A12" w:rsidTr="00706E78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PHSE</w:t>
            </w:r>
          </w:p>
        </w:tc>
        <w:tc>
          <w:tcPr>
            <w:tcW w:w="3307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Being me in my World</w:t>
            </w:r>
          </w:p>
          <w:p w:rsidR="003246EC" w:rsidRDefault="003246EC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Group decision-making</w:t>
            </w:r>
          </w:p>
          <w:p w:rsidR="003246EC" w:rsidRDefault="003246EC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Having a voice</w:t>
            </w:r>
          </w:p>
          <w:p w:rsidR="003246EC" w:rsidRPr="00B41A12" w:rsidRDefault="003246EC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3246EC">
              <w:rPr>
                <w:sz w:val="20"/>
              </w:rPr>
              <w:t>What motivates behaviour</w:t>
            </w:r>
          </w:p>
        </w:tc>
        <w:tc>
          <w:tcPr>
            <w:tcW w:w="3308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Celebrating Difference</w:t>
            </w:r>
          </w:p>
          <w:p w:rsidR="003246EC" w:rsidRPr="003246EC" w:rsidRDefault="003246EC" w:rsidP="003246EC">
            <w:pPr>
              <w:pStyle w:val="NoSpacing"/>
              <w:jc w:val="center"/>
              <w:rPr>
                <w:sz w:val="20"/>
              </w:rPr>
            </w:pPr>
            <w:r w:rsidRPr="003246EC">
              <w:rPr>
                <w:sz w:val="20"/>
              </w:rPr>
              <w:t>Challenging assumptions</w:t>
            </w:r>
          </w:p>
          <w:p w:rsidR="003246EC" w:rsidRPr="003246EC" w:rsidRDefault="003246EC" w:rsidP="003246EC">
            <w:pPr>
              <w:pStyle w:val="NoSpacing"/>
              <w:jc w:val="center"/>
              <w:rPr>
                <w:sz w:val="20"/>
              </w:rPr>
            </w:pPr>
            <w:r w:rsidRPr="003246EC">
              <w:rPr>
                <w:sz w:val="20"/>
              </w:rPr>
              <w:t>Judging by appearance</w:t>
            </w:r>
          </w:p>
          <w:p w:rsidR="003246EC" w:rsidRPr="003246EC" w:rsidRDefault="003246EC" w:rsidP="003246EC">
            <w:pPr>
              <w:pStyle w:val="NoSpacing"/>
              <w:jc w:val="center"/>
              <w:rPr>
                <w:sz w:val="20"/>
              </w:rPr>
            </w:pPr>
            <w:r w:rsidRPr="003246EC">
              <w:rPr>
                <w:sz w:val="20"/>
              </w:rPr>
              <w:t>Accepting self and others Understanding influences Under</w:t>
            </w:r>
            <w:r w:rsidRPr="003246EC">
              <w:rPr>
                <w:sz w:val="20"/>
              </w:rPr>
              <w:t>standing bullying</w:t>
            </w:r>
          </w:p>
          <w:p w:rsidR="003246EC" w:rsidRPr="00B41A12" w:rsidRDefault="003246EC" w:rsidP="003246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3246EC">
              <w:rPr>
                <w:sz w:val="20"/>
              </w:rPr>
              <w:t>First impressions</w:t>
            </w:r>
          </w:p>
        </w:tc>
        <w:tc>
          <w:tcPr>
            <w:tcW w:w="3307" w:type="dxa"/>
            <w:vAlign w:val="center"/>
          </w:tcPr>
          <w:p w:rsidR="00B94481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Dreams and Goals</w:t>
            </w:r>
          </w:p>
          <w:p w:rsidR="003246EC" w:rsidRPr="003246EC" w:rsidRDefault="003246EC" w:rsidP="003246EC">
            <w:pPr>
              <w:pStyle w:val="NoSpacing"/>
              <w:jc w:val="center"/>
              <w:rPr>
                <w:sz w:val="20"/>
              </w:rPr>
            </w:pPr>
            <w:r w:rsidRPr="003246EC">
              <w:rPr>
                <w:sz w:val="20"/>
              </w:rPr>
              <w:t>Hopes and dreams</w:t>
            </w:r>
          </w:p>
          <w:p w:rsidR="003246EC" w:rsidRPr="003246EC" w:rsidRDefault="003246EC" w:rsidP="003246EC">
            <w:pPr>
              <w:pStyle w:val="NoSpacing"/>
              <w:jc w:val="center"/>
              <w:rPr>
                <w:sz w:val="20"/>
              </w:rPr>
            </w:pPr>
            <w:r w:rsidRPr="003246EC">
              <w:rPr>
                <w:sz w:val="20"/>
              </w:rPr>
              <w:t>Overcoming disappointment</w:t>
            </w:r>
          </w:p>
          <w:p w:rsidR="003246EC" w:rsidRPr="003246EC" w:rsidRDefault="003246EC" w:rsidP="003246EC">
            <w:pPr>
              <w:pStyle w:val="NoSpacing"/>
              <w:jc w:val="center"/>
              <w:rPr>
                <w:sz w:val="20"/>
              </w:rPr>
            </w:pPr>
            <w:r w:rsidRPr="003246EC">
              <w:rPr>
                <w:sz w:val="20"/>
              </w:rPr>
              <w:t>Celeb</w:t>
            </w:r>
            <w:r w:rsidRPr="003246EC">
              <w:rPr>
                <w:sz w:val="20"/>
              </w:rPr>
              <w:t>rating contributions Resilience</w:t>
            </w:r>
          </w:p>
          <w:p w:rsidR="003246EC" w:rsidRPr="00B41A12" w:rsidRDefault="003246EC" w:rsidP="003246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3246EC">
              <w:rPr>
                <w:sz w:val="20"/>
              </w:rPr>
              <w:t>Positive attitudes</w:t>
            </w:r>
          </w:p>
        </w:tc>
        <w:tc>
          <w:tcPr>
            <w:tcW w:w="3308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Relationships</w:t>
            </w:r>
          </w:p>
          <w:p w:rsidR="00B14C35" w:rsidRPr="00B14C35" w:rsidRDefault="00B14C35" w:rsidP="00B94481">
            <w:pPr>
              <w:pStyle w:val="NoSpacing"/>
              <w:jc w:val="center"/>
              <w:rPr>
                <w:sz w:val="20"/>
              </w:rPr>
            </w:pPr>
            <w:r w:rsidRPr="00B14C35">
              <w:rPr>
                <w:sz w:val="20"/>
              </w:rPr>
              <w:t>Jealousy Love and loss</w:t>
            </w:r>
          </w:p>
          <w:p w:rsidR="00B14C35" w:rsidRPr="00B14C35" w:rsidRDefault="00B14C35" w:rsidP="00B94481">
            <w:pPr>
              <w:pStyle w:val="NoSpacing"/>
              <w:jc w:val="center"/>
              <w:rPr>
                <w:sz w:val="20"/>
              </w:rPr>
            </w:pPr>
            <w:r w:rsidRPr="00B14C35">
              <w:rPr>
                <w:sz w:val="20"/>
              </w:rPr>
              <w:t>Memories of loved ones</w:t>
            </w:r>
          </w:p>
          <w:p w:rsidR="00B14C35" w:rsidRPr="003975C1" w:rsidRDefault="00B14C35" w:rsidP="003975C1">
            <w:pPr>
              <w:pStyle w:val="NoSpacing"/>
              <w:jc w:val="center"/>
              <w:rPr>
                <w:sz w:val="20"/>
              </w:rPr>
            </w:pPr>
            <w:r w:rsidRPr="00B14C35">
              <w:rPr>
                <w:sz w:val="20"/>
              </w:rPr>
              <w:t>Getting on and Falling Out</w:t>
            </w:r>
          </w:p>
        </w:tc>
        <w:tc>
          <w:tcPr>
            <w:tcW w:w="3307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Changing Me</w:t>
            </w:r>
          </w:p>
          <w:p w:rsidR="009B0B5D" w:rsidRPr="009B0B5D" w:rsidRDefault="009B0B5D" w:rsidP="009B0B5D">
            <w:pPr>
              <w:pStyle w:val="NoSpacing"/>
              <w:jc w:val="center"/>
              <w:rPr>
                <w:sz w:val="20"/>
              </w:rPr>
            </w:pPr>
            <w:r w:rsidRPr="009B0B5D">
              <w:rPr>
                <w:sz w:val="20"/>
              </w:rPr>
              <w:t>Being unique</w:t>
            </w:r>
          </w:p>
          <w:p w:rsidR="009B0B5D" w:rsidRPr="009B0B5D" w:rsidRDefault="009B0B5D" w:rsidP="009B0B5D">
            <w:pPr>
              <w:pStyle w:val="NoSpacing"/>
              <w:jc w:val="center"/>
              <w:rPr>
                <w:sz w:val="20"/>
              </w:rPr>
            </w:pPr>
            <w:r w:rsidRPr="009B0B5D">
              <w:rPr>
                <w:sz w:val="20"/>
              </w:rPr>
              <w:t>Having a baby</w:t>
            </w:r>
          </w:p>
          <w:p w:rsidR="009B0B5D" w:rsidRPr="009B0B5D" w:rsidRDefault="009B0B5D" w:rsidP="009B0B5D">
            <w:pPr>
              <w:pStyle w:val="NoSpacing"/>
              <w:jc w:val="center"/>
              <w:rPr>
                <w:sz w:val="20"/>
              </w:rPr>
            </w:pPr>
            <w:r w:rsidRPr="009B0B5D">
              <w:rPr>
                <w:sz w:val="20"/>
              </w:rPr>
              <w:t>Girls and puberty</w:t>
            </w:r>
          </w:p>
          <w:p w:rsidR="009B0B5D" w:rsidRPr="009B0B5D" w:rsidRDefault="009B0B5D" w:rsidP="009B0B5D">
            <w:pPr>
              <w:pStyle w:val="NoSpacing"/>
              <w:jc w:val="center"/>
              <w:rPr>
                <w:sz w:val="20"/>
              </w:rPr>
            </w:pPr>
            <w:r w:rsidRPr="009B0B5D">
              <w:rPr>
                <w:sz w:val="20"/>
              </w:rPr>
              <w:t>Accepting change</w:t>
            </w:r>
          </w:p>
          <w:p w:rsidR="009B0B5D" w:rsidRPr="00B41A12" w:rsidRDefault="009B0B5D" w:rsidP="009B0B5D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9B0B5D">
              <w:rPr>
                <w:sz w:val="20"/>
              </w:rPr>
              <w:t>Environmental change</w:t>
            </w:r>
          </w:p>
        </w:tc>
        <w:tc>
          <w:tcPr>
            <w:tcW w:w="3308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Healthy Me</w:t>
            </w:r>
          </w:p>
          <w:p w:rsidR="009B0B5D" w:rsidRPr="009B0B5D" w:rsidRDefault="009B0B5D" w:rsidP="00B94481">
            <w:pPr>
              <w:pStyle w:val="NoSpacing"/>
              <w:jc w:val="center"/>
              <w:rPr>
                <w:sz w:val="20"/>
              </w:rPr>
            </w:pPr>
            <w:r w:rsidRPr="009B0B5D">
              <w:rPr>
                <w:sz w:val="20"/>
              </w:rPr>
              <w:t>Group dynamics</w:t>
            </w:r>
          </w:p>
          <w:p w:rsidR="009B0B5D" w:rsidRPr="009B0B5D" w:rsidRDefault="009B0B5D" w:rsidP="00B94481">
            <w:pPr>
              <w:pStyle w:val="NoSpacing"/>
              <w:jc w:val="center"/>
              <w:rPr>
                <w:sz w:val="20"/>
              </w:rPr>
            </w:pPr>
            <w:r w:rsidRPr="009B0B5D">
              <w:rPr>
                <w:sz w:val="20"/>
              </w:rPr>
              <w:t>Smoking and alcohol</w:t>
            </w:r>
          </w:p>
          <w:p w:rsidR="009B0B5D" w:rsidRPr="009B0B5D" w:rsidRDefault="009B0B5D" w:rsidP="00B94481">
            <w:pPr>
              <w:pStyle w:val="NoSpacing"/>
              <w:jc w:val="center"/>
              <w:rPr>
                <w:sz w:val="20"/>
              </w:rPr>
            </w:pPr>
            <w:r w:rsidRPr="009B0B5D">
              <w:rPr>
                <w:sz w:val="20"/>
              </w:rPr>
              <w:t>Assertiveness</w:t>
            </w:r>
          </w:p>
          <w:p w:rsidR="009B0B5D" w:rsidRPr="009B0B5D" w:rsidRDefault="009B0B5D" w:rsidP="00B94481">
            <w:pPr>
              <w:pStyle w:val="NoSpacing"/>
              <w:jc w:val="center"/>
              <w:rPr>
                <w:sz w:val="20"/>
              </w:rPr>
            </w:pPr>
            <w:r w:rsidRPr="009B0B5D">
              <w:rPr>
                <w:sz w:val="20"/>
              </w:rPr>
              <w:t>Peer pressure</w:t>
            </w:r>
          </w:p>
          <w:p w:rsidR="009B0B5D" w:rsidRPr="00B41A12" w:rsidRDefault="009B0B5D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9B0B5D">
              <w:rPr>
                <w:sz w:val="20"/>
              </w:rPr>
              <w:t>Celebrating inner strength</w:t>
            </w:r>
          </w:p>
        </w:tc>
      </w:tr>
      <w:tr w:rsidR="00B94481" w:rsidRPr="00B41A12" w:rsidTr="00706E78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Art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Colour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Line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Texture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Shape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Form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Symmetry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Light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Space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Space (cont.)and Design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Types of Art: Embroidery and Needlework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Monuments of Ancient Rome</w:t>
            </w:r>
          </w:p>
        </w:tc>
      </w:tr>
      <w:tr w:rsidR="00B94481" w:rsidRPr="00B41A12" w:rsidTr="00706E78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Design &amp; Technology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Electrical Systems: Torches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Mechanisms; Slingshot Cars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Digital world: Mindful moments: WEARABLE TECH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Food and Nutrition: Adapting a Recipe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  <w:highlight w:val="yellow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Structures: Pavilions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Textiles: Fastenings</w:t>
            </w:r>
          </w:p>
        </w:tc>
      </w:tr>
      <w:tr w:rsidR="00B94481" w:rsidRPr="00B41A12" w:rsidTr="00706E78">
        <w:trPr>
          <w:trHeight w:val="36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Music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Body and tuned percussion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Rock and roll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Changes in pitch, tempo and dynamics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Haiku, music and performance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Samba and carnival sounds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Adapting and transposing motifs</w:t>
            </w:r>
          </w:p>
        </w:tc>
      </w:tr>
      <w:tr w:rsidR="00001DD6" w:rsidRPr="00B41A12" w:rsidTr="00706E78">
        <w:trPr>
          <w:trHeight w:val="733"/>
        </w:trPr>
        <w:tc>
          <w:tcPr>
            <w:tcW w:w="846" w:type="dxa"/>
            <w:vMerge/>
          </w:tcPr>
          <w:p w:rsidR="00001DD6" w:rsidRPr="00B41A12" w:rsidRDefault="00001DD6" w:rsidP="00001DD6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1DD6" w:rsidRPr="00B41A12" w:rsidRDefault="00001DD6" w:rsidP="00001DD6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PE</w:t>
            </w:r>
          </w:p>
        </w:tc>
        <w:tc>
          <w:tcPr>
            <w:tcW w:w="3307" w:type="dxa"/>
            <w:vAlign w:val="center"/>
          </w:tcPr>
          <w:p w:rsidR="00001DD6" w:rsidRDefault="00001DD6" w:rsidP="00001DD6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Ball skills</w:t>
            </w:r>
          </w:p>
          <w:p w:rsidR="00001DD6" w:rsidRPr="00B41A12" w:rsidRDefault="00001DD6" w:rsidP="00001DD6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Tag Rugby</w:t>
            </w:r>
          </w:p>
        </w:tc>
        <w:tc>
          <w:tcPr>
            <w:tcW w:w="3308" w:type="dxa"/>
            <w:vAlign w:val="center"/>
          </w:tcPr>
          <w:p w:rsidR="00001DD6" w:rsidRDefault="00001DD6" w:rsidP="00001DD6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Golf</w:t>
            </w:r>
          </w:p>
          <w:p w:rsidR="00001DD6" w:rsidRPr="00B41A12" w:rsidRDefault="00001DD6" w:rsidP="00001DD6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Gymnastics</w:t>
            </w:r>
          </w:p>
        </w:tc>
        <w:tc>
          <w:tcPr>
            <w:tcW w:w="3307" w:type="dxa"/>
            <w:vAlign w:val="center"/>
          </w:tcPr>
          <w:p w:rsidR="00001DD6" w:rsidRDefault="00001DD6" w:rsidP="00001DD6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Netball</w:t>
            </w:r>
          </w:p>
          <w:p w:rsidR="00001DD6" w:rsidRPr="00B41A12" w:rsidRDefault="00001DD6" w:rsidP="00001DD6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Fitness</w:t>
            </w:r>
          </w:p>
        </w:tc>
        <w:tc>
          <w:tcPr>
            <w:tcW w:w="3308" w:type="dxa"/>
            <w:vAlign w:val="center"/>
          </w:tcPr>
          <w:p w:rsidR="00001DD6" w:rsidRDefault="00001DD6" w:rsidP="00001DD6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Hockey</w:t>
            </w:r>
          </w:p>
          <w:p w:rsidR="00001DD6" w:rsidRPr="00B41A12" w:rsidRDefault="00001DD6" w:rsidP="00001DD6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Dance</w:t>
            </w:r>
          </w:p>
        </w:tc>
        <w:tc>
          <w:tcPr>
            <w:tcW w:w="3307" w:type="dxa"/>
            <w:vAlign w:val="center"/>
          </w:tcPr>
          <w:p w:rsidR="00001DD6" w:rsidRDefault="00001DD6" w:rsidP="00001DD6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Cricket</w:t>
            </w:r>
          </w:p>
          <w:p w:rsidR="00001DD6" w:rsidRPr="00B41A12" w:rsidRDefault="00001DD6" w:rsidP="00001DD6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Yoga</w:t>
            </w:r>
          </w:p>
        </w:tc>
        <w:tc>
          <w:tcPr>
            <w:tcW w:w="3308" w:type="dxa"/>
            <w:vAlign w:val="center"/>
          </w:tcPr>
          <w:p w:rsidR="00001DD6" w:rsidRDefault="00001DD6" w:rsidP="00001DD6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Athletics</w:t>
            </w:r>
          </w:p>
          <w:p w:rsidR="00001DD6" w:rsidRPr="00B41A12" w:rsidRDefault="00001DD6" w:rsidP="00001DD6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Rounders</w:t>
            </w:r>
          </w:p>
        </w:tc>
      </w:tr>
      <w:tr w:rsidR="00B94481" w:rsidRPr="00B41A12" w:rsidTr="00706E78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Spanish*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Welcome to school Super learners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  Welcome to school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super learners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My local area, your local area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2a Bonfire night poem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2b Robots commands actions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2c Shops, signs and directions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2d Christmas sparkle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Family tree and faces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1a Epiphany time again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1b Meet the alien family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Celebrating carnival / body parts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2a Carnival of animals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2b Body parts and aliens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2c Alien family Easter Egg hunt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Feeling unwell / Jungle animals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1a I don't feel well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1b Walking through the jungle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Summer time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2a Weather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2b Ice creams</w:t>
            </w:r>
          </w:p>
        </w:tc>
      </w:tr>
    </w:tbl>
    <w:p w:rsidR="00376C07" w:rsidRPr="00B41A12" w:rsidRDefault="00376C07" w:rsidP="00207531">
      <w:pPr>
        <w:pStyle w:val="NoSpacing"/>
        <w:rPr>
          <w:rFonts w:asciiTheme="minorHAnsi" w:hAnsiTheme="minorHAnsi" w:cstheme="minorHAnsi"/>
          <w:szCs w:val="20"/>
        </w:rPr>
      </w:pPr>
    </w:p>
    <w:p w:rsidR="008F2AE9" w:rsidRDefault="008F2AE9">
      <w:r>
        <w:br w:type="page"/>
      </w:r>
    </w:p>
    <w:tbl>
      <w:tblPr>
        <w:tblStyle w:val="a5"/>
        <w:tblW w:w="21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276"/>
        <w:gridCol w:w="3307"/>
        <w:gridCol w:w="3308"/>
        <w:gridCol w:w="3307"/>
        <w:gridCol w:w="3308"/>
        <w:gridCol w:w="3307"/>
        <w:gridCol w:w="3308"/>
      </w:tblGrid>
      <w:tr w:rsidR="00117B0C" w:rsidRPr="00B41A12" w:rsidTr="00207531">
        <w:trPr>
          <w:trHeight w:val="454"/>
        </w:trPr>
        <w:tc>
          <w:tcPr>
            <w:tcW w:w="2122" w:type="dxa"/>
            <w:gridSpan w:val="2"/>
            <w:shd w:val="clear" w:color="auto" w:fill="6C121A"/>
          </w:tcPr>
          <w:p w:rsidR="00117B0C" w:rsidRPr="00B41A12" w:rsidRDefault="00117B0C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07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Autumn A</w:t>
            </w:r>
          </w:p>
        </w:tc>
        <w:tc>
          <w:tcPr>
            <w:tcW w:w="3308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Autumn B</w:t>
            </w:r>
          </w:p>
        </w:tc>
        <w:tc>
          <w:tcPr>
            <w:tcW w:w="3307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Spring A</w:t>
            </w:r>
          </w:p>
        </w:tc>
        <w:tc>
          <w:tcPr>
            <w:tcW w:w="3308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Spring B</w:t>
            </w:r>
          </w:p>
        </w:tc>
        <w:tc>
          <w:tcPr>
            <w:tcW w:w="3307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Summer A</w:t>
            </w:r>
          </w:p>
        </w:tc>
        <w:tc>
          <w:tcPr>
            <w:tcW w:w="3308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Summer B</w:t>
            </w:r>
          </w:p>
        </w:tc>
      </w:tr>
      <w:tr w:rsidR="00741CE1" w:rsidRPr="00B41A12" w:rsidTr="00706E78">
        <w:trPr>
          <w:trHeight w:val="454"/>
        </w:trPr>
        <w:tc>
          <w:tcPr>
            <w:tcW w:w="846" w:type="dxa"/>
            <w:vMerge w:val="restart"/>
          </w:tcPr>
          <w:p w:rsidR="000B5C2C" w:rsidRPr="00B41A12" w:rsidRDefault="000B5C2C" w:rsidP="000B5C2C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Year 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C2C" w:rsidRPr="00B41A12" w:rsidRDefault="000B5C2C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History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China: Dynasties and Conquerors</w:t>
            </w:r>
          </w:p>
        </w:tc>
        <w:tc>
          <w:tcPr>
            <w:tcW w:w="3308" w:type="dxa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The Early British Empire</w:t>
            </w:r>
          </w:p>
        </w:tc>
        <w:tc>
          <w:tcPr>
            <w:tcW w:w="3307" w:type="dxa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The American Revolution</w:t>
            </w:r>
          </w:p>
        </w:tc>
        <w:tc>
          <w:tcPr>
            <w:tcW w:w="3308" w:type="dxa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The French Revolution</w:t>
            </w:r>
          </w:p>
        </w:tc>
        <w:tc>
          <w:tcPr>
            <w:tcW w:w="3307" w:type="dxa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The Trans-Atlantic Slave Trade</w:t>
            </w:r>
          </w:p>
        </w:tc>
        <w:tc>
          <w:tcPr>
            <w:tcW w:w="3308" w:type="dxa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The Industrial Revolution</w:t>
            </w:r>
          </w:p>
        </w:tc>
      </w:tr>
      <w:tr w:rsidR="004C2A55" w:rsidRPr="00B41A12" w:rsidTr="00706E78">
        <w:trPr>
          <w:trHeight w:val="454"/>
        </w:trPr>
        <w:tc>
          <w:tcPr>
            <w:tcW w:w="846" w:type="dxa"/>
            <w:vMerge/>
          </w:tcPr>
          <w:p w:rsidR="004C2A55" w:rsidRPr="00B41A12" w:rsidRDefault="004C2A55" w:rsidP="004C2A55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C2A55" w:rsidRPr="00B41A12" w:rsidRDefault="004C2A55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Geography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4C2A55" w:rsidRPr="00B41A12" w:rsidRDefault="004C2A55" w:rsidP="004C2A55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Spatial Sense</w:t>
            </w:r>
          </w:p>
          <w:p w:rsidR="004C2A55" w:rsidRPr="00B41A12" w:rsidRDefault="004C2A55" w:rsidP="004C2A55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Co-ordinates &amp; Scaling</w:t>
            </w:r>
          </w:p>
          <w:p w:rsidR="004C2A55" w:rsidRPr="00B41A12" w:rsidRDefault="004C2A55" w:rsidP="004C2A5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4C2A55" w:rsidRPr="00B41A12" w:rsidRDefault="004C2A55" w:rsidP="004C2A55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Mountains</w:t>
            </w:r>
          </w:p>
        </w:tc>
        <w:tc>
          <w:tcPr>
            <w:tcW w:w="3307" w:type="dxa"/>
            <w:vAlign w:val="center"/>
          </w:tcPr>
          <w:p w:rsidR="004C2A55" w:rsidRPr="00B41A12" w:rsidRDefault="004C2A55" w:rsidP="004C2A55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Distant Counties &amp; Regions</w:t>
            </w:r>
          </w:p>
        </w:tc>
        <w:tc>
          <w:tcPr>
            <w:tcW w:w="3308" w:type="dxa"/>
            <w:vAlign w:val="center"/>
          </w:tcPr>
          <w:p w:rsidR="004C2A55" w:rsidRPr="00B41A12" w:rsidRDefault="004C2A55" w:rsidP="004C2A55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Africa: Physical Geography</w:t>
            </w:r>
          </w:p>
        </w:tc>
        <w:tc>
          <w:tcPr>
            <w:tcW w:w="3307" w:type="dxa"/>
            <w:vAlign w:val="center"/>
          </w:tcPr>
          <w:p w:rsidR="004C2A55" w:rsidRPr="00B41A12" w:rsidRDefault="004C2A55" w:rsidP="004C2A55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Africa: Human Geography</w:t>
            </w:r>
          </w:p>
        </w:tc>
        <w:tc>
          <w:tcPr>
            <w:tcW w:w="3308" w:type="dxa"/>
            <w:vAlign w:val="center"/>
          </w:tcPr>
          <w:p w:rsidR="004C2A55" w:rsidRPr="00B41A12" w:rsidRDefault="004C2A55" w:rsidP="004C2A55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Australia, New Zealand &amp;  S Pacific</w:t>
            </w:r>
          </w:p>
        </w:tc>
      </w:tr>
      <w:tr w:rsidR="00741CE1" w:rsidRPr="00B41A12" w:rsidTr="00706E78">
        <w:trPr>
          <w:trHeight w:val="454"/>
        </w:trPr>
        <w:tc>
          <w:tcPr>
            <w:tcW w:w="846" w:type="dxa"/>
            <w:vMerge/>
          </w:tcPr>
          <w:p w:rsidR="00741CE1" w:rsidRPr="00B41A12" w:rsidRDefault="00741CE1" w:rsidP="00741CE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41CE1" w:rsidRPr="00B41A12" w:rsidRDefault="00741CE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RE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Sikhism: Guru Nanak and moral stories</w:t>
            </w:r>
          </w:p>
        </w:tc>
        <w:tc>
          <w:tcPr>
            <w:tcW w:w="3308" w:type="dxa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Living Christianity in action</w:t>
            </w:r>
          </w:p>
        </w:tc>
        <w:tc>
          <w:tcPr>
            <w:tcW w:w="6615" w:type="dxa"/>
            <w:gridSpan w:val="2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Hinduism: deities and Hindu beliefs</w:t>
            </w:r>
          </w:p>
        </w:tc>
        <w:tc>
          <w:tcPr>
            <w:tcW w:w="6615" w:type="dxa"/>
            <w:gridSpan w:val="2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Religion in the local area</w:t>
            </w:r>
          </w:p>
        </w:tc>
      </w:tr>
      <w:tr w:rsidR="009A6564" w:rsidRPr="00B41A12" w:rsidTr="00706E78">
        <w:trPr>
          <w:trHeight w:val="454"/>
        </w:trPr>
        <w:tc>
          <w:tcPr>
            <w:tcW w:w="846" w:type="dxa"/>
            <w:vMerge/>
          </w:tcPr>
          <w:p w:rsidR="009A6564" w:rsidRPr="00B41A12" w:rsidRDefault="009A6564" w:rsidP="009A6564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6564" w:rsidRPr="00B41A12" w:rsidRDefault="009A6564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Science</w:t>
            </w:r>
          </w:p>
        </w:tc>
        <w:tc>
          <w:tcPr>
            <w:tcW w:w="3307" w:type="dxa"/>
            <w:vAlign w:val="center"/>
          </w:tcPr>
          <w:p w:rsidR="009A6564" w:rsidRPr="00B41A12" w:rsidRDefault="00DE2C3E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The Human Body</w:t>
            </w:r>
          </w:p>
        </w:tc>
        <w:tc>
          <w:tcPr>
            <w:tcW w:w="3308" w:type="dxa"/>
            <w:vAlign w:val="center"/>
          </w:tcPr>
          <w:p w:rsidR="009A6564" w:rsidRPr="00B41A12" w:rsidRDefault="00DE2C3E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Materials</w:t>
            </w:r>
          </w:p>
        </w:tc>
        <w:tc>
          <w:tcPr>
            <w:tcW w:w="3307" w:type="dxa"/>
            <w:vAlign w:val="center"/>
          </w:tcPr>
          <w:p w:rsidR="009A6564" w:rsidRPr="00B41A12" w:rsidRDefault="00DE2C3E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Living Things</w:t>
            </w:r>
          </w:p>
        </w:tc>
        <w:tc>
          <w:tcPr>
            <w:tcW w:w="3308" w:type="dxa"/>
            <w:vAlign w:val="center"/>
          </w:tcPr>
          <w:p w:rsidR="009A6564" w:rsidRPr="00B41A12" w:rsidRDefault="00DE2C3E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Forces</w:t>
            </w:r>
          </w:p>
        </w:tc>
        <w:tc>
          <w:tcPr>
            <w:tcW w:w="3307" w:type="dxa"/>
            <w:vAlign w:val="center"/>
          </w:tcPr>
          <w:p w:rsidR="009A6564" w:rsidRPr="00B41A12" w:rsidRDefault="00DE2C3E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Astronomy</w:t>
            </w:r>
          </w:p>
        </w:tc>
        <w:tc>
          <w:tcPr>
            <w:tcW w:w="3308" w:type="dxa"/>
            <w:vAlign w:val="center"/>
          </w:tcPr>
          <w:p w:rsidR="009A6564" w:rsidRPr="00B41A12" w:rsidRDefault="00DE2C3E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Meteorology</w:t>
            </w:r>
          </w:p>
        </w:tc>
      </w:tr>
      <w:tr w:rsidR="00524B18" w:rsidRPr="00B41A12" w:rsidTr="00706E78">
        <w:trPr>
          <w:trHeight w:val="454"/>
        </w:trPr>
        <w:tc>
          <w:tcPr>
            <w:tcW w:w="846" w:type="dxa"/>
            <w:vMerge/>
          </w:tcPr>
          <w:p w:rsidR="00524B18" w:rsidRPr="00B41A12" w:rsidRDefault="00524B18" w:rsidP="00524B18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4B18" w:rsidRPr="00B41A12" w:rsidRDefault="00524B18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Computing</w:t>
            </w:r>
          </w:p>
        </w:tc>
        <w:tc>
          <w:tcPr>
            <w:tcW w:w="3307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Search Engines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1</w:t>
            </w:r>
          </w:p>
        </w:tc>
        <w:tc>
          <w:tcPr>
            <w:tcW w:w="3308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41A12">
              <w:rPr>
                <w:rFonts w:asciiTheme="minorHAnsi" w:hAnsiTheme="minorHAnsi" w:cstheme="minorHAnsi"/>
                <w:szCs w:val="20"/>
              </w:rPr>
              <w:t>Micro:bit</w:t>
            </w:r>
            <w:proofErr w:type="spellEnd"/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2</w:t>
            </w:r>
          </w:p>
        </w:tc>
        <w:tc>
          <w:tcPr>
            <w:tcW w:w="3307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Stop motion animation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3</w:t>
            </w:r>
          </w:p>
        </w:tc>
        <w:tc>
          <w:tcPr>
            <w:tcW w:w="3308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Sonic Pi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4</w:t>
            </w:r>
          </w:p>
        </w:tc>
        <w:tc>
          <w:tcPr>
            <w:tcW w:w="3307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Mars Rover 1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5</w:t>
            </w:r>
          </w:p>
        </w:tc>
        <w:tc>
          <w:tcPr>
            <w:tcW w:w="3308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Mars Rover 2</w:t>
            </w:r>
          </w:p>
        </w:tc>
      </w:tr>
      <w:tr w:rsidR="00B94481" w:rsidRPr="00B41A12" w:rsidTr="00706E78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PHSE</w:t>
            </w:r>
          </w:p>
        </w:tc>
        <w:tc>
          <w:tcPr>
            <w:tcW w:w="3307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Being me in my World</w:t>
            </w:r>
          </w:p>
          <w:p w:rsidR="00583014" w:rsidRPr="00583014" w:rsidRDefault="00583014" w:rsidP="00583014">
            <w:pPr>
              <w:pStyle w:val="NoSpacing"/>
              <w:jc w:val="center"/>
              <w:rPr>
                <w:sz w:val="20"/>
              </w:rPr>
            </w:pPr>
            <w:r w:rsidRPr="00583014">
              <w:rPr>
                <w:sz w:val="20"/>
              </w:rPr>
              <w:t xml:space="preserve">Planning the forthcoming year Being a citizen </w:t>
            </w:r>
          </w:p>
          <w:p w:rsidR="00583014" w:rsidRPr="00B41A12" w:rsidRDefault="00583014" w:rsidP="00583014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583014">
              <w:rPr>
                <w:sz w:val="20"/>
              </w:rPr>
              <w:t>Democracy, having a voice, participating</w:t>
            </w:r>
          </w:p>
        </w:tc>
        <w:tc>
          <w:tcPr>
            <w:tcW w:w="3308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Celebrating Difference</w:t>
            </w:r>
          </w:p>
          <w:p w:rsidR="00583014" w:rsidRDefault="00583014" w:rsidP="00B94481">
            <w:pPr>
              <w:pStyle w:val="NoSpacing"/>
              <w:jc w:val="center"/>
              <w:rPr>
                <w:sz w:val="20"/>
              </w:rPr>
            </w:pPr>
            <w:r w:rsidRPr="00583014">
              <w:rPr>
                <w:sz w:val="20"/>
              </w:rPr>
              <w:t xml:space="preserve">Cultural differences </w:t>
            </w:r>
            <w:r>
              <w:rPr>
                <w:sz w:val="20"/>
              </w:rPr>
              <w:t>and how they can cause conflict</w:t>
            </w:r>
          </w:p>
          <w:p w:rsidR="00583014" w:rsidRDefault="00583014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Racism</w:t>
            </w:r>
          </w:p>
          <w:p w:rsidR="00583014" w:rsidRDefault="00583014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Rumours and name-calling</w:t>
            </w:r>
          </w:p>
          <w:p w:rsidR="00583014" w:rsidRDefault="00583014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Types of bullying</w:t>
            </w:r>
          </w:p>
          <w:p w:rsidR="00583014" w:rsidRPr="00B41A12" w:rsidRDefault="00583014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583014">
              <w:rPr>
                <w:sz w:val="20"/>
              </w:rPr>
              <w:t>Material wealth and happiness Enjoying and respecting other cultures</w:t>
            </w:r>
          </w:p>
        </w:tc>
        <w:tc>
          <w:tcPr>
            <w:tcW w:w="3307" w:type="dxa"/>
            <w:vAlign w:val="center"/>
          </w:tcPr>
          <w:p w:rsidR="00B94481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Dreams and Goals</w:t>
            </w:r>
          </w:p>
          <w:p w:rsidR="00274DB7" w:rsidRDefault="00274DB7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Future dreams</w:t>
            </w:r>
          </w:p>
          <w:p w:rsidR="00274DB7" w:rsidRDefault="00274DB7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The importance of money</w:t>
            </w:r>
          </w:p>
          <w:p w:rsidR="00274DB7" w:rsidRDefault="00274DB7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Jobs and careers</w:t>
            </w:r>
          </w:p>
          <w:p w:rsidR="00274DB7" w:rsidRDefault="00274DB7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Dream job and how to get there</w:t>
            </w:r>
          </w:p>
          <w:p w:rsidR="00274DB7" w:rsidRDefault="00274DB7" w:rsidP="00B94481">
            <w:pPr>
              <w:pStyle w:val="NoSpacing"/>
              <w:jc w:val="center"/>
              <w:rPr>
                <w:sz w:val="20"/>
              </w:rPr>
            </w:pPr>
            <w:r w:rsidRPr="00274DB7">
              <w:rPr>
                <w:sz w:val="20"/>
              </w:rPr>
              <w:t>Go</w:t>
            </w:r>
            <w:r>
              <w:rPr>
                <w:sz w:val="20"/>
              </w:rPr>
              <w:t>als in different cultures</w:t>
            </w:r>
          </w:p>
          <w:p w:rsidR="00274DB7" w:rsidRPr="00B41A12" w:rsidRDefault="00274DB7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274DB7">
              <w:rPr>
                <w:sz w:val="20"/>
              </w:rPr>
              <w:t>Supporting others (charity) Motivation</w:t>
            </w:r>
          </w:p>
        </w:tc>
        <w:tc>
          <w:tcPr>
            <w:tcW w:w="3308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Relationships</w:t>
            </w:r>
          </w:p>
          <w:p w:rsidR="00274DB7" w:rsidRPr="00274DB7" w:rsidRDefault="00274DB7" w:rsidP="00274DB7">
            <w:pPr>
              <w:pStyle w:val="NoSpacing"/>
              <w:jc w:val="center"/>
              <w:rPr>
                <w:sz w:val="20"/>
              </w:rPr>
            </w:pPr>
            <w:r w:rsidRPr="00274DB7">
              <w:rPr>
                <w:sz w:val="20"/>
              </w:rPr>
              <w:t xml:space="preserve">Self-recognition and self-worth </w:t>
            </w:r>
            <w:r w:rsidRPr="00274DB7">
              <w:rPr>
                <w:sz w:val="20"/>
              </w:rPr>
              <w:t>Safer online communities</w:t>
            </w:r>
          </w:p>
          <w:p w:rsidR="00274DB7" w:rsidRPr="00274DB7" w:rsidRDefault="00274DB7" w:rsidP="00274DB7">
            <w:pPr>
              <w:pStyle w:val="NoSpacing"/>
              <w:jc w:val="center"/>
              <w:rPr>
                <w:sz w:val="20"/>
              </w:rPr>
            </w:pPr>
            <w:r w:rsidRPr="00274DB7">
              <w:rPr>
                <w:sz w:val="20"/>
              </w:rPr>
              <w:t xml:space="preserve">Rights and responsibilities online </w:t>
            </w:r>
            <w:r w:rsidRPr="00274DB7">
              <w:rPr>
                <w:sz w:val="20"/>
              </w:rPr>
              <w:t>Gaming and gambling</w:t>
            </w:r>
          </w:p>
          <w:p w:rsidR="00274DB7" w:rsidRPr="00274DB7" w:rsidRDefault="00274DB7" w:rsidP="00274DB7">
            <w:pPr>
              <w:pStyle w:val="NoSpacing"/>
              <w:jc w:val="center"/>
              <w:rPr>
                <w:sz w:val="20"/>
              </w:rPr>
            </w:pPr>
            <w:r w:rsidRPr="00274DB7">
              <w:rPr>
                <w:sz w:val="20"/>
              </w:rPr>
              <w:t>Reducing screen time</w:t>
            </w:r>
          </w:p>
          <w:p w:rsidR="00274DB7" w:rsidRPr="00B41A12" w:rsidRDefault="00274DB7" w:rsidP="00274DB7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274DB7">
              <w:rPr>
                <w:sz w:val="20"/>
              </w:rPr>
              <w:t>Dangers of online grooming SMARRT internet safety rules</w:t>
            </w:r>
          </w:p>
        </w:tc>
        <w:tc>
          <w:tcPr>
            <w:tcW w:w="3307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Changing Me</w:t>
            </w:r>
          </w:p>
          <w:p w:rsidR="00274DB7" w:rsidRDefault="00274DB7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Self- and body image</w:t>
            </w:r>
          </w:p>
          <w:p w:rsidR="00274DB7" w:rsidRDefault="00274DB7" w:rsidP="00B94481">
            <w:pPr>
              <w:pStyle w:val="NoSpacing"/>
              <w:jc w:val="center"/>
              <w:rPr>
                <w:sz w:val="20"/>
              </w:rPr>
            </w:pPr>
            <w:r w:rsidRPr="00274DB7">
              <w:rPr>
                <w:sz w:val="20"/>
              </w:rPr>
              <w:t>Influence of</w:t>
            </w:r>
            <w:r>
              <w:rPr>
                <w:sz w:val="20"/>
              </w:rPr>
              <w:t xml:space="preserve"> online and media on body image</w:t>
            </w:r>
          </w:p>
          <w:p w:rsidR="00274DB7" w:rsidRDefault="00274DB7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Puberty for boys</w:t>
            </w:r>
          </w:p>
          <w:p w:rsidR="00274DB7" w:rsidRDefault="00274DB7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Conception (including IVF)</w:t>
            </w:r>
          </w:p>
          <w:p w:rsidR="00274DB7" w:rsidRDefault="00274DB7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Growing responsibility</w:t>
            </w:r>
          </w:p>
          <w:p w:rsidR="00274DB7" w:rsidRPr="00274DB7" w:rsidRDefault="00274DB7" w:rsidP="00274DB7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Coping with change</w:t>
            </w:r>
          </w:p>
        </w:tc>
        <w:tc>
          <w:tcPr>
            <w:tcW w:w="3308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Healthy Me</w:t>
            </w:r>
          </w:p>
          <w:p w:rsidR="00274DB7" w:rsidRDefault="00274DB7" w:rsidP="00B94481">
            <w:pPr>
              <w:pStyle w:val="NoSpacing"/>
              <w:jc w:val="center"/>
              <w:rPr>
                <w:sz w:val="20"/>
              </w:rPr>
            </w:pPr>
            <w:r w:rsidRPr="00274DB7">
              <w:rPr>
                <w:sz w:val="20"/>
              </w:rPr>
              <w:t>Alcohol and anti</w:t>
            </w:r>
            <w:r>
              <w:rPr>
                <w:sz w:val="20"/>
              </w:rPr>
              <w:t>-social behaviour Emergency aid</w:t>
            </w:r>
          </w:p>
          <w:p w:rsidR="00274DB7" w:rsidRDefault="00274DB7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Body image</w:t>
            </w:r>
          </w:p>
          <w:p w:rsidR="00274DB7" w:rsidRDefault="00274DB7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Relationships with food</w:t>
            </w:r>
          </w:p>
          <w:p w:rsidR="00274DB7" w:rsidRPr="00B41A12" w:rsidRDefault="00274DB7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274DB7">
              <w:rPr>
                <w:sz w:val="20"/>
              </w:rPr>
              <w:t>Motivation and behaviour</w:t>
            </w:r>
          </w:p>
        </w:tc>
      </w:tr>
      <w:tr w:rsidR="00B94481" w:rsidRPr="00B41A12" w:rsidTr="00706E78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Art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Colour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Line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Texture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Shape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Form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Symmetry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Light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Space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Design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Style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Types of Art: Prints and printmaking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 xml:space="preserve">Art related to History: 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Islamic Art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Art related to History: Art from Western Africa</w:t>
            </w:r>
          </w:p>
        </w:tc>
      </w:tr>
      <w:tr w:rsidR="00B94481" w:rsidRPr="00B41A12" w:rsidTr="00706E78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Design &amp; Technology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Mechanisms; Pop Up Books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Digital world: Monitoring Devices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Food and Nutrition: What could be healthier?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Structures: Bridges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Textiles: Stuffed Toys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Electrical Systems: Electronic Greeting Cards</w:t>
            </w:r>
          </w:p>
        </w:tc>
      </w:tr>
      <w:tr w:rsidR="00B94481" w:rsidRPr="00B41A12" w:rsidTr="00706E78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Music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Composition notation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Looping and remixing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Blues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 xml:space="preserve">South and West Africa 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 xml:space="preserve">Composition to represent the festival of colour 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Musical theatre</w:t>
            </w:r>
          </w:p>
        </w:tc>
      </w:tr>
      <w:tr w:rsidR="00870BC5" w:rsidRPr="00B41A12" w:rsidTr="00706E78">
        <w:trPr>
          <w:trHeight w:val="918"/>
        </w:trPr>
        <w:tc>
          <w:tcPr>
            <w:tcW w:w="846" w:type="dxa"/>
            <w:vMerge/>
          </w:tcPr>
          <w:p w:rsidR="00870BC5" w:rsidRPr="00B41A12" w:rsidRDefault="00870BC5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0BC5" w:rsidRPr="00B41A12" w:rsidRDefault="00870BC5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PE</w:t>
            </w:r>
          </w:p>
        </w:tc>
        <w:tc>
          <w:tcPr>
            <w:tcW w:w="3307" w:type="dxa"/>
            <w:vAlign w:val="center"/>
          </w:tcPr>
          <w:p w:rsidR="00870BC5" w:rsidRDefault="0085529D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Badminton</w:t>
            </w:r>
          </w:p>
          <w:p w:rsidR="0085529D" w:rsidRPr="00B41A12" w:rsidRDefault="0085529D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Volleyball</w:t>
            </w:r>
          </w:p>
        </w:tc>
        <w:tc>
          <w:tcPr>
            <w:tcW w:w="3308" w:type="dxa"/>
            <w:vAlign w:val="center"/>
          </w:tcPr>
          <w:p w:rsidR="00870BC5" w:rsidRDefault="0085529D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Football</w:t>
            </w:r>
          </w:p>
          <w:p w:rsidR="0085529D" w:rsidRPr="00B41A12" w:rsidRDefault="0085529D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Dance</w:t>
            </w:r>
          </w:p>
        </w:tc>
        <w:tc>
          <w:tcPr>
            <w:tcW w:w="3307" w:type="dxa"/>
            <w:vAlign w:val="center"/>
          </w:tcPr>
          <w:p w:rsidR="00870BC5" w:rsidRDefault="0085529D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Dodgeball</w:t>
            </w:r>
          </w:p>
          <w:p w:rsidR="0085529D" w:rsidRPr="00B41A12" w:rsidRDefault="0085529D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Gymnastics</w:t>
            </w:r>
          </w:p>
        </w:tc>
        <w:tc>
          <w:tcPr>
            <w:tcW w:w="3308" w:type="dxa"/>
            <w:vAlign w:val="center"/>
          </w:tcPr>
          <w:p w:rsidR="00870BC5" w:rsidRDefault="0085529D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Basketball</w:t>
            </w:r>
          </w:p>
          <w:p w:rsidR="0085529D" w:rsidRPr="00B41A12" w:rsidRDefault="0085529D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Fitness</w:t>
            </w:r>
          </w:p>
        </w:tc>
        <w:tc>
          <w:tcPr>
            <w:tcW w:w="3307" w:type="dxa"/>
            <w:vAlign w:val="center"/>
          </w:tcPr>
          <w:p w:rsidR="00870BC5" w:rsidRDefault="0085529D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Tennis</w:t>
            </w:r>
          </w:p>
          <w:p w:rsidR="0085529D" w:rsidRDefault="0085529D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Swimming</w:t>
            </w:r>
          </w:p>
          <w:p w:rsidR="0085529D" w:rsidRPr="00B41A12" w:rsidRDefault="0085529D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Yoga</w:t>
            </w:r>
          </w:p>
        </w:tc>
        <w:tc>
          <w:tcPr>
            <w:tcW w:w="3308" w:type="dxa"/>
            <w:vAlign w:val="center"/>
          </w:tcPr>
          <w:p w:rsidR="00870BC5" w:rsidRDefault="0085529D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Athletics</w:t>
            </w:r>
          </w:p>
          <w:p w:rsidR="0085529D" w:rsidRPr="00B41A12" w:rsidRDefault="0085529D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Outdoor Adventurous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Activitiy</w:t>
            </w:r>
            <w:proofErr w:type="spellEnd"/>
          </w:p>
        </w:tc>
      </w:tr>
      <w:tr w:rsidR="00B94481" w:rsidRPr="00B41A12" w:rsidTr="00706E78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706E7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Spanish*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My school, my subject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1a Talking all about us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1b School subjects, my opinions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1c Witch at school (optional)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Time in the city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2a In the city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2b Christmas shopping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Healthy eating - going to market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1a Happy New Year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1b Pantomime and verb to be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1c Going to the market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1d Healthy recipe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1e Jack &amp; the Beanstalk (optional)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Clothes, colours, fashions show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  Carnival clowns and clothes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Out of this world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  Out of this world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Going to the seaside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 Going to the seaside</w:t>
            </w:r>
          </w:p>
        </w:tc>
      </w:tr>
    </w:tbl>
    <w:p w:rsidR="00117B0C" w:rsidRPr="00B41A12" w:rsidRDefault="00117B0C" w:rsidP="00207531">
      <w:pPr>
        <w:pStyle w:val="NoSpacing"/>
        <w:rPr>
          <w:rFonts w:asciiTheme="minorHAnsi" w:hAnsiTheme="minorHAnsi" w:cstheme="minorHAnsi"/>
          <w:szCs w:val="20"/>
        </w:rPr>
      </w:pPr>
    </w:p>
    <w:p w:rsidR="008F2AE9" w:rsidRDefault="008F2AE9">
      <w:r>
        <w:br w:type="page"/>
      </w:r>
    </w:p>
    <w:tbl>
      <w:tblPr>
        <w:tblStyle w:val="a6"/>
        <w:tblW w:w="21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276"/>
        <w:gridCol w:w="3307"/>
        <w:gridCol w:w="3308"/>
        <w:gridCol w:w="3307"/>
        <w:gridCol w:w="3308"/>
        <w:gridCol w:w="3307"/>
        <w:gridCol w:w="3308"/>
      </w:tblGrid>
      <w:tr w:rsidR="00117B0C" w:rsidRPr="00B41A12" w:rsidTr="00870BC5">
        <w:trPr>
          <w:trHeight w:val="454"/>
        </w:trPr>
        <w:tc>
          <w:tcPr>
            <w:tcW w:w="2122" w:type="dxa"/>
            <w:gridSpan w:val="2"/>
            <w:shd w:val="clear" w:color="auto" w:fill="6C121A"/>
            <w:vAlign w:val="center"/>
          </w:tcPr>
          <w:p w:rsidR="00117B0C" w:rsidRPr="00B41A12" w:rsidRDefault="00117B0C" w:rsidP="00870BC5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07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Autumn A</w:t>
            </w:r>
          </w:p>
        </w:tc>
        <w:tc>
          <w:tcPr>
            <w:tcW w:w="3308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Autumn B</w:t>
            </w:r>
          </w:p>
        </w:tc>
        <w:tc>
          <w:tcPr>
            <w:tcW w:w="3307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Spring A</w:t>
            </w:r>
          </w:p>
        </w:tc>
        <w:tc>
          <w:tcPr>
            <w:tcW w:w="3308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Spring B</w:t>
            </w:r>
          </w:p>
        </w:tc>
        <w:tc>
          <w:tcPr>
            <w:tcW w:w="3307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Summer A</w:t>
            </w:r>
          </w:p>
        </w:tc>
        <w:tc>
          <w:tcPr>
            <w:tcW w:w="3308" w:type="dxa"/>
            <w:shd w:val="clear" w:color="auto" w:fill="6C121A"/>
          </w:tcPr>
          <w:p w:rsidR="00117B0C" w:rsidRPr="00B41A12" w:rsidRDefault="00640BF2" w:rsidP="0020753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Summer B</w:t>
            </w:r>
          </w:p>
        </w:tc>
      </w:tr>
      <w:tr w:rsidR="00741CE1" w:rsidRPr="00B41A12" w:rsidTr="00870BC5">
        <w:trPr>
          <w:trHeight w:val="454"/>
        </w:trPr>
        <w:tc>
          <w:tcPr>
            <w:tcW w:w="846" w:type="dxa"/>
            <w:vMerge w:val="restart"/>
          </w:tcPr>
          <w:p w:rsidR="000B5C2C" w:rsidRPr="00B41A12" w:rsidRDefault="000B5C2C" w:rsidP="000B5C2C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Year 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B5C2C" w:rsidRPr="00B41A12" w:rsidRDefault="000B5C2C" w:rsidP="00870BC5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History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The Victorian Age</w:t>
            </w:r>
          </w:p>
        </w:tc>
        <w:tc>
          <w:tcPr>
            <w:tcW w:w="3308" w:type="dxa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World War One</w:t>
            </w:r>
          </w:p>
        </w:tc>
        <w:tc>
          <w:tcPr>
            <w:tcW w:w="3307" w:type="dxa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The Suffragettes</w:t>
            </w:r>
          </w:p>
        </w:tc>
        <w:tc>
          <w:tcPr>
            <w:tcW w:w="3308" w:type="dxa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The Rise and Fall of Hitler</w:t>
            </w:r>
          </w:p>
        </w:tc>
        <w:tc>
          <w:tcPr>
            <w:tcW w:w="3307" w:type="dxa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World War Two</w:t>
            </w:r>
          </w:p>
        </w:tc>
        <w:tc>
          <w:tcPr>
            <w:tcW w:w="3308" w:type="dxa"/>
            <w:vAlign w:val="center"/>
          </w:tcPr>
          <w:p w:rsidR="000B5C2C" w:rsidRPr="00B41A12" w:rsidRDefault="000B5C2C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Post-War Britain</w:t>
            </w:r>
          </w:p>
        </w:tc>
      </w:tr>
      <w:tr w:rsidR="004C2A55" w:rsidRPr="00B41A12" w:rsidTr="00870BC5">
        <w:trPr>
          <w:trHeight w:val="454"/>
        </w:trPr>
        <w:tc>
          <w:tcPr>
            <w:tcW w:w="846" w:type="dxa"/>
            <w:vMerge/>
          </w:tcPr>
          <w:p w:rsidR="004C2A55" w:rsidRPr="00B41A12" w:rsidRDefault="004C2A55" w:rsidP="004C2A55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C2A55" w:rsidRPr="00B41A12" w:rsidRDefault="004C2A55" w:rsidP="00870BC5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Geography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4C2A55" w:rsidRPr="00B41A12" w:rsidRDefault="004C2A55" w:rsidP="004C2A55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Spatial Sense</w:t>
            </w:r>
          </w:p>
          <w:p w:rsidR="004C2A55" w:rsidRPr="00B41A12" w:rsidRDefault="004C2A55" w:rsidP="004C2A55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Lines &amp; Boundaries</w:t>
            </w:r>
          </w:p>
        </w:tc>
        <w:tc>
          <w:tcPr>
            <w:tcW w:w="3308" w:type="dxa"/>
            <w:vAlign w:val="center"/>
          </w:tcPr>
          <w:p w:rsidR="004C2A55" w:rsidRPr="00B41A12" w:rsidRDefault="004C2A55" w:rsidP="004C2A55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Human Geography of the British Isles</w:t>
            </w:r>
          </w:p>
        </w:tc>
        <w:tc>
          <w:tcPr>
            <w:tcW w:w="3307" w:type="dxa"/>
            <w:vAlign w:val="center"/>
          </w:tcPr>
          <w:p w:rsidR="004C2A55" w:rsidRPr="00B41A12" w:rsidRDefault="004C2A55" w:rsidP="004C2A55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North America</w:t>
            </w:r>
          </w:p>
          <w:p w:rsidR="004C2A55" w:rsidRPr="00B41A12" w:rsidRDefault="004C2A55" w:rsidP="004C2A55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4C2A55" w:rsidRPr="00B41A12" w:rsidRDefault="004C2A55" w:rsidP="004C2A55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South America</w:t>
            </w:r>
          </w:p>
        </w:tc>
        <w:tc>
          <w:tcPr>
            <w:tcW w:w="3307" w:type="dxa"/>
            <w:vAlign w:val="center"/>
          </w:tcPr>
          <w:p w:rsidR="004C2A55" w:rsidRPr="00B41A12" w:rsidRDefault="004C2A55" w:rsidP="004C2A55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Asia Deep Dive</w:t>
            </w:r>
          </w:p>
        </w:tc>
        <w:tc>
          <w:tcPr>
            <w:tcW w:w="3308" w:type="dxa"/>
            <w:vAlign w:val="center"/>
          </w:tcPr>
          <w:p w:rsidR="004C2A55" w:rsidRPr="00B41A12" w:rsidRDefault="004C2A55" w:rsidP="004C2A55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Russia and Globalisation</w:t>
            </w:r>
          </w:p>
        </w:tc>
      </w:tr>
      <w:tr w:rsidR="00741CE1" w:rsidRPr="00B41A12" w:rsidTr="00870BC5">
        <w:trPr>
          <w:trHeight w:val="454"/>
        </w:trPr>
        <w:tc>
          <w:tcPr>
            <w:tcW w:w="846" w:type="dxa"/>
            <w:vMerge/>
          </w:tcPr>
          <w:p w:rsidR="00741CE1" w:rsidRPr="00B41A12" w:rsidRDefault="00741CE1" w:rsidP="00741CE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41CE1" w:rsidRPr="00B41A12" w:rsidRDefault="00741CE1" w:rsidP="00870BC5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RE</w:t>
            </w:r>
          </w:p>
        </w:tc>
        <w:tc>
          <w:tcPr>
            <w:tcW w:w="6615" w:type="dxa"/>
            <w:gridSpan w:val="2"/>
            <w:shd w:val="clear" w:color="auto" w:fill="auto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Buddhism: beliefs and enlightenment</w:t>
            </w:r>
          </w:p>
        </w:tc>
        <w:tc>
          <w:tcPr>
            <w:tcW w:w="3307" w:type="dxa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Islam: the importance of prayer</w:t>
            </w:r>
          </w:p>
        </w:tc>
        <w:tc>
          <w:tcPr>
            <w:tcW w:w="3308" w:type="dxa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The importance of being good</w:t>
            </w:r>
          </w:p>
        </w:tc>
        <w:tc>
          <w:tcPr>
            <w:tcW w:w="3307" w:type="dxa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Christianity: the promotion of peace</w:t>
            </w:r>
          </w:p>
        </w:tc>
        <w:tc>
          <w:tcPr>
            <w:tcW w:w="3308" w:type="dxa"/>
            <w:vAlign w:val="center"/>
          </w:tcPr>
          <w:p w:rsidR="00741CE1" w:rsidRPr="00B41A12" w:rsidRDefault="00741CE1" w:rsidP="008F1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41A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Christianity: global reach</w:t>
            </w:r>
          </w:p>
        </w:tc>
      </w:tr>
      <w:tr w:rsidR="009A6564" w:rsidRPr="00B41A12" w:rsidTr="00870BC5">
        <w:trPr>
          <w:trHeight w:val="454"/>
        </w:trPr>
        <w:tc>
          <w:tcPr>
            <w:tcW w:w="846" w:type="dxa"/>
            <w:vMerge/>
          </w:tcPr>
          <w:p w:rsidR="009A6564" w:rsidRPr="00B41A12" w:rsidRDefault="009A6564" w:rsidP="009A6564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6564" w:rsidRPr="00B41A12" w:rsidRDefault="009A6564" w:rsidP="00870BC5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Science</w:t>
            </w:r>
          </w:p>
        </w:tc>
        <w:tc>
          <w:tcPr>
            <w:tcW w:w="3307" w:type="dxa"/>
            <w:vAlign w:val="center"/>
          </w:tcPr>
          <w:p w:rsidR="009A6564" w:rsidRPr="00B41A12" w:rsidRDefault="00DE2C3E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The Human Body</w:t>
            </w:r>
          </w:p>
        </w:tc>
        <w:tc>
          <w:tcPr>
            <w:tcW w:w="3308" w:type="dxa"/>
            <w:vAlign w:val="center"/>
          </w:tcPr>
          <w:p w:rsidR="009A6564" w:rsidRPr="00B41A12" w:rsidRDefault="00DE2C3E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Classification of Living Things</w:t>
            </w:r>
          </w:p>
        </w:tc>
        <w:tc>
          <w:tcPr>
            <w:tcW w:w="3307" w:type="dxa"/>
            <w:vAlign w:val="center"/>
          </w:tcPr>
          <w:p w:rsidR="009A6564" w:rsidRPr="00B41A12" w:rsidRDefault="00DE2C3E" w:rsidP="008F1DE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Electricity</w:t>
            </w:r>
          </w:p>
        </w:tc>
        <w:tc>
          <w:tcPr>
            <w:tcW w:w="3308" w:type="dxa"/>
            <w:vAlign w:val="center"/>
          </w:tcPr>
          <w:p w:rsidR="009A6564" w:rsidRPr="00B41A12" w:rsidRDefault="00DE2C3E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Light</w:t>
            </w:r>
          </w:p>
        </w:tc>
        <w:tc>
          <w:tcPr>
            <w:tcW w:w="3307" w:type="dxa"/>
            <w:vAlign w:val="center"/>
          </w:tcPr>
          <w:p w:rsidR="009A6564" w:rsidRPr="00B41A12" w:rsidRDefault="00DE2C3E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Reproduction</w:t>
            </w:r>
          </w:p>
        </w:tc>
        <w:tc>
          <w:tcPr>
            <w:tcW w:w="3308" w:type="dxa"/>
            <w:vAlign w:val="center"/>
          </w:tcPr>
          <w:p w:rsidR="009A6564" w:rsidRPr="00B41A12" w:rsidRDefault="00DE2C3E" w:rsidP="008F1DEC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Evolution</w:t>
            </w:r>
          </w:p>
        </w:tc>
      </w:tr>
      <w:tr w:rsidR="00524B18" w:rsidRPr="00B41A12" w:rsidTr="00870BC5">
        <w:trPr>
          <w:trHeight w:val="454"/>
        </w:trPr>
        <w:tc>
          <w:tcPr>
            <w:tcW w:w="846" w:type="dxa"/>
            <w:vMerge/>
          </w:tcPr>
          <w:p w:rsidR="00524B18" w:rsidRPr="00B41A12" w:rsidRDefault="00524B18" w:rsidP="00524B18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4B18" w:rsidRPr="00B41A12" w:rsidRDefault="00524B18" w:rsidP="00870BC5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Computing</w:t>
            </w:r>
          </w:p>
        </w:tc>
        <w:tc>
          <w:tcPr>
            <w:tcW w:w="3307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Bletchley Park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1</w:t>
            </w:r>
          </w:p>
        </w:tc>
        <w:tc>
          <w:tcPr>
            <w:tcW w:w="3308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History of computers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2</w:t>
            </w:r>
          </w:p>
        </w:tc>
        <w:tc>
          <w:tcPr>
            <w:tcW w:w="3307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Intro to Python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3</w:t>
            </w:r>
          </w:p>
        </w:tc>
        <w:tc>
          <w:tcPr>
            <w:tcW w:w="3308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Big Data 1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4</w:t>
            </w:r>
          </w:p>
        </w:tc>
        <w:tc>
          <w:tcPr>
            <w:tcW w:w="3307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Big Data 2</w:t>
            </w:r>
          </w:p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+ Online Safety lesson 5</w:t>
            </w:r>
          </w:p>
        </w:tc>
        <w:tc>
          <w:tcPr>
            <w:tcW w:w="3308" w:type="dxa"/>
            <w:vAlign w:val="center"/>
          </w:tcPr>
          <w:p w:rsidR="00524B18" w:rsidRPr="00B41A12" w:rsidRDefault="00524B18" w:rsidP="00524B18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Skills Showcase: inventing a product</w:t>
            </w:r>
          </w:p>
        </w:tc>
      </w:tr>
      <w:tr w:rsidR="00B94481" w:rsidRPr="00B41A12" w:rsidTr="00870BC5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870BC5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PHSE</w:t>
            </w:r>
          </w:p>
        </w:tc>
        <w:tc>
          <w:tcPr>
            <w:tcW w:w="3307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Being me in my World</w:t>
            </w:r>
          </w:p>
          <w:p w:rsidR="00BE26CB" w:rsidRDefault="00BE26CB" w:rsidP="00B94481">
            <w:pPr>
              <w:pStyle w:val="NoSpacing"/>
              <w:jc w:val="center"/>
              <w:rPr>
                <w:sz w:val="20"/>
              </w:rPr>
            </w:pPr>
            <w:r w:rsidRPr="00BE26CB">
              <w:rPr>
                <w:sz w:val="20"/>
              </w:rPr>
              <w:t>Identifying goals for the y</w:t>
            </w:r>
            <w:r>
              <w:rPr>
                <w:sz w:val="20"/>
              </w:rPr>
              <w:t>ear</w:t>
            </w:r>
          </w:p>
          <w:p w:rsidR="00BE26CB" w:rsidRDefault="00BE26CB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Global citizenship</w:t>
            </w:r>
          </w:p>
          <w:p w:rsidR="00BE26CB" w:rsidRDefault="00BE26CB" w:rsidP="00BE26CB">
            <w:pPr>
              <w:pStyle w:val="NoSpacing"/>
              <w:jc w:val="center"/>
              <w:rPr>
                <w:sz w:val="20"/>
              </w:rPr>
            </w:pPr>
            <w:r w:rsidRPr="00BE26CB">
              <w:rPr>
                <w:sz w:val="20"/>
              </w:rPr>
              <w:t>Children’s universal rights</w:t>
            </w:r>
          </w:p>
          <w:p w:rsidR="00BE26CB" w:rsidRDefault="00BE26CB" w:rsidP="00BE26CB">
            <w:pPr>
              <w:pStyle w:val="NoSpacing"/>
              <w:jc w:val="center"/>
              <w:rPr>
                <w:sz w:val="20"/>
              </w:rPr>
            </w:pPr>
            <w:r w:rsidRPr="00BE26CB">
              <w:rPr>
                <w:sz w:val="20"/>
              </w:rPr>
              <w:t xml:space="preserve">Feeling welcome and valued </w:t>
            </w:r>
          </w:p>
          <w:p w:rsidR="00BE26CB" w:rsidRDefault="00BE26CB" w:rsidP="00BE26C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Anti-social behaviour</w:t>
            </w:r>
          </w:p>
          <w:p w:rsidR="00BE26CB" w:rsidRPr="00B41A12" w:rsidRDefault="00BE26CB" w:rsidP="00BE26CB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E26CB">
              <w:rPr>
                <w:sz w:val="20"/>
              </w:rPr>
              <w:t>Role-modelling</w:t>
            </w:r>
          </w:p>
        </w:tc>
        <w:tc>
          <w:tcPr>
            <w:tcW w:w="3308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Celebrating Difference</w:t>
            </w:r>
          </w:p>
          <w:p w:rsidR="00053D7A" w:rsidRDefault="00053D7A" w:rsidP="00B94481">
            <w:pPr>
              <w:pStyle w:val="NoSpacing"/>
              <w:jc w:val="center"/>
              <w:rPr>
                <w:sz w:val="20"/>
              </w:rPr>
            </w:pPr>
            <w:r w:rsidRPr="00053D7A">
              <w:rPr>
                <w:sz w:val="20"/>
              </w:rPr>
              <w:t>Perceptions of nor</w:t>
            </w:r>
            <w:r>
              <w:rPr>
                <w:sz w:val="20"/>
              </w:rPr>
              <w:t>mality Understanding disability</w:t>
            </w:r>
          </w:p>
          <w:p w:rsidR="00053D7A" w:rsidRDefault="00053D7A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Power struggles</w:t>
            </w:r>
          </w:p>
          <w:p w:rsidR="00053D7A" w:rsidRDefault="00053D7A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Inclusion/exclusion</w:t>
            </w:r>
          </w:p>
          <w:p w:rsidR="00053D7A" w:rsidRDefault="00053D7A" w:rsidP="00B94481">
            <w:pPr>
              <w:pStyle w:val="NoSpacing"/>
              <w:jc w:val="center"/>
              <w:rPr>
                <w:sz w:val="20"/>
              </w:rPr>
            </w:pPr>
            <w:r w:rsidRPr="00053D7A">
              <w:rPr>
                <w:sz w:val="20"/>
              </w:rPr>
              <w:t>Differences as conf</w:t>
            </w:r>
            <w:r>
              <w:rPr>
                <w:sz w:val="20"/>
              </w:rPr>
              <w:t>lict, difference as celebration</w:t>
            </w:r>
          </w:p>
          <w:p w:rsidR="00053D7A" w:rsidRPr="00B41A12" w:rsidRDefault="00053D7A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053D7A">
              <w:rPr>
                <w:sz w:val="20"/>
              </w:rPr>
              <w:t>Empathy</w:t>
            </w:r>
          </w:p>
        </w:tc>
        <w:tc>
          <w:tcPr>
            <w:tcW w:w="3307" w:type="dxa"/>
            <w:vAlign w:val="center"/>
          </w:tcPr>
          <w:p w:rsidR="00B94481" w:rsidRDefault="00D50256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Dreams and Goals</w:t>
            </w:r>
          </w:p>
          <w:p w:rsidR="00EA6CAE" w:rsidRDefault="00EA6CAE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Personal goals, in and out of school</w:t>
            </w:r>
          </w:p>
          <w:p w:rsidR="00EA6CAE" w:rsidRDefault="00EA6CAE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Success criteria</w:t>
            </w:r>
          </w:p>
          <w:p w:rsidR="00EA6CAE" w:rsidRDefault="00EA6CAE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Emotions in success</w:t>
            </w:r>
          </w:p>
          <w:p w:rsidR="00EA6CAE" w:rsidRDefault="00EA6CAE" w:rsidP="00EA6CAE">
            <w:pPr>
              <w:pStyle w:val="NoSpacing"/>
              <w:jc w:val="center"/>
              <w:rPr>
                <w:sz w:val="20"/>
              </w:rPr>
            </w:pPr>
            <w:r w:rsidRPr="00EA6CAE">
              <w:rPr>
                <w:sz w:val="20"/>
              </w:rPr>
              <w:t xml:space="preserve"> Making a difference in t</w:t>
            </w:r>
            <w:r>
              <w:rPr>
                <w:sz w:val="20"/>
              </w:rPr>
              <w:t>he world</w:t>
            </w:r>
          </w:p>
          <w:p w:rsidR="00EA6CAE" w:rsidRPr="00B41A12" w:rsidRDefault="00EA6CAE" w:rsidP="00EA6CAE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EA6CAE">
              <w:rPr>
                <w:sz w:val="20"/>
              </w:rPr>
              <w:t>Recognising achievements Compliments</w:t>
            </w:r>
          </w:p>
        </w:tc>
        <w:tc>
          <w:tcPr>
            <w:tcW w:w="3308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Relationships</w:t>
            </w:r>
          </w:p>
          <w:p w:rsidR="00A35C4B" w:rsidRDefault="00A35C4B" w:rsidP="00A35C4B">
            <w:pPr>
              <w:pStyle w:val="NoSpacing"/>
              <w:jc w:val="center"/>
              <w:rPr>
                <w:sz w:val="20"/>
              </w:rPr>
            </w:pPr>
            <w:r w:rsidRPr="00A35C4B">
              <w:rPr>
                <w:sz w:val="20"/>
              </w:rPr>
              <w:t>Mental health</w:t>
            </w:r>
          </w:p>
          <w:p w:rsidR="00A35C4B" w:rsidRDefault="00A35C4B" w:rsidP="00A35C4B">
            <w:pPr>
              <w:pStyle w:val="NoSpacing"/>
              <w:jc w:val="center"/>
              <w:rPr>
                <w:sz w:val="20"/>
              </w:rPr>
            </w:pPr>
            <w:r w:rsidRPr="00A35C4B">
              <w:rPr>
                <w:sz w:val="20"/>
              </w:rPr>
              <w:t>Identifying mental health worrie</w:t>
            </w:r>
            <w:r>
              <w:rPr>
                <w:sz w:val="20"/>
              </w:rPr>
              <w:t>s and sources of support</w:t>
            </w:r>
          </w:p>
          <w:p w:rsidR="00A35C4B" w:rsidRDefault="00A35C4B" w:rsidP="00A35C4B">
            <w:pPr>
              <w:pStyle w:val="NoSpacing"/>
              <w:jc w:val="center"/>
              <w:rPr>
                <w:sz w:val="20"/>
              </w:rPr>
            </w:pPr>
            <w:r w:rsidRPr="00A35C4B">
              <w:rPr>
                <w:sz w:val="20"/>
              </w:rPr>
              <w:t xml:space="preserve">Love and loss </w:t>
            </w:r>
          </w:p>
          <w:p w:rsidR="00A35C4B" w:rsidRDefault="00A35C4B" w:rsidP="00A35C4B">
            <w:pPr>
              <w:pStyle w:val="NoSpacing"/>
              <w:jc w:val="center"/>
              <w:rPr>
                <w:sz w:val="20"/>
              </w:rPr>
            </w:pPr>
            <w:r w:rsidRPr="00A35C4B">
              <w:rPr>
                <w:sz w:val="20"/>
              </w:rPr>
              <w:t>Power and control</w:t>
            </w:r>
          </w:p>
          <w:p w:rsidR="00A35C4B" w:rsidRPr="00B41A12" w:rsidRDefault="00A35C4B" w:rsidP="00A35C4B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A35C4B">
              <w:rPr>
                <w:sz w:val="20"/>
              </w:rPr>
              <w:t xml:space="preserve">Take responsibility </w:t>
            </w:r>
          </w:p>
        </w:tc>
        <w:tc>
          <w:tcPr>
            <w:tcW w:w="3307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Changing Me</w:t>
            </w:r>
          </w:p>
          <w:p w:rsidR="00192A51" w:rsidRDefault="00192A51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Self-image incl. Body image</w:t>
            </w:r>
          </w:p>
          <w:p w:rsidR="00192A51" w:rsidRDefault="00192A51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Puberty and feelings</w:t>
            </w:r>
          </w:p>
          <w:p w:rsidR="00192A51" w:rsidRDefault="00192A51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Conception to birth</w:t>
            </w:r>
          </w:p>
          <w:p w:rsidR="00192A51" w:rsidRDefault="00192A51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Reflections about change</w:t>
            </w:r>
          </w:p>
          <w:p w:rsidR="00192A51" w:rsidRDefault="00192A51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Physical attraction</w:t>
            </w:r>
          </w:p>
          <w:p w:rsidR="00192A51" w:rsidRDefault="00192A51" w:rsidP="00B94481">
            <w:pPr>
              <w:pStyle w:val="NoSpacing"/>
              <w:jc w:val="center"/>
              <w:rPr>
                <w:sz w:val="20"/>
              </w:rPr>
            </w:pPr>
            <w:r w:rsidRPr="00192A51">
              <w:rPr>
                <w:sz w:val="20"/>
              </w:rPr>
              <w:t>Respect and consen</w:t>
            </w:r>
            <w:r>
              <w:rPr>
                <w:sz w:val="20"/>
              </w:rPr>
              <w:t>t Boyfriends/girlfriends</w:t>
            </w:r>
          </w:p>
          <w:p w:rsidR="00192A51" w:rsidRPr="00B41A12" w:rsidRDefault="00192A51" w:rsidP="00192A5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sz w:val="20"/>
              </w:rPr>
              <w:t>Sexting</w:t>
            </w:r>
          </w:p>
        </w:tc>
        <w:tc>
          <w:tcPr>
            <w:tcW w:w="3308" w:type="dxa"/>
            <w:vAlign w:val="center"/>
          </w:tcPr>
          <w:p w:rsidR="00B94481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Healthy Me</w:t>
            </w:r>
          </w:p>
          <w:p w:rsidR="00192A51" w:rsidRDefault="00192A51" w:rsidP="00B94481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Taking personal responsibility</w:t>
            </w:r>
          </w:p>
          <w:p w:rsidR="00192A51" w:rsidRDefault="00192A51" w:rsidP="00B94481">
            <w:pPr>
              <w:pStyle w:val="NoSpacing"/>
              <w:jc w:val="center"/>
              <w:rPr>
                <w:sz w:val="20"/>
              </w:rPr>
            </w:pPr>
            <w:r w:rsidRPr="00192A51">
              <w:rPr>
                <w:sz w:val="20"/>
              </w:rPr>
              <w:t xml:space="preserve">How substances affect the body Exploitation, including </w:t>
            </w:r>
            <w:r>
              <w:rPr>
                <w:sz w:val="20"/>
              </w:rPr>
              <w:t>‘county lines’ and gang culture</w:t>
            </w:r>
          </w:p>
          <w:p w:rsidR="00192A51" w:rsidRPr="00B41A12" w:rsidRDefault="00192A5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192A51">
              <w:rPr>
                <w:sz w:val="20"/>
              </w:rPr>
              <w:t>Emotional and mental health Managing stress</w:t>
            </w:r>
          </w:p>
        </w:tc>
      </w:tr>
      <w:tr w:rsidR="00B94481" w:rsidRPr="00B41A12" w:rsidTr="00870BC5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870BC5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Art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Colour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Line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Texture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Shape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Form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Symmetry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Light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Space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 xml:space="preserve">Element of Art: Design 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Element of Art: Style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 xml:space="preserve">Art related to History: </w:t>
            </w:r>
          </w:p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 xml:space="preserve">Victorian Art 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Art in the Italian Renaissance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Art in the 20</w:t>
            </w:r>
            <w:r w:rsidRPr="00B41A12">
              <w:rPr>
                <w:rFonts w:cstheme="minorHAnsi"/>
                <w:szCs w:val="20"/>
                <w:vertAlign w:val="superscript"/>
              </w:rPr>
              <w:t>th</w:t>
            </w:r>
            <w:r w:rsidRPr="00B41A12">
              <w:rPr>
                <w:rFonts w:cstheme="minorHAnsi"/>
                <w:szCs w:val="20"/>
              </w:rPr>
              <w:t xml:space="preserve"> Century Modernism and Beyond</w:t>
            </w:r>
          </w:p>
        </w:tc>
      </w:tr>
      <w:tr w:rsidR="00B94481" w:rsidRPr="00B41A12" w:rsidTr="00870BC5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870BC5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Design &amp; Technology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Food and Nutrition: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Come Dine with Me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Mechanisms: Automata Toys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Structures: Playgrounds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Electrical Systems: Steady Hand Games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Textiles: Waistcoats</w:t>
            </w:r>
          </w:p>
        </w:tc>
        <w:tc>
          <w:tcPr>
            <w:tcW w:w="3308" w:type="dxa"/>
            <w:shd w:val="clear" w:color="auto" w:fill="808080" w:themeFill="background1" w:themeFillShade="80"/>
            <w:vAlign w:val="center"/>
          </w:tcPr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94481" w:rsidRPr="00B41A12" w:rsidTr="00870BC5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870BC5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Music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Dynamics, pitch and tempo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Songs of WW2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Film music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Theme and variations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Baroque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cstheme="minorHAnsi"/>
                <w:szCs w:val="20"/>
              </w:rPr>
            </w:pPr>
            <w:r w:rsidRPr="00B41A12">
              <w:rPr>
                <w:rFonts w:cstheme="minorHAnsi"/>
                <w:szCs w:val="20"/>
              </w:rPr>
              <w:t>Composing and performing a  Leavers’ song</w:t>
            </w:r>
          </w:p>
        </w:tc>
      </w:tr>
      <w:tr w:rsidR="00870BC5" w:rsidRPr="00B41A12" w:rsidTr="00870BC5">
        <w:trPr>
          <w:trHeight w:val="918"/>
        </w:trPr>
        <w:tc>
          <w:tcPr>
            <w:tcW w:w="846" w:type="dxa"/>
            <w:vMerge/>
          </w:tcPr>
          <w:p w:rsidR="00870BC5" w:rsidRPr="00B41A12" w:rsidRDefault="00870BC5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70BC5" w:rsidRPr="00B41A12" w:rsidRDefault="00870BC5" w:rsidP="00870BC5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PE</w:t>
            </w:r>
          </w:p>
        </w:tc>
        <w:tc>
          <w:tcPr>
            <w:tcW w:w="3307" w:type="dxa"/>
            <w:vAlign w:val="center"/>
          </w:tcPr>
          <w:p w:rsidR="00870BC5" w:rsidRDefault="001C7675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Tag Rugby</w:t>
            </w:r>
          </w:p>
          <w:p w:rsidR="001C7675" w:rsidRPr="00B41A12" w:rsidRDefault="001C7675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Badminton</w:t>
            </w:r>
          </w:p>
        </w:tc>
        <w:tc>
          <w:tcPr>
            <w:tcW w:w="3308" w:type="dxa"/>
            <w:vAlign w:val="center"/>
          </w:tcPr>
          <w:p w:rsidR="00870BC5" w:rsidRDefault="001C7675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Golf</w:t>
            </w:r>
          </w:p>
          <w:p w:rsidR="001C7675" w:rsidRPr="00B41A12" w:rsidRDefault="001C7675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Yoga</w:t>
            </w:r>
          </w:p>
        </w:tc>
        <w:tc>
          <w:tcPr>
            <w:tcW w:w="3307" w:type="dxa"/>
            <w:vAlign w:val="center"/>
          </w:tcPr>
          <w:p w:rsidR="00870BC5" w:rsidRDefault="001C7675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Netball</w:t>
            </w:r>
          </w:p>
          <w:p w:rsidR="001C7675" w:rsidRPr="00B41A12" w:rsidRDefault="001C7675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Dance</w:t>
            </w:r>
          </w:p>
        </w:tc>
        <w:tc>
          <w:tcPr>
            <w:tcW w:w="3308" w:type="dxa"/>
            <w:vAlign w:val="center"/>
          </w:tcPr>
          <w:p w:rsidR="00870BC5" w:rsidRDefault="001C7675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Hockey</w:t>
            </w:r>
          </w:p>
          <w:p w:rsidR="001C7675" w:rsidRPr="00B41A12" w:rsidRDefault="001C7675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Gymnastics</w:t>
            </w:r>
          </w:p>
        </w:tc>
        <w:tc>
          <w:tcPr>
            <w:tcW w:w="3307" w:type="dxa"/>
            <w:vAlign w:val="center"/>
          </w:tcPr>
          <w:p w:rsidR="00870BC5" w:rsidRDefault="001C7675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Cricket</w:t>
            </w:r>
          </w:p>
          <w:p w:rsidR="001C7675" w:rsidRPr="00B41A12" w:rsidRDefault="001C7675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Volleyball</w:t>
            </w:r>
          </w:p>
        </w:tc>
        <w:tc>
          <w:tcPr>
            <w:tcW w:w="3308" w:type="dxa"/>
            <w:vAlign w:val="center"/>
          </w:tcPr>
          <w:p w:rsidR="00870BC5" w:rsidRDefault="001C7675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Athletics</w:t>
            </w:r>
          </w:p>
          <w:p w:rsidR="001C7675" w:rsidRDefault="001C7675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Rounders</w:t>
            </w:r>
          </w:p>
          <w:p w:rsidR="001C7675" w:rsidRPr="00B41A12" w:rsidRDefault="001C7675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Swimming</w:t>
            </w:r>
          </w:p>
        </w:tc>
      </w:tr>
      <w:tr w:rsidR="00B94481" w:rsidRPr="00B41A12" w:rsidTr="00870BC5">
        <w:trPr>
          <w:trHeight w:val="454"/>
        </w:trPr>
        <w:tc>
          <w:tcPr>
            <w:tcW w:w="846" w:type="dxa"/>
            <w:vMerge/>
          </w:tcPr>
          <w:p w:rsidR="00B94481" w:rsidRPr="00B41A12" w:rsidRDefault="00B94481" w:rsidP="00B94481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4481" w:rsidRPr="00B41A12" w:rsidRDefault="00B94481" w:rsidP="00870BC5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Spanish*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Everyday life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1a Revisiting me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1b Time - o'clock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1c Daily life of a Superhero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Where I live, where you live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2a Spooky house/ Space house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2b Hopes and roles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2c Paddington's Xmas sandwich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Playing and enjoying sport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1a Happy New year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1b Investigating sports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This is me, hobbies and fun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2a All the fun of the Fair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2b Favourites</w:t>
            </w:r>
          </w:p>
        </w:tc>
        <w:tc>
          <w:tcPr>
            <w:tcW w:w="3307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Cafe culture and restaurants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1a Cafe culture</w:t>
            </w:r>
          </w:p>
          <w:p w:rsidR="00B94481" w:rsidRPr="00B41A12" w:rsidRDefault="00B94481" w:rsidP="00B94481">
            <w:pPr>
              <w:pStyle w:val="NoSpacing"/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1b Eating out</w:t>
            </w:r>
          </w:p>
        </w:tc>
        <w:tc>
          <w:tcPr>
            <w:tcW w:w="3308" w:type="dxa"/>
            <w:vAlign w:val="center"/>
          </w:tcPr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bCs/>
                <w:szCs w:val="20"/>
              </w:rPr>
              <w:t>Performance time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2a Tour de France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2b Class Performances</w:t>
            </w:r>
          </w:p>
          <w:p w:rsidR="00B94481" w:rsidRPr="00B41A12" w:rsidRDefault="00B94481" w:rsidP="00B9448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2c Year 6 Presentations</w:t>
            </w:r>
          </w:p>
          <w:p w:rsidR="00B94481" w:rsidRPr="00B41A12" w:rsidRDefault="00B94481" w:rsidP="00B94481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B41A12">
              <w:rPr>
                <w:rFonts w:asciiTheme="minorHAnsi" w:hAnsiTheme="minorHAnsi" w:cstheme="minorHAnsi"/>
                <w:szCs w:val="20"/>
              </w:rPr>
              <w:t>2d Create a class newspaper</w:t>
            </w:r>
          </w:p>
        </w:tc>
      </w:tr>
    </w:tbl>
    <w:p w:rsidR="00117B0C" w:rsidRPr="00B41A12" w:rsidRDefault="00117B0C" w:rsidP="00207531">
      <w:pPr>
        <w:pStyle w:val="NoSpacing"/>
        <w:rPr>
          <w:rFonts w:asciiTheme="minorHAnsi" w:hAnsiTheme="minorHAnsi" w:cstheme="minorHAnsi"/>
          <w:szCs w:val="20"/>
        </w:rPr>
      </w:pPr>
    </w:p>
    <w:p w:rsidR="002B3062" w:rsidRPr="00B41A12" w:rsidRDefault="002B3062" w:rsidP="00207531">
      <w:pPr>
        <w:pStyle w:val="NoSpacing"/>
        <w:rPr>
          <w:rFonts w:asciiTheme="minorHAnsi" w:hAnsiTheme="minorHAnsi" w:cstheme="minorHAnsi"/>
          <w:szCs w:val="20"/>
        </w:rPr>
      </w:pPr>
      <w:r w:rsidRPr="00B41A12">
        <w:rPr>
          <w:rFonts w:asciiTheme="minorHAnsi" w:hAnsiTheme="minorHAnsi" w:cstheme="minorHAnsi"/>
          <w:szCs w:val="20"/>
        </w:rPr>
        <w:t xml:space="preserve">*In 2021/22, children </w:t>
      </w:r>
      <w:r w:rsidR="00C30326" w:rsidRPr="00B41A12">
        <w:rPr>
          <w:rFonts w:asciiTheme="minorHAnsi" w:hAnsiTheme="minorHAnsi" w:cstheme="minorHAnsi"/>
          <w:szCs w:val="20"/>
        </w:rPr>
        <w:t>began</w:t>
      </w:r>
      <w:r w:rsidRPr="00B41A12">
        <w:rPr>
          <w:rFonts w:asciiTheme="minorHAnsi" w:hAnsiTheme="minorHAnsi" w:cstheme="minorHAnsi"/>
          <w:szCs w:val="20"/>
        </w:rPr>
        <w:t xml:space="preserve"> learning </w:t>
      </w:r>
      <w:r w:rsidR="00F8078B" w:rsidRPr="00B41A12">
        <w:rPr>
          <w:rFonts w:asciiTheme="minorHAnsi" w:hAnsiTheme="minorHAnsi" w:cstheme="minorHAnsi"/>
          <w:szCs w:val="20"/>
        </w:rPr>
        <w:t>Spanish</w:t>
      </w:r>
      <w:r w:rsidRPr="00B41A12">
        <w:rPr>
          <w:rFonts w:asciiTheme="minorHAnsi" w:hAnsiTheme="minorHAnsi" w:cstheme="minorHAnsi"/>
          <w:szCs w:val="20"/>
        </w:rPr>
        <w:t xml:space="preserve"> for the first time </w:t>
      </w:r>
      <w:r w:rsidR="00C30326" w:rsidRPr="00B41A12">
        <w:rPr>
          <w:rFonts w:asciiTheme="minorHAnsi" w:hAnsiTheme="minorHAnsi" w:cstheme="minorHAnsi"/>
          <w:szCs w:val="20"/>
        </w:rPr>
        <w:t>and all children started with the first year of content. That means this year, Y5 and Y6 are learning the same (</w:t>
      </w:r>
      <w:r w:rsidR="009A6564" w:rsidRPr="00B41A12">
        <w:rPr>
          <w:rFonts w:asciiTheme="minorHAnsi" w:hAnsiTheme="minorHAnsi" w:cstheme="minorHAnsi"/>
          <w:szCs w:val="20"/>
        </w:rPr>
        <w:t>Y5 content/</w:t>
      </w:r>
      <w:r w:rsidR="00C30326" w:rsidRPr="00B41A12">
        <w:rPr>
          <w:rFonts w:asciiTheme="minorHAnsi" w:hAnsiTheme="minorHAnsi" w:cstheme="minorHAnsi"/>
          <w:szCs w:val="20"/>
        </w:rPr>
        <w:t>third year of learning) and Y3 and Y4 are learning their age-appropriate content.</w:t>
      </w:r>
    </w:p>
    <w:sectPr w:rsidR="002B3062" w:rsidRPr="00B41A12" w:rsidSect="008F5152">
      <w:headerReference w:type="default" r:id="rId7"/>
      <w:pgSz w:w="23811" w:h="16838" w:orient="landscape"/>
      <w:pgMar w:top="720" w:right="720" w:bottom="720" w:left="72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6A" w:rsidRDefault="008F046A">
      <w:pPr>
        <w:spacing w:after="0" w:line="240" w:lineRule="auto"/>
      </w:pPr>
      <w:r>
        <w:separator/>
      </w:r>
    </w:p>
  </w:endnote>
  <w:endnote w:type="continuationSeparator" w:id="0">
    <w:p w:rsidR="008F046A" w:rsidRDefault="008F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6A" w:rsidRDefault="008F046A">
      <w:pPr>
        <w:spacing w:after="0" w:line="240" w:lineRule="auto"/>
      </w:pPr>
      <w:r>
        <w:separator/>
      </w:r>
    </w:p>
  </w:footnote>
  <w:footnote w:type="continuationSeparator" w:id="0">
    <w:p w:rsidR="008F046A" w:rsidRDefault="008F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6A" w:rsidRPr="008F5152" w:rsidRDefault="008F046A" w:rsidP="00F8078B">
    <w:pPr>
      <w:pStyle w:val="NoSpacing"/>
      <w:jc w:val="center"/>
      <w:rPr>
        <w:rFonts w:asciiTheme="minorHAnsi" w:hAnsiTheme="minorHAnsi" w:cstheme="minorHAnsi"/>
        <w:b/>
        <w:sz w:val="20"/>
        <w:szCs w:val="20"/>
      </w:rPr>
    </w:pPr>
    <w:bookmarkStart w:id="2" w:name="_heading=h.gjdgxs" w:colFirst="0" w:colLast="0"/>
    <w:bookmarkEnd w:id="2"/>
    <w:r w:rsidRPr="008F5152">
      <w:rPr>
        <w:rFonts w:asciiTheme="minorHAnsi" w:hAnsiTheme="minorHAnsi" w:cstheme="minorHAnsi"/>
        <w:b/>
        <w:sz w:val="20"/>
        <w:szCs w:val="20"/>
      </w:rPr>
      <w:t>Isle of E</w:t>
    </w:r>
    <w:r>
      <w:rPr>
        <w:rFonts w:asciiTheme="minorHAnsi" w:hAnsiTheme="minorHAnsi" w:cstheme="minorHAnsi"/>
        <w:b/>
        <w:sz w:val="20"/>
        <w:szCs w:val="20"/>
      </w:rPr>
      <w:t>ly Long Term Curriculum Map 2023-2024</w:t>
    </w:r>
  </w:p>
  <w:p w:rsidR="008F046A" w:rsidRPr="008F5152" w:rsidRDefault="008F046A" w:rsidP="008F51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0C"/>
    <w:rsid w:val="00001DD6"/>
    <w:rsid w:val="00023603"/>
    <w:rsid w:val="00041E1E"/>
    <w:rsid w:val="00053D7A"/>
    <w:rsid w:val="00075CEE"/>
    <w:rsid w:val="000B5C2C"/>
    <w:rsid w:val="000F686C"/>
    <w:rsid w:val="00117616"/>
    <w:rsid w:val="00117B0C"/>
    <w:rsid w:val="00147F8B"/>
    <w:rsid w:val="00192A51"/>
    <w:rsid w:val="001A7A53"/>
    <w:rsid w:val="001C7675"/>
    <w:rsid w:val="001E442D"/>
    <w:rsid w:val="00207531"/>
    <w:rsid w:val="002144DF"/>
    <w:rsid w:val="002247BB"/>
    <w:rsid w:val="00227388"/>
    <w:rsid w:val="002276EE"/>
    <w:rsid w:val="0023301D"/>
    <w:rsid w:val="0025038C"/>
    <w:rsid w:val="00274DB7"/>
    <w:rsid w:val="00282E19"/>
    <w:rsid w:val="002B3062"/>
    <w:rsid w:val="002B3069"/>
    <w:rsid w:val="002D4828"/>
    <w:rsid w:val="002E3F19"/>
    <w:rsid w:val="002E791B"/>
    <w:rsid w:val="00300617"/>
    <w:rsid w:val="003156CC"/>
    <w:rsid w:val="003246EC"/>
    <w:rsid w:val="00371A22"/>
    <w:rsid w:val="00376C07"/>
    <w:rsid w:val="003975C1"/>
    <w:rsid w:val="003B2F32"/>
    <w:rsid w:val="003D2EE0"/>
    <w:rsid w:val="003E001A"/>
    <w:rsid w:val="00404794"/>
    <w:rsid w:val="00433505"/>
    <w:rsid w:val="00485FDC"/>
    <w:rsid w:val="004906FD"/>
    <w:rsid w:val="004C2A55"/>
    <w:rsid w:val="005128B9"/>
    <w:rsid w:val="00524B18"/>
    <w:rsid w:val="00583014"/>
    <w:rsid w:val="005C124E"/>
    <w:rsid w:val="005C6BA4"/>
    <w:rsid w:val="005E08E2"/>
    <w:rsid w:val="006101D4"/>
    <w:rsid w:val="00640BF2"/>
    <w:rsid w:val="00647A89"/>
    <w:rsid w:val="006C741E"/>
    <w:rsid w:val="006D5D4B"/>
    <w:rsid w:val="006E47E6"/>
    <w:rsid w:val="00704523"/>
    <w:rsid w:val="00706E78"/>
    <w:rsid w:val="00710CEA"/>
    <w:rsid w:val="00722B51"/>
    <w:rsid w:val="00741CE1"/>
    <w:rsid w:val="007A1806"/>
    <w:rsid w:val="007F2D7D"/>
    <w:rsid w:val="00833197"/>
    <w:rsid w:val="0085529D"/>
    <w:rsid w:val="00870BC5"/>
    <w:rsid w:val="00882863"/>
    <w:rsid w:val="00891ED3"/>
    <w:rsid w:val="008B0976"/>
    <w:rsid w:val="008B09F0"/>
    <w:rsid w:val="008F046A"/>
    <w:rsid w:val="008F179C"/>
    <w:rsid w:val="008F1DEC"/>
    <w:rsid w:val="008F2AE9"/>
    <w:rsid w:val="008F5152"/>
    <w:rsid w:val="009513DE"/>
    <w:rsid w:val="00976405"/>
    <w:rsid w:val="00990066"/>
    <w:rsid w:val="009A6564"/>
    <w:rsid w:val="009B0B5D"/>
    <w:rsid w:val="009F7380"/>
    <w:rsid w:val="00A35C4B"/>
    <w:rsid w:val="00A91F62"/>
    <w:rsid w:val="00AE5699"/>
    <w:rsid w:val="00B10847"/>
    <w:rsid w:val="00B14C35"/>
    <w:rsid w:val="00B2193C"/>
    <w:rsid w:val="00B40A45"/>
    <w:rsid w:val="00B41A12"/>
    <w:rsid w:val="00B94481"/>
    <w:rsid w:val="00BC7FE6"/>
    <w:rsid w:val="00BE26CB"/>
    <w:rsid w:val="00BF61DA"/>
    <w:rsid w:val="00C30326"/>
    <w:rsid w:val="00C607E4"/>
    <w:rsid w:val="00D3128A"/>
    <w:rsid w:val="00D50256"/>
    <w:rsid w:val="00DA29F2"/>
    <w:rsid w:val="00DE2C3E"/>
    <w:rsid w:val="00DF4EAD"/>
    <w:rsid w:val="00DF6414"/>
    <w:rsid w:val="00E55ADF"/>
    <w:rsid w:val="00E8156D"/>
    <w:rsid w:val="00E82FEB"/>
    <w:rsid w:val="00EA6CAE"/>
    <w:rsid w:val="00EC27B2"/>
    <w:rsid w:val="00F3399D"/>
    <w:rsid w:val="00F5202F"/>
    <w:rsid w:val="00F8078B"/>
    <w:rsid w:val="00FC3406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49F98E9"/>
  <w15:docId w15:val="{E4BD4872-EE98-4A8C-9898-08587995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81D"/>
  </w:style>
  <w:style w:type="paragraph" w:styleId="Footer">
    <w:name w:val="footer"/>
    <w:basedOn w:val="Normal"/>
    <w:link w:val="FooterChar"/>
    <w:uiPriority w:val="99"/>
    <w:unhideWhenUsed/>
    <w:rsid w:val="00AC0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81D"/>
  </w:style>
  <w:style w:type="table" w:styleId="TableGrid">
    <w:name w:val="Table Grid"/>
    <w:basedOn w:val="TableNormal"/>
    <w:uiPriority w:val="39"/>
    <w:rsid w:val="00AC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611"/>
    <w:pPr>
      <w:ind w:left="720"/>
      <w:contextualSpacing/>
    </w:pPr>
  </w:style>
  <w:style w:type="paragraph" w:styleId="NoSpacing">
    <w:name w:val="No Spacing"/>
    <w:uiPriority w:val="1"/>
    <w:qFormat/>
    <w:rsid w:val="00952EED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2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7MNf0/rJg+JU7ft5taxhqmGb0g==">AMUW2mUxu4qlKKA27z3bBPNpBnRzQzQSoEE1N7bLTjyf6pKq8vm16WaGqeR1G02uZeK1JFnQUP28gkEtjgjwoMkWBHn67LlCHTpKxNmC4KPkr5zvY7Lg/9sem0h6JUROlH5truxuMMqY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21193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Sinfield</dc:creator>
  <cp:lastModifiedBy>Neil Lloyd</cp:lastModifiedBy>
  <cp:revision>78</cp:revision>
  <cp:lastPrinted>2023-02-20T13:08:00Z</cp:lastPrinted>
  <dcterms:created xsi:type="dcterms:W3CDTF">2023-12-15T08:04:00Z</dcterms:created>
  <dcterms:modified xsi:type="dcterms:W3CDTF">2024-01-12T13:30:00Z</dcterms:modified>
</cp:coreProperties>
</file>