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31DB0" w14:textId="77777777" w:rsidR="00331106" w:rsidRPr="00DB3638" w:rsidRDefault="00331106" w:rsidP="00331106">
      <w:pPr>
        <w:spacing w:after="0"/>
        <w:rPr>
          <w:rFonts w:asciiTheme="majorHAnsi" w:hAnsiTheme="majorHAnsi" w:cstheme="majorHAnsi"/>
        </w:rPr>
      </w:pPr>
      <w:bookmarkStart w:id="0" w:name="_GoBack"/>
      <w:bookmarkEnd w:id="0"/>
    </w:p>
    <w:p w14:paraId="69B6A255" w14:textId="1EA2B3A1" w:rsidR="00331106" w:rsidRPr="00DB3638" w:rsidRDefault="00331106" w:rsidP="00331106">
      <w:pPr>
        <w:spacing w:after="0"/>
        <w:rPr>
          <w:rFonts w:asciiTheme="majorHAnsi" w:hAnsiTheme="majorHAnsi" w:cstheme="majorHAnsi"/>
          <w:b/>
          <w:bCs/>
          <w:u w:val="single"/>
        </w:rPr>
      </w:pPr>
      <w:r>
        <w:rPr>
          <w:rFonts w:asciiTheme="majorHAnsi" w:hAnsiTheme="majorHAnsi" w:cstheme="majorHAnsi"/>
          <w:b/>
          <w:bCs/>
          <w:u w:val="single"/>
        </w:rPr>
        <w:t>‘</w:t>
      </w:r>
      <w:r w:rsidRPr="00DB3638">
        <w:rPr>
          <w:rFonts w:asciiTheme="majorHAnsi" w:hAnsiTheme="majorHAnsi" w:cstheme="majorHAnsi"/>
          <w:b/>
          <w:bCs/>
          <w:u w:val="single"/>
        </w:rPr>
        <w:t>Brilliant Schools</w:t>
      </w:r>
      <w:r>
        <w:rPr>
          <w:rFonts w:asciiTheme="majorHAnsi" w:hAnsiTheme="majorHAnsi" w:cstheme="majorHAnsi"/>
          <w:b/>
          <w:bCs/>
          <w:u w:val="single"/>
        </w:rPr>
        <w:t>’</w:t>
      </w:r>
      <w:r w:rsidRPr="00DB3638">
        <w:rPr>
          <w:rFonts w:asciiTheme="majorHAnsi" w:hAnsiTheme="majorHAnsi" w:cstheme="majorHAnsi"/>
          <w:b/>
          <w:bCs/>
          <w:u w:val="single"/>
        </w:rPr>
        <w:t xml:space="preserve"> </w:t>
      </w:r>
      <w:r w:rsidR="00026CFA">
        <w:rPr>
          <w:rFonts w:asciiTheme="majorHAnsi" w:hAnsiTheme="majorHAnsi" w:cstheme="majorHAnsi"/>
          <w:b/>
          <w:bCs/>
          <w:u w:val="single"/>
        </w:rPr>
        <w:t>i</w:t>
      </w:r>
      <w:r w:rsidRPr="00DB3638">
        <w:rPr>
          <w:rFonts w:asciiTheme="majorHAnsi" w:hAnsiTheme="majorHAnsi" w:cstheme="majorHAnsi"/>
          <w:b/>
          <w:bCs/>
          <w:u w:val="single"/>
        </w:rPr>
        <w:t>nitiative</w:t>
      </w:r>
      <w:r>
        <w:rPr>
          <w:rFonts w:asciiTheme="majorHAnsi" w:hAnsiTheme="majorHAnsi" w:cstheme="majorHAnsi"/>
          <w:b/>
          <w:bCs/>
          <w:u w:val="single"/>
        </w:rPr>
        <w:t xml:space="preserve"> causes ripple effect across Cumbria</w:t>
      </w:r>
    </w:p>
    <w:p w14:paraId="592F6AF1" w14:textId="77777777" w:rsidR="00331106" w:rsidRDefault="00331106" w:rsidP="00331106">
      <w:pPr>
        <w:spacing w:after="0"/>
        <w:rPr>
          <w:rFonts w:asciiTheme="majorHAnsi" w:hAnsiTheme="majorHAnsi" w:cstheme="majorHAnsi"/>
        </w:rPr>
      </w:pPr>
    </w:p>
    <w:p w14:paraId="175C7E28" w14:textId="62D1E1C8" w:rsidR="00331106" w:rsidRDefault="00331106" w:rsidP="00331106">
      <w:pPr>
        <w:spacing w:after="0"/>
        <w:rPr>
          <w:rFonts w:asciiTheme="majorHAnsi" w:hAnsiTheme="majorHAnsi" w:cstheme="majorHAnsi"/>
        </w:rPr>
      </w:pPr>
      <w:r w:rsidRPr="00DB3638">
        <w:rPr>
          <w:rFonts w:asciiTheme="majorHAnsi" w:hAnsiTheme="majorHAnsi" w:cstheme="majorHAnsi"/>
        </w:rPr>
        <w:t xml:space="preserve">The Art of Brilliance, known for its specialised training programmes based on the science of Positive Psychology, </w:t>
      </w:r>
      <w:r>
        <w:rPr>
          <w:rFonts w:asciiTheme="majorHAnsi" w:hAnsiTheme="majorHAnsi" w:cstheme="majorHAnsi"/>
        </w:rPr>
        <w:t xml:space="preserve">has caused a ripple effect across the community thanks to the Brilliant Schools initiative which has been offered to </w:t>
      </w:r>
      <w:r w:rsidR="008501FC">
        <w:rPr>
          <w:rFonts w:asciiTheme="majorHAnsi" w:hAnsiTheme="majorHAnsi" w:cstheme="majorHAnsi"/>
        </w:rPr>
        <w:t>Whitehaven Acadamy, Jericho, Dean, Monkwary, Valley</w:t>
      </w:r>
      <w:r w:rsidR="00567876">
        <w:rPr>
          <w:rFonts w:asciiTheme="majorHAnsi" w:hAnsiTheme="majorHAnsi" w:cstheme="majorHAnsi"/>
        </w:rPr>
        <w:t xml:space="preserve"> and</w:t>
      </w:r>
      <w:r w:rsidR="008501FC">
        <w:rPr>
          <w:rFonts w:asciiTheme="majorHAnsi" w:hAnsiTheme="majorHAnsi" w:cstheme="majorHAnsi"/>
        </w:rPr>
        <w:t xml:space="preserve"> St Beghs.</w:t>
      </w:r>
      <w:r>
        <w:rPr>
          <w:rFonts w:asciiTheme="majorHAnsi" w:hAnsiTheme="majorHAnsi" w:cstheme="majorHAnsi"/>
        </w:rPr>
        <w:t xml:space="preserve"> </w:t>
      </w:r>
      <w:r w:rsidR="006D16EF">
        <w:rPr>
          <w:rFonts w:asciiTheme="majorHAnsi" w:hAnsiTheme="majorHAnsi" w:cstheme="majorHAnsi"/>
        </w:rPr>
        <w:t xml:space="preserve">This was made possible thanks to </w:t>
      </w:r>
      <w:r w:rsidR="00AC2A31">
        <w:rPr>
          <w:rFonts w:asciiTheme="majorHAnsi" w:hAnsiTheme="majorHAnsi" w:cstheme="majorHAnsi"/>
        </w:rPr>
        <w:t xml:space="preserve">The Decommissioning Alliance (TDA), ADAPT, ORANO and Well Whitehaven who have sponsored the initiative. </w:t>
      </w:r>
    </w:p>
    <w:p w14:paraId="180492C9" w14:textId="027FEA83" w:rsidR="00187938" w:rsidRDefault="00187938" w:rsidP="00331106">
      <w:pPr>
        <w:spacing w:after="0"/>
        <w:rPr>
          <w:rFonts w:asciiTheme="majorHAnsi" w:hAnsiTheme="majorHAnsi" w:cstheme="majorHAnsi"/>
        </w:rPr>
      </w:pPr>
    </w:p>
    <w:p w14:paraId="00544DA1" w14:textId="02D72F9C" w:rsidR="00187938" w:rsidRDefault="00187938" w:rsidP="00EA146F">
      <w:pPr>
        <w:rPr>
          <w:rFonts w:asciiTheme="majorHAnsi" w:hAnsiTheme="majorHAnsi" w:cstheme="majorHAnsi"/>
        </w:rPr>
      </w:pPr>
      <w:r w:rsidRPr="00DB3638">
        <w:rPr>
          <w:rFonts w:asciiTheme="majorHAnsi" w:hAnsiTheme="majorHAnsi" w:cstheme="majorHAnsi"/>
        </w:rPr>
        <w:t xml:space="preserve">Brilliant Schools </w:t>
      </w:r>
      <w:r w:rsidR="00FD748F">
        <w:rPr>
          <w:rFonts w:asciiTheme="majorHAnsi" w:hAnsiTheme="majorHAnsi" w:cstheme="majorHAnsi"/>
        </w:rPr>
        <w:t>offers</w:t>
      </w:r>
      <w:r w:rsidRPr="00DB3638">
        <w:rPr>
          <w:rFonts w:asciiTheme="majorHAnsi" w:hAnsiTheme="majorHAnsi" w:cstheme="majorHAnsi"/>
        </w:rPr>
        <w:t xml:space="preserve"> a variety of well</w:t>
      </w:r>
      <w:r w:rsidR="00EA146F">
        <w:rPr>
          <w:rFonts w:asciiTheme="majorHAnsi" w:hAnsiTheme="majorHAnsi" w:cstheme="majorHAnsi"/>
        </w:rPr>
        <w:t>-</w:t>
      </w:r>
      <w:r w:rsidRPr="00DB3638">
        <w:rPr>
          <w:rFonts w:asciiTheme="majorHAnsi" w:hAnsiTheme="majorHAnsi" w:cstheme="majorHAnsi"/>
        </w:rPr>
        <w:t xml:space="preserve">being workshops, aimed at pupils, teachers and parents. </w:t>
      </w:r>
      <w:r w:rsidR="00FD748F">
        <w:rPr>
          <w:rFonts w:asciiTheme="majorHAnsi" w:hAnsiTheme="majorHAnsi" w:cstheme="majorHAnsi"/>
        </w:rPr>
        <w:t xml:space="preserve">The programme officially kicked off in December 2020 however the Covid-19 pandemic made it difficult to deliver sessions in person. However, the pupils were able to benefit from a variety of engaging and interactive live sessions beamed directly into the classroom. </w:t>
      </w:r>
    </w:p>
    <w:p w14:paraId="4A1557E5" w14:textId="2FD9C8BB" w:rsidR="008B6627" w:rsidRDefault="008B6627" w:rsidP="00331106">
      <w:pPr>
        <w:spacing w:after="0"/>
        <w:rPr>
          <w:rFonts w:asciiTheme="majorHAnsi" w:hAnsiTheme="majorHAnsi" w:cstheme="majorHAnsi"/>
        </w:rPr>
      </w:pPr>
    </w:p>
    <w:p w14:paraId="71E66CC9" w14:textId="6ED32968" w:rsidR="0013747A" w:rsidRDefault="008B6627" w:rsidP="00331106">
      <w:pPr>
        <w:spacing w:after="0"/>
        <w:rPr>
          <w:rFonts w:asciiTheme="majorHAnsi" w:hAnsiTheme="majorHAnsi" w:cstheme="majorHAnsi"/>
        </w:rPr>
      </w:pPr>
      <w:r>
        <w:rPr>
          <w:rFonts w:asciiTheme="majorHAnsi" w:hAnsiTheme="majorHAnsi" w:cstheme="majorHAnsi"/>
        </w:rPr>
        <w:t>On 12</w:t>
      </w:r>
      <w:r w:rsidRPr="008B6627">
        <w:rPr>
          <w:rFonts w:asciiTheme="majorHAnsi" w:hAnsiTheme="majorHAnsi" w:cstheme="majorHAnsi"/>
          <w:vertAlign w:val="superscript"/>
        </w:rPr>
        <w:t>th</w:t>
      </w:r>
      <w:r>
        <w:rPr>
          <w:rFonts w:asciiTheme="majorHAnsi" w:hAnsiTheme="majorHAnsi" w:cstheme="majorHAnsi"/>
        </w:rPr>
        <w:t xml:space="preserve"> October, </w:t>
      </w:r>
      <w:r w:rsidR="006D16EF">
        <w:rPr>
          <w:rFonts w:asciiTheme="majorHAnsi" w:hAnsiTheme="majorHAnsi" w:cstheme="majorHAnsi"/>
        </w:rPr>
        <w:t xml:space="preserve">founder of Art of Brilliance </w:t>
      </w:r>
      <w:r>
        <w:rPr>
          <w:rFonts w:asciiTheme="majorHAnsi" w:hAnsiTheme="majorHAnsi" w:cstheme="majorHAnsi"/>
        </w:rPr>
        <w:t>Dr Andy Cope and</w:t>
      </w:r>
      <w:r w:rsidR="00742A41">
        <w:rPr>
          <w:rFonts w:asciiTheme="majorHAnsi" w:hAnsiTheme="majorHAnsi" w:cstheme="majorHAnsi"/>
        </w:rPr>
        <w:t xml:space="preserve"> the</w:t>
      </w:r>
      <w:r>
        <w:rPr>
          <w:rFonts w:asciiTheme="majorHAnsi" w:hAnsiTheme="majorHAnsi" w:cstheme="majorHAnsi"/>
        </w:rPr>
        <w:t xml:space="preserve"> </w:t>
      </w:r>
      <w:r w:rsidR="006D16EF" w:rsidRPr="00E13D5C">
        <w:rPr>
          <w:rFonts w:asciiTheme="majorHAnsi" w:hAnsiTheme="majorHAnsi" w:cstheme="majorHAnsi"/>
        </w:rPr>
        <w:t>award-winning best-selling author and key-note speaker</w:t>
      </w:r>
      <w:r w:rsidR="006D16EF">
        <w:rPr>
          <w:rFonts w:asciiTheme="majorHAnsi" w:hAnsiTheme="majorHAnsi" w:cstheme="majorHAnsi"/>
        </w:rPr>
        <w:t xml:space="preserve"> Will</w:t>
      </w:r>
      <w:r>
        <w:rPr>
          <w:rFonts w:asciiTheme="majorHAnsi" w:hAnsiTheme="majorHAnsi" w:cstheme="majorHAnsi"/>
        </w:rPr>
        <w:t xml:space="preserve"> </w:t>
      </w:r>
      <w:r w:rsidR="00E13D5C">
        <w:rPr>
          <w:rFonts w:asciiTheme="majorHAnsi" w:hAnsiTheme="majorHAnsi" w:cstheme="majorHAnsi"/>
        </w:rPr>
        <w:t>Hussey</w:t>
      </w:r>
      <w:r w:rsidR="00026CFA">
        <w:rPr>
          <w:rFonts w:asciiTheme="majorHAnsi" w:hAnsiTheme="majorHAnsi" w:cstheme="majorHAnsi"/>
        </w:rPr>
        <w:t>,</w:t>
      </w:r>
      <w:r>
        <w:rPr>
          <w:rFonts w:asciiTheme="majorHAnsi" w:hAnsiTheme="majorHAnsi" w:cstheme="majorHAnsi"/>
        </w:rPr>
        <w:t xml:space="preserve"> </w:t>
      </w:r>
      <w:r w:rsidR="00026CFA">
        <w:rPr>
          <w:rFonts w:asciiTheme="majorHAnsi" w:hAnsiTheme="majorHAnsi" w:cstheme="majorHAnsi"/>
        </w:rPr>
        <w:t>travelled</w:t>
      </w:r>
      <w:r w:rsidR="008501FC">
        <w:rPr>
          <w:rFonts w:asciiTheme="majorHAnsi" w:hAnsiTheme="majorHAnsi" w:cstheme="majorHAnsi"/>
        </w:rPr>
        <w:t xml:space="preserve"> to Cumbria to train 72 children from our Brilliant Cumbria </w:t>
      </w:r>
      <w:r w:rsidR="000C1A4D">
        <w:rPr>
          <w:rFonts w:asciiTheme="majorHAnsi" w:hAnsiTheme="majorHAnsi" w:cstheme="majorHAnsi"/>
        </w:rPr>
        <w:t>p</w:t>
      </w:r>
      <w:r w:rsidR="008501FC">
        <w:rPr>
          <w:rFonts w:asciiTheme="majorHAnsi" w:hAnsiTheme="majorHAnsi" w:cstheme="majorHAnsi"/>
        </w:rPr>
        <w:t xml:space="preserve">rogramme to become </w:t>
      </w:r>
      <w:r w:rsidR="000C1A4D">
        <w:rPr>
          <w:rFonts w:asciiTheme="majorHAnsi" w:hAnsiTheme="majorHAnsi" w:cstheme="majorHAnsi"/>
        </w:rPr>
        <w:t>‘</w:t>
      </w:r>
      <w:r w:rsidR="00026CFA">
        <w:rPr>
          <w:rFonts w:asciiTheme="majorHAnsi" w:hAnsiTheme="majorHAnsi" w:cstheme="majorHAnsi"/>
        </w:rPr>
        <w:t>w</w:t>
      </w:r>
      <w:r w:rsidR="008501FC">
        <w:rPr>
          <w:rFonts w:asciiTheme="majorHAnsi" w:hAnsiTheme="majorHAnsi" w:cstheme="majorHAnsi"/>
        </w:rPr>
        <w:t>ell-</w:t>
      </w:r>
      <w:r w:rsidR="00026CFA">
        <w:rPr>
          <w:rFonts w:asciiTheme="majorHAnsi" w:hAnsiTheme="majorHAnsi" w:cstheme="majorHAnsi"/>
        </w:rPr>
        <w:t>b</w:t>
      </w:r>
      <w:r w:rsidR="008501FC">
        <w:rPr>
          <w:rFonts w:asciiTheme="majorHAnsi" w:hAnsiTheme="majorHAnsi" w:cstheme="majorHAnsi"/>
        </w:rPr>
        <w:t>eing</w:t>
      </w:r>
      <w:r w:rsidR="00026CFA">
        <w:rPr>
          <w:rFonts w:asciiTheme="majorHAnsi" w:hAnsiTheme="majorHAnsi" w:cstheme="majorHAnsi"/>
        </w:rPr>
        <w:t xml:space="preserve"> ninjas</w:t>
      </w:r>
      <w:r w:rsidR="000C1A4D">
        <w:rPr>
          <w:rFonts w:asciiTheme="majorHAnsi" w:hAnsiTheme="majorHAnsi" w:cstheme="majorHAnsi"/>
        </w:rPr>
        <w:t>’ and represent their school</w:t>
      </w:r>
      <w:r w:rsidR="008501FC">
        <w:rPr>
          <w:rFonts w:asciiTheme="majorHAnsi" w:hAnsiTheme="majorHAnsi" w:cstheme="majorHAnsi"/>
        </w:rPr>
        <w:t>.</w:t>
      </w:r>
      <w:r w:rsidR="00026CFA">
        <w:rPr>
          <w:rFonts w:asciiTheme="majorHAnsi" w:hAnsiTheme="majorHAnsi" w:cstheme="majorHAnsi"/>
        </w:rPr>
        <w:t xml:space="preserve"> The aim of the session was to provide </w:t>
      </w:r>
      <w:r w:rsidR="000C1A4D">
        <w:rPr>
          <w:rFonts w:asciiTheme="majorHAnsi" w:hAnsiTheme="majorHAnsi" w:cstheme="majorHAnsi"/>
        </w:rPr>
        <w:t>the ‘ninjas’ with the tools they need t</w:t>
      </w:r>
      <w:r w:rsidR="0032693C">
        <w:rPr>
          <w:rFonts w:asciiTheme="majorHAnsi" w:hAnsiTheme="majorHAnsi" w:cstheme="majorHAnsi"/>
        </w:rPr>
        <w:t>o keep their peers engaged and keep the momentum going</w:t>
      </w:r>
      <w:r w:rsidR="00080992">
        <w:rPr>
          <w:rFonts w:asciiTheme="majorHAnsi" w:hAnsiTheme="majorHAnsi" w:cstheme="majorHAnsi"/>
        </w:rPr>
        <w:t xml:space="preserve"> for years to come. </w:t>
      </w:r>
    </w:p>
    <w:p w14:paraId="7380B8BD" w14:textId="77777777" w:rsidR="00331106" w:rsidRPr="00DB3638" w:rsidRDefault="00331106" w:rsidP="00331106">
      <w:pPr>
        <w:spacing w:after="0"/>
        <w:rPr>
          <w:rFonts w:asciiTheme="majorHAnsi" w:hAnsiTheme="majorHAnsi" w:cstheme="majorHAnsi"/>
          <w:b/>
          <w:bCs/>
        </w:rPr>
      </w:pPr>
    </w:p>
    <w:p w14:paraId="0CF4F928" w14:textId="63A8CE83" w:rsidR="00331106" w:rsidRDefault="00331106" w:rsidP="00331106">
      <w:pPr>
        <w:spacing w:after="0"/>
        <w:rPr>
          <w:rFonts w:asciiTheme="majorHAnsi" w:hAnsiTheme="majorHAnsi" w:cstheme="majorHAnsi"/>
        </w:rPr>
      </w:pPr>
      <w:r>
        <w:rPr>
          <w:rFonts w:asciiTheme="majorHAnsi" w:hAnsiTheme="majorHAnsi" w:cstheme="majorHAnsi"/>
        </w:rPr>
        <w:t xml:space="preserve">Dr </w:t>
      </w:r>
      <w:r w:rsidRPr="00DB3638">
        <w:rPr>
          <w:rFonts w:asciiTheme="majorHAnsi" w:hAnsiTheme="majorHAnsi" w:cstheme="majorHAnsi"/>
        </w:rPr>
        <w:t>Andy Cope, Founder of The Art of Brilliance, said, “</w:t>
      </w:r>
      <w:r>
        <w:rPr>
          <w:rFonts w:asciiTheme="majorHAnsi" w:hAnsiTheme="majorHAnsi" w:cstheme="majorHAnsi"/>
        </w:rPr>
        <w:t xml:space="preserve">This really is a world first for Cumbria! The aim of the programme is to instil positivity and resilience into the schools and get the kids to take charge of their own wellbeing. Our recent workshop was a complete </w:t>
      </w:r>
      <w:r w:rsidR="008B6627">
        <w:rPr>
          <w:rFonts w:asciiTheme="majorHAnsi" w:hAnsiTheme="majorHAnsi" w:cstheme="majorHAnsi"/>
        </w:rPr>
        <w:t xml:space="preserve">success </w:t>
      </w:r>
      <w:r>
        <w:rPr>
          <w:rFonts w:asciiTheme="majorHAnsi" w:hAnsiTheme="majorHAnsi" w:cstheme="majorHAnsi"/>
        </w:rPr>
        <w:t xml:space="preserve">and the children </w:t>
      </w:r>
      <w:r w:rsidR="008B6627">
        <w:rPr>
          <w:rFonts w:asciiTheme="majorHAnsi" w:hAnsiTheme="majorHAnsi" w:cstheme="majorHAnsi"/>
        </w:rPr>
        <w:t>cannot wait to share their brilliant ideas with the rest of the school.”</w:t>
      </w:r>
    </w:p>
    <w:p w14:paraId="5067CEDD" w14:textId="3977C44F" w:rsidR="008501FC" w:rsidRDefault="008501FC" w:rsidP="00E13D5C">
      <w:pPr>
        <w:spacing w:after="0"/>
        <w:rPr>
          <w:rFonts w:asciiTheme="majorHAnsi" w:hAnsiTheme="majorHAnsi" w:cstheme="majorHAnsi"/>
        </w:rPr>
      </w:pPr>
    </w:p>
    <w:p w14:paraId="0AA511E8" w14:textId="642E74FE" w:rsidR="008501FC" w:rsidRPr="00F80C6C" w:rsidRDefault="008501FC" w:rsidP="008501FC">
      <w:pPr>
        <w:rPr>
          <w:rFonts w:asciiTheme="majorHAnsi" w:hAnsiTheme="majorHAnsi" w:cstheme="majorHAnsi"/>
          <w:color w:val="000000" w:themeColor="text1"/>
        </w:rPr>
      </w:pPr>
      <w:r w:rsidRPr="00F80C6C">
        <w:rPr>
          <w:rFonts w:asciiTheme="majorHAnsi" w:hAnsiTheme="majorHAnsi" w:cstheme="majorHAnsi"/>
          <w:color w:val="000000" w:themeColor="text1"/>
        </w:rPr>
        <w:t>Laura Ball</w:t>
      </w:r>
      <w:r w:rsidR="00084421">
        <w:rPr>
          <w:rFonts w:asciiTheme="majorHAnsi" w:hAnsiTheme="majorHAnsi" w:cstheme="majorHAnsi"/>
          <w:color w:val="000000" w:themeColor="text1"/>
        </w:rPr>
        <w:t xml:space="preserve">, </w:t>
      </w:r>
      <w:r w:rsidR="00266A5B">
        <w:rPr>
          <w:rFonts w:asciiTheme="majorHAnsi" w:hAnsiTheme="majorHAnsi" w:cstheme="majorHAnsi"/>
        </w:rPr>
        <w:t>L</w:t>
      </w:r>
      <w:r w:rsidR="00EA146F" w:rsidRPr="00EA146F">
        <w:rPr>
          <w:rFonts w:asciiTheme="majorHAnsi" w:hAnsiTheme="majorHAnsi" w:cstheme="majorHAnsi"/>
        </w:rPr>
        <w:t xml:space="preserve">ead </w:t>
      </w:r>
      <w:r w:rsidR="00266A5B">
        <w:rPr>
          <w:rFonts w:asciiTheme="majorHAnsi" w:hAnsiTheme="majorHAnsi" w:cstheme="majorHAnsi"/>
        </w:rPr>
        <w:t>T</w:t>
      </w:r>
      <w:r w:rsidR="00EA146F" w:rsidRPr="00EA146F">
        <w:rPr>
          <w:rFonts w:asciiTheme="majorHAnsi" w:hAnsiTheme="majorHAnsi" w:cstheme="majorHAnsi"/>
        </w:rPr>
        <w:t>eacher</w:t>
      </w:r>
      <w:r w:rsidR="00B93CA5">
        <w:rPr>
          <w:rFonts w:asciiTheme="majorHAnsi" w:hAnsiTheme="majorHAnsi" w:cstheme="majorHAnsi"/>
        </w:rPr>
        <w:t xml:space="preserve"> (Jericho)</w:t>
      </w:r>
      <w:r w:rsidR="00EA146F" w:rsidRPr="00EA146F">
        <w:rPr>
          <w:rFonts w:asciiTheme="majorHAnsi" w:hAnsiTheme="majorHAnsi" w:cstheme="majorHAnsi"/>
        </w:rPr>
        <w:t xml:space="preserve"> for </w:t>
      </w:r>
      <w:r w:rsidR="00235390">
        <w:rPr>
          <w:rFonts w:asciiTheme="majorHAnsi" w:hAnsiTheme="majorHAnsi" w:cstheme="majorHAnsi"/>
        </w:rPr>
        <w:t>B</w:t>
      </w:r>
      <w:r w:rsidR="00EA146F" w:rsidRPr="00EA146F">
        <w:rPr>
          <w:rFonts w:asciiTheme="majorHAnsi" w:hAnsiTheme="majorHAnsi" w:cstheme="majorHAnsi"/>
        </w:rPr>
        <w:t>rilliant Cumbria</w:t>
      </w:r>
      <w:r w:rsidR="00084421">
        <w:rPr>
          <w:rFonts w:asciiTheme="majorHAnsi" w:hAnsiTheme="majorHAnsi" w:cstheme="majorHAnsi"/>
          <w:color w:val="000000" w:themeColor="text1"/>
        </w:rPr>
        <w:t>, said, “</w:t>
      </w:r>
      <w:r w:rsidRPr="00F80C6C">
        <w:rPr>
          <w:rFonts w:asciiTheme="majorHAnsi" w:hAnsiTheme="majorHAnsi" w:cstheme="majorHAnsi"/>
          <w:color w:val="000000" w:themeColor="text1"/>
        </w:rPr>
        <w:t>T</w:t>
      </w:r>
      <w:r w:rsidR="00567876">
        <w:rPr>
          <w:rFonts w:asciiTheme="majorHAnsi" w:hAnsiTheme="majorHAnsi" w:cstheme="majorHAnsi"/>
          <w:color w:val="000000" w:themeColor="text1"/>
        </w:rPr>
        <w:t>he</w:t>
      </w:r>
      <w:r w:rsidRPr="00F80C6C">
        <w:rPr>
          <w:rFonts w:asciiTheme="majorHAnsi" w:hAnsiTheme="majorHAnsi" w:cstheme="majorHAnsi"/>
          <w:color w:val="000000" w:themeColor="text1"/>
        </w:rPr>
        <w:t xml:space="preserve"> Brilliant Cumbria </w:t>
      </w:r>
      <w:r w:rsidR="00567876">
        <w:rPr>
          <w:rFonts w:asciiTheme="majorHAnsi" w:hAnsiTheme="majorHAnsi" w:cstheme="majorHAnsi"/>
          <w:color w:val="000000" w:themeColor="text1"/>
        </w:rPr>
        <w:t>w</w:t>
      </w:r>
      <w:r w:rsidRPr="00F80C6C">
        <w:rPr>
          <w:rFonts w:asciiTheme="majorHAnsi" w:hAnsiTheme="majorHAnsi" w:cstheme="majorHAnsi"/>
          <w:color w:val="000000" w:themeColor="text1"/>
        </w:rPr>
        <w:t xml:space="preserve">orkshop has enabled the </w:t>
      </w:r>
      <w:r w:rsidR="00567876">
        <w:rPr>
          <w:rFonts w:asciiTheme="majorHAnsi" w:hAnsiTheme="majorHAnsi" w:cstheme="majorHAnsi"/>
          <w:color w:val="000000" w:themeColor="text1"/>
        </w:rPr>
        <w:t>w</w:t>
      </w:r>
      <w:r w:rsidRPr="00F80C6C">
        <w:rPr>
          <w:rFonts w:asciiTheme="majorHAnsi" w:hAnsiTheme="majorHAnsi" w:cstheme="majorHAnsi"/>
          <w:color w:val="000000" w:themeColor="text1"/>
        </w:rPr>
        <w:t>ell-being revolution seeds to grow. I am passionate to drive and spread the messages until all</w:t>
      </w:r>
      <w:r w:rsidR="00080992">
        <w:rPr>
          <w:rFonts w:asciiTheme="majorHAnsi" w:hAnsiTheme="majorHAnsi" w:cstheme="majorHAnsi"/>
          <w:color w:val="000000" w:themeColor="text1"/>
        </w:rPr>
        <w:t xml:space="preserve"> </w:t>
      </w:r>
      <w:r w:rsidRPr="00F80C6C">
        <w:rPr>
          <w:rFonts w:asciiTheme="majorHAnsi" w:hAnsiTheme="majorHAnsi" w:cstheme="majorHAnsi"/>
          <w:color w:val="000000" w:themeColor="text1"/>
        </w:rPr>
        <w:t>children in our community benefit from and understand how they can be in charge of their own mental wealth</w:t>
      </w:r>
      <w:r w:rsidR="00080992">
        <w:rPr>
          <w:rFonts w:asciiTheme="majorHAnsi" w:hAnsiTheme="majorHAnsi" w:cstheme="majorHAnsi"/>
          <w:color w:val="000000" w:themeColor="text1"/>
        </w:rPr>
        <w:t xml:space="preserve"> </w:t>
      </w:r>
      <w:r w:rsidRPr="00F80C6C">
        <w:rPr>
          <w:rFonts w:asciiTheme="majorHAnsi" w:hAnsiTheme="majorHAnsi" w:cstheme="majorHAnsi"/>
          <w:color w:val="000000" w:themeColor="text1"/>
        </w:rPr>
        <w:t>and be the very best version of themselves. Enabling our children to achieve their potential and succeed in reaching their goals</w:t>
      </w:r>
      <w:r w:rsidR="00080992">
        <w:rPr>
          <w:rFonts w:asciiTheme="majorHAnsi" w:hAnsiTheme="majorHAnsi" w:cstheme="majorHAnsi"/>
          <w:color w:val="000000" w:themeColor="text1"/>
        </w:rPr>
        <w:t xml:space="preserve"> (</w:t>
      </w:r>
      <w:r w:rsidRPr="00F80C6C">
        <w:rPr>
          <w:rFonts w:asciiTheme="majorHAnsi" w:hAnsiTheme="majorHAnsi" w:cstheme="majorHAnsi"/>
          <w:color w:val="000000" w:themeColor="text1"/>
        </w:rPr>
        <w:t>specifically after living through a pandemic</w:t>
      </w:r>
      <w:r w:rsidR="00080992">
        <w:rPr>
          <w:rFonts w:asciiTheme="majorHAnsi" w:hAnsiTheme="majorHAnsi" w:cstheme="majorHAnsi"/>
          <w:color w:val="000000" w:themeColor="text1"/>
        </w:rPr>
        <w:t>)</w:t>
      </w:r>
      <w:r w:rsidRPr="00F80C6C">
        <w:rPr>
          <w:rFonts w:asciiTheme="majorHAnsi" w:hAnsiTheme="majorHAnsi" w:cstheme="majorHAnsi"/>
          <w:color w:val="000000" w:themeColor="text1"/>
        </w:rPr>
        <w:t xml:space="preserve"> is what they not only need but deserve. Both Andy </w:t>
      </w:r>
      <w:r w:rsidR="006D16EF">
        <w:rPr>
          <w:rFonts w:asciiTheme="majorHAnsi" w:hAnsiTheme="majorHAnsi" w:cstheme="majorHAnsi"/>
          <w:color w:val="000000" w:themeColor="text1"/>
        </w:rPr>
        <w:t>and</w:t>
      </w:r>
      <w:r w:rsidRPr="00F80C6C">
        <w:rPr>
          <w:rFonts w:asciiTheme="majorHAnsi" w:hAnsiTheme="majorHAnsi" w:cstheme="majorHAnsi"/>
          <w:color w:val="000000" w:themeColor="text1"/>
        </w:rPr>
        <w:t xml:space="preserve"> Will are inspirational in delivering the key messages and skills. Cumbria being a world first - a revolution of happiness can you really afford to NOT be a part of that</w:t>
      </w:r>
      <w:r w:rsidR="00235390">
        <w:rPr>
          <w:rFonts w:asciiTheme="majorHAnsi" w:hAnsiTheme="majorHAnsi" w:cstheme="majorHAnsi"/>
          <w:color w:val="000000" w:themeColor="text1"/>
        </w:rPr>
        <w:t>?</w:t>
      </w:r>
      <w:r w:rsidR="006D16EF">
        <w:rPr>
          <w:rFonts w:asciiTheme="majorHAnsi" w:hAnsiTheme="majorHAnsi" w:cstheme="majorHAnsi"/>
          <w:color w:val="000000" w:themeColor="text1"/>
        </w:rPr>
        <w:t>”</w:t>
      </w:r>
      <w:r w:rsidRPr="00F80C6C">
        <w:rPr>
          <w:rFonts w:asciiTheme="majorHAnsi" w:hAnsiTheme="majorHAnsi" w:cstheme="majorHAnsi"/>
          <w:color w:val="000000" w:themeColor="text1"/>
        </w:rPr>
        <w:t xml:space="preserve"> </w:t>
      </w:r>
    </w:p>
    <w:p w14:paraId="42B2E43D" w14:textId="01341AF4" w:rsidR="008501FC" w:rsidRPr="00567876" w:rsidRDefault="00567876" w:rsidP="00E13D5C">
      <w:pPr>
        <w:spacing w:after="0"/>
        <w:rPr>
          <w:rFonts w:asciiTheme="majorHAnsi" w:hAnsiTheme="majorHAnsi" w:cstheme="majorHAnsi"/>
          <w:color w:val="000000" w:themeColor="text1"/>
          <w:lang w:eastAsia="en-GB"/>
        </w:rPr>
      </w:pPr>
      <w:r w:rsidRPr="00567876">
        <w:rPr>
          <w:rFonts w:asciiTheme="majorHAnsi" w:hAnsiTheme="majorHAnsi" w:cstheme="majorHAnsi"/>
          <w:color w:val="000000" w:themeColor="text1"/>
        </w:rPr>
        <w:t xml:space="preserve">Alison Young, TDA </w:t>
      </w:r>
      <w:r w:rsidRPr="00567876">
        <w:rPr>
          <w:rFonts w:asciiTheme="majorHAnsi" w:hAnsiTheme="majorHAnsi" w:cstheme="majorHAnsi"/>
          <w:color w:val="000000" w:themeColor="text1"/>
          <w:lang w:eastAsia="en-GB"/>
        </w:rPr>
        <w:t xml:space="preserve">Resource Admin Manager &amp; Social Impact Lead, </w:t>
      </w:r>
      <w:r>
        <w:rPr>
          <w:rFonts w:asciiTheme="majorHAnsi" w:hAnsiTheme="majorHAnsi" w:cstheme="majorHAnsi"/>
          <w:color w:val="000000" w:themeColor="text1"/>
          <w:lang w:eastAsia="en-GB"/>
        </w:rPr>
        <w:t xml:space="preserve">said “I am extremely proud of what we have achieved so far! Everyone involved has been passionate and engaged from the very beginning. I would like to say a special thank you to the </w:t>
      </w:r>
      <w:r w:rsidR="00187938">
        <w:rPr>
          <w:rFonts w:asciiTheme="majorHAnsi" w:hAnsiTheme="majorHAnsi" w:cstheme="majorHAnsi"/>
          <w:color w:val="000000" w:themeColor="text1"/>
          <w:lang w:eastAsia="en-GB"/>
        </w:rPr>
        <w:t xml:space="preserve">sponsors and the </w:t>
      </w:r>
      <w:r>
        <w:rPr>
          <w:rFonts w:asciiTheme="majorHAnsi" w:hAnsiTheme="majorHAnsi" w:cstheme="majorHAnsi"/>
          <w:color w:val="000000" w:themeColor="text1"/>
          <w:lang w:eastAsia="en-GB"/>
        </w:rPr>
        <w:t>business mentors who take the time to support the programme to keep the momentum going. I can’t wait to see what impact this programme has on the future generation.”</w:t>
      </w:r>
    </w:p>
    <w:p w14:paraId="2FF8234C" w14:textId="77777777" w:rsidR="00567876" w:rsidRDefault="00567876" w:rsidP="00E13D5C">
      <w:pPr>
        <w:spacing w:after="0"/>
        <w:rPr>
          <w:color w:val="FF0000"/>
        </w:rPr>
      </w:pPr>
    </w:p>
    <w:p w14:paraId="427AA1D8" w14:textId="77777777" w:rsidR="00F80C6C" w:rsidRDefault="00F80C6C" w:rsidP="00E13D5C">
      <w:pPr>
        <w:spacing w:after="0"/>
      </w:pPr>
    </w:p>
    <w:p w14:paraId="09D9D716" w14:textId="14B2B051" w:rsidR="00201192" w:rsidRDefault="00851D51">
      <w:r>
        <w:rPr>
          <w:rFonts w:eastAsia="Times New Roman"/>
          <w:noProof/>
          <w:lang w:eastAsia="en-GB"/>
        </w:rPr>
        <w:lastRenderedPageBreak/>
        <w:drawing>
          <wp:inline distT="0" distB="0" distL="0" distR="0" wp14:anchorId="5439BFA6" wp14:editId="623F1C61">
            <wp:extent cx="6011537" cy="40081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6017262" cy="4011952"/>
                    </a:xfrm>
                    <a:prstGeom prst="rect">
                      <a:avLst/>
                    </a:prstGeom>
                    <a:noFill/>
                    <a:ln>
                      <a:noFill/>
                    </a:ln>
                  </pic:spPr>
                </pic:pic>
              </a:graphicData>
            </a:graphic>
          </wp:inline>
        </w:drawing>
      </w:r>
    </w:p>
    <w:p w14:paraId="051D1F7E" w14:textId="5B929C4A" w:rsidR="00201192" w:rsidRDefault="00371895">
      <w:r>
        <w:rPr>
          <w:rFonts w:eastAsia="Times New Roman"/>
          <w:noProof/>
          <w:lang w:eastAsia="en-GB"/>
        </w:rPr>
        <w:drawing>
          <wp:inline distT="0" distB="0" distL="0" distR="0" wp14:anchorId="7615A788" wp14:editId="60EF4BD4">
            <wp:extent cx="2691788" cy="17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14498" cy="1814980"/>
                    </a:xfrm>
                    <a:prstGeom prst="rect">
                      <a:avLst/>
                    </a:prstGeom>
                    <a:noFill/>
                    <a:ln>
                      <a:noFill/>
                    </a:ln>
                  </pic:spPr>
                </pic:pic>
              </a:graphicData>
            </a:graphic>
          </wp:inline>
        </w:drawing>
      </w:r>
    </w:p>
    <w:p w14:paraId="494DD69A" w14:textId="75F82B90" w:rsidR="00201192" w:rsidRDefault="00371895">
      <w:r>
        <w:rPr>
          <w:rFonts w:eastAsia="Times New Roman"/>
          <w:noProof/>
          <w:lang w:eastAsia="en-GB"/>
        </w:rPr>
        <w:drawing>
          <wp:inline distT="0" distB="0" distL="0" distR="0" wp14:anchorId="4CAC1B2A" wp14:editId="019AEACF">
            <wp:extent cx="2684444" cy="179488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04664" cy="1808403"/>
                    </a:xfrm>
                    <a:prstGeom prst="rect">
                      <a:avLst/>
                    </a:prstGeom>
                    <a:noFill/>
                    <a:ln>
                      <a:noFill/>
                    </a:ln>
                  </pic:spPr>
                </pic:pic>
              </a:graphicData>
            </a:graphic>
          </wp:inline>
        </w:drawing>
      </w:r>
    </w:p>
    <w:p w14:paraId="4A2EA3C4" w14:textId="6A71BC25" w:rsidR="00201192" w:rsidRDefault="00371895">
      <w:r>
        <w:rPr>
          <w:rFonts w:eastAsia="Times New Roman"/>
          <w:noProof/>
          <w:lang w:eastAsia="en-GB"/>
        </w:rPr>
        <w:lastRenderedPageBreak/>
        <w:drawing>
          <wp:inline distT="0" distB="0" distL="0" distR="0" wp14:anchorId="56C93525" wp14:editId="298796A2">
            <wp:extent cx="2801957" cy="18734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19846" cy="1885418"/>
                    </a:xfrm>
                    <a:prstGeom prst="rect">
                      <a:avLst/>
                    </a:prstGeom>
                    <a:noFill/>
                    <a:ln>
                      <a:noFill/>
                    </a:ln>
                  </pic:spPr>
                </pic:pic>
              </a:graphicData>
            </a:graphic>
          </wp:inline>
        </w:drawing>
      </w:r>
    </w:p>
    <w:p w14:paraId="7A4D7D87" w14:textId="75278101" w:rsidR="00201192" w:rsidRDefault="00371895">
      <w:r>
        <w:rPr>
          <w:rFonts w:eastAsia="Times New Roman"/>
          <w:noProof/>
          <w:lang w:eastAsia="en-GB"/>
        </w:rPr>
        <w:drawing>
          <wp:inline distT="0" distB="0" distL="0" distR="0" wp14:anchorId="1E59A9E6" wp14:editId="125E102F">
            <wp:extent cx="2801620" cy="1873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14030" cy="1881528"/>
                    </a:xfrm>
                    <a:prstGeom prst="rect">
                      <a:avLst/>
                    </a:prstGeom>
                    <a:noFill/>
                    <a:ln>
                      <a:noFill/>
                    </a:ln>
                  </pic:spPr>
                </pic:pic>
              </a:graphicData>
            </a:graphic>
          </wp:inline>
        </w:drawing>
      </w:r>
    </w:p>
    <w:p w14:paraId="362576E1" w14:textId="5B1E6C0A" w:rsidR="00201192" w:rsidRDefault="00201192">
      <w:r>
        <w:t xml:space="preserve"> </w:t>
      </w:r>
      <w:r w:rsidR="00371895">
        <w:rPr>
          <w:rFonts w:eastAsia="Times New Roman"/>
          <w:noProof/>
          <w:lang w:eastAsia="en-GB"/>
        </w:rPr>
        <w:drawing>
          <wp:inline distT="0" distB="0" distL="0" distR="0" wp14:anchorId="4ACA11A4" wp14:editId="7DE1DC40">
            <wp:extent cx="2768569" cy="18511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86310" cy="1862994"/>
                    </a:xfrm>
                    <a:prstGeom prst="rect">
                      <a:avLst/>
                    </a:prstGeom>
                    <a:noFill/>
                    <a:ln>
                      <a:noFill/>
                    </a:ln>
                  </pic:spPr>
                </pic:pic>
              </a:graphicData>
            </a:graphic>
          </wp:inline>
        </w:drawing>
      </w:r>
    </w:p>
    <w:sectPr w:rsidR="0020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92"/>
    <w:rsid w:val="00026CFA"/>
    <w:rsid w:val="00080992"/>
    <w:rsid w:val="00084421"/>
    <w:rsid w:val="000C1A4D"/>
    <w:rsid w:val="0013747A"/>
    <w:rsid w:val="00187938"/>
    <w:rsid w:val="00201192"/>
    <w:rsid w:val="00235390"/>
    <w:rsid w:val="00266A5B"/>
    <w:rsid w:val="0032693C"/>
    <w:rsid w:val="00331106"/>
    <w:rsid w:val="00371895"/>
    <w:rsid w:val="00567876"/>
    <w:rsid w:val="006D16EF"/>
    <w:rsid w:val="00742A41"/>
    <w:rsid w:val="0079510E"/>
    <w:rsid w:val="008501FC"/>
    <w:rsid w:val="00851D51"/>
    <w:rsid w:val="008B6627"/>
    <w:rsid w:val="00AB4857"/>
    <w:rsid w:val="00AC2A31"/>
    <w:rsid w:val="00AE678C"/>
    <w:rsid w:val="00B93CA5"/>
    <w:rsid w:val="00E13D5C"/>
    <w:rsid w:val="00EA146F"/>
    <w:rsid w:val="00F80C6C"/>
    <w:rsid w:val="00FA45CB"/>
    <w:rsid w:val="00FD748F"/>
    <w:rsid w:val="00FF0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6604"/>
  <w15:chartTrackingRefBased/>
  <w15:docId w15:val="{853D7BE6-18E6-4176-8BF6-F6DE8E0F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3d1c2ace-dcb6-4ffb-adfd-001d887f6f50@eurprd07.prod.outlook.com" TargetMode="External"/><Relationship Id="rId3" Type="http://schemas.openxmlformats.org/officeDocument/2006/relationships/webSettings" Target="webSettings.xml"/><Relationship Id="rId7" Type="http://schemas.openxmlformats.org/officeDocument/2006/relationships/image" Target="cid:28B19E5C-B3E4-401C-9A62-525337A89A0D"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aa645559-7dea-4fc4-8e31-fc73229a837d@eurprd07.prod.outlook.com" TargetMode="External"/><Relationship Id="rId5" Type="http://schemas.openxmlformats.org/officeDocument/2006/relationships/image" Target="cid:8EED94FF-B2B3-4CCA-93D7-2DA294A21B39" TargetMode="External"/><Relationship Id="rId15" Type="http://schemas.openxmlformats.org/officeDocument/2006/relationships/image" Target="cid:ee03e30e-90c2-4163-9f40-c5d5eaf470c8@eurprd07.prod.outlook.com"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cid:7e702cbc-b89d-4837-881c-34300cfd459c@eurprd07.prod.outlook.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Bridget</dc:creator>
  <cp:keywords/>
  <dc:description/>
  <cp:lastModifiedBy>Laura Ball</cp:lastModifiedBy>
  <cp:revision>2</cp:revision>
  <dcterms:created xsi:type="dcterms:W3CDTF">2021-10-15T10:36:00Z</dcterms:created>
  <dcterms:modified xsi:type="dcterms:W3CDTF">2021-10-15T10:36:00Z</dcterms:modified>
</cp:coreProperties>
</file>