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069F8" w14:textId="77777777" w:rsidR="0081449C" w:rsidRDefault="0018697F" w:rsidP="006F6CA9">
      <w:pPr>
        <w:pStyle w:val="Heading1"/>
        <w:spacing w:before="386"/>
        <w:ind w:right="335"/>
        <w:jc w:val="left"/>
      </w:pPr>
      <w:bookmarkStart w:id="0" w:name="_GoBack"/>
      <w:bookmarkEnd w:id="0"/>
      <w:r>
        <w:rPr>
          <w:noProof/>
          <w:lang w:bidi="ar-SA"/>
        </w:rPr>
        <w:drawing>
          <wp:anchor distT="0" distB="0" distL="114300" distR="114300" simplePos="0" relativeHeight="251684352" behindDoc="0" locked="0" layoutInCell="1" allowOverlap="1" wp14:anchorId="2DF2F8F0" wp14:editId="5D44D22C">
            <wp:simplePos x="0" y="0"/>
            <wp:positionH relativeFrom="margin">
              <wp:posOffset>8371270</wp:posOffset>
            </wp:positionH>
            <wp:positionV relativeFrom="paragraph">
              <wp:posOffset>-283561</wp:posOffset>
            </wp:positionV>
            <wp:extent cx="1587741" cy="1581248"/>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7741" cy="1581248"/>
                    </a:xfrm>
                    <a:prstGeom prst="rect">
                      <a:avLst/>
                    </a:prstGeom>
                  </pic:spPr>
                </pic:pic>
              </a:graphicData>
            </a:graphic>
            <wp14:sizeRelH relativeFrom="margin">
              <wp14:pctWidth>0</wp14:pctWidth>
            </wp14:sizeRelH>
            <wp14:sizeRelV relativeFrom="margin">
              <wp14:pctHeight>0</wp14:pctHeight>
            </wp14:sizeRelV>
          </wp:anchor>
        </w:drawing>
      </w:r>
      <w:r w:rsidR="002C12F7">
        <w:rPr>
          <w:noProof/>
          <w:lang w:bidi="ar-SA"/>
        </w:rPr>
        <w:drawing>
          <wp:anchor distT="0" distB="0" distL="114300" distR="114300" simplePos="0" relativeHeight="251678208" behindDoc="0" locked="0" layoutInCell="1" allowOverlap="1" wp14:anchorId="343FCAA9" wp14:editId="0E4E85B9">
            <wp:simplePos x="0" y="0"/>
            <wp:positionH relativeFrom="column">
              <wp:posOffset>-180975</wp:posOffset>
            </wp:positionH>
            <wp:positionV relativeFrom="paragraph">
              <wp:posOffset>0</wp:posOffset>
            </wp:positionV>
            <wp:extent cx="1260475" cy="5810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10161" t="17874" r="10790" b="20135"/>
                    <a:stretch/>
                  </pic:blipFill>
                  <pic:spPr bwMode="auto">
                    <a:xfrm>
                      <a:off x="0" y="0"/>
                      <a:ext cx="1260475" cy="581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AE1932" w14:textId="77777777" w:rsidR="0081449C" w:rsidRDefault="0081449C" w:rsidP="0081449C">
      <w:pPr>
        <w:jc w:val="center"/>
      </w:pPr>
    </w:p>
    <w:p w14:paraId="7C0985A7" w14:textId="77777777" w:rsidR="0081449C" w:rsidRDefault="0081449C" w:rsidP="0081449C">
      <w:pPr>
        <w:jc w:val="center"/>
      </w:pPr>
    </w:p>
    <w:p w14:paraId="1459467D" w14:textId="77777777" w:rsidR="00963885" w:rsidRDefault="00963885" w:rsidP="0081449C">
      <w:pPr>
        <w:jc w:val="center"/>
        <w:rPr>
          <w:rFonts w:asciiTheme="minorHAnsi" w:hAnsiTheme="minorHAnsi" w:cstheme="minorHAnsi"/>
          <w:sz w:val="72"/>
        </w:rPr>
      </w:pPr>
    </w:p>
    <w:p w14:paraId="3FF1F5C3" w14:textId="77777777" w:rsidR="0081449C" w:rsidRPr="00235B0B" w:rsidRDefault="00DF6DF8" w:rsidP="0081449C">
      <w:pPr>
        <w:jc w:val="center"/>
        <w:rPr>
          <w:rFonts w:asciiTheme="minorHAnsi" w:hAnsiTheme="minorHAnsi" w:cstheme="minorHAnsi"/>
          <w:sz w:val="72"/>
        </w:rPr>
      </w:pPr>
      <w:r>
        <w:rPr>
          <w:rFonts w:asciiTheme="minorHAnsi" w:hAnsiTheme="minorHAnsi" w:cstheme="minorHAnsi"/>
          <w:sz w:val="72"/>
        </w:rPr>
        <w:t>Jerounds</w:t>
      </w:r>
      <w:r w:rsidR="0081449C" w:rsidRPr="00235B0B">
        <w:rPr>
          <w:rFonts w:asciiTheme="minorHAnsi" w:hAnsiTheme="minorHAnsi" w:cstheme="minorHAnsi"/>
          <w:sz w:val="72"/>
        </w:rPr>
        <w:t xml:space="preserve"> Primary Academy</w:t>
      </w:r>
    </w:p>
    <w:p w14:paraId="406E1733" w14:textId="77777777" w:rsidR="0081449C" w:rsidRPr="00235B0B" w:rsidRDefault="000F6BB1" w:rsidP="03BA2B0A">
      <w:pPr>
        <w:jc w:val="center"/>
        <w:rPr>
          <w:rFonts w:asciiTheme="minorHAnsi" w:hAnsiTheme="minorHAnsi" w:cstheme="minorBidi"/>
          <w:sz w:val="72"/>
          <w:szCs w:val="72"/>
        </w:rPr>
      </w:pPr>
      <w:r w:rsidRPr="03BA2B0A">
        <w:rPr>
          <w:rFonts w:asciiTheme="minorHAnsi" w:hAnsiTheme="minorHAnsi" w:cstheme="minorBidi"/>
          <w:sz w:val="72"/>
          <w:szCs w:val="72"/>
        </w:rPr>
        <w:t>Sports Premium 202</w:t>
      </w:r>
      <w:r w:rsidR="05C49EBD" w:rsidRPr="03BA2B0A">
        <w:rPr>
          <w:rFonts w:asciiTheme="minorHAnsi" w:hAnsiTheme="minorHAnsi" w:cstheme="minorBidi"/>
          <w:sz w:val="72"/>
          <w:szCs w:val="72"/>
        </w:rPr>
        <w:t>4-25</w:t>
      </w:r>
    </w:p>
    <w:p w14:paraId="5A7CE5CE" w14:textId="77777777" w:rsidR="0081449C" w:rsidRPr="00235B0B" w:rsidRDefault="002C12F7" w:rsidP="0081449C">
      <w:pPr>
        <w:jc w:val="center"/>
        <w:rPr>
          <w:rFonts w:asciiTheme="minorHAnsi" w:hAnsiTheme="minorHAnsi" w:cstheme="minorHAnsi"/>
          <w:sz w:val="72"/>
        </w:rPr>
        <w:sectPr w:rsidR="0081449C" w:rsidRPr="00235B0B" w:rsidSect="002C12F7">
          <w:footerReference w:type="default" r:id="rId12"/>
          <w:type w:val="continuous"/>
          <w:pgSz w:w="16840" w:h="11910" w:orient="landscape"/>
          <w:pgMar w:top="720" w:right="720" w:bottom="720" w:left="720" w:header="720" w:footer="720" w:gutter="0"/>
          <w:cols w:space="720"/>
          <w:docGrid w:linePitch="299"/>
        </w:sectPr>
      </w:pPr>
      <w:r w:rsidRPr="00235B0B">
        <w:rPr>
          <w:rFonts w:asciiTheme="minorHAnsi" w:hAnsiTheme="minorHAnsi" w:cstheme="minorHAnsi"/>
          <w:sz w:val="72"/>
        </w:rPr>
        <w:t xml:space="preserve">&amp; </w:t>
      </w:r>
      <w:r w:rsidR="0081449C" w:rsidRPr="00235B0B">
        <w:rPr>
          <w:rFonts w:asciiTheme="minorHAnsi" w:hAnsiTheme="minorHAnsi" w:cstheme="minorHAnsi"/>
          <w:sz w:val="72"/>
        </w:rPr>
        <w:t>Evidencing the Impact</w:t>
      </w:r>
    </w:p>
    <w:p w14:paraId="0488E75B" w14:textId="77777777" w:rsidR="008E77E5" w:rsidRDefault="008E77E5">
      <w:pPr>
        <w:sectPr w:rsidR="008E77E5">
          <w:type w:val="continuous"/>
          <w:pgSz w:w="16840" w:h="11910" w:orient="landscape"/>
          <w:pgMar w:top="1100" w:right="0" w:bottom="280" w:left="0" w:header="720" w:footer="720" w:gutter="0"/>
          <w:cols w:num="2" w:space="720" w:equalWidth="0">
            <w:col w:w="7464" w:space="40"/>
            <w:col w:w="9336"/>
          </w:cols>
        </w:sectPr>
      </w:pPr>
    </w:p>
    <w:p w14:paraId="13204788" w14:textId="77777777" w:rsidR="008C189A" w:rsidRDefault="00603E82">
      <w:pPr>
        <w:pStyle w:val="BodyText"/>
        <w:rPr>
          <w:rFonts w:ascii="Times New Roman"/>
          <w:sz w:val="20"/>
        </w:rPr>
      </w:pPr>
      <w:r w:rsidRPr="009458A7">
        <w:rPr>
          <w:rFonts w:cs="Times New Roman"/>
          <w:noProof/>
          <w:lang w:bidi="ar-SA"/>
        </w:rPr>
        <w:lastRenderedPageBreak/>
        <w:drawing>
          <wp:anchor distT="0" distB="0" distL="114300" distR="114300" simplePos="0" relativeHeight="251652608" behindDoc="1" locked="0" layoutInCell="1" allowOverlap="1" wp14:anchorId="346AC92F" wp14:editId="7FB4D05C">
            <wp:simplePos x="0" y="0"/>
            <wp:positionH relativeFrom="column">
              <wp:posOffset>-333375</wp:posOffset>
            </wp:positionH>
            <wp:positionV relativeFrom="paragraph">
              <wp:posOffset>-219075</wp:posOffset>
            </wp:positionV>
            <wp:extent cx="12693650" cy="89738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P_SchoolInfographicBLANK.pdf"/>
                    <pic:cNvPicPr/>
                  </pic:nvPicPr>
                  <pic:blipFill>
                    <a:blip r:embed="rId13">
                      <a:extLst>
                        <a:ext uri="{28A0092B-C50C-407E-A947-70E740481C1C}">
                          <a14:useLocalDpi xmlns:a14="http://schemas.microsoft.com/office/drawing/2010/main" val="0"/>
                        </a:ext>
                      </a:extLst>
                    </a:blip>
                    <a:stretch>
                      <a:fillRect/>
                    </a:stretch>
                  </pic:blipFill>
                  <pic:spPr>
                    <a:xfrm>
                      <a:off x="0" y="0"/>
                      <a:ext cx="12693650" cy="8973820"/>
                    </a:xfrm>
                    <a:prstGeom prst="rect">
                      <a:avLst/>
                    </a:prstGeom>
                  </pic:spPr>
                </pic:pic>
              </a:graphicData>
            </a:graphic>
            <wp14:sizeRelH relativeFrom="page">
              <wp14:pctWidth>0</wp14:pctWidth>
            </wp14:sizeRelH>
            <wp14:sizeRelV relativeFrom="page">
              <wp14:pctHeight>0</wp14:pctHeight>
            </wp14:sizeRelV>
          </wp:anchor>
        </w:drawing>
      </w:r>
      <w:r w:rsidR="009458A7">
        <w:rPr>
          <w:rFonts w:ascii="Times New Roman"/>
          <w:sz w:val="20"/>
        </w:rPr>
        <w:t xml:space="preserve">   </w:t>
      </w:r>
    </w:p>
    <w:p w14:paraId="5864EC18" w14:textId="77777777" w:rsidR="009458A7" w:rsidRDefault="009458A7">
      <w:pPr>
        <w:pStyle w:val="BodyText"/>
        <w:rPr>
          <w:rFonts w:ascii="Times New Roman"/>
          <w:sz w:val="20"/>
        </w:rPr>
      </w:pPr>
    </w:p>
    <w:p w14:paraId="32C23DB2" w14:textId="77777777" w:rsidR="008C189A" w:rsidRDefault="00603E82">
      <w:pPr>
        <w:rPr>
          <w:rFonts w:ascii="Times New Roman"/>
          <w:sz w:val="20"/>
          <w:szCs w:val="20"/>
        </w:rPr>
      </w:pPr>
      <w:r w:rsidRPr="00603E82">
        <w:rPr>
          <w:rFonts w:ascii="Times New Roman"/>
          <w:noProof/>
          <w:sz w:val="20"/>
          <w:lang w:bidi="ar-SA"/>
        </w:rPr>
        <mc:AlternateContent>
          <mc:Choice Requires="wps">
            <w:drawing>
              <wp:anchor distT="45720" distB="45720" distL="114300" distR="114300" simplePos="0" relativeHeight="251692544" behindDoc="0" locked="0" layoutInCell="1" allowOverlap="1" wp14:anchorId="3D4D27D3" wp14:editId="53FDA3CA">
                <wp:simplePos x="0" y="0"/>
                <wp:positionH relativeFrom="column">
                  <wp:posOffset>3159760</wp:posOffset>
                </wp:positionH>
                <wp:positionV relativeFrom="paragraph">
                  <wp:posOffset>6013450</wp:posOffset>
                </wp:positionV>
                <wp:extent cx="5372100" cy="1404620"/>
                <wp:effectExtent l="0" t="0" r="0" b="76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404620"/>
                        </a:xfrm>
                        <a:prstGeom prst="rect">
                          <a:avLst/>
                        </a:prstGeom>
                        <a:solidFill>
                          <a:srgbClr val="FFFFFF"/>
                        </a:solidFill>
                        <a:ln w="9525">
                          <a:noFill/>
                          <a:miter lim="800000"/>
                          <a:headEnd/>
                          <a:tailEnd/>
                        </a:ln>
                      </wps:spPr>
                      <wps:txbx>
                        <w:txbxContent>
                          <w:p w14:paraId="44FB8023" w14:textId="77777777" w:rsidR="00603E82" w:rsidRPr="00603E82" w:rsidRDefault="00603E82" w:rsidP="00603E82">
                            <w:pPr>
                              <w:rPr>
                                <w:rFonts w:ascii="Arial Black" w:hAnsi="Arial Black"/>
                              </w:rPr>
                            </w:pPr>
                            <w:r w:rsidRPr="00603E82">
                              <w:rPr>
                                <w:rFonts w:ascii="Arial Black" w:hAnsi="Arial Black"/>
                              </w:rPr>
                              <w:t>Extensive</w:t>
                            </w:r>
                            <w:r>
                              <w:rPr>
                                <w:rFonts w:ascii="Arial Black" w:hAnsi="Arial Black"/>
                              </w:rPr>
                              <w:t xml:space="preserve"> equipment purchased for curriculum use and playtimes</w:t>
                            </w:r>
                            <w:r w:rsidRPr="00603E82">
                              <w:rPr>
                                <w:rFonts w:ascii="Arial Black" w:hAnsi="Arial Black"/>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4D27D3" id="_x0000_t202" coordsize="21600,21600" o:spt="202" path="m,l,21600r21600,l21600,xe">
                <v:stroke joinstyle="miter"/>
                <v:path gradientshapeok="t" o:connecttype="rect"/>
              </v:shapetype>
              <v:shape id="Text Box 2" o:spid="_x0000_s1026" type="#_x0000_t202" style="position:absolute;margin-left:248.8pt;margin-top:473.5pt;width:423pt;height:110.6pt;z-index:251692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" stroked="f">
                <v:textbox style="mso-fit-shape-to-text:t">
                  <w:txbxContent>
                    <w:p w14:paraId="44FB8023" w14:textId="77777777" w:rsidR="00603E82" w:rsidRPr="00603E82" w:rsidRDefault="00603E82" w:rsidP="00603E82">
                      <w:pPr>
                        <w:rPr>
                          <w:rFonts w:ascii="Arial Black" w:hAnsi="Arial Black"/>
                        </w:rPr>
                      </w:pPr>
                      <w:r w:rsidRPr="00603E82">
                        <w:rPr>
                          <w:rFonts w:ascii="Arial Black" w:hAnsi="Arial Black"/>
                        </w:rPr>
                        <w:t>Extensive</w:t>
                      </w:r>
                      <w:r>
                        <w:rPr>
                          <w:rFonts w:ascii="Arial Black" w:hAnsi="Arial Black"/>
                        </w:rPr>
                        <w:t xml:space="preserve"> equipment purchased for curriculum use and playtimes</w:t>
                      </w:r>
                      <w:r w:rsidRPr="00603E82">
                        <w:rPr>
                          <w:rFonts w:ascii="Arial Black" w:hAnsi="Arial Black"/>
                        </w:rPr>
                        <w:t xml:space="preserve"> </w:t>
                      </w:r>
                    </w:p>
                  </w:txbxContent>
                </v:textbox>
                <w10:wrap type="square"/>
              </v:shape>
            </w:pict>
          </mc:Fallback>
        </mc:AlternateContent>
      </w:r>
      <w:r w:rsidRPr="00603E82">
        <w:rPr>
          <w:rFonts w:ascii="Times New Roman"/>
          <w:noProof/>
          <w:sz w:val="20"/>
          <w:lang w:bidi="ar-SA"/>
        </w:rPr>
        <mc:AlternateContent>
          <mc:Choice Requires="wps">
            <w:drawing>
              <wp:anchor distT="45720" distB="45720" distL="114300" distR="114300" simplePos="0" relativeHeight="251690496" behindDoc="0" locked="0" layoutInCell="1" allowOverlap="1" wp14:anchorId="55D931F5" wp14:editId="085E56E1">
                <wp:simplePos x="0" y="0"/>
                <wp:positionH relativeFrom="column">
                  <wp:posOffset>3242310</wp:posOffset>
                </wp:positionH>
                <wp:positionV relativeFrom="paragraph">
                  <wp:posOffset>5702300</wp:posOffset>
                </wp:positionV>
                <wp:extent cx="4883150" cy="1404620"/>
                <wp:effectExtent l="0" t="0" r="0"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0" cy="1404620"/>
                        </a:xfrm>
                        <a:prstGeom prst="rect">
                          <a:avLst/>
                        </a:prstGeom>
                        <a:solidFill>
                          <a:srgbClr val="FFFFFF"/>
                        </a:solidFill>
                        <a:ln w="9525">
                          <a:noFill/>
                          <a:miter lim="800000"/>
                          <a:headEnd/>
                          <a:tailEnd/>
                        </a:ln>
                      </wps:spPr>
                      <wps:txbx>
                        <w:txbxContent>
                          <w:p w14:paraId="4CF909F1" w14:textId="77777777" w:rsidR="00603E82" w:rsidRPr="00603E82" w:rsidRDefault="00603E82" w:rsidP="00603E82">
                            <w:pPr>
                              <w:rPr>
                                <w:rFonts w:ascii="Arial Black" w:hAnsi="Arial Black"/>
                              </w:rPr>
                            </w:pPr>
                            <w:r>
                              <w:rPr>
                                <w:rFonts w:ascii="Arial Black" w:hAnsi="Arial Black"/>
                              </w:rPr>
                              <w:t>Jerounds pupils had cricket coaching from Essex CCC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931F5" id="_x0000_s1027" type="#_x0000_t202" style="position:absolute;margin-left:255.3pt;margin-top:449pt;width:384.5pt;height:110.6pt;z-index:251690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" stroked="f">
                <v:textbox style="mso-fit-shape-to-text:t">
                  <w:txbxContent>
                    <w:p w14:paraId="4CF909F1" w14:textId="77777777" w:rsidR="00603E82" w:rsidRPr="00603E82" w:rsidRDefault="00603E82" w:rsidP="00603E82">
                      <w:pPr>
                        <w:rPr>
                          <w:rFonts w:ascii="Arial Black" w:hAnsi="Arial Black"/>
                        </w:rPr>
                      </w:pPr>
                      <w:r>
                        <w:rPr>
                          <w:rFonts w:ascii="Arial Black" w:hAnsi="Arial Black"/>
                        </w:rPr>
                        <w:t>Jerounds pupils had cricket coaching from Essex CCC</w:t>
                      </w:r>
                    </w:p>
                  </w:txbxContent>
                </v:textbox>
                <w10:wrap type="square"/>
              </v:shape>
            </w:pict>
          </mc:Fallback>
        </mc:AlternateContent>
      </w:r>
      <w:r w:rsidRPr="00603E82">
        <w:rPr>
          <w:rFonts w:ascii="Times New Roman"/>
          <w:noProof/>
          <w:sz w:val="20"/>
          <w:lang w:bidi="ar-SA"/>
        </w:rPr>
        <mc:AlternateContent>
          <mc:Choice Requires="wps">
            <w:drawing>
              <wp:anchor distT="45720" distB="45720" distL="114300" distR="114300" simplePos="0" relativeHeight="251688448" behindDoc="0" locked="0" layoutInCell="1" allowOverlap="1" wp14:anchorId="2637A52B" wp14:editId="3FC83BA3">
                <wp:simplePos x="0" y="0"/>
                <wp:positionH relativeFrom="column">
                  <wp:posOffset>3255010</wp:posOffset>
                </wp:positionH>
                <wp:positionV relativeFrom="paragraph">
                  <wp:posOffset>5365750</wp:posOffset>
                </wp:positionV>
                <wp:extent cx="4959350"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404620"/>
                        </a:xfrm>
                        <a:prstGeom prst="rect">
                          <a:avLst/>
                        </a:prstGeom>
                        <a:solidFill>
                          <a:srgbClr val="FFFFFF"/>
                        </a:solidFill>
                        <a:ln w="9525">
                          <a:noFill/>
                          <a:miter lim="800000"/>
                          <a:headEnd/>
                          <a:tailEnd/>
                        </a:ln>
                      </wps:spPr>
                      <wps:txbx>
                        <w:txbxContent>
                          <w:p w14:paraId="3051F3FF" w14:textId="77777777" w:rsidR="00603E82" w:rsidRPr="00603E82" w:rsidRDefault="00603E82">
                            <w:pPr>
                              <w:rPr>
                                <w:rFonts w:ascii="Arial Black" w:hAnsi="Arial Black"/>
                                <w:b/>
                              </w:rPr>
                            </w:pPr>
                            <w:r w:rsidRPr="00603E82">
                              <w:rPr>
                                <w:rFonts w:ascii="Arial Black" w:hAnsi="Arial Black"/>
                                <w:b/>
                              </w:rPr>
                              <w:t>Jerounds</w:t>
                            </w:r>
                            <w:r>
                              <w:rPr>
                                <w:rFonts w:ascii="Arial Black" w:hAnsi="Arial Black"/>
                                <w:b/>
                              </w:rPr>
                              <w:t xml:space="preserve"> attended a range of sporting fixtures in Harlow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37A52B" id="_x0000_s1028" type="#_x0000_t202" style="position:absolute;margin-left:256.3pt;margin-top:422.5pt;width:390.5pt;height:110.6pt;z-index:251688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jTJAIAACY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" stroked="f">
                <v:textbox style="mso-fit-shape-to-text:t">
                  <w:txbxContent>
                    <w:p w14:paraId="3051F3FF" w14:textId="77777777" w:rsidR="00603E82" w:rsidRPr="00603E82" w:rsidRDefault="00603E82">
                      <w:pPr>
                        <w:rPr>
                          <w:rFonts w:ascii="Arial Black" w:hAnsi="Arial Black"/>
                          <w:b/>
                        </w:rPr>
                      </w:pPr>
                      <w:r w:rsidRPr="00603E82">
                        <w:rPr>
                          <w:rFonts w:ascii="Arial Black" w:hAnsi="Arial Black"/>
                          <w:b/>
                        </w:rPr>
                        <w:t>Jerounds</w:t>
                      </w:r>
                      <w:r>
                        <w:rPr>
                          <w:rFonts w:ascii="Arial Black" w:hAnsi="Arial Black"/>
                          <w:b/>
                        </w:rPr>
                        <w:t xml:space="preserve"> attended a range of sporting fixtures in Harlow</w:t>
                      </w:r>
                    </w:p>
                  </w:txbxContent>
                </v:textbox>
                <w10:wrap type="square"/>
              </v:shape>
            </w:pict>
          </mc:Fallback>
        </mc:AlternateContent>
      </w:r>
      <w:r>
        <w:rPr>
          <w:noProof/>
          <w:lang w:bidi="ar-SA"/>
        </w:rPr>
        <mc:AlternateContent>
          <mc:Choice Requires="wps">
            <w:drawing>
              <wp:anchor distT="0" distB="0" distL="114300" distR="114300" simplePos="0" relativeHeight="251686400" behindDoc="0" locked="0" layoutInCell="1" allowOverlap="1" wp14:anchorId="7FA4ADF5" wp14:editId="6BB296B9">
                <wp:simplePos x="0" y="0"/>
                <wp:positionH relativeFrom="column">
                  <wp:posOffset>3089910</wp:posOffset>
                </wp:positionH>
                <wp:positionV relativeFrom="paragraph">
                  <wp:posOffset>5058410</wp:posOffset>
                </wp:positionV>
                <wp:extent cx="5924550" cy="32258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5924550" cy="322580"/>
                        </a:xfrm>
                        <a:prstGeom prst="rect">
                          <a:avLst/>
                        </a:prstGeom>
                        <a:noFill/>
                        <a:ln>
                          <a:noFill/>
                        </a:ln>
                        <a:effectLst/>
                      </wps:spPr>
                      <wps:txbx>
                        <w:txbxContent>
                          <w:p w14:paraId="47C3736B" w14:textId="77777777" w:rsidR="00603E82" w:rsidRPr="00E42B7B" w:rsidRDefault="00603E82" w:rsidP="00603E82">
                            <w:pPr>
                              <w:rPr>
                                <w:rFonts w:ascii="Arial Black" w:hAnsi="Arial Black"/>
                                <w:b/>
                                <w:bCs/>
                              </w:rPr>
                            </w:pPr>
                            <w:r>
                              <w:rPr>
                                <w:rFonts w:ascii="Arial Black" w:hAnsi="Arial Black"/>
                                <w:b/>
                                <w:bCs/>
                              </w:rPr>
                              <w:t xml:space="preserve">  2 hours of timetabled quality PE per week with Specialist coaches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4ADF5" id="Text Box 1" o:spid="_x0000_s1029" type="#_x0000_t202" style="position:absolute;margin-left:243.3pt;margin-top:398.3pt;width:466.5pt;height:25.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" filled="f" stroked="f">
                <v:textbox>
                  <w:txbxContent>
                    <w:p w14:paraId="47C3736B" w14:textId="77777777" w:rsidR="00603E82" w:rsidRPr="00E42B7B" w:rsidRDefault="00603E82" w:rsidP="00603E82">
                      <w:pPr>
                        <w:rPr>
                          <w:rFonts w:ascii="Arial Black" w:hAnsi="Arial Black"/>
                          <w:b/>
                          <w:bCs/>
                        </w:rPr>
                      </w:pPr>
                      <w:r>
                        <w:rPr>
                          <w:rFonts w:ascii="Arial Black" w:hAnsi="Arial Black"/>
                          <w:b/>
                          <w:bCs/>
                        </w:rPr>
                        <w:t xml:space="preserve">  2 hours of timetabled quality PE per week with Specialist coaches</w:t>
                      </w:r>
                    </w:p>
                  </w:txbxContent>
                </v:textbox>
                <w10:wrap type="square"/>
              </v:shape>
            </w:pict>
          </mc:Fallback>
        </mc:AlternateContent>
      </w:r>
      <w:r>
        <w:rPr>
          <w:noProof/>
          <w:lang w:bidi="ar-SA"/>
        </w:rPr>
        <mc:AlternateContent>
          <mc:Choice Requires="wps">
            <w:drawing>
              <wp:anchor distT="0" distB="0" distL="114300" distR="114300" simplePos="0" relativeHeight="251665920" behindDoc="0" locked="0" layoutInCell="1" allowOverlap="1" wp14:anchorId="648E90D4" wp14:editId="4C56FEF7">
                <wp:simplePos x="0" y="0"/>
                <wp:positionH relativeFrom="column">
                  <wp:posOffset>3204210</wp:posOffset>
                </wp:positionH>
                <wp:positionV relativeFrom="paragraph">
                  <wp:posOffset>4730750</wp:posOffset>
                </wp:positionV>
                <wp:extent cx="4857750" cy="322580"/>
                <wp:effectExtent l="0" t="0" r="0" b="1270"/>
                <wp:wrapSquare wrapText="bothSides"/>
                <wp:docPr id="31" name="Text Box 31"/>
                <wp:cNvGraphicFramePr/>
                <a:graphic xmlns:a="http://schemas.openxmlformats.org/drawingml/2006/main">
                  <a:graphicData uri="http://schemas.microsoft.com/office/word/2010/wordprocessingShape">
                    <wps:wsp>
                      <wps:cNvSpPr txBox="1"/>
                      <wps:spPr>
                        <a:xfrm>
                          <a:off x="0" y="0"/>
                          <a:ext cx="4857750" cy="3225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DE78647" w14:textId="77777777" w:rsidR="00606F5D" w:rsidRPr="00E42B7B" w:rsidRDefault="00603E82" w:rsidP="00B11C69">
                            <w:pPr>
                              <w:rPr>
                                <w:rFonts w:ascii="Arial Black" w:hAnsi="Arial Black"/>
                                <w:b/>
                                <w:bCs/>
                              </w:rPr>
                            </w:pPr>
                            <w:r>
                              <w:rPr>
                                <w:rFonts w:ascii="Arial Black" w:hAnsi="Arial Black"/>
                                <w:b/>
                                <w:bCs/>
                              </w:rPr>
                              <w:t>All pupils took part in a Winter and Summer Sports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E90D4" id="Text Box 31" o:spid="_x0000_s1030" type="#_x0000_t202" style="position:absolute;margin-left:252.3pt;margin-top:372.5pt;width:382.5pt;height:2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" filled="f" stroked="f">
                <v:textbox>
                  <w:txbxContent>
                    <w:p w14:paraId="1DE78647" w14:textId="77777777" w:rsidR="00606F5D" w:rsidRPr="00E42B7B" w:rsidRDefault="00603E82" w:rsidP="00B11C69">
                      <w:pPr>
                        <w:rPr>
                          <w:rFonts w:ascii="Arial Black" w:hAnsi="Arial Black"/>
                          <w:b/>
                          <w:bCs/>
                        </w:rPr>
                      </w:pPr>
                      <w:r>
                        <w:rPr>
                          <w:rFonts w:ascii="Arial Black" w:hAnsi="Arial Black"/>
                          <w:b/>
                          <w:bCs/>
                        </w:rPr>
                        <w:t xml:space="preserve">All pupils took part in a </w:t>
                      </w:r>
                      <w:proofErr w:type="gramStart"/>
                      <w:r>
                        <w:rPr>
                          <w:rFonts w:ascii="Arial Black" w:hAnsi="Arial Black"/>
                          <w:b/>
                          <w:bCs/>
                        </w:rPr>
                        <w:t>Winter</w:t>
                      </w:r>
                      <w:proofErr w:type="gramEnd"/>
                      <w:r>
                        <w:rPr>
                          <w:rFonts w:ascii="Arial Black" w:hAnsi="Arial Black"/>
                          <w:b/>
                          <w:bCs/>
                        </w:rPr>
                        <w:t xml:space="preserve"> and Summer Sports Day</w:t>
                      </w:r>
                    </w:p>
                  </w:txbxContent>
                </v:textbox>
                <w10:wrap type="square"/>
              </v:shape>
            </w:pict>
          </mc:Fallback>
        </mc:AlternateContent>
      </w:r>
      <w:r w:rsidRPr="00B11C69">
        <w:rPr>
          <w:rFonts w:ascii="Times New Roman"/>
          <w:noProof/>
          <w:sz w:val="20"/>
          <w:lang w:bidi="ar-SA"/>
        </w:rPr>
        <mc:AlternateContent>
          <mc:Choice Requires="wps">
            <w:drawing>
              <wp:anchor distT="0" distB="0" distL="114300" distR="114300" simplePos="0" relativeHeight="251660800" behindDoc="1" locked="0" layoutInCell="1" allowOverlap="1" wp14:anchorId="40801D6D" wp14:editId="0DF5B452">
                <wp:simplePos x="0" y="0"/>
                <wp:positionH relativeFrom="column">
                  <wp:posOffset>3238500</wp:posOffset>
                </wp:positionH>
                <wp:positionV relativeFrom="paragraph">
                  <wp:posOffset>4387850</wp:posOffset>
                </wp:positionV>
                <wp:extent cx="5607685" cy="455930"/>
                <wp:effectExtent l="0" t="0" r="0" b="1270"/>
                <wp:wrapTight wrapText="bothSides">
                  <wp:wrapPolygon edited="0">
                    <wp:start x="147" y="0"/>
                    <wp:lineTo x="147" y="20758"/>
                    <wp:lineTo x="21353" y="20758"/>
                    <wp:lineTo x="21353" y="0"/>
                    <wp:lineTo x="147" y="0"/>
                  </wp:wrapPolygon>
                </wp:wrapTight>
                <wp:docPr id="28" name="Text Box 28"/>
                <wp:cNvGraphicFramePr/>
                <a:graphic xmlns:a="http://schemas.openxmlformats.org/drawingml/2006/main">
                  <a:graphicData uri="http://schemas.microsoft.com/office/word/2010/wordprocessingShape">
                    <wps:wsp>
                      <wps:cNvSpPr txBox="1"/>
                      <wps:spPr>
                        <a:xfrm>
                          <a:off x="0" y="0"/>
                          <a:ext cx="5607685" cy="455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A7A8ED" w14:textId="77777777" w:rsidR="00B11C69" w:rsidRPr="00E42B7B" w:rsidRDefault="00603E82" w:rsidP="00B11C69">
                            <w:pPr>
                              <w:rPr>
                                <w:rFonts w:ascii="Arial Black" w:hAnsi="Arial Black"/>
                                <w:b/>
                                <w:bCs/>
                              </w:rPr>
                            </w:pPr>
                            <w:r>
                              <w:rPr>
                                <w:rFonts w:ascii="Arial Black" w:hAnsi="Arial Black"/>
                                <w:b/>
                                <w:bCs/>
                              </w:rPr>
                              <w:t>80% of Year 6 can swim 25m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1D6D" id="Text Box 28" o:spid="_x0000_s1031" type="#_x0000_t202" style="position:absolute;margin-left:255pt;margin-top:345.5pt;width:441.55pt;height:3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" filled="f" stroked="f">
                <v:textbox>
                  <w:txbxContent>
                    <w:p w14:paraId="4DA7A8ED" w14:textId="77777777" w:rsidR="00B11C69" w:rsidRPr="00E42B7B" w:rsidRDefault="00603E82" w:rsidP="00B11C69">
                      <w:pPr>
                        <w:rPr>
                          <w:rFonts w:ascii="Arial Black" w:hAnsi="Arial Black"/>
                          <w:b/>
                          <w:bCs/>
                        </w:rPr>
                      </w:pPr>
                      <w:r>
                        <w:rPr>
                          <w:rFonts w:ascii="Arial Black" w:hAnsi="Arial Black"/>
                          <w:b/>
                          <w:bCs/>
                        </w:rPr>
                        <w:t>80% of Year 6 can swim 25m</w:t>
                      </w:r>
                    </w:p>
                  </w:txbxContent>
                </v:textbox>
                <w10:wrap type="tight"/>
              </v:shape>
            </w:pict>
          </mc:Fallback>
        </mc:AlternateContent>
      </w:r>
      <w:r w:rsidR="00E42B7B" w:rsidRPr="00B11C69">
        <w:rPr>
          <w:rFonts w:ascii="Times New Roman"/>
          <w:noProof/>
          <w:sz w:val="20"/>
          <w:lang w:bidi="ar-SA"/>
        </w:rPr>
        <mc:AlternateContent>
          <mc:Choice Requires="wps">
            <w:drawing>
              <wp:anchor distT="0" distB="0" distL="114300" distR="114300" simplePos="0" relativeHeight="251663872" behindDoc="0" locked="0" layoutInCell="1" allowOverlap="1" wp14:anchorId="6B55CEE9" wp14:editId="55EFC425">
                <wp:simplePos x="0" y="0"/>
                <wp:positionH relativeFrom="column">
                  <wp:posOffset>2705100</wp:posOffset>
                </wp:positionH>
                <wp:positionV relativeFrom="paragraph">
                  <wp:posOffset>4832350</wp:posOffset>
                </wp:positionV>
                <wp:extent cx="4908550" cy="455930"/>
                <wp:effectExtent l="0" t="0" r="0" b="1270"/>
                <wp:wrapSquare wrapText="bothSides"/>
                <wp:docPr id="30" name="Text Box 30"/>
                <wp:cNvGraphicFramePr/>
                <a:graphic xmlns:a="http://schemas.openxmlformats.org/drawingml/2006/main">
                  <a:graphicData uri="http://schemas.microsoft.com/office/word/2010/wordprocessingShape">
                    <wps:wsp>
                      <wps:cNvSpPr txBox="1"/>
                      <wps:spPr>
                        <a:xfrm>
                          <a:off x="0" y="0"/>
                          <a:ext cx="4908550" cy="455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D495AA" w14:textId="77777777" w:rsidR="00B11C69" w:rsidRPr="00E42B7B" w:rsidRDefault="00B11C69" w:rsidP="00B11C69">
                            <w:pPr>
                              <w:rPr>
                                <w:rFonts w:ascii="Arial Black" w:hAnsi="Arial Black"/>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780678B">
              <v:shapetype id="_x0000_t202" coordsize="21600,21600" o:spt="202" path="m,l,21600r21600,l21600,xe" w14:anchorId="69AFF715">
                <v:stroke joinstyle="miter"/>
                <v:path gradientshapeok="t" o:connecttype="rect"/>
              </v:shapetype>
              <v:shape id="Text Box 30" style="position:absolute;margin-left:213pt;margin-top:380.5pt;width:386.5pt;height:3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">
                <v:textbox>
                  <w:txbxContent>
                    <w:p w:rsidRPr="00E42B7B" w:rsidR="00B11C69" w:rsidP="00B11C69" w:rsidRDefault="00B11C69" w14:paraId="672A6659" w14:textId="5B9B6524">
                      <w:pPr>
                        <w:rPr>
                          <w:rFonts w:ascii="Arial Black" w:hAnsi="Arial Black"/>
                          <w:b/>
                          <w:bCs/>
                        </w:rPr>
                      </w:pPr>
                    </w:p>
                  </w:txbxContent>
                </v:textbox>
                <w10:wrap type="square"/>
              </v:shape>
            </w:pict>
          </mc:Fallback>
        </mc:AlternateContent>
      </w:r>
      <w:r w:rsidR="00E42B7B" w:rsidRPr="00B11C69">
        <w:rPr>
          <w:rFonts w:ascii="Times New Roman"/>
          <w:noProof/>
          <w:sz w:val="20"/>
          <w:lang w:bidi="ar-SA"/>
        </w:rPr>
        <mc:AlternateContent>
          <mc:Choice Requires="wps">
            <w:drawing>
              <wp:anchor distT="0" distB="0" distL="114300" distR="114300" simplePos="0" relativeHeight="251661824" behindDoc="0" locked="0" layoutInCell="1" allowOverlap="1" wp14:anchorId="6A4490E3" wp14:editId="63773F50">
                <wp:simplePos x="0" y="0"/>
                <wp:positionH relativeFrom="column">
                  <wp:posOffset>2704465</wp:posOffset>
                </wp:positionH>
                <wp:positionV relativeFrom="paragraph">
                  <wp:posOffset>4165600</wp:posOffset>
                </wp:positionV>
                <wp:extent cx="4670425" cy="455930"/>
                <wp:effectExtent l="0" t="0" r="0" b="1270"/>
                <wp:wrapSquare wrapText="bothSides"/>
                <wp:docPr id="29" name="Text Box 29"/>
                <wp:cNvGraphicFramePr/>
                <a:graphic xmlns:a="http://schemas.openxmlformats.org/drawingml/2006/main">
                  <a:graphicData uri="http://schemas.microsoft.com/office/word/2010/wordprocessingShape">
                    <wps:wsp>
                      <wps:cNvSpPr txBox="1"/>
                      <wps:spPr>
                        <a:xfrm>
                          <a:off x="0" y="0"/>
                          <a:ext cx="4670425" cy="4559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1265D7" w14:textId="77777777" w:rsidR="00B11C69" w:rsidRPr="00E42B7B" w:rsidRDefault="00B11C69" w:rsidP="00B11C69">
                            <w:pPr>
                              <w:rPr>
                                <w:rFonts w:ascii="Arial Black" w:hAnsi="Arial Black"/>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490E3" id="Text Box 29" o:spid="_x0000_s1033" type="#_x0000_t202" style="position:absolute;margin-left:212.95pt;margin-top:328pt;width:367.75pt;height:3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" filled="f" stroked="f">
                <v:textbox>
                  <w:txbxContent>
                    <w:p w14:paraId="541265D7" w14:textId="77777777" w:rsidR="00B11C69" w:rsidRPr="00E42B7B" w:rsidRDefault="00B11C69" w:rsidP="00B11C69">
                      <w:pPr>
                        <w:rPr>
                          <w:rFonts w:ascii="Arial Black" w:hAnsi="Arial Black"/>
                          <w:b/>
                          <w:bCs/>
                        </w:rPr>
                      </w:pPr>
                    </w:p>
                  </w:txbxContent>
                </v:textbox>
                <w10:wrap type="square"/>
              </v:shape>
            </w:pict>
          </mc:Fallback>
        </mc:AlternateContent>
      </w:r>
      <w:r w:rsidR="0018697F">
        <w:rPr>
          <w:noProof/>
          <w:lang w:bidi="ar-SA"/>
        </w:rPr>
        <w:drawing>
          <wp:anchor distT="0" distB="0" distL="114300" distR="114300" simplePos="0" relativeHeight="251648511" behindDoc="0" locked="0" layoutInCell="1" allowOverlap="1" wp14:anchorId="5D9C0C2F" wp14:editId="468C49AE">
            <wp:simplePos x="0" y="0"/>
            <wp:positionH relativeFrom="margin">
              <wp:posOffset>441434</wp:posOffset>
            </wp:positionH>
            <wp:positionV relativeFrom="paragraph">
              <wp:posOffset>4485238</wp:posOffset>
            </wp:positionV>
            <wp:extent cx="1329001" cy="1323567"/>
            <wp:effectExtent l="0" t="0" r="508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4431" cy="1328975"/>
                    </a:xfrm>
                    <a:prstGeom prst="rect">
                      <a:avLst/>
                    </a:prstGeom>
                  </pic:spPr>
                </pic:pic>
              </a:graphicData>
            </a:graphic>
            <wp14:sizeRelH relativeFrom="margin">
              <wp14:pctWidth>0</wp14:pctWidth>
            </wp14:sizeRelH>
            <wp14:sizeRelV relativeFrom="margin">
              <wp14:pctHeight>0</wp14:pctHeight>
            </wp14:sizeRelV>
          </wp:anchor>
        </w:drawing>
      </w:r>
      <w:r w:rsidR="00B11C69">
        <w:rPr>
          <w:noProof/>
          <w:lang w:bidi="ar-SA"/>
        </w:rPr>
        <mc:AlternateContent>
          <mc:Choice Requires="wps">
            <w:drawing>
              <wp:anchor distT="0" distB="0" distL="114300" distR="114300" simplePos="0" relativeHeight="251658752" behindDoc="0" locked="0" layoutInCell="1" allowOverlap="1" wp14:anchorId="0EF3738D" wp14:editId="2CA4ABCF">
                <wp:simplePos x="0" y="0"/>
                <wp:positionH relativeFrom="column">
                  <wp:posOffset>133350</wp:posOffset>
                </wp:positionH>
                <wp:positionV relativeFrom="paragraph">
                  <wp:posOffset>3232150</wp:posOffset>
                </wp:positionV>
                <wp:extent cx="1749425" cy="790575"/>
                <wp:effectExtent l="0" t="0" r="0" b="9525"/>
                <wp:wrapSquare wrapText="bothSides"/>
                <wp:docPr id="26" name="Text Box 26"/>
                <wp:cNvGraphicFramePr/>
                <a:graphic xmlns:a="http://schemas.openxmlformats.org/drawingml/2006/main">
                  <a:graphicData uri="http://schemas.microsoft.com/office/word/2010/wordprocessingShape">
                    <wps:wsp>
                      <wps:cNvSpPr txBox="1"/>
                      <wps:spPr>
                        <a:xfrm>
                          <a:off x="0" y="0"/>
                          <a:ext cx="1749425" cy="79057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5DF84F" w14:textId="77777777" w:rsidR="00B11C69" w:rsidRPr="00C97549" w:rsidRDefault="00B11C69" w:rsidP="00B1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5F1150C">
              <v:shape id="Text Box 26" style="position:absolute;margin-left:10.5pt;margin-top:254.5pt;width:137.75pt;height:6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" w14:anchorId="17DD380A">
                <v:textbox>
                  <w:txbxContent>
                    <w:p w:rsidRPr="00C97549" w:rsidR="00B11C69" w:rsidP="00B11C69" w:rsidRDefault="00B11C69" w14:paraId="6A05A809" w14:textId="77777777"/>
                  </w:txbxContent>
                </v:textbox>
                <w10:wrap type="square"/>
              </v:shape>
            </w:pict>
          </mc:Fallback>
        </mc:AlternateContent>
      </w:r>
      <w:r w:rsidR="00B11C69">
        <w:rPr>
          <w:noProof/>
          <w:lang w:bidi="ar-SA"/>
        </w:rPr>
        <mc:AlternateContent>
          <mc:Choice Requires="wps">
            <w:drawing>
              <wp:anchor distT="0" distB="0" distL="114300" distR="114300" simplePos="0" relativeHeight="251657728" behindDoc="0" locked="0" layoutInCell="1" allowOverlap="1" wp14:anchorId="445FF7E5" wp14:editId="30B5E1E9">
                <wp:simplePos x="0" y="0"/>
                <wp:positionH relativeFrom="column">
                  <wp:posOffset>104775</wp:posOffset>
                </wp:positionH>
                <wp:positionV relativeFrom="paragraph">
                  <wp:posOffset>2708275</wp:posOffset>
                </wp:positionV>
                <wp:extent cx="1142365" cy="69151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1142365" cy="6915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5E7BB8" w14:textId="77777777" w:rsidR="00B11C69" w:rsidRPr="006A0F9B" w:rsidRDefault="00B11C69" w:rsidP="00B11C69">
                            <w:pPr>
                              <w:rPr>
                                <w:rFonts w:ascii="Arial Black" w:hAnsi="Arial Black"/>
                                <w:b/>
                                <w:bCs/>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68FEB1">
              <v:shape id="Text Box 24" style="position:absolute;margin-left:8.25pt;margin-top:213.25pt;width:89.9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" w14:anchorId="6410891B">
                <v:textbox>
                  <w:txbxContent>
                    <w:p w:rsidRPr="006A0F9B" w:rsidR="00B11C69" w:rsidP="00B11C69" w:rsidRDefault="00B11C69" w14:paraId="5A39BBE3" w14:textId="77777777">
                      <w:pPr>
                        <w:rPr>
                          <w:rFonts w:ascii="Arial Black" w:hAnsi="Arial Black"/>
                          <w:b/>
                          <w:bCs/>
                          <w:sz w:val="64"/>
                          <w:szCs w:val="64"/>
                        </w:rPr>
                      </w:pPr>
                    </w:p>
                  </w:txbxContent>
                </v:textbox>
                <w10:wrap type="square"/>
              </v:shape>
            </w:pict>
          </mc:Fallback>
        </mc:AlternateContent>
      </w:r>
      <w:r w:rsidR="00B11C69">
        <w:rPr>
          <w:noProof/>
          <w:lang w:bidi="ar-SA"/>
        </w:rPr>
        <mc:AlternateContent>
          <mc:Choice Requires="wps">
            <w:drawing>
              <wp:anchor distT="0" distB="0" distL="114300" distR="114300" simplePos="0" relativeHeight="251655680" behindDoc="0" locked="0" layoutInCell="1" allowOverlap="1" wp14:anchorId="4CA879B1" wp14:editId="7651512A">
                <wp:simplePos x="0" y="0"/>
                <wp:positionH relativeFrom="column">
                  <wp:posOffset>3349625</wp:posOffset>
                </wp:positionH>
                <wp:positionV relativeFrom="paragraph">
                  <wp:posOffset>781050</wp:posOffset>
                </wp:positionV>
                <wp:extent cx="1085215" cy="570230"/>
                <wp:effectExtent l="25400" t="101600" r="6985" b="115570"/>
                <wp:wrapSquare wrapText="bothSides"/>
                <wp:docPr id="22" name="Text Box 22"/>
                <wp:cNvGraphicFramePr/>
                <a:graphic xmlns:a="http://schemas.openxmlformats.org/drawingml/2006/main">
                  <a:graphicData uri="http://schemas.microsoft.com/office/word/2010/wordprocessingShape">
                    <wps:wsp>
                      <wps:cNvSpPr txBox="1"/>
                      <wps:spPr>
                        <a:xfrm rot="20821102">
                          <a:off x="0" y="0"/>
                          <a:ext cx="1085215" cy="5702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E9B712" w14:textId="77777777" w:rsidR="00B11C69" w:rsidRPr="00C97549" w:rsidRDefault="00B11C69" w:rsidP="00B11C69">
                            <w:pPr>
                              <w:jc w:val="center"/>
                              <w:rPr>
                                <w:rFonts w:ascii="Arial" w:hAnsi="Arial" w:cs="Arial"/>
                                <w:color w:val="1D4CA2"/>
                                <w14:props3d w14:extrusionH="0" w14:contourW="0" w14:prstMaterial="warmMatte">
                                  <w14:bevelT w14:w="38100" w14:h="0" w14:prst="circle"/>
                                </w14:props3d>
                              </w:rPr>
                            </w:pPr>
                            <w:r w:rsidRPr="00C97549">
                              <w:rPr>
                                <w:rFonts w:ascii="Arial" w:hAnsi="Arial" w:cs="Arial"/>
                                <w:color w:val="1D4CA2"/>
                                <w14:props3d w14:extrusionH="0" w14:contourW="0" w14:prstMaterial="warmMatte">
                                  <w14:bevelT w14:w="38100" w14:h="0" w14:prst="circle"/>
                                </w14:props3d>
                              </w:rPr>
                              <w:t>Inter School Competitions attended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threePt" dir="t"/>
                        </a:scene3d>
                        <a:sp3d>
                          <a:bevelT w="38100"/>
                        </a:sp3d>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5988E0">
              <v:shape id="Text Box 22" style="position:absolute;margin-left:263.75pt;margin-top:61.5pt;width:85.45pt;height:44.9pt;rotation:-850764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" w14:anchorId="72EB2B7F">
                <v:textbox>
                  <w:txbxContent>
                    <w:p w:rsidRPr="00C97549" w:rsidR="00B11C69" w:rsidP="00B11C69" w:rsidRDefault="00B11C69" w14:paraId="51C40086" w14:textId="77777777">
                      <w:pPr>
                        <w:jc w:val="center"/>
                        <w:rPr>
                          <w:rFonts w:ascii="Arial" w:hAnsi="Arial" w:cs="Arial"/>
                          <w:color w:val="1D4CA2"/>
                          <w14:props3d w14:extrusionH="0" w14:contourW="0" w14:prstMaterial="warmMatte">
                            <w14:bevelT w14:w="38100" w14:h="0" w14:prst="circle"/>
                          </w14:props3d>
                        </w:rPr>
                      </w:pPr>
                      <w:r w:rsidRPr="00C97549">
                        <w:rPr>
                          <w:rFonts w:ascii="Arial" w:hAnsi="Arial" w:cs="Arial"/>
                          <w:color w:val="1D4CA2"/>
                          <w14:props3d w14:extrusionH="0" w14:contourW="0" w14:prstMaterial="warmMatte">
                            <w14:bevelT w14:w="38100" w14:h="0" w14:prst="circle"/>
                          </w14:props3d>
                        </w:rPr>
                        <w:t>Inter School Competitions attended</w:t>
                      </w:r>
                    </w:p>
                  </w:txbxContent>
                </v:textbox>
                <w10:wrap type="square"/>
              </v:shape>
            </w:pict>
          </mc:Fallback>
        </mc:AlternateContent>
      </w:r>
      <w:r w:rsidR="00AE73C9">
        <w:rPr>
          <w:noProof/>
          <w:lang w:bidi="ar-SA"/>
        </w:rPr>
        <mc:AlternateContent>
          <mc:Choice Requires="wps">
            <w:drawing>
              <wp:anchor distT="0" distB="0" distL="114300" distR="114300" simplePos="0" relativeHeight="251654656" behindDoc="0" locked="0" layoutInCell="1" allowOverlap="1" wp14:anchorId="28A3BE9B" wp14:editId="2CD40E03">
                <wp:simplePos x="0" y="0"/>
                <wp:positionH relativeFrom="column">
                  <wp:posOffset>2590800</wp:posOffset>
                </wp:positionH>
                <wp:positionV relativeFrom="paragraph">
                  <wp:posOffset>803275</wp:posOffset>
                </wp:positionV>
                <wp:extent cx="920750" cy="5715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920750"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1CC2D" w14:textId="77777777" w:rsidR="00AE73C9" w:rsidRPr="00597CC2" w:rsidRDefault="0081449C" w:rsidP="00AE73C9">
                            <w:pPr>
                              <w:rPr>
                                <w:rFonts w:ascii="Arial Black" w:hAnsi="Arial Black"/>
                                <w:b/>
                                <w:bCs/>
                                <w:sz w:val="56"/>
                                <w:szCs w:val="56"/>
                              </w:rPr>
                            </w:pPr>
                            <w:r>
                              <w:rPr>
                                <w:rFonts w:ascii="Arial Black" w:hAnsi="Arial Black"/>
                                <w:b/>
                                <w:bCs/>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C7278C9">
              <v:shape id="Text Box 4" style="position:absolute;margin-left:204pt;margin-top:63.25pt;width:72.5pt;height:4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" w14:anchorId="21AA5076">
                <v:textbox>
                  <w:txbxContent>
                    <w:p w:rsidRPr="00597CC2" w:rsidR="00AE73C9" w:rsidP="00AE73C9" w:rsidRDefault="0081449C" w14:paraId="29D6B04F" w14:textId="77777777">
                      <w:pPr>
                        <w:rPr>
                          <w:rFonts w:ascii="Arial Black" w:hAnsi="Arial Black"/>
                          <w:b/>
                          <w:bCs/>
                          <w:sz w:val="56"/>
                          <w:szCs w:val="56"/>
                        </w:rPr>
                      </w:pPr>
                      <w:r>
                        <w:rPr>
                          <w:rFonts w:ascii="Arial Black" w:hAnsi="Arial Black"/>
                          <w:b/>
                          <w:bCs/>
                          <w:sz w:val="56"/>
                          <w:szCs w:val="56"/>
                        </w:rPr>
                        <w:t xml:space="preserve"> </w:t>
                      </w:r>
                    </w:p>
                  </w:txbxContent>
                </v:textbox>
                <w10:wrap type="square"/>
              </v:shape>
            </w:pict>
          </mc:Fallback>
        </mc:AlternateContent>
      </w:r>
      <w:r w:rsidR="008C189A" w:rsidRPr="03BA2B0A">
        <w:rPr>
          <w:rFonts w:ascii="Times New Roman"/>
          <w:sz w:val="20"/>
          <w:szCs w:val="20"/>
        </w:rPr>
        <w:br w:type="page"/>
      </w:r>
      <w:r w:rsidR="0996C936" w:rsidRPr="03BA2B0A">
        <w:rPr>
          <w:rFonts w:ascii="Times New Roman"/>
          <w:sz w:val="20"/>
          <w:szCs w:val="20"/>
        </w:rPr>
        <w:lastRenderedPageBreak/>
        <w:t>E</w:t>
      </w:r>
    </w:p>
    <w:tbl>
      <w:tblPr>
        <w:tblStyle w:val="TableGrid1"/>
        <w:tblpPr w:leftFromText="180" w:rightFromText="180" w:vertAnchor="text" w:horzAnchor="margin" w:tblpXSpec="center" w:tblpY="-434"/>
        <w:tblW w:w="7365" w:type="dxa"/>
        <w:tblInd w:w="0" w:type="dxa"/>
        <w:tblCellMar>
          <w:top w:w="11" w:type="dxa"/>
          <w:left w:w="107" w:type="dxa"/>
          <w:right w:w="115" w:type="dxa"/>
        </w:tblCellMar>
        <w:tblLook w:val="04A0" w:firstRow="1" w:lastRow="0" w:firstColumn="1" w:lastColumn="0" w:noHBand="0" w:noVBand="1"/>
      </w:tblPr>
      <w:tblGrid>
        <w:gridCol w:w="4252"/>
        <w:gridCol w:w="3113"/>
      </w:tblGrid>
      <w:tr w:rsidR="007464E9" w14:paraId="17EB3C11" w14:textId="77777777" w:rsidTr="03BA2B0A">
        <w:trPr>
          <w:trHeight w:val="389"/>
        </w:trPr>
        <w:tc>
          <w:tcPr>
            <w:tcW w:w="73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F80CA"/>
          </w:tcPr>
          <w:p w14:paraId="60C59B7F" w14:textId="77777777" w:rsidR="007464E9" w:rsidRPr="00C32D41" w:rsidRDefault="007464E9" w:rsidP="008F25FD">
            <w:pPr>
              <w:rPr>
                <w:rFonts w:asciiTheme="minorHAnsi" w:hAnsiTheme="minorHAnsi" w:cstheme="minorHAnsi"/>
                <w:sz w:val="26"/>
                <w:szCs w:val="26"/>
              </w:rPr>
            </w:pPr>
            <w:r w:rsidRPr="00C32D41">
              <w:rPr>
                <w:rFonts w:asciiTheme="minorHAnsi" w:eastAsia="Arial" w:hAnsiTheme="minorHAnsi" w:cstheme="minorHAnsi"/>
                <w:b/>
                <w:color w:val="FFFFFF"/>
                <w:sz w:val="26"/>
                <w:szCs w:val="26"/>
              </w:rPr>
              <w:t xml:space="preserve">Academy PE and Sport Premium Grant </w:t>
            </w:r>
            <w:r w:rsidR="000F6BB1">
              <w:rPr>
                <w:rFonts w:asciiTheme="minorHAnsi" w:eastAsia="Arial" w:hAnsiTheme="minorHAnsi" w:cstheme="minorHAnsi"/>
                <w:b/>
                <w:color w:val="FFFFFF"/>
                <w:sz w:val="26"/>
                <w:szCs w:val="26"/>
              </w:rPr>
              <w:t>(PEG) Details for 2022</w:t>
            </w:r>
            <w:r w:rsidR="008F25FD">
              <w:rPr>
                <w:rFonts w:asciiTheme="minorHAnsi" w:eastAsia="Arial" w:hAnsiTheme="minorHAnsi" w:cstheme="minorHAnsi"/>
                <w:b/>
                <w:color w:val="FFFFFF"/>
                <w:sz w:val="26"/>
                <w:szCs w:val="26"/>
              </w:rPr>
              <w:t>/23</w:t>
            </w:r>
          </w:p>
        </w:tc>
      </w:tr>
      <w:tr w:rsidR="007464E9" w:rsidRPr="000F2835" w14:paraId="0A34DE7F" w14:textId="77777777" w:rsidTr="03BA2B0A">
        <w:trPr>
          <w:trHeight w:val="294"/>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C255A" w14:textId="77777777" w:rsidR="007464E9" w:rsidRPr="00C32D41" w:rsidRDefault="007464E9" w:rsidP="007464E9">
            <w:pPr>
              <w:rPr>
                <w:rFonts w:asciiTheme="minorHAnsi" w:hAnsiTheme="minorHAnsi" w:cstheme="minorHAnsi"/>
                <w:sz w:val="24"/>
                <w:szCs w:val="28"/>
              </w:rPr>
            </w:pPr>
            <w:r w:rsidRPr="00C32D41">
              <w:rPr>
                <w:rFonts w:asciiTheme="minorHAnsi" w:eastAsia="Arial" w:hAnsiTheme="minorHAnsi" w:cstheme="minorHAnsi"/>
                <w:sz w:val="24"/>
                <w:szCs w:val="28"/>
              </w:rPr>
              <w:t xml:space="preserve">Number of pupils on roll: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CAFB" w14:textId="77777777" w:rsidR="007464E9" w:rsidRPr="001F3034" w:rsidRDefault="008F25FD" w:rsidP="03BA2B0A">
            <w:pPr>
              <w:ind w:left="2"/>
              <w:rPr>
                <w:rFonts w:asciiTheme="minorHAnsi" w:hAnsiTheme="minorHAnsi" w:cstheme="minorBidi"/>
                <w:sz w:val="24"/>
                <w:szCs w:val="24"/>
              </w:rPr>
            </w:pPr>
            <w:r w:rsidRPr="03BA2B0A">
              <w:rPr>
                <w:rFonts w:asciiTheme="minorHAnsi" w:hAnsiTheme="minorHAnsi" w:cstheme="minorBidi"/>
                <w:sz w:val="24"/>
                <w:szCs w:val="24"/>
              </w:rPr>
              <w:t>3</w:t>
            </w:r>
            <w:r w:rsidR="436F5C99" w:rsidRPr="03BA2B0A">
              <w:rPr>
                <w:rFonts w:asciiTheme="minorHAnsi" w:hAnsiTheme="minorHAnsi" w:cstheme="minorBidi"/>
                <w:sz w:val="24"/>
                <w:szCs w:val="24"/>
              </w:rPr>
              <w:t>90</w:t>
            </w:r>
          </w:p>
        </w:tc>
      </w:tr>
      <w:tr w:rsidR="007464E9" w:rsidRPr="000F2835" w14:paraId="6B770784" w14:textId="77777777" w:rsidTr="03BA2B0A">
        <w:trPr>
          <w:trHeight w:val="295"/>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8636A" w14:textId="77777777" w:rsidR="007464E9" w:rsidRPr="00C32D41" w:rsidRDefault="007464E9" w:rsidP="007464E9">
            <w:pPr>
              <w:rPr>
                <w:rFonts w:asciiTheme="minorHAnsi" w:hAnsiTheme="minorHAnsi" w:cstheme="minorHAnsi"/>
                <w:sz w:val="24"/>
                <w:szCs w:val="28"/>
              </w:rPr>
            </w:pPr>
            <w:r w:rsidRPr="00C32D41">
              <w:rPr>
                <w:rFonts w:asciiTheme="minorHAnsi" w:eastAsia="Arial" w:hAnsiTheme="minorHAnsi" w:cstheme="minorHAnsi"/>
                <w:sz w:val="24"/>
                <w:szCs w:val="28"/>
              </w:rPr>
              <w:t xml:space="preserve">Number of pupils eligible for PEG: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A929A" w14:textId="77777777" w:rsidR="007464E9" w:rsidRPr="001F3034" w:rsidRDefault="003B3975" w:rsidP="03BA2B0A">
            <w:pPr>
              <w:ind w:left="2"/>
              <w:rPr>
                <w:rFonts w:asciiTheme="minorHAnsi" w:hAnsiTheme="minorHAnsi" w:cstheme="minorBidi"/>
                <w:sz w:val="24"/>
                <w:szCs w:val="24"/>
              </w:rPr>
            </w:pPr>
            <w:r w:rsidRPr="03BA2B0A">
              <w:rPr>
                <w:rFonts w:asciiTheme="minorHAnsi" w:hAnsiTheme="minorHAnsi" w:cstheme="minorBidi"/>
                <w:sz w:val="24"/>
                <w:szCs w:val="24"/>
              </w:rPr>
              <w:t>3</w:t>
            </w:r>
            <w:r w:rsidR="42BCBB65" w:rsidRPr="03BA2B0A">
              <w:rPr>
                <w:rFonts w:asciiTheme="minorHAnsi" w:hAnsiTheme="minorHAnsi" w:cstheme="minorBidi"/>
                <w:sz w:val="24"/>
                <w:szCs w:val="24"/>
              </w:rPr>
              <w:t>47</w:t>
            </w:r>
          </w:p>
        </w:tc>
      </w:tr>
      <w:tr w:rsidR="007464E9" w14:paraId="3C59E51B" w14:textId="77777777" w:rsidTr="03BA2B0A">
        <w:trPr>
          <w:trHeight w:val="554"/>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685088" w14:textId="77777777" w:rsidR="007464E9" w:rsidRPr="00C32D41" w:rsidRDefault="007464E9" w:rsidP="007464E9">
            <w:pPr>
              <w:rPr>
                <w:rFonts w:asciiTheme="minorHAnsi" w:hAnsiTheme="minorHAnsi" w:cstheme="minorHAnsi"/>
                <w:sz w:val="24"/>
                <w:szCs w:val="28"/>
              </w:rPr>
            </w:pPr>
            <w:r w:rsidRPr="00C32D41">
              <w:rPr>
                <w:rFonts w:asciiTheme="minorHAnsi" w:eastAsia="Arial" w:hAnsiTheme="minorHAnsi" w:cstheme="minorHAnsi"/>
                <w:sz w:val="24"/>
                <w:szCs w:val="28"/>
              </w:rPr>
              <w:t xml:space="preserve">PEG funding rate: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65BBB" w14:textId="77777777" w:rsidR="007464E9" w:rsidRPr="00C32D41" w:rsidRDefault="007464E9" w:rsidP="007464E9">
            <w:pPr>
              <w:ind w:left="2"/>
              <w:rPr>
                <w:rFonts w:asciiTheme="minorHAnsi" w:hAnsiTheme="minorHAnsi" w:cstheme="minorHAnsi"/>
                <w:sz w:val="24"/>
                <w:szCs w:val="28"/>
              </w:rPr>
            </w:pPr>
            <w:r w:rsidRPr="00C32D41">
              <w:rPr>
                <w:rFonts w:asciiTheme="minorHAnsi" w:eastAsia="Arial" w:hAnsiTheme="minorHAnsi" w:cstheme="minorHAnsi"/>
                <w:color w:val="0B0C0C"/>
                <w:sz w:val="24"/>
                <w:szCs w:val="28"/>
              </w:rPr>
              <w:t>£16,000 plus £10 per pupil in years 1-6.</w:t>
            </w:r>
            <w:r w:rsidRPr="00C32D41">
              <w:rPr>
                <w:rFonts w:asciiTheme="minorHAnsi" w:eastAsia="Arial" w:hAnsiTheme="minorHAnsi" w:cstheme="minorHAnsi"/>
                <w:sz w:val="24"/>
                <w:szCs w:val="28"/>
              </w:rPr>
              <w:t xml:space="preserve"> </w:t>
            </w:r>
          </w:p>
        </w:tc>
      </w:tr>
      <w:tr w:rsidR="007464E9" w14:paraId="32372B50" w14:textId="77777777" w:rsidTr="03BA2B0A">
        <w:trPr>
          <w:trHeight w:val="295"/>
        </w:trPr>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72448" w14:textId="77777777" w:rsidR="007464E9" w:rsidRPr="00C32D41" w:rsidRDefault="007464E9" w:rsidP="007464E9">
            <w:pPr>
              <w:rPr>
                <w:rFonts w:asciiTheme="minorHAnsi" w:hAnsiTheme="minorHAnsi" w:cstheme="minorHAnsi"/>
                <w:sz w:val="24"/>
                <w:szCs w:val="28"/>
              </w:rPr>
            </w:pPr>
            <w:r w:rsidRPr="00C32D41">
              <w:rPr>
                <w:rFonts w:asciiTheme="minorHAnsi" w:eastAsia="Arial" w:hAnsiTheme="minorHAnsi" w:cstheme="minorHAnsi"/>
                <w:sz w:val="24"/>
                <w:szCs w:val="28"/>
              </w:rPr>
              <w:t xml:space="preserve">Total amount of PEG received: </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D871" w14:textId="77777777" w:rsidR="007464E9" w:rsidRPr="00C32D41" w:rsidRDefault="44959C58" w:rsidP="02DE4085">
            <w:pPr>
              <w:ind w:left="2"/>
              <w:rPr>
                <w:rFonts w:asciiTheme="minorHAnsi" w:hAnsiTheme="minorHAnsi" w:cstheme="minorBidi"/>
                <w:sz w:val="24"/>
                <w:szCs w:val="24"/>
              </w:rPr>
            </w:pPr>
            <w:r w:rsidRPr="03BA2B0A">
              <w:rPr>
                <w:rFonts w:asciiTheme="minorHAnsi" w:hAnsiTheme="minorHAnsi" w:cstheme="minorBidi"/>
                <w:sz w:val="24"/>
                <w:szCs w:val="24"/>
              </w:rPr>
              <w:t xml:space="preserve">£19, </w:t>
            </w:r>
            <w:r w:rsidR="50088CA7" w:rsidRPr="03BA2B0A">
              <w:rPr>
                <w:rFonts w:asciiTheme="minorHAnsi" w:hAnsiTheme="minorHAnsi" w:cstheme="minorBidi"/>
                <w:sz w:val="24"/>
                <w:szCs w:val="24"/>
              </w:rPr>
              <w:t>450</w:t>
            </w:r>
            <w:r w:rsidR="5F8BBE93" w:rsidRPr="03BA2B0A">
              <w:rPr>
                <w:rFonts w:asciiTheme="minorHAnsi" w:hAnsiTheme="minorHAnsi" w:cstheme="minorBidi"/>
                <w:sz w:val="24"/>
                <w:szCs w:val="24"/>
              </w:rPr>
              <w:t xml:space="preserve"> </w:t>
            </w:r>
          </w:p>
        </w:tc>
      </w:tr>
    </w:tbl>
    <w:p w14:paraId="098561C0" w14:textId="77777777" w:rsidR="00C32D41" w:rsidRDefault="00C32D41">
      <w:pPr>
        <w:pStyle w:val="BodyText"/>
        <w:rPr>
          <w:rFonts w:ascii="Times New Roman"/>
          <w:sz w:val="20"/>
        </w:rPr>
      </w:pPr>
    </w:p>
    <w:p w14:paraId="5D03B361" w14:textId="77777777" w:rsidR="00C32D41" w:rsidRDefault="00C32D41">
      <w:pPr>
        <w:pStyle w:val="BodyText"/>
        <w:rPr>
          <w:rFonts w:ascii="Times New Roman"/>
          <w:sz w:val="20"/>
        </w:rPr>
      </w:pPr>
      <w:r>
        <w:rPr>
          <w:rFonts w:ascii="Times New Roman"/>
          <w:sz w:val="20"/>
        </w:rPr>
        <w:t xml:space="preserve">  </w:t>
      </w:r>
    </w:p>
    <w:p w14:paraId="720565A7" w14:textId="77777777" w:rsidR="00C32D41" w:rsidRDefault="00C32D41">
      <w:pPr>
        <w:pStyle w:val="BodyText"/>
        <w:rPr>
          <w:rFonts w:ascii="Times New Roman"/>
          <w:sz w:val="20"/>
        </w:rPr>
      </w:pPr>
    </w:p>
    <w:p w14:paraId="5419BA91" w14:textId="77777777" w:rsidR="008E77E5" w:rsidRDefault="008E77E5">
      <w:pPr>
        <w:pStyle w:val="BodyText"/>
        <w:rPr>
          <w:rFonts w:ascii="Times New Roman"/>
          <w:sz w:val="20"/>
        </w:rPr>
      </w:pPr>
    </w:p>
    <w:p w14:paraId="7A173319" w14:textId="77777777" w:rsidR="008E77E5" w:rsidRDefault="008E77E5">
      <w:pPr>
        <w:pStyle w:val="BodyText"/>
        <w:rPr>
          <w:rFonts w:ascii="Times New Roman"/>
          <w:sz w:val="20"/>
        </w:rPr>
      </w:pPr>
    </w:p>
    <w:p w14:paraId="671051E5" w14:textId="77777777" w:rsidR="008E77E5" w:rsidRDefault="00F36F45">
      <w:pPr>
        <w:pStyle w:val="BodyText"/>
        <w:rPr>
          <w:rFonts w:ascii="Times New Roman"/>
          <w:sz w:val="20"/>
        </w:rPr>
      </w:pPr>
      <w:r>
        <w:rPr>
          <w:rFonts w:ascii="Times New Roman"/>
          <w:sz w:val="20"/>
        </w:rPr>
        <w:t xml:space="preserve">              </w:t>
      </w:r>
    </w:p>
    <w:p w14:paraId="7822BC4B" w14:textId="77777777" w:rsidR="008E77E5" w:rsidRDefault="008E77E5">
      <w:pPr>
        <w:pStyle w:val="BodyText"/>
        <w:spacing w:before="9" w:after="1"/>
        <w:rPr>
          <w:rFonts w:ascii="Times New Roman"/>
          <w:sz w:val="16"/>
        </w:rPr>
      </w:pPr>
    </w:p>
    <w:p w14:paraId="679E7DFB" w14:textId="77777777" w:rsidR="00C32D41" w:rsidRDefault="00C32D41">
      <w:pPr>
        <w:pStyle w:val="BodyText"/>
        <w:spacing w:before="9" w:after="1"/>
        <w:rPr>
          <w:rFonts w:ascii="Times New Roman"/>
          <w:sz w:val="16"/>
        </w:rPr>
      </w:pPr>
    </w:p>
    <w:p w14:paraId="46540663" w14:textId="77777777" w:rsidR="00C32D41" w:rsidRDefault="00C32D41">
      <w:pPr>
        <w:pStyle w:val="BodyText"/>
        <w:spacing w:before="9" w:after="1"/>
        <w:rPr>
          <w:rFonts w:ascii="Times New Roman"/>
          <w:sz w:val="16"/>
        </w:rPr>
      </w:pPr>
    </w:p>
    <w:tbl>
      <w:tblPr>
        <w:tblStyle w:val="TableGrid1"/>
        <w:tblpPr w:leftFromText="180" w:rightFromText="180" w:vertAnchor="page" w:horzAnchor="margin" w:tblpXSpec="center" w:tblpY="2658"/>
        <w:tblW w:w="15174" w:type="dxa"/>
        <w:tblInd w:w="0" w:type="dxa"/>
        <w:tblCellMar>
          <w:top w:w="10" w:type="dxa"/>
          <w:left w:w="107" w:type="dxa"/>
          <w:right w:w="75" w:type="dxa"/>
        </w:tblCellMar>
        <w:tblLook w:val="04A0" w:firstRow="1" w:lastRow="0" w:firstColumn="1" w:lastColumn="0" w:noHBand="0" w:noVBand="1"/>
      </w:tblPr>
      <w:tblGrid>
        <w:gridCol w:w="15174"/>
      </w:tblGrid>
      <w:tr w:rsidR="007464E9" w14:paraId="4961A79B" w14:textId="77777777" w:rsidTr="03BA2B0A">
        <w:trPr>
          <w:trHeight w:val="389"/>
        </w:trPr>
        <w:tc>
          <w:tcPr>
            <w:tcW w:w="151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F80CA"/>
          </w:tcPr>
          <w:p w14:paraId="2085D5A4" w14:textId="77777777" w:rsidR="007464E9" w:rsidRPr="00C32D41" w:rsidRDefault="007464E9" w:rsidP="004D63E1">
            <w:pPr>
              <w:rPr>
                <w:rFonts w:asciiTheme="minorHAnsi" w:hAnsiTheme="minorHAnsi" w:cstheme="minorHAnsi"/>
                <w:sz w:val="26"/>
                <w:szCs w:val="26"/>
              </w:rPr>
            </w:pPr>
            <w:r w:rsidRPr="00C32D41">
              <w:rPr>
                <w:rFonts w:asciiTheme="minorHAnsi" w:eastAsia="Arial" w:hAnsiTheme="minorHAnsi" w:cstheme="minorHAnsi"/>
                <w:b/>
                <w:color w:val="FFFFFF"/>
                <w:sz w:val="26"/>
                <w:szCs w:val="26"/>
              </w:rPr>
              <w:t xml:space="preserve">Academy Context </w:t>
            </w:r>
          </w:p>
        </w:tc>
      </w:tr>
      <w:tr w:rsidR="007464E9" w14:paraId="194D4088" w14:textId="77777777" w:rsidTr="03BA2B0A">
        <w:trPr>
          <w:trHeight w:val="2129"/>
        </w:trPr>
        <w:tc>
          <w:tcPr>
            <w:tcW w:w="151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7B389" w14:textId="77777777" w:rsidR="00193310" w:rsidRPr="00193310" w:rsidRDefault="49D8DC89" w:rsidP="00193310">
            <w:pPr>
              <w:rPr>
                <w:rFonts w:eastAsia="Arial"/>
              </w:rPr>
            </w:pPr>
            <w:r w:rsidRPr="00193310">
              <w:rPr>
                <w:rFonts w:eastAsia="Arial"/>
              </w:rPr>
              <w:t xml:space="preserve">Jerounds Primary Academy is an average sized primary school in Harlow, Essex. </w:t>
            </w:r>
            <w:r w:rsidRPr="00193310">
              <w:rPr>
                <w:shd w:val="clear" w:color="auto" w:fill="FFFFFF"/>
              </w:rPr>
              <w:t xml:space="preserve">The school is part of the NET Academies Trust and is in a cluster with four other local schools in Harlow. Jerounds has achieved the Healthy Schools and School Games </w:t>
            </w:r>
            <w:r w:rsidR="3F59E009" w:rsidRPr="00193310">
              <w:rPr>
                <w:shd w:val="clear" w:color="auto" w:fill="FFFFFF"/>
              </w:rPr>
              <w:t>platinum</w:t>
            </w:r>
            <w:r w:rsidRPr="00193310">
              <w:rPr>
                <w:shd w:val="clear" w:color="auto" w:fill="FFFFFF"/>
              </w:rPr>
              <w:t xml:space="preserve"> award. </w:t>
            </w:r>
            <w:r w:rsidRPr="00193310">
              <w:t>Presently, Jerounds works closely in partnership with NET Academies Trust, their Lead Practitioners and their HUB staff. The school serves a community with some social and economic disadvantage</w:t>
            </w:r>
            <w:r w:rsidR="5A4F3296" w:rsidRPr="00193310">
              <w:t>s</w:t>
            </w:r>
            <w:r w:rsidRPr="00193310">
              <w:t>. Jerounds is a two-formed entry school with a capacity of 420 pupils on roll. However, there are currently 3</w:t>
            </w:r>
            <w:r w:rsidR="169EB7CB" w:rsidRPr="00193310">
              <w:t>90</w:t>
            </w:r>
            <w:r w:rsidRPr="00193310">
              <w:t xml:space="preserve"> pupils on roll (September 202</w:t>
            </w:r>
            <w:r w:rsidR="5B24D635" w:rsidRPr="00193310">
              <w:t>4</w:t>
            </w:r>
            <w:r w:rsidRPr="00193310">
              <w:t>)</w:t>
            </w:r>
            <w:r w:rsidRPr="00193310">
              <w:rPr>
                <w:rFonts w:eastAsia="Arial"/>
              </w:rPr>
              <w:t xml:space="preserve"> between Reception and Year 6. The academy serves a community where social and economic disadvantage is broadly in line with national averages. The academy can be contextualised as:</w:t>
            </w:r>
          </w:p>
          <w:p w14:paraId="1F5F5A86" w14:textId="77777777" w:rsidR="00193310" w:rsidRPr="00193310" w:rsidRDefault="1E3C2FFD" w:rsidP="56940F7F">
            <w:pPr>
              <w:pStyle w:val="ListParagraph"/>
              <w:numPr>
                <w:ilvl w:val="0"/>
                <w:numId w:val="5"/>
              </w:numPr>
              <w:rPr>
                <w:rStyle w:val="normaltextrun"/>
                <w:color w:val="000000" w:themeColor="text1"/>
              </w:rPr>
            </w:pPr>
            <w:r w:rsidRPr="03BA2B0A">
              <w:rPr>
                <w:rStyle w:val="normaltextrun"/>
                <w:color w:val="000000" w:themeColor="text1"/>
              </w:rPr>
              <w:t>14</w:t>
            </w:r>
            <w:r w:rsidR="008F25FD" w:rsidRPr="03BA2B0A">
              <w:rPr>
                <w:rStyle w:val="normaltextrun"/>
                <w:color w:val="000000" w:themeColor="text1"/>
              </w:rPr>
              <w:t>% of children with SEND</w:t>
            </w:r>
            <w:r w:rsidR="49D8DC89" w:rsidRPr="03BA2B0A">
              <w:rPr>
                <w:rStyle w:val="normaltextrun"/>
                <w:color w:val="000000" w:themeColor="text1"/>
              </w:rPr>
              <w:t xml:space="preserve">; </w:t>
            </w:r>
            <w:r w:rsidR="7C7D1A6B" w:rsidRPr="03BA2B0A">
              <w:rPr>
                <w:rStyle w:val="normaltextrun"/>
                <w:color w:val="000000" w:themeColor="text1"/>
              </w:rPr>
              <w:t>12</w:t>
            </w:r>
            <w:r w:rsidR="49D8DC89" w:rsidRPr="03BA2B0A">
              <w:rPr>
                <w:rStyle w:val="normaltextrun"/>
                <w:color w:val="000000" w:themeColor="text1"/>
              </w:rPr>
              <w:t xml:space="preserve">% have SEN Support and </w:t>
            </w:r>
            <w:r w:rsidR="5EEF8080" w:rsidRPr="03BA2B0A">
              <w:rPr>
                <w:rStyle w:val="normaltextrun"/>
                <w:color w:val="000000" w:themeColor="text1"/>
              </w:rPr>
              <w:t>2</w:t>
            </w:r>
            <w:r w:rsidR="49D8DC89" w:rsidRPr="03BA2B0A">
              <w:rPr>
                <w:rStyle w:val="normaltextrun"/>
                <w:color w:val="000000" w:themeColor="text1"/>
              </w:rPr>
              <w:t xml:space="preserve">% with an </w:t>
            </w:r>
            <w:r w:rsidR="0674471F" w:rsidRPr="03BA2B0A">
              <w:rPr>
                <w:rStyle w:val="normaltextrun"/>
                <w:color w:val="000000" w:themeColor="text1"/>
              </w:rPr>
              <w:t>EHCP.</w:t>
            </w:r>
          </w:p>
          <w:p w14:paraId="282092A9" w14:textId="77777777" w:rsidR="007464E9" w:rsidRPr="0063545A" w:rsidRDefault="0FC56A45" w:rsidP="56940F7F">
            <w:pPr>
              <w:pStyle w:val="ListParagraph"/>
              <w:numPr>
                <w:ilvl w:val="0"/>
                <w:numId w:val="5"/>
              </w:numPr>
              <w:ind w:left="648"/>
              <w:rPr>
                <w:rFonts w:eastAsia="Arial"/>
              </w:rPr>
            </w:pPr>
            <w:r w:rsidRPr="03BA2B0A">
              <w:rPr>
                <w:rFonts w:eastAsia="Arial"/>
              </w:rPr>
              <w:t xml:space="preserve"> </w:t>
            </w:r>
            <w:r w:rsidR="49D8DC89" w:rsidRPr="03BA2B0A">
              <w:rPr>
                <w:rFonts w:eastAsia="Arial"/>
              </w:rPr>
              <w:t>Pupil Premium for the school is 2</w:t>
            </w:r>
            <w:r w:rsidR="434D368A" w:rsidRPr="03BA2B0A">
              <w:rPr>
                <w:rFonts w:eastAsia="Arial"/>
              </w:rPr>
              <w:t>4</w:t>
            </w:r>
            <w:r w:rsidR="5EE0C4AD" w:rsidRPr="03BA2B0A">
              <w:rPr>
                <w:rFonts w:eastAsia="Arial"/>
              </w:rPr>
              <w:t>%</w:t>
            </w:r>
            <w:r w:rsidR="06914C3E" w:rsidRPr="03BA2B0A">
              <w:rPr>
                <w:rFonts w:eastAsia="Arial"/>
              </w:rPr>
              <w:t>.</w:t>
            </w:r>
            <w:r w:rsidR="5DB9FD9E" w:rsidRPr="03BA2B0A">
              <w:rPr>
                <w:rFonts w:eastAsia="Arial"/>
              </w:rPr>
              <w:t>, with 23% FSM</w:t>
            </w:r>
          </w:p>
          <w:p w14:paraId="04A717EB" w14:textId="77777777" w:rsidR="007464E9" w:rsidRPr="0063545A" w:rsidRDefault="00193310" w:rsidP="56940F7F">
            <w:r w:rsidRPr="56940F7F">
              <w:rPr>
                <w:rFonts w:eastAsia="Arial"/>
              </w:rPr>
              <w:t xml:space="preserve">We have high expectations for all our pupils and believe that they must have the opportunity to reach their full potential as global citizens through Academic Success, Positive Wellbeing and Physical Development. We are dedicated to giving every child the opportunity to achieve their full potential and celebrate their uniqueness; equipping them with the necessary skills to embrace the </w:t>
            </w:r>
            <w:r w:rsidR="04A22374" w:rsidRPr="56940F7F">
              <w:rPr>
                <w:rFonts w:eastAsia="Arial"/>
              </w:rPr>
              <w:t>fast-changing</w:t>
            </w:r>
            <w:r w:rsidRPr="56940F7F">
              <w:rPr>
                <w:rFonts w:eastAsia="Arial"/>
              </w:rPr>
              <w:t xml:space="preserve"> world of the 21st Century.</w:t>
            </w:r>
          </w:p>
        </w:tc>
      </w:tr>
    </w:tbl>
    <w:p w14:paraId="43B150B0" w14:textId="77777777" w:rsidR="00C32D41" w:rsidRDefault="00C32D41">
      <w:pPr>
        <w:pStyle w:val="BodyText"/>
        <w:spacing w:before="9" w:after="1"/>
        <w:rPr>
          <w:rFonts w:ascii="Times New Roman"/>
          <w:sz w:val="16"/>
        </w:rPr>
      </w:pPr>
    </w:p>
    <w:p w14:paraId="04713B05" w14:textId="77777777" w:rsidR="00C32D41" w:rsidRPr="007464E9" w:rsidRDefault="00C32D41">
      <w:pPr>
        <w:pStyle w:val="BodyText"/>
        <w:spacing w:before="9" w:after="1"/>
        <w:rPr>
          <w:rFonts w:ascii="Times New Roman"/>
          <w:sz w:val="26"/>
          <w:szCs w:val="26"/>
        </w:rPr>
      </w:pPr>
    </w:p>
    <w:p w14:paraId="06F1E272" w14:textId="77777777" w:rsidR="02DE4085" w:rsidRDefault="02DE4085" w:rsidP="02DE4085">
      <w:pPr>
        <w:pStyle w:val="BodyText"/>
        <w:spacing w:before="9" w:after="1"/>
        <w:rPr>
          <w:rFonts w:ascii="Times New Roman"/>
          <w:sz w:val="26"/>
          <w:szCs w:val="26"/>
        </w:rPr>
      </w:pPr>
    </w:p>
    <w:p w14:paraId="0888E8AA" w14:textId="77777777" w:rsidR="02DE4085" w:rsidRDefault="02DE4085" w:rsidP="02DE4085">
      <w:pPr>
        <w:pStyle w:val="BodyText"/>
        <w:spacing w:before="9" w:after="1"/>
        <w:rPr>
          <w:rFonts w:ascii="Times New Roman"/>
          <w:sz w:val="26"/>
          <w:szCs w:val="26"/>
        </w:rPr>
      </w:pPr>
    </w:p>
    <w:p w14:paraId="07526C8C" w14:textId="77777777" w:rsidR="02DE4085" w:rsidRDefault="02DE4085" w:rsidP="02DE4085">
      <w:pPr>
        <w:pStyle w:val="BodyText"/>
        <w:spacing w:before="9" w:after="1"/>
        <w:rPr>
          <w:rFonts w:ascii="Times New Roman"/>
          <w:sz w:val="26"/>
          <w:szCs w:val="26"/>
        </w:rPr>
      </w:pPr>
    </w:p>
    <w:p w14:paraId="001ADF7A" w14:textId="77777777" w:rsidR="02DE4085" w:rsidRDefault="02DE4085" w:rsidP="02DE4085">
      <w:pPr>
        <w:pStyle w:val="BodyText"/>
        <w:spacing w:before="9" w:after="1"/>
        <w:rPr>
          <w:rFonts w:ascii="Times New Roman"/>
          <w:sz w:val="26"/>
          <w:szCs w:val="26"/>
        </w:rPr>
      </w:pPr>
    </w:p>
    <w:p w14:paraId="21FBE9AB" w14:textId="77777777" w:rsidR="02DE4085" w:rsidRDefault="02DE4085" w:rsidP="02DE4085">
      <w:pPr>
        <w:pStyle w:val="BodyText"/>
        <w:spacing w:before="9" w:after="1"/>
        <w:rPr>
          <w:rFonts w:ascii="Times New Roman"/>
          <w:sz w:val="26"/>
          <w:szCs w:val="26"/>
        </w:rPr>
      </w:pPr>
    </w:p>
    <w:p w14:paraId="58400E40" w14:textId="77777777" w:rsidR="02DE4085" w:rsidRDefault="02DE4085" w:rsidP="02DE4085">
      <w:pPr>
        <w:pStyle w:val="BodyText"/>
        <w:spacing w:before="9" w:after="1"/>
        <w:rPr>
          <w:rFonts w:ascii="Times New Roman"/>
          <w:sz w:val="26"/>
          <w:szCs w:val="26"/>
        </w:rPr>
      </w:pPr>
    </w:p>
    <w:p w14:paraId="2C6FA044" w14:textId="77777777" w:rsidR="02DE4085" w:rsidRDefault="02DE4085" w:rsidP="02DE4085">
      <w:pPr>
        <w:pStyle w:val="BodyText"/>
        <w:spacing w:before="9" w:after="1"/>
        <w:rPr>
          <w:rFonts w:ascii="Times New Roman"/>
          <w:sz w:val="26"/>
          <w:szCs w:val="26"/>
        </w:rPr>
      </w:pPr>
    </w:p>
    <w:tbl>
      <w:tblPr>
        <w:tblStyle w:val="TableGrid1"/>
        <w:tblpPr w:leftFromText="180" w:rightFromText="180" w:vertAnchor="text" w:horzAnchor="margin" w:tblpXSpec="center" w:tblpY="974"/>
        <w:tblW w:w="16019" w:type="dxa"/>
        <w:tblInd w:w="0" w:type="dxa"/>
        <w:tblCellMar>
          <w:top w:w="13" w:type="dxa"/>
          <w:left w:w="80" w:type="dxa"/>
          <w:right w:w="105" w:type="dxa"/>
        </w:tblCellMar>
        <w:tblLook w:val="04A0" w:firstRow="1" w:lastRow="0" w:firstColumn="1" w:lastColumn="0" w:noHBand="0" w:noVBand="1"/>
      </w:tblPr>
      <w:tblGrid>
        <w:gridCol w:w="16019"/>
      </w:tblGrid>
      <w:tr w:rsidR="007464E9" w:rsidRPr="007464E9" w14:paraId="09B59433" w14:textId="77777777" w:rsidTr="03BA2B0A">
        <w:trPr>
          <w:trHeight w:val="389"/>
        </w:trPr>
        <w:tc>
          <w:tcPr>
            <w:tcW w:w="16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F80CA"/>
          </w:tcPr>
          <w:p w14:paraId="51642393" w14:textId="77777777" w:rsidR="007464E9" w:rsidRPr="007464E9" w:rsidRDefault="007464E9" w:rsidP="00574B9F">
            <w:pPr>
              <w:ind w:left="26"/>
              <w:rPr>
                <w:rFonts w:asciiTheme="minorHAnsi" w:hAnsiTheme="minorHAnsi" w:cstheme="minorHAnsi"/>
                <w:sz w:val="26"/>
                <w:szCs w:val="26"/>
              </w:rPr>
            </w:pPr>
            <w:r w:rsidRPr="007464E9">
              <w:rPr>
                <w:rFonts w:asciiTheme="minorHAnsi" w:eastAsia="Arial" w:hAnsiTheme="minorHAnsi" w:cstheme="minorHAnsi"/>
                <w:b/>
                <w:color w:val="FFFFFF"/>
                <w:sz w:val="26"/>
                <w:szCs w:val="26"/>
              </w:rPr>
              <w:t xml:space="preserve">PE and Sport Premium Background and Aims </w:t>
            </w:r>
          </w:p>
        </w:tc>
      </w:tr>
      <w:tr w:rsidR="007464E9" w14:paraId="28D95175" w14:textId="77777777" w:rsidTr="03BA2B0A">
        <w:trPr>
          <w:trHeight w:val="876"/>
        </w:trPr>
        <w:tc>
          <w:tcPr>
            <w:tcW w:w="16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31B2F" w14:textId="77777777" w:rsidR="0063545A" w:rsidRPr="00574B9F" w:rsidRDefault="000F6BB1" w:rsidP="00574B9F">
            <w:pPr>
              <w:spacing w:after="1" w:line="258" w:lineRule="auto"/>
            </w:pPr>
            <w:r>
              <w:t>Since 2013,</w:t>
            </w:r>
            <w:r w:rsidR="0063545A" w:rsidRPr="00574B9F">
              <w:t xml:space="preserve"> there has been additional government funding given to schools. Schools with 17 or more pupils receive £16,000 plus £10 per pupil in years 1-6. Current funding has been maintained in its doubled state from the last three years. The premium must be used to fund additional and sustainable improvements to the provision of PE and sport to encourage the development of healthy, a</w:t>
            </w:r>
            <w:r w:rsidR="004D63E1">
              <w:t>ctive lifestyles. At Jerounds,</w:t>
            </w:r>
            <w:r w:rsidR="0063545A" w:rsidRPr="00574B9F">
              <w:t xml:space="preserve"> Physical Education and Sport feature highly throughout the school. Children receive at least 2 hours of timetabled, physical activity per week as well as opportunities for supervised, active play during break and lunchtimes for at least an extra hour per day. We believe that physical activity and sport contribute to the holistic development of children and through participation in sport and physical education, children learn more about themselves and develop lifelong values such as teamwork, fair play and respect for themselves and others. There is significant evidence to show the positive effects of sport and exercise on children’s physical health, growth and development but also on their academic ability. </w:t>
            </w:r>
          </w:p>
          <w:p w14:paraId="10368576" w14:textId="77777777" w:rsidR="0063545A" w:rsidRPr="00574B9F" w:rsidRDefault="0063545A" w:rsidP="00574B9F">
            <w:pPr>
              <w:spacing w:after="1" w:line="258" w:lineRule="auto"/>
            </w:pPr>
          </w:p>
          <w:p w14:paraId="16AAB9DD" w14:textId="77777777" w:rsidR="000F6BB1" w:rsidRPr="00110CB2" w:rsidRDefault="5F7391F5" w:rsidP="56940F7F">
            <w:pPr>
              <w:spacing w:after="162" w:line="258" w:lineRule="auto"/>
              <w:rPr>
                <w:rFonts w:asciiTheme="minorHAnsi" w:hAnsiTheme="minorHAnsi" w:cstheme="minorBidi"/>
              </w:rPr>
            </w:pPr>
            <w:r>
              <w:lastRenderedPageBreak/>
              <w:t xml:space="preserve">Sport and activity also provide a healthy environment for children to learn how to deal with competition and how to cope with both winning and losing. </w:t>
            </w:r>
            <w:r w:rsidR="000F6BB1" w:rsidRPr="56940F7F">
              <w:rPr>
                <w:rFonts w:asciiTheme="minorHAnsi" w:eastAsia="Arial" w:hAnsiTheme="minorHAnsi" w:cstheme="minorBidi"/>
              </w:rPr>
              <w:t xml:space="preserve"> Over the past 12 months</w:t>
            </w:r>
            <w:r w:rsidR="4B0EFF34" w:rsidRPr="56940F7F">
              <w:rPr>
                <w:rFonts w:asciiTheme="minorHAnsi" w:eastAsia="Arial" w:hAnsiTheme="minorHAnsi" w:cstheme="minorBidi"/>
              </w:rPr>
              <w:t>,</w:t>
            </w:r>
            <w:r w:rsidR="000F6BB1" w:rsidRPr="56940F7F">
              <w:rPr>
                <w:rFonts w:asciiTheme="minorHAnsi" w:eastAsia="Arial" w:hAnsiTheme="minorHAnsi" w:cstheme="minorBidi"/>
              </w:rPr>
              <w:t xml:space="preserve"> we have continued to develop our PE offer, through specialist PE teaching, reviewing the PE curriculum and </w:t>
            </w:r>
            <w:r w:rsidR="3732735C" w:rsidRPr="56940F7F">
              <w:rPr>
                <w:rFonts w:asciiTheme="minorHAnsi" w:eastAsia="Arial" w:hAnsiTheme="minorHAnsi" w:cstheme="minorBidi"/>
              </w:rPr>
              <w:t xml:space="preserve">adding to our </w:t>
            </w:r>
            <w:r w:rsidR="4F4AEC10" w:rsidRPr="56940F7F">
              <w:rPr>
                <w:rFonts w:asciiTheme="minorHAnsi" w:eastAsia="Arial" w:hAnsiTheme="minorHAnsi" w:cstheme="minorBidi"/>
              </w:rPr>
              <w:t>resources</w:t>
            </w:r>
            <w:r w:rsidR="3732735C" w:rsidRPr="56940F7F">
              <w:rPr>
                <w:rFonts w:asciiTheme="minorHAnsi" w:eastAsia="Arial" w:hAnsiTheme="minorHAnsi" w:cstheme="minorBidi"/>
              </w:rPr>
              <w:t xml:space="preserve"> – </w:t>
            </w:r>
            <w:r w:rsidR="2A6171CD" w:rsidRPr="56940F7F">
              <w:rPr>
                <w:rFonts w:asciiTheme="minorHAnsi" w:eastAsia="Arial" w:hAnsiTheme="minorHAnsi" w:cstheme="minorBidi"/>
              </w:rPr>
              <w:t xml:space="preserve">for </w:t>
            </w:r>
            <w:r w:rsidR="3732735C" w:rsidRPr="56940F7F">
              <w:rPr>
                <w:rFonts w:asciiTheme="minorHAnsi" w:eastAsia="Arial" w:hAnsiTheme="minorHAnsi" w:cstheme="minorBidi"/>
              </w:rPr>
              <w:t>both before and after school</w:t>
            </w:r>
            <w:r w:rsidR="11CDCD08" w:rsidRPr="56940F7F">
              <w:rPr>
                <w:rFonts w:asciiTheme="minorHAnsi" w:eastAsia="Arial" w:hAnsiTheme="minorHAnsi" w:cstheme="minorBidi"/>
              </w:rPr>
              <w:t xml:space="preserve"> activities</w:t>
            </w:r>
            <w:r w:rsidR="3732735C" w:rsidRPr="56940F7F">
              <w:rPr>
                <w:rFonts w:asciiTheme="minorHAnsi" w:eastAsia="Arial" w:hAnsiTheme="minorHAnsi" w:cstheme="minorBidi"/>
              </w:rPr>
              <w:t xml:space="preserve">. </w:t>
            </w:r>
            <w:r w:rsidR="000F6BB1" w:rsidRPr="56940F7F">
              <w:rPr>
                <w:rFonts w:asciiTheme="minorHAnsi" w:eastAsia="Arial" w:hAnsiTheme="minorHAnsi" w:cstheme="minorBidi"/>
              </w:rPr>
              <w:t>Specialist physical education teachers or coaches work in every year group teaching at least one lesson in each class every week. They also deliver high quality training for other teaching staff to increase staff confidence in delivering PE lessons.</w:t>
            </w:r>
          </w:p>
          <w:p w14:paraId="2EA91D64" w14:textId="77777777" w:rsidR="00EB5F3B" w:rsidRPr="00EB5F3B" w:rsidRDefault="4B5EA023" w:rsidP="56940F7F">
            <w:pPr>
              <w:spacing w:after="1" w:line="258" w:lineRule="auto"/>
            </w:pPr>
            <w:r>
              <w:t xml:space="preserve">The school makes use of coaching opportunities from </w:t>
            </w:r>
            <w:r w:rsidR="3B09550B">
              <w:t>CK Sports Coaching</w:t>
            </w:r>
            <w:r w:rsidR="5131CA86">
              <w:t xml:space="preserve"> </w:t>
            </w:r>
            <w:r>
              <w:t>to help deliver PE lessons</w:t>
            </w:r>
            <w:r w:rsidR="5131CA86">
              <w:t xml:space="preserve">. The school was successful in </w:t>
            </w:r>
            <w:r w:rsidR="0180EBAB">
              <w:t>obtaining a</w:t>
            </w:r>
            <w:r w:rsidR="3F200908">
              <w:t xml:space="preserve"> Platinum School</w:t>
            </w:r>
            <w:r w:rsidR="5131CA86">
              <w:t xml:space="preserve"> </w:t>
            </w:r>
            <w:r w:rsidR="07D011ED">
              <w:t>Games Award</w:t>
            </w:r>
            <w:r w:rsidR="5131CA86">
              <w:t xml:space="preserve"> at the end of 20</w:t>
            </w:r>
            <w:r w:rsidR="1EB77B66">
              <w:t>23</w:t>
            </w:r>
            <w:r w:rsidR="00E536A4">
              <w:t>-24</w:t>
            </w:r>
            <w:r w:rsidR="5131CA86">
              <w:t xml:space="preserve"> in recognition of its commitment to developing sporting participation, provision and competition. We are looking to build upon these achievements in the coming year by </w:t>
            </w:r>
            <w:r w:rsidR="561B8838">
              <w:t>hosting multiple inter and intra NET Academies competitions</w:t>
            </w:r>
            <w:r w:rsidR="7C25E094">
              <w:t>, in addition to wider Harlow-based competitions with local schools</w:t>
            </w:r>
            <w:r w:rsidR="000F6BB1">
              <w:t>.</w:t>
            </w:r>
          </w:p>
        </w:tc>
      </w:tr>
    </w:tbl>
    <w:p w14:paraId="3416BDF6" w14:textId="77777777" w:rsidR="00574B9F" w:rsidRDefault="00574B9F">
      <w:pPr>
        <w:pStyle w:val="BodyText"/>
        <w:spacing w:before="9" w:after="1"/>
        <w:rPr>
          <w:rFonts w:ascii="Times New Roman"/>
          <w:sz w:val="16"/>
        </w:rPr>
      </w:pPr>
    </w:p>
    <w:p w14:paraId="678252A4" w14:textId="77777777" w:rsidR="00C32D41" w:rsidRDefault="00C32D41" w:rsidP="4904F65E">
      <w:pPr>
        <w:pStyle w:val="BodyText"/>
        <w:spacing w:before="9" w:after="1"/>
      </w:pPr>
      <w:r>
        <w:rPr>
          <w:noProof/>
          <w:lang w:bidi="ar-SA"/>
        </w:rPr>
        <mc:AlternateContent>
          <mc:Choice Requires="wps">
            <w:drawing>
              <wp:inline distT="0" distB="0" distL="114300" distR="114300" wp14:anchorId="5E2A4A6D" wp14:editId="1776206D">
                <wp:extent cx="10234930" cy="568960"/>
                <wp:effectExtent l="0" t="0" r="13970" b="21590"/>
                <wp:docPr id="1576433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4930" cy="568960"/>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14:paraId="44CD2D00" w14:textId="77777777" w:rsidR="006F6CA9" w:rsidRPr="002C12F7" w:rsidRDefault="006F6CA9">
                            <w:pPr>
                              <w:spacing w:before="68" w:line="235" w:lineRule="auto"/>
                              <w:ind w:left="130" w:right="1020"/>
                              <w:rPr>
                                <w:sz w:val="26"/>
                              </w:rPr>
                            </w:pPr>
                            <w:r w:rsidRPr="002C12F7">
                              <w:rPr>
                                <w:sz w:val="26"/>
                              </w:rPr>
                              <w:t xml:space="preserve">Support </w:t>
                            </w:r>
                            <w:r w:rsidRPr="002C12F7">
                              <w:rPr>
                                <w:spacing w:val="-3"/>
                                <w:sz w:val="26"/>
                              </w:rPr>
                              <w:t xml:space="preserve">for </w:t>
                            </w:r>
                            <w:r w:rsidRPr="002C12F7">
                              <w:rPr>
                                <w:sz w:val="26"/>
                              </w:rPr>
                              <w:t xml:space="preserve">review and reflection - considering the 5 </w:t>
                            </w:r>
                            <w:r w:rsidRPr="002C12F7">
                              <w:rPr>
                                <w:spacing w:val="-4"/>
                                <w:sz w:val="26"/>
                              </w:rPr>
                              <w:t xml:space="preserve">key </w:t>
                            </w:r>
                            <w:r w:rsidRPr="002C12F7">
                              <w:rPr>
                                <w:sz w:val="26"/>
                              </w:rPr>
                              <w:t xml:space="preserve">indicators from DfE, what development needs are a priority </w:t>
                            </w:r>
                            <w:r w:rsidRPr="002C12F7">
                              <w:rPr>
                                <w:spacing w:val="-3"/>
                                <w:sz w:val="26"/>
                              </w:rPr>
                              <w:t xml:space="preserve">for </w:t>
                            </w:r>
                            <w:r w:rsidRPr="002C12F7">
                              <w:rPr>
                                <w:sz w:val="26"/>
                              </w:rPr>
                              <w:t xml:space="preserve">your setting and your pupils now and why? Use the space below to reflect on previous spend and </w:t>
                            </w:r>
                            <w:r w:rsidRPr="002C12F7">
                              <w:rPr>
                                <w:spacing w:val="-4"/>
                                <w:sz w:val="26"/>
                              </w:rPr>
                              <w:t xml:space="preserve">key </w:t>
                            </w:r>
                            <w:r w:rsidRPr="002C12F7">
                              <w:rPr>
                                <w:sz w:val="26"/>
                              </w:rPr>
                              <w:t xml:space="preserve">achievements and areas </w:t>
                            </w:r>
                            <w:r w:rsidRPr="002C12F7">
                              <w:rPr>
                                <w:spacing w:val="-3"/>
                                <w:sz w:val="26"/>
                              </w:rPr>
                              <w:t xml:space="preserve">for </w:t>
                            </w:r>
                            <w:r w:rsidRPr="002C12F7">
                              <w:rPr>
                                <w:sz w:val="26"/>
                              </w:rPr>
                              <w:t>development.</w:t>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xmlns:w14="http://schemas.microsoft.com/office/word/2010/wordml" xmlns:w="http://schemas.openxmlformats.org/wordprocessingml/2006/main" w14:anchorId="1FCA3DDF">
              <v:shape xmlns:o="urn:schemas-microsoft-com:office:office" xmlns:v="urn:schemas-microsoft-com:vml" id="Text Box 6" style="position:absolute;margin-left:754.7pt;margin-top:-3pt;width:805.9pt;height:44.8pt;z-index:251649536;visibility:visible;mso-wrap-style:square;mso-wrap-distance-left:9pt;mso-wrap-distance-top:0;mso-wrap-distance-right:9pt;mso-wrap-distance-bottom:0;mso-position-horizontal:right;mso-position-horizontal-relative:page;mso-position-vertical:absolute;mso-position-vertical-relative:text;v-text-anchor:top" o:spid="_x0000_s1034" fillcolor="white [3201]" strokecolor="#4f81bd [3204]"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" w14:anchorId="54FC7A2E">
                <v:textbox inset="0,0,0,0">
                  <w:txbxContent>
                    <w:p w:rsidRPr="002C12F7" w:rsidR="006F6CA9" w:rsidRDefault="006F6CA9" w14:paraId="2E346FB2" w14:textId="77777777">
                      <w:pPr>
                        <w:spacing w:before="68" w:line="235" w:lineRule="auto"/>
                        <w:ind w:left="130" w:right="1020"/>
                        <w:rPr>
                          <w:sz w:val="26"/>
                        </w:rPr>
                      </w:pPr>
                      <w:r w:rsidRPr="002C12F7">
                        <w:rPr>
                          <w:sz w:val="26"/>
                        </w:rPr>
                        <w:t xml:space="preserve">Support </w:t>
                      </w:r>
                      <w:r w:rsidRPr="002C12F7">
                        <w:rPr>
                          <w:spacing w:val="-3"/>
                          <w:sz w:val="26"/>
                        </w:rPr>
                        <w:t xml:space="preserve">for </w:t>
                      </w:r>
                      <w:r w:rsidRPr="002C12F7">
                        <w:rPr>
                          <w:sz w:val="26"/>
                        </w:rPr>
                        <w:t xml:space="preserve">review and reflection - considering the 5 </w:t>
                      </w:r>
                      <w:r w:rsidRPr="002C12F7">
                        <w:rPr>
                          <w:spacing w:val="-4"/>
                          <w:sz w:val="26"/>
                        </w:rPr>
                        <w:t xml:space="preserve">key </w:t>
                      </w:r>
                      <w:r w:rsidRPr="002C12F7">
                        <w:rPr>
                          <w:sz w:val="26"/>
                        </w:rPr>
                        <w:t xml:space="preserve">indicators from </w:t>
                      </w:r>
                      <w:proofErr w:type="spellStart"/>
                      <w:r w:rsidRPr="002C12F7">
                        <w:rPr>
                          <w:sz w:val="26"/>
                        </w:rPr>
                        <w:t>DfE</w:t>
                      </w:r>
                      <w:proofErr w:type="spellEnd"/>
                      <w:r w:rsidRPr="002C12F7">
                        <w:rPr>
                          <w:sz w:val="26"/>
                        </w:rPr>
                        <w:t xml:space="preserve">, what development needs are a priority </w:t>
                      </w:r>
                      <w:r w:rsidRPr="002C12F7">
                        <w:rPr>
                          <w:spacing w:val="-3"/>
                          <w:sz w:val="26"/>
                        </w:rPr>
                        <w:t xml:space="preserve">for </w:t>
                      </w:r>
                      <w:r w:rsidRPr="002C12F7">
                        <w:rPr>
                          <w:sz w:val="26"/>
                        </w:rPr>
                        <w:t xml:space="preserve">your setting and your pupils now and why? Use the space below to reflect on previous spend and </w:t>
                      </w:r>
                      <w:r w:rsidRPr="002C12F7">
                        <w:rPr>
                          <w:spacing w:val="-4"/>
                          <w:sz w:val="26"/>
                        </w:rPr>
                        <w:t xml:space="preserve">key </w:t>
                      </w:r>
                      <w:r w:rsidRPr="002C12F7">
                        <w:rPr>
                          <w:sz w:val="26"/>
                        </w:rPr>
                        <w:t xml:space="preserve">achievements and areas </w:t>
                      </w:r>
                      <w:r w:rsidRPr="002C12F7">
                        <w:rPr>
                          <w:spacing w:val="-3"/>
                          <w:sz w:val="26"/>
                        </w:rPr>
                        <w:t xml:space="preserve">for </w:t>
                      </w:r>
                      <w:r w:rsidRPr="002C12F7">
                        <w:rPr>
                          <w:sz w:val="26"/>
                        </w:rPr>
                        <w:t>development.</w:t>
                      </w:r>
                    </w:p>
                  </w:txbxContent>
                </v:textbox>
                <w10:wrap xmlns:w10="urn:schemas-microsoft-com:office:word" anchorx="page"/>
              </v:shape>
            </w:pict>
          </mc:Fallback>
        </mc:AlternateContent>
      </w:r>
    </w:p>
    <w:p w14:paraId="0DA95A56" w14:textId="77777777" w:rsidR="00C32D41" w:rsidRDefault="00C32D41">
      <w:pPr>
        <w:pStyle w:val="BodyText"/>
        <w:spacing w:before="9" w:after="1"/>
        <w:rPr>
          <w:rFonts w:ascii="Times New Roman"/>
          <w:sz w:val="16"/>
        </w:rPr>
      </w:pPr>
    </w:p>
    <w:p w14:paraId="34FB5947" w14:textId="77777777" w:rsidR="00C32D41" w:rsidRDefault="00C32D41">
      <w:pPr>
        <w:pStyle w:val="BodyText"/>
        <w:spacing w:before="9" w:after="1"/>
        <w:rPr>
          <w:rFonts w:ascii="Times New Roman"/>
          <w:sz w:val="16"/>
        </w:rPr>
      </w:pPr>
    </w:p>
    <w:p w14:paraId="299CCFF0" w14:textId="77777777" w:rsidR="00C32D41" w:rsidRDefault="00C32D41">
      <w:pPr>
        <w:pStyle w:val="BodyText"/>
        <w:spacing w:before="9" w:after="1"/>
        <w:rPr>
          <w:rFonts w:ascii="Times New Roman"/>
          <w:sz w:val="16"/>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700"/>
        <w:gridCol w:w="7677"/>
      </w:tblGrid>
      <w:tr w:rsidR="008E77E5" w14:paraId="6796A18A" w14:textId="77777777" w:rsidTr="03BA2B0A">
        <w:trPr>
          <w:trHeight w:val="497"/>
        </w:trPr>
        <w:tc>
          <w:tcPr>
            <w:tcW w:w="7700" w:type="dxa"/>
          </w:tcPr>
          <w:p w14:paraId="7FE1E72D" w14:textId="77777777" w:rsidR="008E77E5" w:rsidRDefault="17C2C05F" w:rsidP="1F7BF841">
            <w:pPr>
              <w:pStyle w:val="TableParagraph"/>
              <w:spacing w:before="21"/>
              <w:rPr>
                <w:sz w:val="24"/>
                <w:szCs w:val="24"/>
              </w:rPr>
            </w:pPr>
            <w:r w:rsidRPr="03BA2B0A">
              <w:rPr>
                <w:color w:val="231F20"/>
                <w:sz w:val="24"/>
                <w:szCs w:val="24"/>
              </w:rPr>
              <w:t>K</w:t>
            </w:r>
            <w:r w:rsidR="40123B59" w:rsidRPr="03BA2B0A">
              <w:rPr>
                <w:color w:val="231F20"/>
                <w:sz w:val="24"/>
                <w:szCs w:val="24"/>
              </w:rPr>
              <w:t>ey achi</w:t>
            </w:r>
            <w:r w:rsidR="000F6BB1" w:rsidRPr="03BA2B0A">
              <w:rPr>
                <w:color w:val="231F20"/>
                <w:sz w:val="24"/>
                <w:szCs w:val="24"/>
              </w:rPr>
              <w:t>evements to date until July 202</w:t>
            </w:r>
            <w:r w:rsidR="31C35774" w:rsidRPr="03BA2B0A">
              <w:rPr>
                <w:color w:val="231F20"/>
                <w:sz w:val="24"/>
                <w:szCs w:val="24"/>
              </w:rPr>
              <w:t>4</w:t>
            </w:r>
            <w:r w:rsidR="40123B59" w:rsidRPr="03BA2B0A">
              <w:rPr>
                <w:color w:val="231F20"/>
                <w:sz w:val="24"/>
                <w:szCs w:val="24"/>
              </w:rPr>
              <w:t>:</w:t>
            </w:r>
          </w:p>
        </w:tc>
        <w:tc>
          <w:tcPr>
            <w:tcW w:w="7677" w:type="dxa"/>
          </w:tcPr>
          <w:p w14:paraId="186EA402" w14:textId="77777777" w:rsidR="008E77E5" w:rsidRDefault="006F6CA9">
            <w:pPr>
              <w:pStyle w:val="TableParagraph"/>
              <w:spacing w:before="21"/>
              <w:rPr>
                <w:sz w:val="24"/>
              </w:rPr>
            </w:pPr>
            <w:r>
              <w:rPr>
                <w:color w:val="231F20"/>
                <w:sz w:val="24"/>
              </w:rPr>
              <w:t>Areas for further improvement and baseline evidence of need:</w:t>
            </w:r>
          </w:p>
        </w:tc>
      </w:tr>
      <w:tr w:rsidR="00AE73C9" w:rsidRPr="006F6CA9" w14:paraId="4C6C3E93" w14:textId="77777777" w:rsidTr="03BA2B0A">
        <w:trPr>
          <w:trHeight w:val="2551"/>
        </w:trPr>
        <w:tc>
          <w:tcPr>
            <w:tcW w:w="7700" w:type="dxa"/>
          </w:tcPr>
          <w:p w14:paraId="18C0098C" w14:textId="77777777" w:rsidR="00AE73C9" w:rsidRPr="00684566" w:rsidRDefault="74FD9A3E" w:rsidP="56940F7F">
            <w:pPr>
              <w:rPr>
                <w:rFonts w:asciiTheme="minorHAnsi" w:hAnsiTheme="minorHAnsi" w:cstheme="minorBidi"/>
                <w:lang w:val="en-US"/>
              </w:rPr>
            </w:pPr>
            <w:r w:rsidRPr="03BA2B0A">
              <w:rPr>
                <w:rFonts w:asciiTheme="minorHAnsi" w:hAnsiTheme="minorHAnsi" w:cstheme="minorBidi"/>
                <w:lang w:val="en-US"/>
              </w:rPr>
              <w:t>Platinum School Games</w:t>
            </w:r>
            <w:r w:rsidR="6B9FB59A" w:rsidRPr="03BA2B0A">
              <w:rPr>
                <w:rFonts w:asciiTheme="minorHAnsi" w:hAnsiTheme="minorHAnsi" w:cstheme="minorBidi"/>
                <w:lang w:val="en-US"/>
              </w:rPr>
              <w:t xml:space="preserve"> Award </w:t>
            </w:r>
            <w:r w:rsidR="0E8AAC54" w:rsidRPr="03BA2B0A">
              <w:rPr>
                <w:rFonts w:asciiTheme="minorHAnsi" w:hAnsiTheme="minorHAnsi" w:cstheme="minorBidi"/>
                <w:lang w:val="en-US"/>
              </w:rPr>
              <w:t xml:space="preserve">for </w:t>
            </w:r>
            <w:r w:rsidR="6B9FB59A" w:rsidRPr="03BA2B0A">
              <w:rPr>
                <w:rFonts w:asciiTheme="minorHAnsi" w:hAnsiTheme="minorHAnsi" w:cstheme="minorBidi"/>
                <w:lang w:val="en-US"/>
              </w:rPr>
              <w:t>2023</w:t>
            </w:r>
            <w:r w:rsidR="56B68B97" w:rsidRPr="03BA2B0A">
              <w:rPr>
                <w:rFonts w:asciiTheme="minorHAnsi" w:hAnsiTheme="minorHAnsi" w:cstheme="minorBidi"/>
                <w:lang w:val="en-US"/>
              </w:rPr>
              <w:t>-24</w:t>
            </w:r>
            <w:r w:rsidR="6ADE496E" w:rsidRPr="03BA2B0A">
              <w:rPr>
                <w:rFonts w:asciiTheme="minorHAnsi" w:hAnsiTheme="minorHAnsi" w:cstheme="minorBidi"/>
                <w:lang w:val="en-US"/>
              </w:rPr>
              <w:t>;</w:t>
            </w:r>
          </w:p>
          <w:p w14:paraId="1A3AEE3E" w14:textId="77777777" w:rsidR="00AE73C9" w:rsidRPr="00684566" w:rsidRDefault="6B9FB59A" w:rsidP="02DE4085">
            <w:pPr>
              <w:rPr>
                <w:rFonts w:asciiTheme="minorHAnsi" w:hAnsiTheme="minorHAnsi" w:cstheme="minorBidi"/>
                <w:lang w:val="en-US"/>
              </w:rPr>
            </w:pPr>
            <w:r w:rsidRPr="03BA2B0A">
              <w:rPr>
                <w:rFonts w:asciiTheme="minorHAnsi" w:hAnsiTheme="minorHAnsi" w:cstheme="minorBidi"/>
                <w:lang w:val="en-US"/>
              </w:rPr>
              <w:t>Harlow Sports Partnership events – netball, cricket, tag rugby</w:t>
            </w:r>
            <w:r w:rsidR="25994442" w:rsidRPr="03BA2B0A">
              <w:rPr>
                <w:rFonts w:asciiTheme="minorHAnsi" w:hAnsiTheme="minorHAnsi" w:cstheme="minorBidi"/>
                <w:lang w:val="en-US"/>
              </w:rPr>
              <w:t xml:space="preserve">, football, rounders, gymnastics, </w:t>
            </w:r>
            <w:r w:rsidR="6376F6BC" w:rsidRPr="03BA2B0A">
              <w:rPr>
                <w:rFonts w:asciiTheme="minorHAnsi" w:hAnsiTheme="minorHAnsi" w:cstheme="minorBidi"/>
                <w:lang w:val="en-US"/>
              </w:rPr>
              <w:t>swimming, cross country</w:t>
            </w:r>
            <w:r w:rsidR="34178C44" w:rsidRPr="03BA2B0A">
              <w:rPr>
                <w:rFonts w:asciiTheme="minorHAnsi" w:hAnsiTheme="minorHAnsi" w:cstheme="minorBidi"/>
                <w:lang w:val="en-US"/>
              </w:rPr>
              <w:t>, curling</w:t>
            </w:r>
            <w:r w:rsidR="6376F6BC" w:rsidRPr="03BA2B0A">
              <w:rPr>
                <w:rFonts w:asciiTheme="minorHAnsi" w:hAnsiTheme="minorHAnsi" w:cstheme="minorBidi"/>
                <w:lang w:val="en-US"/>
              </w:rPr>
              <w:t xml:space="preserve"> &amp; </w:t>
            </w:r>
            <w:r w:rsidR="25994442" w:rsidRPr="03BA2B0A">
              <w:rPr>
                <w:rFonts w:asciiTheme="minorHAnsi" w:hAnsiTheme="minorHAnsi" w:cstheme="minorBidi"/>
                <w:lang w:val="en-US"/>
              </w:rPr>
              <w:t>indoor athletics</w:t>
            </w:r>
            <w:r w:rsidR="58750125" w:rsidRPr="03BA2B0A">
              <w:rPr>
                <w:rFonts w:asciiTheme="minorHAnsi" w:hAnsiTheme="minorHAnsi" w:cstheme="minorBidi"/>
                <w:lang w:val="en-US"/>
              </w:rPr>
              <w:t>;</w:t>
            </w:r>
          </w:p>
          <w:p w14:paraId="61D284B5" w14:textId="77777777" w:rsidR="00AE73C9" w:rsidRPr="00684566" w:rsidRDefault="3061495D" w:rsidP="02DE4085">
            <w:pPr>
              <w:rPr>
                <w:rFonts w:asciiTheme="minorHAnsi" w:hAnsiTheme="minorHAnsi" w:cstheme="minorBidi"/>
                <w:lang w:val="en-US"/>
              </w:rPr>
            </w:pPr>
            <w:r w:rsidRPr="02DE4085">
              <w:rPr>
                <w:rFonts w:asciiTheme="minorHAnsi" w:hAnsiTheme="minorHAnsi" w:cstheme="minorBidi"/>
                <w:lang w:val="en-US"/>
              </w:rPr>
              <w:t>Links now with Harlow Rugby, Tegate Netball &amp;</w:t>
            </w:r>
            <w:r w:rsidR="1B567DCE" w:rsidRPr="02DE4085">
              <w:rPr>
                <w:rFonts w:asciiTheme="minorHAnsi" w:hAnsiTheme="minorHAnsi" w:cstheme="minorBidi"/>
                <w:lang w:val="en-US"/>
              </w:rPr>
              <w:t xml:space="preserve"> H</w:t>
            </w:r>
            <w:r w:rsidRPr="02DE4085">
              <w:rPr>
                <w:rFonts w:asciiTheme="minorHAnsi" w:hAnsiTheme="minorHAnsi" w:cstheme="minorBidi"/>
                <w:lang w:val="en-US"/>
              </w:rPr>
              <w:t>arlow</w:t>
            </w:r>
            <w:r w:rsidR="510BED73" w:rsidRPr="02DE4085">
              <w:rPr>
                <w:rFonts w:asciiTheme="minorHAnsi" w:hAnsiTheme="minorHAnsi" w:cstheme="minorBidi"/>
                <w:lang w:val="en-US"/>
              </w:rPr>
              <w:t xml:space="preserve"> Hawks Basketball</w:t>
            </w:r>
            <w:r w:rsidRPr="02DE4085">
              <w:rPr>
                <w:rFonts w:asciiTheme="minorHAnsi" w:hAnsiTheme="minorHAnsi" w:cstheme="minorBidi"/>
                <w:lang w:val="en-US"/>
              </w:rPr>
              <w:t>;</w:t>
            </w:r>
          </w:p>
          <w:p w14:paraId="6439F8D5" w14:textId="77777777" w:rsidR="00AE73C9" w:rsidRPr="00684566" w:rsidRDefault="6D9C2B14" w:rsidP="02DE4085">
            <w:pPr>
              <w:rPr>
                <w:rFonts w:asciiTheme="minorHAnsi" w:hAnsiTheme="minorHAnsi" w:cstheme="minorBidi"/>
                <w:lang w:val="en-US"/>
              </w:rPr>
            </w:pPr>
            <w:r w:rsidRPr="02DE4085">
              <w:rPr>
                <w:rFonts w:asciiTheme="minorHAnsi" w:hAnsiTheme="minorHAnsi" w:cstheme="minorBidi"/>
                <w:lang w:val="en-US"/>
              </w:rPr>
              <w:t>100% pupil engagement with Winter Olympics and Sports Day</w:t>
            </w:r>
            <w:r w:rsidR="2A4EA555" w:rsidRPr="02DE4085">
              <w:rPr>
                <w:rFonts w:asciiTheme="minorHAnsi" w:hAnsiTheme="minorHAnsi" w:cstheme="minorBidi"/>
                <w:lang w:val="en-US"/>
              </w:rPr>
              <w:t>;</w:t>
            </w:r>
          </w:p>
          <w:p w14:paraId="1F0BDE7E" w14:textId="77777777" w:rsidR="00AE73C9" w:rsidRPr="00684566" w:rsidRDefault="2A4EA555" w:rsidP="02DE4085">
            <w:pPr>
              <w:rPr>
                <w:rFonts w:asciiTheme="minorHAnsi" w:hAnsiTheme="minorHAnsi" w:cstheme="minorBidi"/>
                <w:lang w:val="en-US"/>
              </w:rPr>
            </w:pPr>
            <w:r w:rsidRPr="02DE4085">
              <w:rPr>
                <w:rFonts w:asciiTheme="minorHAnsi" w:hAnsiTheme="minorHAnsi" w:cstheme="minorBidi"/>
                <w:lang w:val="en-US"/>
              </w:rPr>
              <w:t>Pro-active Sports Council and Playground Leaders</w:t>
            </w:r>
            <w:r w:rsidR="6D9C2B14" w:rsidRPr="02DE4085">
              <w:rPr>
                <w:rFonts w:asciiTheme="minorHAnsi" w:hAnsiTheme="minorHAnsi" w:cstheme="minorBidi"/>
                <w:lang w:val="en-US"/>
              </w:rPr>
              <w:t>.</w:t>
            </w:r>
          </w:p>
          <w:p w14:paraId="25635CD2" w14:textId="77777777" w:rsidR="00AE73C9" w:rsidRPr="00684566" w:rsidRDefault="00AE73C9" w:rsidP="02DE4085">
            <w:pPr>
              <w:rPr>
                <w:rFonts w:asciiTheme="minorHAnsi" w:hAnsiTheme="minorHAnsi" w:cstheme="minorBidi"/>
                <w:lang w:val="en-US"/>
              </w:rPr>
            </w:pPr>
          </w:p>
          <w:p w14:paraId="6FEC9DFB" w14:textId="77777777" w:rsidR="00AE73C9" w:rsidRPr="00684566" w:rsidRDefault="00AE73C9" w:rsidP="56940F7F">
            <w:pPr>
              <w:rPr>
                <w:rFonts w:asciiTheme="minorHAnsi" w:hAnsiTheme="minorHAnsi" w:cstheme="minorBidi"/>
                <w:lang w:val="en-US"/>
              </w:rPr>
            </w:pPr>
          </w:p>
        </w:tc>
        <w:tc>
          <w:tcPr>
            <w:tcW w:w="7677" w:type="dxa"/>
          </w:tcPr>
          <w:p w14:paraId="6375A124" w14:textId="77777777" w:rsidR="00AE73C9" w:rsidRPr="00684566" w:rsidRDefault="00AE73C9" w:rsidP="56940F7F">
            <w:pPr>
              <w:rPr>
                <w:rFonts w:asciiTheme="minorHAnsi" w:hAnsiTheme="minorHAnsi" w:cstheme="minorBidi"/>
                <w:lang w:val="en-US"/>
              </w:rPr>
            </w:pPr>
          </w:p>
          <w:p w14:paraId="32B3BEC4" w14:textId="77777777" w:rsidR="00AE73C9" w:rsidRPr="00684566" w:rsidRDefault="71162B5D" w:rsidP="02DE4085">
            <w:pPr>
              <w:rPr>
                <w:rFonts w:asciiTheme="minorHAnsi" w:hAnsiTheme="minorHAnsi" w:cstheme="minorBidi"/>
                <w:lang w:val="en-US"/>
              </w:rPr>
            </w:pPr>
            <w:r w:rsidRPr="02DE4085">
              <w:rPr>
                <w:rFonts w:asciiTheme="minorHAnsi" w:hAnsiTheme="minorHAnsi" w:cstheme="minorBidi"/>
                <w:lang w:val="en-US"/>
              </w:rPr>
              <w:t>Greater representation among all year groups</w:t>
            </w:r>
            <w:r w:rsidR="33EDB2DC" w:rsidRPr="02DE4085">
              <w:rPr>
                <w:rFonts w:asciiTheme="minorHAnsi" w:hAnsiTheme="minorHAnsi" w:cstheme="minorBidi"/>
                <w:lang w:val="en-US"/>
              </w:rPr>
              <w:t>;</w:t>
            </w:r>
          </w:p>
          <w:p w14:paraId="34AA3321" w14:textId="77777777" w:rsidR="00AE73C9" w:rsidRPr="00684566" w:rsidRDefault="33EDB2DC" w:rsidP="02DE4085">
            <w:pPr>
              <w:rPr>
                <w:rFonts w:asciiTheme="minorHAnsi" w:hAnsiTheme="minorHAnsi" w:cstheme="minorBidi"/>
                <w:lang w:val="en-US"/>
              </w:rPr>
            </w:pPr>
            <w:r w:rsidRPr="02DE4085">
              <w:rPr>
                <w:rFonts w:asciiTheme="minorHAnsi" w:hAnsiTheme="minorHAnsi" w:cstheme="minorBidi"/>
                <w:lang w:val="en-US"/>
              </w:rPr>
              <w:t>Generate more inter-intra Harlow competitions;</w:t>
            </w:r>
          </w:p>
          <w:p w14:paraId="00784F3C" w14:textId="77777777" w:rsidR="00AE73C9" w:rsidRPr="00684566" w:rsidRDefault="0B413374" w:rsidP="02DE4085">
            <w:pPr>
              <w:rPr>
                <w:rFonts w:asciiTheme="minorHAnsi" w:hAnsiTheme="minorHAnsi" w:cstheme="minorBidi"/>
                <w:lang w:val="en-US"/>
              </w:rPr>
            </w:pPr>
            <w:r w:rsidRPr="02DE4085">
              <w:rPr>
                <w:rFonts w:asciiTheme="minorHAnsi" w:hAnsiTheme="minorHAnsi" w:cstheme="minorBidi"/>
                <w:lang w:val="en-US"/>
              </w:rPr>
              <w:t>G</w:t>
            </w:r>
            <w:r w:rsidR="33EDB2DC" w:rsidRPr="02DE4085">
              <w:rPr>
                <w:rFonts w:asciiTheme="minorHAnsi" w:hAnsiTheme="minorHAnsi" w:cstheme="minorBidi"/>
                <w:lang w:val="en-US"/>
              </w:rPr>
              <w:t>enerate</w:t>
            </w:r>
            <w:r w:rsidR="71162B5D" w:rsidRPr="02DE4085">
              <w:rPr>
                <w:rFonts w:asciiTheme="minorHAnsi" w:hAnsiTheme="minorHAnsi" w:cstheme="minorBidi"/>
                <w:lang w:val="en-US"/>
              </w:rPr>
              <w:t xml:space="preserve"> </w:t>
            </w:r>
            <w:r w:rsidRPr="02DE4085">
              <w:rPr>
                <w:rFonts w:asciiTheme="minorHAnsi" w:hAnsiTheme="minorHAnsi" w:cstheme="minorBidi"/>
                <w:lang w:val="en-US"/>
              </w:rPr>
              <w:t>more external links with local Sports Clubs</w:t>
            </w:r>
            <w:r w:rsidR="4D0A7C81" w:rsidRPr="02DE4085">
              <w:rPr>
                <w:rFonts w:asciiTheme="minorHAnsi" w:hAnsiTheme="minorHAnsi" w:cstheme="minorBidi"/>
                <w:lang w:val="en-US"/>
              </w:rPr>
              <w:t>;</w:t>
            </w:r>
          </w:p>
          <w:p w14:paraId="228466E6" w14:textId="77777777" w:rsidR="00AE73C9" w:rsidRPr="00684566" w:rsidRDefault="4D0A7C81" w:rsidP="56940F7F">
            <w:pPr>
              <w:rPr>
                <w:rFonts w:asciiTheme="minorHAnsi" w:hAnsiTheme="minorHAnsi" w:cstheme="minorBidi"/>
                <w:lang w:val="en-US"/>
              </w:rPr>
            </w:pPr>
            <w:r w:rsidRPr="02DE4085">
              <w:rPr>
                <w:rFonts w:asciiTheme="minorHAnsi" w:hAnsiTheme="minorHAnsi" w:cstheme="minorBidi"/>
                <w:lang w:val="en-US"/>
              </w:rPr>
              <w:t>Cascade Playground Leader programme into Year 4.</w:t>
            </w:r>
            <w:r w:rsidR="0B413374" w:rsidRPr="02DE4085">
              <w:rPr>
                <w:rFonts w:asciiTheme="minorHAnsi" w:hAnsiTheme="minorHAnsi" w:cstheme="minorBidi"/>
                <w:lang w:val="en-US"/>
              </w:rPr>
              <w:t xml:space="preserve"> </w:t>
            </w:r>
          </w:p>
        </w:tc>
      </w:tr>
    </w:tbl>
    <w:p w14:paraId="6FA97B82" w14:textId="77777777" w:rsidR="00F36F45" w:rsidRDefault="00F36F45">
      <w:pPr>
        <w:pStyle w:val="BodyText"/>
        <w:spacing w:before="5"/>
        <w:rPr>
          <w:rFonts w:asciiTheme="minorHAnsi" w:hAnsiTheme="minorHAnsi"/>
          <w:sz w:val="19"/>
        </w:rPr>
      </w:pPr>
    </w:p>
    <w:p w14:paraId="53F4142D" w14:textId="77777777" w:rsidR="00F36F45" w:rsidRPr="006F6CA9" w:rsidRDefault="00F36F45">
      <w:pPr>
        <w:pStyle w:val="BodyText"/>
        <w:spacing w:before="5"/>
        <w:rPr>
          <w:rFonts w:asciiTheme="minorHAnsi" w:hAnsiTheme="minorHAnsi"/>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65"/>
        <w:gridCol w:w="3777"/>
      </w:tblGrid>
      <w:tr w:rsidR="008E77E5" w:rsidRPr="006F6CA9" w14:paraId="64C5C74E" w14:textId="77777777" w:rsidTr="03BA2B0A">
        <w:trPr>
          <w:trHeight w:val="405"/>
        </w:trPr>
        <w:tc>
          <w:tcPr>
            <w:tcW w:w="11565" w:type="dxa"/>
          </w:tcPr>
          <w:p w14:paraId="55B6D631" w14:textId="77777777" w:rsidR="008E77E5" w:rsidRPr="00C32D41" w:rsidRDefault="006F6CA9">
            <w:pPr>
              <w:pStyle w:val="TableParagraph"/>
              <w:spacing w:before="17"/>
              <w:rPr>
                <w:rFonts w:asciiTheme="minorHAnsi" w:hAnsiTheme="minorHAnsi"/>
                <w:sz w:val="26"/>
                <w:szCs w:val="26"/>
              </w:rPr>
            </w:pPr>
            <w:r w:rsidRPr="00C32D41">
              <w:rPr>
                <w:rFonts w:asciiTheme="minorHAnsi" w:hAnsiTheme="minorHAnsi"/>
                <w:color w:val="231F20"/>
                <w:sz w:val="26"/>
                <w:szCs w:val="26"/>
              </w:rPr>
              <w:t>Meeting national curriculum requirements for swimming and water safety.</w:t>
            </w:r>
          </w:p>
        </w:tc>
        <w:tc>
          <w:tcPr>
            <w:tcW w:w="3777" w:type="dxa"/>
          </w:tcPr>
          <w:p w14:paraId="6243F974" w14:textId="77777777" w:rsidR="008E77E5" w:rsidRPr="002C12F7" w:rsidRDefault="008E77E5">
            <w:pPr>
              <w:pStyle w:val="TableParagraph"/>
              <w:ind w:left="0"/>
              <w:rPr>
                <w:rFonts w:asciiTheme="minorHAnsi" w:hAnsiTheme="minorHAnsi"/>
                <w:sz w:val="24"/>
              </w:rPr>
            </w:pPr>
          </w:p>
        </w:tc>
      </w:tr>
      <w:tr w:rsidR="008E77E5" w:rsidRPr="006F6CA9" w14:paraId="30847215" w14:textId="77777777" w:rsidTr="03BA2B0A">
        <w:trPr>
          <w:trHeight w:val="1283"/>
        </w:trPr>
        <w:tc>
          <w:tcPr>
            <w:tcW w:w="11565" w:type="dxa"/>
          </w:tcPr>
          <w:p w14:paraId="127BF852" w14:textId="77777777" w:rsidR="008E77E5" w:rsidRPr="002C12F7" w:rsidRDefault="006F6CA9">
            <w:pPr>
              <w:pStyle w:val="TableParagraph"/>
              <w:spacing w:before="22" w:line="235" w:lineRule="auto"/>
              <w:rPr>
                <w:rFonts w:asciiTheme="minorHAnsi" w:hAnsiTheme="minorHAnsi"/>
                <w:sz w:val="24"/>
              </w:rPr>
            </w:pPr>
            <w:r w:rsidRPr="002C12F7">
              <w:rPr>
                <w:rFonts w:asciiTheme="minorHAnsi" w:hAnsiTheme="minorHAnsi"/>
                <w:color w:val="231F20"/>
                <w:sz w:val="24"/>
              </w:rPr>
              <w:t>What percentage of your current</w:t>
            </w:r>
            <w:r w:rsidRPr="002C12F7">
              <w:rPr>
                <w:rFonts w:asciiTheme="minorHAnsi" w:hAnsiTheme="minorHAnsi"/>
                <w:color w:val="231F20"/>
                <w:spacing w:val="-5"/>
                <w:sz w:val="24"/>
              </w:rPr>
              <w:t xml:space="preserve"> Year </w:t>
            </w:r>
            <w:r w:rsidRPr="002C12F7">
              <w:rPr>
                <w:rFonts w:asciiTheme="minorHAnsi" w:hAnsiTheme="minorHAnsi"/>
                <w:color w:val="231F20"/>
                <w:sz w:val="24"/>
              </w:rPr>
              <w:t xml:space="preserve">6 cohort swim </w:t>
            </w:r>
            <w:r w:rsidRPr="002C12F7">
              <w:rPr>
                <w:rFonts w:asciiTheme="minorHAnsi" w:hAnsiTheme="minorHAnsi"/>
                <w:color w:val="231F20"/>
                <w:spacing w:val="-3"/>
                <w:sz w:val="24"/>
              </w:rPr>
              <w:t xml:space="preserve">competently, </w:t>
            </w:r>
            <w:r w:rsidRPr="002C12F7">
              <w:rPr>
                <w:rFonts w:asciiTheme="minorHAnsi" w:hAnsiTheme="minorHAnsi"/>
                <w:color w:val="231F20"/>
                <w:sz w:val="24"/>
              </w:rPr>
              <w:t>confidently and proficiently over a distance of at least 25 metres?</w:t>
            </w:r>
          </w:p>
          <w:p w14:paraId="38F2145E" w14:textId="77777777" w:rsidR="008E77E5" w:rsidRPr="002C12F7" w:rsidRDefault="006F6CA9">
            <w:pPr>
              <w:pStyle w:val="TableParagraph"/>
              <w:spacing w:line="312" w:lineRule="exact"/>
              <w:rPr>
                <w:rFonts w:asciiTheme="minorHAnsi" w:hAnsiTheme="minorHAnsi"/>
                <w:sz w:val="24"/>
              </w:rPr>
            </w:pPr>
            <w:r w:rsidRPr="002C12F7">
              <w:rPr>
                <w:rFonts w:asciiTheme="minorHAnsi" w:hAnsiTheme="minorHAnsi"/>
                <w:b/>
                <w:color w:val="231F20"/>
                <w:sz w:val="24"/>
              </w:rPr>
              <w:t xml:space="preserve">N.B. </w:t>
            </w:r>
            <w:r w:rsidRPr="002C12F7">
              <w:rPr>
                <w:rFonts w:asciiTheme="minorHAnsi" w:hAnsiTheme="minorHAnsi"/>
                <w:color w:val="231F20"/>
                <w:sz w:val="24"/>
              </w:rPr>
              <w:t>Even though your pupils may swim in another year please report on their attainment on leaving</w:t>
            </w:r>
          </w:p>
          <w:p w14:paraId="3A0424ED" w14:textId="77777777" w:rsidR="008E77E5" w:rsidRPr="002C12F7" w:rsidRDefault="5E6C8171" w:rsidP="03BA2B0A">
            <w:pPr>
              <w:pStyle w:val="TableParagraph"/>
              <w:spacing w:line="307" w:lineRule="exact"/>
              <w:rPr>
                <w:rFonts w:asciiTheme="minorHAnsi" w:hAnsiTheme="minorHAnsi"/>
                <w:sz w:val="24"/>
                <w:szCs w:val="24"/>
              </w:rPr>
            </w:pPr>
            <w:r w:rsidRPr="03BA2B0A">
              <w:rPr>
                <w:rFonts w:asciiTheme="minorHAnsi" w:hAnsiTheme="minorHAnsi"/>
                <w:color w:val="231F20"/>
                <w:sz w:val="24"/>
                <w:szCs w:val="24"/>
              </w:rPr>
              <w:t>primary school at the end of the summer t</w:t>
            </w:r>
            <w:r w:rsidR="000F6BB1" w:rsidRPr="03BA2B0A">
              <w:rPr>
                <w:rFonts w:asciiTheme="minorHAnsi" w:hAnsiTheme="minorHAnsi"/>
                <w:color w:val="231F20"/>
                <w:sz w:val="24"/>
                <w:szCs w:val="24"/>
              </w:rPr>
              <w:t>erm 202</w:t>
            </w:r>
            <w:r w:rsidR="1C50909E" w:rsidRPr="03BA2B0A">
              <w:rPr>
                <w:rFonts w:asciiTheme="minorHAnsi" w:hAnsiTheme="minorHAnsi"/>
                <w:color w:val="231F20"/>
                <w:sz w:val="24"/>
                <w:szCs w:val="24"/>
              </w:rPr>
              <w:t>4</w:t>
            </w:r>
            <w:r w:rsidR="000F6BB1" w:rsidRPr="03BA2B0A">
              <w:rPr>
                <w:rFonts w:asciiTheme="minorHAnsi" w:hAnsiTheme="minorHAnsi"/>
                <w:color w:val="231F20"/>
                <w:sz w:val="24"/>
                <w:szCs w:val="24"/>
              </w:rPr>
              <w:t>.</w:t>
            </w:r>
          </w:p>
        </w:tc>
        <w:tc>
          <w:tcPr>
            <w:tcW w:w="3777" w:type="dxa"/>
          </w:tcPr>
          <w:p w14:paraId="4C097C93" w14:textId="77777777" w:rsidR="008E77E5" w:rsidRPr="002C12F7" w:rsidRDefault="2A77C204" w:rsidP="03BA2B0A">
            <w:pPr>
              <w:pStyle w:val="TableParagraph"/>
              <w:spacing w:before="17" w:line="360" w:lineRule="auto"/>
              <w:ind w:left="79"/>
              <w:rPr>
                <w:rFonts w:asciiTheme="minorHAnsi" w:hAnsiTheme="minorHAnsi"/>
                <w:sz w:val="24"/>
                <w:szCs w:val="24"/>
              </w:rPr>
            </w:pPr>
            <w:r w:rsidRPr="03BA2B0A">
              <w:rPr>
                <w:rFonts w:asciiTheme="minorHAnsi" w:hAnsiTheme="minorHAnsi"/>
                <w:sz w:val="24"/>
                <w:szCs w:val="24"/>
              </w:rPr>
              <w:t>T</w:t>
            </w:r>
            <w:r w:rsidR="6A9F4BEC" w:rsidRPr="03BA2B0A">
              <w:rPr>
                <w:rFonts w:asciiTheme="minorHAnsi" w:hAnsiTheme="minorHAnsi"/>
                <w:sz w:val="24"/>
                <w:szCs w:val="24"/>
              </w:rPr>
              <w:t>bc</w:t>
            </w:r>
          </w:p>
          <w:p w14:paraId="22FD037F" w14:textId="77777777" w:rsidR="008E77E5" w:rsidRPr="002C12F7" w:rsidRDefault="008E77E5" w:rsidP="03BA2B0A">
            <w:pPr>
              <w:pStyle w:val="TableParagraph"/>
              <w:spacing w:before="17" w:line="360" w:lineRule="auto"/>
              <w:ind w:left="79"/>
              <w:rPr>
                <w:rFonts w:asciiTheme="minorHAnsi" w:hAnsiTheme="minorHAnsi"/>
                <w:sz w:val="24"/>
                <w:szCs w:val="24"/>
              </w:rPr>
            </w:pPr>
          </w:p>
          <w:p w14:paraId="5F7BEEC9" w14:textId="77777777" w:rsidR="008E77E5" w:rsidRPr="002C12F7" w:rsidRDefault="008E77E5" w:rsidP="02DE4085">
            <w:pPr>
              <w:pStyle w:val="TableParagraph"/>
              <w:spacing w:before="17" w:line="360" w:lineRule="auto"/>
              <w:ind w:left="79"/>
              <w:rPr>
                <w:rFonts w:asciiTheme="minorHAnsi" w:hAnsiTheme="minorHAnsi"/>
                <w:sz w:val="24"/>
                <w:szCs w:val="24"/>
              </w:rPr>
            </w:pPr>
          </w:p>
        </w:tc>
      </w:tr>
      <w:tr w:rsidR="008E77E5" w:rsidRPr="006F6CA9" w14:paraId="7C84BE9D" w14:textId="77777777" w:rsidTr="03BA2B0A">
        <w:trPr>
          <w:trHeight w:val="680"/>
        </w:trPr>
        <w:tc>
          <w:tcPr>
            <w:tcW w:w="11565" w:type="dxa"/>
          </w:tcPr>
          <w:p w14:paraId="64195A08" w14:textId="77777777" w:rsidR="008E77E5" w:rsidRPr="002C12F7" w:rsidRDefault="006F6CA9">
            <w:pPr>
              <w:pStyle w:val="TableParagraph"/>
              <w:spacing w:before="22" w:line="235" w:lineRule="auto"/>
              <w:ind w:right="261"/>
              <w:rPr>
                <w:rFonts w:asciiTheme="minorHAnsi" w:hAnsiTheme="minorHAnsi"/>
                <w:sz w:val="24"/>
              </w:rPr>
            </w:pPr>
            <w:r w:rsidRPr="002C12F7">
              <w:rPr>
                <w:rFonts w:asciiTheme="minorHAnsi" w:hAnsiTheme="minorHAnsi"/>
                <w:color w:val="231F20"/>
                <w:sz w:val="24"/>
              </w:rPr>
              <w:t xml:space="preserve">What percentage of your current </w:t>
            </w:r>
            <w:r w:rsidRPr="002C12F7">
              <w:rPr>
                <w:rFonts w:asciiTheme="minorHAnsi" w:hAnsiTheme="minorHAnsi"/>
                <w:color w:val="231F20"/>
                <w:spacing w:val="-5"/>
                <w:sz w:val="24"/>
              </w:rPr>
              <w:t xml:space="preserve">Year </w:t>
            </w:r>
            <w:r w:rsidRPr="002C12F7">
              <w:rPr>
                <w:rFonts w:asciiTheme="minorHAnsi" w:hAnsiTheme="minorHAnsi"/>
                <w:color w:val="231F20"/>
                <w:sz w:val="24"/>
              </w:rPr>
              <w:t xml:space="preserve">6 cohort use a range of </w:t>
            </w:r>
            <w:r w:rsidRPr="002C12F7">
              <w:rPr>
                <w:rFonts w:asciiTheme="minorHAnsi" w:hAnsiTheme="minorHAnsi"/>
                <w:color w:val="231F20"/>
                <w:spacing w:val="-3"/>
                <w:sz w:val="24"/>
              </w:rPr>
              <w:t xml:space="preserve">strokes </w:t>
            </w:r>
            <w:r w:rsidRPr="002C12F7">
              <w:rPr>
                <w:rFonts w:asciiTheme="minorHAnsi" w:hAnsiTheme="minorHAnsi"/>
                <w:color w:val="231F20"/>
                <w:sz w:val="24"/>
              </w:rPr>
              <w:t xml:space="preserve">effectively [for example, front crawl, </w:t>
            </w:r>
            <w:r w:rsidRPr="002C12F7">
              <w:rPr>
                <w:rFonts w:asciiTheme="minorHAnsi" w:hAnsiTheme="minorHAnsi"/>
                <w:color w:val="231F20"/>
                <w:spacing w:val="-3"/>
                <w:sz w:val="24"/>
              </w:rPr>
              <w:t xml:space="preserve">backstroke </w:t>
            </w:r>
            <w:r w:rsidRPr="002C12F7">
              <w:rPr>
                <w:rFonts w:asciiTheme="minorHAnsi" w:hAnsiTheme="minorHAnsi"/>
                <w:color w:val="231F20"/>
                <w:sz w:val="24"/>
              </w:rPr>
              <w:t>and breaststroke]?</w:t>
            </w:r>
          </w:p>
        </w:tc>
        <w:tc>
          <w:tcPr>
            <w:tcW w:w="3777" w:type="dxa"/>
          </w:tcPr>
          <w:p w14:paraId="3B9FCCE8" w14:textId="77777777" w:rsidR="008E77E5" w:rsidRPr="002C12F7" w:rsidRDefault="68F513B6" w:rsidP="02DE4085">
            <w:pPr>
              <w:pStyle w:val="TableParagraph"/>
              <w:spacing w:before="17"/>
              <w:ind w:left="79"/>
              <w:rPr>
                <w:rFonts w:asciiTheme="minorHAnsi" w:hAnsiTheme="minorHAnsi"/>
                <w:sz w:val="24"/>
                <w:szCs w:val="24"/>
              </w:rPr>
            </w:pPr>
            <w:r w:rsidRPr="02DE4085">
              <w:rPr>
                <w:rFonts w:asciiTheme="minorHAnsi" w:hAnsiTheme="minorHAnsi"/>
                <w:sz w:val="24"/>
                <w:szCs w:val="24"/>
              </w:rPr>
              <w:t>tbc</w:t>
            </w:r>
          </w:p>
        </w:tc>
      </w:tr>
      <w:tr w:rsidR="008E77E5" w:rsidRPr="006F6CA9" w14:paraId="17A2A21E" w14:textId="77777777" w:rsidTr="03BA2B0A">
        <w:trPr>
          <w:trHeight w:val="680"/>
        </w:trPr>
        <w:tc>
          <w:tcPr>
            <w:tcW w:w="11565" w:type="dxa"/>
          </w:tcPr>
          <w:p w14:paraId="0B91812D" w14:textId="77777777" w:rsidR="008E77E5" w:rsidRPr="002C12F7" w:rsidRDefault="006F6CA9">
            <w:pPr>
              <w:pStyle w:val="TableParagraph"/>
              <w:spacing w:before="17"/>
              <w:rPr>
                <w:rFonts w:asciiTheme="minorHAnsi" w:hAnsiTheme="minorHAnsi"/>
                <w:sz w:val="24"/>
              </w:rPr>
            </w:pPr>
            <w:r w:rsidRPr="002C12F7">
              <w:rPr>
                <w:rFonts w:asciiTheme="minorHAnsi" w:hAnsiTheme="minorHAnsi"/>
                <w:color w:val="231F20"/>
                <w:sz w:val="24"/>
              </w:rPr>
              <w:t>What percentage of your current Year 6 cohort perform safe self-rescue in different water-based situations?</w:t>
            </w:r>
          </w:p>
        </w:tc>
        <w:tc>
          <w:tcPr>
            <w:tcW w:w="3777" w:type="dxa"/>
          </w:tcPr>
          <w:p w14:paraId="681563CD" w14:textId="77777777" w:rsidR="008E77E5" w:rsidRPr="002C12F7" w:rsidRDefault="212584C1" w:rsidP="02DE4085">
            <w:pPr>
              <w:pStyle w:val="TableParagraph"/>
              <w:spacing w:before="17"/>
              <w:ind w:left="79"/>
              <w:rPr>
                <w:rFonts w:asciiTheme="minorHAnsi" w:hAnsiTheme="minorHAnsi"/>
                <w:sz w:val="24"/>
                <w:szCs w:val="24"/>
              </w:rPr>
            </w:pPr>
            <w:r w:rsidRPr="02DE4085">
              <w:rPr>
                <w:rFonts w:asciiTheme="minorHAnsi" w:hAnsiTheme="minorHAnsi"/>
                <w:sz w:val="24"/>
                <w:szCs w:val="24"/>
              </w:rPr>
              <w:t>tbc</w:t>
            </w:r>
          </w:p>
        </w:tc>
      </w:tr>
      <w:tr w:rsidR="008E77E5" w:rsidRPr="006F6CA9" w14:paraId="353C1039" w14:textId="77777777" w:rsidTr="03BA2B0A">
        <w:trPr>
          <w:trHeight w:val="680"/>
        </w:trPr>
        <w:tc>
          <w:tcPr>
            <w:tcW w:w="11565" w:type="dxa"/>
          </w:tcPr>
          <w:p w14:paraId="553208ED" w14:textId="77777777" w:rsidR="008E77E5" w:rsidRPr="002C12F7" w:rsidRDefault="006F6CA9">
            <w:pPr>
              <w:pStyle w:val="TableParagraph"/>
              <w:spacing w:before="22" w:line="235" w:lineRule="auto"/>
              <w:ind w:right="216"/>
              <w:jc w:val="both"/>
              <w:rPr>
                <w:rFonts w:asciiTheme="minorHAnsi" w:hAnsiTheme="minorHAnsi"/>
                <w:sz w:val="24"/>
              </w:rPr>
            </w:pPr>
            <w:r w:rsidRPr="002C12F7">
              <w:rPr>
                <w:rFonts w:asciiTheme="minorHAnsi" w:hAnsiTheme="minorHAnsi"/>
                <w:color w:val="231F20"/>
                <w:sz w:val="24"/>
              </w:rPr>
              <w:t>Schools</w:t>
            </w:r>
            <w:r w:rsidRPr="002C12F7">
              <w:rPr>
                <w:rFonts w:asciiTheme="minorHAnsi" w:hAnsiTheme="minorHAnsi"/>
                <w:color w:val="231F20"/>
                <w:spacing w:val="-4"/>
                <w:sz w:val="24"/>
              </w:rPr>
              <w:t xml:space="preserve"> </w:t>
            </w:r>
            <w:r w:rsidRPr="002C12F7">
              <w:rPr>
                <w:rFonts w:asciiTheme="minorHAnsi" w:hAnsiTheme="minorHAnsi"/>
                <w:color w:val="231F20"/>
                <w:sz w:val="24"/>
              </w:rPr>
              <w:t>can</w:t>
            </w:r>
            <w:r w:rsidRPr="002C12F7">
              <w:rPr>
                <w:rFonts w:asciiTheme="minorHAnsi" w:hAnsiTheme="minorHAnsi"/>
                <w:color w:val="231F20"/>
                <w:spacing w:val="-3"/>
                <w:sz w:val="24"/>
              </w:rPr>
              <w:t xml:space="preserve"> </w:t>
            </w:r>
            <w:r w:rsidRPr="002C12F7">
              <w:rPr>
                <w:rFonts w:asciiTheme="minorHAnsi" w:hAnsiTheme="minorHAnsi"/>
                <w:color w:val="231F20"/>
                <w:sz w:val="24"/>
              </w:rPr>
              <w:t>choose</w:t>
            </w:r>
            <w:r w:rsidRPr="002C12F7">
              <w:rPr>
                <w:rFonts w:asciiTheme="minorHAnsi" w:hAnsiTheme="minorHAnsi"/>
                <w:color w:val="231F20"/>
                <w:spacing w:val="-3"/>
                <w:sz w:val="24"/>
              </w:rPr>
              <w:t xml:space="preserve"> </w:t>
            </w:r>
            <w:r w:rsidRPr="002C12F7">
              <w:rPr>
                <w:rFonts w:asciiTheme="minorHAnsi" w:hAnsiTheme="minorHAnsi"/>
                <w:color w:val="231F20"/>
                <w:sz w:val="24"/>
              </w:rPr>
              <w:t>to</w:t>
            </w:r>
            <w:r w:rsidRPr="002C12F7">
              <w:rPr>
                <w:rFonts w:asciiTheme="minorHAnsi" w:hAnsiTheme="minorHAnsi"/>
                <w:color w:val="231F20"/>
                <w:spacing w:val="-3"/>
                <w:sz w:val="24"/>
              </w:rPr>
              <w:t xml:space="preserve"> </w:t>
            </w:r>
            <w:r w:rsidRPr="002C12F7">
              <w:rPr>
                <w:rFonts w:asciiTheme="minorHAnsi" w:hAnsiTheme="minorHAnsi"/>
                <w:color w:val="231F20"/>
                <w:sz w:val="24"/>
              </w:rPr>
              <w:t>use</w:t>
            </w:r>
            <w:r w:rsidRPr="002C12F7">
              <w:rPr>
                <w:rFonts w:asciiTheme="minorHAnsi" w:hAnsiTheme="minorHAnsi"/>
                <w:color w:val="231F20"/>
                <w:spacing w:val="-3"/>
                <w:sz w:val="24"/>
              </w:rPr>
              <w:t xml:space="preserve"> </w:t>
            </w:r>
            <w:r w:rsidRPr="002C12F7">
              <w:rPr>
                <w:rFonts w:asciiTheme="minorHAnsi" w:hAnsiTheme="minorHAnsi"/>
                <w:color w:val="231F20"/>
                <w:sz w:val="24"/>
              </w:rPr>
              <w:t>the</w:t>
            </w:r>
            <w:r w:rsidRPr="002C12F7">
              <w:rPr>
                <w:rFonts w:asciiTheme="minorHAnsi" w:hAnsiTheme="minorHAnsi"/>
                <w:color w:val="231F20"/>
                <w:spacing w:val="-3"/>
                <w:sz w:val="24"/>
              </w:rPr>
              <w:t xml:space="preserve"> </w:t>
            </w:r>
            <w:r w:rsidRPr="002C12F7">
              <w:rPr>
                <w:rFonts w:asciiTheme="minorHAnsi" w:hAnsiTheme="minorHAnsi"/>
                <w:color w:val="231F20"/>
                <w:sz w:val="24"/>
              </w:rPr>
              <w:t>Primary</w:t>
            </w:r>
            <w:r w:rsidRPr="002C12F7">
              <w:rPr>
                <w:rFonts w:asciiTheme="minorHAnsi" w:hAnsiTheme="minorHAnsi"/>
                <w:color w:val="231F20"/>
                <w:spacing w:val="-2"/>
                <w:sz w:val="24"/>
              </w:rPr>
              <w:t xml:space="preserve"> </w:t>
            </w:r>
            <w:r w:rsidRPr="002C12F7">
              <w:rPr>
                <w:rFonts w:asciiTheme="minorHAnsi" w:hAnsiTheme="minorHAnsi"/>
                <w:color w:val="231F20"/>
                <w:sz w:val="24"/>
              </w:rPr>
              <w:t>PE</w:t>
            </w:r>
            <w:r w:rsidRPr="002C12F7">
              <w:rPr>
                <w:rFonts w:asciiTheme="minorHAnsi" w:hAnsiTheme="minorHAnsi"/>
                <w:color w:val="231F20"/>
                <w:spacing w:val="-3"/>
                <w:sz w:val="24"/>
              </w:rPr>
              <w:t xml:space="preserve"> </w:t>
            </w:r>
            <w:r w:rsidRPr="002C12F7">
              <w:rPr>
                <w:rFonts w:asciiTheme="minorHAnsi" w:hAnsiTheme="minorHAnsi"/>
                <w:color w:val="231F20"/>
                <w:sz w:val="24"/>
              </w:rPr>
              <w:t>and</w:t>
            </w:r>
            <w:r w:rsidRPr="002C12F7">
              <w:rPr>
                <w:rFonts w:asciiTheme="minorHAnsi" w:hAnsiTheme="minorHAnsi"/>
                <w:color w:val="231F20"/>
                <w:spacing w:val="-3"/>
                <w:sz w:val="24"/>
              </w:rPr>
              <w:t xml:space="preserve"> </w:t>
            </w:r>
            <w:r w:rsidRPr="002C12F7">
              <w:rPr>
                <w:rFonts w:asciiTheme="minorHAnsi" w:hAnsiTheme="minorHAnsi"/>
                <w:color w:val="231F20"/>
                <w:sz w:val="24"/>
              </w:rPr>
              <w:t>Sport</w:t>
            </w:r>
            <w:r w:rsidRPr="002C12F7">
              <w:rPr>
                <w:rFonts w:asciiTheme="minorHAnsi" w:hAnsiTheme="minorHAnsi"/>
                <w:color w:val="231F20"/>
                <w:spacing w:val="-4"/>
                <w:sz w:val="24"/>
              </w:rPr>
              <w:t xml:space="preserve"> </w:t>
            </w:r>
            <w:r w:rsidRPr="002C12F7">
              <w:rPr>
                <w:rFonts w:asciiTheme="minorHAnsi" w:hAnsiTheme="minorHAnsi"/>
                <w:color w:val="231F20"/>
                <w:sz w:val="24"/>
              </w:rPr>
              <w:t>Premium</w:t>
            </w:r>
            <w:r w:rsidRPr="002C12F7">
              <w:rPr>
                <w:rFonts w:asciiTheme="minorHAnsi" w:hAnsiTheme="minorHAnsi"/>
                <w:color w:val="231F20"/>
                <w:spacing w:val="-2"/>
                <w:sz w:val="24"/>
              </w:rPr>
              <w:t xml:space="preserve"> </w:t>
            </w:r>
            <w:r w:rsidRPr="002C12F7">
              <w:rPr>
                <w:rFonts w:asciiTheme="minorHAnsi" w:hAnsiTheme="minorHAnsi"/>
                <w:color w:val="231F20"/>
                <w:sz w:val="24"/>
              </w:rPr>
              <w:t>to</w:t>
            </w:r>
            <w:r w:rsidRPr="002C12F7">
              <w:rPr>
                <w:rFonts w:asciiTheme="minorHAnsi" w:hAnsiTheme="minorHAnsi"/>
                <w:color w:val="231F20"/>
                <w:spacing w:val="-3"/>
                <w:sz w:val="24"/>
              </w:rPr>
              <w:t xml:space="preserve"> </w:t>
            </w:r>
            <w:r w:rsidRPr="002C12F7">
              <w:rPr>
                <w:rFonts w:asciiTheme="minorHAnsi" w:hAnsiTheme="minorHAnsi"/>
                <w:color w:val="231F20"/>
                <w:sz w:val="24"/>
              </w:rPr>
              <w:t>provide</w:t>
            </w:r>
            <w:r w:rsidRPr="002C12F7">
              <w:rPr>
                <w:rFonts w:asciiTheme="minorHAnsi" w:hAnsiTheme="minorHAnsi"/>
                <w:color w:val="231F20"/>
                <w:spacing w:val="-3"/>
                <w:sz w:val="24"/>
              </w:rPr>
              <w:t xml:space="preserve"> </w:t>
            </w:r>
            <w:r w:rsidRPr="002C12F7">
              <w:rPr>
                <w:rFonts w:asciiTheme="minorHAnsi" w:hAnsiTheme="minorHAnsi"/>
                <w:color w:val="231F20"/>
                <w:sz w:val="24"/>
              </w:rPr>
              <w:t>additional</w:t>
            </w:r>
            <w:r w:rsidRPr="002C12F7">
              <w:rPr>
                <w:rFonts w:asciiTheme="minorHAnsi" w:hAnsiTheme="minorHAnsi"/>
                <w:color w:val="231F20"/>
                <w:spacing w:val="-3"/>
                <w:sz w:val="24"/>
              </w:rPr>
              <w:t xml:space="preserve"> </w:t>
            </w:r>
            <w:r w:rsidRPr="002C12F7">
              <w:rPr>
                <w:rFonts w:asciiTheme="minorHAnsi" w:hAnsiTheme="minorHAnsi"/>
                <w:color w:val="231F20"/>
                <w:sz w:val="24"/>
              </w:rPr>
              <w:t>provision</w:t>
            </w:r>
            <w:r w:rsidRPr="002C12F7">
              <w:rPr>
                <w:rFonts w:asciiTheme="minorHAnsi" w:hAnsiTheme="minorHAnsi"/>
                <w:color w:val="231F20"/>
                <w:spacing w:val="-3"/>
                <w:sz w:val="24"/>
              </w:rPr>
              <w:t xml:space="preserve"> for </w:t>
            </w:r>
            <w:r w:rsidRPr="002C12F7">
              <w:rPr>
                <w:rFonts w:asciiTheme="minorHAnsi" w:hAnsiTheme="minorHAnsi"/>
                <w:color w:val="231F20"/>
                <w:sz w:val="24"/>
              </w:rPr>
              <w:t xml:space="preserve">swimming but this must be </w:t>
            </w:r>
            <w:r w:rsidRPr="002C12F7">
              <w:rPr>
                <w:rFonts w:asciiTheme="minorHAnsi" w:hAnsiTheme="minorHAnsi"/>
                <w:color w:val="231F20"/>
                <w:spacing w:val="-3"/>
                <w:sz w:val="24"/>
              </w:rPr>
              <w:t xml:space="preserve">for </w:t>
            </w:r>
            <w:r w:rsidRPr="002C12F7">
              <w:rPr>
                <w:rFonts w:asciiTheme="minorHAnsi" w:hAnsiTheme="minorHAnsi"/>
                <w:color w:val="231F20"/>
                <w:sz w:val="24"/>
              </w:rPr>
              <w:t xml:space="preserve">activity </w:t>
            </w:r>
            <w:r w:rsidRPr="002C12F7">
              <w:rPr>
                <w:rFonts w:asciiTheme="minorHAnsi" w:hAnsiTheme="minorHAnsi"/>
                <w:b/>
                <w:color w:val="231F20"/>
                <w:sz w:val="24"/>
              </w:rPr>
              <w:t xml:space="preserve">over and above </w:t>
            </w:r>
            <w:r w:rsidRPr="002C12F7">
              <w:rPr>
                <w:rFonts w:asciiTheme="minorHAnsi" w:hAnsiTheme="minorHAnsi"/>
                <w:color w:val="231F20"/>
                <w:sz w:val="24"/>
              </w:rPr>
              <w:t xml:space="preserve">the national curriculum requirements. </w:t>
            </w:r>
            <w:r w:rsidRPr="002C12F7">
              <w:rPr>
                <w:rFonts w:asciiTheme="minorHAnsi" w:hAnsiTheme="minorHAnsi"/>
                <w:color w:val="231F20"/>
                <w:spacing w:val="-3"/>
                <w:sz w:val="24"/>
              </w:rPr>
              <w:t xml:space="preserve">Have </w:t>
            </w:r>
            <w:r w:rsidRPr="002C12F7">
              <w:rPr>
                <w:rFonts w:asciiTheme="minorHAnsi" w:hAnsiTheme="minorHAnsi"/>
                <w:color w:val="231F20"/>
                <w:sz w:val="24"/>
              </w:rPr>
              <w:t xml:space="preserve">you used it in this </w:t>
            </w:r>
            <w:r w:rsidRPr="002C12F7">
              <w:rPr>
                <w:rFonts w:asciiTheme="minorHAnsi" w:hAnsiTheme="minorHAnsi"/>
                <w:color w:val="231F20"/>
                <w:spacing w:val="-3"/>
                <w:sz w:val="24"/>
              </w:rPr>
              <w:t>way?</w:t>
            </w:r>
          </w:p>
        </w:tc>
        <w:tc>
          <w:tcPr>
            <w:tcW w:w="3777" w:type="dxa"/>
          </w:tcPr>
          <w:p w14:paraId="7B8D567E" w14:textId="77777777" w:rsidR="008E77E5" w:rsidRPr="002C12F7" w:rsidRDefault="530B7A1C" w:rsidP="02DE4085">
            <w:pPr>
              <w:pStyle w:val="TableParagraph"/>
              <w:spacing w:before="17"/>
              <w:ind w:left="79"/>
              <w:rPr>
                <w:rFonts w:asciiTheme="minorHAnsi" w:hAnsiTheme="minorHAnsi"/>
                <w:sz w:val="24"/>
                <w:szCs w:val="24"/>
              </w:rPr>
            </w:pPr>
            <w:r w:rsidRPr="02DE4085">
              <w:rPr>
                <w:rFonts w:asciiTheme="minorHAnsi" w:hAnsiTheme="minorHAnsi"/>
                <w:sz w:val="24"/>
                <w:szCs w:val="24"/>
              </w:rPr>
              <w:t>Yes</w:t>
            </w:r>
          </w:p>
          <w:p w14:paraId="783C1D46" w14:textId="77777777" w:rsidR="008E77E5" w:rsidRPr="002C12F7" w:rsidRDefault="530B7A1C" w:rsidP="02DE4085">
            <w:pPr>
              <w:pStyle w:val="TableParagraph"/>
              <w:spacing w:before="17"/>
              <w:ind w:left="79"/>
              <w:rPr>
                <w:rFonts w:asciiTheme="minorHAnsi" w:hAnsiTheme="minorHAnsi"/>
                <w:sz w:val="24"/>
                <w:szCs w:val="24"/>
              </w:rPr>
            </w:pPr>
            <w:r w:rsidRPr="02DE4085">
              <w:rPr>
                <w:rFonts w:asciiTheme="minorHAnsi" w:hAnsiTheme="minorHAnsi"/>
                <w:sz w:val="24"/>
                <w:szCs w:val="24"/>
              </w:rPr>
              <w:t xml:space="preserve">Swimming is offered in Year 5. Any children leaving Year 5 still unable to swim are fully funded in Year 6 to attend lessons. </w:t>
            </w:r>
          </w:p>
        </w:tc>
      </w:tr>
    </w:tbl>
    <w:p w14:paraId="5C47360B" w14:textId="77777777" w:rsidR="008E77E5" w:rsidRPr="006F6CA9" w:rsidRDefault="008E77E5" w:rsidP="00E42B7B">
      <w:pPr>
        <w:ind w:firstLine="720"/>
        <w:rPr>
          <w:rFonts w:asciiTheme="minorHAnsi" w:hAnsiTheme="minorHAnsi"/>
          <w:sz w:val="26"/>
        </w:rPr>
        <w:sectPr w:rsidR="008E77E5" w:rsidRPr="006F6CA9">
          <w:footerReference w:type="default" r:id="rId14"/>
          <w:pgSz w:w="16840" w:h="11910" w:orient="landscape"/>
          <w:pgMar w:top="720" w:right="1440" w:bottom="620" w:left="864" w:header="0" w:footer="438" w:gutter="0"/>
          <w:cols w:space="720"/>
        </w:sectPr>
      </w:pPr>
    </w:p>
    <w:p w14:paraId="32F12DF2" w14:textId="77777777" w:rsidR="008E77E5" w:rsidRPr="006F6CA9" w:rsidRDefault="009458A7">
      <w:pPr>
        <w:pStyle w:val="BodyText"/>
        <w:rPr>
          <w:rFonts w:asciiTheme="minorHAnsi" w:hAnsiTheme="minorHAnsi"/>
          <w:sz w:val="20"/>
        </w:rPr>
      </w:pPr>
      <w:r>
        <w:rPr>
          <w:rFonts w:asciiTheme="minorHAnsi" w:hAnsiTheme="minorHAnsi"/>
          <w:noProof/>
          <w:sz w:val="20"/>
          <w:lang w:bidi="ar-SA"/>
        </w:rPr>
        <w:lastRenderedPageBreak/>
        <mc:AlternateContent>
          <mc:Choice Requires="wpg">
            <w:drawing>
              <wp:inline distT="0" distB="0" distL="0" distR="0" wp14:anchorId="29C6AD7F" wp14:editId="45FAA7F2">
                <wp:extent cx="7074535" cy="777240"/>
                <wp:effectExtent l="0" t="0" r="12065" b="22860"/>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7" name="Rectangle 4"/>
                        <wps:cNvSpPr>
                          <a:spLocks noChangeArrowheads="1"/>
                        </wps:cNvSpPr>
                        <wps:spPr bwMode="auto">
                          <a:xfrm>
                            <a:off x="0" y="0"/>
                            <a:ext cx="11141" cy="1224"/>
                          </a:xfrm>
                          <a:prstGeom prst="rect">
                            <a:avLst/>
                          </a:prstGeom>
                          <a:solidFill>
                            <a:srgbClr val="F99F1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
                        <wps:cNvSpPr txBox="1">
                          <a:spLocks noChangeArrowheads="1"/>
                        </wps:cNvSpPr>
                        <wps:spPr bwMode="auto">
                          <a:xfrm>
                            <a:off x="0" y="0"/>
                            <a:ext cx="11141" cy="1224"/>
                          </a:xfrm>
                          <a:prstGeom prst="rect">
                            <a:avLst/>
                          </a:prstGeom>
                          <a:ln/>
                          <a:extLst/>
                        </wps:spPr>
                        <wps:style>
                          <a:lnRef idx="2">
                            <a:schemeClr val="accent1"/>
                          </a:lnRef>
                          <a:fillRef idx="1">
                            <a:schemeClr val="lt1"/>
                          </a:fillRef>
                          <a:effectRef idx="0">
                            <a:schemeClr val="accent1"/>
                          </a:effectRef>
                          <a:fontRef idx="minor">
                            <a:schemeClr val="dk1"/>
                          </a:fontRef>
                        </wps:style>
                        <wps:txbx>
                          <w:txbxContent>
                            <w:p w14:paraId="6C087520" w14:textId="77777777" w:rsidR="006F6CA9" w:rsidRPr="00C32D41" w:rsidRDefault="006F6CA9">
                              <w:pPr>
                                <w:spacing w:before="74" w:line="315" w:lineRule="exact"/>
                                <w:ind w:left="720"/>
                                <w:rPr>
                                  <w:b/>
                                  <w:sz w:val="26"/>
                                </w:rPr>
                              </w:pPr>
                              <w:r w:rsidRPr="00C32D41">
                                <w:rPr>
                                  <w:b/>
                                  <w:sz w:val="26"/>
                                </w:rPr>
                                <w:t>Action Plan and Budget Tracking</w:t>
                              </w:r>
                            </w:p>
                            <w:p w14:paraId="1B823AC6" w14:textId="77777777" w:rsidR="006F6CA9" w:rsidRPr="00C32D41" w:rsidRDefault="006F6CA9">
                              <w:pPr>
                                <w:spacing w:before="2" w:line="235" w:lineRule="auto"/>
                                <w:ind w:left="720"/>
                                <w:rPr>
                                  <w:sz w:val="26"/>
                                </w:rPr>
                              </w:pPr>
                              <w:r w:rsidRPr="00C32D41">
                                <w:rPr>
                                  <w:sz w:val="26"/>
                                </w:rPr>
                                <w:t>Capture your intended annual spend against the 5 key indicators. Clarify the success criteria and evidence of impact that you intend to measure to evaluate for pupils today and for the future.</w:t>
                              </w:r>
                            </w:p>
                          </w:txbxContent>
                        </wps:txbx>
                        <wps:bodyPr rot="0" vert="horz" wrap="square" lIns="0" tIns="0" rIns="0" bIns="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28F3FF76">
              <v:group id="Group 2" style="width:557.05pt;height:61.2pt;mso-position-horizontal-relative:char;mso-position-vertical-relative:line" coordsize="11141,1224" o:spid="_x0000_s1035" w14:anchorId="089B8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">
                <v:rect id="Rectangle 4" style="position:absolute;width:11141;height:1224;visibility:visible;mso-wrap-style:square;v-text-anchor:top" o:spid="_x0000_s1036" fillcolor="#f99f1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"/>
                <v:shape id="Text Box 3" style="position:absolute;width:11141;height:1224;visibility:visible;mso-wrap-style:square;v-text-anchor:top" o:spid="_x0000_s1037" fillcolor="white [3201]" strokecolor="#4f81bd [3204]"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">
                  <v:textbox inset="0,0,0,0">
                    <w:txbxContent>
                      <w:p w:rsidRPr="00C32D41" w:rsidR="006F6CA9" w:rsidRDefault="006F6CA9" w14:paraId="1E594BB6" w14:textId="77777777">
                        <w:pPr>
                          <w:spacing w:before="74" w:line="315" w:lineRule="exact"/>
                          <w:ind w:left="720"/>
                          <w:rPr>
                            <w:b/>
                            <w:sz w:val="26"/>
                          </w:rPr>
                        </w:pPr>
                        <w:r w:rsidRPr="00C32D41">
                          <w:rPr>
                            <w:b/>
                            <w:sz w:val="26"/>
                          </w:rPr>
                          <w:t>Action Plan and Budget Tracking</w:t>
                        </w:r>
                      </w:p>
                      <w:p w:rsidRPr="00C32D41" w:rsidR="006F6CA9" w:rsidRDefault="006F6CA9" w14:paraId="73470125" w14:textId="77777777">
                        <w:pPr>
                          <w:spacing w:before="2" w:line="235" w:lineRule="auto"/>
                          <w:ind w:left="720"/>
                          <w:rPr>
                            <w:sz w:val="26"/>
                          </w:rPr>
                        </w:pPr>
                        <w:r w:rsidRPr="00C32D41">
                          <w:rPr>
                            <w:sz w:val="26"/>
                          </w:rPr>
                          <w:t>Capture your intended annual spend against the 5 key indicators. Clarify the success criteria and evidence of impact that you intend to measure to evaluate for pupils today and for the future.</w:t>
                        </w:r>
                      </w:p>
                    </w:txbxContent>
                  </v:textbox>
                </v:shape>
                <w10:anchorlock/>
              </v:group>
            </w:pict>
          </mc:Fallback>
        </mc:AlternateContent>
      </w:r>
    </w:p>
    <w:p w14:paraId="697C709B" w14:textId="77777777" w:rsidR="008E77E5" w:rsidRPr="006F6CA9" w:rsidRDefault="008E77E5">
      <w:pPr>
        <w:pStyle w:val="BodyText"/>
        <w:rPr>
          <w:rFonts w:asciiTheme="minorHAnsi" w:hAnsiTheme="minorHAnsi"/>
          <w:sz w:val="20"/>
        </w:rPr>
      </w:pPr>
    </w:p>
    <w:p w14:paraId="65F8E663" w14:textId="77777777" w:rsidR="008E77E5" w:rsidRPr="006F6CA9" w:rsidRDefault="008E77E5">
      <w:pPr>
        <w:pStyle w:val="BodyText"/>
        <w:spacing w:before="3" w:after="1"/>
        <w:rPr>
          <w:rFonts w:asciiTheme="minorHAnsi" w:hAnsiTheme="minorHAnsi"/>
          <w:sz w:val="11"/>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8E77E5" w:rsidRPr="006F6CA9" w14:paraId="2B16EFED" w14:textId="77777777" w:rsidTr="03BA2B0A">
        <w:trPr>
          <w:trHeight w:val="383"/>
        </w:trPr>
        <w:tc>
          <w:tcPr>
            <w:tcW w:w="3720" w:type="dxa"/>
          </w:tcPr>
          <w:p w14:paraId="18AB5C61" w14:textId="77777777" w:rsidR="008E77E5" w:rsidRPr="006F6CA9" w:rsidRDefault="72A6ACD1" w:rsidP="02DE4085">
            <w:pPr>
              <w:pStyle w:val="TableParagraph"/>
              <w:spacing w:before="21"/>
              <w:rPr>
                <w:rFonts w:asciiTheme="minorHAnsi" w:hAnsiTheme="minorHAnsi"/>
                <w:color w:val="231F20"/>
                <w:sz w:val="24"/>
                <w:szCs w:val="24"/>
              </w:rPr>
            </w:pPr>
            <w:r w:rsidRPr="03BA2B0A">
              <w:rPr>
                <w:rFonts w:asciiTheme="minorHAnsi" w:hAnsiTheme="minorHAnsi"/>
                <w:b/>
                <w:bCs/>
                <w:color w:val="231F20"/>
                <w:sz w:val="24"/>
                <w:szCs w:val="24"/>
              </w:rPr>
              <w:t>Academic Year:</w:t>
            </w:r>
            <w:r w:rsidR="5150E95E" w:rsidRPr="03BA2B0A">
              <w:rPr>
                <w:rFonts w:asciiTheme="minorHAnsi" w:hAnsiTheme="minorHAnsi"/>
                <w:b/>
                <w:bCs/>
                <w:color w:val="231F20"/>
                <w:sz w:val="24"/>
                <w:szCs w:val="24"/>
              </w:rPr>
              <w:t xml:space="preserve"> </w:t>
            </w:r>
            <w:r w:rsidR="000F6BB1" w:rsidRPr="03BA2B0A">
              <w:rPr>
                <w:rFonts w:asciiTheme="minorHAnsi" w:hAnsiTheme="minorHAnsi"/>
                <w:color w:val="231F20"/>
                <w:sz w:val="24"/>
                <w:szCs w:val="24"/>
              </w:rPr>
              <w:t>2</w:t>
            </w:r>
            <w:r w:rsidR="477B9F8B" w:rsidRPr="03BA2B0A">
              <w:rPr>
                <w:rFonts w:asciiTheme="minorHAnsi" w:hAnsiTheme="minorHAnsi"/>
                <w:color w:val="231F20"/>
                <w:sz w:val="24"/>
                <w:szCs w:val="24"/>
              </w:rPr>
              <w:t>0</w:t>
            </w:r>
            <w:r w:rsidR="1C8F74CD" w:rsidRPr="03BA2B0A">
              <w:rPr>
                <w:rFonts w:asciiTheme="minorHAnsi" w:hAnsiTheme="minorHAnsi"/>
                <w:color w:val="231F20"/>
                <w:sz w:val="24"/>
                <w:szCs w:val="24"/>
              </w:rPr>
              <w:t>2</w:t>
            </w:r>
            <w:r w:rsidR="0E2117BE" w:rsidRPr="03BA2B0A">
              <w:rPr>
                <w:rFonts w:asciiTheme="minorHAnsi" w:hAnsiTheme="minorHAnsi"/>
                <w:color w:val="231F20"/>
                <w:sz w:val="24"/>
                <w:szCs w:val="24"/>
              </w:rPr>
              <w:t>4</w:t>
            </w:r>
            <w:r w:rsidR="4CF94F16" w:rsidRPr="03BA2B0A">
              <w:rPr>
                <w:rFonts w:asciiTheme="minorHAnsi" w:hAnsiTheme="minorHAnsi"/>
                <w:color w:val="231F20"/>
                <w:sz w:val="24"/>
                <w:szCs w:val="24"/>
              </w:rPr>
              <w:t>/25</w:t>
            </w:r>
          </w:p>
        </w:tc>
        <w:tc>
          <w:tcPr>
            <w:tcW w:w="3600" w:type="dxa"/>
          </w:tcPr>
          <w:p w14:paraId="0103A4BF" w14:textId="77777777" w:rsidR="008E77E5" w:rsidRPr="006F6CA9" w:rsidRDefault="00C32D41" w:rsidP="02DE4085">
            <w:pPr>
              <w:pStyle w:val="TableParagraph"/>
              <w:spacing w:before="21"/>
              <w:rPr>
                <w:rFonts w:asciiTheme="minorHAnsi" w:hAnsiTheme="minorHAnsi"/>
                <w:color w:val="231F20"/>
                <w:sz w:val="24"/>
                <w:szCs w:val="24"/>
              </w:rPr>
            </w:pPr>
            <w:r w:rsidRPr="03BA2B0A">
              <w:rPr>
                <w:rFonts w:asciiTheme="minorHAnsi" w:hAnsiTheme="minorHAnsi"/>
                <w:b/>
                <w:bCs/>
                <w:color w:val="231F20"/>
                <w:sz w:val="24"/>
                <w:szCs w:val="24"/>
              </w:rPr>
              <w:t>Total fund allocated:</w:t>
            </w:r>
            <w:r w:rsidR="47DE492F" w:rsidRPr="03BA2B0A">
              <w:rPr>
                <w:rFonts w:asciiTheme="minorHAnsi" w:hAnsiTheme="minorHAnsi"/>
                <w:b/>
                <w:bCs/>
                <w:color w:val="231F20"/>
                <w:sz w:val="24"/>
                <w:szCs w:val="24"/>
              </w:rPr>
              <w:t xml:space="preserve"> </w:t>
            </w:r>
            <w:r w:rsidR="5A8E426D" w:rsidRPr="03BA2B0A">
              <w:rPr>
                <w:rFonts w:asciiTheme="minorHAnsi" w:hAnsiTheme="minorHAnsi"/>
                <w:color w:val="231F20"/>
                <w:sz w:val="24"/>
                <w:szCs w:val="24"/>
              </w:rPr>
              <w:t xml:space="preserve">. </w:t>
            </w:r>
            <w:r w:rsidR="5A7267E5" w:rsidRPr="03BA2B0A">
              <w:rPr>
                <w:rFonts w:asciiTheme="minorHAnsi" w:hAnsiTheme="minorHAnsi"/>
                <w:color w:val="231F20"/>
                <w:sz w:val="24"/>
                <w:szCs w:val="24"/>
              </w:rPr>
              <w:t>£</w:t>
            </w:r>
            <w:r w:rsidR="61542F10" w:rsidRPr="03BA2B0A">
              <w:rPr>
                <w:rFonts w:asciiTheme="minorHAnsi" w:hAnsiTheme="minorHAnsi"/>
                <w:color w:val="231F20"/>
                <w:sz w:val="24"/>
                <w:szCs w:val="24"/>
              </w:rPr>
              <w:t xml:space="preserve">19, </w:t>
            </w:r>
            <w:r w:rsidR="0E482128" w:rsidRPr="03BA2B0A">
              <w:rPr>
                <w:rFonts w:asciiTheme="minorHAnsi" w:hAnsiTheme="minorHAnsi"/>
                <w:color w:val="231F20"/>
                <w:sz w:val="24"/>
                <w:szCs w:val="24"/>
              </w:rPr>
              <w:t>450</w:t>
            </w:r>
          </w:p>
        </w:tc>
        <w:tc>
          <w:tcPr>
            <w:tcW w:w="4923" w:type="dxa"/>
            <w:gridSpan w:val="2"/>
          </w:tcPr>
          <w:p w14:paraId="03D3ED03" w14:textId="77777777" w:rsidR="008E77E5" w:rsidRPr="006F6CA9" w:rsidRDefault="72A6ACD1" w:rsidP="03BA2B0A">
            <w:pPr>
              <w:pStyle w:val="TableParagraph"/>
              <w:spacing w:before="21"/>
              <w:rPr>
                <w:rFonts w:asciiTheme="minorHAnsi" w:hAnsiTheme="minorHAnsi"/>
                <w:b/>
                <w:bCs/>
                <w:color w:val="231F20"/>
                <w:sz w:val="24"/>
                <w:szCs w:val="24"/>
              </w:rPr>
            </w:pPr>
            <w:r w:rsidRPr="03BA2B0A">
              <w:rPr>
                <w:rFonts w:asciiTheme="minorHAnsi" w:hAnsiTheme="minorHAnsi"/>
                <w:b/>
                <w:bCs/>
                <w:color w:val="231F20"/>
                <w:sz w:val="24"/>
                <w:szCs w:val="24"/>
              </w:rPr>
              <w:t>Date Updated:</w:t>
            </w:r>
            <w:r w:rsidR="1E6E1A7F" w:rsidRPr="03BA2B0A">
              <w:rPr>
                <w:rFonts w:asciiTheme="minorHAnsi" w:hAnsiTheme="minorHAnsi"/>
                <w:b/>
                <w:bCs/>
                <w:color w:val="231F20"/>
                <w:sz w:val="24"/>
                <w:szCs w:val="24"/>
              </w:rPr>
              <w:t xml:space="preserve"> </w:t>
            </w:r>
            <w:r w:rsidR="79533F1A" w:rsidRPr="03BA2B0A">
              <w:rPr>
                <w:rFonts w:asciiTheme="minorHAnsi" w:hAnsiTheme="minorHAnsi"/>
                <w:b/>
                <w:bCs/>
                <w:color w:val="231F20"/>
                <w:sz w:val="24"/>
                <w:szCs w:val="24"/>
              </w:rPr>
              <w:t>September 202</w:t>
            </w:r>
            <w:r w:rsidR="118A5389" w:rsidRPr="03BA2B0A">
              <w:rPr>
                <w:rFonts w:asciiTheme="minorHAnsi" w:hAnsiTheme="minorHAnsi"/>
                <w:b/>
                <w:bCs/>
                <w:color w:val="231F20"/>
                <w:sz w:val="24"/>
                <w:szCs w:val="24"/>
              </w:rPr>
              <w:t>4</w:t>
            </w:r>
          </w:p>
        </w:tc>
        <w:tc>
          <w:tcPr>
            <w:tcW w:w="3134" w:type="dxa"/>
            <w:tcBorders>
              <w:top w:val="nil"/>
              <w:right w:val="nil"/>
            </w:tcBorders>
          </w:tcPr>
          <w:p w14:paraId="7438335A" w14:textId="77777777" w:rsidR="008E77E5" w:rsidRPr="006F6CA9" w:rsidRDefault="008E77E5">
            <w:pPr>
              <w:pStyle w:val="TableParagraph"/>
              <w:ind w:left="0"/>
              <w:rPr>
                <w:rFonts w:asciiTheme="minorHAnsi" w:hAnsiTheme="minorHAnsi"/>
                <w:sz w:val="24"/>
              </w:rPr>
            </w:pPr>
          </w:p>
        </w:tc>
      </w:tr>
      <w:tr w:rsidR="008E77E5" w:rsidRPr="006F6CA9" w14:paraId="20D42707" w14:textId="77777777" w:rsidTr="03BA2B0A">
        <w:trPr>
          <w:trHeight w:val="332"/>
        </w:trPr>
        <w:tc>
          <w:tcPr>
            <w:tcW w:w="12243" w:type="dxa"/>
            <w:gridSpan w:val="4"/>
            <w:vMerge w:val="restart"/>
          </w:tcPr>
          <w:p w14:paraId="29FF24CD" w14:textId="77777777" w:rsidR="008E77E5" w:rsidRPr="006F6CA9" w:rsidRDefault="006F6CA9" w:rsidP="00937E8D">
            <w:pPr>
              <w:pStyle w:val="TableParagraph"/>
              <w:spacing w:before="26" w:line="235" w:lineRule="auto"/>
              <w:ind w:right="104"/>
              <w:rPr>
                <w:rFonts w:asciiTheme="minorHAnsi" w:hAnsiTheme="minorHAnsi"/>
                <w:sz w:val="24"/>
              </w:rPr>
            </w:pPr>
            <w:r w:rsidRPr="00C32D41">
              <w:rPr>
                <w:rFonts w:asciiTheme="minorHAnsi" w:hAnsiTheme="minorHAnsi"/>
                <w:b/>
                <w:color w:val="0070C0"/>
                <w:sz w:val="24"/>
              </w:rPr>
              <w:t xml:space="preserve">Key indicator 1: </w:t>
            </w:r>
            <w:r w:rsidRPr="00C32D41">
              <w:rPr>
                <w:rFonts w:asciiTheme="minorHAnsi" w:hAnsiTheme="minorHAnsi"/>
                <w:color w:val="0070C0"/>
                <w:sz w:val="24"/>
              </w:rPr>
              <w:t xml:space="preserve">The engagement of </w:t>
            </w:r>
            <w:r w:rsidRPr="00C32D41">
              <w:rPr>
                <w:rFonts w:asciiTheme="minorHAnsi" w:hAnsiTheme="minorHAnsi"/>
                <w:color w:val="0070C0"/>
                <w:sz w:val="24"/>
                <w:u w:val="single" w:color="F26522"/>
              </w:rPr>
              <w:t>all</w:t>
            </w:r>
            <w:r w:rsidRPr="00C32D41">
              <w:rPr>
                <w:rFonts w:asciiTheme="minorHAnsi" w:hAnsiTheme="minorHAnsi"/>
                <w:color w:val="0070C0"/>
                <w:sz w:val="24"/>
              </w:rPr>
              <w:t xml:space="preserve"> pupi</w:t>
            </w:r>
            <w:r w:rsidR="00937E8D">
              <w:rPr>
                <w:rFonts w:asciiTheme="minorHAnsi" w:hAnsiTheme="minorHAnsi"/>
                <w:color w:val="0070C0"/>
                <w:sz w:val="24"/>
              </w:rPr>
              <w:t>ls in regular physical activity</w:t>
            </w:r>
          </w:p>
        </w:tc>
        <w:tc>
          <w:tcPr>
            <w:tcW w:w="3134" w:type="dxa"/>
          </w:tcPr>
          <w:p w14:paraId="3C338DD0" w14:textId="77777777" w:rsidR="008E77E5" w:rsidRPr="006F6CA9" w:rsidRDefault="006F6CA9">
            <w:pPr>
              <w:pStyle w:val="TableParagraph"/>
              <w:spacing w:before="21" w:line="292" w:lineRule="exact"/>
              <w:ind w:left="48" w:right="83"/>
              <w:jc w:val="center"/>
              <w:rPr>
                <w:rFonts w:asciiTheme="minorHAnsi" w:hAnsiTheme="minorHAnsi"/>
                <w:sz w:val="24"/>
              </w:rPr>
            </w:pPr>
            <w:r w:rsidRPr="006F6CA9">
              <w:rPr>
                <w:rFonts w:asciiTheme="minorHAnsi" w:hAnsiTheme="minorHAnsi"/>
                <w:color w:val="231F20"/>
                <w:sz w:val="24"/>
              </w:rPr>
              <w:t>Percentage of total allocation:</w:t>
            </w:r>
          </w:p>
        </w:tc>
      </w:tr>
      <w:tr w:rsidR="008E77E5" w:rsidRPr="006F6CA9" w14:paraId="08F62C5A" w14:textId="77777777" w:rsidTr="03BA2B0A">
        <w:trPr>
          <w:trHeight w:val="332"/>
        </w:trPr>
        <w:tc>
          <w:tcPr>
            <w:tcW w:w="12243" w:type="dxa"/>
            <w:gridSpan w:val="4"/>
            <w:vMerge/>
          </w:tcPr>
          <w:p w14:paraId="05E9EF71" w14:textId="77777777" w:rsidR="008E77E5" w:rsidRPr="006F6CA9" w:rsidRDefault="008E77E5">
            <w:pPr>
              <w:rPr>
                <w:rFonts w:asciiTheme="minorHAnsi" w:hAnsiTheme="minorHAnsi"/>
                <w:sz w:val="2"/>
                <w:szCs w:val="2"/>
              </w:rPr>
            </w:pPr>
          </w:p>
        </w:tc>
        <w:tc>
          <w:tcPr>
            <w:tcW w:w="3134" w:type="dxa"/>
          </w:tcPr>
          <w:p w14:paraId="7A9388DB" w14:textId="77777777" w:rsidR="008E77E5" w:rsidRPr="006F6CA9" w:rsidRDefault="008E77E5">
            <w:pPr>
              <w:pStyle w:val="TableParagraph"/>
              <w:spacing w:before="21" w:line="292" w:lineRule="exact"/>
              <w:ind w:left="21"/>
              <w:jc w:val="center"/>
              <w:rPr>
                <w:rFonts w:asciiTheme="minorHAnsi" w:hAnsiTheme="minorHAnsi"/>
                <w:sz w:val="24"/>
              </w:rPr>
            </w:pPr>
          </w:p>
        </w:tc>
      </w:tr>
      <w:tr w:rsidR="008E77E5" w:rsidRPr="006F6CA9" w14:paraId="21C6BA27" w14:textId="77777777" w:rsidTr="03BA2B0A">
        <w:trPr>
          <w:trHeight w:val="390"/>
        </w:trPr>
        <w:tc>
          <w:tcPr>
            <w:tcW w:w="3720" w:type="dxa"/>
          </w:tcPr>
          <w:p w14:paraId="671036A9" w14:textId="77777777" w:rsidR="008E77E5" w:rsidRPr="006F6CA9" w:rsidRDefault="006F6CA9">
            <w:pPr>
              <w:pStyle w:val="TableParagraph"/>
              <w:spacing w:before="21"/>
              <w:ind w:left="1535" w:right="1515"/>
              <w:jc w:val="center"/>
              <w:rPr>
                <w:rFonts w:asciiTheme="minorHAnsi" w:hAnsiTheme="minorHAnsi"/>
                <w:b/>
                <w:sz w:val="24"/>
              </w:rPr>
            </w:pPr>
            <w:r w:rsidRPr="006F6CA9">
              <w:rPr>
                <w:rFonts w:asciiTheme="minorHAnsi" w:hAnsiTheme="minorHAnsi"/>
                <w:b/>
                <w:color w:val="231F20"/>
                <w:sz w:val="24"/>
              </w:rPr>
              <w:t>Intent</w:t>
            </w:r>
          </w:p>
        </w:tc>
        <w:tc>
          <w:tcPr>
            <w:tcW w:w="5216" w:type="dxa"/>
            <w:gridSpan w:val="2"/>
          </w:tcPr>
          <w:p w14:paraId="740DD38C" w14:textId="77777777" w:rsidR="008E77E5" w:rsidRPr="006F6CA9" w:rsidRDefault="006F6CA9">
            <w:pPr>
              <w:pStyle w:val="TableParagraph"/>
              <w:spacing w:before="21"/>
              <w:ind w:left="1781" w:right="1760"/>
              <w:jc w:val="center"/>
              <w:rPr>
                <w:rFonts w:asciiTheme="minorHAnsi" w:hAnsiTheme="minorHAnsi"/>
                <w:b/>
                <w:sz w:val="24"/>
              </w:rPr>
            </w:pPr>
            <w:r w:rsidRPr="006F6CA9">
              <w:rPr>
                <w:rFonts w:asciiTheme="minorHAnsi" w:hAnsiTheme="minorHAnsi"/>
                <w:b/>
                <w:color w:val="231F20"/>
                <w:sz w:val="24"/>
              </w:rPr>
              <w:t>Implementation</w:t>
            </w:r>
          </w:p>
        </w:tc>
        <w:tc>
          <w:tcPr>
            <w:tcW w:w="3307" w:type="dxa"/>
          </w:tcPr>
          <w:p w14:paraId="5179A01D" w14:textId="77777777" w:rsidR="008E77E5" w:rsidRPr="006F6CA9" w:rsidRDefault="006F6CA9">
            <w:pPr>
              <w:pStyle w:val="TableParagraph"/>
              <w:spacing w:before="21"/>
              <w:ind w:left="1288" w:right="1268"/>
              <w:jc w:val="center"/>
              <w:rPr>
                <w:rFonts w:asciiTheme="minorHAnsi" w:hAnsiTheme="minorHAnsi"/>
                <w:b/>
                <w:sz w:val="24"/>
              </w:rPr>
            </w:pPr>
            <w:r w:rsidRPr="006F6CA9">
              <w:rPr>
                <w:rFonts w:asciiTheme="minorHAnsi" w:hAnsiTheme="minorHAnsi"/>
                <w:b/>
                <w:color w:val="231F20"/>
                <w:sz w:val="24"/>
              </w:rPr>
              <w:t>Impact</w:t>
            </w:r>
          </w:p>
        </w:tc>
        <w:tc>
          <w:tcPr>
            <w:tcW w:w="3134" w:type="dxa"/>
          </w:tcPr>
          <w:p w14:paraId="420054EC" w14:textId="77777777" w:rsidR="008E77E5" w:rsidRPr="006F6CA9" w:rsidRDefault="008E77E5">
            <w:pPr>
              <w:pStyle w:val="TableParagraph"/>
              <w:ind w:left="0"/>
              <w:rPr>
                <w:rFonts w:asciiTheme="minorHAnsi" w:hAnsiTheme="minorHAnsi"/>
                <w:sz w:val="24"/>
              </w:rPr>
            </w:pPr>
          </w:p>
        </w:tc>
      </w:tr>
      <w:tr w:rsidR="008E77E5" w:rsidRPr="006F6CA9" w14:paraId="2DB933F8" w14:textId="77777777" w:rsidTr="03BA2B0A">
        <w:trPr>
          <w:trHeight w:val="1472"/>
        </w:trPr>
        <w:tc>
          <w:tcPr>
            <w:tcW w:w="3720" w:type="dxa"/>
          </w:tcPr>
          <w:p w14:paraId="5FE02A88" w14:textId="77777777" w:rsidR="008E77E5" w:rsidRPr="006F6CA9" w:rsidRDefault="006F6CA9">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p>
          <w:p w14:paraId="35CC7E5F" w14:textId="77777777" w:rsidR="008E77E5" w:rsidRPr="006F6CA9" w:rsidRDefault="006F6CA9">
            <w:pPr>
              <w:pStyle w:val="TableParagraph"/>
              <w:spacing w:line="289" w:lineRule="exact"/>
              <w:rPr>
                <w:rFonts w:asciiTheme="minorHAnsi" w:hAnsiTheme="minorHAnsi"/>
                <w:sz w:val="24"/>
              </w:rPr>
            </w:pPr>
            <w:r w:rsidRPr="006F6CA9">
              <w:rPr>
                <w:rFonts w:asciiTheme="minorHAnsi" w:hAnsiTheme="minorHAnsi"/>
                <w:color w:val="231F20"/>
                <w:sz w:val="24"/>
              </w:rPr>
              <w:t>what they need to learn and to</w:t>
            </w:r>
          </w:p>
          <w:p w14:paraId="0118C99F" w14:textId="77777777" w:rsidR="008E77E5" w:rsidRPr="006F6CA9" w:rsidRDefault="006F6CA9">
            <w:pPr>
              <w:pStyle w:val="TableParagraph"/>
              <w:spacing w:line="276" w:lineRule="exact"/>
              <w:rPr>
                <w:rFonts w:asciiTheme="minorHAnsi" w:hAnsiTheme="minorHAnsi"/>
                <w:sz w:val="24"/>
              </w:rPr>
            </w:pPr>
            <w:r w:rsidRPr="006F6CA9">
              <w:rPr>
                <w:rFonts w:asciiTheme="minorHAnsi" w:hAnsiTheme="minorHAnsi"/>
                <w:color w:val="231F20"/>
                <w:sz w:val="24"/>
              </w:rPr>
              <w:t>consolidate through practice:</w:t>
            </w:r>
          </w:p>
        </w:tc>
        <w:tc>
          <w:tcPr>
            <w:tcW w:w="3600" w:type="dxa"/>
          </w:tcPr>
          <w:p w14:paraId="2EFB9AB3" w14:textId="77777777" w:rsidR="008E77E5" w:rsidRPr="006F6CA9" w:rsidRDefault="006F6CA9">
            <w:pPr>
              <w:pStyle w:val="TableParagraph"/>
              <w:spacing w:before="26" w:line="235" w:lineRule="auto"/>
              <w:rPr>
                <w:rFonts w:asciiTheme="minorHAnsi" w:hAnsiTheme="minorHAnsi"/>
                <w:sz w:val="24"/>
              </w:rPr>
            </w:pPr>
            <w:r w:rsidRPr="006F6CA9">
              <w:rPr>
                <w:rFonts w:asciiTheme="minorHAnsi" w:hAnsiTheme="minorHAnsi"/>
                <w:color w:val="231F20"/>
                <w:sz w:val="24"/>
              </w:rPr>
              <w:t>Make sure your actions to achieve are linked to your intentions:</w:t>
            </w:r>
          </w:p>
        </w:tc>
        <w:tc>
          <w:tcPr>
            <w:tcW w:w="1616" w:type="dxa"/>
          </w:tcPr>
          <w:p w14:paraId="056A98E1" w14:textId="77777777" w:rsidR="008E77E5" w:rsidRPr="006F6CA9" w:rsidRDefault="006F6CA9">
            <w:pPr>
              <w:pStyle w:val="TableParagraph"/>
              <w:spacing w:before="26" w:line="235" w:lineRule="auto"/>
              <w:rPr>
                <w:rFonts w:asciiTheme="minorHAnsi" w:hAnsiTheme="minorHAnsi"/>
                <w:sz w:val="24"/>
              </w:rPr>
            </w:pPr>
            <w:r w:rsidRPr="006F6CA9">
              <w:rPr>
                <w:rFonts w:asciiTheme="minorHAnsi" w:hAnsiTheme="minorHAnsi"/>
                <w:color w:val="231F20"/>
                <w:sz w:val="24"/>
              </w:rPr>
              <w:t>Funding allocated:</w:t>
            </w:r>
          </w:p>
        </w:tc>
        <w:tc>
          <w:tcPr>
            <w:tcW w:w="3307" w:type="dxa"/>
          </w:tcPr>
          <w:p w14:paraId="6577922A" w14:textId="77777777" w:rsidR="008E77E5" w:rsidRPr="006F6CA9" w:rsidRDefault="006F6CA9">
            <w:pPr>
              <w:pStyle w:val="TableParagraph"/>
              <w:spacing w:before="26" w:line="235" w:lineRule="auto"/>
              <w:ind w:right="267"/>
              <w:rPr>
                <w:rFonts w:asciiTheme="minorHAnsi" w:hAnsiTheme="minorHAnsi"/>
                <w:sz w:val="24"/>
              </w:rPr>
            </w:pPr>
            <w:r w:rsidRPr="006F6CA9">
              <w:rPr>
                <w:rFonts w:asciiTheme="minorHAnsi" w:hAnsiTheme="minorHAnsi"/>
                <w:color w:val="231F20"/>
                <w:sz w:val="24"/>
              </w:rPr>
              <w:t>Evidence of impact: what do pupils now know and what can they now do? What has changed?:</w:t>
            </w:r>
          </w:p>
        </w:tc>
        <w:tc>
          <w:tcPr>
            <w:tcW w:w="3134" w:type="dxa"/>
          </w:tcPr>
          <w:p w14:paraId="372F5413" w14:textId="77777777" w:rsidR="008E77E5" w:rsidRPr="006F6CA9" w:rsidRDefault="006F6CA9">
            <w:pPr>
              <w:pStyle w:val="TableParagraph"/>
              <w:spacing w:before="26" w:line="235" w:lineRule="auto"/>
              <w:rPr>
                <w:rFonts w:asciiTheme="minorHAnsi" w:hAnsiTheme="minorHAnsi"/>
                <w:sz w:val="24"/>
              </w:rPr>
            </w:pPr>
            <w:r w:rsidRPr="006F6CA9">
              <w:rPr>
                <w:rFonts w:asciiTheme="minorHAnsi" w:hAnsiTheme="minorHAnsi"/>
                <w:color w:val="231F20"/>
                <w:sz w:val="24"/>
              </w:rPr>
              <w:t>Sustainability and suggested next steps:</w:t>
            </w:r>
          </w:p>
        </w:tc>
      </w:tr>
      <w:tr w:rsidR="00DC4136" w:rsidRPr="006F6CA9" w14:paraId="4AF07DFC" w14:textId="77777777" w:rsidTr="03BA2B0A">
        <w:trPr>
          <w:trHeight w:val="1705"/>
        </w:trPr>
        <w:tc>
          <w:tcPr>
            <w:tcW w:w="3720" w:type="dxa"/>
            <w:tcBorders>
              <w:bottom w:val="single" w:sz="12" w:space="0" w:color="231F20"/>
            </w:tcBorders>
          </w:tcPr>
          <w:p w14:paraId="350B8D7B" w14:textId="77777777" w:rsidR="00DC4136" w:rsidRDefault="00937E8D" w:rsidP="00DC4136">
            <w:pPr>
              <w:pStyle w:val="TableParagraph"/>
              <w:ind w:left="0"/>
              <w:rPr>
                <w:rFonts w:asciiTheme="minorHAnsi" w:hAnsiTheme="minorHAnsi"/>
                <w:sz w:val="24"/>
              </w:rPr>
            </w:pPr>
            <w:r>
              <w:rPr>
                <w:rFonts w:asciiTheme="minorHAnsi" w:hAnsiTheme="minorHAnsi"/>
                <w:sz w:val="24"/>
              </w:rPr>
              <w:t>Every pupil in the school to take part in at least 30 minutes of physical activity a day</w:t>
            </w:r>
          </w:p>
          <w:p w14:paraId="173F801A" w14:textId="77777777" w:rsidR="002B404D" w:rsidRDefault="002B404D" w:rsidP="00DC4136">
            <w:pPr>
              <w:pStyle w:val="TableParagraph"/>
              <w:ind w:left="0"/>
              <w:rPr>
                <w:rFonts w:asciiTheme="minorHAnsi" w:hAnsiTheme="minorHAnsi"/>
                <w:sz w:val="24"/>
              </w:rPr>
            </w:pPr>
          </w:p>
          <w:p w14:paraId="7A2225CE" w14:textId="77777777" w:rsidR="002B404D" w:rsidRDefault="002B404D" w:rsidP="00DC4136">
            <w:pPr>
              <w:pStyle w:val="TableParagraph"/>
              <w:ind w:left="0"/>
              <w:rPr>
                <w:rFonts w:asciiTheme="minorHAnsi" w:hAnsiTheme="minorHAnsi"/>
                <w:sz w:val="24"/>
              </w:rPr>
            </w:pPr>
          </w:p>
          <w:p w14:paraId="0B11512A" w14:textId="77777777" w:rsidR="002B404D" w:rsidRPr="006F6CA9" w:rsidRDefault="002B404D" w:rsidP="002B404D">
            <w:pPr>
              <w:pStyle w:val="TableParagraph"/>
              <w:numPr>
                <w:ilvl w:val="0"/>
                <w:numId w:val="4"/>
              </w:numPr>
              <w:rPr>
                <w:rFonts w:asciiTheme="minorHAnsi" w:hAnsiTheme="minorHAnsi"/>
                <w:sz w:val="24"/>
              </w:rPr>
            </w:pPr>
            <w:r w:rsidRPr="002B404D">
              <w:rPr>
                <w:rFonts w:asciiTheme="minorHAnsi" w:hAnsiTheme="minorHAnsi"/>
                <w:sz w:val="24"/>
                <w:highlight w:val="yellow"/>
              </w:rPr>
              <w:t xml:space="preserve">Links </w:t>
            </w:r>
            <w:r w:rsidR="007831FD">
              <w:rPr>
                <w:rFonts w:asciiTheme="minorHAnsi" w:hAnsiTheme="minorHAnsi"/>
                <w:sz w:val="24"/>
                <w:highlight w:val="yellow"/>
              </w:rPr>
              <w:t>to Key Indicator 2</w:t>
            </w:r>
            <w:r w:rsidR="007831FD" w:rsidRPr="007831FD">
              <w:rPr>
                <w:rFonts w:asciiTheme="minorHAnsi" w:hAnsiTheme="minorHAnsi"/>
                <w:sz w:val="24"/>
                <w:highlight w:val="yellow"/>
              </w:rPr>
              <w:t xml:space="preserve">, </w:t>
            </w:r>
            <w:r w:rsidRPr="007831FD">
              <w:rPr>
                <w:rFonts w:asciiTheme="minorHAnsi" w:hAnsiTheme="minorHAnsi"/>
                <w:sz w:val="24"/>
                <w:highlight w:val="yellow"/>
              </w:rPr>
              <w:t>3</w:t>
            </w:r>
            <w:r w:rsidR="007831FD" w:rsidRPr="007831FD">
              <w:rPr>
                <w:rFonts w:asciiTheme="minorHAnsi" w:hAnsiTheme="minorHAnsi"/>
                <w:sz w:val="24"/>
                <w:highlight w:val="yellow"/>
              </w:rPr>
              <w:t>, 4 &amp; 5</w:t>
            </w:r>
          </w:p>
        </w:tc>
        <w:tc>
          <w:tcPr>
            <w:tcW w:w="3600" w:type="dxa"/>
            <w:tcBorders>
              <w:bottom w:val="single" w:sz="12" w:space="0" w:color="231F20"/>
            </w:tcBorders>
          </w:tcPr>
          <w:p w14:paraId="32637F84" w14:textId="77777777" w:rsidR="00DC4136" w:rsidRDefault="00937E8D" w:rsidP="00937E8D">
            <w:pPr>
              <w:pStyle w:val="TableParagraph"/>
              <w:numPr>
                <w:ilvl w:val="0"/>
                <w:numId w:val="4"/>
              </w:numPr>
              <w:rPr>
                <w:rFonts w:asciiTheme="minorHAnsi" w:hAnsiTheme="minorHAnsi"/>
                <w:sz w:val="24"/>
              </w:rPr>
            </w:pPr>
            <w:r>
              <w:rPr>
                <w:rFonts w:asciiTheme="minorHAnsi" w:hAnsiTheme="minorHAnsi"/>
                <w:sz w:val="24"/>
              </w:rPr>
              <w:t xml:space="preserve">Timetabled PE lessons with </w:t>
            </w:r>
            <w:r w:rsidR="009F7DF8">
              <w:rPr>
                <w:rFonts w:asciiTheme="minorHAnsi" w:hAnsiTheme="minorHAnsi"/>
                <w:sz w:val="24"/>
              </w:rPr>
              <w:t>class teacher/external coaching company</w:t>
            </w:r>
          </w:p>
          <w:p w14:paraId="2E1FBAD4" w14:textId="77777777" w:rsidR="00937E8D" w:rsidRDefault="00937E8D" w:rsidP="00937E8D">
            <w:pPr>
              <w:pStyle w:val="TableParagraph"/>
              <w:numPr>
                <w:ilvl w:val="0"/>
                <w:numId w:val="4"/>
              </w:numPr>
              <w:rPr>
                <w:rFonts w:asciiTheme="minorHAnsi" w:hAnsiTheme="minorHAnsi"/>
                <w:sz w:val="24"/>
              </w:rPr>
            </w:pPr>
            <w:r>
              <w:rPr>
                <w:rFonts w:asciiTheme="minorHAnsi" w:hAnsiTheme="minorHAnsi"/>
                <w:sz w:val="24"/>
              </w:rPr>
              <w:t>Daily Mile</w:t>
            </w:r>
          </w:p>
          <w:p w14:paraId="124F229F" w14:textId="77777777" w:rsidR="00937E8D" w:rsidRDefault="00937E8D" w:rsidP="00937E8D">
            <w:pPr>
              <w:pStyle w:val="TableParagraph"/>
              <w:numPr>
                <w:ilvl w:val="0"/>
                <w:numId w:val="4"/>
              </w:numPr>
              <w:rPr>
                <w:rFonts w:asciiTheme="minorHAnsi" w:hAnsiTheme="minorHAnsi"/>
                <w:sz w:val="24"/>
              </w:rPr>
            </w:pPr>
            <w:r>
              <w:rPr>
                <w:rFonts w:asciiTheme="minorHAnsi" w:hAnsiTheme="minorHAnsi"/>
                <w:sz w:val="24"/>
              </w:rPr>
              <w:t>Extra-curricular clubs</w:t>
            </w:r>
          </w:p>
          <w:p w14:paraId="00EFEBCE" w14:textId="77777777" w:rsidR="0096366D" w:rsidRDefault="0096366D" w:rsidP="00937E8D">
            <w:pPr>
              <w:pStyle w:val="TableParagraph"/>
              <w:numPr>
                <w:ilvl w:val="0"/>
                <w:numId w:val="4"/>
              </w:numPr>
              <w:rPr>
                <w:rFonts w:asciiTheme="minorHAnsi" w:hAnsiTheme="minorHAnsi"/>
                <w:sz w:val="24"/>
              </w:rPr>
            </w:pPr>
            <w:r>
              <w:rPr>
                <w:rFonts w:asciiTheme="minorHAnsi" w:hAnsiTheme="minorHAnsi"/>
                <w:sz w:val="24"/>
              </w:rPr>
              <w:t>Swimming</w:t>
            </w:r>
          </w:p>
          <w:p w14:paraId="0F36009A" w14:textId="77777777" w:rsidR="00937E8D" w:rsidRDefault="00937E8D" w:rsidP="00937E8D">
            <w:pPr>
              <w:pStyle w:val="TableParagraph"/>
              <w:numPr>
                <w:ilvl w:val="0"/>
                <w:numId w:val="4"/>
              </w:numPr>
              <w:rPr>
                <w:rFonts w:asciiTheme="minorHAnsi" w:hAnsiTheme="minorHAnsi"/>
                <w:sz w:val="24"/>
              </w:rPr>
            </w:pPr>
            <w:r>
              <w:rPr>
                <w:rFonts w:asciiTheme="minorHAnsi" w:hAnsiTheme="minorHAnsi"/>
                <w:sz w:val="24"/>
              </w:rPr>
              <w:t>Use of Cosmic Yoga/GoNoodle</w:t>
            </w:r>
          </w:p>
          <w:p w14:paraId="25C1C15B" w14:textId="77777777" w:rsidR="00C07F83" w:rsidRDefault="00C07F83" w:rsidP="00937E8D">
            <w:pPr>
              <w:pStyle w:val="TableParagraph"/>
              <w:numPr>
                <w:ilvl w:val="0"/>
                <w:numId w:val="4"/>
              </w:numPr>
              <w:rPr>
                <w:rFonts w:asciiTheme="minorHAnsi" w:hAnsiTheme="minorHAnsi"/>
                <w:sz w:val="24"/>
              </w:rPr>
            </w:pPr>
            <w:r>
              <w:rPr>
                <w:rFonts w:asciiTheme="minorHAnsi" w:hAnsiTheme="minorHAnsi"/>
                <w:sz w:val="24"/>
              </w:rPr>
              <w:t>Active Play at break and lunchtimes</w:t>
            </w:r>
          </w:p>
          <w:p w14:paraId="152381E3" w14:textId="77777777" w:rsidR="007831FD" w:rsidRDefault="007831FD" w:rsidP="00937E8D">
            <w:pPr>
              <w:pStyle w:val="TableParagraph"/>
              <w:numPr>
                <w:ilvl w:val="0"/>
                <w:numId w:val="4"/>
              </w:numPr>
              <w:rPr>
                <w:rFonts w:asciiTheme="minorHAnsi" w:hAnsiTheme="minorHAnsi"/>
                <w:sz w:val="24"/>
              </w:rPr>
            </w:pPr>
            <w:r>
              <w:rPr>
                <w:rFonts w:asciiTheme="minorHAnsi" w:hAnsiTheme="minorHAnsi"/>
                <w:sz w:val="24"/>
              </w:rPr>
              <w:t>Purchase equipment for Active Play and PE lessons</w:t>
            </w:r>
          </w:p>
          <w:p w14:paraId="0E3A97AE" w14:textId="77777777" w:rsidR="007831FD" w:rsidRDefault="007831FD" w:rsidP="007831FD">
            <w:pPr>
              <w:pStyle w:val="TableParagraph"/>
              <w:numPr>
                <w:ilvl w:val="0"/>
                <w:numId w:val="4"/>
              </w:numPr>
              <w:rPr>
                <w:rFonts w:asciiTheme="minorHAnsi" w:hAnsiTheme="minorHAnsi"/>
                <w:sz w:val="24"/>
              </w:rPr>
            </w:pPr>
            <w:r>
              <w:rPr>
                <w:rFonts w:asciiTheme="minorHAnsi" w:hAnsiTheme="minorHAnsi"/>
                <w:sz w:val="24"/>
              </w:rPr>
              <w:t>Affiliation to the Harlow School Sport Partnership</w:t>
            </w:r>
          </w:p>
          <w:p w14:paraId="78D99E80" w14:textId="77777777" w:rsidR="00D97EBE" w:rsidRDefault="00D97EBE" w:rsidP="007831FD">
            <w:pPr>
              <w:pStyle w:val="TableParagraph"/>
              <w:numPr>
                <w:ilvl w:val="0"/>
                <w:numId w:val="4"/>
              </w:numPr>
              <w:rPr>
                <w:rFonts w:asciiTheme="minorHAnsi" w:hAnsiTheme="minorHAnsi"/>
                <w:sz w:val="24"/>
              </w:rPr>
            </w:pPr>
            <w:r>
              <w:rPr>
                <w:rFonts w:asciiTheme="minorHAnsi" w:hAnsiTheme="minorHAnsi"/>
                <w:sz w:val="24"/>
              </w:rPr>
              <w:t>Transport costs</w:t>
            </w:r>
          </w:p>
          <w:p w14:paraId="4FA2841B" w14:textId="77777777" w:rsidR="00181B82" w:rsidRPr="00181B82" w:rsidRDefault="00D34449" w:rsidP="00D34449">
            <w:pPr>
              <w:pStyle w:val="TableParagraph"/>
              <w:rPr>
                <w:rFonts w:asciiTheme="minorHAnsi" w:hAnsiTheme="minorHAnsi"/>
                <w:sz w:val="24"/>
              </w:rPr>
            </w:pPr>
            <w:r>
              <w:rPr>
                <w:rFonts w:asciiTheme="minorHAnsi" w:hAnsiTheme="minorHAnsi"/>
                <w:sz w:val="24"/>
              </w:rPr>
              <w:t xml:space="preserve">-      </w:t>
            </w:r>
            <w:r w:rsidR="00B3145D">
              <w:rPr>
                <w:rFonts w:asciiTheme="minorHAnsi" w:hAnsiTheme="minorHAnsi"/>
                <w:sz w:val="24"/>
              </w:rPr>
              <w:t xml:space="preserve">Encourage pupils to use active </w:t>
            </w:r>
            <w:r>
              <w:rPr>
                <w:rFonts w:asciiTheme="minorHAnsi" w:hAnsiTheme="minorHAnsi"/>
                <w:sz w:val="24"/>
              </w:rPr>
              <w:t xml:space="preserve">   </w:t>
            </w:r>
            <w:r w:rsidR="00B3145D">
              <w:rPr>
                <w:rFonts w:asciiTheme="minorHAnsi" w:hAnsiTheme="minorHAnsi"/>
                <w:sz w:val="24"/>
              </w:rPr>
              <w:t>transport (walk, bike, scoot to school)</w:t>
            </w:r>
          </w:p>
          <w:p w14:paraId="28B2DBBF" w14:textId="77777777" w:rsidR="007831FD" w:rsidRDefault="00FA5454" w:rsidP="00181B82">
            <w:pPr>
              <w:pStyle w:val="TableParagraph"/>
              <w:numPr>
                <w:ilvl w:val="0"/>
                <w:numId w:val="4"/>
              </w:numPr>
              <w:rPr>
                <w:rFonts w:asciiTheme="minorHAnsi" w:hAnsiTheme="minorHAnsi"/>
                <w:sz w:val="24"/>
              </w:rPr>
            </w:pPr>
            <w:r>
              <w:rPr>
                <w:rFonts w:asciiTheme="minorHAnsi" w:hAnsiTheme="minorHAnsi"/>
                <w:sz w:val="24"/>
              </w:rPr>
              <w:t>External PE/Coaching Providers</w:t>
            </w:r>
          </w:p>
          <w:p w14:paraId="70A5035A" w14:textId="77777777" w:rsidR="00830315" w:rsidRDefault="00830315" w:rsidP="00830315">
            <w:pPr>
              <w:pStyle w:val="TableParagraph"/>
              <w:ind w:left="440"/>
              <w:rPr>
                <w:rFonts w:asciiTheme="minorHAnsi" w:hAnsiTheme="minorHAnsi"/>
                <w:sz w:val="24"/>
              </w:rPr>
            </w:pPr>
          </w:p>
          <w:p w14:paraId="057E9327" w14:textId="77777777" w:rsidR="00512853" w:rsidRPr="006F6CA9" w:rsidRDefault="00512853" w:rsidP="00830315">
            <w:pPr>
              <w:pStyle w:val="TableParagraph"/>
              <w:rPr>
                <w:rFonts w:asciiTheme="minorHAnsi" w:hAnsiTheme="minorHAnsi"/>
                <w:sz w:val="24"/>
              </w:rPr>
            </w:pPr>
          </w:p>
        </w:tc>
        <w:tc>
          <w:tcPr>
            <w:tcW w:w="1616" w:type="dxa"/>
            <w:tcBorders>
              <w:bottom w:val="single" w:sz="12" w:space="0" w:color="231F20"/>
            </w:tcBorders>
          </w:tcPr>
          <w:p w14:paraId="63DFF198" w14:textId="77777777" w:rsidR="00DC4136" w:rsidRPr="006F6CA9" w:rsidRDefault="6FC6DC44" w:rsidP="03BA2B0A">
            <w:pPr>
              <w:pStyle w:val="TableParagraph"/>
              <w:ind w:left="0"/>
              <w:jc w:val="center"/>
              <w:rPr>
                <w:rFonts w:asciiTheme="minorHAnsi" w:hAnsiTheme="minorHAnsi"/>
                <w:sz w:val="24"/>
                <w:szCs w:val="24"/>
              </w:rPr>
            </w:pPr>
            <w:r w:rsidRPr="03BA2B0A">
              <w:rPr>
                <w:rFonts w:asciiTheme="minorHAnsi" w:hAnsiTheme="minorHAnsi"/>
                <w:sz w:val="24"/>
                <w:szCs w:val="24"/>
              </w:rPr>
              <w:t>£1</w:t>
            </w:r>
            <w:r w:rsidR="6387C333" w:rsidRPr="03BA2B0A">
              <w:rPr>
                <w:rFonts w:asciiTheme="minorHAnsi" w:hAnsiTheme="minorHAnsi"/>
                <w:sz w:val="24"/>
                <w:szCs w:val="24"/>
              </w:rPr>
              <w:t>350</w:t>
            </w:r>
          </w:p>
        </w:tc>
        <w:tc>
          <w:tcPr>
            <w:tcW w:w="3307" w:type="dxa"/>
            <w:tcBorders>
              <w:bottom w:val="single" w:sz="12" w:space="0" w:color="231F20"/>
            </w:tcBorders>
          </w:tcPr>
          <w:p w14:paraId="2144376D" w14:textId="77777777" w:rsidR="00DC4136" w:rsidRPr="00555DE2" w:rsidRDefault="00DC4136" w:rsidP="00DC4136">
            <w:pPr>
              <w:pStyle w:val="TableParagraph"/>
              <w:ind w:left="0"/>
              <w:rPr>
                <w:rFonts w:asciiTheme="minorHAnsi" w:hAnsiTheme="minorHAnsi" w:cstheme="minorHAnsi"/>
                <w:sz w:val="24"/>
                <w:szCs w:val="24"/>
              </w:rPr>
            </w:pPr>
          </w:p>
        </w:tc>
        <w:tc>
          <w:tcPr>
            <w:tcW w:w="3134" w:type="dxa"/>
            <w:tcBorders>
              <w:bottom w:val="single" w:sz="12" w:space="0" w:color="231F20"/>
            </w:tcBorders>
          </w:tcPr>
          <w:p w14:paraId="510F16F4" w14:textId="77777777" w:rsidR="00DC4136" w:rsidRPr="00DC4136" w:rsidRDefault="000F6BB1" w:rsidP="00C32D41">
            <w:pPr>
              <w:pStyle w:val="TableParagraph"/>
              <w:ind w:left="0"/>
              <w:rPr>
                <w:rFonts w:asciiTheme="minorHAnsi" w:hAnsiTheme="minorHAnsi" w:cstheme="minorHAnsi"/>
                <w:sz w:val="24"/>
              </w:rPr>
            </w:pPr>
            <w:r>
              <w:rPr>
                <w:rFonts w:asciiTheme="minorHAnsi" w:hAnsiTheme="minorHAnsi" w:cstheme="minorHAnsi"/>
                <w:sz w:val="24"/>
              </w:rPr>
              <w:t>Next Steps:</w:t>
            </w:r>
          </w:p>
        </w:tc>
      </w:tr>
      <w:tr w:rsidR="00DC4136" w:rsidRPr="006F6CA9" w14:paraId="326E4833" w14:textId="77777777" w:rsidTr="03BA2B0A">
        <w:trPr>
          <w:trHeight w:val="315"/>
        </w:trPr>
        <w:tc>
          <w:tcPr>
            <w:tcW w:w="12243" w:type="dxa"/>
            <w:gridSpan w:val="4"/>
            <w:vMerge w:val="restart"/>
            <w:tcBorders>
              <w:top w:val="single" w:sz="12" w:space="0" w:color="231F20"/>
            </w:tcBorders>
          </w:tcPr>
          <w:p w14:paraId="071E033E" w14:textId="77777777" w:rsidR="00DC4136" w:rsidRPr="006F6CA9" w:rsidRDefault="00DC4136" w:rsidP="00F36F45">
            <w:pPr>
              <w:pStyle w:val="TableParagraph"/>
              <w:spacing w:before="16"/>
              <w:ind w:left="0"/>
              <w:rPr>
                <w:rFonts w:asciiTheme="minorHAnsi" w:hAnsiTheme="minorHAnsi"/>
                <w:sz w:val="24"/>
              </w:rPr>
            </w:pPr>
            <w:r w:rsidRPr="00C32D41">
              <w:rPr>
                <w:rFonts w:asciiTheme="minorHAnsi" w:hAnsiTheme="minorHAnsi"/>
                <w:b/>
                <w:color w:val="0070C0"/>
                <w:sz w:val="24"/>
              </w:rPr>
              <w:t xml:space="preserve">Key indicator 2: </w:t>
            </w:r>
            <w:r w:rsidRPr="00C32D41">
              <w:rPr>
                <w:rFonts w:asciiTheme="minorHAnsi" w:hAnsiTheme="minorHAnsi"/>
                <w:color w:val="0070C0"/>
                <w:sz w:val="24"/>
              </w:rPr>
              <w:t>The profile of PESSPA being raised across the school as a tool for whole school improvement</w:t>
            </w:r>
          </w:p>
        </w:tc>
        <w:tc>
          <w:tcPr>
            <w:tcW w:w="3134" w:type="dxa"/>
            <w:tcBorders>
              <w:top w:val="single" w:sz="12" w:space="0" w:color="231F20"/>
            </w:tcBorders>
          </w:tcPr>
          <w:p w14:paraId="256F1B12" w14:textId="77777777" w:rsidR="00DC4136" w:rsidRPr="006F6CA9" w:rsidRDefault="00DC4136" w:rsidP="00DC4136">
            <w:pPr>
              <w:pStyle w:val="TableParagraph"/>
              <w:spacing w:before="16" w:line="279" w:lineRule="exact"/>
              <w:ind w:left="48" w:right="83"/>
              <w:jc w:val="center"/>
              <w:rPr>
                <w:rFonts w:asciiTheme="minorHAnsi" w:hAnsiTheme="minorHAnsi"/>
                <w:sz w:val="24"/>
              </w:rPr>
            </w:pPr>
            <w:r w:rsidRPr="006F6CA9">
              <w:rPr>
                <w:rFonts w:asciiTheme="minorHAnsi" w:hAnsiTheme="minorHAnsi"/>
                <w:color w:val="231F20"/>
                <w:sz w:val="24"/>
              </w:rPr>
              <w:t>Percentage of total allocation:</w:t>
            </w:r>
          </w:p>
        </w:tc>
      </w:tr>
      <w:tr w:rsidR="00DC4136" w:rsidRPr="006F6CA9" w14:paraId="1A5B9897" w14:textId="77777777" w:rsidTr="03BA2B0A">
        <w:trPr>
          <w:trHeight w:val="320"/>
        </w:trPr>
        <w:tc>
          <w:tcPr>
            <w:tcW w:w="12243" w:type="dxa"/>
            <w:gridSpan w:val="4"/>
            <w:vMerge/>
          </w:tcPr>
          <w:p w14:paraId="4BD48B04" w14:textId="77777777" w:rsidR="00DC4136" w:rsidRPr="006F6CA9" w:rsidRDefault="00DC4136" w:rsidP="00DC4136">
            <w:pPr>
              <w:rPr>
                <w:rFonts w:asciiTheme="minorHAnsi" w:hAnsiTheme="minorHAnsi"/>
                <w:sz w:val="2"/>
                <w:szCs w:val="2"/>
              </w:rPr>
            </w:pPr>
          </w:p>
        </w:tc>
        <w:tc>
          <w:tcPr>
            <w:tcW w:w="3134" w:type="dxa"/>
          </w:tcPr>
          <w:p w14:paraId="33E60506" w14:textId="77777777" w:rsidR="00DC4136" w:rsidRPr="006F6CA9" w:rsidRDefault="00DC4136" w:rsidP="00DC4136">
            <w:pPr>
              <w:pStyle w:val="TableParagraph"/>
              <w:spacing w:before="21" w:line="279" w:lineRule="exact"/>
              <w:ind w:left="21"/>
              <w:jc w:val="center"/>
              <w:rPr>
                <w:rFonts w:asciiTheme="minorHAnsi" w:hAnsiTheme="minorHAnsi"/>
                <w:sz w:val="24"/>
              </w:rPr>
            </w:pPr>
          </w:p>
        </w:tc>
      </w:tr>
      <w:tr w:rsidR="00DC4136" w:rsidRPr="006F6CA9" w14:paraId="69622821" w14:textId="77777777" w:rsidTr="03BA2B0A">
        <w:trPr>
          <w:trHeight w:val="405"/>
        </w:trPr>
        <w:tc>
          <w:tcPr>
            <w:tcW w:w="3720" w:type="dxa"/>
          </w:tcPr>
          <w:p w14:paraId="46F9916D" w14:textId="77777777" w:rsidR="00DC4136" w:rsidRPr="006F6CA9" w:rsidRDefault="00DC4136" w:rsidP="00DC4136">
            <w:pPr>
              <w:pStyle w:val="TableParagraph"/>
              <w:spacing w:before="21"/>
              <w:ind w:left="1535" w:right="1515"/>
              <w:jc w:val="center"/>
              <w:rPr>
                <w:rFonts w:asciiTheme="minorHAnsi" w:hAnsiTheme="minorHAnsi"/>
                <w:b/>
                <w:sz w:val="24"/>
              </w:rPr>
            </w:pPr>
            <w:r w:rsidRPr="006F6CA9">
              <w:rPr>
                <w:rFonts w:asciiTheme="minorHAnsi" w:hAnsiTheme="minorHAnsi"/>
                <w:b/>
                <w:color w:val="231F20"/>
                <w:sz w:val="24"/>
              </w:rPr>
              <w:t>Intent</w:t>
            </w:r>
          </w:p>
        </w:tc>
        <w:tc>
          <w:tcPr>
            <w:tcW w:w="5216" w:type="dxa"/>
            <w:gridSpan w:val="2"/>
          </w:tcPr>
          <w:p w14:paraId="6F4CE1C1" w14:textId="77777777" w:rsidR="00DC4136" w:rsidRPr="006F6CA9" w:rsidRDefault="00DC4136" w:rsidP="00DC4136">
            <w:pPr>
              <w:pStyle w:val="TableParagraph"/>
              <w:spacing w:before="21"/>
              <w:ind w:left="1781" w:right="1760"/>
              <w:jc w:val="center"/>
              <w:rPr>
                <w:rFonts w:asciiTheme="minorHAnsi" w:hAnsiTheme="minorHAnsi"/>
                <w:b/>
                <w:sz w:val="24"/>
              </w:rPr>
            </w:pPr>
            <w:r w:rsidRPr="006F6CA9">
              <w:rPr>
                <w:rFonts w:asciiTheme="minorHAnsi" w:hAnsiTheme="minorHAnsi"/>
                <w:b/>
                <w:color w:val="231F20"/>
                <w:sz w:val="24"/>
              </w:rPr>
              <w:t>Implementation</w:t>
            </w:r>
          </w:p>
        </w:tc>
        <w:tc>
          <w:tcPr>
            <w:tcW w:w="3307" w:type="dxa"/>
          </w:tcPr>
          <w:p w14:paraId="737D9D2D" w14:textId="77777777" w:rsidR="00DC4136" w:rsidRPr="006F6CA9" w:rsidRDefault="00DC4136" w:rsidP="00DC4136">
            <w:pPr>
              <w:pStyle w:val="TableParagraph"/>
              <w:spacing w:before="21"/>
              <w:ind w:left="1288" w:right="1268"/>
              <w:jc w:val="center"/>
              <w:rPr>
                <w:rFonts w:asciiTheme="minorHAnsi" w:hAnsiTheme="minorHAnsi"/>
                <w:b/>
                <w:sz w:val="24"/>
              </w:rPr>
            </w:pPr>
            <w:r w:rsidRPr="006F6CA9">
              <w:rPr>
                <w:rFonts w:asciiTheme="minorHAnsi" w:hAnsiTheme="minorHAnsi"/>
                <w:b/>
                <w:color w:val="231F20"/>
                <w:sz w:val="24"/>
              </w:rPr>
              <w:t>Impact</w:t>
            </w:r>
          </w:p>
        </w:tc>
        <w:tc>
          <w:tcPr>
            <w:tcW w:w="3134" w:type="dxa"/>
          </w:tcPr>
          <w:p w14:paraId="3503AF20" w14:textId="77777777" w:rsidR="00DC4136" w:rsidRPr="006F6CA9" w:rsidRDefault="00DC4136" w:rsidP="00DC4136">
            <w:pPr>
              <w:pStyle w:val="TableParagraph"/>
              <w:ind w:left="0"/>
              <w:rPr>
                <w:rFonts w:asciiTheme="minorHAnsi" w:hAnsiTheme="minorHAnsi"/>
                <w:sz w:val="24"/>
              </w:rPr>
            </w:pPr>
          </w:p>
        </w:tc>
      </w:tr>
      <w:tr w:rsidR="00DC4136" w:rsidRPr="006F6CA9" w14:paraId="1D002C6A" w14:textId="77777777" w:rsidTr="03BA2B0A">
        <w:trPr>
          <w:trHeight w:val="1472"/>
        </w:trPr>
        <w:tc>
          <w:tcPr>
            <w:tcW w:w="3720" w:type="dxa"/>
          </w:tcPr>
          <w:p w14:paraId="75AA5B18" w14:textId="77777777" w:rsidR="00DC4136" w:rsidRPr="006F6CA9" w:rsidRDefault="00DC4136" w:rsidP="00DC4136">
            <w:pPr>
              <w:pStyle w:val="TableParagraph"/>
              <w:spacing w:before="26" w:line="235" w:lineRule="auto"/>
              <w:rPr>
                <w:rFonts w:asciiTheme="minorHAnsi" w:hAnsiTheme="minorHAnsi"/>
                <w:sz w:val="24"/>
              </w:rPr>
            </w:pPr>
            <w:r w:rsidRPr="006F6CA9">
              <w:rPr>
                <w:rFonts w:asciiTheme="minorHAnsi" w:hAnsiTheme="minorHAnsi"/>
                <w:color w:val="231F20"/>
                <w:sz w:val="24"/>
              </w:rPr>
              <w:t>Your school focus should be clear what you want the pupils to know and be able to do and about</w:t>
            </w:r>
          </w:p>
          <w:p w14:paraId="23759125" w14:textId="77777777" w:rsidR="00DC4136" w:rsidRPr="006F6CA9" w:rsidRDefault="00DC4136" w:rsidP="00DC4136">
            <w:pPr>
              <w:pStyle w:val="TableParagraph"/>
              <w:spacing w:line="289" w:lineRule="exact"/>
              <w:rPr>
                <w:rFonts w:asciiTheme="minorHAnsi" w:hAnsiTheme="minorHAnsi"/>
                <w:sz w:val="24"/>
              </w:rPr>
            </w:pPr>
            <w:r w:rsidRPr="006F6CA9">
              <w:rPr>
                <w:rFonts w:asciiTheme="minorHAnsi" w:hAnsiTheme="minorHAnsi"/>
                <w:color w:val="231F20"/>
                <w:sz w:val="24"/>
              </w:rPr>
              <w:t>what they need to learn and to</w:t>
            </w:r>
          </w:p>
          <w:p w14:paraId="704E01CB" w14:textId="77777777" w:rsidR="00DC4136" w:rsidRPr="006F6CA9" w:rsidRDefault="00DC4136" w:rsidP="00DC4136">
            <w:pPr>
              <w:pStyle w:val="TableParagraph"/>
              <w:spacing w:line="276" w:lineRule="exact"/>
              <w:rPr>
                <w:rFonts w:asciiTheme="minorHAnsi" w:hAnsiTheme="minorHAnsi"/>
                <w:sz w:val="24"/>
              </w:rPr>
            </w:pPr>
            <w:r w:rsidRPr="006F6CA9">
              <w:rPr>
                <w:rFonts w:asciiTheme="minorHAnsi" w:hAnsiTheme="minorHAnsi"/>
                <w:color w:val="231F20"/>
                <w:sz w:val="24"/>
              </w:rPr>
              <w:t>consolidate through practice:</w:t>
            </w:r>
          </w:p>
        </w:tc>
        <w:tc>
          <w:tcPr>
            <w:tcW w:w="3600" w:type="dxa"/>
          </w:tcPr>
          <w:p w14:paraId="7BA7C247" w14:textId="77777777" w:rsidR="00DC4136" w:rsidRPr="006F6CA9" w:rsidRDefault="00DC4136" w:rsidP="00DC4136">
            <w:pPr>
              <w:pStyle w:val="TableParagraph"/>
              <w:spacing w:before="26" w:line="235" w:lineRule="auto"/>
              <w:rPr>
                <w:rFonts w:asciiTheme="minorHAnsi" w:hAnsiTheme="minorHAnsi"/>
                <w:sz w:val="24"/>
              </w:rPr>
            </w:pPr>
            <w:r w:rsidRPr="006F6CA9">
              <w:rPr>
                <w:rFonts w:asciiTheme="minorHAnsi" w:hAnsiTheme="minorHAnsi"/>
                <w:color w:val="231F20"/>
                <w:sz w:val="24"/>
              </w:rPr>
              <w:t>Make sure your actions to achieve are linked to your intentions:</w:t>
            </w:r>
          </w:p>
        </w:tc>
        <w:tc>
          <w:tcPr>
            <w:tcW w:w="1616" w:type="dxa"/>
          </w:tcPr>
          <w:p w14:paraId="6DD50F9B" w14:textId="77777777" w:rsidR="00DC4136" w:rsidRPr="006F6CA9" w:rsidRDefault="00DC4136" w:rsidP="00DC4136">
            <w:pPr>
              <w:pStyle w:val="TableParagraph"/>
              <w:spacing w:before="26" w:line="235" w:lineRule="auto"/>
              <w:rPr>
                <w:rFonts w:asciiTheme="minorHAnsi" w:hAnsiTheme="minorHAnsi"/>
                <w:sz w:val="24"/>
              </w:rPr>
            </w:pPr>
            <w:r w:rsidRPr="006F6CA9">
              <w:rPr>
                <w:rFonts w:asciiTheme="minorHAnsi" w:hAnsiTheme="minorHAnsi"/>
                <w:color w:val="231F20"/>
                <w:sz w:val="24"/>
              </w:rPr>
              <w:t>Funding allocated:</w:t>
            </w:r>
          </w:p>
        </w:tc>
        <w:tc>
          <w:tcPr>
            <w:tcW w:w="3307" w:type="dxa"/>
          </w:tcPr>
          <w:p w14:paraId="21C4AA37" w14:textId="77777777" w:rsidR="00DC4136" w:rsidRPr="006F6CA9" w:rsidRDefault="00DC4136" w:rsidP="00DC4136">
            <w:pPr>
              <w:pStyle w:val="TableParagraph"/>
              <w:spacing w:before="26" w:line="235" w:lineRule="auto"/>
              <w:ind w:right="267"/>
              <w:rPr>
                <w:rFonts w:asciiTheme="minorHAnsi" w:hAnsiTheme="minorHAnsi"/>
                <w:sz w:val="24"/>
              </w:rPr>
            </w:pPr>
            <w:r w:rsidRPr="006F6CA9">
              <w:rPr>
                <w:rFonts w:asciiTheme="minorHAnsi" w:hAnsiTheme="minorHAnsi"/>
                <w:color w:val="231F20"/>
                <w:sz w:val="24"/>
              </w:rPr>
              <w:t>Evidence of impact: what do pupils now know and what can they now do? What has changed?:</w:t>
            </w:r>
          </w:p>
        </w:tc>
        <w:tc>
          <w:tcPr>
            <w:tcW w:w="3134" w:type="dxa"/>
          </w:tcPr>
          <w:p w14:paraId="10C2D208" w14:textId="77777777" w:rsidR="00DC4136" w:rsidRPr="006F6CA9" w:rsidRDefault="00DC4136" w:rsidP="00DC4136">
            <w:pPr>
              <w:pStyle w:val="TableParagraph"/>
              <w:spacing w:before="26" w:line="235" w:lineRule="auto"/>
              <w:rPr>
                <w:rFonts w:asciiTheme="minorHAnsi" w:hAnsiTheme="minorHAnsi"/>
                <w:sz w:val="24"/>
              </w:rPr>
            </w:pPr>
            <w:r w:rsidRPr="006F6CA9">
              <w:rPr>
                <w:rFonts w:asciiTheme="minorHAnsi" w:hAnsiTheme="minorHAnsi"/>
                <w:color w:val="231F20"/>
                <w:sz w:val="24"/>
              </w:rPr>
              <w:t>Sustainability and suggested next steps:</w:t>
            </w:r>
          </w:p>
        </w:tc>
      </w:tr>
      <w:tr w:rsidR="0046764D" w:rsidRPr="006F6CA9" w14:paraId="3C4D0ACF" w14:textId="77777777" w:rsidTr="03BA2B0A">
        <w:trPr>
          <w:trHeight w:val="1690"/>
        </w:trPr>
        <w:tc>
          <w:tcPr>
            <w:tcW w:w="3720" w:type="dxa"/>
          </w:tcPr>
          <w:p w14:paraId="2AB49821" w14:textId="77777777" w:rsidR="0046764D" w:rsidRDefault="0046764D" w:rsidP="0046764D">
            <w:pPr>
              <w:pStyle w:val="TableParagraph"/>
              <w:ind w:left="0"/>
              <w:rPr>
                <w:rFonts w:asciiTheme="minorHAnsi" w:hAnsiTheme="minorHAnsi"/>
                <w:sz w:val="24"/>
              </w:rPr>
            </w:pPr>
            <w:r>
              <w:rPr>
                <w:rFonts w:asciiTheme="minorHAnsi" w:hAnsiTheme="minorHAnsi"/>
                <w:sz w:val="24"/>
              </w:rPr>
              <w:t>The profile PE to be raised through pupil leadership responsibilities, social media updates and embedding physical activity into the school day.</w:t>
            </w:r>
          </w:p>
          <w:p w14:paraId="6D3CF79D" w14:textId="77777777" w:rsidR="0046764D" w:rsidRDefault="0046764D" w:rsidP="0046764D">
            <w:pPr>
              <w:pStyle w:val="TableParagraph"/>
              <w:ind w:left="0"/>
              <w:rPr>
                <w:rFonts w:asciiTheme="minorHAnsi" w:hAnsiTheme="minorHAnsi"/>
                <w:sz w:val="24"/>
              </w:rPr>
            </w:pPr>
          </w:p>
          <w:p w14:paraId="56F422C4" w14:textId="77777777" w:rsidR="0046764D" w:rsidRDefault="0046764D" w:rsidP="0046764D">
            <w:pPr>
              <w:pStyle w:val="TableParagraph"/>
              <w:ind w:left="0"/>
              <w:rPr>
                <w:rFonts w:asciiTheme="minorHAnsi" w:hAnsiTheme="minorHAnsi"/>
                <w:sz w:val="24"/>
              </w:rPr>
            </w:pPr>
          </w:p>
          <w:p w14:paraId="6EE6A639" w14:textId="77777777" w:rsidR="0046764D" w:rsidRPr="006F6CA9" w:rsidRDefault="0046764D" w:rsidP="0046764D">
            <w:pPr>
              <w:pStyle w:val="TableParagraph"/>
              <w:numPr>
                <w:ilvl w:val="0"/>
                <w:numId w:val="4"/>
              </w:numPr>
              <w:rPr>
                <w:rFonts w:asciiTheme="minorHAnsi" w:hAnsiTheme="minorHAnsi"/>
                <w:sz w:val="24"/>
              </w:rPr>
            </w:pPr>
            <w:r w:rsidRPr="002B404D">
              <w:rPr>
                <w:rFonts w:asciiTheme="minorHAnsi" w:hAnsiTheme="minorHAnsi"/>
                <w:sz w:val="24"/>
                <w:highlight w:val="yellow"/>
              </w:rPr>
              <w:t>Links to Key Indicator 1</w:t>
            </w:r>
          </w:p>
        </w:tc>
        <w:tc>
          <w:tcPr>
            <w:tcW w:w="3600" w:type="dxa"/>
          </w:tcPr>
          <w:p w14:paraId="2183BD90"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Play Leaders</w:t>
            </w:r>
          </w:p>
          <w:p w14:paraId="560C03AB"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Sport Council</w:t>
            </w:r>
          </w:p>
          <w:p w14:paraId="25F5A677"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Continued use of Social Media to promote PE</w:t>
            </w:r>
          </w:p>
          <w:p w14:paraId="5BFFF9EC"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Active Play</w:t>
            </w:r>
          </w:p>
          <w:p w14:paraId="0623B2A5"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Whole school events such as Winter and Summer Sports Days</w:t>
            </w:r>
          </w:p>
          <w:p w14:paraId="22892A9A"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lastRenderedPageBreak/>
              <w:t>Use of GoNoodle/Cosmic Yoga</w:t>
            </w:r>
          </w:p>
          <w:p w14:paraId="03341471" w14:textId="77777777" w:rsidR="0046764D"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Daily Get Up Get Going/Daily Mile</w:t>
            </w:r>
          </w:p>
          <w:p w14:paraId="0000D2E6" w14:textId="77777777" w:rsidR="0046764D" w:rsidRPr="00C07F83" w:rsidRDefault="0046764D" w:rsidP="0046764D">
            <w:pPr>
              <w:pStyle w:val="TableParagraph"/>
              <w:numPr>
                <w:ilvl w:val="0"/>
                <w:numId w:val="4"/>
              </w:numPr>
              <w:rPr>
                <w:rFonts w:asciiTheme="minorHAnsi" w:hAnsiTheme="minorHAnsi" w:cstheme="minorHAnsi"/>
                <w:sz w:val="24"/>
              </w:rPr>
            </w:pPr>
            <w:r>
              <w:rPr>
                <w:rFonts w:asciiTheme="minorHAnsi" w:hAnsiTheme="minorHAnsi" w:cstheme="minorHAnsi"/>
                <w:sz w:val="24"/>
              </w:rPr>
              <w:t>Darren’s Dance Days (Linked to whole school Around the World week)</w:t>
            </w:r>
          </w:p>
        </w:tc>
        <w:tc>
          <w:tcPr>
            <w:tcW w:w="1616" w:type="dxa"/>
          </w:tcPr>
          <w:p w14:paraId="3AA77C9A" w14:textId="77777777" w:rsidR="0046764D" w:rsidRPr="006F6CA9" w:rsidRDefault="1F6C8024" w:rsidP="02DE4085">
            <w:pPr>
              <w:pStyle w:val="TableParagraph"/>
              <w:ind w:left="0"/>
              <w:jc w:val="center"/>
              <w:rPr>
                <w:rFonts w:asciiTheme="minorHAnsi" w:hAnsiTheme="minorHAnsi"/>
                <w:sz w:val="24"/>
                <w:szCs w:val="24"/>
              </w:rPr>
            </w:pPr>
            <w:r w:rsidRPr="02DE4085">
              <w:rPr>
                <w:rFonts w:asciiTheme="minorHAnsi" w:hAnsiTheme="minorHAnsi"/>
                <w:sz w:val="24"/>
                <w:szCs w:val="24"/>
              </w:rPr>
              <w:lastRenderedPageBreak/>
              <w:t>£</w:t>
            </w:r>
            <w:r w:rsidR="10AB09B5" w:rsidRPr="02DE4085">
              <w:rPr>
                <w:rFonts w:asciiTheme="minorHAnsi" w:hAnsiTheme="minorHAnsi"/>
                <w:sz w:val="24"/>
                <w:szCs w:val="24"/>
              </w:rPr>
              <w:t>1950</w:t>
            </w:r>
          </w:p>
        </w:tc>
        <w:tc>
          <w:tcPr>
            <w:tcW w:w="3307" w:type="dxa"/>
          </w:tcPr>
          <w:p w14:paraId="4663EF83" w14:textId="77777777" w:rsidR="0046764D" w:rsidRPr="006F6CA9" w:rsidRDefault="0046764D" w:rsidP="0046764D">
            <w:pPr>
              <w:pStyle w:val="TableParagraph"/>
              <w:ind w:left="0"/>
              <w:rPr>
                <w:rFonts w:asciiTheme="minorHAnsi" w:hAnsiTheme="minorHAnsi"/>
                <w:sz w:val="24"/>
              </w:rPr>
            </w:pPr>
          </w:p>
        </w:tc>
        <w:tc>
          <w:tcPr>
            <w:tcW w:w="3134" w:type="dxa"/>
          </w:tcPr>
          <w:p w14:paraId="02E86031" w14:textId="77777777" w:rsidR="0046764D" w:rsidRDefault="0046764D" w:rsidP="0046764D">
            <w:pPr>
              <w:pStyle w:val="TableParagraph"/>
              <w:rPr>
                <w:rFonts w:asciiTheme="minorHAnsi" w:hAnsiTheme="minorHAnsi"/>
                <w:sz w:val="24"/>
              </w:rPr>
            </w:pPr>
            <w:r>
              <w:rPr>
                <w:rFonts w:asciiTheme="minorHAnsi" w:hAnsiTheme="minorHAnsi"/>
                <w:sz w:val="24"/>
              </w:rPr>
              <w:t>Next Steps:</w:t>
            </w:r>
          </w:p>
          <w:p w14:paraId="27BEE4FC" w14:textId="77777777" w:rsidR="000F6BB1" w:rsidRPr="006F6CA9" w:rsidRDefault="000F6BB1" w:rsidP="000F6BB1">
            <w:pPr>
              <w:pStyle w:val="TableParagraph"/>
              <w:rPr>
                <w:rFonts w:asciiTheme="minorHAnsi" w:hAnsiTheme="minorHAnsi"/>
                <w:sz w:val="24"/>
              </w:rPr>
            </w:pPr>
          </w:p>
          <w:p w14:paraId="61635F54" w14:textId="77777777" w:rsidR="0046764D" w:rsidRPr="006F6CA9" w:rsidRDefault="0046764D" w:rsidP="0046764D">
            <w:pPr>
              <w:pStyle w:val="TableParagraph"/>
              <w:rPr>
                <w:rFonts w:asciiTheme="minorHAnsi" w:hAnsiTheme="minorHAnsi"/>
                <w:sz w:val="24"/>
              </w:rPr>
            </w:pPr>
          </w:p>
        </w:tc>
      </w:tr>
    </w:tbl>
    <w:p w14:paraId="72A47340" w14:textId="77777777" w:rsidR="008E77E5" w:rsidRPr="006F6CA9" w:rsidRDefault="008E77E5">
      <w:pPr>
        <w:rPr>
          <w:rFonts w:asciiTheme="minorHAnsi" w:hAnsiTheme="minorHAnsi"/>
          <w:sz w:val="24"/>
        </w:rPr>
        <w:sectPr w:rsidR="008E77E5" w:rsidRPr="006F6CA9">
          <w:pgSz w:w="16840" w:h="11910" w:orient="landscape"/>
          <w:pgMar w:top="420" w:right="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8E77E5" w:rsidRPr="006F6CA9" w14:paraId="0C9DAB3B" w14:textId="77777777" w:rsidTr="02DE4085">
        <w:trPr>
          <w:trHeight w:val="383"/>
        </w:trPr>
        <w:tc>
          <w:tcPr>
            <w:tcW w:w="12302" w:type="dxa"/>
            <w:gridSpan w:val="4"/>
            <w:vMerge w:val="restart"/>
          </w:tcPr>
          <w:p w14:paraId="29E6461A" w14:textId="77777777" w:rsidR="008E77E5" w:rsidRPr="006F6CA9" w:rsidRDefault="006F6CA9">
            <w:pPr>
              <w:pStyle w:val="TableParagraph"/>
              <w:spacing w:line="257" w:lineRule="exact"/>
              <w:ind w:left="28"/>
              <w:rPr>
                <w:rFonts w:asciiTheme="minorHAnsi" w:hAnsiTheme="minorHAnsi"/>
                <w:sz w:val="24"/>
              </w:rPr>
            </w:pPr>
            <w:r w:rsidRPr="00C32D41">
              <w:rPr>
                <w:rFonts w:asciiTheme="minorHAnsi" w:hAnsiTheme="minorHAnsi"/>
                <w:b/>
                <w:color w:val="0070C0"/>
                <w:sz w:val="24"/>
              </w:rPr>
              <w:lastRenderedPageBreak/>
              <w:t xml:space="preserve">Key indicator 3: </w:t>
            </w:r>
            <w:r w:rsidRPr="00C32D41">
              <w:rPr>
                <w:rFonts w:asciiTheme="minorHAnsi" w:hAnsiTheme="minorHAnsi"/>
                <w:color w:val="0070C0"/>
                <w:sz w:val="24"/>
              </w:rPr>
              <w:t>Increased confidence, knowledge and skills of all staff in teaching PE and sport</w:t>
            </w:r>
          </w:p>
        </w:tc>
        <w:tc>
          <w:tcPr>
            <w:tcW w:w="3076" w:type="dxa"/>
          </w:tcPr>
          <w:p w14:paraId="021C23FF" w14:textId="77777777" w:rsidR="008E77E5" w:rsidRPr="006F6CA9" w:rsidRDefault="006F6CA9">
            <w:pPr>
              <w:pStyle w:val="TableParagraph"/>
              <w:spacing w:line="257" w:lineRule="exact"/>
              <w:ind w:left="28"/>
              <w:rPr>
                <w:rFonts w:asciiTheme="minorHAnsi" w:hAnsiTheme="minorHAnsi"/>
                <w:sz w:val="24"/>
              </w:rPr>
            </w:pPr>
            <w:r w:rsidRPr="006F6CA9">
              <w:rPr>
                <w:rFonts w:asciiTheme="minorHAnsi" w:hAnsiTheme="minorHAnsi"/>
                <w:color w:val="231F20"/>
                <w:sz w:val="24"/>
              </w:rPr>
              <w:t>Percentage of total allocation:</w:t>
            </w:r>
          </w:p>
        </w:tc>
      </w:tr>
      <w:tr w:rsidR="008E77E5" w:rsidRPr="006F6CA9" w14:paraId="22B770DD" w14:textId="77777777" w:rsidTr="02DE4085">
        <w:trPr>
          <w:trHeight w:val="291"/>
        </w:trPr>
        <w:tc>
          <w:tcPr>
            <w:tcW w:w="12302" w:type="dxa"/>
            <w:gridSpan w:val="4"/>
            <w:vMerge/>
          </w:tcPr>
          <w:p w14:paraId="17BEB5C1" w14:textId="77777777" w:rsidR="008E77E5" w:rsidRPr="006F6CA9" w:rsidRDefault="008E77E5">
            <w:pPr>
              <w:rPr>
                <w:rFonts w:asciiTheme="minorHAnsi" w:hAnsiTheme="minorHAnsi"/>
                <w:sz w:val="2"/>
                <w:szCs w:val="2"/>
              </w:rPr>
            </w:pPr>
          </w:p>
        </w:tc>
        <w:tc>
          <w:tcPr>
            <w:tcW w:w="3076" w:type="dxa"/>
          </w:tcPr>
          <w:p w14:paraId="0A4F63E1" w14:textId="77777777" w:rsidR="008E77E5" w:rsidRPr="006F6CA9" w:rsidRDefault="008E77E5">
            <w:pPr>
              <w:pStyle w:val="TableParagraph"/>
              <w:spacing w:line="257" w:lineRule="exact"/>
              <w:ind w:left="20"/>
              <w:jc w:val="center"/>
              <w:rPr>
                <w:rFonts w:asciiTheme="minorHAnsi" w:hAnsiTheme="minorHAnsi"/>
                <w:sz w:val="24"/>
              </w:rPr>
            </w:pPr>
          </w:p>
        </w:tc>
      </w:tr>
      <w:tr w:rsidR="008E77E5" w:rsidRPr="006F6CA9" w14:paraId="5525FCF7" w14:textId="77777777" w:rsidTr="02DE4085">
        <w:trPr>
          <w:trHeight w:val="405"/>
        </w:trPr>
        <w:tc>
          <w:tcPr>
            <w:tcW w:w="3758" w:type="dxa"/>
          </w:tcPr>
          <w:p w14:paraId="7271A05E" w14:textId="77777777" w:rsidR="008E77E5" w:rsidRPr="006F6CA9" w:rsidRDefault="006F6CA9">
            <w:pPr>
              <w:pStyle w:val="TableParagraph"/>
              <w:spacing w:before="16"/>
              <w:ind w:left="1554" w:right="1534"/>
              <w:jc w:val="center"/>
              <w:rPr>
                <w:rFonts w:asciiTheme="minorHAnsi" w:hAnsiTheme="minorHAnsi"/>
                <w:b/>
                <w:sz w:val="24"/>
              </w:rPr>
            </w:pPr>
            <w:r w:rsidRPr="006F6CA9">
              <w:rPr>
                <w:rFonts w:asciiTheme="minorHAnsi" w:hAnsiTheme="minorHAnsi"/>
                <w:b/>
                <w:color w:val="231F20"/>
                <w:sz w:val="24"/>
              </w:rPr>
              <w:t>Intent</w:t>
            </w:r>
          </w:p>
        </w:tc>
        <w:tc>
          <w:tcPr>
            <w:tcW w:w="5121" w:type="dxa"/>
            <w:gridSpan w:val="2"/>
          </w:tcPr>
          <w:p w14:paraId="0C2222B0" w14:textId="77777777" w:rsidR="008E77E5" w:rsidRPr="006F6CA9" w:rsidRDefault="006F6CA9">
            <w:pPr>
              <w:pStyle w:val="TableParagraph"/>
              <w:spacing w:before="16"/>
              <w:ind w:left="1733" w:right="1712"/>
              <w:jc w:val="center"/>
              <w:rPr>
                <w:rFonts w:asciiTheme="minorHAnsi" w:hAnsiTheme="minorHAnsi"/>
                <w:b/>
                <w:sz w:val="24"/>
              </w:rPr>
            </w:pPr>
            <w:r w:rsidRPr="006F6CA9">
              <w:rPr>
                <w:rFonts w:asciiTheme="minorHAnsi" w:hAnsiTheme="minorHAnsi"/>
                <w:b/>
                <w:color w:val="231F20"/>
                <w:sz w:val="24"/>
              </w:rPr>
              <w:t>Implementation</w:t>
            </w:r>
          </w:p>
        </w:tc>
        <w:tc>
          <w:tcPr>
            <w:tcW w:w="3423" w:type="dxa"/>
          </w:tcPr>
          <w:p w14:paraId="14995E6E" w14:textId="77777777" w:rsidR="008E77E5" w:rsidRPr="006F6CA9" w:rsidRDefault="006F6CA9">
            <w:pPr>
              <w:pStyle w:val="TableParagraph"/>
              <w:spacing w:before="16"/>
              <w:ind w:left="1346" w:right="1325"/>
              <w:jc w:val="center"/>
              <w:rPr>
                <w:rFonts w:asciiTheme="minorHAnsi" w:hAnsiTheme="minorHAnsi"/>
                <w:b/>
                <w:sz w:val="24"/>
              </w:rPr>
            </w:pPr>
            <w:r w:rsidRPr="006F6CA9">
              <w:rPr>
                <w:rFonts w:asciiTheme="minorHAnsi" w:hAnsiTheme="minorHAnsi"/>
                <w:b/>
                <w:color w:val="231F20"/>
                <w:sz w:val="24"/>
              </w:rPr>
              <w:t>Impact</w:t>
            </w:r>
          </w:p>
        </w:tc>
        <w:tc>
          <w:tcPr>
            <w:tcW w:w="3076" w:type="dxa"/>
          </w:tcPr>
          <w:p w14:paraId="5AC8670B" w14:textId="77777777" w:rsidR="008E77E5" w:rsidRPr="006F6CA9" w:rsidRDefault="008E77E5">
            <w:pPr>
              <w:pStyle w:val="TableParagraph"/>
              <w:ind w:left="0"/>
              <w:rPr>
                <w:rFonts w:asciiTheme="minorHAnsi" w:hAnsiTheme="minorHAnsi"/>
                <w:sz w:val="24"/>
              </w:rPr>
            </w:pPr>
          </w:p>
        </w:tc>
      </w:tr>
      <w:tr w:rsidR="008E77E5" w:rsidRPr="006F6CA9" w14:paraId="2E207C86" w14:textId="77777777" w:rsidTr="02DE4085">
        <w:trPr>
          <w:trHeight w:val="334"/>
        </w:trPr>
        <w:tc>
          <w:tcPr>
            <w:tcW w:w="3758" w:type="dxa"/>
            <w:tcBorders>
              <w:bottom w:val="nil"/>
            </w:tcBorders>
          </w:tcPr>
          <w:p w14:paraId="2D66861E"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Your school focus should be clear</w:t>
            </w:r>
          </w:p>
        </w:tc>
        <w:tc>
          <w:tcPr>
            <w:tcW w:w="3458" w:type="dxa"/>
            <w:tcBorders>
              <w:bottom w:val="nil"/>
            </w:tcBorders>
          </w:tcPr>
          <w:p w14:paraId="51340670"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Make sure your actions to</w:t>
            </w:r>
          </w:p>
        </w:tc>
        <w:tc>
          <w:tcPr>
            <w:tcW w:w="1663" w:type="dxa"/>
            <w:tcBorders>
              <w:bottom w:val="nil"/>
            </w:tcBorders>
          </w:tcPr>
          <w:p w14:paraId="53E7D2D9"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Funding</w:t>
            </w:r>
          </w:p>
        </w:tc>
        <w:tc>
          <w:tcPr>
            <w:tcW w:w="3423" w:type="dxa"/>
            <w:tcBorders>
              <w:bottom w:val="nil"/>
            </w:tcBorders>
          </w:tcPr>
          <w:p w14:paraId="7F90B8B4"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Evidence of impact: what do</w:t>
            </w:r>
          </w:p>
        </w:tc>
        <w:tc>
          <w:tcPr>
            <w:tcW w:w="3076" w:type="dxa"/>
            <w:tcBorders>
              <w:bottom w:val="nil"/>
            </w:tcBorders>
          </w:tcPr>
          <w:p w14:paraId="6E0AC47A"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Sustainability and suggested</w:t>
            </w:r>
          </w:p>
        </w:tc>
      </w:tr>
      <w:tr w:rsidR="008E77E5" w:rsidRPr="006F6CA9" w14:paraId="5430543D" w14:textId="77777777" w:rsidTr="02DE4085">
        <w:trPr>
          <w:trHeight w:val="287"/>
        </w:trPr>
        <w:tc>
          <w:tcPr>
            <w:tcW w:w="3758" w:type="dxa"/>
            <w:tcBorders>
              <w:top w:val="nil"/>
              <w:bottom w:val="nil"/>
            </w:tcBorders>
          </w:tcPr>
          <w:p w14:paraId="2F55F26E"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what you want the pupils to know</w:t>
            </w:r>
          </w:p>
        </w:tc>
        <w:tc>
          <w:tcPr>
            <w:tcW w:w="3458" w:type="dxa"/>
            <w:tcBorders>
              <w:top w:val="nil"/>
              <w:bottom w:val="nil"/>
            </w:tcBorders>
          </w:tcPr>
          <w:p w14:paraId="0F421FF5"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achieve are linked to your</w:t>
            </w:r>
          </w:p>
        </w:tc>
        <w:tc>
          <w:tcPr>
            <w:tcW w:w="1663" w:type="dxa"/>
            <w:tcBorders>
              <w:top w:val="nil"/>
              <w:bottom w:val="nil"/>
            </w:tcBorders>
          </w:tcPr>
          <w:p w14:paraId="76D0C41B"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allocated:</w:t>
            </w:r>
          </w:p>
        </w:tc>
        <w:tc>
          <w:tcPr>
            <w:tcW w:w="3423" w:type="dxa"/>
            <w:tcBorders>
              <w:top w:val="nil"/>
              <w:bottom w:val="nil"/>
            </w:tcBorders>
          </w:tcPr>
          <w:p w14:paraId="4200324D"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pupils now know and what</w:t>
            </w:r>
          </w:p>
        </w:tc>
        <w:tc>
          <w:tcPr>
            <w:tcW w:w="3076" w:type="dxa"/>
            <w:tcBorders>
              <w:top w:val="nil"/>
              <w:bottom w:val="nil"/>
            </w:tcBorders>
          </w:tcPr>
          <w:p w14:paraId="1C967C6E"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next steps:</w:t>
            </w:r>
          </w:p>
        </w:tc>
      </w:tr>
      <w:tr w:rsidR="008E77E5" w:rsidRPr="006F6CA9" w14:paraId="59D84962" w14:textId="77777777" w:rsidTr="02DE4085">
        <w:trPr>
          <w:trHeight w:val="287"/>
        </w:trPr>
        <w:tc>
          <w:tcPr>
            <w:tcW w:w="3758" w:type="dxa"/>
            <w:tcBorders>
              <w:top w:val="nil"/>
              <w:bottom w:val="nil"/>
            </w:tcBorders>
          </w:tcPr>
          <w:p w14:paraId="5D1C7E8D"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and be able to do and about</w:t>
            </w:r>
          </w:p>
        </w:tc>
        <w:tc>
          <w:tcPr>
            <w:tcW w:w="3458" w:type="dxa"/>
            <w:tcBorders>
              <w:top w:val="nil"/>
              <w:bottom w:val="nil"/>
            </w:tcBorders>
          </w:tcPr>
          <w:p w14:paraId="292FD19F"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intentions:</w:t>
            </w:r>
          </w:p>
        </w:tc>
        <w:tc>
          <w:tcPr>
            <w:tcW w:w="1663" w:type="dxa"/>
            <w:tcBorders>
              <w:top w:val="nil"/>
              <w:bottom w:val="nil"/>
            </w:tcBorders>
          </w:tcPr>
          <w:p w14:paraId="2A8997E8" w14:textId="77777777" w:rsidR="008E77E5" w:rsidRPr="006F6CA9" w:rsidRDefault="008E77E5">
            <w:pPr>
              <w:pStyle w:val="TableParagraph"/>
              <w:ind w:left="0"/>
              <w:rPr>
                <w:rFonts w:asciiTheme="minorHAnsi" w:hAnsiTheme="minorHAnsi"/>
                <w:sz w:val="20"/>
              </w:rPr>
            </w:pPr>
          </w:p>
        </w:tc>
        <w:tc>
          <w:tcPr>
            <w:tcW w:w="3423" w:type="dxa"/>
            <w:tcBorders>
              <w:top w:val="nil"/>
              <w:bottom w:val="nil"/>
            </w:tcBorders>
          </w:tcPr>
          <w:p w14:paraId="7B955C45"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can they now do? What has</w:t>
            </w:r>
          </w:p>
        </w:tc>
        <w:tc>
          <w:tcPr>
            <w:tcW w:w="3076" w:type="dxa"/>
            <w:tcBorders>
              <w:top w:val="nil"/>
              <w:bottom w:val="nil"/>
            </w:tcBorders>
          </w:tcPr>
          <w:p w14:paraId="2C01BDBA" w14:textId="77777777" w:rsidR="008E77E5" w:rsidRPr="006F6CA9" w:rsidRDefault="008E77E5">
            <w:pPr>
              <w:pStyle w:val="TableParagraph"/>
              <w:ind w:left="0"/>
              <w:rPr>
                <w:rFonts w:asciiTheme="minorHAnsi" w:hAnsiTheme="minorHAnsi"/>
                <w:sz w:val="20"/>
              </w:rPr>
            </w:pPr>
          </w:p>
        </w:tc>
      </w:tr>
      <w:tr w:rsidR="008E77E5" w:rsidRPr="006F6CA9" w14:paraId="796440E8" w14:textId="77777777" w:rsidTr="02DE4085">
        <w:trPr>
          <w:trHeight w:val="287"/>
        </w:trPr>
        <w:tc>
          <w:tcPr>
            <w:tcW w:w="3758" w:type="dxa"/>
            <w:tcBorders>
              <w:top w:val="nil"/>
              <w:bottom w:val="nil"/>
            </w:tcBorders>
          </w:tcPr>
          <w:p w14:paraId="59841303"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what they need to learn and to</w:t>
            </w:r>
          </w:p>
        </w:tc>
        <w:tc>
          <w:tcPr>
            <w:tcW w:w="3458" w:type="dxa"/>
            <w:tcBorders>
              <w:top w:val="nil"/>
              <w:bottom w:val="nil"/>
            </w:tcBorders>
          </w:tcPr>
          <w:p w14:paraId="3ADA2ED6" w14:textId="77777777" w:rsidR="008E77E5" w:rsidRPr="006F6CA9" w:rsidRDefault="008E77E5">
            <w:pPr>
              <w:pStyle w:val="TableParagraph"/>
              <w:ind w:left="0"/>
              <w:rPr>
                <w:rFonts w:asciiTheme="minorHAnsi" w:hAnsiTheme="minorHAnsi"/>
                <w:sz w:val="20"/>
              </w:rPr>
            </w:pPr>
          </w:p>
        </w:tc>
        <w:tc>
          <w:tcPr>
            <w:tcW w:w="1663" w:type="dxa"/>
            <w:tcBorders>
              <w:top w:val="nil"/>
              <w:bottom w:val="nil"/>
            </w:tcBorders>
          </w:tcPr>
          <w:p w14:paraId="5F438BED" w14:textId="77777777" w:rsidR="008E77E5" w:rsidRPr="006F6CA9" w:rsidRDefault="008E77E5">
            <w:pPr>
              <w:pStyle w:val="TableParagraph"/>
              <w:ind w:left="0"/>
              <w:rPr>
                <w:rFonts w:asciiTheme="minorHAnsi" w:hAnsiTheme="minorHAnsi"/>
                <w:sz w:val="20"/>
              </w:rPr>
            </w:pPr>
          </w:p>
        </w:tc>
        <w:tc>
          <w:tcPr>
            <w:tcW w:w="3423" w:type="dxa"/>
            <w:tcBorders>
              <w:top w:val="nil"/>
              <w:bottom w:val="nil"/>
            </w:tcBorders>
          </w:tcPr>
          <w:p w14:paraId="3D5BE82D"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changed?:</w:t>
            </w:r>
          </w:p>
        </w:tc>
        <w:tc>
          <w:tcPr>
            <w:tcW w:w="3076" w:type="dxa"/>
            <w:tcBorders>
              <w:top w:val="nil"/>
              <w:bottom w:val="nil"/>
            </w:tcBorders>
          </w:tcPr>
          <w:p w14:paraId="09E6E177" w14:textId="77777777" w:rsidR="008E77E5" w:rsidRPr="006F6CA9" w:rsidRDefault="008E77E5">
            <w:pPr>
              <w:pStyle w:val="TableParagraph"/>
              <w:ind w:left="0"/>
              <w:rPr>
                <w:rFonts w:asciiTheme="minorHAnsi" w:hAnsiTheme="minorHAnsi"/>
                <w:sz w:val="20"/>
              </w:rPr>
            </w:pPr>
          </w:p>
        </w:tc>
      </w:tr>
      <w:tr w:rsidR="008E77E5" w:rsidRPr="006F6CA9" w14:paraId="3A5B8BC6" w14:textId="77777777" w:rsidTr="02DE4085">
        <w:trPr>
          <w:trHeight w:val="274"/>
        </w:trPr>
        <w:tc>
          <w:tcPr>
            <w:tcW w:w="3758" w:type="dxa"/>
            <w:tcBorders>
              <w:top w:val="nil"/>
            </w:tcBorders>
          </w:tcPr>
          <w:p w14:paraId="161B0AB5" w14:textId="77777777" w:rsidR="008E77E5" w:rsidRPr="006F6CA9" w:rsidRDefault="006F6CA9">
            <w:pPr>
              <w:pStyle w:val="TableParagraph"/>
              <w:spacing w:line="254" w:lineRule="exact"/>
              <w:rPr>
                <w:rFonts w:asciiTheme="minorHAnsi" w:hAnsiTheme="minorHAnsi"/>
                <w:sz w:val="24"/>
              </w:rPr>
            </w:pPr>
            <w:r w:rsidRPr="006F6CA9">
              <w:rPr>
                <w:rFonts w:asciiTheme="minorHAnsi" w:hAnsiTheme="minorHAnsi"/>
                <w:color w:val="231F20"/>
                <w:sz w:val="24"/>
              </w:rPr>
              <w:t>consolidate through practice:</w:t>
            </w:r>
          </w:p>
        </w:tc>
        <w:tc>
          <w:tcPr>
            <w:tcW w:w="3458" w:type="dxa"/>
            <w:tcBorders>
              <w:top w:val="nil"/>
            </w:tcBorders>
          </w:tcPr>
          <w:p w14:paraId="26767023" w14:textId="77777777" w:rsidR="008E77E5" w:rsidRPr="006F6CA9" w:rsidRDefault="008E77E5">
            <w:pPr>
              <w:pStyle w:val="TableParagraph"/>
              <w:ind w:left="0"/>
              <w:rPr>
                <w:rFonts w:asciiTheme="minorHAnsi" w:hAnsiTheme="minorHAnsi"/>
                <w:sz w:val="20"/>
              </w:rPr>
            </w:pPr>
          </w:p>
        </w:tc>
        <w:tc>
          <w:tcPr>
            <w:tcW w:w="1663" w:type="dxa"/>
            <w:tcBorders>
              <w:top w:val="nil"/>
            </w:tcBorders>
          </w:tcPr>
          <w:p w14:paraId="28B8B2E7" w14:textId="77777777" w:rsidR="008E77E5" w:rsidRPr="006F6CA9" w:rsidRDefault="008E77E5">
            <w:pPr>
              <w:pStyle w:val="TableParagraph"/>
              <w:ind w:left="0"/>
              <w:rPr>
                <w:rFonts w:asciiTheme="minorHAnsi" w:hAnsiTheme="minorHAnsi"/>
                <w:sz w:val="20"/>
              </w:rPr>
            </w:pPr>
          </w:p>
        </w:tc>
        <w:tc>
          <w:tcPr>
            <w:tcW w:w="3423" w:type="dxa"/>
            <w:tcBorders>
              <w:top w:val="nil"/>
            </w:tcBorders>
          </w:tcPr>
          <w:p w14:paraId="50B406A2" w14:textId="77777777" w:rsidR="008E77E5" w:rsidRPr="006F6CA9" w:rsidRDefault="008E77E5">
            <w:pPr>
              <w:pStyle w:val="TableParagraph"/>
              <w:ind w:left="0"/>
              <w:rPr>
                <w:rFonts w:asciiTheme="minorHAnsi" w:hAnsiTheme="minorHAnsi"/>
                <w:sz w:val="20"/>
              </w:rPr>
            </w:pPr>
          </w:p>
        </w:tc>
        <w:tc>
          <w:tcPr>
            <w:tcW w:w="3076" w:type="dxa"/>
            <w:tcBorders>
              <w:top w:val="nil"/>
            </w:tcBorders>
          </w:tcPr>
          <w:p w14:paraId="256F4FF7" w14:textId="77777777" w:rsidR="008E77E5" w:rsidRPr="006F6CA9" w:rsidRDefault="008E77E5">
            <w:pPr>
              <w:pStyle w:val="TableParagraph"/>
              <w:ind w:left="0"/>
              <w:rPr>
                <w:rFonts w:asciiTheme="minorHAnsi" w:hAnsiTheme="minorHAnsi"/>
                <w:sz w:val="20"/>
              </w:rPr>
            </w:pPr>
          </w:p>
        </w:tc>
      </w:tr>
      <w:tr w:rsidR="008E77E5" w:rsidRPr="006F6CA9" w14:paraId="786D0531" w14:textId="77777777" w:rsidTr="02DE4085">
        <w:trPr>
          <w:trHeight w:val="2049"/>
        </w:trPr>
        <w:tc>
          <w:tcPr>
            <w:tcW w:w="3758" w:type="dxa"/>
          </w:tcPr>
          <w:p w14:paraId="650E0AFC" w14:textId="77777777" w:rsidR="00894FC1" w:rsidRDefault="007831FD">
            <w:pPr>
              <w:pStyle w:val="TableParagraph"/>
              <w:ind w:left="0"/>
              <w:rPr>
                <w:rFonts w:asciiTheme="minorHAnsi" w:hAnsiTheme="minorHAnsi"/>
                <w:sz w:val="24"/>
              </w:rPr>
            </w:pPr>
            <w:r>
              <w:rPr>
                <w:rFonts w:asciiTheme="minorHAnsi" w:hAnsiTheme="minorHAnsi"/>
                <w:sz w:val="24"/>
              </w:rPr>
              <w:t>Regular support given to non-specialist teachers by specialist teachers</w:t>
            </w:r>
          </w:p>
          <w:p w14:paraId="66C86081" w14:textId="77777777" w:rsidR="007831FD" w:rsidRDefault="007831FD">
            <w:pPr>
              <w:pStyle w:val="TableParagraph"/>
              <w:ind w:left="0"/>
              <w:rPr>
                <w:rFonts w:asciiTheme="minorHAnsi" w:hAnsiTheme="minorHAnsi"/>
                <w:sz w:val="24"/>
              </w:rPr>
            </w:pPr>
          </w:p>
          <w:p w14:paraId="302B117A" w14:textId="77777777" w:rsidR="007831FD" w:rsidRDefault="007831FD">
            <w:pPr>
              <w:pStyle w:val="TableParagraph"/>
              <w:ind w:left="0"/>
              <w:rPr>
                <w:rFonts w:asciiTheme="minorHAnsi" w:hAnsiTheme="minorHAnsi"/>
                <w:sz w:val="24"/>
              </w:rPr>
            </w:pPr>
          </w:p>
          <w:p w14:paraId="7F4A3C46" w14:textId="77777777" w:rsidR="007831FD" w:rsidRDefault="007831FD">
            <w:pPr>
              <w:pStyle w:val="TableParagraph"/>
              <w:ind w:left="0"/>
              <w:rPr>
                <w:rFonts w:asciiTheme="minorHAnsi" w:hAnsiTheme="minorHAnsi"/>
                <w:sz w:val="24"/>
              </w:rPr>
            </w:pPr>
          </w:p>
          <w:p w14:paraId="5DF74A28" w14:textId="77777777" w:rsidR="007831FD" w:rsidRDefault="007831FD">
            <w:pPr>
              <w:pStyle w:val="TableParagraph"/>
              <w:ind w:left="0"/>
              <w:rPr>
                <w:rFonts w:asciiTheme="minorHAnsi" w:hAnsiTheme="minorHAnsi"/>
                <w:sz w:val="24"/>
              </w:rPr>
            </w:pPr>
          </w:p>
          <w:p w14:paraId="72E4BCC4" w14:textId="77777777" w:rsidR="007831FD" w:rsidRPr="00277A8B" w:rsidRDefault="00277A8B" w:rsidP="00277A8B">
            <w:pPr>
              <w:pStyle w:val="TableParagraph"/>
              <w:numPr>
                <w:ilvl w:val="0"/>
                <w:numId w:val="4"/>
              </w:numPr>
              <w:rPr>
                <w:rFonts w:asciiTheme="minorHAnsi" w:hAnsiTheme="minorHAnsi"/>
                <w:sz w:val="24"/>
                <w:highlight w:val="yellow"/>
              </w:rPr>
            </w:pPr>
            <w:r w:rsidRPr="00277A8B">
              <w:rPr>
                <w:rFonts w:asciiTheme="minorHAnsi" w:hAnsiTheme="minorHAnsi"/>
                <w:sz w:val="24"/>
                <w:highlight w:val="yellow"/>
              </w:rPr>
              <w:t>Link to Key Indicator 1</w:t>
            </w:r>
          </w:p>
          <w:p w14:paraId="4C2A9C0B" w14:textId="77777777" w:rsidR="007831FD" w:rsidRDefault="007831FD">
            <w:pPr>
              <w:pStyle w:val="TableParagraph"/>
              <w:ind w:left="0"/>
              <w:rPr>
                <w:rFonts w:asciiTheme="minorHAnsi" w:hAnsiTheme="minorHAnsi"/>
                <w:sz w:val="24"/>
              </w:rPr>
            </w:pPr>
          </w:p>
          <w:p w14:paraId="19B1411E" w14:textId="77777777" w:rsidR="007831FD" w:rsidRDefault="007831FD">
            <w:pPr>
              <w:pStyle w:val="TableParagraph"/>
              <w:ind w:left="0"/>
              <w:rPr>
                <w:rFonts w:asciiTheme="minorHAnsi" w:hAnsiTheme="minorHAnsi"/>
                <w:sz w:val="24"/>
              </w:rPr>
            </w:pPr>
          </w:p>
          <w:p w14:paraId="401BDDB0" w14:textId="77777777" w:rsidR="007831FD" w:rsidRDefault="007831FD">
            <w:pPr>
              <w:pStyle w:val="TableParagraph"/>
              <w:ind w:left="0"/>
              <w:rPr>
                <w:rFonts w:asciiTheme="minorHAnsi" w:hAnsiTheme="minorHAnsi"/>
                <w:sz w:val="24"/>
              </w:rPr>
            </w:pPr>
          </w:p>
          <w:p w14:paraId="08146ED9" w14:textId="77777777" w:rsidR="007831FD" w:rsidRDefault="007831FD">
            <w:pPr>
              <w:pStyle w:val="TableParagraph"/>
              <w:ind w:left="0"/>
              <w:rPr>
                <w:rFonts w:asciiTheme="minorHAnsi" w:hAnsiTheme="minorHAnsi"/>
                <w:sz w:val="24"/>
              </w:rPr>
            </w:pPr>
          </w:p>
          <w:p w14:paraId="12ED405E" w14:textId="77777777" w:rsidR="007831FD" w:rsidRDefault="007831FD">
            <w:pPr>
              <w:pStyle w:val="TableParagraph"/>
              <w:ind w:left="0"/>
              <w:rPr>
                <w:rFonts w:asciiTheme="minorHAnsi" w:hAnsiTheme="minorHAnsi"/>
                <w:sz w:val="24"/>
              </w:rPr>
            </w:pPr>
          </w:p>
          <w:p w14:paraId="32CB1F34" w14:textId="77777777" w:rsidR="007831FD" w:rsidRDefault="007831FD">
            <w:pPr>
              <w:pStyle w:val="TableParagraph"/>
              <w:ind w:left="0"/>
              <w:rPr>
                <w:rFonts w:asciiTheme="minorHAnsi" w:hAnsiTheme="minorHAnsi"/>
                <w:sz w:val="24"/>
              </w:rPr>
            </w:pPr>
          </w:p>
          <w:p w14:paraId="3578EB8D" w14:textId="77777777" w:rsidR="007831FD" w:rsidRDefault="007831FD">
            <w:pPr>
              <w:pStyle w:val="TableParagraph"/>
              <w:ind w:left="0"/>
              <w:rPr>
                <w:rFonts w:asciiTheme="minorHAnsi" w:hAnsiTheme="minorHAnsi"/>
                <w:sz w:val="24"/>
              </w:rPr>
            </w:pPr>
          </w:p>
          <w:p w14:paraId="7AF15C02" w14:textId="77777777" w:rsidR="007831FD" w:rsidRDefault="007831FD">
            <w:pPr>
              <w:pStyle w:val="TableParagraph"/>
              <w:ind w:left="0"/>
              <w:rPr>
                <w:rFonts w:asciiTheme="minorHAnsi" w:hAnsiTheme="minorHAnsi"/>
                <w:sz w:val="24"/>
              </w:rPr>
            </w:pPr>
          </w:p>
          <w:p w14:paraId="1863A620" w14:textId="77777777" w:rsidR="007831FD" w:rsidRDefault="007831FD">
            <w:pPr>
              <w:pStyle w:val="TableParagraph"/>
              <w:ind w:left="0"/>
              <w:rPr>
                <w:rFonts w:asciiTheme="minorHAnsi" w:hAnsiTheme="minorHAnsi"/>
                <w:sz w:val="24"/>
              </w:rPr>
            </w:pPr>
          </w:p>
          <w:p w14:paraId="41E8D498" w14:textId="77777777" w:rsidR="007831FD" w:rsidRDefault="007831FD">
            <w:pPr>
              <w:pStyle w:val="TableParagraph"/>
              <w:ind w:left="0"/>
              <w:rPr>
                <w:rFonts w:asciiTheme="minorHAnsi" w:hAnsiTheme="minorHAnsi"/>
                <w:sz w:val="24"/>
              </w:rPr>
            </w:pPr>
          </w:p>
          <w:p w14:paraId="1C30A330" w14:textId="77777777" w:rsidR="007831FD" w:rsidRDefault="007831FD">
            <w:pPr>
              <w:pStyle w:val="TableParagraph"/>
              <w:ind w:left="0"/>
              <w:rPr>
                <w:rFonts w:asciiTheme="minorHAnsi" w:hAnsiTheme="minorHAnsi"/>
                <w:sz w:val="24"/>
              </w:rPr>
            </w:pPr>
          </w:p>
          <w:p w14:paraId="10F1255B" w14:textId="77777777" w:rsidR="007831FD" w:rsidRDefault="007831FD">
            <w:pPr>
              <w:pStyle w:val="TableParagraph"/>
              <w:ind w:left="0"/>
              <w:rPr>
                <w:rFonts w:asciiTheme="minorHAnsi" w:hAnsiTheme="minorHAnsi"/>
                <w:sz w:val="24"/>
              </w:rPr>
            </w:pPr>
          </w:p>
          <w:p w14:paraId="0E32E163" w14:textId="77777777" w:rsidR="007831FD" w:rsidRDefault="007831FD">
            <w:pPr>
              <w:pStyle w:val="TableParagraph"/>
              <w:ind w:left="0"/>
              <w:rPr>
                <w:rFonts w:asciiTheme="minorHAnsi" w:hAnsiTheme="minorHAnsi"/>
                <w:sz w:val="24"/>
              </w:rPr>
            </w:pPr>
          </w:p>
          <w:p w14:paraId="50FD57D3" w14:textId="77777777" w:rsidR="007831FD" w:rsidRDefault="007831FD">
            <w:pPr>
              <w:pStyle w:val="TableParagraph"/>
              <w:ind w:left="0"/>
              <w:rPr>
                <w:rFonts w:asciiTheme="minorHAnsi" w:hAnsiTheme="minorHAnsi"/>
                <w:sz w:val="24"/>
              </w:rPr>
            </w:pPr>
          </w:p>
          <w:p w14:paraId="221F10B9" w14:textId="77777777" w:rsidR="007831FD" w:rsidRDefault="007831FD">
            <w:pPr>
              <w:pStyle w:val="TableParagraph"/>
              <w:ind w:left="0"/>
              <w:rPr>
                <w:rFonts w:asciiTheme="minorHAnsi" w:hAnsiTheme="minorHAnsi"/>
                <w:sz w:val="24"/>
              </w:rPr>
            </w:pPr>
          </w:p>
          <w:p w14:paraId="1CD13F3C" w14:textId="77777777" w:rsidR="007831FD" w:rsidRDefault="007831FD">
            <w:pPr>
              <w:pStyle w:val="TableParagraph"/>
              <w:ind w:left="0"/>
              <w:rPr>
                <w:rFonts w:asciiTheme="minorHAnsi" w:hAnsiTheme="minorHAnsi"/>
                <w:sz w:val="24"/>
              </w:rPr>
            </w:pPr>
          </w:p>
          <w:p w14:paraId="227392DA" w14:textId="77777777" w:rsidR="007831FD" w:rsidRDefault="007831FD">
            <w:pPr>
              <w:pStyle w:val="TableParagraph"/>
              <w:ind w:left="0"/>
              <w:rPr>
                <w:rFonts w:asciiTheme="minorHAnsi" w:hAnsiTheme="minorHAnsi"/>
                <w:sz w:val="24"/>
              </w:rPr>
            </w:pPr>
          </w:p>
          <w:p w14:paraId="46D5758F" w14:textId="77777777" w:rsidR="007831FD" w:rsidRPr="006F6CA9" w:rsidRDefault="007831FD">
            <w:pPr>
              <w:pStyle w:val="TableParagraph"/>
              <w:ind w:left="0"/>
              <w:rPr>
                <w:rFonts w:asciiTheme="minorHAnsi" w:hAnsiTheme="minorHAnsi"/>
                <w:sz w:val="24"/>
              </w:rPr>
            </w:pPr>
          </w:p>
        </w:tc>
        <w:tc>
          <w:tcPr>
            <w:tcW w:w="3458" w:type="dxa"/>
          </w:tcPr>
          <w:p w14:paraId="060BC9EB" w14:textId="77777777" w:rsidR="007831FD" w:rsidRDefault="007831FD"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Non-specialists have opportunities to attend CPD</w:t>
            </w:r>
          </w:p>
          <w:p w14:paraId="0D4DDD1E" w14:textId="77777777" w:rsidR="007831FD" w:rsidRDefault="007831FD"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Specialist teachers deliver PE based Insets to each Key Stage</w:t>
            </w:r>
          </w:p>
          <w:p w14:paraId="7F2889D5" w14:textId="77777777" w:rsidR="007831FD" w:rsidRDefault="007831FD"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Team teaching</w:t>
            </w:r>
          </w:p>
          <w:p w14:paraId="513CAA96" w14:textId="77777777" w:rsidR="007831FD" w:rsidRDefault="007831FD"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Observations</w:t>
            </w:r>
          </w:p>
          <w:p w14:paraId="1F692039" w14:textId="77777777" w:rsidR="007831FD" w:rsidRDefault="007831FD"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Curriculum written by specialist teachers</w:t>
            </w:r>
          </w:p>
          <w:p w14:paraId="1F05FB7B" w14:textId="77777777" w:rsidR="007831FD" w:rsidRDefault="007831FD"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Resources created by specialist teachers and available to all staff</w:t>
            </w:r>
          </w:p>
          <w:p w14:paraId="438D702E" w14:textId="77777777" w:rsidR="00165EC6" w:rsidRPr="00684566" w:rsidRDefault="00165EC6" w:rsidP="007831FD">
            <w:pPr>
              <w:pStyle w:val="TableParagraph"/>
              <w:numPr>
                <w:ilvl w:val="0"/>
                <w:numId w:val="4"/>
              </w:numPr>
              <w:rPr>
                <w:rFonts w:asciiTheme="minorHAnsi" w:hAnsiTheme="minorHAnsi" w:cstheme="minorHAnsi"/>
                <w:sz w:val="24"/>
              </w:rPr>
            </w:pPr>
            <w:r>
              <w:rPr>
                <w:rFonts w:asciiTheme="minorHAnsi" w:hAnsiTheme="minorHAnsi" w:cstheme="minorHAnsi"/>
                <w:sz w:val="24"/>
              </w:rPr>
              <w:t>Releasing specialist teachers for supporting schools in increasing staff knowledge</w:t>
            </w:r>
          </w:p>
        </w:tc>
        <w:tc>
          <w:tcPr>
            <w:tcW w:w="1663" w:type="dxa"/>
          </w:tcPr>
          <w:p w14:paraId="24156E07" w14:textId="77777777" w:rsidR="002F1C31" w:rsidRPr="00684566" w:rsidRDefault="00625952" w:rsidP="00512853">
            <w:pPr>
              <w:pStyle w:val="TableParagraph"/>
              <w:ind w:left="0"/>
              <w:jc w:val="center"/>
              <w:rPr>
                <w:rFonts w:asciiTheme="minorHAnsi" w:hAnsiTheme="minorHAnsi" w:cstheme="minorHAnsi"/>
                <w:sz w:val="24"/>
              </w:rPr>
            </w:pPr>
            <w:r>
              <w:rPr>
                <w:rFonts w:asciiTheme="minorHAnsi" w:hAnsiTheme="minorHAnsi" w:cstheme="minorHAnsi"/>
                <w:sz w:val="24"/>
              </w:rPr>
              <w:t>£10,000</w:t>
            </w:r>
          </w:p>
        </w:tc>
        <w:tc>
          <w:tcPr>
            <w:tcW w:w="3423" w:type="dxa"/>
          </w:tcPr>
          <w:p w14:paraId="652AC9CC" w14:textId="77777777" w:rsidR="008E77E5" w:rsidRPr="00684566" w:rsidRDefault="008E77E5">
            <w:pPr>
              <w:pStyle w:val="TableParagraph"/>
              <w:ind w:left="0"/>
              <w:rPr>
                <w:rFonts w:asciiTheme="minorHAnsi" w:hAnsiTheme="minorHAnsi" w:cstheme="minorHAnsi"/>
                <w:sz w:val="24"/>
              </w:rPr>
            </w:pPr>
          </w:p>
        </w:tc>
        <w:tc>
          <w:tcPr>
            <w:tcW w:w="3076" w:type="dxa"/>
          </w:tcPr>
          <w:p w14:paraId="358C8D59" w14:textId="77777777" w:rsidR="003A77A5" w:rsidRPr="009E2D32" w:rsidRDefault="003A77A5" w:rsidP="000F6BB1">
            <w:pPr>
              <w:pStyle w:val="TableParagraph"/>
              <w:ind w:left="0"/>
              <w:rPr>
                <w:rFonts w:asciiTheme="minorHAnsi" w:hAnsiTheme="minorHAnsi" w:cstheme="minorHAnsi"/>
                <w:sz w:val="24"/>
              </w:rPr>
            </w:pPr>
            <w:r w:rsidRPr="009E2D32">
              <w:rPr>
                <w:rFonts w:asciiTheme="minorHAnsi" w:hAnsiTheme="minorHAnsi" w:cstheme="minorHAnsi"/>
                <w:sz w:val="24"/>
              </w:rPr>
              <w:t>Next Steps:</w:t>
            </w:r>
          </w:p>
          <w:p w14:paraId="6C175AEF" w14:textId="77777777" w:rsidR="003A77A5" w:rsidRPr="009E2D32" w:rsidRDefault="003A77A5" w:rsidP="003A77A5">
            <w:pPr>
              <w:pStyle w:val="TableParagraph"/>
              <w:rPr>
                <w:rFonts w:asciiTheme="minorHAnsi" w:hAnsiTheme="minorHAnsi" w:cstheme="minorHAnsi"/>
                <w:sz w:val="24"/>
              </w:rPr>
            </w:pPr>
          </w:p>
          <w:p w14:paraId="5708673A" w14:textId="77777777" w:rsidR="008E77E5" w:rsidRPr="006F6CA9" w:rsidRDefault="008E77E5" w:rsidP="00C32D41">
            <w:pPr>
              <w:pStyle w:val="TableParagraph"/>
              <w:rPr>
                <w:rFonts w:asciiTheme="minorHAnsi" w:hAnsiTheme="minorHAnsi"/>
                <w:sz w:val="24"/>
              </w:rPr>
            </w:pPr>
          </w:p>
        </w:tc>
      </w:tr>
      <w:tr w:rsidR="008E77E5" w:rsidRPr="006F6CA9" w14:paraId="0C4CBA43" w14:textId="77777777" w:rsidTr="02DE4085">
        <w:trPr>
          <w:trHeight w:val="305"/>
        </w:trPr>
        <w:tc>
          <w:tcPr>
            <w:tcW w:w="12302" w:type="dxa"/>
            <w:gridSpan w:val="4"/>
            <w:vMerge w:val="restart"/>
          </w:tcPr>
          <w:p w14:paraId="096D22F0" w14:textId="77777777" w:rsidR="008E77E5" w:rsidRPr="006F6CA9" w:rsidRDefault="006F6CA9">
            <w:pPr>
              <w:pStyle w:val="TableParagraph"/>
              <w:spacing w:line="257" w:lineRule="exact"/>
              <w:ind w:left="28"/>
              <w:rPr>
                <w:rFonts w:asciiTheme="minorHAnsi" w:hAnsiTheme="minorHAnsi"/>
                <w:sz w:val="24"/>
              </w:rPr>
            </w:pPr>
            <w:r w:rsidRPr="00C32D41">
              <w:rPr>
                <w:rFonts w:asciiTheme="minorHAnsi" w:hAnsiTheme="minorHAnsi"/>
                <w:b/>
                <w:color w:val="0070C0"/>
                <w:sz w:val="24"/>
              </w:rPr>
              <w:t xml:space="preserve">Key indicator 4: </w:t>
            </w:r>
            <w:r w:rsidRPr="00C32D41">
              <w:rPr>
                <w:rFonts w:asciiTheme="minorHAnsi" w:hAnsiTheme="minorHAnsi"/>
                <w:color w:val="0070C0"/>
                <w:sz w:val="24"/>
              </w:rPr>
              <w:t>Broader experience of a range of sports and activities offered to all pupils</w:t>
            </w:r>
          </w:p>
        </w:tc>
        <w:tc>
          <w:tcPr>
            <w:tcW w:w="3076" w:type="dxa"/>
          </w:tcPr>
          <w:p w14:paraId="3AE207A9" w14:textId="77777777" w:rsidR="008E77E5" w:rsidRPr="006F6CA9" w:rsidRDefault="006F6CA9">
            <w:pPr>
              <w:pStyle w:val="TableParagraph"/>
              <w:spacing w:line="257" w:lineRule="exact"/>
              <w:ind w:left="28"/>
              <w:rPr>
                <w:rFonts w:asciiTheme="minorHAnsi" w:hAnsiTheme="minorHAnsi"/>
                <w:sz w:val="24"/>
              </w:rPr>
            </w:pPr>
            <w:r w:rsidRPr="006F6CA9">
              <w:rPr>
                <w:rFonts w:asciiTheme="minorHAnsi" w:hAnsiTheme="minorHAnsi"/>
                <w:color w:val="231F20"/>
                <w:sz w:val="24"/>
              </w:rPr>
              <w:t>Percentage of total allocation:</w:t>
            </w:r>
          </w:p>
        </w:tc>
      </w:tr>
      <w:tr w:rsidR="008E77E5" w:rsidRPr="006F6CA9" w14:paraId="061C2A40" w14:textId="77777777" w:rsidTr="02DE4085">
        <w:trPr>
          <w:trHeight w:val="305"/>
        </w:trPr>
        <w:tc>
          <w:tcPr>
            <w:tcW w:w="12302" w:type="dxa"/>
            <w:gridSpan w:val="4"/>
            <w:vMerge/>
          </w:tcPr>
          <w:p w14:paraId="769243F9" w14:textId="77777777" w:rsidR="008E77E5" w:rsidRPr="006F6CA9" w:rsidRDefault="008E77E5">
            <w:pPr>
              <w:rPr>
                <w:rFonts w:asciiTheme="minorHAnsi" w:hAnsiTheme="minorHAnsi"/>
                <w:sz w:val="2"/>
                <w:szCs w:val="2"/>
              </w:rPr>
            </w:pPr>
          </w:p>
        </w:tc>
        <w:tc>
          <w:tcPr>
            <w:tcW w:w="3076" w:type="dxa"/>
          </w:tcPr>
          <w:p w14:paraId="6446AB07" w14:textId="77777777" w:rsidR="008E77E5" w:rsidRPr="006F6CA9" w:rsidRDefault="008E77E5">
            <w:pPr>
              <w:pStyle w:val="TableParagraph"/>
              <w:spacing w:line="257" w:lineRule="exact"/>
              <w:ind w:left="20"/>
              <w:jc w:val="center"/>
              <w:rPr>
                <w:rFonts w:asciiTheme="minorHAnsi" w:hAnsiTheme="minorHAnsi"/>
                <w:sz w:val="24"/>
              </w:rPr>
            </w:pPr>
          </w:p>
        </w:tc>
      </w:tr>
      <w:tr w:rsidR="008E77E5" w:rsidRPr="006F6CA9" w14:paraId="4A1EBAE3" w14:textId="77777777" w:rsidTr="02DE4085">
        <w:trPr>
          <w:trHeight w:val="397"/>
        </w:trPr>
        <w:tc>
          <w:tcPr>
            <w:tcW w:w="3758" w:type="dxa"/>
          </w:tcPr>
          <w:p w14:paraId="018D92A6" w14:textId="77777777" w:rsidR="008E77E5" w:rsidRPr="006F6CA9" w:rsidRDefault="006F6CA9">
            <w:pPr>
              <w:pStyle w:val="TableParagraph"/>
              <w:spacing w:before="16"/>
              <w:ind w:left="1554" w:right="1534"/>
              <w:jc w:val="center"/>
              <w:rPr>
                <w:rFonts w:asciiTheme="minorHAnsi" w:hAnsiTheme="minorHAnsi"/>
                <w:b/>
                <w:sz w:val="24"/>
              </w:rPr>
            </w:pPr>
            <w:r w:rsidRPr="006F6CA9">
              <w:rPr>
                <w:rFonts w:asciiTheme="minorHAnsi" w:hAnsiTheme="minorHAnsi"/>
                <w:b/>
                <w:color w:val="231F20"/>
                <w:sz w:val="24"/>
              </w:rPr>
              <w:t>Intent</w:t>
            </w:r>
          </w:p>
        </w:tc>
        <w:tc>
          <w:tcPr>
            <w:tcW w:w="5121" w:type="dxa"/>
            <w:gridSpan w:val="2"/>
          </w:tcPr>
          <w:p w14:paraId="2F3FA307" w14:textId="77777777" w:rsidR="008E77E5" w:rsidRPr="006F6CA9" w:rsidRDefault="006F6CA9">
            <w:pPr>
              <w:pStyle w:val="TableParagraph"/>
              <w:spacing w:before="16"/>
              <w:ind w:left="1733" w:right="1712"/>
              <w:jc w:val="center"/>
              <w:rPr>
                <w:rFonts w:asciiTheme="minorHAnsi" w:hAnsiTheme="minorHAnsi"/>
                <w:b/>
                <w:sz w:val="24"/>
              </w:rPr>
            </w:pPr>
            <w:r w:rsidRPr="006F6CA9">
              <w:rPr>
                <w:rFonts w:asciiTheme="minorHAnsi" w:hAnsiTheme="minorHAnsi"/>
                <w:b/>
                <w:color w:val="231F20"/>
                <w:sz w:val="24"/>
              </w:rPr>
              <w:t>Implementation</w:t>
            </w:r>
          </w:p>
        </w:tc>
        <w:tc>
          <w:tcPr>
            <w:tcW w:w="3423" w:type="dxa"/>
          </w:tcPr>
          <w:p w14:paraId="375E0A47" w14:textId="77777777" w:rsidR="008E77E5" w:rsidRPr="006F6CA9" w:rsidRDefault="006F6CA9">
            <w:pPr>
              <w:pStyle w:val="TableParagraph"/>
              <w:spacing w:before="16"/>
              <w:ind w:left="1346" w:right="1325"/>
              <w:jc w:val="center"/>
              <w:rPr>
                <w:rFonts w:asciiTheme="minorHAnsi" w:hAnsiTheme="minorHAnsi"/>
                <w:b/>
                <w:sz w:val="24"/>
              </w:rPr>
            </w:pPr>
            <w:r w:rsidRPr="006F6CA9">
              <w:rPr>
                <w:rFonts w:asciiTheme="minorHAnsi" w:hAnsiTheme="minorHAnsi"/>
                <w:b/>
                <w:color w:val="231F20"/>
                <w:sz w:val="24"/>
              </w:rPr>
              <w:t>Impact</w:t>
            </w:r>
          </w:p>
        </w:tc>
        <w:tc>
          <w:tcPr>
            <w:tcW w:w="3076" w:type="dxa"/>
          </w:tcPr>
          <w:p w14:paraId="2DBD16C1" w14:textId="77777777" w:rsidR="008E77E5" w:rsidRPr="006F6CA9" w:rsidRDefault="008E77E5">
            <w:pPr>
              <w:pStyle w:val="TableParagraph"/>
              <w:ind w:left="0"/>
              <w:rPr>
                <w:rFonts w:asciiTheme="minorHAnsi" w:hAnsiTheme="minorHAnsi"/>
                <w:sz w:val="24"/>
              </w:rPr>
            </w:pPr>
          </w:p>
        </w:tc>
      </w:tr>
      <w:tr w:rsidR="008E77E5" w:rsidRPr="006F6CA9" w14:paraId="78FF9862" w14:textId="77777777" w:rsidTr="02DE4085">
        <w:trPr>
          <w:trHeight w:val="333"/>
        </w:trPr>
        <w:tc>
          <w:tcPr>
            <w:tcW w:w="3758" w:type="dxa"/>
            <w:tcBorders>
              <w:bottom w:val="nil"/>
            </w:tcBorders>
          </w:tcPr>
          <w:p w14:paraId="17F468F7"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Your school focus should be clear</w:t>
            </w:r>
          </w:p>
        </w:tc>
        <w:tc>
          <w:tcPr>
            <w:tcW w:w="3458" w:type="dxa"/>
            <w:tcBorders>
              <w:bottom w:val="nil"/>
            </w:tcBorders>
          </w:tcPr>
          <w:p w14:paraId="166B7EAF"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Make sure your actions to</w:t>
            </w:r>
          </w:p>
        </w:tc>
        <w:tc>
          <w:tcPr>
            <w:tcW w:w="1663" w:type="dxa"/>
            <w:tcBorders>
              <w:bottom w:val="nil"/>
            </w:tcBorders>
          </w:tcPr>
          <w:p w14:paraId="34E7C6D5"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Funding</w:t>
            </w:r>
          </w:p>
        </w:tc>
        <w:tc>
          <w:tcPr>
            <w:tcW w:w="3423" w:type="dxa"/>
            <w:tcBorders>
              <w:bottom w:val="nil"/>
            </w:tcBorders>
          </w:tcPr>
          <w:p w14:paraId="3AC3A941"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Evidence of impact: what do</w:t>
            </w:r>
          </w:p>
        </w:tc>
        <w:tc>
          <w:tcPr>
            <w:tcW w:w="3076" w:type="dxa"/>
            <w:tcBorders>
              <w:bottom w:val="nil"/>
            </w:tcBorders>
          </w:tcPr>
          <w:p w14:paraId="7F40EE36" w14:textId="77777777" w:rsidR="008E77E5" w:rsidRPr="006F6CA9" w:rsidRDefault="006F6CA9">
            <w:pPr>
              <w:pStyle w:val="TableParagraph"/>
              <w:spacing w:before="16"/>
              <w:rPr>
                <w:rFonts w:asciiTheme="minorHAnsi" w:hAnsiTheme="minorHAnsi"/>
                <w:sz w:val="24"/>
              </w:rPr>
            </w:pPr>
            <w:r w:rsidRPr="006F6CA9">
              <w:rPr>
                <w:rFonts w:asciiTheme="minorHAnsi" w:hAnsiTheme="minorHAnsi"/>
                <w:color w:val="231F20"/>
                <w:sz w:val="24"/>
              </w:rPr>
              <w:t>Sustainability and suggested</w:t>
            </w:r>
          </w:p>
        </w:tc>
      </w:tr>
      <w:tr w:rsidR="008E77E5" w:rsidRPr="006F6CA9" w14:paraId="16651D0E" w14:textId="77777777" w:rsidTr="02DE4085">
        <w:trPr>
          <w:trHeight w:val="288"/>
        </w:trPr>
        <w:tc>
          <w:tcPr>
            <w:tcW w:w="3758" w:type="dxa"/>
            <w:tcBorders>
              <w:top w:val="nil"/>
              <w:bottom w:val="nil"/>
            </w:tcBorders>
          </w:tcPr>
          <w:p w14:paraId="0085D0BB"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what you want the pupils to know</w:t>
            </w:r>
          </w:p>
        </w:tc>
        <w:tc>
          <w:tcPr>
            <w:tcW w:w="3458" w:type="dxa"/>
            <w:tcBorders>
              <w:top w:val="nil"/>
              <w:bottom w:val="nil"/>
            </w:tcBorders>
          </w:tcPr>
          <w:p w14:paraId="28A5436B"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achieve are linked to your</w:t>
            </w:r>
          </w:p>
        </w:tc>
        <w:tc>
          <w:tcPr>
            <w:tcW w:w="1663" w:type="dxa"/>
            <w:tcBorders>
              <w:top w:val="nil"/>
              <w:bottom w:val="nil"/>
            </w:tcBorders>
          </w:tcPr>
          <w:p w14:paraId="67181D29"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allocated:</w:t>
            </w:r>
          </w:p>
        </w:tc>
        <w:tc>
          <w:tcPr>
            <w:tcW w:w="3423" w:type="dxa"/>
            <w:tcBorders>
              <w:top w:val="nil"/>
              <w:bottom w:val="nil"/>
            </w:tcBorders>
          </w:tcPr>
          <w:p w14:paraId="2323A991"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pupils now know and what</w:t>
            </w:r>
          </w:p>
        </w:tc>
        <w:tc>
          <w:tcPr>
            <w:tcW w:w="3076" w:type="dxa"/>
            <w:tcBorders>
              <w:top w:val="nil"/>
              <w:bottom w:val="nil"/>
            </w:tcBorders>
          </w:tcPr>
          <w:p w14:paraId="2A2CDE9E"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next steps:</w:t>
            </w:r>
          </w:p>
        </w:tc>
      </w:tr>
      <w:tr w:rsidR="008E77E5" w:rsidRPr="006F6CA9" w14:paraId="53A4E1D7" w14:textId="77777777" w:rsidTr="02DE4085">
        <w:trPr>
          <w:trHeight w:val="288"/>
        </w:trPr>
        <w:tc>
          <w:tcPr>
            <w:tcW w:w="3758" w:type="dxa"/>
            <w:tcBorders>
              <w:top w:val="nil"/>
              <w:bottom w:val="nil"/>
            </w:tcBorders>
          </w:tcPr>
          <w:p w14:paraId="40186AC4"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and be able to do and about</w:t>
            </w:r>
          </w:p>
        </w:tc>
        <w:tc>
          <w:tcPr>
            <w:tcW w:w="3458" w:type="dxa"/>
            <w:tcBorders>
              <w:top w:val="nil"/>
              <w:bottom w:val="nil"/>
            </w:tcBorders>
          </w:tcPr>
          <w:p w14:paraId="03C4C264"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intentions:</w:t>
            </w:r>
          </w:p>
        </w:tc>
        <w:tc>
          <w:tcPr>
            <w:tcW w:w="1663" w:type="dxa"/>
            <w:tcBorders>
              <w:top w:val="nil"/>
              <w:bottom w:val="nil"/>
            </w:tcBorders>
          </w:tcPr>
          <w:p w14:paraId="2E6219FF" w14:textId="77777777" w:rsidR="008E77E5" w:rsidRPr="006F6CA9" w:rsidRDefault="008E77E5">
            <w:pPr>
              <w:pStyle w:val="TableParagraph"/>
              <w:ind w:left="0"/>
              <w:rPr>
                <w:rFonts w:asciiTheme="minorHAnsi" w:hAnsiTheme="minorHAnsi"/>
                <w:sz w:val="20"/>
              </w:rPr>
            </w:pPr>
          </w:p>
        </w:tc>
        <w:tc>
          <w:tcPr>
            <w:tcW w:w="3423" w:type="dxa"/>
            <w:tcBorders>
              <w:top w:val="nil"/>
              <w:bottom w:val="nil"/>
            </w:tcBorders>
          </w:tcPr>
          <w:p w14:paraId="048C10CD"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can they now do? What has</w:t>
            </w:r>
          </w:p>
        </w:tc>
        <w:tc>
          <w:tcPr>
            <w:tcW w:w="3076" w:type="dxa"/>
            <w:tcBorders>
              <w:top w:val="nil"/>
              <w:bottom w:val="nil"/>
            </w:tcBorders>
          </w:tcPr>
          <w:p w14:paraId="0C6D2EB1" w14:textId="77777777" w:rsidR="008E77E5" w:rsidRPr="006F6CA9" w:rsidRDefault="008E77E5">
            <w:pPr>
              <w:pStyle w:val="TableParagraph"/>
              <w:ind w:left="0"/>
              <w:rPr>
                <w:rFonts w:asciiTheme="minorHAnsi" w:hAnsiTheme="minorHAnsi"/>
                <w:sz w:val="20"/>
              </w:rPr>
            </w:pPr>
          </w:p>
        </w:tc>
      </w:tr>
      <w:tr w:rsidR="008E77E5" w:rsidRPr="006F6CA9" w14:paraId="04A24033" w14:textId="77777777" w:rsidTr="02DE4085">
        <w:trPr>
          <w:trHeight w:val="287"/>
        </w:trPr>
        <w:tc>
          <w:tcPr>
            <w:tcW w:w="3758" w:type="dxa"/>
            <w:tcBorders>
              <w:top w:val="nil"/>
              <w:bottom w:val="nil"/>
            </w:tcBorders>
          </w:tcPr>
          <w:p w14:paraId="7778CF04"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what they need to learn and to</w:t>
            </w:r>
          </w:p>
        </w:tc>
        <w:tc>
          <w:tcPr>
            <w:tcW w:w="3458" w:type="dxa"/>
            <w:tcBorders>
              <w:top w:val="nil"/>
              <w:bottom w:val="nil"/>
            </w:tcBorders>
          </w:tcPr>
          <w:p w14:paraId="70AACB74" w14:textId="77777777" w:rsidR="008E77E5" w:rsidRPr="006F6CA9" w:rsidRDefault="008E77E5">
            <w:pPr>
              <w:pStyle w:val="TableParagraph"/>
              <w:ind w:left="0"/>
              <w:rPr>
                <w:rFonts w:asciiTheme="minorHAnsi" w:hAnsiTheme="minorHAnsi"/>
                <w:sz w:val="20"/>
              </w:rPr>
            </w:pPr>
          </w:p>
        </w:tc>
        <w:tc>
          <w:tcPr>
            <w:tcW w:w="1663" w:type="dxa"/>
            <w:tcBorders>
              <w:top w:val="nil"/>
              <w:bottom w:val="nil"/>
            </w:tcBorders>
          </w:tcPr>
          <w:p w14:paraId="634C1CD8" w14:textId="77777777" w:rsidR="008E77E5" w:rsidRPr="006F6CA9" w:rsidRDefault="008E77E5">
            <w:pPr>
              <w:pStyle w:val="TableParagraph"/>
              <w:ind w:left="0"/>
              <w:rPr>
                <w:rFonts w:asciiTheme="minorHAnsi" w:hAnsiTheme="minorHAnsi"/>
                <w:sz w:val="20"/>
              </w:rPr>
            </w:pPr>
          </w:p>
        </w:tc>
        <w:tc>
          <w:tcPr>
            <w:tcW w:w="3423" w:type="dxa"/>
            <w:tcBorders>
              <w:top w:val="nil"/>
              <w:bottom w:val="nil"/>
            </w:tcBorders>
          </w:tcPr>
          <w:p w14:paraId="79FB8679" w14:textId="77777777" w:rsidR="008E77E5" w:rsidRPr="006F6CA9" w:rsidRDefault="006F6CA9">
            <w:pPr>
              <w:pStyle w:val="TableParagraph"/>
              <w:spacing w:line="263" w:lineRule="exact"/>
              <w:rPr>
                <w:rFonts w:asciiTheme="minorHAnsi" w:hAnsiTheme="minorHAnsi"/>
                <w:sz w:val="24"/>
              </w:rPr>
            </w:pPr>
            <w:r w:rsidRPr="006F6CA9">
              <w:rPr>
                <w:rFonts w:asciiTheme="minorHAnsi" w:hAnsiTheme="minorHAnsi"/>
                <w:color w:val="231F20"/>
                <w:sz w:val="24"/>
              </w:rPr>
              <w:t>changed?:</w:t>
            </w:r>
          </w:p>
        </w:tc>
        <w:tc>
          <w:tcPr>
            <w:tcW w:w="3076" w:type="dxa"/>
            <w:tcBorders>
              <w:top w:val="nil"/>
              <w:bottom w:val="nil"/>
            </w:tcBorders>
          </w:tcPr>
          <w:p w14:paraId="4162C166" w14:textId="77777777" w:rsidR="008E77E5" w:rsidRPr="006F6CA9" w:rsidRDefault="008E77E5">
            <w:pPr>
              <w:pStyle w:val="TableParagraph"/>
              <w:ind w:left="0"/>
              <w:rPr>
                <w:rFonts w:asciiTheme="minorHAnsi" w:hAnsiTheme="minorHAnsi"/>
                <w:sz w:val="20"/>
              </w:rPr>
            </w:pPr>
          </w:p>
        </w:tc>
      </w:tr>
      <w:tr w:rsidR="008E77E5" w:rsidRPr="006F6CA9" w14:paraId="0DE1563B" w14:textId="77777777" w:rsidTr="02DE4085">
        <w:trPr>
          <w:trHeight w:val="274"/>
        </w:trPr>
        <w:tc>
          <w:tcPr>
            <w:tcW w:w="3758" w:type="dxa"/>
            <w:tcBorders>
              <w:top w:val="nil"/>
            </w:tcBorders>
          </w:tcPr>
          <w:p w14:paraId="5F858558" w14:textId="77777777" w:rsidR="008E77E5" w:rsidRPr="006F6CA9" w:rsidRDefault="006F6CA9">
            <w:pPr>
              <w:pStyle w:val="TableParagraph"/>
              <w:spacing w:line="254" w:lineRule="exact"/>
              <w:rPr>
                <w:rFonts w:asciiTheme="minorHAnsi" w:hAnsiTheme="minorHAnsi"/>
                <w:sz w:val="24"/>
              </w:rPr>
            </w:pPr>
            <w:r w:rsidRPr="006F6CA9">
              <w:rPr>
                <w:rFonts w:asciiTheme="minorHAnsi" w:hAnsiTheme="minorHAnsi"/>
                <w:color w:val="231F20"/>
                <w:sz w:val="24"/>
              </w:rPr>
              <w:t>consolidate through practice:</w:t>
            </w:r>
          </w:p>
        </w:tc>
        <w:tc>
          <w:tcPr>
            <w:tcW w:w="3458" w:type="dxa"/>
            <w:tcBorders>
              <w:top w:val="nil"/>
            </w:tcBorders>
          </w:tcPr>
          <w:p w14:paraId="2059703D" w14:textId="77777777" w:rsidR="008E77E5" w:rsidRPr="006F6CA9" w:rsidRDefault="008E77E5">
            <w:pPr>
              <w:pStyle w:val="TableParagraph"/>
              <w:ind w:left="0"/>
              <w:rPr>
                <w:rFonts w:asciiTheme="minorHAnsi" w:hAnsiTheme="minorHAnsi"/>
                <w:sz w:val="20"/>
              </w:rPr>
            </w:pPr>
          </w:p>
        </w:tc>
        <w:tc>
          <w:tcPr>
            <w:tcW w:w="1663" w:type="dxa"/>
            <w:tcBorders>
              <w:top w:val="nil"/>
            </w:tcBorders>
          </w:tcPr>
          <w:p w14:paraId="2233A3E3" w14:textId="77777777" w:rsidR="008E77E5" w:rsidRPr="006F6CA9" w:rsidRDefault="008E77E5">
            <w:pPr>
              <w:pStyle w:val="TableParagraph"/>
              <w:ind w:left="0"/>
              <w:rPr>
                <w:rFonts w:asciiTheme="minorHAnsi" w:hAnsiTheme="minorHAnsi"/>
                <w:sz w:val="20"/>
              </w:rPr>
            </w:pPr>
          </w:p>
        </w:tc>
        <w:tc>
          <w:tcPr>
            <w:tcW w:w="3423" w:type="dxa"/>
            <w:tcBorders>
              <w:top w:val="nil"/>
            </w:tcBorders>
          </w:tcPr>
          <w:p w14:paraId="3222F922" w14:textId="77777777" w:rsidR="008E77E5" w:rsidRPr="006F6CA9" w:rsidRDefault="008E77E5">
            <w:pPr>
              <w:pStyle w:val="TableParagraph"/>
              <w:ind w:left="0"/>
              <w:rPr>
                <w:rFonts w:asciiTheme="minorHAnsi" w:hAnsiTheme="minorHAnsi"/>
                <w:sz w:val="20"/>
              </w:rPr>
            </w:pPr>
          </w:p>
        </w:tc>
        <w:tc>
          <w:tcPr>
            <w:tcW w:w="3076" w:type="dxa"/>
            <w:tcBorders>
              <w:top w:val="nil"/>
            </w:tcBorders>
          </w:tcPr>
          <w:p w14:paraId="02BC53A3" w14:textId="77777777" w:rsidR="008E77E5" w:rsidRPr="006F6CA9" w:rsidRDefault="008E77E5">
            <w:pPr>
              <w:pStyle w:val="TableParagraph"/>
              <w:ind w:left="0"/>
              <w:rPr>
                <w:rFonts w:asciiTheme="minorHAnsi" w:hAnsiTheme="minorHAnsi"/>
                <w:sz w:val="20"/>
              </w:rPr>
            </w:pPr>
          </w:p>
        </w:tc>
      </w:tr>
      <w:tr w:rsidR="0046764D" w:rsidRPr="006F6CA9" w14:paraId="3C4904D1" w14:textId="77777777" w:rsidTr="02DE4085">
        <w:trPr>
          <w:trHeight w:val="2172"/>
        </w:trPr>
        <w:tc>
          <w:tcPr>
            <w:tcW w:w="3758" w:type="dxa"/>
          </w:tcPr>
          <w:p w14:paraId="18B5C9E3" w14:textId="77777777" w:rsidR="0046764D" w:rsidRPr="007831FD" w:rsidRDefault="0046764D" w:rsidP="0046764D">
            <w:pPr>
              <w:pStyle w:val="TableParagraph"/>
              <w:spacing w:line="257" w:lineRule="exact"/>
              <w:ind w:left="37"/>
              <w:rPr>
                <w:rFonts w:asciiTheme="minorHAnsi" w:hAnsiTheme="minorHAnsi" w:cstheme="minorHAnsi"/>
                <w:sz w:val="24"/>
                <w:szCs w:val="20"/>
              </w:rPr>
            </w:pPr>
            <w:r>
              <w:rPr>
                <w:rFonts w:asciiTheme="minorHAnsi" w:hAnsiTheme="minorHAnsi" w:cstheme="minorHAnsi"/>
                <w:sz w:val="24"/>
                <w:szCs w:val="20"/>
              </w:rPr>
              <w:t>Jerounds</w:t>
            </w:r>
            <w:r w:rsidRPr="007831FD">
              <w:rPr>
                <w:rFonts w:asciiTheme="minorHAnsi" w:hAnsiTheme="minorHAnsi" w:cstheme="minorHAnsi"/>
                <w:sz w:val="24"/>
                <w:szCs w:val="20"/>
              </w:rPr>
              <w:t xml:space="preserve"> prides itself on offering an extensive range of sports, physical activities and leadership opportunities both within curriculum time and as extra-curricular.</w:t>
            </w:r>
          </w:p>
          <w:p w14:paraId="110ED9A4" w14:textId="77777777" w:rsidR="0046764D" w:rsidRDefault="0046764D" w:rsidP="0046764D">
            <w:pPr>
              <w:pStyle w:val="TableParagraph"/>
              <w:spacing w:line="257" w:lineRule="exact"/>
              <w:ind w:left="28"/>
              <w:rPr>
                <w:rFonts w:asciiTheme="minorHAnsi" w:hAnsiTheme="minorHAnsi"/>
                <w:sz w:val="24"/>
              </w:rPr>
            </w:pPr>
          </w:p>
          <w:p w14:paraId="01C029B2" w14:textId="77777777" w:rsidR="0046764D" w:rsidRDefault="0046764D" w:rsidP="0046764D">
            <w:pPr>
              <w:pStyle w:val="TableParagraph"/>
              <w:spacing w:line="257" w:lineRule="exact"/>
              <w:ind w:left="28"/>
              <w:rPr>
                <w:rFonts w:asciiTheme="minorHAnsi" w:hAnsiTheme="minorHAnsi"/>
                <w:sz w:val="24"/>
              </w:rPr>
            </w:pPr>
          </w:p>
          <w:p w14:paraId="440C3F38" w14:textId="77777777" w:rsidR="0046764D" w:rsidRDefault="0046764D" w:rsidP="0046764D">
            <w:pPr>
              <w:pStyle w:val="TableParagraph"/>
              <w:spacing w:line="257" w:lineRule="exact"/>
              <w:ind w:left="28"/>
              <w:rPr>
                <w:rFonts w:asciiTheme="minorHAnsi" w:hAnsiTheme="minorHAnsi"/>
                <w:sz w:val="24"/>
              </w:rPr>
            </w:pPr>
          </w:p>
          <w:p w14:paraId="24E231F9" w14:textId="77777777" w:rsidR="0046764D" w:rsidRDefault="0046764D" w:rsidP="0046764D">
            <w:pPr>
              <w:pStyle w:val="TableParagraph"/>
              <w:spacing w:line="257" w:lineRule="exact"/>
              <w:ind w:left="28"/>
              <w:rPr>
                <w:rFonts w:asciiTheme="minorHAnsi" w:hAnsiTheme="minorHAnsi"/>
                <w:sz w:val="24"/>
              </w:rPr>
            </w:pPr>
          </w:p>
          <w:p w14:paraId="14A3D3C8" w14:textId="77777777" w:rsidR="0046764D" w:rsidRPr="006F6CA9" w:rsidRDefault="0046764D" w:rsidP="0046764D">
            <w:pPr>
              <w:pStyle w:val="TableParagraph"/>
              <w:numPr>
                <w:ilvl w:val="0"/>
                <w:numId w:val="4"/>
              </w:numPr>
              <w:spacing w:line="257" w:lineRule="exact"/>
              <w:rPr>
                <w:rFonts w:asciiTheme="minorHAnsi" w:hAnsiTheme="minorHAnsi"/>
                <w:sz w:val="24"/>
              </w:rPr>
            </w:pPr>
            <w:r w:rsidRPr="00D97EBE">
              <w:rPr>
                <w:rFonts w:asciiTheme="minorHAnsi" w:hAnsiTheme="minorHAnsi"/>
                <w:sz w:val="24"/>
                <w:highlight w:val="yellow"/>
              </w:rPr>
              <w:t>Links to Key Indicator 1 &amp; 2</w:t>
            </w:r>
          </w:p>
        </w:tc>
        <w:tc>
          <w:tcPr>
            <w:tcW w:w="3458" w:type="dxa"/>
          </w:tcPr>
          <w:p w14:paraId="6C006D94"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Sports Council</w:t>
            </w:r>
          </w:p>
          <w:p w14:paraId="6778C35F"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Play Leaders</w:t>
            </w:r>
          </w:p>
          <w:p w14:paraId="1EEBF00D"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Pupils have responsibilities during Sports Days such as track management and scoring</w:t>
            </w:r>
          </w:p>
          <w:p w14:paraId="5C64E2B6"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Broad range of extra-curricular activities</w:t>
            </w:r>
          </w:p>
          <w:p w14:paraId="255A3E9B"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Broad range of activities on PE curriculum and reviewed</w:t>
            </w:r>
          </w:p>
          <w:p w14:paraId="122075A9"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 xml:space="preserve">Purchase new equipment for Active Play and PE lessons </w:t>
            </w:r>
            <w:r>
              <w:rPr>
                <w:rFonts w:asciiTheme="minorHAnsi" w:hAnsiTheme="minorHAnsi"/>
                <w:sz w:val="24"/>
              </w:rPr>
              <w:lastRenderedPageBreak/>
              <w:t>such as Tchoukball</w:t>
            </w:r>
          </w:p>
          <w:p w14:paraId="024E9476"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Change4Life Club</w:t>
            </w:r>
          </w:p>
          <w:p w14:paraId="1BA231F6"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Affiliation to Harlow School Sport Partnership</w:t>
            </w:r>
          </w:p>
          <w:p w14:paraId="38635B99"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Transport costs</w:t>
            </w:r>
          </w:p>
          <w:p w14:paraId="56BDD406"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Adaptive sports</w:t>
            </w:r>
          </w:p>
          <w:p w14:paraId="4B7BC30B"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Sports Days</w:t>
            </w:r>
          </w:p>
          <w:p w14:paraId="65F6672B" w14:textId="77777777" w:rsidR="0046764D" w:rsidRDefault="0046764D" w:rsidP="0046764D">
            <w:pPr>
              <w:pStyle w:val="TableParagraph"/>
              <w:numPr>
                <w:ilvl w:val="0"/>
                <w:numId w:val="4"/>
              </w:numPr>
              <w:rPr>
                <w:rFonts w:asciiTheme="minorHAnsi" w:hAnsiTheme="minorHAnsi"/>
                <w:sz w:val="24"/>
              </w:rPr>
            </w:pPr>
            <w:r>
              <w:rPr>
                <w:rFonts w:asciiTheme="minorHAnsi" w:hAnsiTheme="minorHAnsi"/>
                <w:sz w:val="24"/>
              </w:rPr>
              <w:t>Consideration of virtual competitions</w:t>
            </w:r>
          </w:p>
          <w:p w14:paraId="38E0C539" w14:textId="77777777" w:rsidR="0046764D" w:rsidRPr="00181B82" w:rsidRDefault="09A117EE" w:rsidP="0046764D">
            <w:pPr>
              <w:pStyle w:val="TableParagraph"/>
              <w:numPr>
                <w:ilvl w:val="0"/>
                <w:numId w:val="4"/>
              </w:numPr>
              <w:rPr>
                <w:rFonts w:asciiTheme="minorHAnsi" w:hAnsiTheme="minorHAnsi"/>
                <w:sz w:val="24"/>
              </w:rPr>
            </w:pPr>
            <w:r w:rsidRPr="02DE4085">
              <w:rPr>
                <w:rFonts w:asciiTheme="minorHAnsi" w:hAnsiTheme="minorHAnsi" w:cstheme="minorBidi"/>
                <w:sz w:val="24"/>
                <w:szCs w:val="24"/>
              </w:rPr>
              <w:t>Darren’s Dance Days (Linked to whole school Around the World week)</w:t>
            </w:r>
          </w:p>
          <w:p w14:paraId="21FAE510" w14:textId="77777777" w:rsidR="0046764D" w:rsidRPr="007831FD" w:rsidRDefault="09A117EE" w:rsidP="02DE4085">
            <w:pPr>
              <w:pStyle w:val="TableParagraph"/>
              <w:numPr>
                <w:ilvl w:val="0"/>
                <w:numId w:val="4"/>
              </w:numPr>
              <w:rPr>
                <w:rFonts w:asciiTheme="minorHAnsi" w:hAnsiTheme="minorHAnsi"/>
                <w:sz w:val="24"/>
                <w:szCs w:val="24"/>
              </w:rPr>
            </w:pPr>
            <w:r w:rsidRPr="02DE4085">
              <w:rPr>
                <w:rFonts w:asciiTheme="minorHAnsi" w:hAnsiTheme="minorHAnsi"/>
                <w:sz w:val="24"/>
                <w:szCs w:val="24"/>
              </w:rPr>
              <w:t xml:space="preserve">External coaching providers </w:t>
            </w:r>
            <w:r w:rsidR="41DF66BB" w:rsidRPr="02DE4085">
              <w:rPr>
                <w:rFonts w:asciiTheme="minorHAnsi" w:hAnsiTheme="minorHAnsi"/>
                <w:sz w:val="24"/>
                <w:szCs w:val="24"/>
              </w:rPr>
              <w:t>- Harlow Hawks/Saracens</w:t>
            </w:r>
          </w:p>
        </w:tc>
        <w:tc>
          <w:tcPr>
            <w:tcW w:w="1663" w:type="dxa"/>
          </w:tcPr>
          <w:p w14:paraId="313269FC" w14:textId="77777777" w:rsidR="0046764D" w:rsidRPr="006F6CA9" w:rsidRDefault="00625952" w:rsidP="0046764D">
            <w:pPr>
              <w:pStyle w:val="TableParagraph"/>
              <w:ind w:left="0"/>
              <w:jc w:val="center"/>
              <w:rPr>
                <w:rFonts w:asciiTheme="minorHAnsi" w:hAnsiTheme="minorHAnsi"/>
                <w:sz w:val="24"/>
              </w:rPr>
            </w:pPr>
            <w:r>
              <w:rPr>
                <w:rFonts w:asciiTheme="minorHAnsi" w:hAnsiTheme="minorHAnsi"/>
                <w:sz w:val="24"/>
              </w:rPr>
              <w:lastRenderedPageBreak/>
              <w:t>£3000</w:t>
            </w:r>
          </w:p>
        </w:tc>
        <w:tc>
          <w:tcPr>
            <w:tcW w:w="3423" w:type="dxa"/>
          </w:tcPr>
          <w:p w14:paraId="7618B3D9" w14:textId="77777777" w:rsidR="0046764D" w:rsidRPr="006F6CA9" w:rsidRDefault="0046764D" w:rsidP="0046764D">
            <w:pPr>
              <w:pStyle w:val="TableParagraph"/>
              <w:ind w:left="0"/>
              <w:rPr>
                <w:rFonts w:asciiTheme="minorHAnsi" w:hAnsiTheme="minorHAnsi"/>
                <w:sz w:val="24"/>
              </w:rPr>
            </w:pPr>
          </w:p>
        </w:tc>
        <w:tc>
          <w:tcPr>
            <w:tcW w:w="3076" w:type="dxa"/>
          </w:tcPr>
          <w:p w14:paraId="2CB87ABA" w14:textId="77777777" w:rsidR="0046764D" w:rsidRPr="006F6CA9" w:rsidRDefault="000F6BB1" w:rsidP="0046764D">
            <w:pPr>
              <w:pStyle w:val="TableParagraph"/>
              <w:ind w:left="0"/>
              <w:rPr>
                <w:rFonts w:asciiTheme="minorHAnsi" w:hAnsiTheme="minorHAnsi"/>
                <w:sz w:val="24"/>
              </w:rPr>
            </w:pPr>
            <w:r>
              <w:rPr>
                <w:rFonts w:asciiTheme="minorHAnsi" w:hAnsiTheme="minorHAnsi"/>
                <w:sz w:val="24"/>
              </w:rPr>
              <w:t>Next Steps:</w:t>
            </w:r>
          </w:p>
        </w:tc>
      </w:tr>
    </w:tbl>
    <w:p w14:paraId="584A9832" w14:textId="77777777" w:rsidR="008E77E5" w:rsidRDefault="008E77E5">
      <w:pPr>
        <w:rPr>
          <w:rFonts w:ascii="Times New Roman"/>
          <w:sz w:val="24"/>
        </w:rPr>
        <w:sectPr w:rsidR="008E77E5">
          <w:pgSz w:w="16840" w:h="11910" w:orient="landscape"/>
          <w:pgMar w:top="720" w:right="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8E77E5" w14:paraId="6DE3D5F2" w14:textId="77777777" w:rsidTr="03BA2B0A">
        <w:trPr>
          <w:trHeight w:val="352"/>
        </w:trPr>
        <w:tc>
          <w:tcPr>
            <w:tcW w:w="12302" w:type="dxa"/>
            <w:gridSpan w:val="4"/>
            <w:vMerge w:val="restart"/>
          </w:tcPr>
          <w:p w14:paraId="40BDA0F0" w14:textId="77777777" w:rsidR="008E77E5" w:rsidRDefault="00D97EBE">
            <w:pPr>
              <w:pStyle w:val="TableParagraph"/>
              <w:spacing w:line="257" w:lineRule="exact"/>
              <w:ind w:left="28"/>
              <w:rPr>
                <w:sz w:val="24"/>
              </w:rPr>
            </w:pPr>
            <w:r>
              <w:rPr>
                <w:b/>
                <w:color w:val="0070C0"/>
                <w:sz w:val="24"/>
              </w:rPr>
              <w:lastRenderedPageBreak/>
              <w:t xml:space="preserve"> </w:t>
            </w:r>
            <w:r w:rsidR="006F6CA9" w:rsidRPr="00C32D41">
              <w:rPr>
                <w:b/>
                <w:color w:val="0070C0"/>
                <w:sz w:val="24"/>
              </w:rPr>
              <w:t xml:space="preserve">Key indicator 5: </w:t>
            </w:r>
            <w:r w:rsidR="006F6CA9" w:rsidRPr="00C32D41">
              <w:rPr>
                <w:color w:val="0070C0"/>
                <w:sz w:val="24"/>
              </w:rPr>
              <w:t>Increased participation in competitive sport</w:t>
            </w:r>
          </w:p>
        </w:tc>
        <w:tc>
          <w:tcPr>
            <w:tcW w:w="3076" w:type="dxa"/>
          </w:tcPr>
          <w:p w14:paraId="45D3EACF" w14:textId="77777777" w:rsidR="008E77E5" w:rsidRDefault="006F6CA9">
            <w:pPr>
              <w:pStyle w:val="TableParagraph"/>
              <w:spacing w:line="257" w:lineRule="exact"/>
              <w:ind w:left="28"/>
              <w:rPr>
                <w:sz w:val="24"/>
              </w:rPr>
            </w:pPr>
            <w:r>
              <w:rPr>
                <w:color w:val="231F20"/>
                <w:sz w:val="24"/>
              </w:rPr>
              <w:t>Percentage of total allocation:</w:t>
            </w:r>
          </w:p>
        </w:tc>
      </w:tr>
      <w:tr w:rsidR="008E77E5" w14:paraId="0E95D288" w14:textId="77777777" w:rsidTr="03BA2B0A">
        <w:trPr>
          <w:trHeight w:val="296"/>
        </w:trPr>
        <w:tc>
          <w:tcPr>
            <w:tcW w:w="12302" w:type="dxa"/>
            <w:gridSpan w:val="4"/>
            <w:vMerge/>
          </w:tcPr>
          <w:p w14:paraId="5893A172" w14:textId="77777777" w:rsidR="008E77E5" w:rsidRDefault="008E77E5">
            <w:pPr>
              <w:rPr>
                <w:sz w:val="2"/>
                <w:szCs w:val="2"/>
              </w:rPr>
            </w:pPr>
          </w:p>
        </w:tc>
        <w:tc>
          <w:tcPr>
            <w:tcW w:w="3076" w:type="dxa"/>
          </w:tcPr>
          <w:p w14:paraId="32A5680F" w14:textId="77777777" w:rsidR="008E77E5" w:rsidRPr="006F6CA9" w:rsidRDefault="008E77E5" w:rsidP="000F6BB1">
            <w:pPr>
              <w:pStyle w:val="TableParagraph"/>
              <w:spacing w:line="257" w:lineRule="exact"/>
              <w:ind w:left="20"/>
              <w:rPr>
                <w:rFonts w:asciiTheme="minorHAnsi" w:hAnsiTheme="minorHAnsi"/>
                <w:sz w:val="24"/>
              </w:rPr>
            </w:pPr>
          </w:p>
        </w:tc>
      </w:tr>
      <w:tr w:rsidR="008E77E5" w14:paraId="232A61F2" w14:textId="77777777" w:rsidTr="03BA2B0A">
        <w:trPr>
          <w:trHeight w:val="402"/>
        </w:trPr>
        <w:tc>
          <w:tcPr>
            <w:tcW w:w="3758" w:type="dxa"/>
          </w:tcPr>
          <w:p w14:paraId="24BA5F09" w14:textId="77777777" w:rsidR="008E77E5" w:rsidRDefault="006F6CA9">
            <w:pPr>
              <w:pStyle w:val="TableParagraph"/>
              <w:spacing w:before="16"/>
              <w:ind w:left="1554" w:right="1534"/>
              <w:jc w:val="center"/>
              <w:rPr>
                <w:b/>
                <w:sz w:val="24"/>
              </w:rPr>
            </w:pPr>
            <w:r>
              <w:rPr>
                <w:b/>
                <w:color w:val="231F20"/>
                <w:sz w:val="24"/>
              </w:rPr>
              <w:t>Intent</w:t>
            </w:r>
          </w:p>
        </w:tc>
        <w:tc>
          <w:tcPr>
            <w:tcW w:w="5121" w:type="dxa"/>
            <w:gridSpan w:val="2"/>
          </w:tcPr>
          <w:p w14:paraId="1CDC9584" w14:textId="77777777" w:rsidR="008E77E5" w:rsidRDefault="006F6CA9">
            <w:pPr>
              <w:pStyle w:val="TableParagraph"/>
              <w:spacing w:before="16"/>
              <w:ind w:left="1733" w:right="1712"/>
              <w:jc w:val="center"/>
              <w:rPr>
                <w:b/>
                <w:sz w:val="24"/>
              </w:rPr>
            </w:pPr>
            <w:r>
              <w:rPr>
                <w:b/>
                <w:color w:val="231F20"/>
                <w:sz w:val="24"/>
              </w:rPr>
              <w:t>Implementation</w:t>
            </w:r>
          </w:p>
        </w:tc>
        <w:tc>
          <w:tcPr>
            <w:tcW w:w="3423" w:type="dxa"/>
          </w:tcPr>
          <w:p w14:paraId="5560BA19" w14:textId="77777777" w:rsidR="008E77E5" w:rsidRDefault="006F6CA9">
            <w:pPr>
              <w:pStyle w:val="TableParagraph"/>
              <w:spacing w:before="16"/>
              <w:ind w:left="1346" w:right="1325"/>
              <w:jc w:val="center"/>
              <w:rPr>
                <w:b/>
                <w:sz w:val="24"/>
              </w:rPr>
            </w:pPr>
            <w:r>
              <w:rPr>
                <w:b/>
                <w:color w:val="231F20"/>
                <w:sz w:val="24"/>
              </w:rPr>
              <w:t>Impact</w:t>
            </w:r>
          </w:p>
        </w:tc>
        <w:tc>
          <w:tcPr>
            <w:tcW w:w="3076" w:type="dxa"/>
          </w:tcPr>
          <w:p w14:paraId="7AD0466B" w14:textId="77777777" w:rsidR="008E77E5" w:rsidRPr="006F6CA9" w:rsidRDefault="008E77E5">
            <w:pPr>
              <w:pStyle w:val="TableParagraph"/>
              <w:ind w:left="0"/>
              <w:rPr>
                <w:rFonts w:asciiTheme="minorHAnsi" w:hAnsiTheme="minorHAnsi"/>
                <w:sz w:val="24"/>
              </w:rPr>
            </w:pPr>
          </w:p>
        </w:tc>
      </w:tr>
      <w:tr w:rsidR="008E77E5" w14:paraId="5021B073" w14:textId="77777777" w:rsidTr="03BA2B0A">
        <w:trPr>
          <w:trHeight w:val="334"/>
        </w:trPr>
        <w:tc>
          <w:tcPr>
            <w:tcW w:w="3758" w:type="dxa"/>
            <w:tcBorders>
              <w:bottom w:val="nil"/>
            </w:tcBorders>
          </w:tcPr>
          <w:p w14:paraId="2BFC4A1F" w14:textId="77777777" w:rsidR="008E77E5" w:rsidRDefault="006F6CA9">
            <w:pPr>
              <w:pStyle w:val="TableParagraph"/>
              <w:spacing w:before="16"/>
              <w:rPr>
                <w:sz w:val="24"/>
              </w:rPr>
            </w:pPr>
            <w:r>
              <w:rPr>
                <w:color w:val="231F20"/>
                <w:sz w:val="24"/>
              </w:rPr>
              <w:t>Your school focus should be clear</w:t>
            </w:r>
          </w:p>
        </w:tc>
        <w:tc>
          <w:tcPr>
            <w:tcW w:w="3458" w:type="dxa"/>
            <w:tcBorders>
              <w:bottom w:val="nil"/>
            </w:tcBorders>
          </w:tcPr>
          <w:p w14:paraId="08B44C80" w14:textId="77777777" w:rsidR="008E77E5" w:rsidRDefault="006F6CA9">
            <w:pPr>
              <w:pStyle w:val="TableParagraph"/>
              <w:spacing w:before="16"/>
              <w:rPr>
                <w:sz w:val="24"/>
              </w:rPr>
            </w:pPr>
            <w:r>
              <w:rPr>
                <w:color w:val="231F20"/>
                <w:sz w:val="24"/>
              </w:rPr>
              <w:t>Make sure your actions to</w:t>
            </w:r>
          </w:p>
        </w:tc>
        <w:tc>
          <w:tcPr>
            <w:tcW w:w="1663" w:type="dxa"/>
            <w:tcBorders>
              <w:bottom w:val="nil"/>
            </w:tcBorders>
          </w:tcPr>
          <w:p w14:paraId="07E777AF" w14:textId="77777777" w:rsidR="008E77E5" w:rsidRDefault="006F6CA9">
            <w:pPr>
              <w:pStyle w:val="TableParagraph"/>
              <w:spacing w:before="16"/>
              <w:rPr>
                <w:sz w:val="24"/>
              </w:rPr>
            </w:pPr>
            <w:r>
              <w:rPr>
                <w:color w:val="231F20"/>
                <w:sz w:val="24"/>
              </w:rPr>
              <w:t>Funding</w:t>
            </w:r>
          </w:p>
        </w:tc>
        <w:tc>
          <w:tcPr>
            <w:tcW w:w="3423" w:type="dxa"/>
            <w:tcBorders>
              <w:bottom w:val="nil"/>
            </w:tcBorders>
          </w:tcPr>
          <w:p w14:paraId="55E73C5B" w14:textId="77777777" w:rsidR="008E77E5" w:rsidRDefault="006F6CA9">
            <w:pPr>
              <w:pStyle w:val="TableParagraph"/>
              <w:spacing w:before="16"/>
              <w:rPr>
                <w:sz w:val="24"/>
              </w:rPr>
            </w:pPr>
            <w:r>
              <w:rPr>
                <w:color w:val="231F20"/>
                <w:sz w:val="24"/>
              </w:rPr>
              <w:t>Evidence of impact: what do</w:t>
            </w:r>
          </w:p>
        </w:tc>
        <w:tc>
          <w:tcPr>
            <w:tcW w:w="3076" w:type="dxa"/>
            <w:tcBorders>
              <w:bottom w:val="nil"/>
            </w:tcBorders>
          </w:tcPr>
          <w:p w14:paraId="23034959" w14:textId="77777777" w:rsidR="008E77E5" w:rsidRDefault="006F6CA9">
            <w:pPr>
              <w:pStyle w:val="TableParagraph"/>
              <w:spacing w:before="16"/>
              <w:rPr>
                <w:sz w:val="24"/>
              </w:rPr>
            </w:pPr>
            <w:r>
              <w:rPr>
                <w:color w:val="231F20"/>
                <w:sz w:val="24"/>
              </w:rPr>
              <w:t>Sustainability and suggested</w:t>
            </w:r>
          </w:p>
        </w:tc>
      </w:tr>
      <w:tr w:rsidR="008E77E5" w14:paraId="48122FD0" w14:textId="77777777" w:rsidTr="03BA2B0A">
        <w:trPr>
          <w:trHeight w:val="288"/>
        </w:trPr>
        <w:tc>
          <w:tcPr>
            <w:tcW w:w="3758" w:type="dxa"/>
            <w:tcBorders>
              <w:top w:val="nil"/>
              <w:bottom w:val="nil"/>
            </w:tcBorders>
          </w:tcPr>
          <w:p w14:paraId="377B12CE" w14:textId="77777777" w:rsidR="008E77E5" w:rsidRDefault="006F6CA9">
            <w:pPr>
              <w:pStyle w:val="TableParagraph"/>
              <w:spacing w:line="263" w:lineRule="exact"/>
              <w:rPr>
                <w:sz w:val="24"/>
              </w:rPr>
            </w:pPr>
            <w:r>
              <w:rPr>
                <w:color w:val="231F20"/>
                <w:sz w:val="24"/>
              </w:rPr>
              <w:t>what you want the pupils to know</w:t>
            </w:r>
          </w:p>
        </w:tc>
        <w:tc>
          <w:tcPr>
            <w:tcW w:w="3458" w:type="dxa"/>
            <w:tcBorders>
              <w:top w:val="nil"/>
              <w:bottom w:val="nil"/>
            </w:tcBorders>
          </w:tcPr>
          <w:p w14:paraId="078D3950" w14:textId="77777777" w:rsidR="008E77E5" w:rsidRDefault="006F6CA9">
            <w:pPr>
              <w:pStyle w:val="TableParagraph"/>
              <w:spacing w:line="263" w:lineRule="exact"/>
              <w:rPr>
                <w:sz w:val="24"/>
              </w:rPr>
            </w:pPr>
            <w:r>
              <w:rPr>
                <w:color w:val="231F20"/>
                <w:sz w:val="24"/>
              </w:rPr>
              <w:t>achieve are linked to your</w:t>
            </w:r>
          </w:p>
        </w:tc>
        <w:tc>
          <w:tcPr>
            <w:tcW w:w="1663" w:type="dxa"/>
            <w:tcBorders>
              <w:top w:val="nil"/>
              <w:bottom w:val="nil"/>
            </w:tcBorders>
          </w:tcPr>
          <w:p w14:paraId="4FDC68AF" w14:textId="77777777" w:rsidR="008E77E5" w:rsidRDefault="006F6CA9">
            <w:pPr>
              <w:pStyle w:val="TableParagraph"/>
              <w:spacing w:line="263" w:lineRule="exact"/>
              <w:rPr>
                <w:sz w:val="24"/>
              </w:rPr>
            </w:pPr>
            <w:r>
              <w:rPr>
                <w:color w:val="231F20"/>
                <w:sz w:val="24"/>
              </w:rPr>
              <w:t>allocated:</w:t>
            </w:r>
          </w:p>
        </w:tc>
        <w:tc>
          <w:tcPr>
            <w:tcW w:w="3423" w:type="dxa"/>
            <w:tcBorders>
              <w:top w:val="nil"/>
              <w:bottom w:val="nil"/>
            </w:tcBorders>
          </w:tcPr>
          <w:p w14:paraId="55A8EB5F" w14:textId="77777777" w:rsidR="008E77E5" w:rsidRDefault="006F6CA9">
            <w:pPr>
              <w:pStyle w:val="TableParagraph"/>
              <w:spacing w:line="263" w:lineRule="exact"/>
              <w:rPr>
                <w:sz w:val="24"/>
              </w:rPr>
            </w:pPr>
            <w:r>
              <w:rPr>
                <w:color w:val="231F20"/>
                <w:sz w:val="24"/>
              </w:rPr>
              <w:t>pupils now know and what</w:t>
            </w:r>
          </w:p>
        </w:tc>
        <w:tc>
          <w:tcPr>
            <w:tcW w:w="3076" w:type="dxa"/>
            <w:tcBorders>
              <w:top w:val="nil"/>
              <w:bottom w:val="nil"/>
            </w:tcBorders>
          </w:tcPr>
          <w:p w14:paraId="4C5A87A2" w14:textId="77777777" w:rsidR="008E77E5" w:rsidRDefault="006F6CA9">
            <w:pPr>
              <w:pStyle w:val="TableParagraph"/>
              <w:spacing w:line="263" w:lineRule="exact"/>
              <w:rPr>
                <w:sz w:val="24"/>
              </w:rPr>
            </w:pPr>
            <w:r>
              <w:rPr>
                <w:color w:val="231F20"/>
                <w:sz w:val="24"/>
              </w:rPr>
              <w:t>next steps:</w:t>
            </w:r>
          </w:p>
        </w:tc>
      </w:tr>
      <w:tr w:rsidR="008E77E5" w14:paraId="298924C5" w14:textId="77777777" w:rsidTr="03BA2B0A">
        <w:trPr>
          <w:trHeight w:val="287"/>
        </w:trPr>
        <w:tc>
          <w:tcPr>
            <w:tcW w:w="3758" w:type="dxa"/>
            <w:tcBorders>
              <w:top w:val="nil"/>
              <w:bottom w:val="nil"/>
            </w:tcBorders>
          </w:tcPr>
          <w:p w14:paraId="7CC10FDB" w14:textId="77777777" w:rsidR="008E77E5" w:rsidRDefault="006F6CA9">
            <w:pPr>
              <w:pStyle w:val="TableParagraph"/>
              <w:spacing w:line="263" w:lineRule="exact"/>
              <w:rPr>
                <w:sz w:val="24"/>
              </w:rPr>
            </w:pPr>
            <w:r>
              <w:rPr>
                <w:color w:val="231F20"/>
                <w:sz w:val="24"/>
              </w:rPr>
              <w:t>and be able to do and about</w:t>
            </w:r>
          </w:p>
        </w:tc>
        <w:tc>
          <w:tcPr>
            <w:tcW w:w="3458" w:type="dxa"/>
            <w:tcBorders>
              <w:top w:val="nil"/>
              <w:bottom w:val="nil"/>
            </w:tcBorders>
          </w:tcPr>
          <w:p w14:paraId="158A47D6" w14:textId="77777777" w:rsidR="008E77E5" w:rsidRDefault="006F6CA9">
            <w:pPr>
              <w:pStyle w:val="TableParagraph"/>
              <w:spacing w:line="263" w:lineRule="exact"/>
              <w:rPr>
                <w:sz w:val="24"/>
              </w:rPr>
            </w:pPr>
            <w:r>
              <w:rPr>
                <w:color w:val="231F20"/>
                <w:sz w:val="24"/>
              </w:rPr>
              <w:t>intentions:</w:t>
            </w:r>
          </w:p>
        </w:tc>
        <w:tc>
          <w:tcPr>
            <w:tcW w:w="1663" w:type="dxa"/>
            <w:tcBorders>
              <w:top w:val="nil"/>
              <w:bottom w:val="nil"/>
            </w:tcBorders>
          </w:tcPr>
          <w:p w14:paraId="74F29935" w14:textId="77777777" w:rsidR="008E77E5" w:rsidRDefault="008E77E5">
            <w:pPr>
              <w:pStyle w:val="TableParagraph"/>
              <w:ind w:left="0"/>
              <w:rPr>
                <w:rFonts w:ascii="Times New Roman"/>
                <w:sz w:val="20"/>
              </w:rPr>
            </w:pPr>
          </w:p>
        </w:tc>
        <w:tc>
          <w:tcPr>
            <w:tcW w:w="3423" w:type="dxa"/>
            <w:tcBorders>
              <w:top w:val="nil"/>
              <w:bottom w:val="nil"/>
            </w:tcBorders>
          </w:tcPr>
          <w:p w14:paraId="19EC7680" w14:textId="77777777" w:rsidR="008E77E5" w:rsidRDefault="006F6CA9">
            <w:pPr>
              <w:pStyle w:val="TableParagraph"/>
              <w:spacing w:line="263" w:lineRule="exact"/>
              <w:rPr>
                <w:sz w:val="24"/>
              </w:rPr>
            </w:pPr>
            <w:r>
              <w:rPr>
                <w:color w:val="231F20"/>
                <w:sz w:val="24"/>
              </w:rPr>
              <w:t>can they now do? What has</w:t>
            </w:r>
          </w:p>
        </w:tc>
        <w:tc>
          <w:tcPr>
            <w:tcW w:w="3076" w:type="dxa"/>
            <w:tcBorders>
              <w:top w:val="nil"/>
              <w:bottom w:val="nil"/>
            </w:tcBorders>
          </w:tcPr>
          <w:p w14:paraId="1F8AC3E0" w14:textId="77777777" w:rsidR="008E77E5" w:rsidRDefault="008E77E5">
            <w:pPr>
              <w:pStyle w:val="TableParagraph"/>
              <w:ind w:left="0"/>
              <w:rPr>
                <w:rFonts w:ascii="Times New Roman"/>
                <w:sz w:val="20"/>
              </w:rPr>
            </w:pPr>
          </w:p>
        </w:tc>
      </w:tr>
      <w:tr w:rsidR="008E77E5" w14:paraId="76087CAC" w14:textId="77777777" w:rsidTr="03BA2B0A">
        <w:trPr>
          <w:trHeight w:val="287"/>
        </w:trPr>
        <w:tc>
          <w:tcPr>
            <w:tcW w:w="3758" w:type="dxa"/>
            <w:tcBorders>
              <w:top w:val="nil"/>
              <w:bottom w:val="nil"/>
            </w:tcBorders>
          </w:tcPr>
          <w:p w14:paraId="0D545C7B" w14:textId="77777777" w:rsidR="008E77E5" w:rsidRDefault="006F6CA9">
            <w:pPr>
              <w:pStyle w:val="TableParagraph"/>
              <w:spacing w:line="263" w:lineRule="exact"/>
              <w:rPr>
                <w:sz w:val="24"/>
              </w:rPr>
            </w:pPr>
            <w:r>
              <w:rPr>
                <w:color w:val="231F20"/>
                <w:sz w:val="24"/>
              </w:rPr>
              <w:t>what they need to learn and to</w:t>
            </w:r>
          </w:p>
        </w:tc>
        <w:tc>
          <w:tcPr>
            <w:tcW w:w="3458" w:type="dxa"/>
            <w:tcBorders>
              <w:top w:val="nil"/>
              <w:bottom w:val="nil"/>
            </w:tcBorders>
          </w:tcPr>
          <w:p w14:paraId="786C9606" w14:textId="77777777" w:rsidR="008E77E5" w:rsidRDefault="008E77E5">
            <w:pPr>
              <w:pStyle w:val="TableParagraph"/>
              <w:ind w:left="0"/>
              <w:rPr>
                <w:rFonts w:ascii="Times New Roman"/>
                <w:sz w:val="20"/>
              </w:rPr>
            </w:pPr>
          </w:p>
        </w:tc>
        <w:tc>
          <w:tcPr>
            <w:tcW w:w="1663" w:type="dxa"/>
            <w:tcBorders>
              <w:top w:val="nil"/>
              <w:bottom w:val="nil"/>
            </w:tcBorders>
          </w:tcPr>
          <w:p w14:paraId="78C45EFC" w14:textId="77777777" w:rsidR="008E77E5" w:rsidRDefault="008E77E5">
            <w:pPr>
              <w:pStyle w:val="TableParagraph"/>
              <w:ind w:left="0"/>
              <w:rPr>
                <w:rFonts w:ascii="Times New Roman"/>
                <w:sz w:val="20"/>
              </w:rPr>
            </w:pPr>
          </w:p>
        </w:tc>
        <w:tc>
          <w:tcPr>
            <w:tcW w:w="3423" w:type="dxa"/>
            <w:tcBorders>
              <w:top w:val="nil"/>
              <w:bottom w:val="nil"/>
            </w:tcBorders>
          </w:tcPr>
          <w:p w14:paraId="207CDEA9" w14:textId="77777777" w:rsidR="008E77E5" w:rsidRDefault="006F6CA9">
            <w:pPr>
              <w:pStyle w:val="TableParagraph"/>
              <w:spacing w:line="263" w:lineRule="exact"/>
              <w:rPr>
                <w:sz w:val="24"/>
              </w:rPr>
            </w:pPr>
            <w:r>
              <w:rPr>
                <w:color w:val="231F20"/>
                <w:sz w:val="24"/>
              </w:rPr>
              <w:t>changed?:</w:t>
            </w:r>
          </w:p>
        </w:tc>
        <w:tc>
          <w:tcPr>
            <w:tcW w:w="3076" w:type="dxa"/>
            <w:tcBorders>
              <w:top w:val="nil"/>
              <w:bottom w:val="nil"/>
            </w:tcBorders>
          </w:tcPr>
          <w:p w14:paraId="7176CFA2" w14:textId="77777777" w:rsidR="008E77E5" w:rsidRDefault="008E77E5">
            <w:pPr>
              <w:pStyle w:val="TableParagraph"/>
              <w:ind w:left="0"/>
              <w:rPr>
                <w:rFonts w:ascii="Times New Roman"/>
                <w:sz w:val="20"/>
              </w:rPr>
            </w:pPr>
          </w:p>
        </w:tc>
      </w:tr>
      <w:tr w:rsidR="008E77E5" w14:paraId="125BF634" w14:textId="77777777" w:rsidTr="03BA2B0A">
        <w:trPr>
          <w:trHeight w:val="273"/>
        </w:trPr>
        <w:tc>
          <w:tcPr>
            <w:tcW w:w="3758" w:type="dxa"/>
            <w:tcBorders>
              <w:top w:val="nil"/>
            </w:tcBorders>
          </w:tcPr>
          <w:p w14:paraId="3EA3D862" w14:textId="77777777" w:rsidR="008E77E5" w:rsidRDefault="006F6CA9">
            <w:pPr>
              <w:pStyle w:val="TableParagraph"/>
              <w:spacing w:line="254" w:lineRule="exact"/>
              <w:rPr>
                <w:sz w:val="24"/>
              </w:rPr>
            </w:pPr>
            <w:r>
              <w:rPr>
                <w:color w:val="231F20"/>
                <w:sz w:val="24"/>
              </w:rPr>
              <w:t>consolidate through practice:</w:t>
            </w:r>
          </w:p>
        </w:tc>
        <w:tc>
          <w:tcPr>
            <w:tcW w:w="3458" w:type="dxa"/>
            <w:tcBorders>
              <w:top w:val="nil"/>
            </w:tcBorders>
          </w:tcPr>
          <w:p w14:paraId="2EB0F1DB" w14:textId="77777777" w:rsidR="008E77E5" w:rsidRDefault="008E77E5">
            <w:pPr>
              <w:pStyle w:val="TableParagraph"/>
              <w:ind w:left="0"/>
              <w:rPr>
                <w:rFonts w:ascii="Times New Roman"/>
                <w:sz w:val="20"/>
              </w:rPr>
            </w:pPr>
          </w:p>
        </w:tc>
        <w:tc>
          <w:tcPr>
            <w:tcW w:w="1663" w:type="dxa"/>
            <w:tcBorders>
              <w:top w:val="nil"/>
            </w:tcBorders>
          </w:tcPr>
          <w:p w14:paraId="553B389F" w14:textId="77777777" w:rsidR="008E77E5" w:rsidRDefault="008E77E5">
            <w:pPr>
              <w:pStyle w:val="TableParagraph"/>
              <w:ind w:left="0"/>
              <w:rPr>
                <w:rFonts w:ascii="Times New Roman"/>
                <w:sz w:val="20"/>
              </w:rPr>
            </w:pPr>
          </w:p>
        </w:tc>
        <w:tc>
          <w:tcPr>
            <w:tcW w:w="3423" w:type="dxa"/>
            <w:tcBorders>
              <w:top w:val="nil"/>
            </w:tcBorders>
          </w:tcPr>
          <w:p w14:paraId="5BF81256" w14:textId="77777777" w:rsidR="008E77E5" w:rsidRDefault="008E77E5">
            <w:pPr>
              <w:pStyle w:val="TableParagraph"/>
              <w:ind w:left="0"/>
              <w:rPr>
                <w:rFonts w:ascii="Times New Roman"/>
                <w:sz w:val="20"/>
              </w:rPr>
            </w:pPr>
          </w:p>
        </w:tc>
        <w:tc>
          <w:tcPr>
            <w:tcW w:w="3076" w:type="dxa"/>
            <w:tcBorders>
              <w:top w:val="nil"/>
            </w:tcBorders>
          </w:tcPr>
          <w:p w14:paraId="56E460A1" w14:textId="77777777" w:rsidR="008E77E5" w:rsidRDefault="008E77E5">
            <w:pPr>
              <w:pStyle w:val="TableParagraph"/>
              <w:ind w:left="0"/>
              <w:rPr>
                <w:rFonts w:ascii="Times New Roman"/>
                <w:sz w:val="20"/>
              </w:rPr>
            </w:pPr>
          </w:p>
        </w:tc>
      </w:tr>
      <w:tr w:rsidR="0046764D" w14:paraId="2EB61BA6" w14:textId="77777777" w:rsidTr="03BA2B0A">
        <w:trPr>
          <w:trHeight w:val="2134"/>
        </w:trPr>
        <w:tc>
          <w:tcPr>
            <w:tcW w:w="3758" w:type="dxa"/>
          </w:tcPr>
          <w:p w14:paraId="6D00EA13" w14:textId="77777777" w:rsidR="0046764D" w:rsidRPr="00D97EBE" w:rsidRDefault="0046764D" w:rsidP="0046764D">
            <w:pPr>
              <w:pStyle w:val="TableParagraph"/>
              <w:ind w:left="37"/>
              <w:rPr>
                <w:rFonts w:asciiTheme="minorHAnsi" w:hAnsiTheme="minorHAnsi" w:cstheme="minorHAnsi"/>
                <w:sz w:val="24"/>
                <w:szCs w:val="20"/>
              </w:rPr>
            </w:pPr>
            <w:r w:rsidRPr="00D97EBE">
              <w:rPr>
                <w:rFonts w:asciiTheme="minorHAnsi" w:hAnsiTheme="minorHAnsi" w:cstheme="minorHAnsi"/>
                <w:sz w:val="24"/>
                <w:szCs w:val="20"/>
              </w:rPr>
              <w:t>Increase pupil motivation through offer of competitive sporting opportunities.</w:t>
            </w:r>
          </w:p>
          <w:p w14:paraId="5720DC27" w14:textId="77777777" w:rsidR="0046764D" w:rsidRDefault="0046764D" w:rsidP="0046764D">
            <w:pPr>
              <w:pStyle w:val="TableParagraph"/>
              <w:ind w:left="37"/>
              <w:rPr>
                <w:rFonts w:asciiTheme="minorHAnsi" w:hAnsiTheme="minorHAnsi" w:cstheme="minorHAnsi"/>
                <w:sz w:val="24"/>
                <w:szCs w:val="20"/>
              </w:rPr>
            </w:pPr>
            <w:r w:rsidRPr="00D97EBE">
              <w:rPr>
                <w:rFonts w:asciiTheme="minorHAnsi" w:hAnsiTheme="minorHAnsi" w:cstheme="minorHAnsi"/>
                <w:sz w:val="24"/>
                <w:szCs w:val="20"/>
              </w:rPr>
              <w:t>Enhances a positive attitude and engagement in and towards competition</w:t>
            </w:r>
          </w:p>
          <w:p w14:paraId="22AAAABF" w14:textId="77777777" w:rsidR="0046764D" w:rsidRDefault="0046764D" w:rsidP="0046764D">
            <w:pPr>
              <w:pStyle w:val="TableParagraph"/>
              <w:ind w:left="37"/>
              <w:rPr>
                <w:rFonts w:asciiTheme="minorHAnsi" w:hAnsiTheme="minorHAnsi" w:cstheme="minorHAnsi"/>
                <w:sz w:val="24"/>
                <w:szCs w:val="20"/>
              </w:rPr>
            </w:pPr>
          </w:p>
          <w:p w14:paraId="08652E6B" w14:textId="77777777" w:rsidR="0046764D" w:rsidRDefault="0046764D" w:rsidP="0046764D">
            <w:pPr>
              <w:pStyle w:val="TableParagraph"/>
              <w:ind w:left="37"/>
              <w:rPr>
                <w:rFonts w:asciiTheme="minorHAnsi" w:hAnsiTheme="minorHAnsi" w:cstheme="minorHAnsi"/>
                <w:sz w:val="24"/>
                <w:szCs w:val="20"/>
              </w:rPr>
            </w:pPr>
          </w:p>
          <w:p w14:paraId="2CB267DC" w14:textId="77777777" w:rsidR="0046764D" w:rsidRDefault="0046764D" w:rsidP="0046764D">
            <w:pPr>
              <w:pStyle w:val="TableParagraph"/>
              <w:ind w:left="37"/>
              <w:rPr>
                <w:rFonts w:asciiTheme="minorHAnsi" w:hAnsiTheme="minorHAnsi" w:cstheme="minorHAnsi"/>
                <w:sz w:val="24"/>
                <w:szCs w:val="20"/>
              </w:rPr>
            </w:pPr>
          </w:p>
          <w:p w14:paraId="5347241C" w14:textId="77777777" w:rsidR="0046764D" w:rsidRPr="00D97EBE" w:rsidRDefault="09A117EE" w:rsidP="0046764D">
            <w:pPr>
              <w:pStyle w:val="TableParagraph"/>
              <w:numPr>
                <w:ilvl w:val="0"/>
                <w:numId w:val="4"/>
              </w:numPr>
              <w:rPr>
                <w:rFonts w:asciiTheme="minorHAnsi" w:hAnsiTheme="minorHAnsi" w:cstheme="minorHAnsi"/>
                <w:sz w:val="24"/>
                <w:szCs w:val="20"/>
                <w:highlight w:val="yellow"/>
              </w:rPr>
            </w:pPr>
            <w:r w:rsidRPr="02DE4085">
              <w:rPr>
                <w:rFonts w:asciiTheme="minorHAnsi" w:hAnsiTheme="minorHAnsi" w:cstheme="minorBidi"/>
                <w:sz w:val="24"/>
                <w:szCs w:val="24"/>
                <w:highlight w:val="yellow"/>
              </w:rPr>
              <w:t>Links to Key Indicator 1 &amp; 4</w:t>
            </w:r>
          </w:p>
          <w:p w14:paraId="6B41210F" w14:textId="77777777" w:rsidR="0046764D" w:rsidRPr="006F6CA9" w:rsidRDefault="0046764D" w:rsidP="0046764D">
            <w:pPr>
              <w:pStyle w:val="TableParagraph"/>
              <w:ind w:left="0"/>
              <w:rPr>
                <w:rFonts w:asciiTheme="minorHAnsi" w:hAnsiTheme="minorHAnsi"/>
                <w:sz w:val="24"/>
              </w:rPr>
            </w:pPr>
          </w:p>
        </w:tc>
        <w:tc>
          <w:tcPr>
            <w:tcW w:w="3458" w:type="dxa"/>
          </w:tcPr>
          <w:p w14:paraId="3C9E22F4"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Summer and Winter Sports Days</w:t>
            </w:r>
          </w:p>
          <w:p w14:paraId="19AFB0B4"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Affiliation to the Harlow School Sport Partnership</w:t>
            </w:r>
          </w:p>
          <w:p w14:paraId="041A9680"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Transport Costs</w:t>
            </w:r>
          </w:p>
          <w:p w14:paraId="0B0C6D51"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Participate in numerous tournaments and festivals run by the HSSP</w:t>
            </w:r>
          </w:p>
          <w:p w14:paraId="76CA7478"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Whole school inter-house competitions</w:t>
            </w:r>
          </w:p>
          <w:p w14:paraId="4FE31AB3"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Academy Trust inter-school competitions</w:t>
            </w:r>
          </w:p>
          <w:p w14:paraId="56842FA6" w14:textId="77777777" w:rsidR="0046764D"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Entering A, B, C teams into festivals and tournaments</w:t>
            </w:r>
          </w:p>
          <w:p w14:paraId="2824DF5A" w14:textId="77777777" w:rsidR="0046764D" w:rsidRPr="006F6CA9" w:rsidRDefault="09A117EE" w:rsidP="0046764D">
            <w:pPr>
              <w:pStyle w:val="TableParagraph"/>
              <w:numPr>
                <w:ilvl w:val="0"/>
                <w:numId w:val="4"/>
              </w:numPr>
              <w:rPr>
                <w:rFonts w:asciiTheme="minorHAnsi" w:hAnsiTheme="minorHAnsi"/>
                <w:sz w:val="24"/>
              </w:rPr>
            </w:pPr>
            <w:r w:rsidRPr="02DE4085">
              <w:rPr>
                <w:rFonts w:asciiTheme="minorHAnsi" w:hAnsiTheme="minorHAnsi"/>
                <w:sz w:val="24"/>
                <w:szCs w:val="24"/>
              </w:rPr>
              <w:t>Virtual competitions</w:t>
            </w:r>
          </w:p>
        </w:tc>
        <w:tc>
          <w:tcPr>
            <w:tcW w:w="1663" w:type="dxa"/>
          </w:tcPr>
          <w:p w14:paraId="299956B0" w14:textId="77777777" w:rsidR="0046764D" w:rsidRPr="006F6CA9" w:rsidRDefault="6FC6DC44" w:rsidP="03BA2B0A">
            <w:pPr>
              <w:pStyle w:val="TableParagraph"/>
              <w:ind w:left="0"/>
              <w:jc w:val="center"/>
              <w:rPr>
                <w:rFonts w:asciiTheme="minorHAnsi" w:hAnsiTheme="minorHAnsi"/>
                <w:sz w:val="24"/>
                <w:szCs w:val="24"/>
              </w:rPr>
            </w:pPr>
            <w:r w:rsidRPr="03BA2B0A">
              <w:rPr>
                <w:rFonts w:asciiTheme="minorHAnsi" w:hAnsiTheme="minorHAnsi"/>
                <w:sz w:val="24"/>
                <w:szCs w:val="24"/>
              </w:rPr>
              <w:t>£3</w:t>
            </w:r>
            <w:r w:rsidR="7E205F4D" w:rsidRPr="03BA2B0A">
              <w:rPr>
                <w:rFonts w:asciiTheme="minorHAnsi" w:hAnsiTheme="minorHAnsi"/>
                <w:sz w:val="24"/>
                <w:szCs w:val="24"/>
              </w:rPr>
              <w:t>150</w:t>
            </w:r>
          </w:p>
        </w:tc>
        <w:tc>
          <w:tcPr>
            <w:tcW w:w="3423" w:type="dxa"/>
          </w:tcPr>
          <w:p w14:paraId="7A9F735A" w14:textId="77777777" w:rsidR="0046764D" w:rsidRPr="006F6CA9" w:rsidRDefault="0046764D" w:rsidP="0046764D">
            <w:pPr>
              <w:pStyle w:val="TableParagraph"/>
              <w:ind w:left="0"/>
              <w:jc w:val="center"/>
              <w:rPr>
                <w:rFonts w:asciiTheme="minorHAnsi" w:hAnsiTheme="minorHAnsi"/>
                <w:sz w:val="24"/>
              </w:rPr>
            </w:pPr>
          </w:p>
        </w:tc>
        <w:tc>
          <w:tcPr>
            <w:tcW w:w="3076" w:type="dxa"/>
          </w:tcPr>
          <w:p w14:paraId="52194698" w14:textId="77777777" w:rsidR="0046764D" w:rsidRPr="006F6CA9" w:rsidRDefault="000F6BB1" w:rsidP="0046764D">
            <w:pPr>
              <w:pStyle w:val="TableParagraph"/>
              <w:ind w:left="0"/>
              <w:rPr>
                <w:rFonts w:asciiTheme="minorHAnsi" w:hAnsiTheme="minorHAnsi"/>
                <w:sz w:val="24"/>
              </w:rPr>
            </w:pPr>
            <w:r w:rsidRPr="000F6BB1">
              <w:rPr>
                <w:rFonts w:asciiTheme="minorHAnsi" w:hAnsiTheme="minorHAnsi" w:cstheme="minorHAnsi"/>
                <w:sz w:val="24"/>
                <w:szCs w:val="23"/>
              </w:rPr>
              <w:t>Next Steps:</w:t>
            </w:r>
          </w:p>
        </w:tc>
      </w:tr>
    </w:tbl>
    <w:p w14:paraId="1B4F6E66" w14:textId="77777777" w:rsidR="008E77E5" w:rsidRDefault="008E77E5">
      <w:pPr>
        <w:pStyle w:val="BodyText"/>
        <w:rPr>
          <w:rFonts w:ascii="Times New Roman"/>
          <w:sz w:val="20"/>
        </w:rPr>
      </w:pPr>
    </w:p>
    <w:p w14:paraId="514AF048" w14:textId="77777777" w:rsidR="008E77E5" w:rsidRDefault="008E77E5">
      <w:pPr>
        <w:pStyle w:val="BodyText"/>
        <w:rPr>
          <w:rFonts w:ascii="Times New Roman"/>
          <w:sz w:val="19"/>
        </w:rPr>
      </w:pPr>
    </w:p>
    <w:p w14:paraId="42F0E0F5" w14:textId="77777777" w:rsidR="006F6CA9" w:rsidRDefault="006F6CA9"/>
    <w:sectPr w:rsidR="006F6CA9">
      <w:pgSz w:w="16840" w:h="11910" w:orient="landscape"/>
      <w:pgMar w:top="720" w:right="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B630" w14:textId="77777777" w:rsidR="003C7561" w:rsidRDefault="003C7561">
      <w:r>
        <w:separator/>
      </w:r>
    </w:p>
  </w:endnote>
  <w:endnote w:type="continuationSeparator" w:id="0">
    <w:p w14:paraId="23671F62" w14:textId="77777777" w:rsidR="003C7561" w:rsidRDefault="003C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2B1B" w14:textId="77777777" w:rsidR="0081449C" w:rsidRPr="0081449C" w:rsidRDefault="00B3145D">
    <w:pPr>
      <w:pStyle w:val="Footer"/>
      <w:rPr>
        <w:rFonts w:asciiTheme="minorHAnsi" w:hAnsiTheme="minorHAnsi" w:cstheme="minorHAnsi"/>
        <w:sz w:val="24"/>
      </w:rPr>
    </w:pPr>
    <w:r w:rsidRPr="0081449C">
      <w:rPr>
        <w:rFonts w:asciiTheme="minorHAnsi" w:hAnsiTheme="minorHAnsi" w:cstheme="minorHAnsi"/>
        <w:noProof/>
        <w:sz w:val="24"/>
        <w:lang w:bidi="ar-SA"/>
      </w:rPr>
      <w:drawing>
        <wp:anchor distT="0" distB="0" distL="0" distR="0" simplePos="0" relativeHeight="503298328" behindDoc="1" locked="0" layoutInCell="1" allowOverlap="1" wp14:anchorId="5EE99EC4" wp14:editId="437CB991">
          <wp:simplePos x="0" y="0"/>
          <wp:positionH relativeFrom="page">
            <wp:posOffset>1376007</wp:posOffset>
          </wp:positionH>
          <wp:positionV relativeFrom="page">
            <wp:posOffset>6758305</wp:posOffset>
          </wp:positionV>
          <wp:extent cx="872861" cy="269492"/>
          <wp:effectExtent l="0" t="0" r="0" b="0"/>
          <wp:wrapNone/>
          <wp:docPr id="18"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pic:nvPicPr>
                <pic:blipFill>
                  <a:blip r:embed="rId1" cstate="print"/>
                  <a:stretch>
                    <a:fillRect/>
                  </a:stretch>
                </pic:blipFill>
                <pic:spPr>
                  <a:xfrm>
                    <a:off x="0" y="0"/>
                    <a:ext cx="872861" cy="269492"/>
                  </a:xfrm>
                  <a:prstGeom prst="rect">
                    <a:avLst/>
                  </a:prstGeom>
                </pic:spPr>
              </pic:pic>
            </a:graphicData>
          </a:graphic>
        </wp:anchor>
      </w:drawing>
    </w:r>
    <w:r w:rsidR="0081449C" w:rsidRPr="0081449C">
      <w:rPr>
        <w:rFonts w:asciiTheme="minorHAnsi" w:hAnsiTheme="minorHAnsi" w:cstheme="minorHAnsi"/>
        <w:noProof/>
        <w:sz w:val="24"/>
        <w:lang w:bidi="ar-SA"/>
      </w:rPr>
      <w:drawing>
        <wp:anchor distT="0" distB="0" distL="0" distR="0" simplePos="0" relativeHeight="503301400" behindDoc="1" locked="0" layoutInCell="1" allowOverlap="1" wp14:anchorId="22E7CCE4" wp14:editId="31ABF8CE">
          <wp:simplePos x="0" y="0"/>
          <wp:positionH relativeFrom="page">
            <wp:posOffset>4943475</wp:posOffset>
          </wp:positionH>
          <wp:positionV relativeFrom="page">
            <wp:posOffset>6758305</wp:posOffset>
          </wp:positionV>
          <wp:extent cx="504023" cy="250322"/>
          <wp:effectExtent l="0" t="0" r="0" b="0"/>
          <wp:wrapNone/>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2" cstate="print"/>
                  <a:stretch>
                    <a:fillRect/>
                  </a:stretch>
                </pic:blipFill>
                <pic:spPr>
                  <a:xfrm>
                    <a:off x="0" y="0"/>
                    <a:ext cx="504023" cy="250322"/>
                  </a:xfrm>
                  <a:prstGeom prst="rect">
                    <a:avLst/>
                  </a:prstGeom>
                </pic:spPr>
              </pic:pic>
            </a:graphicData>
          </a:graphic>
        </wp:anchor>
      </w:drawing>
    </w:r>
    <w:r w:rsidR="0081449C" w:rsidRPr="0081449C">
      <w:rPr>
        <w:rFonts w:asciiTheme="minorHAnsi" w:hAnsiTheme="minorHAnsi" w:cstheme="minorHAnsi"/>
        <w:noProof/>
        <w:sz w:val="24"/>
        <w:lang w:bidi="ar-SA"/>
      </w:rPr>
      <w:drawing>
        <wp:anchor distT="0" distB="0" distL="0" distR="0" simplePos="0" relativeHeight="503302424" behindDoc="1" locked="0" layoutInCell="1" allowOverlap="1" wp14:anchorId="2D74D699" wp14:editId="7659644D">
          <wp:simplePos x="0" y="0"/>
          <wp:positionH relativeFrom="page">
            <wp:posOffset>5570220</wp:posOffset>
          </wp:positionH>
          <wp:positionV relativeFrom="page">
            <wp:posOffset>6779260</wp:posOffset>
          </wp:positionV>
          <wp:extent cx="439420" cy="211455"/>
          <wp:effectExtent l="0" t="0" r="0" b="0"/>
          <wp:wrapNone/>
          <wp:docPr id="2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3" cstate="print"/>
                  <a:stretch>
                    <a:fillRect/>
                  </a:stretch>
                </pic:blipFill>
                <pic:spPr>
                  <a:xfrm>
                    <a:off x="0" y="0"/>
                    <a:ext cx="439420" cy="211455"/>
                  </a:xfrm>
                  <a:prstGeom prst="rect">
                    <a:avLst/>
                  </a:prstGeom>
                </pic:spPr>
              </pic:pic>
            </a:graphicData>
          </a:graphic>
        </wp:anchor>
      </w:drawing>
    </w:r>
    <w:r w:rsidR="0081449C" w:rsidRPr="0081449C">
      <w:rPr>
        <w:rFonts w:asciiTheme="minorHAnsi" w:hAnsiTheme="minorHAnsi" w:cstheme="minorHAnsi"/>
        <w:noProof/>
        <w:sz w:val="24"/>
        <w:lang w:bidi="ar-SA"/>
      </w:rPr>
      <w:drawing>
        <wp:anchor distT="0" distB="0" distL="0" distR="0" simplePos="0" relativeHeight="503303448" behindDoc="1" locked="0" layoutInCell="1" allowOverlap="1" wp14:anchorId="5E69CB11" wp14:editId="1BA03700">
          <wp:simplePos x="0" y="0"/>
          <wp:positionH relativeFrom="page">
            <wp:posOffset>6069330</wp:posOffset>
          </wp:positionH>
          <wp:positionV relativeFrom="page">
            <wp:posOffset>6824345</wp:posOffset>
          </wp:positionV>
          <wp:extent cx="518160" cy="129540"/>
          <wp:effectExtent l="0" t="0" r="0" b="0"/>
          <wp:wrapNone/>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4" cstate="print"/>
                  <a:stretch>
                    <a:fillRect/>
                  </a:stretch>
                </pic:blipFill>
                <pic:spPr>
                  <a:xfrm>
                    <a:off x="0" y="0"/>
                    <a:ext cx="518160" cy="129540"/>
                  </a:xfrm>
                  <a:prstGeom prst="rect">
                    <a:avLst/>
                  </a:prstGeom>
                </pic:spPr>
              </pic:pic>
            </a:graphicData>
          </a:graphic>
        </wp:anchor>
      </w:drawing>
    </w:r>
    <w:r w:rsidR="0081449C" w:rsidRPr="0081449C">
      <w:rPr>
        <w:rFonts w:asciiTheme="minorHAnsi" w:hAnsiTheme="minorHAnsi" w:cstheme="minorHAnsi"/>
        <w:noProof/>
        <w:sz w:val="24"/>
        <w:lang w:bidi="ar-SA"/>
      </w:rPr>
      <mc:AlternateContent>
        <mc:Choice Requires="wpg">
          <w:drawing>
            <wp:anchor distT="0" distB="0" distL="114300" distR="114300" simplePos="0" relativeHeight="503304472" behindDoc="1" locked="0" layoutInCell="1" allowOverlap="1" wp14:anchorId="6C6ABD16" wp14:editId="55E4D6C6">
              <wp:simplePos x="0" y="0"/>
              <wp:positionH relativeFrom="page">
                <wp:posOffset>6661150</wp:posOffset>
              </wp:positionH>
              <wp:positionV relativeFrom="page">
                <wp:posOffset>6788785</wp:posOffset>
              </wp:positionV>
              <wp:extent cx="387985" cy="189865"/>
              <wp:effectExtent l="0" t="1270" r="3810" b="0"/>
              <wp:wrapNone/>
              <wp:docPr id="4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10363" y="11267"/>
                        <a:chExt cx="611" cy="299"/>
                      </a:xfrm>
                    </wpg:grpSpPr>
                    <pic:pic xmlns:pic="http://schemas.openxmlformats.org/drawingml/2006/picture">
                      <pic:nvPicPr>
                        <pic:cNvPr id="42"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363" y="11267"/>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25" y="11325"/>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1F14FE3">
            <v:group id="Group 3" style="position:absolute;margin-left:524.5pt;margin-top:534.55pt;width:30.55pt;height:14.95pt;z-index:-12008;mso-position-horizontal-relative:page;mso-position-vertical-relative:page" coordsize="611,299" coordorigin="10363,11267" o:spid="_x0000_s1026" w14:anchorId="2665F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0363;top:11267;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">
                <v:imagedata o:title="" r:id="rId7"/>
              </v:shape>
              <v:shape id="Picture 4" style="position:absolute;left:10425;top:11325;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">
                <v:imagedata o:title="" r:id="rId8"/>
              </v:shape>
              <w10:wrap anchorx="page" anchory="page"/>
            </v:group>
          </w:pict>
        </mc:Fallback>
      </mc:AlternateContent>
    </w:r>
    <w:r w:rsidR="0081449C" w:rsidRPr="0081449C">
      <w:rPr>
        <w:rFonts w:asciiTheme="minorHAnsi" w:hAnsiTheme="minorHAnsi" w:cstheme="minorHAnsi"/>
        <w:noProof/>
        <w:sz w:val="24"/>
        <w:lang w:bidi="ar-SA"/>
      </w:rPr>
      <w:drawing>
        <wp:anchor distT="0" distB="0" distL="0" distR="0" simplePos="0" relativeHeight="503299352" behindDoc="1" locked="0" layoutInCell="1" allowOverlap="1" wp14:anchorId="4710456B" wp14:editId="5643EB64">
          <wp:simplePos x="0" y="0"/>
          <wp:positionH relativeFrom="page">
            <wp:posOffset>2283460</wp:posOffset>
          </wp:positionH>
          <wp:positionV relativeFrom="page">
            <wp:posOffset>6774180</wp:posOffset>
          </wp:positionV>
          <wp:extent cx="687705" cy="258445"/>
          <wp:effectExtent l="0" t="0" r="0" b="0"/>
          <wp:wrapNone/>
          <wp:docPr id="34"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9" cstate="print"/>
                  <a:stretch>
                    <a:fillRect/>
                  </a:stretch>
                </pic:blipFill>
                <pic:spPr>
                  <a:xfrm>
                    <a:off x="0" y="0"/>
                    <a:ext cx="687705" cy="258445"/>
                  </a:xfrm>
                  <a:prstGeom prst="rect">
                    <a:avLst/>
                  </a:prstGeom>
                </pic:spPr>
              </pic:pic>
            </a:graphicData>
          </a:graphic>
        </wp:anchor>
      </w:drawing>
    </w:r>
    <w:r w:rsidR="0081449C" w:rsidRPr="0081449C">
      <w:rPr>
        <w:rFonts w:asciiTheme="minorHAnsi" w:hAnsiTheme="minorHAnsi" w:cstheme="minorHAnsi"/>
        <w:sz w:val="24"/>
      </w:rPr>
      <w:t>Adapted from:</w:t>
    </w:r>
    <w:r w:rsidR="0081449C">
      <w:rPr>
        <w:rFonts w:asciiTheme="minorHAnsi" w:hAnsiTheme="minorHAnsi" w:cstheme="minorHAnsi"/>
        <w:sz w:val="24"/>
      </w:rPr>
      <w:t xml:space="preserve"> </w:t>
    </w:r>
    <w:r w:rsidR="0081449C">
      <w:rPr>
        <w:rFonts w:asciiTheme="minorHAnsi" w:hAnsiTheme="minorHAnsi" w:cstheme="minorHAnsi"/>
        <w:sz w:val="24"/>
      </w:rPr>
      <w:tab/>
      <w:t xml:space="preserve">                                               </w:t>
    </w:r>
    <w:r>
      <w:rPr>
        <w:rFonts w:asciiTheme="minorHAnsi" w:hAnsiTheme="minorHAnsi" w:cstheme="minorHAnsi"/>
        <w:sz w:val="24"/>
      </w:rPr>
      <w:t xml:space="preserve">                  </w:t>
    </w:r>
    <w:r w:rsidR="0081449C">
      <w:rPr>
        <w:rFonts w:asciiTheme="minorHAnsi" w:hAnsiTheme="minorHAnsi" w:cstheme="minorHAnsi"/>
        <w:sz w:val="24"/>
      </w:rPr>
      <w:t xml:space="preserve">Supported by: </w:t>
    </w:r>
  </w:p>
  <w:p w14:paraId="5379578A" w14:textId="77777777" w:rsidR="0081449C" w:rsidRDefault="00814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13F07" w14:textId="77777777" w:rsidR="006F6CA9" w:rsidRDefault="0081449C">
    <w:pPr>
      <w:pStyle w:val="BodyText"/>
      <w:spacing w:line="14" w:lineRule="auto"/>
      <w:rPr>
        <w:sz w:val="20"/>
      </w:rPr>
    </w:pPr>
    <w:r>
      <w:rPr>
        <w:noProof/>
        <w:lang w:bidi="ar-SA"/>
      </w:rPr>
      <w:drawing>
        <wp:anchor distT="0" distB="0" distL="0" distR="0" simplePos="0" relativeHeight="268415135" behindDoc="1" locked="0" layoutInCell="1" allowOverlap="1" wp14:anchorId="06AA4D26" wp14:editId="4E5E5AE8">
          <wp:simplePos x="0" y="0"/>
          <wp:positionH relativeFrom="page">
            <wp:posOffset>2242820</wp:posOffset>
          </wp:positionH>
          <wp:positionV relativeFrom="page">
            <wp:posOffset>7126605</wp:posOffset>
          </wp:positionV>
          <wp:extent cx="688267" cy="258484"/>
          <wp:effectExtent l="0" t="0" r="0" b="0"/>
          <wp:wrapNone/>
          <wp:docPr id="2"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png"/>
                  <pic:cNvPicPr/>
                </pic:nvPicPr>
                <pic:blipFill>
                  <a:blip r:embed="rId1" cstate="print"/>
                  <a:stretch>
                    <a:fillRect/>
                  </a:stretch>
                </pic:blipFill>
                <pic:spPr>
                  <a:xfrm>
                    <a:off x="0" y="0"/>
                    <a:ext cx="688267" cy="258484"/>
                  </a:xfrm>
                  <a:prstGeom prst="rect">
                    <a:avLst/>
                  </a:prstGeom>
                </pic:spPr>
              </pic:pic>
            </a:graphicData>
          </a:graphic>
        </wp:anchor>
      </w:drawing>
    </w:r>
    <w:r>
      <w:rPr>
        <w:noProof/>
        <w:lang w:bidi="ar-SA"/>
      </w:rPr>
      <w:drawing>
        <wp:anchor distT="0" distB="0" distL="0" distR="0" simplePos="0" relativeHeight="268415111" behindDoc="1" locked="0" layoutInCell="1" allowOverlap="1" wp14:anchorId="14D267A7" wp14:editId="66DF1E53">
          <wp:simplePos x="0" y="0"/>
          <wp:positionH relativeFrom="page">
            <wp:posOffset>1226185</wp:posOffset>
          </wp:positionH>
          <wp:positionV relativeFrom="page">
            <wp:posOffset>7110730</wp:posOffset>
          </wp:positionV>
          <wp:extent cx="872861" cy="269492"/>
          <wp:effectExtent l="0" t="0" r="0" b="0"/>
          <wp:wrapNone/>
          <wp:docPr id="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png"/>
                  <pic:cNvPicPr/>
                </pic:nvPicPr>
                <pic:blipFill>
                  <a:blip r:embed="rId2" cstate="print"/>
                  <a:stretch>
                    <a:fillRect/>
                  </a:stretch>
                </pic:blipFill>
                <pic:spPr>
                  <a:xfrm>
                    <a:off x="0" y="0"/>
                    <a:ext cx="872861" cy="269492"/>
                  </a:xfrm>
                  <a:prstGeom prst="rect">
                    <a:avLst/>
                  </a:prstGeom>
                </pic:spPr>
              </pic:pic>
            </a:graphicData>
          </a:graphic>
        </wp:anchor>
      </w:drawing>
    </w:r>
    <w:r>
      <w:rPr>
        <w:noProof/>
        <w:lang w:bidi="ar-SA"/>
      </w:rPr>
      <mc:AlternateContent>
        <mc:Choice Requires="wps">
          <w:drawing>
            <wp:anchor distT="0" distB="0" distL="114300" distR="114300" simplePos="0" relativeHeight="503296256" behindDoc="1" locked="0" layoutInCell="1" allowOverlap="1" wp14:anchorId="189B39E2" wp14:editId="160863E1">
              <wp:simplePos x="0" y="0"/>
              <wp:positionH relativeFrom="page">
                <wp:posOffset>219075</wp:posOffset>
              </wp:positionH>
              <wp:positionV relativeFrom="page">
                <wp:posOffset>7096125</wp:posOffset>
              </wp:positionV>
              <wp:extent cx="1266825" cy="228600"/>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91A22" w14:textId="77777777" w:rsidR="006F6CA9" w:rsidRDefault="0081449C">
                          <w:pPr>
                            <w:pStyle w:val="BodyText"/>
                            <w:spacing w:line="264" w:lineRule="exact"/>
                            <w:ind w:left="20"/>
                          </w:pPr>
                          <w:r>
                            <w:rPr>
                              <w:color w:val="231F20"/>
                            </w:rPr>
                            <w:t>Adapted 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B39E2" id="_x0000_t202" coordsize="21600,21600" o:spt="202" path="m,l,21600r21600,l21600,xe">
              <v:stroke joinstyle="miter"/>
              <v:path gradientshapeok="t" o:connecttype="rect"/>
            </v:shapetype>
            <v:shape id="_x0000_s1042" type="#_x0000_t202" style="position:absolute;margin-left:17.25pt;margin-top:558.75pt;width:99.75pt;height:18pt;z-index:-2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v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" filled="f" stroked="f">
              <v:textbox inset="0,0,0,0">
                <w:txbxContent>
                  <w:p w14:paraId="76291A22" w14:textId="77777777" w:rsidR="006F6CA9" w:rsidRDefault="0081449C">
                    <w:pPr>
                      <w:pStyle w:val="BodyText"/>
                      <w:spacing w:line="264" w:lineRule="exact"/>
                      <w:ind w:left="20"/>
                    </w:pPr>
                    <w:r>
                      <w:rPr>
                        <w:color w:val="231F20"/>
                      </w:rPr>
                      <w:t>Adapted from:</w:t>
                    </w:r>
                  </w:p>
                </w:txbxContent>
              </v:textbox>
              <w10:wrap anchorx="page" anchory="page"/>
            </v:shape>
          </w:pict>
        </mc:Fallback>
      </mc:AlternateContent>
    </w:r>
    <w:r w:rsidR="006F6CA9">
      <w:rPr>
        <w:noProof/>
        <w:lang w:bidi="ar-SA"/>
      </w:rPr>
      <w:drawing>
        <wp:anchor distT="0" distB="0" distL="0" distR="0" simplePos="0" relativeHeight="268415087" behindDoc="1" locked="0" layoutInCell="1" allowOverlap="1" wp14:anchorId="5AEC5ADF" wp14:editId="3866F654">
          <wp:simplePos x="0" y="0"/>
          <wp:positionH relativeFrom="page">
            <wp:posOffset>4834798</wp:posOffset>
          </wp:positionH>
          <wp:positionV relativeFrom="page">
            <wp:posOffset>7125780</wp:posOffset>
          </wp:positionV>
          <wp:extent cx="504023" cy="250322"/>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3" cstate="print"/>
                  <a:stretch>
                    <a:fillRect/>
                  </a:stretch>
                </pic:blipFill>
                <pic:spPr>
                  <a:xfrm>
                    <a:off x="0" y="0"/>
                    <a:ext cx="504023" cy="250322"/>
                  </a:xfrm>
                  <a:prstGeom prst="rect">
                    <a:avLst/>
                  </a:prstGeom>
                </pic:spPr>
              </pic:pic>
            </a:graphicData>
          </a:graphic>
        </wp:anchor>
      </w:drawing>
    </w:r>
    <w:r w:rsidR="006F6CA9">
      <w:rPr>
        <w:noProof/>
        <w:lang w:bidi="ar-SA"/>
      </w:rPr>
      <w:drawing>
        <wp:anchor distT="0" distB="0" distL="0" distR="0" simplePos="0" relativeHeight="268415159" behindDoc="1" locked="0" layoutInCell="1" allowOverlap="1" wp14:anchorId="6104BBC5" wp14:editId="0DA46ACF">
          <wp:simplePos x="0" y="0"/>
          <wp:positionH relativeFrom="page">
            <wp:posOffset>5451932</wp:posOffset>
          </wp:positionH>
          <wp:positionV relativeFrom="page">
            <wp:posOffset>7137222</wp:posOffset>
          </wp:positionV>
          <wp:extent cx="439704" cy="211888"/>
          <wp:effectExtent l="0" t="0" r="0" b="0"/>
          <wp:wrapNone/>
          <wp:docPr id="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3.png"/>
                  <pic:cNvPicPr/>
                </pic:nvPicPr>
                <pic:blipFill>
                  <a:blip r:embed="rId4" cstate="print"/>
                  <a:stretch>
                    <a:fillRect/>
                  </a:stretch>
                </pic:blipFill>
                <pic:spPr>
                  <a:xfrm>
                    <a:off x="0" y="0"/>
                    <a:ext cx="439704" cy="211888"/>
                  </a:xfrm>
                  <a:prstGeom prst="rect">
                    <a:avLst/>
                  </a:prstGeom>
                </pic:spPr>
              </pic:pic>
            </a:graphicData>
          </a:graphic>
        </wp:anchor>
      </w:drawing>
    </w:r>
    <w:r w:rsidR="009458A7">
      <w:rPr>
        <w:noProof/>
        <w:lang w:bidi="ar-SA"/>
      </w:rPr>
      <mc:AlternateContent>
        <mc:Choice Requires="wpg">
          <w:drawing>
            <wp:anchor distT="0" distB="0" distL="114300" distR="114300" simplePos="0" relativeHeight="503296208" behindDoc="1" locked="0" layoutInCell="1" allowOverlap="1" wp14:anchorId="77A22C6F" wp14:editId="238FA918">
              <wp:simplePos x="0" y="0"/>
              <wp:positionH relativeFrom="page">
                <wp:posOffset>6580505</wp:posOffset>
              </wp:positionH>
              <wp:positionV relativeFrom="page">
                <wp:posOffset>7154545</wp:posOffset>
              </wp:positionV>
              <wp:extent cx="387985" cy="189865"/>
              <wp:effectExtent l="0" t="1270" r="3810" b="0"/>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10363" y="11267"/>
                        <a:chExt cx="611" cy="299"/>
                      </a:xfrm>
                    </wpg:grpSpPr>
                    <pic:pic xmlns:pic="http://schemas.openxmlformats.org/drawingml/2006/picture">
                      <pic:nvPicPr>
                        <pic:cNvPr id="9"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0363" y="11267"/>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25" y="11325"/>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0730DCD">
            <v:group id="Group 3" style="position:absolute;margin-left:518.15pt;margin-top:563.35pt;width:30.55pt;height:14.95pt;z-index:-20272;mso-position-horizontal-relative:page;mso-position-vertical-relative:page" coordsize="611,299" coordorigin="10363,11267" o:spid="_x0000_s1026" w14:anchorId="6E6E29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&#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0363;top:11267;width:289;height:29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">
                <v:imagedata o:title="" r:id="rId7"/>
              </v:shape>
              <v:shape id="Picture 4" style="position:absolute;left:10425;top:11325;width:549;height:16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">
                <v:imagedata o:title="" r:id="rId8"/>
              </v:shape>
              <w10:wrap anchorx="page" anchory="page"/>
            </v:group>
          </w:pict>
        </mc:Fallback>
      </mc:AlternateContent>
    </w:r>
    <w:r w:rsidR="006F6CA9">
      <w:rPr>
        <w:noProof/>
        <w:lang w:bidi="ar-SA"/>
      </w:rPr>
      <w:drawing>
        <wp:anchor distT="0" distB="0" distL="0" distR="0" simplePos="0" relativeHeight="268415207" behindDoc="1" locked="0" layoutInCell="1" allowOverlap="1" wp14:anchorId="5956C07B" wp14:editId="70230273">
          <wp:simplePos x="0" y="0"/>
          <wp:positionH relativeFrom="page">
            <wp:posOffset>5979500</wp:posOffset>
          </wp:positionH>
          <wp:positionV relativeFrom="page">
            <wp:posOffset>7183375</wp:posOffset>
          </wp:positionV>
          <wp:extent cx="518492" cy="129599"/>
          <wp:effectExtent l="0" t="0" r="0" b="0"/>
          <wp:wrapNone/>
          <wp:docPr id="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9" cstate="print"/>
                  <a:stretch>
                    <a:fillRect/>
                  </a:stretch>
                </pic:blipFill>
                <pic:spPr>
                  <a:xfrm>
                    <a:off x="0" y="0"/>
                    <a:ext cx="518492" cy="129599"/>
                  </a:xfrm>
                  <a:prstGeom prst="rect">
                    <a:avLst/>
                  </a:prstGeom>
                </pic:spPr>
              </pic:pic>
            </a:graphicData>
          </a:graphic>
        </wp:anchor>
      </w:drawing>
    </w:r>
    <w:r w:rsidR="009458A7">
      <w:rPr>
        <w:noProof/>
        <w:lang w:bidi="ar-SA"/>
      </w:rPr>
      <mc:AlternateContent>
        <mc:Choice Requires="wps">
          <w:drawing>
            <wp:anchor distT="0" distB="0" distL="114300" distR="114300" simplePos="0" relativeHeight="503296280" behindDoc="1" locked="0" layoutInCell="1" allowOverlap="1" wp14:anchorId="0A21F8D5" wp14:editId="5453AB04">
              <wp:simplePos x="0" y="0"/>
              <wp:positionH relativeFrom="page">
                <wp:posOffset>3853815</wp:posOffset>
              </wp:positionH>
              <wp:positionV relativeFrom="page">
                <wp:posOffset>7102475</wp:posOffset>
              </wp:positionV>
              <wp:extent cx="898525" cy="177800"/>
              <wp:effectExtent l="0" t="0" r="635"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E2CDA" w14:textId="77777777" w:rsidR="006F6CA9" w:rsidRDefault="006F6CA9">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1F8D5" id="_x0000_s1043" type="#_x0000_t202" style="position:absolute;margin-left:303.45pt;margin-top:559.25pt;width:70.75pt;height:14pt;z-index:-20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" filled="f" stroked="f">
              <v:textbox inset="0,0,0,0">
                <w:txbxContent>
                  <w:p w14:paraId="25FE2CDA" w14:textId="77777777" w:rsidR="006F6CA9" w:rsidRDefault="006F6CA9">
                    <w:pPr>
                      <w:pStyle w:val="BodyText"/>
                      <w:spacing w:line="264" w:lineRule="exact"/>
                      <w:ind w:left="20"/>
                    </w:pPr>
                    <w:r>
                      <w:rPr>
                        <w:color w:val="231F20"/>
                      </w:rPr>
                      <w:t>Supported 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5CFBC" w14:textId="77777777" w:rsidR="003C7561" w:rsidRDefault="003C7561">
      <w:r>
        <w:separator/>
      </w:r>
    </w:p>
  </w:footnote>
  <w:footnote w:type="continuationSeparator" w:id="0">
    <w:p w14:paraId="559AEDD9" w14:textId="77777777" w:rsidR="003C7561" w:rsidRDefault="003C7561">
      <w:r>
        <w:continuationSeparator/>
      </w:r>
    </w:p>
  </w:footnote>
</w:footnotes>
</file>

<file path=word/intelligence2.xml><?xml version="1.0" encoding="utf-8"?>
<int2:intelligence xmlns:int2="http://schemas.microsoft.com/office/intelligence/2020/intelligence">
  <int2:observations>
    <int2:textHash int2:hashCode="wRZG4V300EAOyT" int2:id="hwMz8yhW">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7E14"/>
    <w:multiLevelType w:val="hybridMultilevel"/>
    <w:tmpl w:val="61206AE8"/>
    <w:lvl w:ilvl="0" w:tplc="A2F6433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A3770B"/>
    <w:multiLevelType w:val="hybridMultilevel"/>
    <w:tmpl w:val="858A6B9A"/>
    <w:lvl w:ilvl="0" w:tplc="3C9EF58C">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081159"/>
    <w:multiLevelType w:val="hybridMultilevel"/>
    <w:tmpl w:val="512C6EF8"/>
    <w:lvl w:ilvl="0" w:tplc="7E0AB320">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7F5FB6"/>
    <w:multiLevelType w:val="hybridMultilevel"/>
    <w:tmpl w:val="3B268FCE"/>
    <w:lvl w:ilvl="0" w:tplc="F738CC74">
      <w:numFmt w:val="bullet"/>
      <w:lvlText w:val="-"/>
      <w:lvlJc w:val="left"/>
      <w:pPr>
        <w:ind w:left="440" w:hanging="360"/>
      </w:pPr>
      <w:rPr>
        <w:rFonts w:ascii="Calibri" w:eastAsia="Calibri" w:hAnsi="Calibri" w:cs="Calibr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4" w15:restartNumberingAfterBreak="0">
    <w:nsid w:val="7E7E00D5"/>
    <w:multiLevelType w:val="hybridMultilevel"/>
    <w:tmpl w:val="155CD7EC"/>
    <w:lvl w:ilvl="0" w:tplc="33D6F5D0">
      <w:numFmt w:val="bullet"/>
      <w:lvlText w:val="•"/>
      <w:lvlJc w:val="left"/>
      <w:pPr>
        <w:ind w:left="7214" w:hanging="560"/>
      </w:pPr>
      <w:rPr>
        <w:rFonts w:ascii="Calibri" w:eastAsia="Calibri" w:hAnsi="Calibri" w:cs="Calibri" w:hint="default"/>
        <w:color w:val="231F20"/>
        <w:spacing w:val="-18"/>
        <w:w w:val="97"/>
        <w:sz w:val="24"/>
        <w:szCs w:val="24"/>
        <w:lang w:val="en-GB" w:eastAsia="en-GB" w:bidi="en-GB"/>
      </w:rPr>
    </w:lvl>
    <w:lvl w:ilvl="1" w:tplc="E5662F4A">
      <w:numFmt w:val="bullet"/>
      <w:lvlText w:val="•"/>
      <w:lvlJc w:val="left"/>
      <w:pPr>
        <w:ind w:left="8181" w:hanging="560"/>
      </w:pPr>
      <w:rPr>
        <w:rFonts w:hint="default"/>
        <w:lang w:val="en-GB" w:eastAsia="en-GB" w:bidi="en-GB"/>
      </w:rPr>
    </w:lvl>
    <w:lvl w:ilvl="2" w:tplc="9F10B12C">
      <w:numFmt w:val="bullet"/>
      <w:lvlText w:val="•"/>
      <w:lvlJc w:val="left"/>
      <w:pPr>
        <w:ind w:left="9143" w:hanging="560"/>
      </w:pPr>
      <w:rPr>
        <w:rFonts w:hint="default"/>
        <w:lang w:val="en-GB" w:eastAsia="en-GB" w:bidi="en-GB"/>
      </w:rPr>
    </w:lvl>
    <w:lvl w:ilvl="3" w:tplc="940047D2">
      <w:numFmt w:val="bullet"/>
      <w:lvlText w:val="•"/>
      <w:lvlJc w:val="left"/>
      <w:pPr>
        <w:ind w:left="10105" w:hanging="560"/>
      </w:pPr>
      <w:rPr>
        <w:rFonts w:hint="default"/>
        <w:lang w:val="en-GB" w:eastAsia="en-GB" w:bidi="en-GB"/>
      </w:rPr>
    </w:lvl>
    <w:lvl w:ilvl="4" w:tplc="BD48E37E">
      <w:numFmt w:val="bullet"/>
      <w:lvlText w:val="•"/>
      <w:lvlJc w:val="left"/>
      <w:pPr>
        <w:ind w:left="11067" w:hanging="560"/>
      </w:pPr>
      <w:rPr>
        <w:rFonts w:hint="default"/>
        <w:lang w:val="en-GB" w:eastAsia="en-GB" w:bidi="en-GB"/>
      </w:rPr>
    </w:lvl>
    <w:lvl w:ilvl="5" w:tplc="FA8A15E2">
      <w:numFmt w:val="bullet"/>
      <w:lvlText w:val="•"/>
      <w:lvlJc w:val="left"/>
      <w:pPr>
        <w:ind w:left="12028" w:hanging="560"/>
      </w:pPr>
      <w:rPr>
        <w:rFonts w:hint="default"/>
        <w:lang w:val="en-GB" w:eastAsia="en-GB" w:bidi="en-GB"/>
      </w:rPr>
    </w:lvl>
    <w:lvl w:ilvl="6" w:tplc="C9EA9BA0">
      <w:numFmt w:val="bullet"/>
      <w:lvlText w:val="•"/>
      <w:lvlJc w:val="left"/>
      <w:pPr>
        <w:ind w:left="12990" w:hanging="560"/>
      </w:pPr>
      <w:rPr>
        <w:rFonts w:hint="default"/>
        <w:lang w:val="en-GB" w:eastAsia="en-GB" w:bidi="en-GB"/>
      </w:rPr>
    </w:lvl>
    <w:lvl w:ilvl="7" w:tplc="C8E8FA9A">
      <w:numFmt w:val="bullet"/>
      <w:lvlText w:val="•"/>
      <w:lvlJc w:val="left"/>
      <w:pPr>
        <w:ind w:left="13952" w:hanging="560"/>
      </w:pPr>
      <w:rPr>
        <w:rFonts w:hint="default"/>
        <w:lang w:val="en-GB" w:eastAsia="en-GB" w:bidi="en-GB"/>
      </w:rPr>
    </w:lvl>
    <w:lvl w:ilvl="8" w:tplc="7D349906">
      <w:numFmt w:val="bullet"/>
      <w:lvlText w:val="•"/>
      <w:lvlJc w:val="left"/>
      <w:pPr>
        <w:ind w:left="14914" w:hanging="560"/>
      </w:pPr>
      <w:rPr>
        <w:rFonts w:hint="default"/>
        <w:lang w:val="en-GB" w:eastAsia="en-GB" w:bidi="en-GB"/>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E5"/>
    <w:rsid w:val="000761C3"/>
    <w:rsid w:val="000810D4"/>
    <w:rsid w:val="000822AB"/>
    <w:rsid w:val="0009701E"/>
    <w:rsid w:val="000A2FE2"/>
    <w:rsid w:val="000E366C"/>
    <w:rsid w:val="000F6BB1"/>
    <w:rsid w:val="00113213"/>
    <w:rsid w:val="00165EC6"/>
    <w:rsid w:val="00181B82"/>
    <w:rsid w:val="0018697F"/>
    <w:rsid w:val="00193310"/>
    <w:rsid w:val="001962B2"/>
    <w:rsid w:val="001A35BC"/>
    <w:rsid w:val="001B4010"/>
    <w:rsid w:val="001D10BE"/>
    <w:rsid w:val="001F3034"/>
    <w:rsid w:val="001F5DDA"/>
    <w:rsid w:val="00211F5D"/>
    <w:rsid w:val="002262C1"/>
    <w:rsid w:val="0022665F"/>
    <w:rsid w:val="00235B0B"/>
    <w:rsid w:val="002501DB"/>
    <w:rsid w:val="002577BE"/>
    <w:rsid w:val="002656BE"/>
    <w:rsid w:val="00277A8B"/>
    <w:rsid w:val="002804EC"/>
    <w:rsid w:val="002B404D"/>
    <w:rsid w:val="002C12F7"/>
    <w:rsid w:val="002F1C31"/>
    <w:rsid w:val="00304C1B"/>
    <w:rsid w:val="0036213C"/>
    <w:rsid w:val="00381A3D"/>
    <w:rsid w:val="003823CE"/>
    <w:rsid w:val="003A77A5"/>
    <w:rsid w:val="003B3975"/>
    <w:rsid w:val="003C7561"/>
    <w:rsid w:val="003D08D5"/>
    <w:rsid w:val="003E4C25"/>
    <w:rsid w:val="0044135A"/>
    <w:rsid w:val="00446A4B"/>
    <w:rsid w:val="00453F01"/>
    <w:rsid w:val="004557BC"/>
    <w:rsid w:val="00463481"/>
    <w:rsid w:val="00467468"/>
    <w:rsid w:val="0046764D"/>
    <w:rsid w:val="00467697"/>
    <w:rsid w:val="004B787C"/>
    <w:rsid w:val="004C7A21"/>
    <w:rsid w:val="004D63E1"/>
    <w:rsid w:val="004E5F73"/>
    <w:rsid w:val="004F79D4"/>
    <w:rsid w:val="00503AC5"/>
    <w:rsid w:val="005115CD"/>
    <w:rsid w:val="00512853"/>
    <w:rsid w:val="00554A42"/>
    <w:rsid w:val="00555DE2"/>
    <w:rsid w:val="00574B9F"/>
    <w:rsid w:val="00577453"/>
    <w:rsid w:val="00581065"/>
    <w:rsid w:val="005923C1"/>
    <w:rsid w:val="00593003"/>
    <w:rsid w:val="005B54C4"/>
    <w:rsid w:val="005C4465"/>
    <w:rsid w:val="005D31E7"/>
    <w:rsid w:val="005D56CC"/>
    <w:rsid w:val="00603E82"/>
    <w:rsid w:val="00625952"/>
    <w:rsid w:val="0063545A"/>
    <w:rsid w:val="00657A62"/>
    <w:rsid w:val="00684566"/>
    <w:rsid w:val="00694F05"/>
    <w:rsid w:val="006F6CA9"/>
    <w:rsid w:val="00716AF8"/>
    <w:rsid w:val="00720734"/>
    <w:rsid w:val="00721CCB"/>
    <w:rsid w:val="007464E9"/>
    <w:rsid w:val="007831FD"/>
    <w:rsid w:val="007B03B5"/>
    <w:rsid w:val="007F027C"/>
    <w:rsid w:val="008115EC"/>
    <w:rsid w:val="0081449C"/>
    <w:rsid w:val="00817AFF"/>
    <w:rsid w:val="00830315"/>
    <w:rsid w:val="00831494"/>
    <w:rsid w:val="0084242B"/>
    <w:rsid w:val="00874F5A"/>
    <w:rsid w:val="008814ED"/>
    <w:rsid w:val="00894FC1"/>
    <w:rsid w:val="008A0F55"/>
    <w:rsid w:val="008A35A2"/>
    <w:rsid w:val="008A3EE8"/>
    <w:rsid w:val="008A4691"/>
    <w:rsid w:val="008C189A"/>
    <w:rsid w:val="008C7904"/>
    <w:rsid w:val="008D369F"/>
    <w:rsid w:val="008E77E5"/>
    <w:rsid w:val="008F25FD"/>
    <w:rsid w:val="00937E8D"/>
    <w:rsid w:val="009458A7"/>
    <w:rsid w:val="0095413B"/>
    <w:rsid w:val="0096366D"/>
    <w:rsid w:val="00963885"/>
    <w:rsid w:val="00971277"/>
    <w:rsid w:val="00983927"/>
    <w:rsid w:val="009A03C4"/>
    <w:rsid w:val="009A35C6"/>
    <w:rsid w:val="009B3157"/>
    <w:rsid w:val="009E2D32"/>
    <w:rsid w:val="009F7DF8"/>
    <w:rsid w:val="00A221F1"/>
    <w:rsid w:val="00A80AA0"/>
    <w:rsid w:val="00A90BA9"/>
    <w:rsid w:val="00AA6699"/>
    <w:rsid w:val="00AE4685"/>
    <w:rsid w:val="00AE48E3"/>
    <w:rsid w:val="00AE73C9"/>
    <w:rsid w:val="00B11C69"/>
    <w:rsid w:val="00B216FC"/>
    <w:rsid w:val="00B3145D"/>
    <w:rsid w:val="00B444BB"/>
    <w:rsid w:val="00B44921"/>
    <w:rsid w:val="00B63253"/>
    <w:rsid w:val="00B77974"/>
    <w:rsid w:val="00BB34B4"/>
    <w:rsid w:val="00BD3FBB"/>
    <w:rsid w:val="00C04513"/>
    <w:rsid w:val="00C07F83"/>
    <w:rsid w:val="00C32D41"/>
    <w:rsid w:val="00C57B68"/>
    <w:rsid w:val="00C64343"/>
    <w:rsid w:val="00C646C7"/>
    <w:rsid w:val="00CB5CE7"/>
    <w:rsid w:val="00CE1D07"/>
    <w:rsid w:val="00D34449"/>
    <w:rsid w:val="00D50C34"/>
    <w:rsid w:val="00D9332C"/>
    <w:rsid w:val="00D9539C"/>
    <w:rsid w:val="00D97EBE"/>
    <w:rsid w:val="00DC4136"/>
    <w:rsid w:val="00DD459F"/>
    <w:rsid w:val="00DE4BE9"/>
    <w:rsid w:val="00DE6B5C"/>
    <w:rsid w:val="00DE7F27"/>
    <w:rsid w:val="00DE9C55"/>
    <w:rsid w:val="00DF6DF8"/>
    <w:rsid w:val="00E42B7B"/>
    <w:rsid w:val="00E536A4"/>
    <w:rsid w:val="00E67172"/>
    <w:rsid w:val="00E6734A"/>
    <w:rsid w:val="00E85E9C"/>
    <w:rsid w:val="00E85FC2"/>
    <w:rsid w:val="00E9260C"/>
    <w:rsid w:val="00E94E51"/>
    <w:rsid w:val="00EA67B2"/>
    <w:rsid w:val="00EB2BB8"/>
    <w:rsid w:val="00EB5F3B"/>
    <w:rsid w:val="00F1F651"/>
    <w:rsid w:val="00F36F45"/>
    <w:rsid w:val="00F862BB"/>
    <w:rsid w:val="00F903E7"/>
    <w:rsid w:val="00FA1DF9"/>
    <w:rsid w:val="00FA5454"/>
    <w:rsid w:val="00FC67C9"/>
    <w:rsid w:val="00FE59CA"/>
    <w:rsid w:val="0180EBAB"/>
    <w:rsid w:val="01876FCB"/>
    <w:rsid w:val="019B54A2"/>
    <w:rsid w:val="01A3F30C"/>
    <w:rsid w:val="02A8E6CB"/>
    <w:rsid w:val="02DE4085"/>
    <w:rsid w:val="03BA2B0A"/>
    <w:rsid w:val="04A22374"/>
    <w:rsid w:val="057ABE1F"/>
    <w:rsid w:val="05A04587"/>
    <w:rsid w:val="05C49EBD"/>
    <w:rsid w:val="0674471F"/>
    <w:rsid w:val="06914C3E"/>
    <w:rsid w:val="07D011ED"/>
    <w:rsid w:val="089B21C7"/>
    <w:rsid w:val="08F2E594"/>
    <w:rsid w:val="0996C936"/>
    <w:rsid w:val="09A117EE"/>
    <w:rsid w:val="0B413374"/>
    <w:rsid w:val="0C54972A"/>
    <w:rsid w:val="0CB3EC91"/>
    <w:rsid w:val="0DC14049"/>
    <w:rsid w:val="0DF797C9"/>
    <w:rsid w:val="0E04A22B"/>
    <w:rsid w:val="0E2117BE"/>
    <w:rsid w:val="0E482128"/>
    <w:rsid w:val="0E8AAC54"/>
    <w:rsid w:val="0FC56A45"/>
    <w:rsid w:val="10107296"/>
    <w:rsid w:val="1037DE3A"/>
    <w:rsid w:val="10AB09B5"/>
    <w:rsid w:val="118A5389"/>
    <w:rsid w:val="11CDCD08"/>
    <w:rsid w:val="11D00C05"/>
    <w:rsid w:val="122504A0"/>
    <w:rsid w:val="1418DCFB"/>
    <w:rsid w:val="143081CD"/>
    <w:rsid w:val="14CB7595"/>
    <w:rsid w:val="16927B6B"/>
    <w:rsid w:val="169EB7CB"/>
    <w:rsid w:val="16F8E3D7"/>
    <w:rsid w:val="1768228F"/>
    <w:rsid w:val="17C2C05F"/>
    <w:rsid w:val="18A04831"/>
    <w:rsid w:val="18F05F6B"/>
    <w:rsid w:val="1B567DCE"/>
    <w:rsid w:val="1BD53A28"/>
    <w:rsid w:val="1C30BEC1"/>
    <w:rsid w:val="1C50909E"/>
    <w:rsid w:val="1C8F74CD"/>
    <w:rsid w:val="1CEBB154"/>
    <w:rsid w:val="1CECF2D6"/>
    <w:rsid w:val="1E3C2FFD"/>
    <w:rsid w:val="1E6E1A7F"/>
    <w:rsid w:val="1EB77B66"/>
    <w:rsid w:val="1EBD58B7"/>
    <w:rsid w:val="1ED29575"/>
    <w:rsid w:val="1F6C8024"/>
    <w:rsid w:val="1F7B21FA"/>
    <w:rsid w:val="1F7BF841"/>
    <w:rsid w:val="212584C1"/>
    <w:rsid w:val="21F5B6B3"/>
    <w:rsid w:val="222C6846"/>
    <w:rsid w:val="244E931D"/>
    <w:rsid w:val="24796D19"/>
    <w:rsid w:val="25994442"/>
    <w:rsid w:val="287BCBC1"/>
    <w:rsid w:val="29547A2B"/>
    <w:rsid w:val="2A4EA555"/>
    <w:rsid w:val="2A6171CD"/>
    <w:rsid w:val="2A77C204"/>
    <w:rsid w:val="2ABDD4A1"/>
    <w:rsid w:val="2B0B6299"/>
    <w:rsid w:val="2D8911C6"/>
    <w:rsid w:val="2DBC79A9"/>
    <w:rsid w:val="2E89E55D"/>
    <w:rsid w:val="3061495D"/>
    <w:rsid w:val="312D1625"/>
    <w:rsid w:val="314B106D"/>
    <w:rsid w:val="31C35774"/>
    <w:rsid w:val="3243E86D"/>
    <w:rsid w:val="33EDB2DC"/>
    <w:rsid w:val="34178C44"/>
    <w:rsid w:val="3570DDCA"/>
    <w:rsid w:val="370CAE2B"/>
    <w:rsid w:val="3732735C"/>
    <w:rsid w:val="39536A69"/>
    <w:rsid w:val="39677AF6"/>
    <w:rsid w:val="3B09550B"/>
    <w:rsid w:val="3BDE021B"/>
    <w:rsid w:val="3D410CAD"/>
    <w:rsid w:val="3EFE97B3"/>
    <w:rsid w:val="3F200908"/>
    <w:rsid w:val="3F59E009"/>
    <w:rsid w:val="40123B59"/>
    <w:rsid w:val="40C5CC23"/>
    <w:rsid w:val="41DF66BB"/>
    <w:rsid w:val="42BCBB65"/>
    <w:rsid w:val="434D368A"/>
    <w:rsid w:val="436F5C99"/>
    <w:rsid w:val="44959C58"/>
    <w:rsid w:val="45097486"/>
    <w:rsid w:val="474BD1F5"/>
    <w:rsid w:val="477B9F8B"/>
    <w:rsid w:val="47A12A6C"/>
    <w:rsid w:val="47DE492F"/>
    <w:rsid w:val="484A82C0"/>
    <w:rsid w:val="48DE6DBF"/>
    <w:rsid w:val="4904F65E"/>
    <w:rsid w:val="49D8DC89"/>
    <w:rsid w:val="4A0FBE0D"/>
    <w:rsid w:val="4A5F56D1"/>
    <w:rsid w:val="4AEFB8D4"/>
    <w:rsid w:val="4B0EFF34"/>
    <w:rsid w:val="4B5EA023"/>
    <w:rsid w:val="4CF94F16"/>
    <w:rsid w:val="4D0A7C81"/>
    <w:rsid w:val="4E775974"/>
    <w:rsid w:val="4F4AEC10"/>
    <w:rsid w:val="4FD33792"/>
    <w:rsid w:val="50088CA7"/>
    <w:rsid w:val="510BED73"/>
    <w:rsid w:val="5131CA86"/>
    <w:rsid w:val="5150E95E"/>
    <w:rsid w:val="51A44ED1"/>
    <w:rsid w:val="51DBCC44"/>
    <w:rsid w:val="5302EA15"/>
    <w:rsid w:val="530B7A1C"/>
    <w:rsid w:val="53401F32"/>
    <w:rsid w:val="538BD0BB"/>
    <w:rsid w:val="541D921B"/>
    <w:rsid w:val="555A5E3A"/>
    <w:rsid w:val="561B8838"/>
    <w:rsid w:val="56940F7F"/>
    <w:rsid w:val="56B68B97"/>
    <w:rsid w:val="5707D6DB"/>
    <w:rsid w:val="58750125"/>
    <w:rsid w:val="58C9DDED"/>
    <w:rsid w:val="5966AED1"/>
    <w:rsid w:val="59AF60B6"/>
    <w:rsid w:val="5A4F3296"/>
    <w:rsid w:val="5A7267E5"/>
    <w:rsid w:val="5A8E426D"/>
    <w:rsid w:val="5B177151"/>
    <w:rsid w:val="5B24D635"/>
    <w:rsid w:val="5CD4137B"/>
    <w:rsid w:val="5D288275"/>
    <w:rsid w:val="5DB9FD9E"/>
    <w:rsid w:val="5DE56FD0"/>
    <w:rsid w:val="5E6C8171"/>
    <w:rsid w:val="5EE0C4AD"/>
    <w:rsid w:val="5EEF8080"/>
    <w:rsid w:val="5F7391F5"/>
    <w:rsid w:val="5F8BBE93"/>
    <w:rsid w:val="61542F10"/>
    <w:rsid w:val="616E2BF4"/>
    <w:rsid w:val="62ADF9B4"/>
    <w:rsid w:val="62AE358E"/>
    <w:rsid w:val="6376F6BC"/>
    <w:rsid w:val="6387C333"/>
    <w:rsid w:val="644881DC"/>
    <w:rsid w:val="65F8CE04"/>
    <w:rsid w:val="669C15F2"/>
    <w:rsid w:val="68F513B6"/>
    <w:rsid w:val="69751FA8"/>
    <w:rsid w:val="6A9F4BEC"/>
    <w:rsid w:val="6ADE496E"/>
    <w:rsid w:val="6B9FB59A"/>
    <w:rsid w:val="6BA72202"/>
    <w:rsid w:val="6BB216E1"/>
    <w:rsid w:val="6D9C2B14"/>
    <w:rsid w:val="6F739039"/>
    <w:rsid w:val="6FC6DC44"/>
    <w:rsid w:val="6FF1FEE0"/>
    <w:rsid w:val="7047E916"/>
    <w:rsid w:val="71162B5D"/>
    <w:rsid w:val="717085F8"/>
    <w:rsid w:val="7183D5C8"/>
    <w:rsid w:val="71EF29D9"/>
    <w:rsid w:val="72A6ACD1"/>
    <w:rsid w:val="72C46552"/>
    <w:rsid w:val="74050A52"/>
    <w:rsid w:val="74AF9264"/>
    <w:rsid w:val="74C68C24"/>
    <w:rsid w:val="74FD9A3E"/>
    <w:rsid w:val="754F51A4"/>
    <w:rsid w:val="7819B78A"/>
    <w:rsid w:val="78947387"/>
    <w:rsid w:val="79533F1A"/>
    <w:rsid w:val="7998E126"/>
    <w:rsid w:val="7B36EE46"/>
    <w:rsid w:val="7C25E094"/>
    <w:rsid w:val="7C76279D"/>
    <w:rsid w:val="7C7D1A6B"/>
    <w:rsid w:val="7E205F4D"/>
    <w:rsid w:val="7EDE8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671F6"/>
  <w15:docId w15:val="{8A0671BB-B8BE-427D-AF02-144D6B1A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spacing w:before="123"/>
      <w:ind w:right="334"/>
      <w:jc w:val="right"/>
      <w:outlineLvl w:val="0"/>
    </w:pPr>
    <w:rPr>
      <w:sz w:val="44"/>
      <w:szCs w:val="44"/>
    </w:rPr>
  </w:style>
  <w:style w:type="paragraph" w:styleId="Heading2">
    <w:name w:val="heading 2"/>
    <w:basedOn w:val="Normal"/>
    <w:uiPriority w:val="1"/>
    <w:qFormat/>
    <w:pPr>
      <w:spacing w:before="27"/>
      <w:ind w:right="2691"/>
      <w:jc w:val="righ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14" w:hanging="574"/>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6F6CA9"/>
    <w:rPr>
      <w:rFonts w:ascii="Tahoma" w:hAnsi="Tahoma" w:cs="Tahoma"/>
      <w:sz w:val="16"/>
      <w:szCs w:val="16"/>
    </w:rPr>
  </w:style>
  <w:style w:type="character" w:customStyle="1" w:styleId="BalloonTextChar">
    <w:name w:val="Balloon Text Char"/>
    <w:basedOn w:val="DefaultParagraphFont"/>
    <w:link w:val="BalloonText"/>
    <w:uiPriority w:val="99"/>
    <w:semiHidden/>
    <w:rsid w:val="006F6CA9"/>
    <w:rPr>
      <w:rFonts w:ascii="Tahoma" w:eastAsia="Calibri" w:hAnsi="Tahoma" w:cs="Tahoma"/>
      <w:sz w:val="16"/>
      <w:szCs w:val="16"/>
      <w:lang w:val="en-GB" w:eastAsia="en-GB" w:bidi="en-GB"/>
    </w:rPr>
  </w:style>
  <w:style w:type="paragraph" w:customStyle="1" w:styleId="Default">
    <w:name w:val="Default"/>
    <w:rsid w:val="00467697"/>
    <w:pPr>
      <w:widowControl/>
      <w:adjustRightInd w:val="0"/>
    </w:pPr>
    <w:rPr>
      <w:rFonts w:ascii="Californian FB" w:hAnsi="Californian FB" w:cs="Californian FB"/>
      <w:color w:val="000000"/>
      <w:sz w:val="24"/>
      <w:szCs w:val="24"/>
      <w:lang w:val="en-GB"/>
    </w:rPr>
  </w:style>
  <w:style w:type="paragraph" w:styleId="Header">
    <w:name w:val="header"/>
    <w:basedOn w:val="Normal"/>
    <w:link w:val="HeaderChar"/>
    <w:uiPriority w:val="99"/>
    <w:unhideWhenUsed/>
    <w:rsid w:val="0081449C"/>
    <w:pPr>
      <w:tabs>
        <w:tab w:val="center" w:pos="4513"/>
        <w:tab w:val="right" w:pos="9026"/>
      </w:tabs>
    </w:pPr>
  </w:style>
  <w:style w:type="character" w:customStyle="1" w:styleId="HeaderChar">
    <w:name w:val="Header Char"/>
    <w:basedOn w:val="DefaultParagraphFont"/>
    <w:link w:val="Header"/>
    <w:uiPriority w:val="99"/>
    <w:rsid w:val="0081449C"/>
    <w:rPr>
      <w:rFonts w:ascii="Calibri" w:eastAsia="Calibri" w:hAnsi="Calibri" w:cs="Calibri"/>
      <w:lang w:val="en-GB" w:eastAsia="en-GB" w:bidi="en-GB"/>
    </w:rPr>
  </w:style>
  <w:style w:type="paragraph" w:styleId="Footer">
    <w:name w:val="footer"/>
    <w:basedOn w:val="Normal"/>
    <w:link w:val="FooterChar"/>
    <w:uiPriority w:val="99"/>
    <w:unhideWhenUsed/>
    <w:rsid w:val="0081449C"/>
    <w:pPr>
      <w:tabs>
        <w:tab w:val="center" w:pos="4513"/>
        <w:tab w:val="right" w:pos="9026"/>
      </w:tabs>
    </w:pPr>
  </w:style>
  <w:style w:type="character" w:customStyle="1" w:styleId="FooterChar">
    <w:name w:val="Footer Char"/>
    <w:basedOn w:val="DefaultParagraphFont"/>
    <w:link w:val="Footer"/>
    <w:uiPriority w:val="99"/>
    <w:rsid w:val="0081449C"/>
    <w:rPr>
      <w:rFonts w:ascii="Calibri" w:eastAsia="Calibri" w:hAnsi="Calibri" w:cs="Calibri"/>
      <w:lang w:val="en-GB" w:eastAsia="en-GB" w:bidi="en-GB"/>
    </w:rPr>
  </w:style>
  <w:style w:type="table" w:customStyle="1" w:styleId="TableGrid1">
    <w:name w:val="Table Grid1"/>
    <w:rsid w:val="00C32D41"/>
    <w:pPr>
      <w:widowControl/>
      <w:autoSpaceDE/>
      <w:autoSpaceDN/>
    </w:pPr>
    <w:rPr>
      <w:rFonts w:eastAsiaTheme="minorEastAsia"/>
      <w:lang w:val="en-GB" w:eastAsia="en-GB"/>
    </w:rPr>
    <w:tblPr>
      <w:tblCellMar>
        <w:top w:w="0" w:type="dxa"/>
        <w:left w:w="0" w:type="dxa"/>
        <w:bottom w:w="0" w:type="dxa"/>
        <w:right w:w="0" w:type="dxa"/>
      </w:tblCellMar>
    </w:tblPr>
  </w:style>
  <w:style w:type="character" w:customStyle="1" w:styleId="normaltextrun">
    <w:name w:val="normaltextrun"/>
    <w:basedOn w:val="DefaultParagraphFont"/>
    <w:rsid w:val="00193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2.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a198af3cc1974a09"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9" Type="http://schemas.openxmlformats.org/officeDocument/2006/relationships/image" Target="media/image11.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4.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11.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5.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6039d0-ff92-4a67-a269-3f4782a356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26E1C699747438B12C6A174006AAF" ma:contentTypeVersion="18" ma:contentTypeDescription="Create a new document." ma:contentTypeScope="" ma:versionID="a248139d395d31966c25e4d7ced211e4">
  <xsd:schema xmlns:xsd="http://www.w3.org/2001/XMLSchema" xmlns:xs="http://www.w3.org/2001/XMLSchema" xmlns:p="http://schemas.microsoft.com/office/2006/metadata/properties" xmlns:ns3="4f6039d0-ff92-4a67-a269-3f4782a35692" xmlns:ns4="c032711c-ec12-4580-85a6-aea23aa2098a" targetNamespace="http://schemas.microsoft.com/office/2006/metadata/properties" ma:root="true" ma:fieldsID="2fa41794c22e6067e47d7d28e9f86b6f" ns3:_="" ns4:_="">
    <xsd:import namespace="4f6039d0-ff92-4a67-a269-3f4782a35692"/>
    <xsd:import namespace="c032711c-ec12-4580-85a6-aea23aa2098a"/>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039d0-ff92-4a67-a269-3f4782a35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32711c-ec12-4580-85a6-aea23aa209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59ADB-542B-407C-81E0-BC29AD8DB392}">
  <ds:schemaRefs>
    <ds:schemaRef ds:uri="http://schemas.microsoft.com/office/2006/metadata/properties"/>
    <ds:schemaRef ds:uri="http://schemas.microsoft.com/office/infopath/2007/PartnerControls"/>
    <ds:schemaRef ds:uri="4f6039d0-ff92-4a67-a269-3f4782a35692"/>
  </ds:schemaRefs>
</ds:datastoreItem>
</file>

<file path=customXml/itemProps2.xml><?xml version="1.0" encoding="utf-8"?>
<ds:datastoreItem xmlns:ds="http://schemas.openxmlformats.org/officeDocument/2006/customXml" ds:itemID="{EC23037A-1887-4E7F-968C-D16C172505E2}">
  <ds:schemaRefs>
    <ds:schemaRef ds:uri="http://schemas.microsoft.com/sharepoint/v3/contenttype/forms"/>
  </ds:schemaRefs>
</ds:datastoreItem>
</file>

<file path=customXml/itemProps3.xml><?xml version="1.0" encoding="utf-8"?>
<ds:datastoreItem xmlns:ds="http://schemas.openxmlformats.org/officeDocument/2006/customXml" ds:itemID="{715C154B-514E-41FB-ABD3-E5001E2E4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039d0-ff92-4a67-a269-3f4782a35692"/>
    <ds:schemaRef ds:uri="c032711c-ec12-4580-85a6-aea23aa20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Bailey, Craig</dc:creator>
  <cp:lastModifiedBy>Gemma Godfrey</cp:lastModifiedBy>
  <cp:revision>2</cp:revision>
  <cp:lastPrinted>2020-11-17T14:04:00Z</cp:lastPrinted>
  <dcterms:created xsi:type="dcterms:W3CDTF">2024-11-05T13:48:00Z</dcterms:created>
  <dcterms:modified xsi:type="dcterms:W3CDTF">2024-11-05T13:48:00Z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2019-11-19T00:00:00Z</vt:filetime>
  </property>
  <property fmtid="{D5CDD505-2E9C-101B-9397-08002B2CF9AE}" pid="3" name="Creator">
    <vt:lpwstr>Adobe InDesign 15.0 (Windows)</vt:lpwstr>
  </property>
  <property fmtid="{D5CDD505-2E9C-101B-9397-08002B2CF9AE}" pid="4" name="LastSaved">
    <vt:filetime>2019-11-19T00:00:00Z</vt:filetime>
  </property>
  <property fmtid="{D5CDD505-2E9C-101B-9397-08002B2CF9AE}" pid="5" name="ContentTypeId">
    <vt:lpwstr>0x01010022F26E1C699747438B12C6A174006AAF</vt:lpwstr>
  </property>
</Properties>
</file>