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386A10BE" w:rsidR="000E0A50" w:rsidRDefault="00CD0B3C">
            <w:pPr>
              <w:pStyle w:val="TableParagraph"/>
              <w:spacing w:before="21" w:line="279" w:lineRule="exact"/>
              <w:rPr>
                <w:sz w:val="24"/>
              </w:rPr>
            </w:pPr>
            <w:r>
              <w:rPr>
                <w:color w:val="231F20"/>
                <w:sz w:val="24"/>
              </w:rPr>
              <w:t>£</w:t>
            </w:r>
            <w:r w:rsidR="0049127C">
              <w:rPr>
                <w:color w:val="231F20"/>
                <w:sz w:val="24"/>
              </w:rPr>
              <w:t>8106.8</w:t>
            </w:r>
            <w:r w:rsidR="00942DCF">
              <w:rPr>
                <w:color w:val="231F20"/>
                <w:sz w:val="24"/>
              </w:rPr>
              <w:t>1</w:t>
            </w:r>
            <w:r w:rsidR="00594F1C">
              <w:rPr>
                <w:color w:val="231F20"/>
                <w:sz w:val="24"/>
              </w:rPr>
              <w:t xml:space="preserve"> for</w:t>
            </w:r>
            <w:r w:rsidR="00942DCF">
              <w:rPr>
                <w:color w:val="231F20"/>
                <w:sz w:val="24"/>
              </w:rPr>
              <w:t xml:space="preserve"> accrued purchases</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31C09291" w:rsidR="000E0A50" w:rsidRDefault="00CD0B3C">
            <w:pPr>
              <w:pStyle w:val="TableParagraph"/>
              <w:spacing w:before="21" w:line="278" w:lineRule="exact"/>
              <w:rPr>
                <w:sz w:val="24"/>
              </w:rPr>
            </w:pPr>
            <w:r>
              <w:rPr>
                <w:color w:val="231F20"/>
                <w:sz w:val="24"/>
              </w:rPr>
              <w:t>£</w:t>
            </w:r>
            <w:r w:rsidR="005434EE">
              <w:rPr>
                <w:rFonts w:eastAsia="Times New Roman"/>
                <w:color w:val="231F20"/>
                <w:sz w:val="24"/>
                <w:szCs w:val="24"/>
              </w:rPr>
              <w:t>30,083 including carry-over from 20/21</w:t>
            </w:r>
          </w:p>
        </w:tc>
      </w:tr>
      <w:tr w:rsidR="000E0A50" w14:paraId="0F2ACB72" w14:textId="77777777">
        <w:trPr>
          <w:trHeight w:val="320"/>
        </w:trPr>
        <w:tc>
          <w:tcPr>
            <w:tcW w:w="11544" w:type="dxa"/>
          </w:tcPr>
          <w:p w14:paraId="34B8EB85" w14:textId="43C39F1D"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942DCF">
              <w:rPr>
                <w:color w:val="231F20"/>
                <w:spacing w:val="-2"/>
                <w:sz w:val="24"/>
              </w:rPr>
              <w:t>2</w:t>
            </w:r>
            <w:r>
              <w:rPr>
                <w:color w:val="231F20"/>
                <w:spacing w:val="-2"/>
                <w:sz w:val="24"/>
              </w:rPr>
              <w:t>/2</w:t>
            </w:r>
            <w:r w:rsidR="005434EE">
              <w:rPr>
                <w:color w:val="231F20"/>
                <w:spacing w:val="-2"/>
                <w:sz w:val="24"/>
              </w:rPr>
              <w:t>3</w:t>
            </w:r>
            <w:r>
              <w:rPr>
                <w:color w:val="231F20"/>
                <w:spacing w:val="-2"/>
                <w:sz w:val="24"/>
              </w:rPr>
              <w:t>?</w:t>
            </w:r>
          </w:p>
        </w:tc>
        <w:tc>
          <w:tcPr>
            <w:tcW w:w="3834" w:type="dxa"/>
          </w:tcPr>
          <w:p w14:paraId="35300B35" w14:textId="1DBF240B" w:rsidR="000E0A50" w:rsidRDefault="00CD0B3C">
            <w:pPr>
              <w:pStyle w:val="TableParagraph"/>
              <w:spacing w:before="21" w:line="278" w:lineRule="exact"/>
              <w:rPr>
                <w:sz w:val="24"/>
              </w:rPr>
            </w:pPr>
            <w:r>
              <w:rPr>
                <w:color w:val="231F20"/>
                <w:sz w:val="24"/>
              </w:rPr>
              <w:t>£</w:t>
            </w:r>
            <w:r w:rsidR="00DE1A8A">
              <w:rPr>
                <w:color w:val="231F20"/>
                <w:sz w:val="24"/>
              </w:rPr>
              <w:t>984.25</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593AD4E9" w:rsidR="000E0A50" w:rsidRDefault="00CD0B3C">
            <w:pPr>
              <w:pStyle w:val="TableParagraph"/>
              <w:spacing w:before="21" w:line="283" w:lineRule="exact"/>
              <w:rPr>
                <w:sz w:val="24"/>
              </w:rPr>
            </w:pPr>
            <w:r>
              <w:rPr>
                <w:color w:val="231F20"/>
                <w:sz w:val="24"/>
              </w:rPr>
              <w:t>£</w:t>
            </w:r>
            <w:r w:rsidR="001D66ED">
              <w:rPr>
                <w:color w:val="231F20"/>
                <w:sz w:val="24"/>
              </w:rPr>
              <w:t>19,100.00</w:t>
            </w:r>
            <w:r w:rsidR="00915A9F">
              <w:rPr>
                <w:color w:val="231F20"/>
                <w:sz w:val="24"/>
              </w:rPr>
              <w:t xml:space="preserve"> PE premium, £8106 carried forward. £27,206 total.</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3AB07570" w14:textId="65E0EA85" w:rsidR="007968E7" w:rsidRDefault="00CD0B3C" w:rsidP="007968E7">
            <w:pPr>
              <w:pStyle w:val="TableParagraph"/>
              <w:spacing w:before="21" w:line="278" w:lineRule="exact"/>
              <w:rPr>
                <w:rFonts w:eastAsia="Times New Roman"/>
                <w:color w:val="000000"/>
              </w:rPr>
            </w:pPr>
            <w:r>
              <w:rPr>
                <w:color w:val="231F20"/>
                <w:sz w:val="24"/>
              </w:rPr>
              <w:t>£</w:t>
            </w:r>
            <w:r>
              <w:rPr>
                <w:color w:val="231F20"/>
                <w:spacing w:val="12"/>
                <w:sz w:val="24"/>
              </w:rPr>
              <w:t xml:space="preserve"> </w:t>
            </w:r>
            <w:r w:rsidR="007968E7">
              <w:rPr>
                <w:color w:val="000000"/>
              </w:rPr>
              <w:t>£</w:t>
            </w:r>
            <w:r w:rsidR="00594F1C">
              <w:rPr>
                <w:color w:val="000000"/>
              </w:rPr>
              <w:t>25,419.61</w:t>
            </w:r>
            <w:r w:rsidR="007968E7">
              <w:rPr>
                <w:color w:val="000000"/>
              </w:rPr>
              <w:t xml:space="preserve"> spent</w:t>
            </w:r>
            <w:r w:rsidR="00942DCF">
              <w:rPr>
                <w:color w:val="000000"/>
              </w:rPr>
              <w:t xml:space="preserve">, </w:t>
            </w:r>
            <w:r w:rsidR="00942DCF">
              <w:rPr>
                <w:color w:val="231F20"/>
                <w:sz w:val="24"/>
              </w:rPr>
              <w:t>£</w:t>
            </w:r>
            <w:r w:rsidR="003304D7">
              <w:rPr>
                <w:color w:val="231F20"/>
                <w:sz w:val="24"/>
              </w:rPr>
              <w:t>1765</w:t>
            </w:r>
            <w:r w:rsidR="00942DCF">
              <w:rPr>
                <w:color w:val="231F20"/>
                <w:sz w:val="24"/>
              </w:rPr>
              <w:t>.39 carried forward into 23/24</w:t>
            </w:r>
          </w:p>
          <w:p w14:paraId="4E29CB94" w14:textId="458E03F9" w:rsidR="000E0A50" w:rsidRDefault="000E0A50">
            <w:pPr>
              <w:pStyle w:val="TableParagraph"/>
              <w:spacing w:before="21" w:line="278" w:lineRule="exact"/>
              <w:rPr>
                <w:sz w:val="20"/>
              </w:rPr>
            </w:pP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1E84483" w:rsidR="000E0A50" w:rsidRPr="00B21FB3" w:rsidRDefault="00E24CE1">
            <w:pPr>
              <w:pStyle w:val="TableParagraph"/>
              <w:spacing w:before="130"/>
              <w:ind w:left="46"/>
              <w:rPr>
                <w:sz w:val="24"/>
              </w:rPr>
            </w:pPr>
            <w:r w:rsidRPr="00B21FB3">
              <w:rPr>
                <w:sz w:val="24"/>
              </w:rPr>
              <w:t>69</w:t>
            </w:r>
            <w:r w:rsidR="00CD0B3C" w:rsidRPr="00B21FB3">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25CE466A" w:rsidR="000E0A50" w:rsidRPr="00B21FB3" w:rsidRDefault="00B25981">
            <w:pPr>
              <w:pStyle w:val="TableParagraph"/>
              <w:spacing w:before="131"/>
              <w:ind w:left="42"/>
              <w:rPr>
                <w:sz w:val="24"/>
              </w:rPr>
            </w:pPr>
            <w:r w:rsidRPr="00B21FB3">
              <w:rPr>
                <w:sz w:val="24"/>
              </w:rPr>
              <w:t>64</w:t>
            </w:r>
            <w:r w:rsidR="00CD0B3C" w:rsidRPr="00B21FB3">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lastRenderedPageBreak/>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52E2FDEB" w:rsidR="000E0A50" w:rsidRPr="00B21FB3" w:rsidRDefault="000C625B">
            <w:pPr>
              <w:pStyle w:val="TableParagraph"/>
              <w:spacing w:before="41"/>
              <w:ind w:left="36"/>
              <w:rPr>
                <w:sz w:val="23"/>
              </w:rPr>
            </w:pPr>
            <w:r w:rsidRPr="00B21FB3">
              <w:rPr>
                <w:w w:val="99"/>
                <w:sz w:val="23"/>
              </w:rPr>
              <w:t>85</w:t>
            </w:r>
            <w:r w:rsidR="00CD0B3C" w:rsidRPr="00B21FB3">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79083014" w14:textId="77777777" w:rsidR="00A02D0E" w:rsidRDefault="00CD0B3C">
            <w:pPr>
              <w:pStyle w:val="TableParagraph"/>
              <w:spacing w:before="127"/>
              <w:ind w:left="43"/>
              <w:rPr>
                <w:spacing w:val="-2"/>
                <w:sz w:val="24"/>
              </w:rPr>
            </w:pPr>
            <w:r w:rsidRPr="000C625B">
              <w:rPr>
                <w:spacing w:val="-2"/>
                <w:sz w:val="24"/>
                <w:highlight w:val="yellow"/>
              </w:rPr>
              <w:t>Yes</w:t>
            </w:r>
            <w:r>
              <w:rPr>
                <w:spacing w:val="-2"/>
                <w:sz w:val="24"/>
              </w:rPr>
              <w:t>/No</w:t>
            </w:r>
            <w:r w:rsidR="00A02D0E">
              <w:rPr>
                <w:spacing w:val="-2"/>
                <w:sz w:val="24"/>
              </w:rPr>
              <w:t xml:space="preserve">  </w:t>
            </w:r>
          </w:p>
          <w:p w14:paraId="0D57B875" w14:textId="514C593C" w:rsidR="000E0A50" w:rsidRDefault="00A02D0E">
            <w:pPr>
              <w:pStyle w:val="TableParagraph"/>
              <w:spacing w:before="127"/>
              <w:ind w:left="43"/>
              <w:rPr>
                <w:sz w:val="24"/>
              </w:rPr>
            </w:pPr>
            <w:r>
              <w:rPr>
                <w:spacing w:val="-2"/>
                <w:sz w:val="24"/>
              </w:rPr>
              <w:t>Y6 Top up, £2,583</w:t>
            </w:r>
          </w:p>
        </w:tc>
      </w:tr>
    </w:tbl>
    <w:p w14:paraId="76D553C9" w14:textId="77777777" w:rsidR="000E0A50" w:rsidRDefault="000E0A50">
      <w:pPr>
        <w:rPr>
          <w:sz w:val="24"/>
        </w:rPr>
        <w:sectPr w:rsidR="000E0A50">
          <w:footerReference w:type="default" r:id="rId10"/>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2D5BCA8B"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3271A7">
              <w:rPr>
                <w:b/>
                <w:color w:val="231F20"/>
                <w:spacing w:val="-2"/>
                <w:sz w:val="24"/>
              </w:rPr>
              <w:t>19,100</w:t>
            </w:r>
          </w:p>
        </w:tc>
        <w:tc>
          <w:tcPr>
            <w:tcW w:w="4923" w:type="dxa"/>
            <w:gridSpan w:val="2"/>
          </w:tcPr>
          <w:p w14:paraId="6A04570F" w14:textId="416FABD0"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3271A7">
              <w:rPr>
                <w:b/>
                <w:color w:val="231F20"/>
                <w:spacing w:val="-2"/>
                <w:sz w:val="24"/>
              </w:rPr>
              <w:t xml:space="preserve"> 28/7/23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Pr="00F4170B" w:rsidRDefault="00CD0B3C">
            <w:pPr>
              <w:pStyle w:val="TableParagraph"/>
              <w:spacing w:before="46" w:line="235" w:lineRule="auto"/>
              <w:rPr>
                <w:sz w:val="24"/>
              </w:rPr>
            </w:pPr>
            <w:r w:rsidRPr="00F4170B">
              <w:rPr>
                <w:b/>
                <w:color w:val="00B9F2"/>
                <w:sz w:val="24"/>
              </w:rPr>
              <w:t>Key</w:t>
            </w:r>
            <w:r w:rsidRPr="00F4170B">
              <w:rPr>
                <w:b/>
                <w:color w:val="00B9F2"/>
                <w:spacing w:val="-5"/>
                <w:sz w:val="24"/>
              </w:rPr>
              <w:t xml:space="preserve"> </w:t>
            </w:r>
            <w:r w:rsidRPr="00F4170B">
              <w:rPr>
                <w:b/>
                <w:color w:val="00B9F2"/>
                <w:sz w:val="24"/>
              </w:rPr>
              <w:t>indicator</w:t>
            </w:r>
            <w:r w:rsidRPr="00F4170B">
              <w:rPr>
                <w:b/>
                <w:color w:val="00B9F2"/>
                <w:spacing w:val="-5"/>
                <w:sz w:val="24"/>
              </w:rPr>
              <w:t xml:space="preserve"> </w:t>
            </w:r>
            <w:r w:rsidRPr="00F4170B">
              <w:rPr>
                <w:b/>
                <w:color w:val="00B9F2"/>
                <w:sz w:val="24"/>
              </w:rPr>
              <w:t>1:</w:t>
            </w:r>
            <w:r w:rsidRPr="00F4170B">
              <w:rPr>
                <w:b/>
                <w:color w:val="00B9F2"/>
                <w:spacing w:val="-5"/>
                <w:sz w:val="24"/>
              </w:rPr>
              <w:t xml:space="preserve"> </w:t>
            </w:r>
            <w:r w:rsidRPr="00F4170B">
              <w:rPr>
                <w:color w:val="00B9F2"/>
                <w:sz w:val="24"/>
              </w:rPr>
              <w:t>The</w:t>
            </w:r>
            <w:r w:rsidRPr="00F4170B">
              <w:rPr>
                <w:color w:val="00B9F2"/>
                <w:spacing w:val="-6"/>
                <w:sz w:val="24"/>
              </w:rPr>
              <w:t xml:space="preserve"> </w:t>
            </w:r>
            <w:r w:rsidRPr="00F4170B">
              <w:rPr>
                <w:color w:val="00B9F2"/>
                <w:sz w:val="24"/>
              </w:rPr>
              <w:t>engagement</w:t>
            </w:r>
            <w:r w:rsidRPr="00F4170B">
              <w:rPr>
                <w:color w:val="00B9F2"/>
                <w:spacing w:val="-5"/>
                <w:sz w:val="24"/>
              </w:rPr>
              <w:t xml:space="preserve"> </w:t>
            </w:r>
            <w:r w:rsidRPr="00F4170B">
              <w:rPr>
                <w:color w:val="00B9F2"/>
                <w:sz w:val="24"/>
              </w:rPr>
              <w:t>of</w:t>
            </w:r>
            <w:r w:rsidRPr="00F4170B">
              <w:rPr>
                <w:color w:val="00B9F2"/>
                <w:spacing w:val="-6"/>
                <w:sz w:val="24"/>
              </w:rPr>
              <w:t xml:space="preserve"> </w:t>
            </w:r>
            <w:r w:rsidRPr="00F4170B">
              <w:rPr>
                <w:color w:val="00B9F2"/>
                <w:sz w:val="24"/>
                <w:u w:val="single" w:color="00B9F2"/>
              </w:rPr>
              <w:t>all</w:t>
            </w:r>
            <w:r w:rsidRPr="00F4170B">
              <w:rPr>
                <w:color w:val="00B9F2"/>
                <w:spacing w:val="-6"/>
                <w:sz w:val="24"/>
              </w:rPr>
              <w:t xml:space="preserve"> </w:t>
            </w:r>
            <w:r w:rsidRPr="00F4170B">
              <w:rPr>
                <w:color w:val="00B9F2"/>
                <w:sz w:val="24"/>
              </w:rPr>
              <w:t>pupils</w:t>
            </w:r>
            <w:r w:rsidRPr="00F4170B">
              <w:rPr>
                <w:color w:val="00B9F2"/>
                <w:spacing w:val="-6"/>
                <w:sz w:val="24"/>
              </w:rPr>
              <w:t xml:space="preserve"> </w:t>
            </w:r>
            <w:r w:rsidRPr="00F4170B">
              <w:rPr>
                <w:color w:val="00B9F2"/>
                <w:sz w:val="24"/>
              </w:rPr>
              <w:t>in</w:t>
            </w:r>
            <w:r w:rsidRPr="00F4170B">
              <w:rPr>
                <w:color w:val="00B9F2"/>
                <w:spacing w:val="-6"/>
                <w:sz w:val="24"/>
              </w:rPr>
              <w:t xml:space="preserve"> </w:t>
            </w:r>
            <w:r w:rsidRPr="00F4170B">
              <w:rPr>
                <w:color w:val="00B9F2"/>
                <w:sz w:val="24"/>
              </w:rPr>
              <w:t>regular</w:t>
            </w:r>
            <w:r w:rsidRPr="00F4170B">
              <w:rPr>
                <w:color w:val="00B9F2"/>
                <w:spacing w:val="-5"/>
                <w:sz w:val="24"/>
              </w:rPr>
              <w:t xml:space="preserve"> </w:t>
            </w:r>
            <w:r w:rsidRPr="00F4170B">
              <w:rPr>
                <w:color w:val="00B9F2"/>
                <w:sz w:val="24"/>
              </w:rPr>
              <w:t>physical</w:t>
            </w:r>
            <w:r w:rsidRPr="00F4170B">
              <w:rPr>
                <w:color w:val="00B9F2"/>
                <w:spacing w:val="-6"/>
                <w:sz w:val="24"/>
              </w:rPr>
              <w:t xml:space="preserve"> </w:t>
            </w:r>
            <w:r w:rsidRPr="00F4170B">
              <w:rPr>
                <w:color w:val="00B9F2"/>
                <w:sz w:val="24"/>
              </w:rPr>
              <w:t>activity</w:t>
            </w:r>
            <w:r w:rsidRPr="00F4170B">
              <w:rPr>
                <w:color w:val="00B9F2"/>
                <w:spacing w:val="-6"/>
                <w:sz w:val="24"/>
              </w:rPr>
              <w:t xml:space="preserve"> </w:t>
            </w:r>
            <w:r w:rsidRPr="00F4170B">
              <w:rPr>
                <w:color w:val="00B9F2"/>
                <w:sz w:val="24"/>
              </w:rPr>
              <w:t>–</w:t>
            </w:r>
            <w:r w:rsidRPr="00F4170B">
              <w:rPr>
                <w:color w:val="00B9F2"/>
                <w:spacing w:val="-6"/>
                <w:sz w:val="24"/>
              </w:rPr>
              <w:t xml:space="preserve"> </w:t>
            </w:r>
            <w:r w:rsidRPr="00F4170B">
              <w:rPr>
                <w:color w:val="00B9F2"/>
                <w:sz w:val="24"/>
              </w:rPr>
              <w:t>Chief</w:t>
            </w:r>
            <w:r w:rsidRPr="00F4170B">
              <w:rPr>
                <w:color w:val="00B9F2"/>
                <w:spacing w:val="-6"/>
                <w:sz w:val="24"/>
              </w:rPr>
              <w:t xml:space="preserve"> </w:t>
            </w:r>
            <w:r w:rsidRPr="00F4170B">
              <w:rPr>
                <w:color w:val="00B9F2"/>
                <w:sz w:val="24"/>
              </w:rPr>
              <w:t>Medical</w:t>
            </w:r>
            <w:r w:rsidRPr="00F4170B">
              <w:rPr>
                <w:color w:val="00B9F2"/>
                <w:spacing w:val="-6"/>
                <w:sz w:val="24"/>
              </w:rPr>
              <w:t xml:space="preserve"> </w:t>
            </w:r>
            <w:r w:rsidRPr="00F4170B">
              <w:rPr>
                <w:color w:val="00B9F2"/>
                <w:sz w:val="24"/>
              </w:rPr>
              <w:t>Officers</w:t>
            </w:r>
            <w:r w:rsidRPr="00F4170B">
              <w:rPr>
                <w:color w:val="00B9F2"/>
                <w:spacing w:val="-6"/>
                <w:sz w:val="24"/>
              </w:rPr>
              <w:t xml:space="preserve"> </w:t>
            </w:r>
            <w:r w:rsidRPr="00F4170B">
              <w:rPr>
                <w:color w:val="00B9F2"/>
                <w:sz w:val="24"/>
              </w:rPr>
              <w:t>guidelines</w:t>
            </w:r>
            <w:r w:rsidRPr="00F4170B">
              <w:rPr>
                <w:color w:val="00B9F2"/>
                <w:spacing w:val="-5"/>
                <w:sz w:val="24"/>
              </w:rPr>
              <w:t xml:space="preserve"> </w:t>
            </w:r>
            <w:r w:rsidRPr="00F4170B">
              <w:rPr>
                <w:color w:val="00B9F2"/>
                <w:sz w:val="24"/>
              </w:rPr>
              <w:t>recommend</w:t>
            </w:r>
            <w:r w:rsidRPr="00F4170B">
              <w:rPr>
                <w:color w:val="00B9F2"/>
                <w:spacing w:val="-6"/>
                <w:sz w:val="24"/>
              </w:rPr>
              <w:t xml:space="preserve"> </w:t>
            </w:r>
            <w:r w:rsidRPr="00F4170B">
              <w:rPr>
                <w:color w:val="00B9F2"/>
                <w:sz w:val="24"/>
              </w:rPr>
              <w:t>that primary school pupils undertake at least 30 minutes of physical activity a day in school</w:t>
            </w:r>
          </w:p>
        </w:tc>
        <w:tc>
          <w:tcPr>
            <w:tcW w:w="3134" w:type="dxa"/>
          </w:tcPr>
          <w:p w14:paraId="07EA8690" w14:textId="77777777" w:rsidR="000E0A50" w:rsidRPr="00F4170B" w:rsidRDefault="00CD0B3C">
            <w:pPr>
              <w:pStyle w:val="TableParagraph"/>
              <w:spacing w:before="41" w:line="272" w:lineRule="exact"/>
              <w:rPr>
                <w:sz w:val="24"/>
              </w:rPr>
            </w:pPr>
            <w:r w:rsidRPr="00F4170B">
              <w:rPr>
                <w:color w:val="231F20"/>
                <w:sz w:val="24"/>
              </w:rPr>
              <w:t>Percentage</w:t>
            </w:r>
            <w:r w:rsidRPr="00F4170B">
              <w:rPr>
                <w:color w:val="231F20"/>
                <w:spacing w:val="-9"/>
                <w:sz w:val="24"/>
              </w:rPr>
              <w:t xml:space="preserve"> </w:t>
            </w:r>
            <w:r w:rsidRPr="00F4170B">
              <w:rPr>
                <w:color w:val="231F20"/>
                <w:sz w:val="24"/>
              </w:rPr>
              <w:t>of</w:t>
            </w:r>
            <w:r w:rsidRPr="00F4170B">
              <w:rPr>
                <w:color w:val="231F20"/>
                <w:spacing w:val="-10"/>
                <w:sz w:val="24"/>
              </w:rPr>
              <w:t xml:space="preserve"> </w:t>
            </w:r>
            <w:r w:rsidRPr="00F4170B">
              <w:rPr>
                <w:color w:val="231F20"/>
                <w:sz w:val="24"/>
              </w:rPr>
              <w:t>total</w:t>
            </w:r>
            <w:r w:rsidRPr="00F4170B">
              <w:rPr>
                <w:color w:val="231F20"/>
                <w:spacing w:val="-9"/>
                <w:sz w:val="24"/>
              </w:rPr>
              <w:t xml:space="preserve"> </w:t>
            </w:r>
            <w:r w:rsidRPr="00F4170B">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Pr="00F4170B" w:rsidRDefault="000E0A50">
            <w:pPr>
              <w:rPr>
                <w:sz w:val="2"/>
                <w:szCs w:val="2"/>
              </w:rPr>
            </w:pPr>
          </w:p>
        </w:tc>
        <w:tc>
          <w:tcPr>
            <w:tcW w:w="3134" w:type="dxa"/>
          </w:tcPr>
          <w:p w14:paraId="2B7DA00C" w14:textId="48AA3A92" w:rsidR="000E0A50" w:rsidRPr="00F4170B" w:rsidRDefault="00F4170B">
            <w:pPr>
              <w:pStyle w:val="TableParagraph"/>
              <w:spacing w:before="54"/>
              <w:ind w:left="32"/>
              <w:rPr>
                <w:sz w:val="21"/>
              </w:rPr>
            </w:pPr>
            <w:r w:rsidRPr="00F4170B">
              <w:rPr>
                <w:sz w:val="21"/>
              </w:rPr>
              <w:t>10</w:t>
            </w:r>
            <w:r w:rsidR="000860A0" w:rsidRPr="00F4170B">
              <w:rPr>
                <w:sz w:val="21"/>
              </w:rPr>
              <w:t>%</w:t>
            </w:r>
          </w:p>
        </w:tc>
      </w:tr>
      <w:tr w:rsidR="000E0A50" w14:paraId="2C851AA7" w14:textId="77777777">
        <w:trPr>
          <w:trHeight w:val="390"/>
        </w:trPr>
        <w:tc>
          <w:tcPr>
            <w:tcW w:w="3720" w:type="dxa"/>
          </w:tcPr>
          <w:p w14:paraId="6082A78F" w14:textId="77777777" w:rsidR="000E0A50" w:rsidRPr="00F4170B" w:rsidRDefault="00CD0B3C">
            <w:pPr>
              <w:pStyle w:val="TableParagraph"/>
              <w:spacing w:before="41"/>
              <w:ind w:left="1541" w:right="1521"/>
              <w:jc w:val="center"/>
              <w:rPr>
                <w:b/>
                <w:sz w:val="24"/>
              </w:rPr>
            </w:pPr>
            <w:r w:rsidRPr="00F4170B">
              <w:rPr>
                <w:b/>
                <w:color w:val="231F20"/>
                <w:spacing w:val="-2"/>
                <w:sz w:val="24"/>
              </w:rPr>
              <w:t>Intent</w:t>
            </w:r>
          </w:p>
        </w:tc>
        <w:tc>
          <w:tcPr>
            <w:tcW w:w="5216" w:type="dxa"/>
            <w:gridSpan w:val="2"/>
          </w:tcPr>
          <w:p w14:paraId="0F6310C3" w14:textId="77777777" w:rsidR="000E0A50" w:rsidRPr="00F4170B" w:rsidRDefault="00CD0B3C">
            <w:pPr>
              <w:pStyle w:val="TableParagraph"/>
              <w:spacing w:before="41"/>
              <w:ind w:left="1794" w:right="1774"/>
              <w:jc w:val="center"/>
              <w:rPr>
                <w:b/>
                <w:sz w:val="24"/>
              </w:rPr>
            </w:pPr>
            <w:r w:rsidRPr="00F4170B">
              <w:rPr>
                <w:b/>
                <w:color w:val="231F20"/>
                <w:spacing w:val="-2"/>
                <w:sz w:val="24"/>
              </w:rPr>
              <w:t>Implementation</w:t>
            </w:r>
          </w:p>
        </w:tc>
        <w:tc>
          <w:tcPr>
            <w:tcW w:w="3307" w:type="dxa"/>
          </w:tcPr>
          <w:p w14:paraId="6686CD53" w14:textId="77777777" w:rsidR="000E0A50" w:rsidRPr="00F4170B" w:rsidRDefault="00CD0B3C">
            <w:pPr>
              <w:pStyle w:val="TableParagraph"/>
              <w:spacing w:before="41"/>
              <w:ind w:left="1294" w:right="1274"/>
              <w:jc w:val="center"/>
              <w:rPr>
                <w:b/>
                <w:sz w:val="24"/>
              </w:rPr>
            </w:pPr>
            <w:r w:rsidRPr="00F4170B">
              <w:rPr>
                <w:b/>
                <w:color w:val="231F20"/>
                <w:spacing w:val="-2"/>
                <w:sz w:val="24"/>
              </w:rPr>
              <w:t>Impact</w:t>
            </w:r>
          </w:p>
        </w:tc>
        <w:tc>
          <w:tcPr>
            <w:tcW w:w="3134" w:type="dxa"/>
          </w:tcPr>
          <w:p w14:paraId="5C7FC3BD" w14:textId="77777777" w:rsidR="000E0A50" w:rsidRPr="00F4170B"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Pr="00F4170B" w:rsidRDefault="00CD0B3C">
            <w:pPr>
              <w:pStyle w:val="TableParagraph"/>
              <w:spacing w:before="46" w:line="235" w:lineRule="auto"/>
              <w:ind w:left="79" w:right="3"/>
              <w:rPr>
                <w:sz w:val="24"/>
              </w:rPr>
            </w:pPr>
            <w:r w:rsidRPr="00F4170B">
              <w:rPr>
                <w:color w:val="231F20"/>
                <w:sz w:val="24"/>
              </w:rPr>
              <w:t>Your school focus should be clear what</w:t>
            </w:r>
            <w:r w:rsidRPr="00F4170B">
              <w:rPr>
                <w:color w:val="231F20"/>
                <w:spacing w:val="-8"/>
                <w:sz w:val="24"/>
              </w:rPr>
              <w:t xml:space="preserve"> </w:t>
            </w:r>
            <w:r w:rsidRPr="00F4170B">
              <w:rPr>
                <w:color w:val="231F20"/>
                <w:sz w:val="24"/>
              </w:rPr>
              <w:t>you</w:t>
            </w:r>
            <w:r w:rsidRPr="00F4170B">
              <w:rPr>
                <w:color w:val="231F20"/>
                <w:spacing w:val="-9"/>
                <w:sz w:val="24"/>
              </w:rPr>
              <w:t xml:space="preserve"> </w:t>
            </w:r>
            <w:r w:rsidRPr="00F4170B">
              <w:rPr>
                <w:color w:val="231F20"/>
                <w:sz w:val="24"/>
              </w:rPr>
              <w:t>want</w:t>
            </w:r>
            <w:r w:rsidRPr="00F4170B">
              <w:rPr>
                <w:color w:val="231F20"/>
                <w:spacing w:val="-8"/>
                <w:sz w:val="24"/>
              </w:rPr>
              <w:t xml:space="preserve"> </w:t>
            </w:r>
            <w:r w:rsidRPr="00F4170B">
              <w:rPr>
                <w:color w:val="231F20"/>
                <w:sz w:val="24"/>
              </w:rPr>
              <w:t>the</w:t>
            </w:r>
            <w:r w:rsidRPr="00F4170B">
              <w:rPr>
                <w:color w:val="231F20"/>
                <w:spacing w:val="-8"/>
                <w:sz w:val="24"/>
              </w:rPr>
              <w:t xml:space="preserve"> </w:t>
            </w:r>
            <w:r w:rsidRPr="00F4170B">
              <w:rPr>
                <w:color w:val="231F20"/>
                <w:sz w:val="24"/>
              </w:rPr>
              <w:t>pupils</w:t>
            </w:r>
            <w:r w:rsidRPr="00F4170B">
              <w:rPr>
                <w:color w:val="231F20"/>
                <w:spacing w:val="-9"/>
                <w:sz w:val="24"/>
              </w:rPr>
              <w:t xml:space="preserve"> </w:t>
            </w:r>
            <w:r w:rsidRPr="00F4170B">
              <w:rPr>
                <w:color w:val="231F20"/>
                <w:sz w:val="24"/>
              </w:rPr>
              <w:t>to</w:t>
            </w:r>
            <w:r w:rsidRPr="00F4170B">
              <w:rPr>
                <w:color w:val="231F20"/>
                <w:spacing w:val="-9"/>
                <w:sz w:val="24"/>
              </w:rPr>
              <w:t xml:space="preserve"> </w:t>
            </w:r>
            <w:r w:rsidRPr="00F4170B">
              <w:rPr>
                <w:color w:val="231F20"/>
                <w:sz w:val="24"/>
              </w:rPr>
              <w:t>know and be able to do and about</w:t>
            </w:r>
          </w:p>
          <w:p w14:paraId="35579C97" w14:textId="77777777" w:rsidR="000E0A50" w:rsidRPr="00F4170B" w:rsidRDefault="00CD0B3C">
            <w:pPr>
              <w:pStyle w:val="TableParagraph"/>
              <w:spacing w:line="289" w:lineRule="exact"/>
              <w:ind w:left="79"/>
              <w:rPr>
                <w:sz w:val="24"/>
              </w:rPr>
            </w:pPr>
            <w:r w:rsidRPr="00F4170B">
              <w:rPr>
                <w:color w:val="231F20"/>
                <w:sz w:val="24"/>
              </w:rPr>
              <w:t>what</w:t>
            </w:r>
            <w:r w:rsidRPr="00F4170B">
              <w:rPr>
                <w:color w:val="231F20"/>
                <w:spacing w:val="-3"/>
                <w:sz w:val="24"/>
              </w:rPr>
              <w:t xml:space="preserve"> </w:t>
            </w:r>
            <w:r w:rsidRPr="00F4170B">
              <w:rPr>
                <w:color w:val="231F20"/>
                <w:sz w:val="24"/>
              </w:rPr>
              <w:t>they</w:t>
            </w:r>
            <w:r w:rsidRPr="00F4170B">
              <w:rPr>
                <w:color w:val="231F20"/>
                <w:spacing w:val="-3"/>
                <w:sz w:val="24"/>
              </w:rPr>
              <w:t xml:space="preserve"> </w:t>
            </w:r>
            <w:r w:rsidRPr="00F4170B">
              <w:rPr>
                <w:color w:val="231F20"/>
                <w:sz w:val="24"/>
              </w:rPr>
              <w:t>need</w:t>
            </w:r>
            <w:r w:rsidRPr="00F4170B">
              <w:rPr>
                <w:color w:val="231F20"/>
                <w:spacing w:val="-3"/>
                <w:sz w:val="24"/>
              </w:rPr>
              <w:t xml:space="preserve"> </w:t>
            </w:r>
            <w:r w:rsidRPr="00F4170B">
              <w:rPr>
                <w:color w:val="231F20"/>
                <w:sz w:val="24"/>
              </w:rPr>
              <w:t>to</w:t>
            </w:r>
            <w:r w:rsidRPr="00F4170B">
              <w:rPr>
                <w:color w:val="231F20"/>
                <w:spacing w:val="-4"/>
                <w:sz w:val="24"/>
              </w:rPr>
              <w:t xml:space="preserve"> </w:t>
            </w:r>
            <w:r w:rsidRPr="00F4170B">
              <w:rPr>
                <w:color w:val="231F20"/>
                <w:sz w:val="24"/>
              </w:rPr>
              <w:t>learn</w:t>
            </w:r>
            <w:r w:rsidRPr="00F4170B">
              <w:rPr>
                <w:color w:val="231F20"/>
                <w:spacing w:val="-3"/>
                <w:sz w:val="24"/>
              </w:rPr>
              <w:t xml:space="preserve"> </w:t>
            </w:r>
            <w:r w:rsidRPr="00F4170B">
              <w:rPr>
                <w:color w:val="231F20"/>
                <w:sz w:val="24"/>
              </w:rPr>
              <w:t>and</w:t>
            </w:r>
            <w:r w:rsidRPr="00F4170B">
              <w:rPr>
                <w:color w:val="231F20"/>
                <w:spacing w:val="-3"/>
                <w:sz w:val="24"/>
              </w:rPr>
              <w:t xml:space="preserve"> </w:t>
            </w:r>
            <w:r w:rsidRPr="00F4170B">
              <w:rPr>
                <w:color w:val="231F20"/>
                <w:spacing w:val="-5"/>
                <w:sz w:val="24"/>
              </w:rPr>
              <w:t>to</w:t>
            </w:r>
          </w:p>
          <w:p w14:paraId="7D1F1BC0" w14:textId="77777777" w:rsidR="000E0A50" w:rsidRPr="00F4170B" w:rsidRDefault="00CD0B3C">
            <w:pPr>
              <w:pStyle w:val="TableParagraph"/>
              <w:spacing w:line="256" w:lineRule="exact"/>
              <w:ind w:left="79"/>
              <w:rPr>
                <w:sz w:val="24"/>
              </w:rPr>
            </w:pPr>
            <w:r w:rsidRPr="00F4170B">
              <w:rPr>
                <w:color w:val="231F20"/>
                <w:sz w:val="24"/>
              </w:rPr>
              <w:t>consolidate</w:t>
            </w:r>
            <w:r w:rsidRPr="00F4170B">
              <w:rPr>
                <w:color w:val="231F20"/>
                <w:spacing w:val="-11"/>
                <w:sz w:val="24"/>
              </w:rPr>
              <w:t xml:space="preserve"> </w:t>
            </w:r>
            <w:r w:rsidRPr="00F4170B">
              <w:rPr>
                <w:color w:val="231F20"/>
                <w:sz w:val="24"/>
              </w:rPr>
              <w:t>through</w:t>
            </w:r>
            <w:r w:rsidRPr="00F4170B">
              <w:rPr>
                <w:color w:val="231F20"/>
                <w:spacing w:val="-11"/>
                <w:sz w:val="24"/>
              </w:rPr>
              <w:t xml:space="preserve"> </w:t>
            </w:r>
            <w:r w:rsidRPr="00F4170B">
              <w:rPr>
                <w:color w:val="231F20"/>
                <w:spacing w:val="-2"/>
                <w:sz w:val="24"/>
              </w:rPr>
              <w:t>practice:</w:t>
            </w:r>
          </w:p>
        </w:tc>
        <w:tc>
          <w:tcPr>
            <w:tcW w:w="3600" w:type="dxa"/>
          </w:tcPr>
          <w:p w14:paraId="2D789F38" w14:textId="77777777" w:rsidR="000E0A50" w:rsidRPr="00F4170B" w:rsidRDefault="00CD0B3C">
            <w:pPr>
              <w:pStyle w:val="TableParagraph"/>
              <w:spacing w:before="46" w:line="235" w:lineRule="auto"/>
              <w:rPr>
                <w:sz w:val="24"/>
              </w:rPr>
            </w:pPr>
            <w:r w:rsidRPr="00F4170B">
              <w:rPr>
                <w:color w:val="231F20"/>
                <w:sz w:val="24"/>
              </w:rPr>
              <w:t>Make</w:t>
            </w:r>
            <w:r w:rsidRPr="00F4170B">
              <w:rPr>
                <w:color w:val="231F20"/>
                <w:spacing w:val="-12"/>
                <w:sz w:val="24"/>
              </w:rPr>
              <w:t xml:space="preserve"> </w:t>
            </w:r>
            <w:r w:rsidRPr="00F4170B">
              <w:rPr>
                <w:color w:val="231F20"/>
                <w:sz w:val="24"/>
              </w:rPr>
              <w:t>sure</w:t>
            </w:r>
            <w:r w:rsidRPr="00F4170B">
              <w:rPr>
                <w:color w:val="231F20"/>
                <w:spacing w:val="-12"/>
                <w:sz w:val="24"/>
              </w:rPr>
              <w:t xml:space="preserve"> </w:t>
            </w:r>
            <w:r w:rsidRPr="00F4170B">
              <w:rPr>
                <w:color w:val="231F20"/>
                <w:sz w:val="24"/>
              </w:rPr>
              <w:t>your</w:t>
            </w:r>
            <w:r w:rsidRPr="00F4170B">
              <w:rPr>
                <w:color w:val="231F20"/>
                <w:spacing w:val="-12"/>
                <w:sz w:val="24"/>
              </w:rPr>
              <w:t xml:space="preserve"> </w:t>
            </w:r>
            <w:r w:rsidRPr="00F4170B">
              <w:rPr>
                <w:color w:val="231F20"/>
                <w:sz w:val="24"/>
              </w:rPr>
              <w:t>actions</w:t>
            </w:r>
            <w:r w:rsidRPr="00F4170B">
              <w:rPr>
                <w:color w:val="231F20"/>
                <w:spacing w:val="-12"/>
                <w:sz w:val="24"/>
              </w:rPr>
              <w:t xml:space="preserve"> </w:t>
            </w:r>
            <w:r w:rsidRPr="00F4170B">
              <w:rPr>
                <w:color w:val="231F20"/>
                <w:sz w:val="24"/>
              </w:rPr>
              <w:t>to</w:t>
            </w:r>
            <w:r w:rsidRPr="00F4170B">
              <w:rPr>
                <w:color w:val="231F20"/>
                <w:spacing w:val="-12"/>
                <w:sz w:val="24"/>
              </w:rPr>
              <w:t xml:space="preserve"> </w:t>
            </w:r>
            <w:r w:rsidRPr="00F4170B">
              <w:rPr>
                <w:color w:val="231F20"/>
                <w:sz w:val="24"/>
              </w:rPr>
              <w:t>achieve are linked to your intentions:</w:t>
            </w:r>
          </w:p>
        </w:tc>
        <w:tc>
          <w:tcPr>
            <w:tcW w:w="1616" w:type="dxa"/>
          </w:tcPr>
          <w:p w14:paraId="0780F499" w14:textId="77777777" w:rsidR="000E0A50" w:rsidRPr="00F4170B" w:rsidRDefault="00CD0B3C">
            <w:pPr>
              <w:pStyle w:val="TableParagraph"/>
              <w:spacing w:before="46" w:line="235" w:lineRule="auto"/>
              <w:ind w:right="557"/>
              <w:rPr>
                <w:sz w:val="24"/>
              </w:rPr>
            </w:pPr>
            <w:r w:rsidRPr="00F4170B">
              <w:rPr>
                <w:color w:val="231F20"/>
                <w:spacing w:val="-2"/>
                <w:sz w:val="24"/>
              </w:rPr>
              <w:t>Funding allocated:</w:t>
            </w:r>
          </w:p>
        </w:tc>
        <w:tc>
          <w:tcPr>
            <w:tcW w:w="3307" w:type="dxa"/>
          </w:tcPr>
          <w:p w14:paraId="79344F78" w14:textId="15DF0032" w:rsidR="000E0A50" w:rsidRPr="00F4170B" w:rsidRDefault="00CD0B3C">
            <w:pPr>
              <w:pStyle w:val="TableParagraph"/>
              <w:spacing w:before="46" w:line="235" w:lineRule="auto"/>
              <w:ind w:right="267"/>
              <w:rPr>
                <w:sz w:val="24"/>
              </w:rPr>
            </w:pPr>
            <w:r w:rsidRPr="00F4170B">
              <w:rPr>
                <w:color w:val="231F20"/>
                <w:sz w:val="24"/>
              </w:rPr>
              <w:t>Evidence</w:t>
            </w:r>
            <w:r w:rsidRPr="00F4170B">
              <w:rPr>
                <w:color w:val="231F20"/>
                <w:spacing w:val="-12"/>
                <w:sz w:val="24"/>
              </w:rPr>
              <w:t xml:space="preserve"> </w:t>
            </w:r>
            <w:r w:rsidRPr="00F4170B">
              <w:rPr>
                <w:color w:val="231F20"/>
                <w:sz w:val="24"/>
              </w:rPr>
              <w:t>of</w:t>
            </w:r>
            <w:r w:rsidRPr="00F4170B">
              <w:rPr>
                <w:color w:val="231F20"/>
                <w:spacing w:val="-13"/>
                <w:sz w:val="24"/>
              </w:rPr>
              <w:t xml:space="preserve"> </w:t>
            </w:r>
            <w:r w:rsidRPr="00F4170B">
              <w:rPr>
                <w:color w:val="231F20"/>
                <w:sz w:val="24"/>
              </w:rPr>
              <w:t>impact:</w:t>
            </w:r>
            <w:r w:rsidRPr="00F4170B">
              <w:rPr>
                <w:color w:val="231F20"/>
                <w:spacing w:val="-13"/>
                <w:sz w:val="24"/>
              </w:rPr>
              <w:t xml:space="preserve"> </w:t>
            </w:r>
            <w:r w:rsidRPr="00F4170B">
              <w:rPr>
                <w:color w:val="231F20"/>
                <w:sz w:val="24"/>
              </w:rPr>
              <w:t>what</w:t>
            </w:r>
            <w:r w:rsidRPr="00F4170B">
              <w:rPr>
                <w:color w:val="231F20"/>
                <w:spacing w:val="-12"/>
                <w:sz w:val="24"/>
              </w:rPr>
              <w:t xml:space="preserve"> </w:t>
            </w:r>
            <w:r w:rsidRPr="00F4170B">
              <w:rPr>
                <w:color w:val="231F20"/>
                <w:sz w:val="24"/>
              </w:rPr>
              <w:t xml:space="preserve">do pupils now know and what can they now do? What has </w:t>
            </w:r>
            <w:r w:rsidRPr="00F4170B">
              <w:rPr>
                <w:color w:val="231F20"/>
                <w:spacing w:val="-2"/>
                <w:sz w:val="24"/>
              </w:rPr>
              <w:t>changed?</w:t>
            </w:r>
          </w:p>
        </w:tc>
        <w:tc>
          <w:tcPr>
            <w:tcW w:w="3134" w:type="dxa"/>
          </w:tcPr>
          <w:p w14:paraId="66D9B025" w14:textId="77777777" w:rsidR="000E0A50" w:rsidRPr="00F4170B" w:rsidRDefault="00CD0B3C">
            <w:pPr>
              <w:pStyle w:val="TableParagraph"/>
              <w:spacing w:before="46" w:line="235" w:lineRule="auto"/>
              <w:rPr>
                <w:sz w:val="24"/>
              </w:rPr>
            </w:pPr>
            <w:r w:rsidRPr="00F4170B">
              <w:rPr>
                <w:color w:val="231F20"/>
                <w:sz w:val="24"/>
              </w:rPr>
              <w:t>Sustainability</w:t>
            </w:r>
            <w:r w:rsidRPr="00F4170B">
              <w:rPr>
                <w:color w:val="231F20"/>
                <w:spacing w:val="-14"/>
                <w:sz w:val="24"/>
              </w:rPr>
              <w:t xml:space="preserve"> </w:t>
            </w:r>
            <w:r w:rsidRPr="00F4170B">
              <w:rPr>
                <w:color w:val="231F20"/>
                <w:sz w:val="24"/>
              </w:rPr>
              <w:t>and</w:t>
            </w:r>
            <w:r w:rsidRPr="00F4170B">
              <w:rPr>
                <w:color w:val="231F20"/>
                <w:spacing w:val="-14"/>
                <w:sz w:val="24"/>
              </w:rPr>
              <w:t xml:space="preserve"> </w:t>
            </w:r>
            <w:r w:rsidRPr="00F4170B">
              <w:rPr>
                <w:color w:val="231F20"/>
                <w:sz w:val="24"/>
              </w:rPr>
              <w:t>suggested next steps:</w:t>
            </w:r>
          </w:p>
        </w:tc>
      </w:tr>
      <w:tr w:rsidR="00451C31" w14:paraId="425BA35F" w14:textId="77777777" w:rsidTr="007131EB">
        <w:trPr>
          <w:trHeight w:val="1710"/>
        </w:trPr>
        <w:tc>
          <w:tcPr>
            <w:tcW w:w="15377" w:type="dxa"/>
            <w:gridSpan w:val="5"/>
          </w:tcPr>
          <w:p w14:paraId="22AF83AF" w14:textId="3B13D0C5" w:rsidR="00451C31" w:rsidRPr="00F4170B" w:rsidRDefault="00451C31" w:rsidP="008E63D0">
            <w:pPr>
              <w:pStyle w:val="TableParagraph"/>
              <w:ind w:left="0"/>
              <w:rPr>
                <w:rFonts w:asciiTheme="minorHAnsi" w:hAnsiTheme="minorHAnsi" w:cstheme="minorHAnsi"/>
                <w:sz w:val="24"/>
              </w:rPr>
            </w:pPr>
            <w:r w:rsidRPr="00F4170B">
              <w:rPr>
                <w:rFonts w:asciiTheme="minorHAnsi" w:hAnsiTheme="minorHAnsi" w:cstheme="minorHAnsi"/>
                <w:b/>
                <w:bCs/>
                <w:sz w:val="24"/>
              </w:rPr>
              <w:t xml:space="preserve">INTENT- </w:t>
            </w:r>
            <w:r w:rsidRPr="00F4170B">
              <w:rPr>
                <w:rFonts w:asciiTheme="minorHAnsi" w:hAnsiTheme="minorHAnsi" w:cstheme="minorHAnsi"/>
                <w:sz w:val="24"/>
              </w:rPr>
              <w:t xml:space="preserve">We aim to provide 30 minutes of physical activity every day for all pupils, by providing time in the curriculum for daily mile runs and opportunities to be active at every playtime and lunchtime. The children have access to equipment during these sessions including </w:t>
            </w:r>
            <w:r w:rsidR="007C0C26" w:rsidRPr="00F4170B">
              <w:rPr>
                <w:rFonts w:asciiTheme="minorHAnsi" w:hAnsiTheme="minorHAnsi" w:cstheme="minorHAnsi"/>
                <w:sz w:val="24"/>
              </w:rPr>
              <w:t xml:space="preserve">the </w:t>
            </w:r>
            <w:r w:rsidRPr="00F4170B">
              <w:rPr>
                <w:rFonts w:asciiTheme="minorHAnsi" w:hAnsiTheme="minorHAnsi" w:cstheme="minorHAnsi"/>
                <w:sz w:val="24"/>
              </w:rPr>
              <w:t>outdoor learning opportunities, equipment including high quality skipping ropes, elastics (and skipping workshops), access to football, basketball and netball games, table tennis tables, along with playground markings for hop scotch, daily mile track and dance</w:t>
            </w:r>
            <w:r w:rsidR="00C2489D" w:rsidRPr="00F4170B">
              <w:rPr>
                <w:rFonts w:asciiTheme="minorHAnsi" w:hAnsiTheme="minorHAnsi" w:cstheme="minorHAnsi"/>
                <w:sz w:val="24"/>
              </w:rPr>
              <w:t xml:space="preserve">, </w:t>
            </w:r>
            <w:r w:rsidRPr="00F4170B">
              <w:rPr>
                <w:rFonts w:asciiTheme="minorHAnsi" w:hAnsiTheme="minorHAnsi" w:cstheme="minorHAnsi"/>
                <w:sz w:val="24"/>
              </w:rPr>
              <w:t xml:space="preserve">fitness </w:t>
            </w:r>
            <w:r w:rsidR="00C2489D" w:rsidRPr="00F4170B">
              <w:rPr>
                <w:rFonts w:asciiTheme="minorHAnsi" w:hAnsiTheme="minorHAnsi" w:cstheme="minorHAnsi"/>
                <w:sz w:val="24"/>
              </w:rPr>
              <w:t xml:space="preserve">and outdoor learning </w:t>
            </w:r>
            <w:r w:rsidRPr="00F4170B">
              <w:rPr>
                <w:rFonts w:asciiTheme="minorHAnsi" w:hAnsiTheme="minorHAnsi" w:cstheme="minorHAnsi"/>
                <w:sz w:val="24"/>
              </w:rPr>
              <w:t>opportunities.</w:t>
            </w:r>
          </w:p>
        </w:tc>
      </w:tr>
      <w:tr w:rsidR="00107B48" w14:paraId="73EC7981" w14:textId="77777777" w:rsidTr="008F2979">
        <w:trPr>
          <w:trHeight w:val="1710"/>
        </w:trPr>
        <w:tc>
          <w:tcPr>
            <w:tcW w:w="3720" w:type="dxa"/>
          </w:tcPr>
          <w:p w14:paraId="0C53E846" w14:textId="4D948463" w:rsidR="00107B48" w:rsidRPr="00F4170B" w:rsidRDefault="00810309" w:rsidP="00107B48">
            <w:pPr>
              <w:pStyle w:val="TableParagraph"/>
              <w:ind w:left="0"/>
              <w:rPr>
                <w:rFonts w:ascii="Times New Roman"/>
                <w:sz w:val="24"/>
              </w:rPr>
            </w:pPr>
            <w:r w:rsidRPr="00F4170B">
              <w:rPr>
                <w:rFonts w:asciiTheme="minorHAnsi" w:hAnsiTheme="minorHAnsi" w:cstheme="minorHAnsi"/>
                <w:sz w:val="24"/>
              </w:rPr>
              <w:t>Active breaktimes provided for with a large amount of resources</w:t>
            </w:r>
            <w:r w:rsidR="000A4192" w:rsidRPr="00F4170B">
              <w:rPr>
                <w:rFonts w:asciiTheme="minorHAnsi" w:hAnsiTheme="minorHAnsi" w:cstheme="minorHAnsi"/>
                <w:sz w:val="24"/>
              </w:rPr>
              <w:t>.</w:t>
            </w:r>
            <w:r w:rsidR="00107B48" w:rsidRPr="00F4170B">
              <w:rPr>
                <w:rFonts w:asciiTheme="minorHAnsi" w:hAnsiTheme="minorHAnsi" w:cstheme="minorHAnsi"/>
                <w:sz w:val="24"/>
              </w:rPr>
              <w:t xml:space="preserve"> </w:t>
            </w:r>
          </w:p>
        </w:tc>
        <w:tc>
          <w:tcPr>
            <w:tcW w:w="3600" w:type="dxa"/>
          </w:tcPr>
          <w:p w14:paraId="0A028B44" w14:textId="569A93E9"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Equipment to promote 30 minutes of activity daily</w:t>
            </w:r>
          </w:p>
        </w:tc>
        <w:tc>
          <w:tcPr>
            <w:tcW w:w="1616" w:type="dxa"/>
          </w:tcPr>
          <w:p w14:paraId="1EA56E45" w14:textId="5AAC5DB1" w:rsidR="00107B48" w:rsidRPr="00F4170B" w:rsidRDefault="005364BE" w:rsidP="00107B48">
            <w:pPr>
              <w:pStyle w:val="TableParagraph"/>
              <w:spacing w:before="160"/>
              <w:ind w:left="34"/>
              <w:rPr>
                <w:sz w:val="24"/>
              </w:rPr>
            </w:pPr>
            <w:r w:rsidRPr="00F4170B">
              <w:rPr>
                <w:rFonts w:asciiTheme="minorHAnsi" w:hAnsiTheme="minorHAnsi" w:cstheme="minorHAnsi"/>
                <w:sz w:val="24"/>
              </w:rPr>
              <w:t>£539.95</w:t>
            </w:r>
          </w:p>
        </w:tc>
        <w:tc>
          <w:tcPr>
            <w:tcW w:w="3307" w:type="dxa"/>
          </w:tcPr>
          <w:p w14:paraId="4B841A3E" w14:textId="60D73ECA"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 xml:space="preserve">The children have access to fitness equipment each playtime and lunchtime. Basketball, netball, table tennis, football, space hoppers, throwing and catching </w:t>
            </w:r>
          </w:p>
        </w:tc>
        <w:tc>
          <w:tcPr>
            <w:tcW w:w="3134" w:type="dxa"/>
            <w:shd w:val="clear" w:color="auto" w:fill="auto"/>
          </w:tcPr>
          <w:p w14:paraId="25EF99D0" w14:textId="3C90BE53"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Equipment will need replacing as wear and tear and a high percentage of the children accessing the equipment means that some equipment is damaged.</w:t>
            </w:r>
          </w:p>
        </w:tc>
      </w:tr>
      <w:tr w:rsidR="00107B48" w14:paraId="36D91515" w14:textId="77777777">
        <w:trPr>
          <w:trHeight w:val="1710"/>
        </w:trPr>
        <w:tc>
          <w:tcPr>
            <w:tcW w:w="3720" w:type="dxa"/>
          </w:tcPr>
          <w:p w14:paraId="7E7192C4" w14:textId="419B0AB4"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Storage boxes to provide quick and easy access to equipment used by sports leaders when running activities for children at playtime and lunchtimes.</w:t>
            </w:r>
          </w:p>
        </w:tc>
        <w:tc>
          <w:tcPr>
            <w:tcW w:w="3600" w:type="dxa"/>
          </w:tcPr>
          <w:p w14:paraId="73F68021" w14:textId="00FE27B4" w:rsidR="00107B48" w:rsidRPr="00F4170B" w:rsidRDefault="008F2979" w:rsidP="00107B48">
            <w:pPr>
              <w:pStyle w:val="TableParagraph"/>
              <w:ind w:left="0"/>
              <w:rPr>
                <w:rFonts w:asciiTheme="minorHAnsi" w:hAnsiTheme="minorHAnsi" w:cstheme="minorHAnsi"/>
                <w:sz w:val="24"/>
              </w:rPr>
            </w:pPr>
            <w:r w:rsidRPr="00F4170B">
              <w:rPr>
                <w:rFonts w:asciiTheme="minorHAnsi" w:hAnsiTheme="minorHAnsi" w:cstheme="minorHAnsi"/>
                <w:sz w:val="24"/>
              </w:rPr>
              <w:t>3 Large metal boxes replaced the plastic ones. These are more durable and larger, allowing equipment to be better stored and therefore last longer.</w:t>
            </w:r>
          </w:p>
          <w:p w14:paraId="529E6753" w14:textId="77777777" w:rsidR="00107B48" w:rsidRPr="00F4170B" w:rsidRDefault="00107B48" w:rsidP="00107B48">
            <w:pPr>
              <w:pStyle w:val="TableParagraph"/>
              <w:ind w:left="0"/>
              <w:rPr>
                <w:rFonts w:asciiTheme="minorHAnsi" w:hAnsiTheme="minorHAnsi" w:cstheme="minorHAnsi"/>
                <w:sz w:val="24"/>
              </w:rPr>
            </w:pPr>
          </w:p>
          <w:p w14:paraId="66185759" w14:textId="3145D10D" w:rsidR="00107B48" w:rsidRPr="00F4170B" w:rsidRDefault="00107B48" w:rsidP="00107B48">
            <w:pPr>
              <w:pStyle w:val="TableParagraph"/>
              <w:ind w:left="0"/>
              <w:rPr>
                <w:rFonts w:ascii="Times New Roman"/>
                <w:sz w:val="24"/>
              </w:rPr>
            </w:pPr>
          </w:p>
        </w:tc>
        <w:tc>
          <w:tcPr>
            <w:tcW w:w="1616" w:type="dxa"/>
          </w:tcPr>
          <w:p w14:paraId="253224F0" w14:textId="77777777" w:rsidR="00107B48" w:rsidRPr="00F4170B" w:rsidRDefault="00107B48" w:rsidP="00107B48">
            <w:pPr>
              <w:pStyle w:val="TableParagraph"/>
              <w:ind w:left="0"/>
              <w:rPr>
                <w:rFonts w:asciiTheme="minorHAnsi" w:hAnsiTheme="minorHAnsi" w:cstheme="minorHAnsi"/>
                <w:sz w:val="24"/>
              </w:rPr>
            </w:pPr>
          </w:p>
          <w:p w14:paraId="4EDBCBC5" w14:textId="0FBFE39B" w:rsidR="00107B48" w:rsidRPr="00F4170B" w:rsidRDefault="00107B48" w:rsidP="00107B48">
            <w:pPr>
              <w:pStyle w:val="TableParagraph"/>
              <w:spacing w:before="160"/>
              <w:ind w:left="34"/>
              <w:rPr>
                <w:sz w:val="24"/>
              </w:rPr>
            </w:pPr>
            <w:r w:rsidRPr="00F4170B">
              <w:rPr>
                <w:rFonts w:asciiTheme="minorHAnsi" w:hAnsiTheme="minorHAnsi" w:cstheme="minorHAnsi"/>
                <w:sz w:val="24"/>
              </w:rPr>
              <w:t>£1,980</w:t>
            </w:r>
          </w:p>
        </w:tc>
        <w:tc>
          <w:tcPr>
            <w:tcW w:w="3307" w:type="dxa"/>
          </w:tcPr>
          <w:p w14:paraId="6125279F" w14:textId="7C6ACDEF"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Children need easy access to the equipment. The boxes need to be waterproof and able to withstand 400+ children accessing equipment.</w:t>
            </w:r>
            <w:r w:rsidR="00494D56" w:rsidRPr="00F4170B">
              <w:rPr>
                <w:rFonts w:asciiTheme="minorHAnsi" w:hAnsiTheme="minorHAnsi" w:cstheme="minorHAnsi"/>
                <w:sz w:val="24"/>
              </w:rPr>
              <w:t xml:space="preserve"> Old plastic ones were not durable</w:t>
            </w:r>
            <w:r w:rsidR="007E5DA4" w:rsidRPr="00F4170B">
              <w:rPr>
                <w:rFonts w:asciiTheme="minorHAnsi" w:hAnsiTheme="minorHAnsi" w:cstheme="minorHAnsi"/>
                <w:sz w:val="24"/>
              </w:rPr>
              <w:t>- these have stood up to heavy usage.</w:t>
            </w:r>
          </w:p>
        </w:tc>
        <w:tc>
          <w:tcPr>
            <w:tcW w:w="3134" w:type="dxa"/>
          </w:tcPr>
          <w:p w14:paraId="696DDD8B" w14:textId="430FC838" w:rsidR="00107B48" w:rsidRPr="00F4170B" w:rsidRDefault="00107B48" w:rsidP="00107B48">
            <w:pPr>
              <w:pStyle w:val="TableParagraph"/>
              <w:ind w:left="0"/>
              <w:rPr>
                <w:rFonts w:ascii="Times New Roman"/>
                <w:sz w:val="24"/>
              </w:rPr>
            </w:pPr>
            <w:r w:rsidRPr="00F4170B">
              <w:rPr>
                <w:rFonts w:asciiTheme="minorHAnsi" w:hAnsiTheme="minorHAnsi" w:cstheme="minorHAnsi"/>
                <w:sz w:val="24"/>
              </w:rPr>
              <w:t>Ongoing resource</w:t>
            </w:r>
            <w:r w:rsidR="00060388" w:rsidRPr="00F4170B">
              <w:rPr>
                <w:rFonts w:asciiTheme="minorHAnsi" w:hAnsiTheme="minorHAnsi" w:cstheme="minorHAnsi"/>
                <w:sz w:val="24"/>
              </w:rPr>
              <w:t>- should</w:t>
            </w:r>
            <w:r w:rsidR="009B6150" w:rsidRPr="00F4170B">
              <w:rPr>
                <w:rFonts w:asciiTheme="minorHAnsi" w:hAnsiTheme="minorHAnsi" w:cstheme="minorHAnsi"/>
                <w:sz w:val="24"/>
              </w:rPr>
              <w:t xml:space="preserve"> last one more year at least before replacing.</w:t>
            </w:r>
          </w:p>
        </w:tc>
      </w:tr>
      <w:tr w:rsidR="00107B48" w14:paraId="36D50CF7" w14:textId="77777777">
        <w:trPr>
          <w:trHeight w:val="1710"/>
        </w:trPr>
        <w:tc>
          <w:tcPr>
            <w:tcW w:w="3720" w:type="dxa"/>
          </w:tcPr>
          <w:p w14:paraId="152A58C0" w14:textId="700DE988" w:rsidR="00A77888" w:rsidRPr="00F4170B" w:rsidRDefault="00107B48" w:rsidP="00107B48">
            <w:pPr>
              <w:pStyle w:val="TableParagraph"/>
              <w:ind w:left="0"/>
              <w:rPr>
                <w:rFonts w:asciiTheme="minorHAnsi" w:hAnsiTheme="minorHAnsi" w:cstheme="minorHAnsi"/>
                <w:sz w:val="24"/>
              </w:rPr>
            </w:pPr>
            <w:r w:rsidRPr="00F4170B">
              <w:rPr>
                <w:rFonts w:asciiTheme="minorHAnsi" w:hAnsiTheme="minorHAnsi" w:cstheme="minorHAnsi"/>
                <w:sz w:val="24"/>
              </w:rPr>
              <w:lastRenderedPageBreak/>
              <w:t xml:space="preserve">Playleaders have been trained up </w:t>
            </w:r>
            <w:r w:rsidR="00A77888" w:rsidRPr="00F4170B">
              <w:rPr>
                <w:rFonts w:asciiTheme="minorHAnsi" w:hAnsiTheme="minorHAnsi" w:cstheme="minorHAnsi"/>
                <w:sz w:val="24"/>
              </w:rPr>
              <w:t>in leading act</w:t>
            </w:r>
            <w:r w:rsidR="00E65749" w:rsidRPr="00F4170B">
              <w:rPr>
                <w:rFonts w:asciiTheme="minorHAnsi" w:hAnsiTheme="minorHAnsi" w:cstheme="minorHAnsi"/>
                <w:sz w:val="24"/>
              </w:rPr>
              <w:t>ivities</w:t>
            </w:r>
          </w:p>
          <w:p w14:paraId="293CBC4A" w14:textId="77777777" w:rsidR="00A77888" w:rsidRPr="00F4170B" w:rsidRDefault="00A77888" w:rsidP="00107B48">
            <w:pPr>
              <w:pStyle w:val="TableParagraph"/>
              <w:ind w:left="0"/>
              <w:rPr>
                <w:rFonts w:asciiTheme="minorHAnsi" w:hAnsiTheme="minorHAnsi" w:cstheme="minorHAnsi"/>
                <w:sz w:val="24"/>
              </w:rPr>
            </w:pPr>
          </w:p>
          <w:p w14:paraId="69F538E2" w14:textId="149B69F6" w:rsidR="00107B48" w:rsidRPr="00F4170B" w:rsidRDefault="00107B48" w:rsidP="00107B48">
            <w:pPr>
              <w:pStyle w:val="TableParagraph"/>
              <w:ind w:left="0"/>
              <w:rPr>
                <w:rFonts w:asciiTheme="minorHAnsi" w:hAnsiTheme="minorHAnsi" w:cstheme="minorHAnsi"/>
                <w:sz w:val="24"/>
              </w:rPr>
            </w:pPr>
            <w:r w:rsidRPr="00F4170B">
              <w:rPr>
                <w:rFonts w:asciiTheme="minorHAnsi" w:hAnsiTheme="minorHAnsi" w:cstheme="minorHAnsi"/>
                <w:sz w:val="24"/>
              </w:rPr>
              <w:t xml:space="preserve"> They help to support lunchtime and playtime fitness and support at Sports days and other sporting events.</w:t>
            </w:r>
          </w:p>
          <w:p w14:paraId="7F941E66" w14:textId="77777777" w:rsidR="00107B48" w:rsidRPr="00F4170B" w:rsidRDefault="00107B48" w:rsidP="00107B48">
            <w:pPr>
              <w:pStyle w:val="TableParagraph"/>
              <w:ind w:left="0"/>
              <w:rPr>
                <w:rFonts w:asciiTheme="minorHAnsi" w:hAnsiTheme="minorHAnsi" w:cstheme="minorHAnsi"/>
                <w:sz w:val="24"/>
              </w:rPr>
            </w:pPr>
          </w:p>
          <w:p w14:paraId="705F2943" w14:textId="77777777" w:rsidR="00107B48" w:rsidRPr="00F4170B" w:rsidRDefault="00107B48" w:rsidP="00107B48">
            <w:pPr>
              <w:pStyle w:val="TableParagraph"/>
              <w:ind w:left="0"/>
              <w:rPr>
                <w:rFonts w:asciiTheme="minorHAnsi" w:hAnsiTheme="minorHAnsi" w:cstheme="minorHAnsi"/>
                <w:sz w:val="24"/>
              </w:rPr>
            </w:pPr>
          </w:p>
          <w:p w14:paraId="0DBED313" w14:textId="77777777" w:rsidR="00107B48" w:rsidRPr="00F4170B" w:rsidRDefault="00107B48" w:rsidP="00107B48">
            <w:pPr>
              <w:pStyle w:val="TableParagraph"/>
              <w:ind w:left="0"/>
              <w:rPr>
                <w:rFonts w:asciiTheme="minorHAnsi" w:hAnsiTheme="minorHAnsi" w:cstheme="minorHAnsi"/>
                <w:sz w:val="24"/>
              </w:rPr>
            </w:pPr>
          </w:p>
          <w:p w14:paraId="6CB42A62" w14:textId="77777777" w:rsidR="00107B48" w:rsidRPr="00F4170B" w:rsidRDefault="00107B48" w:rsidP="00107B48">
            <w:pPr>
              <w:pStyle w:val="TableParagraph"/>
              <w:ind w:left="0"/>
              <w:rPr>
                <w:rFonts w:asciiTheme="minorHAnsi" w:hAnsiTheme="minorHAnsi" w:cstheme="minorHAnsi"/>
                <w:sz w:val="24"/>
              </w:rPr>
            </w:pPr>
          </w:p>
          <w:p w14:paraId="410A9C92" w14:textId="77777777" w:rsidR="00107B48" w:rsidRPr="00F4170B" w:rsidRDefault="00107B48" w:rsidP="00107B48">
            <w:pPr>
              <w:pStyle w:val="TableParagraph"/>
              <w:ind w:left="0"/>
              <w:rPr>
                <w:rFonts w:ascii="Times New Roman"/>
                <w:sz w:val="24"/>
              </w:rPr>
            </w:pPr>
          </w:p>
        </w:tc>
        <w:tc>
          <w:tcPr>
            <w:tcW w:w="3600" w:type="dxa"/>
          </w:tcPr>
          <w:p w14:paraId="2E87D925" w14:textId="77777777" w:rsidR="00107B48" w:rsidRPr="00F4170B" w:rsidRDefault="00E65749" w:rsidP="00107B48">
            <w:pPr>
              <w:pStyle w:val="TableParagraph"/>
              <w:ind w:left="0"/>
              <w:rPr>
                <w:rFonts w:ascii="Times New Roman"/>
                <w:sz w:val="24"/>
              </w:rPr>
            </w:pPr>
            <w:r w:rsidRPr="00F4170B">
              <w:rPr>
                <w:rFonts w:ascii="Times New Roman"/>
                <w:sz w:val="24"/>
              </w:rPr>
              <w:t>Football equipment, bespoke bibs, referee whistle</w:t>
            </w:r>
            <w:r w:rsidR="0049518C" w:rsidRPr="00F4170B">
              <w:rPr>
                <w:rFonts w:ascii="Times New Roman"/>
                <w:sz w:val="24"/>
              </w:rPr>
              <w:t>.</w:t>
            </w:r>
          </w:p>
          <w:p w14:paraId="64D3E2A6" w14:textId="77777777" w:rsidR="0049518C" w:rsidRPr="00F4170B" w:rsidRDefault="0049518C" w:rsidP="00107B48">
            <w:pPr>
              <w:pStyle w:val="TableParagraph"/>
              <w:ind w:left="0"/>
              <w:rPr>
                <w:rFonts w:ascii="Times New Roman"/>
                <w:sz w:val="24"/>
              </w:rPr>
            </w:pPr>
          </w:p>
          <w:p w14:paraId="4F2573FD" w14:textId="0DFF271B" w:rsidR="0049518C" w:rsidRPr="00F4170B" w:rsidRDefault="0049518C" w:rsidP="00107B48">
            <w:pPr>
              <w:pStyle w:val="TableParagraph"/>
              <w:ind w:left="0"/>
              <w:rPr>
                <w:rFonts w:ascii="Times New Roman"/>
                <w:sz w:val="24"/>
              </w:rPr>
            </w:pPr>
            <w:r w:rsidRPr="00F4170B">
              <w:rPr>
                <w:rFonts w:ascii="Times New Roman"/>
                <w:sz w:val="24"/>
              </w:rPr>
              <w:t>Sports days- multiple pieces of equipment.</w:t>
            </w:r>
          </w:p>
        </w:tc>
        <w:tc>
          <w:tcPr>
            <w:tcW w:w="1616" w:type="dxa"/>
          </w:tcPr>
          <w:p w14:paraId="6ADFA0C7" w14:textId="5F67A2D4" w:rsidR="00107B48" w:rsidRPr="00F4170B" w:rsidRDefault="00FA76F9" w:rsidP="00107B48">
            <w:pPr>
              <w:pStyle w:val="TableParagraph"/>
              <w:spacing w:before="160"/>
              <w:ind w:left="34"/>
              <w:rPr>
                <w:sz w:val="24"/>
              </w:rPr>
            </w:pPr>
            <w:r w:rsidRPr="00F4170B">
              <w:rPr>
                <w:rFonts w:asciiTheme="minorHAnsi" w:hAnsiTheme="minorHAnsi" w:cstheme="minorHAnsi"/>
                <w:sz w:val="24"/>
              </w:rPr>
              <w:t>New football goals included in costs above.</w:t>
            </w:r>
          </w:p>
        </w:tc>
        <w:tc>
          <w:tcPr>
            <w:tcW w:w="3307" w:type="dxa"/>
          </w:tcPr>
          <w:p w14:paraId="0DC6F242" w14:textId="77777777" w:rsidR="00107B48" w:rsidRPr="00F4170B" w:rsidRDefault="00107B48" w:rsidP="00107B48">
            <w:pPr>
              <w:pStyle w:val="TableParagraph"/>
              <w:ind w:left="0"/>
              <w:rPr>
                <w:rFonts w:asciiTheme="minorHAnsi" w:hAnsiTheme="minorHAnsi" w:cstheme="minorHAnsi"/>
                <w:sz w:val="24"/>
              </w:rPr>
            </w:pPr>
            <w:r w:rsidRPr="00F4170B">
              <w:rPr>
                <w:rFonts w:asciiTheme="minorHAnsi" w:hAnsiTheme="minorHAnsi" w:cstheme="minorHAnsi"/>
                <w:sz w:val="24"/>
              </w:rPr>
              <w:t>Playleaders work with all the children</w:t>
            </w:r>
            <w:r w:rsidR="00380726" w:rsidRPr="00F4170B">
              <w:rPr>
                <w:rFonts w:asciiTheme="minorHAnsi" w:hAnsiTheme="minorHAnsi" w:cstheme="minorHAnsi"/>
                <w:sz w:val="24"/>
              </w:rPr>
              <w:t>, especially successfully across KS2</w:t>
            </w:r>
            <w:r w:rsidR="00083A95" w:rsidRPr="00F4170B">
              <w:rPr>
                <w:rFonts w:asciiTheme="minorHAnsi" w:hAnsiTheme="minorHAnsi" w:cstheme="minorHAnsi"/>
                <w:sz w:val="24"/>
              </w:rPr>
              <w:t>, taking responsibility for refereeing football and managing other activities.</w:t>
            </w:r>
          </w:p>
          <w:p w14:paraId="0B08A2EC" w14:textId="77777777" w:rsidR="00FB07B6" w:rsidRPr="00F4170B" w:rsidRDefault="00FB07B6" w:rsidP="00107B48">
            <w:pPr>
              <w:pStyle w:val="TableParagraph"/>
              <w:ind w:left="0"/>
              <w:rPr>
                <w:rFonts w:asciiTheme="minorHAnsi" w:hAnsiTheme="minorHAnsi" w:cstheme="minorHAnsi"/>
                <w:sz w:val="24"/>
              </w:rPr>
            </w:pPr>
          </w:p>
          <w:p w14:paraId="2027D367" w14:textId="6A81564B" w:rsidR="00FB07B6" w:rsidRPr="00F4170B" w:rsidRDefault="00FB07B6" w:rsidP="00107B48">
            <w:pPr>
              <w:pStyle w:val="TableParagraph"/>
              <w:ind w:left="0"/>
              <w:rPr>
                <w:rFonts w:ascii="Times New Roman"/>
                <w:sz w:val="24"/>
              </w:rPr>
            </w:pPr>
            <w:r w:rsidRPr="00F4170B">
              <w:rPr>
                <w:rFonts w:asciiTheme="minorHAnsi" w:hAnsiTheme="minorHAnsi" w:cstheme="minorHAnsi"/>
                <w:sz w:val="24"/>
              </w:rPr>
              <w:t>Sports Leaders trained and led the entirety of LKS2/UKS2 sports days and successfully helped KS1 and FDN Sports Days too.</w:t>
            </w:r>
          </w:p>
        </w:tc>
        <w:tc>
          <w:tcPr>
            <w:tcW w:w="3134" w:type="dxa"/>
          </w:tcPr>
          <w:p w14:paraId="1E537306" w14:textId="77777777" w:rsidR="009B6150" w:rsidRPr="00F4170B" w:rsidRDefault="00107B48" w:rsidP="00107B48">
            <w:pPr>
              <w:pStyle w:val="TableParagraph"/>
              <w:ind w:left="0"/>
              <w:rPr>
                <w:rFonts w:asciiTheme="minorHAnsi" w:hAnsiTheme="minorHAnsi" w:cstheme="minorHAnsi"/>
                <w:sz w:val="24"/>
              </w:rPr>
            </w:pPr>
            <w:r w:rsidRPr="00F4170B">
              <w:rPr>
                <w:rFonts w:asciiTheme="minorHAnsi" w:hAnsiTheme="minorHAnsi" w:cstheme="minorHAnsi"/>
                <w:sz w:val="24"/>
              </w:rPr>
              <w:t>Next year’s sports-leaders will be trained up in AUT1 and will be able to reuse the equipment</w:t>
            </w:r>
            <w:r w:rsidR="00FA0F92" w:rsidRPr="00F4170B">
              <w:rPr>
                <w:rFonts w:asciiTheme="minorHAnsi" w:hAnsiTheme="minorHAnsi" w:cstheme="minorHAnsi"/>
                <w:sz w:val="24"/>
              </w:rPr>
              <w:t xml:space="preserve">. </w:t>
            </w:r>
          </w:p>
          <w:p w14:paraId="312F658B" w14:textId="77777777" w:rsidR="009B6150" w:rsidRPr="00F4170B" w:rsidRDefault="009B6150" w:rsidP="00107B48">
            <w:pPr>
              <w:pStyle w:val="TableParagraph"/>
              <w:ind w:left="0"/>
              <w:rPr>
                <w:rFonts w:asciiTheme="minorHAnsi" w:hAnsiTheme="minorHAnsi" w:cstheme="minorHAnsi"/>
                <w:sz w:val="24"/>
              </w:rPr>
            </w:pPr>
          </w:p>
          <w:p w14:paraId="32E5D97B" w14:textId="027081C7" w:rsidR="00107B48" w:rsidRPr="00F4170B" w:rsidRDefault="00FA0F92" w:rsidP="00107B48">
            <w:pPr>
              <w:pStyle w:val="TableParagraph"/>
              <w:ind w:left="0"/>
              <w:rPr>
                <w:rFonts w:ascii="Times New Roman"/>
                <w:sz w:val="24"/>
              </w:rPr>
            </w:pPr>
            <w:r w:rsidRPr="00F4170B">
              <w:rPr>
                <w:rFonts w:asciiTheme="minorHAnsi" w:hAnsiTheme="minorHAnsi" w:cstheme="minorHAnsi"/>
                <w:sz w:val="24"/>
              </w:rPr>
              <w:t>Aim is to</w:t>
            </w:r>
            <w:r w:rsidR="00787C8B" w:rsidRPr="00F4170B">
              <w:rPr>
                <w:rFonts w:asciiTheme="minorHAnsi" w:hAnsiTheme="minorHAnsi" w:cstheme="minorHAnsi"/>
                <w:sz w:val="24"/>
              </w:rPr>
              <w:t xml:space="preserve"> acquire Sports Leaders’ Caps/tabards </w:t>
            </w:r>
            <w:r w:rsidR="00FB07B6" w:rsidRPr="00F4170B">
              <w:rPr>
                <w:rFonts w:asciiTheme="minorHAnsi" w:hAnsiTheme="minorHAnsi" w:cstheme="minorHAnsi"/>
                <w:sz w:val="24"/>
              </w:rPr>
              <w:t xml:space="preserve">(unavailable this year) </w:t>
            </w:r>
            <w:r w:rsidR="00787C8B" w:rsidRPr="00F4170B">
              <w:rPr>
                <w:rFonts w:asciiTheme="minorHAnsi" w:hAnsiTheme="minorHAnsi" w:cstheme="minorHAnsi"/>
                <w:sz w:val="24"/>
              </w:rPr>
              <w:t>and have them raise their profile across KS1 when breaktimes coincide.</w:t>
            </w:r>
          </w:p>
        </w:tc>
      </w:tr>
      <w:tr w:rsidR="00316FD5" w14:paraId="78314248" w14:textId="77777777">
        <w:trPr>
          <w:trHeight w:val="1710"/>
        </w:trPr>
        <w:tc>
          <w:tcPr>
            <w:tcW w:w="3720" w:type="dxa"/>
          </w:tcPr>
          <w:p w14:paraId="4B041450" w14:textId="6C72B581" w:rsidR="00316FD5" w:rsidRPr="00F4170B" w:rsidRDefault="00316FD5" w:rsidP="00316FD5">
            <w:pPr>
              <w:pStyle w:val="TableParagraph"/>
              <w:ind w:left="0"/>
              <w:rPr>
                <w:rFonts w:asciiTheme="minorHAnsi" w:hAnsiTheme="minorHAnsi" w:cstheme="minorHAnsi"/>
                <w:sz w:val="24"/>
              </w:rPr>
            </w:pPr>
            <w:r w:rsidRPr="00F4170B">
              <w:rPr>
                <w:rFonts w:asciiTheme="minorHAnsi" w:hAnsiTheme="minorHAnsi" w:cstheme="minorHAnsi"/>
                <w:sz w:val="24"/>
              </w:rPr>
              <w:t>All classes run the daily mile.</w:t>
            </w:r>
          </w:p>
        </w:tc>
        <w:tc>
          <w:tcPr>
            <w:tcW w:w="3600" w:type="dxa"/>
          </w:tcPr>
          <w:p w14:paraId="768C0FF6" w14:textId="07AA1672" w:rsidR="00316FD5" w:rsidRPr="00F4170B" w:rsidRDefault="00316FD5" w:rsidP="00316FD5">
            <w:pPr>
              <w:pStyle w:val="TableParagraph"/>
              <w:ind w:left="0"/>
              <w:rPr>
                <w:rFonts w:ascii="Times New Roman"/>
                <w:sz w:val="24"/>
              </w:rPr>
            </w:pPr>
            <w:r w:rsidRPr="00F4170B">
              <w:rPr>
                <w:rFonts w:ascii="Times New Roman"/>
                <w:sz w:val="24"/>
              </w:rPr>
              <w:t>School wide expectation that each class conducts the Daily Mile.</w:t>
            </w:r>
          </w:p>
        </w:tc>
        <w:tc>
          <w:tcPr>
            <w:tcW w:w="1616" w:type="dxa"/>
          </w:tcPr>
          <w:p w14:paraId="764D3478" w14:textId="232BBB34" w:rsidR="00316FD5" w:rsidRPr="00F4170B" w:rsidRDefault="00316FD5" w:rsidP="00316FD5">
            <w:pPr>
              <w:pStyle w:val="TableParagraph"/>
              <w:spacing w:before="160"/>
              <w:ind w:left="34"/>
              <w:rPr>
                <w:rFonts w:asciiTheme="minorHAnsi" w:hAnsiTheme="minorHAnsi" w:cstheme="minorHAnsi"/>
                <w:sz w:val="24"/>
              </w:rPr>
            </w:pPr>
            <w:r w:rsidRPr="00F4170B">
              <w:rPr>
                <w:sz w:val="24"/>
              </w:rPr>
              <w:t>£0</w:t>
            </w:r>
          </w:p>
        </w:tc>
        <w:tc>
          <w:tcPr>
            <w:tcW w:w="3307" w:type="dxa"/>
          </w:tcPr>
          <w:p w14:paraId="0AE2D336" w14:textId="5FB97EAC" w:rsidR="00316FD5" w:rsidRPr="00F4170B" w:rsidRDefault="00316FD5" w:rsidP="00316FD5">
            <w:pPr>
              <w:pStyle w:val="TableParagraph"/>
              <w:ind w:left="0"/>
              <w:rPr>
                <w:rFonts w:asciiTheme="minorHAnsi" w:hAnsiTheme="minorHAnsi" w:cstheme="minorHAnsi"/>
                <w:sz w:val="24"/>
              </w:rPr>
            </w:pPr>
            <w:r w:rsidRPr="00F4170B">
              <w:rPr>
                <w:rFonts w:asciiTheme="minorHAnsi" w:hAnsiTheme="minorHAnsi" w:cstheme="minorHAnsi"/>
                <w:sz w:val="24"/>
              </w:rPr>
              <w:t>Running assessments conducted by Martin Tilling and Adele Winfield at start and at end of academic year to show progress in fitness.</w:t>
            </w:r>
          </w:p>
        </w:tc>
        <w:tc>
          <w:tcPr>
            <w:tcW w:w="3134" w:type="dxa"/>
          </w:tcPr>
          <w:p w14:paraId="3ACD7C95" w14:textId="130E8D22" w:rsidR="00316FD5" w:rsidRPr="00F4170B" w:rsidRDefault="00316FD5" w:rsidP="00316FD5">
            <w:pPr>
              <w:pStyle w:val="TableParagraph"/>
              <w:ind w:left="0"/>
              <w:rPr>
                <w:rFonts w:asciiTheme="minorHAnsi" w:hAnsiTheme="minorHAnsi" w:cstheme="minorHAnsi"/>
                <w:sz w:val="24"/>
              </w:rPr>
            </w:pPr>
            <w:r w:rsidRPr="00F4170B">
              <w:rPr>
                <w:rFonts w:asciiTheme="minorHAnsi" w:hAnsiTheme="minorHAnsi" w:cstheme="minorHAnsi"/>
                <w:sz w:val="24"/>
              </w:rPr>
              <w:t>This will continue without any additional budget being required, unless track needs replacing/repainting.</w:t>
            </w:r>
          </w:p>
        </w:tc>
      </w:tr>
      <w:tr w:rsidR="00316FD5" w14:paraId="2A846F40" w14:textId="77777777">
        <w:trPr>
          <w:trHeight w:val="320"/>
        </w:trPr>
        <w:tc>
          <w:tcPr>
            <w:tcW w:w="12243" w:type="dxa"/>
            <w:gridSpan w:val="4"/>
            <w:vMerge w:val="restart"/>
          </w:tcPr>
          <w:p w14:paraId="49927F60" w14:textId="77777777" w:rsidR="00316FD5" w:rsidRDefault="00316FD5" w:rsidP="00316FD5">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316FD5" w:rsidRDefault="00316FD5" w:rsidP="00316FD5">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316FD5" w14:paraId="02C660E2" w14:textId="77777777">
        <w:trPr>
          <w:trHeight w:val="320"/>
        </w:trPr>
        <w:tc>
          <w:tcPr>
            <w:tcW w:w="12243" w:type="dxa"/>
            <w:gridSpan w:val="4"/>
            <w:vMerge/>
            <w:tcBorders>
              <w:top w:val="nil"/>
            </w:tcBorders>
          </w:tcPr>
          <w:p w14:paraId="35ACB87A" w14:textId="77777777" w:rsidR="00316FD5" w:rsidRDefault="00316FD5" w:rsidP="00316FD5">
            <w:pPr>
              <w:rPr>
                <w:sz w:val="2"/>
                <w:szCs w:val="2"/>
              </w:rPr>
            </w:pPr>
          </w:p>
        </w:tc>
        <w:tc>
          <w:tcPr>
            <w:tcW w:w="3134" w:type="dxa"/>
          </w:tcPr>
          <w:p w14:paraId="3E2DEC13" w14:textId="21264B4A" w:rsidR="00316FD5" w:rsidRDefault="00F4170B" w:rsidP="00316FD5">
            <w:pPr>
              <w:pStyle w:val="TableParagraph"/>
              <w:spacing w:before="45" w:line="255" w:lineRule="exact"/>
              <w:ind w:left="39"/>
              <w:rPr>
                <w:sz w:val="21"/>
              </w:rPr>
            </w:pPr>
            <w:r>
              <w:rPr>
                <w:sz w:val="21"/>
              </w:rPr>
              <w:t>9</w:t>
            </w:r>
            <w:r w:rsidR="000860A0">
              <w:rPr>
                <w:sz w:val="21"/>
              </w:rPr>
              <w:t>%</w:t>
            </w:r>
          </w:p>
        </w:tc>
      </w:tr>
      <w:tr w:rsidR="00316FD5" w14:paraId="1812A5A6" w14:textId="77777777">
        <w:trPr>
          <w:trHeight w:val="405"/>
        </w:trPr>
        <w:tc>
          <w:tcPr>
            <w:tcW w:w="3720" w:type="dxa"/>
          </w:tcPr>
          <w:p w14:paraId="0F7F78A0" w14:textId="77777777" w:rsidR="00316FD5" w:rsidRDefault="00316FD5" w:rsidP="00316FD5">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316FD5" w:rsidRDefault="00316FD5" w:rsidP="00316FD5">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316FD5" w:rsidRDefault="00316FD5" w:rsidP="00316FD5">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316FD5" w:rsidRDefault="00316FD5" w:rsidP="00316FD5">
            <w:pPr>
              <w:pStyle w:val="TableParagraph"/>
              <w:ind w:left="0"/>
              <w:rPr>
                <w:rFonts w:ascii="Times New Roman"/>
                <w:sz w:val="24"/>
              </w:rPr>
            </w:pPr>
          </w:p>
        </w:tc>
      </w:tr>
      <w:tr w:rsidR="00316FD5" w14:paraId="1D391FF8" w14:textId="77777777">
        <w:trPr>
          <w:trHeight w:val="1472"/>
        </w:trPr>
        <w:tc>
          <w:tcPr>
            <w:tcW w:w="3720" w:type="dxa"/>
          </w:tcPr>
          <w:p w14:paraId="1E698A7A" w14:textId="77777777" w:rsidR="00316FD5" w:rsidRDefault="00316FD5" w:rsidP="00316FD5">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316FD5" w:rsidRDefault="00316FD5" w:rsidP="00316FD5">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316FD5" w:rsidRDefault="00316FD5" w:rsidP="00316FD5">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316FD5" w:rsidRDefault="00316FD5" w:rsidP="00316FD5">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316FD5" w:rsidRDefault="00316FD5" w:rsidP="00316FD5">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316FD5" w:rsidRDefault="00316FD5" w:rsidP="00316FD5">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316FD5" w:rsidRDefault="00316FD5" w:rsidP="00316FD5">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316FD5" w14:paraId="50C256D6" w14:textId="77777777" w:rsidTr="00562157">
        <w:trPr>
          <w:trHeight w:val="1690"/>
        </w:trPr>
        <w:tc>
          <w:tcPr>
            <w:tcW w:w="15377" w:type="dxa"/>
            <w:gridSpan w:val="5"/>
          </w:tcPr>
          <w:p w14:paraId="0DEE9007" w14:textId="77777777" w:rsidR="004367D9" w:rsidRPr="004367D9" w:rsidRDefault="004367D9" w:rsidP="00316FD5">
            <w:pPr>
              <w:pStyle w:val="TableParagraph"/>
              <w:ind w:left="0"/>
              <w:rPr>
                <w:rFonts w:asciiTheme="minorHAnsi" w:hAnsiTheme="minorHAnsi" w:cstheme="minorHAnsi"/>
                <w:shd w:val="clear" w:color="auto" w:fill="FFFFFF"/>
              </w:rPr>
            </w:pPr>
            <w:r w:rsidRPr="004367D9">
              <w:rPr>
                <w:rFonts w:asciiTheme="minorHAnsi" w:hAnsiTheme="minorHAnsi" w:cstheme="minorHAnsi"/>
                <w:shd w:val="clear" w:color="auto" w:fill="FFFFFF"/>
              </w:rPr>
              <w:t>Physical Education, School Sport and Physical Activity (PESSPA)</w:t>
            </w:r>
          </w:p>
          <w:p w14:paraId="7C6A479F" w14:textId="77777777" w:rsidR="004367D9" w:rsidRDefault="004367D9" w:rsidP="00316FD5">
            <w:pPr>
              <w:pStyle w:val="TableParagraph"/>
              <w:ind w:left="0"/>
              <w:rPr>
                <w:rFonts w:ascii="Open Sans" w:hAnsi="Open Sans" w:cs="Open Sans"/>
                <w:color w:val="666666"/>
                <w:sz w:val="21"/>
                <w:szCs w:val="21"/>
                <w:shd w:val="clear" w:color="auto" w:fill="FFFFFF"/>
              </w:rPr>
            </w:pPr>
          </w:p>
          <w:p w14:paraId="6181EF33" w14:textId="7C8E07C1" w:rsidR="00316FD5" w:rsidRPr="00041373" w:rsidRDefault="004367D9" w:rsidP="00316FD5">
            <w:pPr>
              <w:pStyle w:val="TableParagraph"/>
              <w:ind w:left="0"/>
              <w:rPr>
                <w:rFonts w:ascii="Times New Roman"/>
                <w:sz w:val="24"/>
                <w:highlight w:val="yellow"/>
              </w:rPr>
            </w:pPr>
            <w:r w:rsidRPr="004367D9">
              <w:rPr>
                <w:rFonts w:asciiTheme="minorHAnsi" w:hAnsiTheme="minorHAnsi" w:cstheme="minorHAnsi"/>
                <w:sz w:val="24"/>
              </w:rPr>
              <w:t xml:space="preserve">The </w:t>
            </w:r>
            <w:r w:rsidR="00316FD5" w:rsidRPr="004367D9">
              <w:rPr>
                <w:rFonts w:asciiTheme="minorHAnsi" w:hAnsiTheme="minorHAnsi" w:cstheme="minorHAnsi"/>
                <w:sz w:val="24"/>
              </w:rPr>
              <w:t xml:space="preserve">school website has a special section allocated to the PE and Sports funding which reports to parents and the community the ways we are promoting sport, fitness and mental well-being across the school. </w:t>
            </w:r>
            <w:r w:rsidRPr="004367D9">
              <w:rPr>
                <w:rFonts w:asciiTheme="minorHAnsi" w:hAnsiTheme="minorHAnsi" w:cstheme="minorHAnsi"/>
                <w:sz w:val="24"/>
              </w:rPr>
              <w:t>The use of the PE Premium is usually reported to governors on an annual report explaining how the fund is being spent and the opportunities we are offering the pupils and staff. All school sports events reported on in staff/governor newsletter.</w:t>
            </w:r>
          </w:p>
        </w:tc>
      </w:tr>
      <w:tr w:rsidR="00316FD5" w14:paraId="003097B8" w14:textId="77777777">
        <w:trPr>
          <w:trHeight w:val="1690"/>
        </w:trPr>
        <w:tc>
          <w:tcPr>
            <w:tcW w:w="3720" w:type="dxa"/>
          </w:tcPr>
          <w:p w14:paraId="35620037" w14:textId="78BF39FB" w:rsidR="00EB1FAF" w:rsidRPr="00F4170B" w:rsidRDefault="00316FD5" w:rsidP="00316FD5">
            <w:pPr>
              <w:pStyle w:val="TableParagraph"/>
              <w:ind w:left="0"/>
              <w:rPr>
                <w:rFonts w:asciiTheme="minorHAnsi" w:hAnsiTheme="minorHAnsi" w:cstheme="minorHAnsi"/>
                <w:sz w:val="24"/>
              </w:rPr>
            </w:pPr>
            <w:r w:rsidRPr="00F4170B">
              <w:rPr>
                <w:rFonts w:asciiTheme="minorHAnsi" w:hAnsiTheme="minorHAnsi" w:cstheme="minorHAnsi"/>
                <w:sz w:val="24"/>
              </w:rPr>
              <w:lastRenderedPageBreak/>
              <w:t xml:space="preserve">Issues relating to poor </w:t>
            </w:r>
            <w:r w:rsidRPr="00AE584B">
              <w:rPr>
                <w:rFonts w:asciiTheme="minorHAnsi" w:hAnsiTheme="minorHAnsi" w:cstheme="minorHAnsi"/>
                <w:sz w:val="24"/>
              </w:rPr>
              <w:t xml:space="preserve">gross and fine motor skills </w:t>
            </w:r>
            <w:r w:rsidR="00EB1FAF" w:rsidRPr="00AE584B">
              <w:rPr>
                <w:rFonts w:asciiTheme="minorHAnsi" w:hAnsiTheme="minorHAnsi" w:cstheme="minorHAnsi"/>
                <w:sz w:val="24"/>
              </w:rPr>
              <w:t>had</w:t>
            </w:r>
            <w:r w:rsidRPr="00AE584B">
              <w:rPr>
                <w:rFonts w:asciiTheme="minorHAnsi" w:hAnsiTheme="minorHAnsi" w:cstheme="minorHAnsi"/>
                <w:sz w:val="24"/>
              </w:rPr>
              <w:t xml:space="preserve"> been identified by staff, </w:t>
            </w:r>
            <w:r w:rsidR="00EB1FAF" w:rsidRPr="00AE584B">
              <w:rPr>
                <w:rFonts w:asciiTheme="minorHAnsi" w:hAnsiTheme="minorHAnsi" w:cstheme="minorHAnsi"/>
                <w:sz w:val="24"/>
              </w:rPr>
              <w:t>post pandemic</w:t>
            </w:r>
            <w:r w:rsidR="00003BD0" w:rsidRPr="00AE584B">
              <w:rPr>
                <w:rFonts w:asciiTheme="minorHAnsi" w:hAnsiTheme="minorHAnsi" w:cstheme="minorHAnsi"/>
                <w:sz w:val="24"/>
              </w:rPr>
              <w:t>, previous year</w:t>
            </w:r>
            <w:r w:rsidR="00003BD0" w:rsidRPr="00F4170B">
              <w:rPr>
                <w:rFonts w:asciiTheme="minorHAnsi" w:hAnsiTheme="minorHAnsi" w:cstheme="minorHAnsi"/>
                <w:sz w:val="24"/>
              </w:rPr>
              <w:t>.</w:t>
            </w:r>
          </w:p>
          <w:p w14:paraId="54FE3E4F" w14:textId="77777777" w:rsidR="00EB1FAF" w:rsidRPr="00F4170B" w:rsidRDefault="00EB1FAF" w:rsidP="00316FD5">
            <w:pPr>
              <w:pStyle w:val="TableParagraph"/>
              <w:ind w:left="0"/>
              <w:rPr>
                <w:rFonts w:asciiTheme="minorHAnsi" w:hAnsiTheme="minorHAnsi" w:cstheme="minorHAnsi"/>
                <w:sz w:val="24"/>
              </w:rPr>
            </w:pPr>
          </w:p>
          <w:p w14:paraId="3425AA19" w14:textId="3DD928C8" w:rsidR="00EB1FAF" w:rsidRPr="00F4170B" w:rsidRDefault="00316FD5" w:rsidP="00EB1FAF">
            <w:pPr>
              <w:pStyle w:val="TableParagraph"/>
              <w:ind w:left="0"/>
              <w:rPr>
                <w:rFonts w:asciiTheme="minorHAnsi" w:hAnsiTheme="minorHAnsi" w:cstheme="minorHAnsi"/>
                <w:sz w:val="24"/>
              </w:rPr>
            </w:pPr>
            <w:r w:rsidRPr="00F4170B">
              <w:rPr>
                <w:rFonts w:asciiTheme="minorHAnsi" w:hAnsiTheme="minorHAnsi" w:cstheme="minorHAnsi"/>
                <w:sz w:val="24"/>
              </w:rPr>
              <w:t xml:space="preserve">This </w:t>
            </w:r>
            <w:r w:rsidR="00003BD0" w:rsidRPr="00F4170B">
              <w:rPr>
                <w:rFonts w:asciiTheme="minorHAnsi" w:hAnsiTheme="minorHAnsi" w:cstheme="minorHAnsi"/>
                <w:sz w:val="24"/>
              </w:rPr>
              <w:t>had</w:t>
            </w:r>
            <w:r w:rsidRPr="00F4170B">
              <w:rPr>
                <w:rFonts w:asciiTheme="minorHAnsi" w:hAnsiTheme="minorHAnsi" w:cstheme="minorHAnsi"/>
                <w:sz w:val="24"/>
              </w:rPr>
              <w:t xml:space="preserve"> had a huge impact on cutting, writing and basic pencil control. Research has also shown that the youngest children,</w:t>
            </w:r>
            <w:r w:rsidR="00435857" w:rsidRPr="00F4170B">
              <w:rPr>
                <w:rFonts w:asciiTheme="minorHAnsi" w:hAnsiTheme="minorHAnsi" w:cstheme="minorHAnsi"/>
                <w:sz w:val="24"/>
              </w:rPr>
              <w:t xml:space="preserve"> </w:t>
            </w:r>
            <w:r w:rsidR="00EB1FAF" w:rsidRPr="00F4170B">
              <w:rPr>
                <w:rFonts w:asciiTheme="minorHAnsi" w:hAnsiTheme="minorHAnsi" w:cstheme="minorHAnsi"/>
                <w:sz w:val="24"/>
              </w:rPr>
              <w:t>had</w:t>
            </w:r>
            <w:r w:rsidRPr="00F4170B">
              <w:rPr>
                <w:rFonts w:asciiTheme="minorHAnsi" w:hAnsiTheme="minorHAnsi" w:cstheme="minorHAnsi"/>
                <w:sz w:val="24"/>
              </w:rPr>
              <w:t xml:space="preserve"> suffered the most, as their development of these skills has been halted during Covid, with many children missing out on stages of development.</w:t>
            </w:r>
          </w:p>
          <w:p w14:paraId="127913B0" w14:textId="77777777" w:rsidR="00EB1FAF" w:rsidRPr="00F4170B" w:rsidRDefault="00EB1FAF" w:rsidP="00EB1FAF">
            <w:pPr>
              <w:pStyle w:val="TableParagraph"/>
              <w:ind w:left="0"/>
              <w:rPr>
                <w:rFonts w:asciiTheme="minorHAnsi" w:hAnsiTheme="minorHAnsi" w:cstheme="minorHAnsi"/>
                <w:sz w:val="24"/>
              </w:rPr>
            </w:pPr>
          </w:p>
          <w:p w14:paraId="327C3A99" w14:textId="68D95B1B" w:rsidR="00316FD5" w:rsidRPr="00F4170B" w:rsidRDefault="00316FD5" w:rsidP="00EB1FAF">
            <w:pPr>
              <w:pStyle w:val="TableParagraph"/>
              <w:ind w:left="0"/>
              <w:rPr>
                <w:rFonts w:asciiTheme="minorHAnsi" w:hAnsiTheme="minorHAnsi" w:cstheme="minorHAnsi"/>
                <w:sz w:val="24"/>
              </w:rPr>
            </w:pPr>
            <w:r w:rsidRPr="00F4170B">
              <w:rPr>
                <w:rFonts w:asciiTheme="minorHAnsi" w:hAnsiTheme="minorHAnsi" w:cstheme="minorHAnsi"/>
                <w:sz w:val="24"/>
              </w:rPr>
              <w:t>The FS had</w:t>
            </w:r>
            <w:r w:rsidRPr="00AE584B">
              <w:rPr>
                <w:rFonts w:asciiTheme="minorHAnsi" w:hAnsiTheme="minorHAnsi" w:cstheme="minorHAnsi"/>
                <w:i/>
                <w:iCs/>
                <w:sz w:val="24"/>
              </w:rPr>
              <w:t xml:space="preserve"> been struggling to address this and </w:t>
            </w:r>
            <w:r w:rsidR="004367D9">
              <w:rPr>
                <w:rFonts w:asciiTheme="minorHAnsi" w:hAnsiTheme="minorHAnsi" w:cstheme="minorHAnsi"/>
                <w:sz w:val="24"/>
              </w:rPr>
              <w:t>had</w:t>
            </w:r>
            <w:r w:rsidRPr="00F4170B">
              <w:rPr>
                <w:rFonts w:asciiTheme="minorHAnsi" w:hAnsiTheme="minorHAnsi" w:cstheme="minorHAnsi"/>
                <w:sz w:val="24"/>
              </w:rPr>
              <w:t xml:space="preserve"> requested a range of equipment to meet these needs</w:t>
            </w:r>
            <w:r w:rsidR="004367D9">
              <w:rPr>
                <w:rFonts w:asciiTheme="minorHAnsi" w:hAnsiTheme="minorHAnsi" w:cstheme="minorHAnsi"/>
                <w:sz w:val="24"/>
              </w:rPr>
              <w:t xml:space="preserve"> and a plan of Multi-Skills teaching devised for KS1.</w:t>
            </w:r>
          </w:p>
        </w:tc>
        <w:tc>
          <w:tcPr>
            <w:tcW w:w="3600" w:type="dxa"/>
          </w:tcPr>
          <w:p w14:paraId="4A2F1F6F" w14:textId="583EC182" w:rsidR="00EB1FAF" w:rsidRPr="00F4170B" w:rsidRDefault="00316FD5" w:rsidP="00316FD5">
            <w:pPr>
              <w:pStyle w:val="TableParagraph"/>
              <w:ind w:left="0"/>
              <w:rPr>
                <w:rFonts w:asciiTheme="minorHAnsi" w:hAnsiTheme="minorHAnsi" w:cstheme="minorHAnsi"/>
                <w:sz w:val="24"/>
              </w:rPr>
            </w:pPr>
            <w:r w:rsidRPr="00F4170B">
              <w:rPr>
                <w:rFonts w:asciiTheme="minorHAnsi" w:hAnsiTheme="minorHAnsi" w:cstheme="minorHAnsi"/>
                <w:sz w:val="24"/>
              </w:rPr>
              <w:t>We have ordered a</w:t>
            </w:r>
            <w:r w:rsidR="00EB1FAF" w:rsidRPr="00F4170B">
              <w:rPr>
                <w:rFonts w:asciiTheme="minorHAnsi" w:hAnsiTheme="minorHAnsi" w:cstheme="minorHAnsi"/>
                <w:sz w:val="24"/>
              </w:rPr>
              <w:t xml:space="preserve"> large </w:t>
            </w:r>
            <w:r w:rsidRPr="00F4170B">
              <w:rPr>
                <w:rFonts w:asciiTheme="minorHAnsi" w:hAnsiTheme="minorHAnsi" w:cstheme="minorHAnsi"/>
                <w:sz w:val="24"/>
              </w:rPr>
              <w:t xml:space="preserve"> range of equipment specifically for EYFS so that we can close this gap, allowing the children to keep up. </w:t>
            </w:r>
          </w:p>
          <w:p w14:paraId="7E75670A" w14:textId="77777777" w:rsidR="00EB1FAF" w:rsidRPr="00F4170B" w:rsidRDefault="00EB1FAF" w:rsidP="00316FD5">
            <w:pPr>
              <w:pStyle w:val="TableParagraph"/>
              <w:ind w:left="0"/>
              <w:rPr>
                <w:rFonts w:asciiTheme="minorHAnsi" w:hAnsiTheme="minorHAnsi" w:cstheme="minorHAnsi"/>
                <w:sz w:val="24"/>
              </w:rPr>
            </w:pPr>
          </w:p>
          <w:p w14:paraId="62E0BB86" w14:textId="0CD5BB0C" w:rsidR="00316FD5" w:rsidRPr="00F4170B" w:rsidRDefault="00316FD5" w:rsidP="00316FD5">
            <w:pPr>
              <w:pStyle w:val="TableParagraph"/>
              <w:ind w:left="0"/>
              <w:rPr>
                <w:rFonts w:ascii="Times New Roman"/>
                <w:sz w:val="24"/>
              </w:rPr>
            </w:pPr>
            <w:r w:rsidRPr="00F4170B">
              <w:rPr>
                <w:rFonts w:asciiTheme="minorHAnsi" w:hAnsiTheme="minorHAnsi" w:cstheme="minorHAnsi"/>
                <w:sz w:val="24"/>
              </w:rPr>
              <w:t>This includes multi-sensory and emotion balls, climbing and crawling equipment, balance boards, stepping-stones and dance equipment.</w:t>
            </w:r>
          </w:p>
        </w:tc>
        <w:tc>
          <w:tcPr>
            <w:tcW w:w="1616" w:type="dxa"/>
          </w:tcPr>
          <w:p w14:paraId="08E3A0B0" w14:textId="7B8600AA" w:rsidR="00316FD5" w:rsidRPr="00F4170B" w:rsidRDefault="009E02EA" w:rsidP="00316FD5">
            <w:pPr>
              <w:pStyle w:val="TableParagraph"/>
              <w:spacing w:before="171"/>
              <w:ind w:left="45"/>
              <w:rPr>
                <w:sz w:val="24"/>
              </w:rPr>
            </w:pPr>
            <w:r w:rsidRPr="00F4170B">
              <w:rPr>
                <w:sz w:val="24"/>
              </w:rPr>
              <w:t xml:space="preserve">£332.97 </w:t>
            </w:r>
            <w:r w:rsidR="00853B2C" w:rsidRPr="00F4170B">
              <w:rPr>
                <w:sz w:val="24"/>
              </w:rPr>
              <w:t>of funding used for school-wi</w:t>
            </w:r>
            <w:r w:rsidR="004C3A46" w:rsidRPr="00F4170B">
              <w:rPr>
                <w:sz w:val="24"/>
              </w:rPr>
              <w:t>d</w:t>
            </w:r>
            <w:r w:rsidR="00853B2C" w:rsidRPr="00F4170B">
              <w:rPr>
                <w:sz w:val="24"/>
              </w:rPr>
              <w:t>e multi skills equipment</w:t>
            </w:r>
            <w:r w:rsidR="00915A9F" w:rsidRPr="00F4170B">
              <w:rPr>
                <w:sz w:val="24"/>
              </w:rPr>
              <w:t>,</w:t>
            </w:r>
            <w:r w:rsidR="00853B2C" w:rsidRPr="00F4170B">
              <w:rPr>
                <w:sz w:val="24"/>
              </w:rPr>
              <w:t xml:space="preserve"> plus </w:t>
            </w:r>
            <w:r w:rsidR="00915A9F" w:rsidRPr="00F4170B">
              <w:rPr>
                <w:sz w:val="24"/>
              </w:rPr>
              <w:t>:</w:t>
            </w:r>
          </w:p>
          <w:p w14:paraId="6286E981" w14:textId="747E5138" w:rsidR="00853B2C" w:rsidRPr="00F4170B" w:rsidRDefault="004C3A46" w:rsidP="00316FD5">
            <w:pPr>
              <w:pStyle w:val="TableParagraph"/>
              <w:spacing w:before="171"/>
              <w:ind w:left="45"/>
              <w:rPr>
                <w:sz w:val="24"/>
              </w:rPr>
            </w:pPr>
            <w:r w:rsidRPr="00F4170B">
              <w:rPr>
                <w:sz w:val="24"/>
              </w:rPr>
              <w:t>£1522.87 spent on ABC equipment for Foundation</w:t>
            </w:r>
          </w:p>
        </w:tc>
        <w:tc>
          <w:tcPr>
            <w:tcW w:w="3307" w:type="dxa"/>
          </w:tcPr>
          <w:p w14:paraId="075D4979" w14:textId="08136A39" w:rsidR="00316FD5" w:rsidRPr="00F4170B" w:rsidRDefault="004C3A46" w:rsidP="00316FD5">
            <w:pPr>
              <w:pStyle w:val="TableParagraph"/>
              <w:ind w:left="0"/>
              <w:rPr>
                <w:rFonts w:asciiTheme="minorHAnsi" w:hAnsiTheme="minorHAnsi" w:cstheme="minorHAnsi"/>
                <w:sz w:val="24"/>
              </w:rPr>
            </w:pPr>
            <w:r w:rsidRPr="00F4170B">
              <w:rPr>
                <w:rFonts w:asciiTheme="minorHAnsi" w:hAnsiTheme="minorHAnsi" w:cstheme="minorHAnsi"/>
                <w:sz w:val="24"/>
              </w:rPr>
              <w:t>Children use the equipment in curriculum time</w:t>
            </w:r>
            <w:r w:rsidR="004C4021" w:rsidRPr="00F4170B">
              <w:rPr>
                <w:rFonts w:asciiTheme="minorHAnsi" w:hAnsiTheme="minorHAnsi" w:cstheme="minorHAnsi"/>
                <w:sz w:val="24"/>
              </w:rPr>
              <w:t>, especially in coaching sessions with external providers.</w:t>
            </w:r>
            <w:r w:rsidR="004367D9">
              <w:rPr>
                <w:rFonts w:asciiTheme="minorHAnsi" w:hAnsiTheme="minorHAnsi" w:cstheme="minorHAnsi"/>
                <w:sz w:val="24"/>
              </w:rPr>
              <w:t xml:space="preserve"> </w:t>
            </w:r>
            <w:r w:rsidR="00584C9E" w:rsidRPr="00F4170B">
              <w:rPr>
                <w:rFonts w:asciiTheme="minorHAnsi" w:hAnsiTheme="minorHAnsi" w:cstheme="minorHAnsi"/>
                <w:sz w:val="24"/>
              </w:rPr>
              <w:t>(MT</w:t>
            </w:r>
            <w:r w:rsidR="00435857" w:rsidRPr="00F4170B">
              <w:rPr>
                <w:rFonts w:asciiTheme="minorHAnsi" w:hAnsiTheme="minorHAnsi" w:cstheme="minorHAnsi"/>
                <w:sz w:val="24"/>
              </w:rPr>
              <w:t>-</w:t>
            </w:r>
            <w:r w:rsidR="00584C9E" w:rsidRPr="00F4170B">
              <w:rPr>
                <w:rFonts w:asciiTheme="minorHAnsi" w:hAnsiTheme="minorHAnsi" w:cstheme="minorHAnsi"/>
                <w:sz w:val="24"/>
              </w:rPr>
              <w:t>FDN, JA</w:t>
            </w:r>
            <w:r w:rsidR="00435857" w:rsidRPr="00F4170B">
              <w:rPr>
                <w:rFonts w:asciiTheme="minorHAnsi" w:hAnsiTheme="minorHAnsi" w:cstheme="minorHAnsi"/>
                <w:sz w:val="24"/>
              </w:rPr>
              <w:t>-Y1-3)</w:t>
            </w:r>
            <w:r w:rsidR="004C4021" w:rsidRPr="00F4170B">
              <w:rPr>
                <w:rFonts w:asciiTheme="minorHAnsi" w:hAnsiTheme="minorHAnsi" w:cstheme="minorHAnsi"/>
                <w:sz w:val="24"/>
              </w:rPr>
              <w:t xml:space="preserve"> Equipment also used by foundation in guided play.</w:t>
            </w:r>
          </w:p>
          <w:p w14:paraId="28E2611D" w14:textId="77777777" w:rsidR="004C4021" w:rsidRPr="00F4170B" w:rsidRDefault="004C4021" w:rsidP="00316FD5">
            <w:pPr>
              <w:pStyle w:val="TableParagraph"/>
              <w:ind w:left="0"/>
              <w:rPr>
                <w:rFonts w:asciiTheme="minorHAnsi" w:hAnsiTheme="minorHAnsi" w:cstheme="minorHAnsi"/>
                <w:sz w:val="24"/>
              </w:rPr>
            </w:pPr>
          </w:p>
          <w:p w14:paraId="3CC0A232" w14:textId="76C6B587" w:rsidR="004C4021" w:rsidRPr="00F4170B" w:rsidRDefault="004C4021" w:rsidP="00316FD5">
            <w:pPr>
              <w:pStyle w:val="TableParagraph"/>
              <w:ind w:left="0"/>
              <w:rPr>
                <w:rFonts w:asciiTheme="minorHAnsi" w:hAnsiTheme="minorHAnsi" w:cstheme="minorHAnsi"/>
                <w:sz w:val="24"/>
              </w:rPr>
            </w:pPr>
            <w:r w:rsidRPr="00F4170B">
              <w:rPr>
                <w:rFonts w:asciiTheme="minorHAnsi" w:hAnsiTheme="minorHAnsi" w:cstheme="minorHAnsi"/>
                <w:sz w:val="24"/>
              </w:rPr>
              <w:t>Josh measured multi-skills baselines</w:t>
            </w:r>
            <w:r w:rsidR="007808DA" w:rsidRPr="00F4170B">
              <w:rPr>
                <w:rFonts w:asciiTheme="minorHAnsi" w:hAnsiTheme="minorHAnsi" w:cstheme="minorHAnsi"/>
                <w:sz w:val="24"/>
              </w:rPr>
              <w:t xml:space="preserve"> </w:t>
            </w:r>
            <w:r w:rsidR="0091179D" w:rsidRPr="00F4170B">
              <w:rPr>
                <w:rFonts w:asciiTheme="minorHAnsi" w:hAnsiTheme="minorHAnsi" w:cstheme="minorHAnsi"/>
                <w:sz w:val="24"/>
              </w:rPr>
              <w:t xml:space="preserve">in Y1 </w:t>
            </w:r>
            <w:r w:rsidR="007808DA" w:rsidRPr="00F4170B">
              <w:rPr>
                <w:rFonts w:asciiTheme="minorHAnsi" w:hAnsiTheme="minorHAnsi" w:cstheme="minorHAnsi"/>
                <w:sz w:val="24"/>
              </w:rPr>
              <w:t xml:space="preserve">and saw such increases as: </w:t>
            </w:r>
            <w:r w:rsidR="00ED6B62" w:rsidRPr="00F4170B">
              <w:rPr>
                <w:rFonts w:asciiTheme="minorHAnsi" w:hAnsiTheme="minorHAnsi" w:cstheme="minorHAnsi"/>
                <w:sz w:val="24"/>
              </w:rPr>
              <w:t>289</w:t>
            </w:r>
            <w:r w:rsidR="00EB1FAF" w:rsidRPr="00F4170B">
              <w:rPr>
                <w:rFonts w:asciiTheme="minorHAnsi" w:hAnsiTheme="minorHAnsi" w:cstheme="minorHAnsi"/>
                <w:sz w:val="24"/>
              </w:rPr>
              <w:t xml:space="preserve">% </w:t>
            </w:r>
            <w:r w:rsidR="00907876" w:rsidRPr="00F4170B">
              <w:rPr>
                <w:rFonts w:asciiTheme="minorHAnsi" w:hAnsiTheme="minorHAnsi" w:cstheme="minorHAnsi"/>
                <w:sz w:val="24"/>
              </w:rPr>
              <w:t xml:space="preserve">(almost a threefold improvement) </w:t>
            </w:r>
            <w:r w:rsidR="00EB1FAF" w:rsidRPr="00F4170B">
              <w:rPr>
                <w:rFonts w:asciiTheme="minorHAnsi" w:hAnsiTheme="minorHAnsi" w:cstheme="minorHAnsi"/>
                <w:sz w:val="24"/>
              </w:rPr>
              <w:t xml:space="preserve">increase in bean bag throw accuracy over 3 months and </w:t>
            </w:r>
            <w:r w:rsidR="003055BE" w:rsidRPr="00F4170B">
              <w:rPr>
                <w:rFonts w:asciiTheme="minorHAnsi" w:hAnsiTheme="minorHAnsi" w:cstheme="minorHAnsi"/>
                <w:sz w:val="24"/>
              </w:rPr>
              <w:t>30% increase in</w:t>
            </w:r>
            <w:r w:rsidR="001A0E79" w:rsidRPr="00F4170B">
              <w:rPr>
                <w:rFonts w:asciiTheme="minorHAnsi" w:hAnsiTheme="minorHAnsi" w:cstheme="minorHAnsi"/>
                <w:sz w:val="24"/>
              </w:rPr>
              <w:t xml:space="preserve"> catching accuracy</w:t>
            </w:r>
            <w:r w:rsidR="0091179D" w:rsidRPr="00F4170B">
              <w:rPr>
                <w:rFonts w:asciiTheme="minorHAnsi" w:hAnsiTheme="minorHAnsi" w:cstheme="minorHAnsi"/>
                <w:sz w:val="24"/>
              </w:rPr>
              <w:t xml:space="preserve"> </w:t>
            </w:r>
            <w:r w:rsidR="00EB1FAF" w:rsidRPr="00F4170B">
              <w:rPr>
                <w:rFonts w:asciiTheme="minorHAnsi" w:hAnsiTheme="minorHAnsi" w:cstheme="minorHAnsi"/>
                <w:sz w:val="24"/>
              </w:rPr>
              <w:t xml:space="preserve">in the same time period. </w:t>
            </w:r>
          </w:p>
          <w:p w14:paraId="6CB8F44B" w14:textId="4E9B71F5" w:rsidR="00584C9E" w:rsidRPr="00F4170B" w:rsidRDefault="00584C9E" w:rsidP="00316FD5">
            <w:pPr>
              <w:pStyle w:val="TableParagraph"/>
              <w:ind w:left="0"/>
              <w:rPr>
                <w:rFonts w:asciiTheme="minorHAnsi" w:hAnsiTheme="minorHAnsi" w:cstheme="minorHAnsi"/>
                <w:sz w:val="24"/>
              </w:rPr>
            </w:pPr>
          </w:p>
        </w:tc>
        <w:tc>
          <w:tcPr>
            <w:tcW w:w="3134" w:type="dxa"/>
          </w:tcPr>
          <w:p w14:paraId="0E80D9CF" w14:textId="7A28ADF2" w:rsidR="00316FD5" w:rsidRPr="00F4170B" w:rsidRDefault="00316FD5" w:rsidP="00316FD5">
            <w:pPr>
              <w:pStyle w:val="TableParagraph"/>
              <w:ind w:left="0"/>
              <w:rPr>
                <w:rFonts w:ascii="Times New Roman"/>
                <w:sz w:val="24"/>
              </w:rPr>
            </w:pPr>
            <w:r w:rsidRPr="00F4170B">
              <w:rPr>
                <w:rFonts w:asciiTheme="minorHAnsi" w:hAnsiTheme="minorHAnsi" w:cstheme="minorHAnsi"/>
                <w:sz w:val="24"/>
              </w:rPr>
              <w:t>Ongoing assessment will track the development of these skills</w:t>
            </w:r>
            <w:r w:rsidR="00EB1FAF" w:rsidRPr="00F4170B">
              <w:rPr>
                <w:rFonts w:asciiTheme="minorHAnsi" w:hAnsiTheme="minorHAnsi" w:cstheme="minorHAnsi"/>
                <w:sz w:val="24"/>
              </w:rPr>
              <w:t xml:space="preserve"> and Josh</w:t>
            </w:r>
            <w:r w:rsidR="00584C9E" w:rsidRPr="00F4170B">
              <w:rPr>
                <w:rFonts w:asciiTheme="minorHAnsi" w:hAnsiTheme="minorHAnsi" w:cstheme="minorHAnsi"/>
                <w:sz w:val="24"/>
              </w:rPr>
              <w:t>/Martin</w:t>
            </w:r>
            <w:r w:rsidR="00EB1FAF" w:rsidRPr="00F4170B">
              <w:rPr>
                <w:rFonts w:asciiTheme="minorHAnsi" w:hAnsiTheme="minorHAnsi" w:cstheme="minorHAnsi"/>
                <w:sz w:val="24"/>
              </w:rPr>
              <w:t xml:space="preserve"> will continue Multi-skills with children lower down school to develop furthe</w:t>
            </w:r>
            <w:r w:rsidR="00584C9E" w:rsidRPr="00F4170B">
              <w:rPr>
                <w:rFonts w:asciiTheme="minorHAnsi" w:hAnsiTheme="minorHAnsi" w:cstheme="minorHAnsi"/>
                <w:sz w:val="24"/>
              </w:rPr>
              <w:t>r their gross and fine motor skills.</w:t>
            </w:r>
          </w:p>
        </w:tc>
      </w:tr>
      <w:tr w:rsidR="00316FD5" w14:paraId="2C455E12" w14:textId="77777777">
        <w:trPr>
          <w:trHeight w:val="1690"/>
        </w:trPr>
        <w:tc>
          <w:tcPr>
            <w:tcW w:w="3720" w:type="dxa"/>
          </w:tcPr>
          <w:p w14:paraId="26080724" w14:textId="0027C512" w:rsidR="00316FD5" w:rsidRPr="00F4170B" w:rsidRDefault="00316FD5" w:rsidP="00316FD5">
            <w:pPr>
              <w:pStyle w:val="TableParagraph"/>
              <w:ind w:left="0"/>
              <w:rPr>
                <w:sz w:val="24"/>
              </w:rPr>
            </w:pPr>
            <w:r w:rsidRPr="00F4170B">
              <w:rPr>
                <w:sz w:val="24"/>
              </w:rPr>
              <w:t xml:space="preserve">Use outside providers as sporting  role models for children. </w:t>
            </w:r>
          </w:p>
        </w:tc>
        <w:tc>
          <w:tcPr>
            <w:tcW w:w="3600" w:type="dxa"/>
          </w:tcPr>
          <w:p w14:paraId="313491F4" w14:textId="77777777" w:rsidR="00316FD5" w:rsidRPr="00F4170B" w:rsidRDefault="00316FD5" w:rsidP="00316FD5">
            <w:pPr>
              <w:pStyle w:val="TableParagraph"/>
              <w:ind w:left="0"/>
              <w:rPr>
                <w:sz w:val="24"/>
              </w:rPr>
            </w:pPr>
            <w:r w:rsidRPr="00F4170B">
              <w:rPr>
                <w:sz w:val="24"/>
              </w:rPr>
              <w:t>Sports events led and coached by local sports teams/coaches.</w:t>
            </w:r>
          </w:p>
          <w:p w14:paraId="6FDC3D87" w14:textId="77777777" w:rsidR="00316FD5" w:rsidRPr="00F4170B" w:rsidRDefault="00316FD5" w:rsidP="00316FD5">
            <w:pPr>
              <w:pStyle w:val="TableParagraph"/>
              <w:ind w:left="0"/>
              <w:rPr>
                <w:sz w:val="24"/>
              </w:rPr>
            </w:pPr>
          </w:p>
          <w:p w14:paraId="1D06B3E4" w14:textId="5FF4B210" w:rsidR="00316FD5" w:rsidRPr="00F4170B" w:rsidRDefault="00316FD5" w:rsidP="00316FD5">
            <w:pPr>
              <w:pStyle w:val="TableParagraph"/>
              <w:ind w:left="0"/>
              <w:rPr>
                <w:sz w:val="24"/>
              </w:rPr>
            </w:pPr>
            <w:r w:rsidRPr="00F4170B">
              <w:rPr>
                <w:sz w:val="24"/>
              </w:rPr>
              <w:t>(Nottingham Women’s rugby team coached Y4 tag rugby. Nottingham Hockey club, Men</w:t>
            </w:r>
            <w:r w:rsidR="004367D9">
              <w:rPr>
                <w:sz w:val="24"/>
              </w:rPr>
              <w:t>’</w:t>
            </w:r>
            <w:r w:rsidRPr="00F4170B">
              <w:rPr>
                <w:sz w:val="24"/>
              </w:rPr>
              <w:t>s and Women</w:t>
            </w:r>
            <w:r w:rsidR="004367D9">
              <w:rPr>
                <w:sz w:val="24"/>
              </w:rPr>
              <w:t>’</w:t>
            </w:r>
            <w:r w:rsidRPr="00F4170B">
              <w:rPr>
                <w:sz w:val="24"/>
              </w:rPr>
              <w:t>s coached Y6 Unihoc festival)</w:t>
            </w:r>
          </w:p>
        </w:tc>
        <w:tc>
          <w:tcPr>
            <w:tcW w:w="1616" w:type="dxa"/>
          </w:tcPr>
          <w:p w14:paraId="2833B79D" w14:textId="77777777" w:rsidR="00316FD5" w:rsidRPr="00F4170B" w:rsidRDefault="00AA74C4" w:rsidP="00316FD5">
            <w:pPr>
              <w:pStyle w:val="TableParagraph"/>
              <w:spacing w:before="171"/>
              <w:ind w:left="0"/>
              <w:rPr>
                <w:sz w:val="24"/>
              </w:rPr>
            </w:pPr>
            <w:r w:rsidRPr="00F4170B">
              <w:rPr>
                <w:sz w:val="24"/>
              </w:rPr>
              <w:t>All time provided free of charge by University Volunteers and outreach.</w:t>
            </w:r>
          </w:p>
          <w:p w14:paraId="24B9F94B" w14:textId="77777777" w:rsidR="00AF5B12" w:rsidRPr="00F4170B" w:rsidRDefault="00AF5B12" w:rsidP="00316FD5">
            <w:pPr>
              <w:pStyle w:val="TableParagraph"/>
              <w:spacing w:before="171"/>
              <w:ind w:left="0"/>
              <w:rPr>
                <w:sz w:val="24"/>
              </w:rPr>
            </w:pPr>
          </w:p>
          <w:p w14:paraId="252FF411" w14:textId="75FF40F5" w:rsidR="00AF5B12" w:rsidRPr="00F4170B" w:rsidRDefault="00AF5B12" w:rsidP="00316FD5">
            <w:pPr>
              <w:pStyle w:val="TableParagraph"/>
              <w:spacing w:before="171"/>
              <w:ind w:left="0"/>
              <w:rPr>
                <w:sz w:val="24"/>
              </w:rPr>
            </w:pPr>
            <w:r w:rsidRPr="00F4170B">
              <w:rPr>
                <w:sz w:val="24"/>
              </w:rPr>
              <w:t>Set of rugby balls, £185</w:t>
            </w:r>
            <w:r w:rsidR="001753E9" w:rsidRPr="00F4170B">
              <w:rPr>
                <w:sz w:val="24"/>
              </w:rPr>
              <w:t>.98</w:t>
            </w:r>
          </w:p>
        </w:tc>
        <w:tc>
          <w:tcPr>
            <w:tcW w:w="3307" w:type="dxa"/>
          </w:tcPr>
          <w:p w14:paraId="3BB2F988" w14:textId="37B11052" w:rsidR="00316FD5" w:rsidRPr="00F4170B" w:rsidRDefault="00316FD5" w:rsidP="00316FD5">
            <w:pPr>
              <w:pStyle w:val="TableParagraph"/>
              <w:ind w:left="0"/>
              <w:rPr>
                <w:sz w:val="24"/>
              </w:rPr>
            </w:pPr>
            <w:r w:rsidRPr="00F4170B">
              <w:rPr>
                <w:sz w:val="24"/>
              </w:rPr>
              <w:t>Link to Nottingham University established and volunteers provided by the Outreach and Sporting Opportunities Officer.</w:t>
            </w:r>
          </w:p>
        </w:tc>
        <w:tc>
          <w:tcPr>
            <w:tcW w:w="3134" w:type="dxa"/>
          </w:tcPr>
          <w:p w14:paraId="5C1BA993" w14:textId="723897E3" w:rsidR="00316FD5" w:rsidRPr="00F4170B" w:rsidRDefault="00316FD5" w:rsidP="00316FD5">
            <w:pPr>
              <w:pStyle w:val="TableParagraph"/>
              <w:ind w:left="0"/>
              <w:rPr>
                <w:sz w:val="24"/>
              </w:rPr>
            </w:pPr>
            <w:r w:rsidRPr="00F4170B">
              <w:rPr>
                <w:sz w:val="24"/>
              </w:rPr>
              <w:t>Expand the range of sports or activities next year- including possible visits for the children to University facilities.</w:t>
            </w:r>
          </w:p>
        </w:tc>
      </w:tr>
      <w:tr w:rsidR="002D4F9C" w14:paraId="6C34F0D4" w14:textId="77777777">
        <w:trPr>
          <w:trHeight w:val="1690"/>
        </w:trPr>
        <w:tc>
          <w:tcPr>
            <w:tcW w:w="3720" w:type="dxa"/>
          </w:tcPr>
          <w:p w14:paraId="06447430" w14:textId="5D5D3C8E" w:rsidR="002D4F9C" w:rsidRPr="00F4170B" w:rsidRDefault="002D4F9C" w:rsidP="002D4F9C">
            <w:pPr>
              <w:pStyle w:val="TableParagraph"/>
              <w:ind w:left="0"/>
              <w:rPr>
                <w:sz w:val="24"/>
              </w:rPr>
            </w:pPr>
            <w:r w:rsidRPr="00F4170B">
              <w:rPr>
                <w:sz w:val="24"/>
              </w:rPr>
              <w:t>To raise the profile of fitness and wellbeing through assemblies.</w:t>
            </w:r>
          </w:p>
        </w:tc>
        <w:tc>
          <w:tcPr>
            <w:tcW w:w="3600" w:type="dxa"/>
          </w:tcPr>
          <w:p w14:paraId="0B2A0E03" w14:textId="5CE90028" w:rsidR="002D4F9C" w:rsidRPr="00F4170B" w:rsidRDefault="002D4F9C" w:rsidP="002D4F9C">
            <w:pPr>
              <w:pStyle w:val="TableParagraph"/>
              <w:ind w:left="0"/>
              <w:rPr>
                <w:sz w:val="24"/>
              </w:rPr>
            </w:pPr>
            <w:r w:rsidRPr="00F4170B">
              <w:rPr>
                <w:sz w:val="24"/>
              </w:rPr>
              <w:t xml:space="preserve">Wellbeing and sports assemblies are scheduled for each half term and delivered across KS1 and KS2. </w:t>
            </w:r>
          </w:p>
        </w:tc>
        <w:tc>
          <w:tcPr>
            <w:tcW w:w="1616" w:type="dxa"/>
          </w:tcPr>
          <w:p w14:paraId="676841E2" w14:textId="71B7DFEF" w:rsidR="002D4F9C" w:rsidRPr="00F4170B" w:rsidRDefault="002D4F9C" w:rsidP="002D4F9C">
            <w:pPr>
              <w:pStyle w:val="TableParagraph"/>
              <w:spacing w:before="171"/>
              <w:ind w:left="0"/>
              <w:rPr>
                <w:sz w:val="24"/>
              </w:rPr>
            </w:pPr>
            <w:r w:rsidRPr="00F4170B">
              <w:rPr>
                <w:sz w:val="24"/>
              </w:rPr>
              <w:t>No cost.</w:t>
            </w:r>
          </w:p>
        </w:tc>
        <w:tc>
          <w:tcPr>
            <w:tcW w:w="3307" w:type="dxa"/>
          </w:tcPr>
          <w:p w14:paraId="25B46F2B" w14:textId="590C2FA7" w:rsidR="002D4F9C" w:rsidRPr="00F4170B" w:rsidRDefault="002D4F9C" w:rsidP="002D4F9C">
            <w:pPr>
              <w:pStyle w:val="TableParagraph"/>
              <w:ind w:left="0"/>
              <w:rPr>
                <w:sz w:val="24"/>
              </w:rPr>
            </w:pPr>
            <w:r w:rsidRPr="00F4170B">
              <w:rPr>
                <w:sz w:val="24"/>
              </w:rPr>
              <w:t xml:space="preserve">Wellbeing and physical health are </w:t>
            </w:r>
            <w:r w:rsidR="004367D9">
              <w:rPr>
                <w:sz w:val="24"/>
              </w:rPr>
              <w:t>integral</w:t>
            </w:r>
            <w:r w:rsidRPr="00F4170B">
              <w:rPr>
                <w:sz w:val="24"/>
              </w:rPr>
              <w:t xml:space="preserve"> features of the PSHE syllabus covered by all staff.</w:t>
            </w:r>
          </w:p>
        </w:tc>
        <w:tc>
          <w:tcPr>
            <w:tcW w:w="3134" w:type="dxa"/>
          </w:tcPr>
          <w:p w14:paraId="161985F6" w14:textId="633C22CB" w:rsidR="002D4F9C" w:rsidRPr="00F4170B" w:rsidRDefault="002D4F9C" w:rsidP="002D4F9C">
            <w:pPr>
              <w:pStyle w:val="TableParagraph"/>
              <w:ind w:left="0"/>
              <w:rPr>
                <w:sz w:val="24"/>
              </w:rPr>
            </w:pPr>
            <w:r w:rsidRPr="00F4170B">
              <w:rPr>
                <w:sz w:val="24"/>
              </w:rPr>
              <w:t>Ongoing. Aim for 2023-24 to invite sporting guest speakers/local clubs into assembli</w:t>
            </w:r>
            <w:r w:rsidR="004367D9">
              <w:rPr>
                <w:sz w:val="24"/>
              </w:rPr>
              <w:t>es; sports clubs invited to Sports Week in June 2024 via SGO.</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571D671E" w:rsidR="000E0A50" w:rsidRDefault="007A4F51" w:rsidP="00D91672">
            <w:pPr>
              <w:pStyle w:val="TableParagraph"/>
              <w:spacing w:before="29"/>
              <w:ind w:left="0"/>
              <w:rPr>
                <w:sz w:val="19"/>
              </w:rPr>
            </w:pPr>
            <w:r>
              <w:rPr>
                <w:sz w:val="19"/>
              </w:rPr>
              <w:t>69%</w:t>
            </w:r>
            <w:r w:rsidR="007D4728">
              <w:rPr>
                <w:sz w:val="19"/>
              </w:rPr>
              <w:t xml:space="preserve"> (includes KI 4 costs also)</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D92104" w14:paraId="33373DA8" w14:textId="77777777" w:rsidTr="00BC1204">
        <w:trPr>
          <w:trHeight w:val="2049"/>
        </w:trPr>
        <w:tc>
          <w:tcPr>
            <w:tcW w:w="15378" w:type="dxa"/>
            <w:gridSpan w:val="5"/>
          </w:tcPr>
          <w:p w14:paraId="4A517D0D" w14:textId="2782C07F" w:rsidR="00D92104" w:rsidRPr="00F4170B" w:rsidRDefault="00D92104" w:rsidP="00D92104">
            <w:pPr>
              <w:pStyle w:val="TableParagraph"/>
              <w:ind w:left="0"/>
              <w:rPr>
                <w:rFonts w:ascii="Times New Roman"/>
                <w:sz w:val="24"/>
              </w:rPr>
            </w:pPr>
            <w:r w:rsidRPr="00F4170B">
              <w:rPr>
                <w:rFonts w:asciiTheme="minorHAnsi" w:hAnsiTheme="minorHAnsi" w:cstheme="minorHAnsi"/>
                <w:b/>
                <w:bCs/>
                <w:sz w:val="24"/>
              </w:rPr>
              <w:t>INTENT-</w:t>
            </w:r>
            <w:r w:rsidRPr="00F4170B">
              <w:rPr>
                <w:rFonts w:asciiTheme="minorHAnsi" w:hAnsiTheme="minorHAnsi" w:cstheme="minorHAnsi"/>
                <w:sz w:val="24"/>
              </w:rPr>
              <w:t xml:space="preserve">To provide top quality access to sessions with professional coaches both during curriculum time and after school club opportunities. This will benefit both the staff through CPD and pupils due to </w:t>
            </w:r>
            <w:r w:rsidR="007A4F51" w:rsidRPr="00F4170B">
              <w:rPr>
                <w:rFonts w:asciiTheme="minorHAnsi" w:hAnsiTheme="minorHAnsi" w:cstheme="minorHAnsi"/>
                <w:sz w:val="24"/>
              </w:rPr>
              <w:t>variety of extra opportunities and increased range of sports offered. (This year, handball, fencing, multi-skills all</w:t>
            </w:r>
            <w:r w:rsidR="006857F8">
              <w:rPr>
                <w:rFonts w:asciiTheme="minorHAnsi" w:hAnsiTheme="minorHAnsi" w:cstheme="minorHAnsi"/>
                <w:sz w:val="24"/>
              </w:rPr>
              <w:t xml:space="preserve"> newly </w:t>
            </w:r>
            <w:r w:rsidR="007A4F51" w:rsidRPr="00F4170B">
              <w:rPr>
                <w:rFonts w:asciiTheme="minorHAnsi" w:hAnsiTheme="minorHAnsi" w:cstheme="minorHAnsi"/>
                <w:sz w:val="24"/>
              </w:rPr>
              <w:t>introduced)</w:t>
            </w:r>
            <w:r w:rsidR="000B6C9A">
              <w:rPr>
                <w:rFonts w:asciiTheme="minorHAnsi" w:hAnsiTheme="minorHAnsi" w:cstheme="minorHAnsi"/>
                <w:sz w:val="24"/>
              </w:rPr>
              <w:t xml:space="preserve"> Session plans made available for staff to use for own CPD afterwards.</w:t>
            </w:r>
          </w:p>
        </w:tc>
      </w:tr>
      <w:tr w:rsidR="00BB0B6C" w14:paraId="62DB8805" w14:textId="77777777">
        <w:trPr>
          <w:trHeight w:val="2049"/>
        </w:trPr>
        <w:tc>
          <w:tcPr>
            <w:tcW w:w="3758" w:type="dxa"/>
          </w:tcPr>
          <w:p w14:paraId="49D45D6F" w14:textId="40D806D6" w:rsidR="00BB0B6C" w:rsidRPr="00F4170B" w:rsidRDefault="00BB0B6C" w:rsidP="00BB0B6C">
            <w:pPr>
              <w:pStyle w:val="TableParagraph"/>
              <w:ind w:left="0"/>
              <w:rPr>
                <w:rFonts w:ascii="Times New Roman"/>
                <w:sz w:val="24"/>
              </w:rPr>
            </w:pPr>
            <w:r w:rsidRPr="00F4170B">
              <w:rPr>
                <w:rFonts w:asciiTheme="minorHAnsi" w:hAnsiTheme="minorHAnsi" w:cstheme="minorHAnsi"/>
                <w:sz w:val="24"/>
              </w:rPr>
              <w:t>To employ external and additional expert staff to run curriculum sessions side by side with staff members both as CPD opportunities and to provide opportunities for the children to develop their skills in areas identified as a weakness by staff</w:t>
            </w:r>
            <w:r w:rsidR="00D94747" w:rsidRPr="00F4170B">
              <w:rPr>
                <w:rFonts w:asciiTheme="minorHAnsi" w:hAnsiTheme="minorHAnsi" w:cstheme="minorHAnsi"/>
                <w:sz w:val="24"/>
              </w:rPr>
              <w:t>- especially the multi-skills approach in lower school.</w:t>
            </w:r>
          </w:p>
        </w:tc>
        <w:tc>
          <w:tcPr>
            <w:tcW w:w="3458" w:type="dxa"/>
          </w:tcPr>
          <w:p w14:paraId="7311405D" w14:textId="4676965E" w:rsidR="00BB0B6C" w:rsidRPr="00F4170B" w:rsidRDefault="00BB0B6C" w:rsidP="00BB0B6C">
            <w:pPr>
              <w:pStyle w:val="TableParagraph"/>
              <w:ind w:left="0"/>
              <w:rPr>
                <w:rFonts w:ascii="Times New Roman"/>
                <w:sz w:val="24"/>
              </w:rPr>
            </w:pPr>
            <w:r w:rsidRPr="00F4170B">
              <w:rPr>
                <w:rFonts w:asciiTheme="minorHAnsi" w:hAnsiTheme="minorHAnsi" w:cstheme="minorHAnsi"/>
                <w:sz w:val="24"/>
              </w:rPr>
              <w:t>Fundamental</w:t>
            </w:r>
            <w:r w:rsidR="00D94747" w:rsidRPr="00F4170B">
              <w:rPr>
                <w:rFonts w:asciiTheme="minorHAnsi" w:hAnsiTheme="minorHAnsi" w:cstheme="minorHAnsi"/>
                <w:sz w:val="24"/>
              </w:rPr>
              <w:t xml:space="preserve"> ABC (Agility, Balance, Coordination) </w:t>
            </w:r>
            <w:r w:rsidRPr="00F4170B">
              <w:rPr>
                <w:rFonts w:asciiTheme="minorHAnsi" w:hAnsiTheme="minorHAnsi" w:cstheme="minorHAnsi"/>
                <w:sz w:val="24"/>
              </w:rPr>
              <w:t xml:space="preserve">skills </w:t>
            </w:r>
            <w:r w:rsidR="00D94747" w:rsidRPr="00F4170B">
              <w:rPr>
                <w:rFonts w:asciiTheme="minorHAnsi" w:hAnsiTheme="minorHAnsi" w:cstheme="minorHAnsi"/>
                <w:sz w:val="24"/>
              </w:rPr>
              <w:t>had</w:t>
            </w:r>
            <w:r w:rsidRPr="00F4170B">
              <w:rPr>
                <w:rFonts w:asciiTheme="minorHAnsi" w:hAnsiTheme="minorHAnsi" w:cstheme="minorHAnsi"/>
                <w:sz w:val="24"/>
              </w:rPr>
              <w:t xml:space="preserve"> been identified as a weakness in FS due to children missing out on the development of these skills during the COVID lockdown</w:t>
            </w:r>
            <w:r w:rsidR="00D94747" w:rsidRPr="00F4170B">
              <w:rPr>
                <w:rFonts w:asciiTheme="minorHAnsi" w:hAnsiTheme="minorHAnsi" w:cstheme="minorHAnsi"/>
                <w:sz w:val="24"/>
              </w:rPr>
              <w:t>. Bespoke sessions with Josh (FDN, Y1, Y2, Y3) and Martin (Y4) pitched at targeting gross and fine motor skills.</w:t>
            </w:r>
          </w:p>
        </w:tc>
        <w:tc>
          <w:tcPr>
            <w:tcW w:w="1663" w:type="dxa"/>
          </w:tcPr>
          <w:p w14:paraId="3F711524" w14:textId="4A269D8A" w:rsidR="00BB0B6C" w:rsidRPr="00F4170B" w:rsidRDefault="007A4F51" w:rsidP="00BB0B6C">
            <w:pPr>
              <w:pStyle w:val="TableParagraph"/>
              <w:ind w:left="0"/>
              <w:rPr>
                <w:rFonts w:asciiTheme="minorHAnsi" w:hAnsiTheme="minorHAnsi" w:cstheme="minorHAnsi"/>
                <w:sz w:val="24"/>
              </w:rPr>
            </w:pPr>
            <w:r w:rsidRPr="00F4170B">
              <w:rPr>
                <w:rFonts w:asciiTheme="minorHAnsi" w:hAnsiTheme="minorHAnsi" w:cstheme="minorHAnsi"/>
                <w:sz w:val="24"/>
              </w:rPr>
              <w:t>£15,655</w:t>
            </w:r>
          </w:p>
          <w:p w14:paraId="77DF3634" w14:textId="3C88FD82" w:rsidR="00BB0B6C" w:rsidRPr="00F4170B" w:rsidRDefault="007A4F51" w:rsidP="00BB0B6C">
            <w:pPr>
              <w:pStyle w:val="TableParagraph"/>
              <w:spacing w:before="144"/>
              <w:ind w:left="53"/>
              <w:rPr>
                <w:sz w:val="24"/>
              </w:rPr>
            </w:pPr>
            <w:r w:rsidRPr="00F4170B">
              <w:rPr>
                <w:rFonts w:asciiTheme="minorHAnsi" w:hAnsiTheme="minorHAnsi" w:cstheme="minorHAnsi"/>
                <w:sz w:val="24"/>
              </w:rPr>
              <w:t>(</w:t>
            </w:r>
            <w:r w:rsidR="00BB0B6C" w:rsidRPr="00F4170B">
              <w:rPr>
                <w:rFonts w:asciiTheme="minorHAnsi" w:hAnsiTheme="minorHAnsi" w:cstheme="minorHAnsi"/>
                <w:sz w:val="24"/>
              </w:rPr>
              <w:t>See breakdown in box below</w:t>
            </w:r>
            <w:r w:rsidRPr="00F4170B">
              <w:rPr>
                <w:rFonts w:asciiTheme="minorHAnsi" w:hAnsiTheme="minorHAnsi" w:cstheme="minorHAnsi"/>
                <w:sz w:val="24"/>
              </w:rPr>
              <w:t>)</w:t>
            </w:r>
          </w:p>
        </w:tc>
        <w:tc>
          <w:tcPr>
            <w:tcW w:w="3423" w:type="dxa"/>
          </w:tcPr>
          <w:p w14:paraId="7C831027" w14:textId="77777777" w:rsidR="00BB0B6C" w:rsidRDefault="00D94747" w:rsidP="00BB0B6C">
            <w:pPr>
              <w:pStyle w:val="TableParagraph"/>
              <w:ind w:left="0"/>
              <w:rPr>
                <w:rFonts w:asciiTheme="minorHAnsi" w:hAnsiTheme="minorHAnsi" w:cstheme="minorHAnsi"/>
                <w:sz w:val="24"/>
              </w:rPr>
            </w:pPr>
            <w:r w:rsidRPr="00F4170B">
              <w:rPr>
                <w:rFonts w:asciiTheme="minorHAnsi" w:hAnsiTheme="minorHAnsi" w:cstheme="minorHAnsi"/>
                <w:sz w:val="24"/>
              </w:rPr>
              <w:t>Josh obtained baseline- exit data for the children he worked with. They</w:t>
            </w:r>
            <w:r w:rsidR="00BB0B6C" w:rsidRPr="00F4170B">
              <w:rPr>
                <w:rFonts w:asciiTheme="minorHAnsi" w:hAnsiTheme="minorHAnsi" w:cstheme="minorHAnsi"/>
                <w:sz w:val="24"/>
              </w:rPr>
              <w:t xml:space="preserve"> have noticed a marked improvement in gross motor skills especially throwing</w:t>
            </w:r>
            <w:r w:rsidR="000B3B5B" w:rsidRPr="00F4170B">
              <w:rPr>
                <w:rFonts w:asciiTheme="minorHAnsi" w:hAnsiTheme="minorHAnsi" w:cstheme="minorHAnsi"/>
                <w:sz w:val="24"/>
              </w:rPr>
              <w:t xml:space="preserve">, catching and </w:t>
            </w:r>
            <w:r w:rsidR="003A09BE" w:rsidRPr="00F4170B">
              <w:rPr>
                <w:rFonts w:asciiTheme="minorHAnsi" w:hAnsiTheme="minorHAnsi" w:cstheme="minorHAnsi"/>
                <w:sz w:val="24"/>
              </w:rPr>
              <w:t>targeting skills, suggesting a considerable increase and improvement in their motor skills.</w:t>
            </w:r>
          </w:p>
          <w:p w14:paraId="492F63FF" w14:textId="6DA55D25" w:rsidR="00C904C3" w:rsidRPr="00F4170B" w:rsidRDefault="00C904C3" w:rsidP="00BB0B6C">
            <w:pPr>
              <w:pStyle w:val="TableParagraph"/>
              <w:ind w:left="0"/>
              <w:rPr>
                <w:rFonts w:ascii="Times New Roman"/>
                <w:sz w:val="24"/>
              </w:rPr>
            </w:pPr>
            <w:r>
              <w:rPr>
                <w:rFonts w:asciiTheme="minorHAnsi" w:hAnsiTheme="minorHAnsi" w:cstheme="minorHAnsi"/>
                <w:sz w:val="24"/>
              </w:rPr>
              <w:t>Session plans made available for staff to use for own CPD afterwards.</w:t>
            </w:r>
          </w:p>
        </w:tc>
        <w:tc>
          <w:tcPr>
            <w:tcW w:w="3076" w:type="dxa"/>
          </w:tcPr>
          <w:p w14:paraId="3A1C1843" w14:textId="04EA38D6" w:rsidR="00BB0B6C" w:rsidRPr="00F4170B" w:rsidRDefault="00BB0B6C" w:rsidP="00BB0B6C">
            <w:pPr>
              <w:pStyle w:val="TableParagraph"/>
              <w:ind w:left="0"/>
              <w:rPr>
                <w:rFonts w:ascii="Times New Roman"/>
                <w:sz w:val="24"/>
              </w:rPr>
            </w:pPr>
            <w:r w:rsidRPr="00F4170B">
              <w:rPr>
                <w:rFonts w:asciiTheme="minorHAnsi" w:hAnsiTheme="minorHAnsi" w:cstheme="minorHAnsi"/>
                <w:sz w:val="24"/>
              </w:rPr>
              <w:t>Continue to develop these skills going forward</w:t>
            </w:r>
            <w:r w:rsidR="003A09BE" w:rsidRPr="00F4170B">
              <w:rPr>
                <w:rFonts w:asciiTheme="minorHAnsi" w:hAnsiTheme="minorHAnsi" w:cstheme="minorHAnsi"/>
                <w:sz w:val="24"/>
              </w:rPr>
              <w:t>s and expand into other sports such as gymnastics for gross motor control.</w:t>
            </w:r>
          </w:p>
        </w:tc>
      </w:tr>
      <w:tr w:rsidR="00BB0B6C" w14:paraId="1036D7F2" w14:textId="77777777">
        <w:trPr>
          <w:trHeight w:val="2049"/>
        </w:trPr>
        <w:tc>
          <w:tcPr>
            <w:tcW w:w="3758" w:type="dxa"/>
          </w:tcPr>
          <w:p w14:paraId="588A8809" w14:textId="13828F83"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lastRenderedPageBreak/>
              <w:t xml:space="preserve">Continued CPD for staff including TAs in gymnastics, cricket and </w:t>
            </w:r>
            <w:r w:rsidR="00B823CB" w:rsidRPr="00F4170B">
              <w:rPr>
                <w:rFonts w:asciiTheme="minorHAnsi" w:hAnsiTheme="minorHAnsi" w:cstheme="minorHAnsi"/>
                <w:sz w:val="24"/>
              </w:rPr>
              <w:t xml:space="preserve">badminton, </w:t>
            </w:r>
            <w:r w:rsidR="00884A8F">
              <w:rPr>
                <w:rFonts w:asciiTheme="minorHAnsi" w:hAnsiTheme="minorHAnsi" w:cstheme="minorHAnsi"/>
                <w:sz w:val="24"/>
              </w:rPr>
              <w:t>plus</w:t>
            </w:r>
            <w:r w:rsidRPr="00F4170B">
              <w:rPr>
                <w:rFonts w:asciiTheme="minorHAnsi" w:hAnsiTheme="minorHAnsi" w:cstheme="minorHAnsi"/>
                <w:sz w:val="24"/>
              </w:rPr>
              <w:t xml:space="preserve"> </w:t>
            </w:r>
            <w:r w:rsidR="00B823CB" w:rsidRPr="00F4170B">
              <w:rPr>
                <w:rFonts w:asciiTheme="minorHAnsi" w:hAnsiTheme="minorHAnsi" w:cstheme="minorHAnsi"/>
                <w:sz w:val="24"/>
              </w:rPr>
              <w:t>multi-skills</w:t>
            </w:r>
            <w:r w:rsidR="00684536" w:rsidRPr="00F4170B">
              <w:rPr>
                <w:rFonts w:asciiTheme="minorHAnsi" w:hAnsiTheme="minorHAnsi" w:cstheme="minorHAnsi"/>
                <w:sz w:val="24"/>
              </w:rPr>
              <w:t xml:space="preserve"> and </w:t>
            </w:r>
            <w:r w:rsidR="00B823CB" w:rsidRPr="00F4170B">
              <w:rPr>
                <w:rFonts w:asciiTheme="minorHAnsi" w:hAnsiTheme="minorHAnsi" w:cstheme="minorHAnsi"/>
                <w:sz w:val="24"/>
              </w:rPr>
              <w:t>handball.</w:t>
            </w:r>
          </w:p>
          <w:p w14:paraId="4D93B75F" w14:textId="77777777" w:rsidR="00B969E2" w:rsidRPr="00F4170B" w:rsidRDefault="00B969E2" w:rsidP="00BB0B6C">
            <w:pPr>
              <w:pStyle w:val="TableParagraph"/>
              <w:ind w:left="0"/>
              <w:rPr>
                <w:rFonts w:asciiTheme="minorHAnsi" w:hAnsiTheme="minorHAnsi" w:cstheme="minorHAnsi"/>
                <w:sz w:val="24"/>
              </w:rPr>
            </w:pPr>
          </w:p>
          <w:p w14:paraId="7236C568" w14:textId="30D6E1E3" w:rsidR="00B969E2" w:rsidRPr="00F4170B" w:rsidRDefault="00B969E2" w:rsidP="00BB0B6C">
            <w:pPr>
              <w:pStyle w:val="TableParagraph"/>
              <w:ind w:left="0"/>
              <w:rPr>
                <w:rFonts w:ascii="Times New Roman"/>
                <w:sz w:val="24"/>
              </w:rPr>
            </w:pPr>
          </w:p>
        </w:tc>
        <w:tc>
          <w:tcPr>
            <w:tcW w:w="3458" w:type="dxa"/>
          </w:tcPr>
          <w:p w14:paraId="7FCFA287" w14:textId="782E3EDF"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Cricket</w:t>
            </w:r>
            <w:r w:rsidR="00013CF2" w:rsidRPr="00F4170B">
              <w:rPr>
                <w:rFonts w:asciiTheme="minorHAnsi" w:hAnsiTheme="minorHAnsi" w:cstheme="minorHAnsi"/>
                <w:sz w:val="24"/>
              </w:rPr>
              <w:t xml:space="preserve"> (Joe Ashdown Academy)</w:t>
            </w:r>
          </w:p>
          <w:p w14:paraId="5B9B001D" w14:textId="77777777" w:rsidR="00BB0B6C" w:rsidRPr="00F4170B" w:rsidRDefault="00BB0B6C" w:rsidP="00BB0B6C">
            <w:pPr>
              <w:pStyle w:val="TableParagraph"/>
              <w:ind w:left="0"/>
              <w:rPr>
                <w:rFonts w:asciiTheme="minorHAnsi" w:hAnsiTheme="minorHAnsi" w:cstheme="minorHAnsi"/>
                <w:sz w:val="24"/>
              </w:rPr>
            </w:pPr>
          </w:p>
          <w:p w14:paraId="55135E6C" w14:textId="7EBBB509" w:rsidR="0055265E"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Gymnastics</w:t>
            </w:r>
            <w:r w:rsidR="00673680" w:rsidRPr="00F4170B">
              <w:rPr>
                <w:rFonts w:asciiTheme="minorHAnsi" w:hAnsiTheme="minorHAnsi" w:cstheme="minorHAnsi"/>
                <w:sz w:val="24"/>
              </w:rPr>
              <w:t>/multi-skills</w:t>
            </w:r>
            <w:r w:rsidR="00013CF2" w:rsidRPr="00F4170B">
              <w:rPr>
                <w:rFonts w:asciiTheme="minorHAnsi" w:hAnsiTheme="minorHAnsi" w:cstheme="minorHAnsi"/>
                <w:sz w:val="24"/>
              </w:rPr>
              <w:t>/</w:t>
            </w:r>
          </w:p>
          <w:p w14:paraId="6460481A" w14:textId="4F276E36" w:rsidR="00BB0B6C" w:rsidRPr="00F4170B" w:rsidRDefault="00673680" w:rsidP="00BB0B6C">
            <w:pPr>
              <w:pStyle w:val="TableParagraph"/>
              <w:ind w:left="0"/>
              <w:rPr>
                <w:rFonts w:asciiTheme="minorHAnsi" w:hAnsiTheme="minorHAnsi" w:cstheme="minorHAnsi"/>
                <w:sz w:val="24"/>
              </w:rPr>
            </w:pPr>
            <w:r w:rsidRPr="00F4170B">
              <w:rPr>
                <w:rFonts w:asciiTheme="minorHAnsi" w:hAnsiTheme="minorHAnsi" w:cstheme="minorHAnsi"/>
                <w:sz w:val="24"/>
              </w:rPr>
              <w:t>handball/fencing</w:t>
            </w:r>
            <w:r w:rsidR="005A1358" w:rsidRPr="00F4170B">
              <w:rPr>
                <w:rFonts w:asciiTheme="minorHAnsi" w:hAnsiTheme="minorHAnsi" w:cstheme="minorHAnsi"/>
                <w:sz w:val="24"/>
              </w:rPr>
              <w:t xml:space="preserve"> ASC</w:t>
            </w:r>
            <w:r w:rsidR="00013CF2" w:rsidRPr="00F4170B">
              <w:rPr>
                <w:rFonts w:asciiTheme="minorHAnsi" w:hAnsiTheme="minorHAnsi" w:cstheme="minorHAnsi"/>
                <w:sz w:val="24"/>
              </w:rPr>
              <w:t xml:space="preserve"> (Premium Education)</w:t>
            </w:r>
          </w:p>
          <w:p w14:paraId="5CBAF90A" w14:textId="77777777" w:rsidR="00BB0B6C" w:rsidRPr="00F4170B" w:rsidRDefault="00BB0B6C" w:rsidP="00BB0B6C">
            <w:pPr>
              <w:pStyle w:val="TableParagraph"/>
              <w:ind w:left="0"/>
              <w:rPr>
                <w:rFonts w:asciiTheme="minorHAnsi" w:hAnsiTheme="minorHAnsi" w:cstheme="minorHAnsi"/>
                <w:sz w:val="24"/>
              </w:rPr>
            </w:pPr>
          </w:p>
          <w:p w14:paraId="0BF0EE8B" w14:textId="77777777" w:rsidR="00BB0B6C" w:rsidRPr="00F4170B" w:rsidRDefault="00BB0B6C" w:rsidP="00BB0B6C">
            <w:pPr>
              <w:pStyle w:val="TableParagraph"/>
              <w:ind w:left="0"/>
              <w:rPr>
                <w:rFonts w:asciiTheme="minorHAnsi" w:hAnsiTheme="minorHAnsi" w:cstheme="minorHAnsi"/>
                <w:sz w:val="24"/>
              </w:rPr>
            </w:pPr>
          </w:p>
          <w:p w14:paraId="5D0508D6" w14:textId="1725C629"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Badminton/table tennis/</w:t>
            </w:r>
            <w:r w:rsidR="004F64E7" w:rsidRPr="00F4170B">
              <w:rPr>
                <w:rFonts w:asciiTheme="minorHAnsi" w:hAnsiTheme="minorHAnsi" w:cstheme="minorHAnsi"/>
                <w:sz w:val="24"/>
              </w:rPr>
              <w:t>multi-skills</w:t>
            </w:r>
            <w:r w:rsidR="00013CF2" w:rsidRPr="00F4170B">
              <w:rPr>
                <w:rFonts w:asciiTheme="minorHAnsi" w:hAnsiTheme="minorHAnsi" w:cstheme="minorHAnsi"/>
                <w:sz w:val="24"/>
              </w:rPr>
              <w:t xml:space="preserve"> (Zenith)</w:t>
            </w:r>
          </w:p>
          <w:p w14:paraId="60AFC494" w14:textId="77777777" w:rsidR="00B823CB" w:rsidRPr="00F4170B" w:rsidRDefault="00B823CB" w:rsidP="00BB0B6C">
            <w:pPr>
              <w:pStyle w:val="TableParagraph"/>
              <w:ind w:left="0"/>
              <w:rPr>
                <w:rFonts w:asciiTheme="minorHAnsi" w:hAnsiTheme="minorHAnsi" w:cstheme="minorHAnsi"/>
                <w:sz w:val="24"/>
              </w:rPr>
            </w:pPr>
          </w:p>
          <w:p w14:paraId="3A402B8E" w14:textId="52AFACFB" w:rsidR="00B823CB" w:rsidRPr="00F4170B" w:rsidRDefault="00B823CB" w:rsidP="00BB0B6C">
            <w:pPr>
              <w:pStyle w:val="TableParagraph"/>
              <w:ind w:left="0"/>
              <w:rPr>
                <w:rFonts w:ascii="Times New Roman"/>
                <w:sz w:val="24"/>
              </w:rPr>
            </w:pPr>
          </w:p>
        </w:tc>
        <w:tc>
          <w:tcPr>
            <w:tcW w:w="1663" w:type="dxa"/>
          </w:tcPr>
          <w:p w14:paraId="45560815" w14:textId="030F6667" w:rsidR="00BB0B6C" w:rsidRPr="00F4170B" w:rsidRDefault="00013CF2" w:rsidP="00BB0B6C">
            <w:pPr>
              <w:pStyle w:val="TableParagraph"/>
              <w:ind w:left="0"/>
              <w:rPr>
                <w:rFonts w:asciiTheme="minorHAnsi" w:hAnsiTheme="minorHAnsi" w:cstheme="minorHAnsi"/>
                <w:sz w:val="24"/>
              </w:rPr>
            </w:pPr>
            <w:r w:rsidRPr="00F4170B">
              <w:rPr>
                <w:rFonts w:asciiTheme="minorHAnsi" w:hAnsiTheme="minorHAnsi" w:cstheme="minorHAnsi"/>
                <w:sz w:val="24"/>
              </w:rPr>
              <w:t>£4754.99</w:t>
            </w:r>
          </w:p>
          <w:p w14:paraId="1197E477" w14:textId="77777777" w:rsidR="00A5012F" w:rsidRPr="00F4170B" w:rsidRDefault="00A5012F" w:rsidP="00BB0B6C">
            <w:pPr>
              <w:pStyle w:val="TableParagraph"/>
              <w:ind w:left="0"/>
              <w:rPr>
                <w:rFonts w:asciiTheme="minorHAnsi" w:hAnsiTheme="minorHAnsi" w:cstheme="minorHAnsi"/>
                <w:sz w:val="24"/>
              </w:rPr>
            </w:pPr>
          </w:p>
          <w:p w14:paraId="3B87A06A" w14:textId="6A34B876" w:rsidR="00BB0B6C" w:rsidRPr="00F4170B" w:rsidRDefault="00013CF2" w:rsidP="00BB0B6C">
            <w:pPr>
              <w:pStyle w:val="TableParagraph"/>
              <w:ind w:left="0"/>
              <w:rPr>
                <w:rFonts w:asciiTheme="minorHAnsi" w:hAnsiTheme="minorHAnsi" w:cstheme="minorHAnsi"/>
                <w:sz w:val="24"/>
              </w:rPr>
            </w:pPr>
            <w:r w:rsidRPr="00F4170B">
              <w:rPr>
                <w:rFonts w:asciiTheme="minorHAnsi" w:hAnsiTheme="minorHAnsi" w:cstheme="minorHAnsi"/>
                <w:sz w:val="24"/>
              </w:rPr>
              <w:t>£5205</w:t>
            </w:r>
          </w:p>
          <w:p w14:paraId="5D21D2FB" w14:textId="77777777" w:rsidR="00BB0B6C" w:rsidRPr="00F4170B" w:rsidRDefault="00BB0B6C" w:rsidP="00BB0B6C">
            <w:pPr>
              <w:pStyle w:val="TableParagraph"/>
              <w:ind w:left="0"/>
              <w:rPr>
                <w:rFonts w:asciiTheme="minorHAnsi" w:hAnsiTheme="minorHAnsi" w:cstheme="minorHAnsi"/>
                <w:sz w:val="24"/>
              </w:rPr>
            </w:pPr>
          </w:p>
          <w:p w14:paraId="75A7C42B" w14:textId="77777777" w:rsidR="00BB0B6C" w:rsidRPr="00F4170B" w:rsidRDefault="00BB0B6C" w:rsidP="00BB0B6C">
            <w:pPr>
              <w:pStyle w:val="TableParagraph"/>
              <w:ind w:left="0"/>
              <w:rPr>
                <w:rFonts w:asciiTheme="minorHAnsi" w:hAnsiTheme="minorHAnsi" w:cstheme="minorHAnsi"/>
                <w:sz w:val="24"/>
              </w:rPr>
            </w:pPr>
          </w:p>
          <w:p w14:paraId="2269523A" w14:textId="77777777" w:rsidR="00BB0B6C" w:rsidRPr="00F4170B" w:rsidRDefault="00013CF2" w:rsidP="00BB0B6C">
            <w:pPr>
              <w:pStyle w:val="TableParagraph"/>
              <w:spacing w:before="144"/>
              <w:ind w:left="53"/>
              <w:rPr>
                <w:rFonts w:asciiTheme="minorHAnsi" w:hAnsiTheme="minorHAnsi" w:cstheme="minorHAnsi"/>
                <w:sz w:val="24"/>
              </w:rPr>
            </w:pPr>
            <w:r w:rsidRPr="00F4170B">
              <w:rPr>
                <w:rFonts w:asciiTheme="minorHAnsi" w:hAnsiTheme="minorHAnsi" w:cstheme="minorHAnsi"/>
                <w:sz w:val="24"/>
              </w:rPr>
              <w:t>£5730</w:t>
            </w:r>
          </w:p>
          <w:p w14:paraId="172212AF" w14:textId="77777777" w:rsidR="00D91672" w:rsidRPr="00F4170B" w:rsidRDefault="00D91672" w:rsidP="00BB0B6C">
            <w:pPr>
              <w:pStyle w:val="TableParagraph"/>
              <w:spacing w:before="144"/>
              <w:ind w:left="53"/>
              <w:rPr>
                <w:rFonts w:asciiTheme="minorHAnsi" w:hAnsiTheme="minorHAnsi" w:cstheme="minorHAnsi"/>
                <w:sz w:val="24"/>
              </w:rPr>
            </w:pPr>
          </w:p>
          <w:p w14:paraId="4AD3BB54" w14:textId="57B6133D" w:rsidR="00D91672" w:rsidRPr="00F4170B" w:rsidRDefault="00D91672" w:rsidP="00BB0B6C">
            <w:pPr>
              <w:pStyle w:val="TableParagraph"/>
              <w:spacing w:before="144"/>
              <w:ind w:left="53"/>
              <w:rPr>
                <w:sz w:val="24"/>
              </w:rPr>
            </w:pPr>
          </w:p>
        </w:tc>
        <w:tc>
          <w:tcPr>
            <w:tcW w:w="3423" w:type="dxa"/>
          </w:tcPr>
          <w:p w14:paraId="322C1D74" w14:textId="4CB5F207" w:rsidR="000B6BB4" w:rsidRPr="00F4170B" w:rsidRDefault="000B6BB4" w:rsidP="00BB0B6C">
            <w:pPr>
              <w:pStyle w:val="TableParagraph"/>
              <w:ind w:left="0"/>
              <w:rPr>
                <w:rFonts w:asciiTheme="minorHAnsi" w:hAnsiTheme="minorHAnsi" w:cstheme="minorHAnsi"/>
                <w:sz w:val="24"/>
              </w:rPr>
            </w:pPr>
            <w:r w:rsidRPr="00F4170B">
              <w:rPr>
                <w:rFonts w:asciiTheme="minorHAnsi" w:hAnsiTheme="minorHAnsi" w:cstheme="minorHAnsi"/>
                <w:sz w:val="24"/>
              </w:rPr>
              <w:t>All these children have received professional coaching from an outside specialist</w:t>
            </w:r>
            <w:r w:rsidR="00E8657A" w:rsidRPr="00F4170B">
              <w:rPr>
                <w:rFonts w:asciiTheme="minorHAnsi" w:hAnsiTheme="minorHAnsi" w:cstheme="minorHAnsi"/>
                <w:sz w:val="24"/>
              </w:rPr>
              <w:t xml:space="preserve"> and staff accompany sessions gaining CPD.</w:t>
            </w:r>
          </w:p>
          <w:p w14:paraId="070210A4" w14:textId="77777777" w:rsidR="000B6BB4" w:rsidRPr="00F4170B" w:rsidRDefault="000B6BB4" w:rsidP="00BB0B6C">
            <w:pPr>
              <w:pStyle w:val="TableParagraph"/>
              <w:ind w:left="0"/>
              <w:rPr>
                <w:rFonts w:asciiTheme="minorHAnsi" w:hAnsiTheme="minorHAnsi" w:cstheme="minorHAnsi"/>
                <w:sz w:val="24"/>
              </w:rPr>
            </w:pPr>
          </w:p>
          <w:p w14:paraId="4913E7FE" w14:textId="6172AA74"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YR</w:t>
            </w:r>
            <w:r w:rsidR="009B720C" w:rsidRPr="00F4170B">
              <w:rPr>
                <w:rFonts w:asciiTheme="minorHAnsi" w:hAnsiTheme="minorHAnsi" w:cstheme="minorHAnsi"/>
                <w:sz w:val="24"/>
              </w:rPr>
              <w:t>6/Y2/Y5</w:t>
            </w:r>
            <w:r w:rsidR="00E53A0E" w:rsidRPr="00F4170B">
              <w:rPr>
                <w:rFonts w:asciiTheme="minorHAnsi" w:hAnsiTheme="minorHAnsi" w:cstheme="minorHAnsi"/>
                <w:sz w:val="24"/>
              </w:rPr>
              <w:t xml:space="preserve"> Curriculum Cricket</w:t>
            </w:r>
          </w:p>
          <w:p w14:paraId="1BB7D93C" w14:textId="77777777" w:rsidR="00BB0B6C" w:rsidRPr="00F4170B" w:rsidRDefault="00BB0B6C" w:rsidP="00BB0B6C">
            <w:pPr>
              <w:pStyle w:val="TableParagraph"/>
              <w:ind w:left="0"/>
              <w:rPr>
                <w:rFonts w:asciiTheme="minorHAnsi" w:hAnsiTheme="minorHAnsi" w:cstheme="minorHAnsi"/>
                <w:sz w:val="24"/>
              </w:rPr>
            </w:pPr>
          </w:p>
          <w:p w14:paraId="7715A417" w14:textId="4FAD8D28" w:rsidR="00BB0B6C" w:rsidRPr="00F4170B" w:rsidRDefault="0055265E" w:rsidP="00BB0B6C">
            <w:pPr>
              <w:pStyle w:val="TableParagraph"/>
              <w:ind w:left="0"/>
              <w:rPr>
                <w:rFonts w:asciiTheme="minorHAnsi" w:hAnsiTheme="minorHAnsi" w:cstheme="minorHAnsi"/>
                <w:sz w:val="24"/>
              </w:rPr>
            </w:pPr>
            <w:r w:rsidRPr="00F4170B">
              <w:rPr>
                <w:rFonts w:asciiTheme="minorHAnsi" w:hAnsiTheme="minorHAnsi" w:cstheme="minorHAnsi"/>
                <w:sz w:val="24"/>
              </w:rPr>
              <w:t>Y1/Y</w:t>
            </w:r>
            <w:r w:rsidR="00E8657A" w:rsidRPr="00F4170B">
              <w:rPr>
                <w:rFonts w:asciiTheme="minorHAnsi" w:hAnsiTheme="minorHAnsi" w:cstheme="minorHAnsi"/>
                <w:sz w:val="24"/>
              </w:rPr>
              <w:t>3</w:t>
            </w:r>
            <w:r w:rsidRPr="00F4170B">
              <w:rPr>
                <w:rFonts w:asciiTheme="minorHAnsi" w:hAnsiTheme="minorHAnsi" w:cstheme="minorHAnsi"/>
                <w:sz w:val="24"/>
              </w:rPr>
              <w:t>/Y</w:t>
            </w:r>
            <w:r w:rsidR="00E8657A" w:rsidRPr="00F4170B">
              <w:rPr>
                <w:rFonts w:asciiTheme="minorHAnsi" w:hAnsiTheme="minorHAnsi" w:cstheme="minorHAnsi"/>
                <w:sz w:val="24"/>
              </w:rPr>
              <w:t>2</w:t>
            </w:r>
            <w:r w:rsidRPr="00F4170B">
              <w:rPr>
                <w:rFonts w:asciiTheme="minorHAnsi" w:hAnsiTheme="minorHAnsi" w:cstheme="minorHAnsi"/>
                <w:sz w:val="24"/>
              </w:rPr>
              <w:t>/FDN</w:t>
            </w:r>
            <w:r w:rsidR="00E53A0E" w:rsidRPr="00F4170B">
              <w:rPr>
                <w:rFonts w:asciiTheme="minorHAnsi" w:hAnsiTheme="minorHAnsi" w:cstheme="minorHAnsi"/>
                <w:sz w:val="24"/>
              </w:rPr>
              <w:t xml:space="preserve"> Gymnastics and Multi Skills </w:t>
            </w:r>
            <w:r w:rsidR="000B6BB4" w:rsidRPr="00F4170B">
              <w:rPr>
                <w:rFonts w:asciiTheme="minorHAnsi" w:hAnsiTheme="minorHAnsi" w:cstheme="minorHAnsi"/>
                <w:sz w:val="24"/>
              </w:rPr>
              <w:t>Curriculum sessions</w:t>
            </w:r>
          </w:p>
          <w:p w14:paraId="378F4852" w14:textId="77777777" w:rsidR="00BB0B6C" w:rsidRPr="00F4170B" w:rsidRDefault="00BB0B6C" w:rsidP="00BB0B6C">
            <w:pPr>
              <w:pStyle w:val="TableParagraph"/>
              <w:ind w:left="0"/>
              <w:rPr>
                <w:rFonts w:asciiTheme="minorHAnsi" w:hAnsiTheme="minorHAnsi" w:cstheme="minorHAnsi"/>
                <w:sz w:val="24"/>
              </w:rPr>
            </w:pPr>
          </w:p>
          <w:p w14:paraId="0ED63BAC" w14:textId="6E83483A" w:rsidR="00BB0B6C" w:rsidRPr="00F4170B" w:rsidRDefault="00A5012F" w:rsidP="00BB0B6C">
            <w:pPr>
              <w:pStyle w:val="TableParagraph"/>
              <w:ind w:left="0"/>
              <w:rPr>
                <w:rFonts w:asciiTheme="minorHAnsi" w:hAnsiTheme="minorHAnsi" w:cstheme="minorHAnsi"/>
                <w:sz w:val="24"/>
              </w:rPr>
            </w:pPr>
            <w:r w:rsidRPr="00F4170B">
              <w:rPr>
                <w:rFonts w:asciiTheme="minorHAnsi" w:hAnsiTheme="minorHAnsi" w:cstheme="minorHAnsi"/>
                <w:sz w:val="24"/>
              </w:rPr>
              <w:t>Y4/Y1/FDN/Y3</w:t>
            </w:r>
            <w:r w:rsidR="000B6BB4" w:rsidRPr="00F4170B">
              <w:rPr>
                <w:rFonts w:asciiTheme="minorHAnsi" w:hAnsiTheme="minorHAnsi" w:cstheme="minorHAnsi"/>
                <w:sz w:val="24"/>
              </w:rPr>
              <w:t xml:space="preserve"> Curriculum sessions with MT</w:t>
            </w:r>
          </w:p>
          <w:p w14:paraId="4BBBECB5" w14:textId="77777777" w:rsidR="00BB0B6C" w:rsidRPr="00F4170B" w:rsidRDefault="00BB0B6C" w:rsidP="00BB0B6C">
            <w:pPr>
              <w:pStyle w:val="TableParagraph"/>
              <w:ind w:left="0"/>
              <w:rPr>
                <w:rFonts w:asciiTheme="minorHAnsi" w:hAnsiTheme="minorHAnsi" w:cstheme="minorHAnsi"/>
                <w:sz w:val="24"/>
              </w:rPr>
            </w:pPr>
          </w:p>
          <w:p w14:paraId="37C67011" w14:textId="2450CF0B" w:rsidR="00BB0B6C" w:rsidRPr="00F4170B" w:rsidRDefault="00BB0B6C" w:rsidP="00BB0B6C">
            <w:pPr>
              <w:pStyle w:val="TableParagraph"/>
              <w:ind w:left="0"/>
              <w:rPr>
                <w:rFonts w:ascii="Times New Roman"/>
                <w:sz w:val="24"/>
              </w:rPr>
            </w:pPr>
          </w:p>
        </w:tc>
        <w:tc>
          <w:tcPr>
            <w:tcW w:w="3076" w:type="dxa"/>
          </w:tcPr>
          <w:p w14:paraId="6CDB9DA8" w14:textId="77777777" w:rsidR="00013CF2" w:rsidRPr="00F4170B" w:rsidRDefault="00BF07F5" w:rsidP="00BB0B6C">
            <w:pPr>
              <w:pStyle w:val="TableParagraph"/>
              <w:ind w:left="0"/>
              <w:rPr>
                <w:rFonts w:asciiTheme="minorHAnsi" w:hAnsiTheme="minorHAnsi" w:cstheme="minorHAnsi"/>
                <w:sz w:val="24"/>
              </w:rPr>
            </w:pPr>
            <w:r w:rsidRPr="00F4170B">
              <w:rPr>
                <w:rFonts w:asciiTheme="minorHAnsi" w:hAnsiTheme="minorHAnsi" w:cstheme="minorHAnsi"/>
                <w:sz w:val="24"/>
              </w:rPr>
              <w:t xml:space="preserve">Staff have accompanied specialist coaches during all these sessions and gained valuable CPD. </w:t>
            </w:r>
          </w:p>
          <w:p w14:paraId="60CB6F9C" w14:textId="77777777" w:rsidR="00013CF2" w:rsidRPr="00F4170B" w:rsidRDefault="00013CF2" w:rsidP="00BB0B6C">
            <w:pPr>
              <w:pStyle w:val="TableParagraph"/>
              <w:ind w:left="0"/>
              <w:rPr>
                <w:rFonts w:asciiTheme="minorHAnsi" w:hAnsiTheme="minorHAnsi" w:cstheme="minorHAnsi"/>
                <w:sz w:val="24"/>
              </w:rPr>
            </w:pPr>
          </w:p>
          <w:p w14:paraId="52C5FAE4" w14:textId="403C3509" w:rsidR="00BB0B6C" w:rsidRPr="00F4170B" w:rsidRDefault="00BF07F5" w:rsidP="00BB0B6C">
            <w:pPr>
              <w:pStyle w:val="TableParagraph"/>
              <w:ind w:left="0"/>
              <w:rPr>
                <w:rFonts w:ascii="Times New Roman"/>
                <w:sz w:val="24"/>
              </w:rPr>
            </w:pPr>
            <w:r w:rsidRPr="00F4170B">
              <w:rPr>
                <w:rFonts w:asciiTheme="minorHAnsi" w:hAnsiTheme="minorHAnsi" w:cstheme="minorHAnsi"/>
                <w:sz w:val="24"/>
              </w:rPr>
              <w:t xml:space="preserve">Next year, the aim is to </w:t>
            </w:r>
            <w:r w:rsidR="00BE14EB" w:rsidRPr="00F4170B">
              <w:rPr>
                <w:rFonts w:asciiTheme="minorHAnsi" w:hAnsiTheme="minorHAnsi" w:cstheme="minorHAnsi"/>
                <w:sz w:val="24"/>
              </w:rPr>
              <w:t>revisit PITA to improve our assessment of a child’s physical progress and ability in the range of sports offered.</w:t>
            </w:r>
          </w:p>
        </w:tc>
      </w:tr>
      <w:tr w:rsidR="00BB0B6C" w14:paraId="0B888176" w14:textId="77777777" w:rsidTr="00673680">
        <w:trPr>
          <w:trHeight w:val="2049"/>
        </w:trPr>
        <w:tc>
          <w:tcPr>
            <w:tcW w:w="3758" w:type="dxa"/>
            <w:shd w:val="clear" w:color="auto" w:fill="auto"/>
          </w:tcPr>
          <w:p w14:paraId="46D0B192" w14:textId="5284667E" w:rsidR="00BB0B6C" w:rsidRPr="00F4170B" w:rsidRDefault="00270790" w:rsidP="00BB0B6C">
            <w:pPr>
              <w:pStyle w:val="TableParagraph"/>
              <w:ind w:left="0"/>
              <w:rPr>
                <w:rFonts w:ascii="Times New Roman"/>
                <w:sz w:val="24"/>
              </w:rPr>
            </w:pPr>
            <w:r>
              <w:rPr>
                <w:rFonts w:asciiTheme="minorHAnsi" w:hAnsiTheme="minorHAnsi" w:cstheme="minorHAnsi"/>
                <w:sz w:val="24"/>
              </w:rPr>
              <w:t>i</w:t>
            </w:r>
            <w:r w:rsidR="00BB0B6C" w:rsidRPr="00F4170B">
              <w:rPr>
                <w:rFonts w:asciiTheme="minorHAnsi" w:hAnsiTheme="minorHAnsi" w:cstheme="minorHAnsi"/>
                <w:sz w:val="24"/>
              </w:rPr>
              <w:t>Moves platform provides curriculum planning for all staff to use to ensure that sessions are well planned and that there is progression and assessments are available for staff to track the development of the children throughout their school life.</w:t>
            </w:r>
          </w:p>
        </w:tc>
        <w:tc>
          <w:tcPr>
            <w:tcW w:w="3458" w:type="dxa"/>
            <w:shd w:val="clear" w:color="auto" w:fill="auto"/>
          </w:tcPr>
          <w:p w14:paraId="4F390A20" w14:textId="04A289FD" w:rsidR="00BB0B6C" w:rsidRPr="00F4170B" w:rsidRDefault="00BB0B6C" w:rsidP="00BB0B6C">
            <w:pPr>
              <w:pStyle w:val="TableParagraph"/>
              <w:ind w:left="0"/>
              <w:rPr>
                <w:rFonts w:ascii="Times New Roman"/>
                <w:sz w:val="24"/>
              </w:rPr>
            </w:pPr>
            <w:r w:rsidRPr="00F4170B">
              <w:rPr>
                <w:rFonts w:asciiTheme="minorHAnsi" w:hAnsiTheme="minorHAnsi" w:cstheme="minorHAnsi"/>
                <w:sz w:val="24"/>
              </w:rPr>
              <w:t>Staff use the planning and assessments to inform their judgements and pass this information onto the next teacher</w:t>
            </w:r>
          </w:p>
        </w:tc>
        <w:tc>
          <w:tcPr>
            <w:tcW w:w="1663" w:type="dxa"/>
          </w:tcPr>
          <w:p w14:paraId="719A6A0F" w14:textId="24D39F5A" w:rsidR="00D838F0" w:rsidRPr="00F4170B" w:rsidRDefault="00990F17" w:rsidP="00D838F0">
            <w:pPr>
              <w:rPr>
                <w:rFonts w:eastAsia="Times New Roman"/>
                <w:color w:val="000000"/>
              </w:rPr>
            </w:pPr>
            <w:r>
              <w:rPr>
                <w:color w:val="000000"/>
              </w:rPr>
              <w:t>£</w:t>
            </w:r>
            <w:r w:rsidR="00D838F0" w:rsidRPr="00F4170B">
              <w:rPr>
                <w:color w:val="000000"/>
              </w:rPr>
              <w:t>847.06</w:t>
            </w:r>
          </w:p>
          <w:p w14:paraId="5A465087" w14:textId="0B8B6D33" w:rsidR="00BB0B6C" w:rsidRPr="00F4170B" w:rsidRDefault="00BB0B6C" w:rsidP="00BB0B6C">
            <w:pPr>
              <w:pStyle w:val="TableParagraph"/>
              <w:spacing w:before="144"/>
              <w:ind w:left="53"/>
              <w:rPr>
                <w:sz w:val="24"/>
              </w:rPr>
            </w:pPr>
          </w:p>
        </w:tc>
        <w:tc>
          <w:tcPr>
            <w:tcW w:w="3423" w:type="dxa"/>
          </w:tcPr>
          <w:p w14:paraId="568C4241" w14:textId="58502FFE" w:rsidR="00BB0B6C" w:rsidRPr="00F4170B" w:rsidRDefault="00BB0B6C" w:rsidP="00BB0B6C">
            <w:pPr>
              <w:pStyle w:val="TableParagraph"/>
              <w:ind w:left="0"/>
              <w:rPr>
                <w:rFonts w:ascii="Times New Roman"/>
                <w:sz w:val="24"/>
              </w:rPr>
            </w:pPr>
            <w:r w:rsidRPr="00F4170B">
              <w:rPr>
                <w:rFonts w:asciiTheme="minorHAnsi" w:hAnsiTheme="minorHAnsi" w:cstheme="minorHAnsi"/>
                <w:sz w:val="24"/>
              </w:rPr>
              <w:t>Staff access good quality planning and resources, along with PITA (Place in time assessments) sheets to track the children’s development</w:t>
            </w:r>
          </w:p>
        </w:tc>
        <w:tc>
          <w:tcPr>
            <w:tcW w:w="3076" w:type="dxa"/>
            <w:shd w:val="clear" w:color="auto" w:fill="auto"/>
          </w:tcPr>
          <w:p w14:paraId="440A9EEB" w14:textId="6EF1CBEB" w:rsidR="00087B3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 xml:space="preserve">Resources have already been used in previous years and </w:t>
            </w:r>
            <w:r w:rsidR="00F75BE4" w:rsidRPr="00F4170B">
              <w:rPr>
                <w:rFonts w:asciiTheme="minorHAnsi" w:hAnsiTheme="minorHAnsi" w:cstheme="minorHAnsi"/>
                <w:sz w:val="24"/>
              </w:rPr>
              <w:t>much</w:t>
            </w:r>
            <w:r w:rsidRPr="00F4170B">
              <w:rPr>
                <w:rFonts w:asciiTheme="minorHAnsi" w:hAnsiTheme="minorHAnsi" w:cstheme="minorHAnsi"/>
                <w:sz w:val="24"/>
              </w:rPr>
              <w:t xml:space="preserve"> planning can be reused. Assessments are embedded into the half termly planning cycle</w:t>
            </w:r>
            <w:r w:rsidR="00087B3C" w:rsidRPr="00F4170B">
              <w:rPr>
                <w:rFonts w:asciiTheme="minorHAnsi" w:hAnsiTheme="minorHAnsi" w:cstheme="minorHAnsi"/>
                <w:sz w:val="24"/>
              </w:rPr>
              <w:t xml:space="preserve"> </w:t>
            </w:r>
            <w:r w:rsidR="00F75BE4" w:rsidRPr="00F4170B">
              <w:rPr>
                <w:rFonts w:asciiTheme="minorHAnsi" w:hAnsiTheme="minorHAnsi" w:cstheme="minorHAnsi"/>
                <w:sz w:val="24"/>
              </w:rPr>
              <w:t>(</w:t>
            </w:r>
            <w:r w:rsidR="00B21FB3">
              <w:rPr>
                <w:rFonts w:asciiTheme="minorHAnsi" w:hAnsiTheme="minorHAnsi" w:cstheme="minorHAnsi"/>
                <w:sz w:val="24"/>
              </w:rPr>
              <w:t>AW</w:t>
            </w:r>
            <w:r w:rsidR="00087B3C" w:rsidRPr="00F4170B">
              <w:rPr>
                <w:rFonts w:asciiTheme="minorHAnsi" w:hAnsiTheme="minorHAnsi" w:cstheme="minorHAnsi"/>
                <w:sz w:val="24"/>
              </w:rPr>
              <w:t xml:space="preserve"> conducted </w:t>
            </w:r>
            <w:r w:rsidR="00B21FB3">
              <w:rPr>
                <w:rFonts w:asciiTheme="minorHAnsi" w:hAnsiTheme="minorHAnsi" w:cstheme="minorHAnsi"/>
                <w:sz w:val="24"/>
              </w:rPr>
              <w:t>I</w:t>
            </w:r>
            <w:r w:rsidR="00087B3C" w:rsidRPr="00F4170B">
              <w:rPr>
                <w:rFonts w:asciiTheme="minorHAnsi" w:hAnsiTheme="minorHAnsi" w:cstheme="minorHAnsi"/>
                <w:sz w:val="24"/>
              </w:rPr>
              <w:t>n 202</w:t>
            </w:r>
            <w:r w:rsidR="00B21FB3">
              <w:rPr>
                <w:rFonts w:asciiTheme="minorHAnsi" w:hAnsiTheme="minorHAnsi" w:cstheme="minorHAnsi"/>
                <w:sz w:val="24"/>
              </w:rPr>
              <w:t>2</w:t>
            </w:r>
            <w:r w:rsidR="00087B3C" w:rsidRPr="00F4170B">
              <w:rPr>
                <w:rFonts w:asciiTheme="minorHAnsi" w:hAnsiTheme="minorHAnsi" w:cstheme="minorHAnsi"/>
                <w:sz w:val="24"/>
              </w:rPr>
              <w:t>-23)</w:t>
            </w:r>
          </w:p>
          <w:p w14:paraId="40F39C79" w14:textId="77777777" w:rsidR="00087B3C" w:rsidRPr="00F4170B" w:rsidRDefault="00087B3C" w:rsidP="00BB0B6C">
            <w:pPr>
              <w:pStyle w:val="TableParagraph"/>
              <w:ind w:left="0"/>
              <w:rPr>
                <w:rFonts w:asciiTheme="minorHAnsi" w:hAnsiTheme="minorHAnsi" w:cstheme="minorHAnsi"/>
                <w:sz w:val="24"/>
              </w:rPr>
            </w:pPr>
          </w:p>
          <w:p w14:paraId="5DD69113" w14:textId="4C9029BD" w:rsidR="00BB0B6C" w:rsidRPr="00F4170B" w:rsidRDefault="00673680" w:rsidP="00BB0B6C">
            <w:pPr>
              <w:pStyle w:val="TableParagraph"/>
              <w:ind w:left="0"/>
              <w:rPr>
                <w:rFonts w:ascii="Times New Roman"/>
                <w:sz w:val="24"/>
              </w:rPr>
            </w:pPr>
            <w:r w:rsidRPr="00F4170B">
              <w:rPr>
                <w:rFonts w:asciiTheme="minorHAnsi" w:hAnsiTheme="minorHAnsi" w:cstheme="minorHAnsi"/>
                <w:sz w:val="24"/>
              </w:rPr>
              <w:t>Training will be given in Autumn 2023 to all staff as a refresher</w:t>
            </w:r>
            <w:r w:rsidR="007E0F1B" w:rsidRPr="00F4170B">
              <w:rPr>
                <w:rFonts w:asciiTheme="minorHAnsi" w:hAnsiTheme="minorHAnsi" w:cstheme="minorHAnsi"/>
                <w:sz w:val="24"/>
              </w:rPr>
              <w:t xml:space="preserve"> and first time to new members of staff, especially PITA.</w:t>
            </w:r>
          </w:p>
        </w:tc>
      </w:tr>
      <w:tr w:rsidR="00BB0B6C" w14:paraId="1A1E874F" w14:textId="77777777">
        <w:trPr>
          <w:trHeight w:val="2049"/>
        </w:trPr>
        <w:tc>
          <w:tcPr>
            <w:tcW w:w="3758" w:type="dxa"/>
          </w:tcPr>
          <w:p w14:paraId="04406F44" w14:textId="77777777" w:rsidR="00777EE9"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lastRenderedPageBreak/>
              <w:t xml:space="preserve">Access to good quality PE equipment in curriculum time. </w:t>
            </w:r>
          </w:p>
          <w:p w14:paraId="104E2254" w14:textId="77777777" w:rsidR="00777EE9" w:rsidRPr="00F4170B" w:rsidRDefault="00777EE9" w:rsidP="00BB0B6C">
            <w:pPr>
              <w:pStyle w:val="TableParagraph"/>
              <w:ind w:left="0"/>
              <w:rPr>
                <w:rFonts w:asciiTheme="minorHAnsi" w:hAnsiTheme="minorHAnsi" w:cstheme="minorHAnsi"/>
                <w:sz w:val="24"/>
              </w:rPr>
            </w:pPr>
          </w:p>
          <w:p w14:paraId="412347C8" w14:textId="77777777" w:rsidR="00777EE9"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Staff have access to</w:t>
            </w:r>
            <w:r w:rsidR="00777EE9" w:rsidRPr="00F4170B">
              <w:rPr>
                <w:rFonts w:asciiTheme="minorHAnsi" w:hAnsiTheme="minorHAnsi" w:cstheme="minorHAnsi"/>
                <w:sz w:val="24"/>
              </w:rPr>
              <w:t xml:space="preserve"> whole </w:t>
            </w:r>
            <w:r w:rsidRPr="00F4170B">
              <w:rPr>
                <w:rFonts w:asciiTheme="minorHAnsi" w:hAnsiTheme="minorHAnsi" w:cstheme="minorHAnsi"/>
                <w:sz w:val="24"/>
              </w:rPr>
              <w:t xml:space="preserve">class sets of </w:t>
            </w:r>
            <w:r w:rsidR="00777EE9" w:rsidRPr="00F4170B">
              <w:rPr>
                <w:rFonts w:asciiTheme="minorHAnsi" w:hAnsiTheme="minorHAnsi" w:cstheme="minorHAnsi"/>
                <w:sz w:val="24"/>
              </w:rPr>
              <w:t xml:space="preserve">appropriately sized </w:t>
            </w:r>
            <w:r w:rsidRPr="00F4170B">
              <w:rPr>
                <w:rFonts w:asciiTheme="minorHAnsi" w:hAnsiTheme="minorHAnsi" w:cstheme="minorHAnsi"/>
                <w:sz w:val="24"/>
              </w:rPr>
              <w:t xml:space="preserve">footballs, netballs, basketballs, handballs and rugby balls in bags for easy access. </w:t>
            </w:r>
          </w:p>
          <w:p w14:paraId="7C5CD54C" w14:textId="77777777" w:rsidR="00777EE9" w:rsidRPr="00F4170B" w:rsidRDefault="00777EE9" w:rsidP="00BB0B6C">
            <w:pPr>
              <w:pStyle w:val="TableParagraph"/>
              <w:ind w:left="0"/>
              <w:rPr>
                <w:rFonts w:asciiTheme="minorHAnsi" w:hAnsiTheme="minorHAnsi" w:cstheme="minorHAnsi"/>
                <w:sz w:val="24"/>
              </w:rPr>
            </w:pPr>
          </w:p>
          <w:p w14:paraId="2CE0C5A0" w14:textId="4DAB3C6C" w:rsidR="00777EE9" w:rsidRPr="00F4170B" w:rsidRDefault="00777EE9" w:rsidP="00BB0B6C">
            <w:pPr>
              <w:pStyle w:val="TableParagraph"/>
              <w:ind w:left="0"/>
              <w:rPr>
                <w:rFonts w:asciiTheme="minorHAnsi" w:hAnsiTheme="minorHAnsi" w:cstheme="minorHAnsi"/>
                <w:sz w:val="24"/>
              </w:rPr>
            </w:pPr>
          </w:p>
          <w:p w14:paraId="1206C627" w14:textId="77777777" w:rsidR="0056643D" w:rsidRPr="00F4170B" w:rsidRDefault="0056643D" w:rsidP="00BB0B6C">
            <w:pPr>
              <w:pStyle w:val="TableParagraph"/>
              <w:ind w:left="0"/>
              <w:rPr>
                <w:rFonts w:asciiTheme="minorHAnsi" w:hAnsiTheme="minorHAnsi" w:cstheme="minorHAnsi"/>
                <w:sz w:val="24"/>
              </w:rPr>
            </w:pPr>
          </w:p>
          <w:p w14:paraId="00113F93" w14:textId="77777777" w:rsidR="00707DDC" w:rsidRPr="00F4170B" w:rsidRDefault="00707DDC" w:rsidP="00BB0B6C">
            <w:pPr>
              <w:pStyle w:val="TableParagraph"/>
              <w:ind w:left="0"/>
              <w:rPr>
                <w:rFonts w:asciiTheme="minorHAnsi" w:hAnsiTheme="minorHAnsi" w:cstheme="minorHAnsi"/>
                <w:sz w:val="24"/>
              </w:rPr>
            </w:pPr>
          </w:p>
          <w:p w14:paraId="0454E4B2" w14:textId="6DAEF746" w:rsidR="009267AB" w:rsidRPr="00F4170B" w:rsidRDefault="009267AB" w:rsidP="00BB0B6C">
            <w:pPr>
              <w:pStyle w:val="TableParagraph"/>
              <w:ind w:left="0"/>
              <w:rPr>
                <w:rFonts w:asciiTheme="minorHAnsi" w:hAnsiTheme="minorHAnsi" w:cstheme="minorHAnsi"/>
                <w:sz w:val="24"/>
              </w:rPr>
            </w:pPr>
            <w:r w:rsidRPr="00F4170B">
              <w:rPr>
                <w:rFonts w:asciiTheme="minorHAnsi" w:hAnsiTheme="minorHAnsi" w:cstheme="minorHAnsi"/>
                <w:sz w:val="24"/>
              </w:rPr>
              <w:t>Rounders set replacing old kit</w:t>
            </w:r>
          </w:p>
          <w:p w14:paraId="16465B1F" w14:textId="77777777" w:rsidR="00777EE9" w:rsidRPr="00F4170B" w:rsidRDefault="00777EE9" w:rsidP="00BB0B6C">
            <w:pPr>
              <w:pStyle w:val="TableParagraph"/>
              <w:ind w:left="0"/>
              <w:rPr>
                <w:rFonts w:asciiTheme="minorHAnsi" w:hAnsiTheme="minorHAnsi" w:cstheme="minorHAnsi"/>
                <w:sz w:val="24"/>
              </w:rPr>
            </w:pPr>
          </w:p>
          <w:p w14:paraId="3D311490" w14:textId="35E3B66D"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 xml:space="preserve">Equipment includes </w:t>
            </w:r>
            <w:r w:rsidR="00563093" w:rsidRPr="00F4170B">
              <w:rPr>
                <w:rFonts w:asciiTheme="minorHAnsi" w:hAnsiTheme="minorHAnsi" w:cstheme="minorHAnsi"/>
                <w:sz w:val="24"/>
              </w:rPr>
              <w:t xml:space="preserve">distinct football and handball </w:t>
            </w:r>
            <w:r w:rsidRPr="00F4170B">
              <w:rPr>
                <w:rFonts w:asciiTheme="minorHAnsi" w:hAnsiTheme="minorHAnsi" w:cstheme="minorHAnsi"/>
                <w:sz w:val="24"/>
              </w:rPr>
              <w:t xml:space="preserve">goals, targets, rebounders, needles, stop watches, </w:t>
            </w:r>
            <w:r w:rsidR="00777EE9" w:rsidRPr="00F4170B">
              <w:rPr>
                <w:rFonts w:asciiTheme="minorHAnsi" w:hAnsiTheme="minorHAnsi" w:cstheme="minorHAnsi"/>
                <w:sz w:val="24"/>
              </w:rPr>
              <w:t xml:space="preserve">, </w:t>
            </w:r>
            <w:r w:rsidRPr="00F4170B">
              <w:rPr>
                <w:rFonts w:asciiTheme="minorHAnsi" w:hAnsiTheme="minorHAnsi" w:cstheme="minorHAnsi"/>
                <w:sz w:val="24"/>
              </w:rPr>
              <w:t>tape measures</w:t>
            </w:r>
            <w:r w:rsidR="00777EE9" w:rsidRPr="00F4170B">
              <w:rPr>
                <w:rFonts w:asciiTheme="minorHAnsi" w:hAnsiTheme="minorHAnsi" w:cstheme="minorHAnsi"/>
                <w:sz w:val="24"/>
              </w:rPr>
              <w:t>, m</w:t>
            </w:r>
            <w:r w:rsidRPr="00F4170B">
              <w:rPr>
                <w:rFonts w:asciiTheme="minorHAnsi" w:hAnsiTheme="minorHAnsi" w:cstheme="minorHAnsi"/>
                <w:sz w:val="24"/>
              </w:rPr>
              <w:t>arker cones</w:t>
            </w:r>
            <w:r w:rsidR="00D04434" w:rsidRPr="00F4170B">
              <w:rPr>
                <w:rFonts w:asciiTheme="minorHAnsi" w:hAnsiTheme="minorHAnsi" w:cstheme="minorHAnsi"/>
                <w:sz w:val="24"/>
              </w:rPr>
              <w:t>; dance equipment</w:t>
            </w:r>
          </w:p>
          <w:p w14:paraId="1EEEBC0B" w14:textId="77777777" w:rsidR="00BB0B6C" w:rsidRPr="00F4170B" w:rsidRDefault="00BB0B6C" w:rsidP="00BB0B6C">
            <w:pPr>
              <w:pStyle w:val="TableParagraph"/>
              <w:ind w:left="0"/>
              <w:rPr>
                <w:rFonts w:asciiTheme="minorHAnsi" w:hAnsiTheme="minorHAnsi" w:cstheme="minorHAnsi"/>
                <w:sz w:val="24"/>
              </w:rPr>
            </w:pPr>
          </w:p>
          <w:p w14:paraId="47B0C2C5" w14:textId="77777777" w:rsidR="00BB0B6C" w:rsidRPr="00F4170B" w:rsidRDefault="00BB0B6C" w:rsidP="00BB0B6C">
            <w:pPr>
              <w:pStyle w:val="TableParagraph"/>
              <w:ind w:left="0"/>
              <w:rPr>
                <w:rFonts w:asciiTheme="minorHAnsi" w:hAnsiTheme="minorHAnsi" w:cstheme="minorHAnsi"/>
                <w:sz w:val="24"/>
              </w:rPr>
            </w:pPr>
          </w:p>
          <w:p w14:paraId="0EDB5381" w14:textId="5572188B" w:rsidR="00BB0B6C" w:rsidRPr="00F4170B" w:rsidRDefault="00BB0B6C" w:rsidP="00BB0B6C">
            <w:pPr>
              <w:pStyle w:val="TableParagraph"/>
              <w:ind w:left="0"/>
              <w:rPr>
                <w:rFonts w:ascii="Times New Roman"/>
                <w:sz w:val="24"/>
              </w:rPr>
            </w:pPr>
          </w:p>
        </w:tc>
        <w:tc>
          <w:tcPr>
            <w:tcW w:w="3458" w:type="dxa"/>
          </w:tcPr>
          <w:p w14:paraId="7D1C5E6C" w14:textId="77777777" w:rsidR="00BB0B6C" w:rsidRPr="00F4170B"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 xml:space="preserve">Class sets of balls </w:t>
            </w:r>
            <w:r w:rsidR="00563093" w:rsidRPr="00F4170B">
              <w:rPr>
                <w:rFonts w:asciiTheme="minorHAnsi" w:hAnsiTheme="minorHAnsi" w:cstheme="minorHAnsi"/>
                <w:sz w:val="24"/>
              </w:rPr>
              <w:t xml:space="preserve">and equipment </w:t>
            </w:r>
            <w:r w:rsidRPr="00F4170B">
              <w:rPr>
                <w:rFonts w:asciiTheme="minorHAnsi" w:hAnsiTheme="minorHAnsi" w:cstheme="minorHAnsi"/>
                <w:sz w:val="24"/>
              </w:rPr>
              <w:t>have been purchased to replace worn and flat balls. These are stored in the PE store and are easily accessible to the children.</w:t>
            </w:r>
          </w:p>
          <w:p w14:paraId="16FECB37" w14:textId="77777777" w:rsidR="00D04434" w:rsidRPr="00F4170B" w:rsidRDefault="00D04434" w:rsidP="00BB0B6C">
            <w:pPr>
              <w:pStyle w:val="TableParagraph"/>
              <w:ind w:left="0"/>
              <w:rPr>
                <w:rFonts w:asciiTheme="minorHAnsi" w:hAnsiTheme="minorHAnsi" w:cstheme="minorHAnsi"/>
                <w:sz w:val="24"/>
              </w:rPr>
            </w:pPr>
          </w:p>
          <w:p w14:paraId="2E0197F1" w14:textId="77777777" w:rsidR="00D04434" w:rsidRPr="00F4170B" w:rsidRDefault="00D04434" w:rsidP="00BB0B6C">
            <w:pPr>
              <w:pStyle w:val="TableParagraph"/>
              <w:ind w:left="0"/>
              <w:rPr>
                <w:rFonts w:asciiTheme="minorHAnsi" w:hAnsiTheme="minorHAnsi" w:cstheme="minorHAnsi"/>
                <w:sz w:val="24"/>
              </w:rPr>
            </w:pPr>
          </w:p>
          <w:p w14:paraId="3461427A" w14:textId="77777777" w:rsidR="00D04434" w:rsidRPr="00F4170B" w:rsidRDefault="00D04434" w:rsidP="00BB0B6C">
            <w:pPr>
              <w:pStyle w:val="TableParagraph"/>
              <w:ind w:left="0"/>
              <w:rPr>
                <w:rFonts w:asciiTheme="minorHAnsi" w:hAnsiTheme="minorHAnsi" w:cstheme="minorHAnsi"/>
                <w:sz w:val="24"/>
              </w:rPr>
            </w:pPr>
          </w:p>
          <w:p w14:paraId="3EBC1721" w14:textId="77777777" w:rsidR="00D04434" w:rsidRPr="00F4170B" w:rsidRDefault="00D04434" w:rsidP="00BB0B6C">
            <w:pPr>
              <w:pStyle w:val="TableParagraph"/>
              <w:ind w:left="0"/>
              <w:rPr>
                <w:rFonts w:asciiTheme="minorHAnsi" w:hAnsiTheme="minorHAnsi" w:cstheme="minorHAnsi"/>
                <w:sz w:val="24"/>
              </w:rPr>
            </w:pPr>
          </w:p>
          <w:p w14:paraId="5CD30029" w14:textId="77777777" w:rsidR="00D04434" w:rsidRPr="00F4170B" w:rsidRDefault="00D04434" w:rsidP="00BB0B6C">
            <w:pPr>
              <w:pStyle w:val="TableParagraph"/>
              <w:ind w:left="0"/>
              <w:rPr>
                <w:rFonts w:asciiTheme="minorHAnsi" w:hAnsiTheme="minorHAnsi" w:cstheme="minorHAnsi"/>
                <w:sz w:val="24"/>
              </w:rPr>
            </w:pPr>
          </w:p>
          <w:p w14:paraId="6CBE94D6" w14:textId="77777777" w:rsidR="00D04434" w:rsidRPr="00F4170B" w:rsidRDefault="00D04434" w:rsidP="00BB0B6C">
            <w:pPr>
              <w:pStyle w:val="TableParagraph"/>
              <w:ind w:left="0"/>
              <w:rPr>
                <w:rFonts w:asciiTheme="minorHAnsi" w:hAnsiTheme="minorHAnsi" w:cstheme="minorHAnsi"/>
                <w:sz w:val="24"/>
              </w:rPr>
            </w:pPr>
          </w:p>
          <w:p w14:paraId="2224E152" w14:textId="0D4EA0E0" w:rsidR="0056643D" w:rsidRDefault="009267AB" w:rsidP="00BB0B6C">
            <w:pPr>
              <w:pStyle w:val="TableParagraph"/>
              <w:ind w:left="0"/>
              <w:rPr>
                <w:rFonts w:asciiTheme="minorHAnsi" w:hAnsiTheme="minorHAnsi" w:cstheme="minorHAnsi"/>
                <w:sz w:val="24"/>
              </w:rPr>
            </w:pPr>
            <w:r w:rsidRPr="00F4170B">
              <w:rPr>
                <w:rFonts w:asciiTheme="minorHAnsi" w:hAnsiTheme="minorHAnsi" w:cstheme="minorHAnsi"/>
                <w:sz w:val="24"/>
              </w:rPr>
              <w:t>Rounders class set</w:t>
            </w:r>
          </w:p>
          <w:p w14:paraId="79899A99" w14:textId="77777777" w:rsidR="0052329E" w:rsidRPr="00F4170B" w:rsidRDefault="0052329E" w:rsidP="00BB0B6C">
            <w:pPr>
              <w:pStyle w:val="TableParagraph"/>
              <w:ind w:left="0"/>
              <w:rPr>
                <w:rFonts w:asciiTheme="minorHAnsi" w:hAnsiTheme="minorHAnsi" w:cstheme="minorHAnsi"/>
                <w:sz w:val="24"/>
              </w:rPr>
            </w:pPr>
          </w:p>
          <w:p w14:paraId="28A6BD26" w14:textId="0000B132" w:rsidR="00D04434" w:rsidRPr="00F4170B" w:rsidRDefault="0056643D" w:rsidP="00BB0B6C">
            <w:pPr>
              <w:pStyle w:val="TableParagraph"/>
              <w:ind w:left="0"/>
              <w:rPr>
                <w:rFonts w:asciiTheme="minorHAnsi" w:hAnsiTheme="minorHAnsi" w:cstheme="minorHAnsi"/>
                <w:sz w:val="24"/>
              </w:rPr>
            </w:pPr>
            <w:r w:rsidRPr="00F4170B">
              <w:rPr>
                <w:rFonts w:asciiTheme="minorHAnsi" w:hAnsiTheme="minorHAnsi" w:cstheme="minorHAnsi"/>
                <w:sz w:val="24"/>
              </w:rPr>
              <w:t>Aluminium Handball goals</w:t>
            </w:r>
            <w:r w:rsidR="00101D82" w:rsidRPr="00F4170B">
              <w:rPr>
                <w:rFonts w:asciiTheme="minorHAnsi" w:hAnsiTheme="minorHAnsi" w:cstheme="minorHAnsi"/>
                <w:sz w:val="24"/>
              </w:rPr>
              <w:t xml:space="preserve"> and </w:t>
            </w:r>
            <w:r w:rsidR="00EB2554" w:rsidRPr="00F4170B">
              <w:rPr>
                <w:rFonts w:asciiTheme="minorHAnsi" w:hAnsiTheme="minorHAnsi" w:cstheme="minorHAnsi"/>
                <w:sz w:val="24"/>
              </w:rPr>
              <w:t xml:space="preserve">quickplay </w:t>
            </w:r>
            <w:r w:rsidR="0052329E">
              <w:rPr>
                <w:rFonts w:asciiTheme="minorHAnsi" w:hAnsiTheme="minorHAnsi" w:cstheme="minorHAnsi"/>
                <w:sz w:val="24"/>
              </w:rPr>
              <w:t xml:space="preserve">indoor </w:t>
            </w:r>
            <w:r w:rsidR="00EB2554" w:rsidRPr="00F4170B">
              <w:rPr>
                <w:rFonts w:asciiTheme="minorHAnsi" w:hAnsiTheme="minorHAnsi" w:cstheme="minorHAnsi"/>
                <w:sz w:val="24"/>
              </w:rPr>
              <w:t>goals</w:t>
            </w:r>
          </w:p>
          <w:p w14:paraId="34B040E3" w14:textId="77777777" w:rsidR="00D04434" w:rsidRPr="00F4170B" w:rsidRDefault="00D04434" w:rsidP="00BB0B6C">
            <w:pPr>
              <w:pStyle w:val="TableParagraph"/>
              <w:ind w:left="0"/>
              <w:rPr>
                <w:rFonts w:asciiTheme="minorHAnsi" w:hAnsiTheme="minorHAnsi" w:cstheme="minorHAnsi"/>
                <w:sz w:val="24"/>
              </w:rPr>
            </w:pPr>
          </w:p>
          <w:p w14:paraId="2D39CD92" w14:textId="77777777" w:rsidR="00D04434" w:rsidRPr="00F4170B" w:rsidRDefault="00D04434" w:rsidP="00BB0B6C">
            <w:pPr>
              <w:pStyle w:val="TableParagraph"/>
              <w:ind w:left="0"/>
              <w:rPr>
                <w:rFonts w:asciiTheme="minorHAnsi" w:hAnsiTheme="minorHAnsi" w:cstheme="minorHAnsi"/>
                <w:sz w:val="24"/>
              </w:rPr>
            </w:pPr>
          </w:p>
          <w:p w14:paraId="68C616DB" w14:textId="77777777" w:rsidR="00707DDC" w:rsidRPr="00F4170B" w:rsidRDefault="00707DDC" w:rsidP="00BB0B6C">
            <w:pPr>
              <w:pStyle w:val="TableParagraph"/>
              <w:ind w:left="0"/>
              <w:rPr>
                <w:rFonts w:ascii="Times New Roman"/>
                <w:sz w:val="24"/>
              </w:rPr>
            </w:pPr>
          </w:p>
          <w:p w14:paraId="3371FF53" w14:textId="77777777" w:rsidR="00707DDC" w:rsidRPr="00F4170B" w:rsidRDefault="00707DDC" w:rsidP="00BB0B6C">
            <w:pPr>
              <w:pStyle w:val="TableParagraph"/>
              <w:ind w:left="0"/>
              <w:rPr>
                <w:rFonts w:ascii="Times New Roman"/>
                <w:sz w:val="24"/>
              </w:rPr>
            </w:pPr>
          </w:p>
          <w:p w14:paraId="5EEEAED1" w14:textId="1267CEB7" w:rsidR="00D04434" w:rsidRPr="00F4170B" w:rsidRDefault="00D04434" w:rsidP="00BB0B6C">
            <w:pPr>
              <w:pStyle w:val="TableParagraph"/>
              <w:ind w:left="0"/>
              <w:rPr>
                <w:rFonts w:ascii="Times New Roman"/>
                <w:sz w:val="24"/>
              </w:rPr>
            </w:pPr>
            <w:r w:rsidRPr="00F4170B">
              <w:rPr>
                <w:rFonts w:ascii="Times New Roman"/>
                <w:sz w:val="24"/>
              </w:rPr>
              <w:t>Maypole dance kit; parachute; whole class dance kit</w:t>
            </w:r>
          </w:p>
          <w:p w14:paraId="1EA1BDC5" w14:textId="77777777" w:rsidR="00AB1FC9" w:rsidRPr="00F4170B" w:rsidRDefault="00AB1FC9" w:rsidP="00BB0B6C">
            <w:pPr>
              <w:pStyle w:val="TableParagraph"/>
              <w:ind w:left="0"/>
              <w:rPr>
                <w:rFonts w:ascii="Times New Roman"/>
                <w:sz w:val="24"/>
              </w:rPr>
            </w:pPr>
          </w:p>
          <w:p w14:paraId="528FA5D0" w14:textId="77777777" w:rsidR="0022753F" w:rsidRPr="00F4170B" w:rsidRDefault="0022753F" w:rsidP="00BB0B6C">
            <w:pPr>
              <w:pStyle w:val="TableParagraph"/>
              <w:ind w:left="0"/>
              <w:rPr>
                <w:rFonts w:ascii="Times New Roman"/>
                <w:sz w:val="24"/>
              </w:rPr>
            </w:pPr>
          </w:p>
          <w:p w14:paraId="0F1F21DB" w14:textId="475948ED" w:rsidR="00AB1FC9" w:rsidRPr="00F4170B" w:rsidRDefault="00AB1FC9" w:rsidP="00BB0B6C">
            <w:pPr>
              <w:pStyle w:val="TableParagraph"/>
              <w:ind w:left="0"/>
              <w:rPr>
                <w:rFonts w:ascii="Times New Roman"/>
                <w:sz w:val="24"/>
              </w:rPr>
            </w:pPr>
            <w:r w:rsidRPr="00F4170B">
              <w:rPr>
                <w:rFonts w:ascii="Times New Roman"/>
                <w:sz w:val="24"/>
              </w:rPr>
              <w:t xml:space="preserve">Athletics equipment- </w:t>
            </w:r>
            <w:r w:rsidR="0022753F" w:rsidRPr="00F4170B">
              <w:rPr>
                <w:rFonts w:ascii="Times New Roman"/>
                <w:sz w:val="24"/>
              </w:rPr>
              <w:t>javelins, quoits, markers, stopwatches and measuring tapes</w:t>
            </w:r>
          </w:p>
        </w:tc>
        <w:tc>
          <w:tcPr>
            <w:tcW w:w="1663" w:type="dxa"/>
          </w:tcPr>
          <w:p w14:paraId="617ED9AB" w14:textId="77777777" w:rsidR="00BB0B6C" w:rsidRPr="00F4170B" w:rsidRDefault="001E7C37" w:rsidP="00BB0B6C">
            <w:pPr>
              <w:pStyle w:val="TableParagraph"/>
              <w:spacing w:before="144"/>
              <w:ind w:left="53"/>
              <w:rPr>
                <w:sz w:val="24"/>
              </w:rPr>
            </w:pPr>
            <w:r w:rsidRPr="00F4170B">
              <w:rPr>
                <w:sz w:val="24"/>
              </w:rPr>
              <w:t>£953.92 new balls</w:t>
            </w:r>
          </w:p>
          <w:p w14:paraId="47CC8697" w14:textId="77777777" w:rsidR="00673B82" w:rsidRPr="00F4170B" w:rsidRDefault="00673B82" w:rsidP="00BB0B6C">
            <w:pPr>
              <w:pStyle w:val="TableParagraph"/>
              <w:spacing w:before="144"/>
              <w:ind w:left="53"/>
              <w:rPr>
                <w:sz w:val="24"/>
              </w:rPr>
            </w:pPr>
          </w:p>
          <w:p w14:paraId="68B803A9" w14:textId="77777777" w:rsidR="00673B82" w:rsidRPr="00F4170B" w:rsidRDefault="00673B82" w:rsidP="00BB0B6C">
            <w:pPr>
              <w:pStyle w:val="TableParagraph"/>
              <w:spacing w:before="144"/>
              <w:ind w:left="53"/>
              <w:rPr>
                <w:sz w:val="24"/>
              </w:rPr>
            </w:pPr>
          </w:p>
          <w:p w14:paraId="7766C903" w14:textId="77777777" w:rsidR="00673B82" w:rsidRPr="00F4170B" w:rsidRDefault="00673B82" w:rsidP="00BB0B6C">
            <w:pPr>
              <w:pStyle w:val="TableParagraph"/>
              <w:spacing w:before="144"/>
              <w:ind w:left="53"/>
              <w:rPr>
                <w:sz w:val="24"/>
              </w:rPr>
            </w:pPr>
          </w:p>
          <w:p w14:paraId="03E9CC3E" w14:textId="77777777" w:rsidR="00673B82" w:rsidRPr="00F4170B" w:rsidRDefault="00673B82" w:rsidP="00BB0B6C">
            <w:pPr>
              <w:pStyle w:val="TableParagraph"/>
              <w:spacing w:before="144"/>
              <w:ind w:left="53"/>
              <w:rPr>
                <w:sz w:val="24"/>
              </w:rPr>
            </w:pPr>
          </w:p>
          <w:p w14:paraId="18895C90" w14:textId="77777777" w:rsidR="00673B82" w:rsidRPr="00F4170B" w:rsidRDefault="00673B82" w:rsidP="00BB0B6C">
            <w:pPr>
              <w:pStyle w:val="TableParagraph"/>
              <w:spacing w:before="144"/>
              <w:ind w:left="53"/>
              <w:rPr>
                <w:sz w:val="24"/>
              </w:rPr>
            </w:pPr>
          </w:p>
          <w:p w14:paraId="495784CD" w14:textId="22706FE6" w:rsidR="0056643D" w:rsidRPr="00F4170B" w:rsidRDefault="009267AB" w:rsidP="00BB0B6C">
            <w:pPr>
              <w:pStyle w:val="TableParagraph"/>
              <w:spacing w:before="144"/>
              <w:ind w:left="53"/>
              <w:rPr>
                <w:sz w:val="24"/>
              </w:rPr>
            </w:pPr>
            <w:r w:rsidRPr="00F4170B">
              <w:rPr>
                <w:sz w:val="24"/>
              </w:rPr>
              <w:t>£105</w:t>
            </w:r>
          </w:p>
          <w:p w14:paraId="3B6AE8C7" w14:textId="77777777" w:rsidR="009267AB" w:rsidRPr="00F4170B" w:rsidRDefault="009267AB" w:rsidP="009267AB">
            <w:pPr>
              <w:pStyle w:val="TableParagraph"/>
              <w:spacing w:before="144"/>
              <w:ind w:left="0"/>
              <w:rPr>
                <w:sz w:val="24"/>
              </w:rPr>
            </w:pPr>
          </w:p>
          <w:p w14:paraId="43BC94FA" w14:textId="008E1457" w:rsidR="00EB2554" w:rsidRPr="00F4170B" w:rsidRDefault="0056643D" w:rsidP="00BB0B6C">
            <w:pPr>
              <w:pStyle w:val="TableParagraph"/>
              <w:spacing w:before="144"/>
              <w:ind w:left="53"/>
              <w:rPr>
                <w:sz w:val="24"/>
              </w:rPr>
            </w:pPr>
            <w:r w:rsidRPr="00F4170B">
              <w:rPr>
                <w:rFonts w:asciiTheme="minorHAnsi" w:hAnsiTheme="minorHAnsi" w:cstheme="minorHAnsi"/>
                <w:sz w:val="24"/>
              </w:rPr>
              <w:t>£386.50</w:t>
            </w:r>
            <w:r w:rsidR="0052329E">
              <w:rPr>
                <w:rFonts w:asciiTheme="minorHAnsi" w:hAnsiTheme="minorHAnsi" w:cstheme="minorHAnsi"/>
                <w:sz w:val="24"/>
              </w:rPr>
              <w:t xml:space="preserve">/ </w:t>
            </w:r>
            <w:r w:rsidR="00EB2554" w:rsidRPr="00F4170B">
              <w:rPr>
                <w:rFonts w:asciiTheme="minorHAnsi" w:hAnsiTheme="minorHAnsi" w:cstheme="minorHAnsi"/>
                <w:sz w:val="24"/>
              </w:rPr>
              <w:t>£186</w:t>
            </w:r>
          </w:p>
          <w:p w14:paraId="1CCD66DD" w14:textId="77777777" w:rsidR="00673B82" w:rsidRPr="00F4170B" w:rsidRDefault="00673B82" w:rsidP="00BB0B6C">
            <w:pPr>
              <w:pStyle w:val="TableParagraph"/>
              <w:spacing w:before="144"/>
              <w:ind w:left="53"/>
              <w:rPr>
                <w:sz w:val="24"/>
              </w:rPr>
            </w:pPr>
          </w:p>
          <w:p w14:paraId="03A16D23" w14:textId="77777777" w:rsidR="0052329E" w:rsidRDefault="0052329E" w:rsidP="00D04434">
            <w:pPr>
              <w:pStyle w:val="TableParagraph"/>
              <w:spacing w:before="144"/>
              <w:ind w:left="0"/>
              <w:rPr>
                <w:sz w:val="24"/>
              </w:rPr>
            </w:pPr>
          </w:p>
          <w:p w14:paraId="743B4E4A" w14:textId="77777777" w:rsidR="0052329E" w:rsidRDefault="0052329E" w:rsidP="00D04434">
            <w:pPr>
              <w:pStyle w:val="TableParagraph"/>
              <w:spacing w:before="144"/>
              <w:ind w:left="0"/>
              <w:rPr>
                <w:sz w:val="24"/>
              </w:rPr>
            </w:pPr>
          </w:p>
          <w:p w14:paraId="6AE2A91C" w14:textId="62E487D1" w:rsidR="00673B82" w:rsidRPr="00F4170B" w:rsidRDefault="00707DDC" w:rsidP="00D04434">
            <w:pPr>
              <w:pStyle w:val="TableParagraph"/>
              <w:spacing w:before="144"/>
              <w:ind w:left="0"/>
              <w:rPr>
                <w:sz w:val="24"/>
              </w:rPr>
            </w:pPr>
            <w:r w:rsidRPr="00F4170B">
              <w:rPr>
                <w:sz w:val="24"/>
              </w:rPr>
              <w:t>£268.98</w:t>
            </w:r>
          </w:p>
          <w:p w14:paraId="54DE8DF0" w14:textId="77777777" w:rsidR="00AB1FC9" w:rsidRPr="00F4170B" w:rsidRDefault="00AB1FC9" w:rsidP="00D04434">
            <w:pPr>
              <w:pStyle w:val="TableParagraph"/>
              <w:spacing w:before="144"/>
              <w:ind w:left="0"/>
              <w:rPr>
                <w:sz w:val="24"/>
              </w:rPr>
            </w:pPr>
          </w:p>
          <w:p w14:paraId="3862858F" w14:textId="32475263" w:rsidR="00AB1FC9" w:rsidRPr="00F4170B" w:rsidRDefault="00AB1FC9" w:rsidP="00D04434">
            <w:pPr>
              <w:pStyle w:val="TableParagraph"/>
              <w:spacing w:before="144"/>
              <w:ind w:left="0"/>
              <w:rPr>
                <w:sz w:val="24"/>
              </w:rPr>
            </w:pPr>
            <w:r w:rsidRPr="00F4170B">
              <w:rPr>
                <w:sz w:val="24"/>
              </w:rPr>
              <w:t>£414.99</w:t>
            </w:r>
          </w:p>
        </w:tc>
        <w:tc>
          <w:tcPr>
            <w:tcW w:w="3423" w:type="dxa"/>
          </w:tcPr>
          <w:p w14:paraId="5F6ED049" w14:textId="2EC75B8F" w:rsidR="003E5AFD" w:rsidRPr="00F4170B" w:rsidRDefault="00A20501" w:rsidP="00BB0B6C">
            <w:pPr>
              <w:pStyle w:val="TableParagraph"/>
              <w:ind w:left="0"/>
              <w:rPr>
                <w:rFonts w:asciiTheme="minorHAnsi" w:hAnsiTheme="minorHAnsi" w:cstheme="minorHAnsi"/>
                <w:sz w:val="24"/>
              </w:rPr>
            </w:pPr>
            <w:r w:rsidRPr="00F4170B">
              <w:rPr>
                <w:rFonts w:asciiTheme="minorHAnsi" w:hAnsiTheme="minorHAnsi" w:cstheme="minorHAnsi"/>
                <w:sz w:val="24"/>
              </w:rPr>
              <w:t>Increased</w:t>
            </w:r>
            <w:r w:rsidR="00BB0B6C" w:rsidRPr="00F4170B">
              <w:rPr>
                <w:rFonts w:asciiTheme="minorHAnsi" w:hAnsiTheme="minorHAnsi" w:cstheme="minorHAnsi"/>
                <w:sz w:val="24"/>
              </w:rPr>
              <w:t xml:space="preserve"> engagement </w:t>
            </w:r>
            <w:r w:rsidRPr="00F4170B">
              <w:rPr>
                <w:rFonts w:asciiTheme="minorHAnsi" w:hAnsiTheme="minorHAnsi" w:cstheme="minorHAnsi"/>
                <w:sz w:val="24"/>
              </w:rPr>
              <w:t>from</w:t>
            </w:r>
            <w:r w:rsidR="00BB0B6C" w:rsidRPr="00F4170B">
              <w:rPr>
                <w:rFonts w:asciiTheme="minorHAnsi" w:hAnsiTheme="minorHAnsi" w:cstheme="minorHAnsi"/>
                <w:sz w:val="24"/>
              </w:rPr>
              <w:t xml:space="preserve"> pupils </w:t>
            </w:r>
            <w:r w:rsidR="00707DDC" w:rsidRPr="00F4170B">
              <w:rPr>
                <w:rFonts w:asciiTheme="minorHAnsi" w:hAnsiTheme="minorHAnsi" w:cstheme="minorHAnsi"/>
                <w:sz w:val="24"/>
              </w:rPr>
              <w:t xml:space="preserve">as </w:t>
            </w:r>
            <w:r w:rsidR="00130905" w:rsidRPr="00F4170B">
              <w:rPr>
                <w:rFonts w:asciiTheme="minorHAnsi" w:hAnsiTheme="minorHAnsi" w:cstheme="minorHAnsi"/>
                <w:sz w:val="24"/>
              </w:rPr>
              <w:t>resources replaced and improved</w:t>
            </w:r>
            <w:r w:rsidR="007A4F51" w:rsidRPr="00F4170B">
              <w:rPr>
                <w:rFonts w:asciiTheme="minorHAnsi" w:hAnsiTheme="minorHAnsi" w:cstheme="minorHAnsi"/>
                <w:sz w:val="24"/>
              </w:rPr>
              <w:t>. More resources per child now available.</w:t>
            </w:r>
          </w:p>
          <w:p w14:paraId="6D59D2E5" w14:textId="77777777" w:rsidR="003E5AFD" w:rsidRPr="00F4170B" w:rsidRDefault="003E5AFD" w:rsidP="00BB0B6C">
            <w:pPr>
              <w:pStyle w:val="TableParagraph"/>
              <w:ind w:left="0"/>
              <w:rPr>
                <w:rFonts w:asciiTheme="minorHAnsi" w:hAnsiTheme="minorHAnsi" w:cstheme="minorHAnsi"/>
                <w:sz w:val="24"/>
              </w:rPr>
            </w:pPr>
          </w:p>
          <w:p w14:paraId="36AA7EDD" w14:textId="58C4CD3D" w:rsidR="00BB0B6C" w:rsidRPr="00F4170B" w:rsidRDefault="00BB0B6C" w:rsidP="00BB0B6C">
            <w:pPr>
              <w:pStyle w:val="TableParagraph"/>
              <w:ind w:left="0"/>
              <w:rPr>
                <w:rFonts w:ascii="Times New Roman"/>
                <w:sz w:val="24"/>
              </w:rPr>
            </w:pPr>
          </w:p>
        </w:tc>
        <w:tc>
          <w:tcPr>
            <w:tcW w:w="3076" w:type="dxa"/>
          </w:tcPr>
          <w:p w14:paraId="61A95080" w14:textId="77777777" w:rsidR="00047E8C" w:rsidRDefault="00BB0B6C" w:rsidP="00BB0B6C">
            <w:pPr>
              <w:pStyle w:val="TableParagraph"/>
              <w:ind w:left="0"/>
              <w:rPr>
                <w:rFonts w:asciiTheme="minorHAnsi" w:hAnsiTheme="minorHAnsi" w:cstheme="minorHAnsi"/>
                <w:sz w:val="24"/>
              </w:rPr>
            </w:pPr>
            <w:r w:rsidRPr="00F4170B">
              <w:rPr>
                <w:rFonts w:asciiTheme="minorHAnsi" w:hAnsiTheme="minorHAnsi" w:cstheme="minorHAnsi"/>
                <w:sz w:val="24"/>
              </w:rPr>
              <w:t>Maintain equipment</w:t>
            </w:r>
            <w:r w:rsidR="00047E8C">
              <w:rPr>
                <w:rFonts w:asciiTheme="minorHAnsi" w:hAnsiTheme="minorHAnsi" w:cstheme="minorHAnsi"/>
                <w:sz w:val="24"/>
              </w:rPr>
              <w:t xml:space="preserve"> and ensure adequate storage is available for new resources. </w:t>
            </w:r>
          </w:p>
          <w:p w14:paraId="159ECB43" w14:textId="77777777" w:rsidR="00047E8C" w:rsidRDefault="00047E8C" w:rsidP="00BB0B6C">
            <w:pPr>
              <w:pStyle w:val="TableParagraph"/>
              <w:ind w:left="0"/>
              <w:rPr>
                <w:rFonts w:asciiTheme="minorHAnsi" w:hAnsiTheme="minorHAnsi" w:cstheme="minorHAnsi"/>
                <w:sz w:val="24"/>
              </w:rPr>
            </w:pPr>
          </w:p>
          <w:p w14:paraId="45D1BBCD" w14:textId="37821CFC" w:rsidR="00BB0B6C" w:rsidRPr="00F4170B" w:rsidRDefault="00047E8C" w:rsidP="00BB0B6C">
            <w:pPr>
              <w:pStyle w:val="TableParagraph"/>
              <w:ind w:left="0"/>
              <w:rPr>
                <w:rFonts w:ascii="Times New Roman"/>
                <w:sz w:val="24"/>
              </w:rPr>
            </w:pPr>
            <w:r>
              <w:rPr>
                <w:rFonts w:asciiTheme="minorHAnsi" w:hAnsiTheme="minorHAnsi" w:cstheme="minorHAnsi"/>
                <w:sz w:val="24"/>
              </w:rPr>
              <w:t>(Site manager constructing extra storage over summer holiday, enabling all equipment to be stored adequately)</w:t>
            </w:r>
          </w:p>
        </w:tc>
      </w:tr>
      <w:tr w:rsidR="00BB0B6C" w14:paraId="31617146" w14:textId="77777777">
        <w:trPr>
          <w:trHeight w:val="305"/>
        </w:trPr>
        <w:tc>
          <w:tcPr>
            <w:tcW w:w="12302" w:type="dxa"/>
            <w:gridSpan w:val="4"/>
            <w:vMerge w:val="restart"/>
          </w:tcPr>
          <w:p w14:paraId="4AD6A8BE" w14:textId="77777777" w:rsidR="00BB0B6C" w:rsidRDefault="00BB0B6C" w:rsidP="00BB0B6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BB0B6C" w:rsidRDefault="00BB0B6C" w:rsidP="00BB0B6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BB0B6C" w14:paraId="62ADEEB9" w14:textId="77777777">
        <w:trPr>
          <w:trHeight w:val="305"/>
        </w:trPr>
        <w:tc>
          <w:tcPr>
            <w:tcW w:w="12302" w:type="dxa"/>
            <w:gridSpan w:val="4"/>
            <w:vMerge/>
            <w:tcBorders>
              <w:top w:val="nil"/>
            </w:tcBorders>
          </w:tcPr>
          <w:p w14:paraId="0243694B" w14:textId="77777777" w:rsidR="00BB0B6C" w:rsidRDefault="00BB0B6C" w:rsidP="00BB0B6C">
            <w:pPr>
              <w:rPr>
                <w:sz w:val="2"/>
                <w:szCs w:val="2"/>
              </w:rPr>
            </w:pPr>
          </w:p>
        </w:tc>
        <w:tc>
          <w:tcPr>
            <w:tcW w:w="3076" w:type="dxa"/>
          </w:tcPr>
          <w:p w14:paraId="6F2B1412" w14:textId="55ADC141" w:rsidR="00BB0B6C" w:rsidRDefault="00227EBE" w:rsidP="00BB0B6C">
            <w:pPr>
              <w:pStyle w:val="TableParagraph"/>
              <w:ind w:left="0"/>
              <w:rPr>
                <w:rFonts w:ascii="Times New Roman"/>
              </w:rPr>
            </w:pPr>
            <w:r>
              <w:rPr>
                <w:rFonts w:ascii="Times New Roman"/>
              </w:rPr>
              <w:t>11</w:t>
            </w:r>
            <w:r w:rsidR="009E142B">
              <w:rPr>
                <w:rFonts w:ascii="Times New Roman"/>
              </w:rPr>
              <w:t xml:space="preserve">% </w:t>
            </w:r>
            <w:r w:rsidR="007D4728">
              <w:rPr>
                <w:rFonts w:ascii="Times New Roman"/>
              </w:rPr>
              <w:t>+ ASC costs included in KI3</w:t>
            </w:r>
            <w:r>
              <w:rPr>
                <w:rFonts w:ascii="Times New Roman"/>
              </w:rPr>
              <w:t xml:space="preserve"> above</w:t>
            </w:r>
          </w:p>
        </w:tc>
      </w:tr>
      <w:tr w:rsidR="00BB0B6C" w14:paraId="2388F170" w14:textId="77777777">
        <w:trPr>
          <w:trHeight w:val="397"/>
        </w:trPr>
        <w:tc>
          <w:tcPr>
            <w:tcW w:w="3758" w:type="dxa"/>
          </w:tcPr>
          <w:p w14:paraId="45AC2D9C" w14:textId="77777777" w:rsidR="00BB0B6C" w:rsidRDefault="00BB0B6C" w:rsidP="00BB0B6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BB0B6C" w:rsidRDefault="00BB0B6C" w:rsidP="00BB0B6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BB0B6C" w:rsidRDefault="00BB0B6C" w:rsidP="00BB0B6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BB0B6C" w:rsidRDefault="00BB0B6C" w:rsidP="00BB0B6C">
            <w:pPr>
              <w:pStyle w:val="TableParagraph"/>
              <w:ind w:left="0"/>
              <w:rPr>
                <w:rFonts w:ascii="Times New Roman"/>
                <w:sz w:val="24"/>
              </w:rPr>
            </w:pPr>
          </w:p>
        </w:tc>
      </w:tr>
      <w:tr w:rsidR="00BB0B6C" w14:paraId="34DABCAE" w14:textId="77777777">
        <w:trPr>
          <w:trHeight w:val="334"/>
        </w:trPr>
        <w:tc>
          <w:tcPr>
            <w:tcW w:w="3758" w:type="dxa"/>
            <w:tcBorders>
              <w:bottom w:val="nil"/>
            </w:tcBorders>
          </w:tcPr>
          <w:p w14:paraId="57A31959" w14:textId="77777777" w:rsidR="00BB0B6C" w:rsidRDefault="00BB0B6C" w:rsidP="00BB0B6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BB0B6C" w:rsidRDefault="00BB0B6C" w:rsidP="00BB0B6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BB0B6C" w:rsidRDefault="00BB0B6C" w:rsidP="00BB0B6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BB0B6C" w:rsidRDefault="00BB0B6C" w:rsidP="00BB0B6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BB0B6C" w:rsidRDefault="00BB0B6C" w:rsidP="00BB0B6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BB0B6C" w14:paraId="77968AB6" w14:textId="77777777">
        <w:trPr>
          <w:trHeight w:val="288"/>
        </w:trPr>
        <w:tc>
          <w:tcPr>
            <w:tcW w:w="3758" w:type="dxa"/>
            <w:tcBorders>
              <w:top w:val="nil"/>
              <w:bottom w:val="nil"/>
            </w:tcBorders>
          </w:tcPr>
          <w:p w14:paraId="46852EB6" w14:textId="77777777" w:rsidR="00BB0B6C" w:rsidRDefault="00BB0B6C" w:rsidP="00BB0B6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BB0B6C" w:rsidRDefault="00BB0B6C" w:rsidP="00BB0B6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BB0B6C" w:rsidRDefault="00BB0B6C" w:rsidP="00BB0B6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BB0B6C" w:rsidRDefault="00BB0B6C" w:rsidP="00BB0B6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BB0B6C" w:rsidRDefault="00BB0B6C" w:rsidP="00BB0B6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BB0B6C" w14:paraId="740E4D89" w14:textId="77777777">
        <w:trPr>
          <w:trHeight w:val="287"/>
        </w:trPr>
        <w:tc>
          <w:tcPr>
            <w:tcW w:w="3758" w:type="dxa"/>
            <w:tcBorders>
              <w:top w:val="nil"/>
              <w:bottom w:val="nil"/>
            </w:tcBorders>
          </w:tcPr>
          <w:p w14:paraId="65544F4B" w14:textId="77777777" w:rsidR="00BB0B6C" w:rsidRDefault="00BB0B6C" w:rsidP="00BB0B6C">
            <w:pPr>
              <w:pStyle w:val="TableParagraph"/>
              <w:spacing w:line="268" w:lineRule="exact"/>
              <w:rPr>
                <w:sz w:val="24"/>
              </w:rPr>
            </w:pPr>
            <w:r>
              <w:rPr>
                <w:color w:val="231F20"/>
                <w:sz w:val="24"/>
              </w:rPr>
              <w:lastRenderedPageBreak/>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BB0B6C" w:rsidRDefault="00BB0B6C" w:rsidP="00BB0B6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BB0B6C" w:rsidRDefault="00BB0B6C" w:rsidP="00BB0B6C">
            <w:pPr>
              <w:pStyle w:val="TableParagraph"/>
              <w:ind w:left="0"/>
              <w:rPr>
                <w:rFonts w:ascii="Times New Roman"/>
                <w:sz w:val="20"/>
              </w:rPr>
            </w:pPr>
          </w:p>
        </w:tc>
        <w:tc>
          <w:tcPr>
            <w:tcW w:w="3423" w:type="dxa"/>
            <w:tcBorders>
              <w:top w:val="nil"/>
              <w:bottom w:val="nil"/>
            </w:tcBorders>
          </w:tcPr>
          <w:p w14:paraId="369F1B5F" w14:textId="77777777" w:rsidR="00BB0B6C" w:rsidRDefault="00BB0B6C" w:rsidP="00BB0B6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BB0B6C" w:rsidRDefault="00BB0B6C" w:rsidP="00BB0B6C">
            <w:pPr>
              <w:pStyle w:val="TableParagraph"/>
              <w:ind w:left="0"/>
              <w:rPr>
                <w:rFonts w:ascii="Times New Roman"/>
                <w:sz w:val="20"/>
              </w:rPr>
            </w:pPr>
          </w:p>
        </w:tc>
      </w:tr>
      <w:tr w:rsidR="00BB0B6C" w14:paraId="550A9E3D" w14:textId="77777777">
        <w:trPr>
          <w:trHeight w:val="288"/>
        </w:trPr>
        <w:tc>
          <w:tcPr>
            <w:tcW w:w="3758" w:type="dxa"/>
            <w:tcBorders>
              <w:top w:val="nil"/>
              <w:bottom w:val="nil"/>
            </w:tcBorders>
          </w:tcPr>
          <w:p w14:paraId="63C16792" w14:textId="77777777" w:rsidR="00BB0B6C" w:rsidRDefault="00BB0B6C" w:rsidP="00BB0B6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BB0B6C" w:rsidRDefault="00BB0B6C" w:rsidP="00BB0B6C">
            <w:pPr>
              <w:pStyle w:val="TableParagraph"/>
              <w:ind w:left="0"/>
              <w:rPr>
                <w:rFonts w:ascii="Times New Roman"/>
                <w:sz w:val="20"/>
              </w:rPr>
            </w:pPr>
          </w:p>
        </w:tc>
        <w:tc>
          <w:tcPr>
            <w:tcW w:w="1663" w:type="dxa"/>
            <w:tcBorders>
              <w:top w:val="nil"/>
              <w:bottom w:val="nil"/>
            </w:tcBorders>
          </w:tcPr>
          <w:p w14:paraId="14836C72" w14:textId="77777777" w:rsidR="00BB0B6C" w:rsidRDefault="00BB0B6C" w:rsidP="00BB0B6C">
            <w:pPr>
              <w:pStyle w:val="TableParagraph"/>
              <w:ind w:left="0"/>
              <w:rPr>
                <w:rFonts w:ascii="Times New Roman"/>
                <w:sz w:val="20"/>
              </w:rPr>
            </w:pPr>
          </w:p>
        </w:tc>
        <w:tc>
          <w:tcPr>
            <w:tcW w:w="3423" w:type="dxa"/>
            <w:tcBorders>
              <w:top w:val="nil"/>
              <w:bottom w:val="nil"/>
            </w:tcBorders>
          </w:tcPr>
          <w:p w14:paraId="10E413BB" w14:textId="125A7514" w:rsidR="00BB0B6C" w:rsidRDefault="00BB0B6C" w:rsidP="00BB0B6C">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BB0B6C" w:rsidRDefault="00BB0B6C" w:rsidP="00BB0B6C">
            <w:pPr>
              <w:pStyle w:val="TableParagraph"/>
              <w:ind w:left="0"/>
              <w:rPr>
                <w:rFonts w:ascii="Times New Roman"/>
                <w:sz w:val="20"/>
              </w:rPr>
            </w:pPr>
          </w:p>
        </w:tc>
      </w:tr>
      <w:tr w:rsidR="00BB0B6C" w14:paraId="18AFF3CA" w14:textId="77777777">
        <w:trPr>
          <w:trHeight w:val="273"/>
        </w:trPr>
        <w:tc>
          <w:tcPr>
            <w:tcW w:w="3758" w:type="dxa"/>
            <w:tcBorders>
              <w:top w:val="nil"/>
            </w:tcBorders>
          </w:tcPr>
          <w:p w14:paraId="13657C34" w14:textId="77777777" w:rsidR="00BB0B6C" w:rsidRDefault="00BB0B6C" w:rsidP="00BB0B6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BB0B6C" w:rsidRDefault="00BB0B6C" w:rsidP="00BB0B6C">
            <w:pPr>
              <w:pStyle w:val="TableParagraph"/>
              <w:ind w:left="0"/>
              <w:rPr>
                <w:rFonts w:ascii="Times New Roman"/>
                <w:sz w:val="20"/>
              </w:rPr>
            </w:pPr>
          </w:p>
        </w:tc>
        <w:tc>
          <w:tcPr>
            <w:tcW w:w="1663" w:type="dxa"/>
            <w:tcBorders>
              <w:top w:val="nil"/>
            </w:tcBorders>
          </w:tcPr>
          <w:p w14:paraId="2A1BAB8F" w14:textId="77777777" w:rsidR="00BB0B6C" w:rsidRDefault="00BB0B6C" w:rsidP="00BB0B6C">
            <w:pPr>
              <w:pStyle w:val="TableParagraph"/>
              <w:ind w:left="0"/>
              <w:rPr>
                <w:rFonts w:ascii="Times New Roman"/>
                <w:sz w:val="20"/>
              </w:rPr>
            </w:pPr>
          </w:p>
        </w:tc>
        <w:tc>
          <w:tcPr>
            <w:tcW w:w="3423" w:type="dxa"/>
            <w:tcBorders>
              <w:top w:val="nil"/>
            </w:tcBorders>
          </w:tcPr>
          <w:p w14:paraId="02916119" w14:textId="77777777" w:rsidR="00BB0B6C" w:rsidRDefault="00BB0B6C" w:rsidP="00BB0B6C">
            <w:pPr>
              <w:pStyle w:val="TableParagraph"/>
              <w:ind w:left="0"/>
              <w:rPr>
                <w:rFonts w:ascii="Times New Roman"/>
                <w:sz w:val="20"/>
              </w:rPr>
            </w:pPr>
          </w:p>
        </w:tc>
        <w:tc>
          <w:tcPr>
            <w:tcW w:w="3076" w:type="dxa"/>
            <w:tcBorders>
              <w:top w:val="nil"/>
            </w:tcBorders>
          </w:tcPr>
          <w:p w14:paraId="1E46AEE3" w14:textId="77777777" w:rsidR="00BB0B6C" w:rsidRDefault="00BB0B6C" w:rsidP="00BB0B6C">
            <w:pPr>
              <w:pStyle w:val="TableParagraph"/>
              <w:ind w:left="0"/>
              <w:rPr>
                <w:rFonts w:ascii="Times New Roman"/>
                <w:sz w:val="20"/>
              </w:rPr>
            </w:pPr>
          </w:p>
        </w:tc>
      </w:tr>
      <w:tr w:rsidR="00BB0B6C" w14:paraId="6B068B46" w14:textId="77777777" w:rsidTr="00E502E9">
        <w:trPr>
          <w:trHeight w:val="2172"/>
        </w:trPr>
        <w:tc>
          <w:tcPr>
            <w:tcW w:w="15378" w:type="dxa"/>
            <w:gridSpan w:val="5"/>
          </w:tcPr>
          <w:p w14:paraId="6B00DDC0" w14:textId="49525244" w:rsidR="00D838F0" w:rsidRPr="00F4170B" w:rsidRDefault="00BB0B6C" w:rsidP="00D838F0">
            <w:pPr>
              <w:pStyle w:val="TableParagraph"/>
              <w:ind w:left="0"/>
              <w:rPr>
                <w:rFonts w:asciiTheme="minorHAnsi" w:hAnsiTheme="minorHAnsi" w:cstheme="minorHAnsi"/>
                <w:sz w:val="24"/>
              </w:rPr>
            </w:pPr>
            <w:r w:rsidRPr="00F4170B">
              <w:rPr>
                <w:rFonts w:asciiTheme="minorHAnsi" w:hAnsiTheme="minorHAnsi" w:cstheme="minorHAnsi"/>
                <w:b/>
                <w:bCs/>
                <w:sz w:val="24"/>
              </w:rPr>
              <w:t>INTENT-</w:t>
            </w:r>
            <w:r w:rsidRPr="00F4170B">
              <w:rPr>
                <w:rFonts w:asciiTheme="minorHAnsi" w:hAnsiTheme="minorHAnsi" w:cstheme="minorHAnsi"/>
                <w:sz w:val="24"/>
              </w:rPr>
              <w:t>The school focus is to provide a wide range of activities and experiences for the children, above and beyond the curriculum offer. We intend that every child leaving John Clifford will be able to complete the JC triathlon in that they will be able to swim 25m, run a mile and be able to ride a bike safely (on the road)</w:t>
            </w:r>
            <w:r w:rsidR="00BE14EB" w:rsidRPr="00F4170B">
              <w:rPr>
                <w:rFonts w:asciiTheme="minorHAnsi" w:hAnsiTheme="minorHAnsi" w:cstheme="minorHAnsi"/>
                <w:sz w:val="24"/>
              </w:rPr>
              <w:t>. This year has all been about re</w:t>
            </w:r>
            <w:r w:rsidR="00047E8C">
              <w:rPr>
                <w:rFonts w:asciiTheme="minorHAnsi" w:hAnsiTheme="minorHAnsi" w:cstheme="minorHAnsi"/>
                <w:sz w:val="24"/>
              </w:rPr>
              <w:t>-e</w:t>
            </w:r>
            <w:r w:rsidR="00BE14EB" w:rsidRPr="00F4170B">
              <w:rPr>
                <w:rFonts w:asciiTheme="minorHAnsi" w:hAnsiTheme="minorHAnsi" w:cstheme="minorHAnsi"/>
                <w:sz w:val="24"/>
              </w:rPr>
              <w:t xml:space="preserve">stablishing links, networks and contacts with other PE and sports bodies in the area. Through this, a plan of action came about to develop a series of inclusive, sports festivals </w:t>
            </w:r>
            <w:r w:rsidR="009F6A80" w:rsidRPr="00F4170B">
              <w:rPr>
                <w:rFonts w:asciiTheme="minorHAnsi" w:hAnsiTheme="minorHAnsi" w:cstheme="minorHAnsi"/>
                <w:sz w:val="24"/>
              </w:rPr>
              <w:t xml:space="preserve">(named South Broxtowe Sports Festivals) </w:t>
            </w:r>
            <w:r w:rsidR="00BE14EB" w:rsidRPr="00F4170B">
              <w:rPr>
                <w:rFonts w:asciiTheme="minorHAnsi" w:hAnsiTheme="minorHAnsi" w:cstheme="minorHAnsi"/>
                <w:sz w:val="24"/>
              </w:rPr>
              <w:t xml:space="preserve">which have already begun and to appoint and develop </w:t>
            </w:r>
            <w:r w:rsidR="00A1246A" w:rsidRPr="00F4170B">
              <w:rPr>
                <w:rFonts w:asciiTheme="minorHAnsi" w:hAnsiTheme="minorHAnsi" w:cstheme="minorHAnsi"/>
                <w:sz w:val="24"/>
              </w:rPr>
              <w:t>a new School Games Organiser</w:t>
            </w:r>
            <w:r w:rsidR="00CB7178">
              <w:rPr>
                <w:rFonts w:asciiTheme="minorHAnsi" w:hAnsiTheme="minorHAnsi" w:cstheme="minorHAnsi"/>
                <w:sz w:val="24"/>
              </w:rPr>
              <w:t xml:space="preserve"> role</w:t>
            </w:r>
            <w:r w:rsidR="00A1246A" w:rsidRPr="00F4170B">
              <w:rPr>
                <w:rFonts w:asciiTheme="minorHAnsi" w:hAnsiTheme="minorHAnsi" w:cstheme="minorHAnsi"/>
                <w:sz w:val="24"/>
              </w:rPr>
              <w:t>. This has occurred and we have worked together</w:t>
            </w:r>
            <w:r w:rsidR="000F07DF" w:rsidRPr="00F4170B">
              <w:rPr>
                <w:rFonts w:asciiTheme="minorHAnsi" w:hAnsiTheme="minorHAnsi" w:cstheme="minorHAnsi"/>
                <w:sz w:val="24"/>
              </w:rPr>
              <w:t xml:space="preserve"> to provide wider opportunities.</w:t>
            </w:r>
          </w:p>
          <w:p w14:paraId="07267FEE" w14:textId="7D46DD3A" w:rsidR="00BB0B6C" w:rsidRDefault="00BB0B6C" w:rsidP="00D838F0">
            <w:pPr>
              <w:pStyle w:val="TableParagraph"/>
              <w:ind w:left="0"/>
              <w:rPr>
                <w:rFonts w:ascii="Times New Roman"/>
                <w:sz w:val="24"/>
              </w:rPr>
            </w:pPr>
          </w:p>
        </w:tc>
      </w:tr>
      <w:tr w:rsidR="00C220A0" w14:paraId="08741EF0" w14:textId="77777777">
        <w:trPr>
          <w:trHeight w:val="2172"/>
        </w:trPr>
        <w:tc>
          <w:tcPr>
            <w:tcW w:w="3758" w:type="dxa"/>
          </w:tcPr>
          <w:p w14:paraId="717E2344" w14:textId="5B2F298B" w:rsidR="009E41AD" w:rsidRPr="00F4170B" w:rsidRDefault="009E41AD" w:rsidP="00C220A0">
            <w:pPr>
              <w:pStyle w:val="TableParagraph"/>
              <w:ind w:left="0"/>
              <w:rPr>
                <w:rFonts w:asciiTheme="minorHAnsi" w:hAnsiTheme="minorHAnsi" w:cstheme="minorHAnsi"/>
                <w:sz w:val="24"/>
              </w:rPr>
            </w:pPr>
            <w:r w:rsidRPr="00F4170B">
              <w:rPr>
                <w:rFonts w:asciiTheme="minorHAnsi" w:hAnsiTheme="minorHAnsi" w:cstheme="minorHAnsi"/>
                <w:sz w:val="24"/>
              </w:rPr>
              <w:t>Increased range of sports being implemented:</w:t>
            </w:r>
          </w:p>
          <w:p w14:paraId="79759961" w14:textId="77777777" w:rsidR="009E41AD" w:rsidRPr="00F4170B" w:rsidRDefault="009E41AD" w:rsidP="00C220A0">
            <w:pPr>
              <w:pStyle w:val="TableParagraph"/>
              <w:ind w:left="0"/>
              <w:rPr>
                <w:rFonts w:asciiTheme="minorHAnsi" w:hAnsiTheme="minorHAnsi" w:cstheme="minorHAnsi"/>
                <w:sz w:val="24"/>
              </w:rPr>
            </w:pPr>
          </w:p>
          <w:p w14:paraId="10580B12" w14:textId="2F76894D"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Archery being taught</w:t>
            </w:r>
            <w:r w:rsidR="007D4728" w:rsidRPr="00F4170B">
              <w:rPr>
                <w:rFonts w:asciiTheme="minorHAnsi" w:hAnsiTheme="minorHAnsi" w:cstheme="minorHAnsi"/>
                <w:sz w:val="24"/>
              </w:rPr>
              <w:t xml:space="preserve"> in Y6</w:t>
            </w:r>
          </w:p>
          <w:p w14:paraId="1CAD743A" w14:textId="10EB9C9A"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Badminton after school club</w:t>
            </w:r>
            <w:r w:rsidR="007D4728" w:rsidRPr="00F4170B">
              <w:rPr>
                <w:rFonts w:asciiTheme="minorHAnsi" w:hAnsiTheme="minorHAnsi" w:cstheme="minorHAnsi"/>
                <w:sz w:val="24"/>
              </w:rPr>
              <w:t xml:space="preserve"> Y4/5</w:t>
            </w:r>
          </w:p>
          <w:p w14:paraId="5177D911" w14:textId="6516E2D1" w:rsidR="00D838F0" w:rsidRPr="00F4170B" w:rsidRDefault="00D838F0" w:rsidP="00C220A0">
            <w:pPr>
              <w:pStyle w:val="TableParagraph"/>
              <w:ind w:left="0"/>
              <w:rPr>
                <w:rFonts w:asciiTheme="minorHAnsi" w:hAnsiTheme="minorHAnsi" w:cstheme="minorHAnsi"/>
                <w:sz w:val="24"/>
              </w:rPr>
            </w:pPr>
            <w:r w:rsidRPr="00F4170B">
              <w:rPr>
                <w:rFonts w:asciiTheme="minorHAnsi" w:hAnsiTheme="minorHAnsi" w:cstheme="minorHAnsi"/>
                <w:sz w:val="24"/>
              </w:rPr>
              <w:t>Fencing after school club</w:t>
            </w:r>
            <w:r w:rsidR="007D4728" w:rsidRPr="00F4170B">
              <w:rPr>
                <w:rFonts w:asciiTheme="minorHAnsi" w:hAnsiTheme="minorHAnsi" w:cstheme="minorHAnsi"/>
                <w:sz w:val="24"/>
              </w:rPr>
              <w:t xml:space="preserve"> Y6</w:t>
            </w:r>
          </w:p>
          <w:p w14:paraId="44342479" w14:textId="1DFCFEA1" w:rsidR="00D838F0" w:rsidRPr="00F4170B" w:rsidRDefault="00D838F0" w:rsidP="00C220A0">
            <w:pPr>
              <w:pStyle w:val="TableParagraph"/>
              <w:ind w:left="0"/>
              <w:rPr>
                <w:rFonts w:asciiTheme="minorHAnsi" w:hAnsiTheme="minorHAnsi" w:cstheme="minorHAnsi"/>
                <w:sz w:val="24"/>
              </w:rPr>
            </w:pPr>
            <w:r w:rsidRPr="00F4170B">
              <w:rPr>
                <w:rFonts w:asciiTheme="minorHAnsi" w:hAnsiTheme="minorHAnsi" w:cstheme="minorHAnsi"/>
                <w:sz w:val="24"/>
              </w:rPr>
              <w:t>Gymnastics</w:t>
            </w:r>
            <w:r w:rsidR="007D4728" w:rsidRPr="00F4170B">
              <w:rPr>
                <w:rFonts w:asciiTheme="minorHAnsi" w:hAnsiTheme="minorHAnsi" w:cstheme="minorHAnsi"/>
                <w:sz w:val="24"/>
              </w:rPr>
              <w:t xml:space="preserve"> after school club Y1/ Y2/3</w:t>
            </w:r>
          </w:p>
          <w:p w14:paraId="6C4AEDD6" w14:textId="7EE1D941" w:rsidR="00C220A0" w:rsidRPr="00F4170B" w:rsidRDefault="00D838F0" w:rsidP="00C220A0">
            <w:pPr>
              <w:pStyle w:val="TableParagraph"/>
              <w:ind w:left="0"/>
              <w:rPr>
                <w:rFonts w:asciiTheme="minorHAnsi" w:hAnsiTheme="minorHAnsi" w:cstheme="minorHAnsi"/>
                <w:sz w:val="24"/>
              </w:rPr>
            </w:pPr>
            <w:r w:rsidRPr="00F4170B">
              <w:rPr>
                <w:rFonts w:asciiTheme="minorHAnsi" w:hAnsiTheme="minorHAnsi" w:cstheme="minorHAnsi"/>
                <w:sz w:val="24"/>
              </w:rPr>
              <w:t>Handball</w:t>
            </w:r>
            <w:r w:rsidR="00C220A0" w:rsidRPr="00F4170B">
              <w:rPr>
                <w:rFonts w:asciiTheme="minorHAnsi" w:hAnsiTheme="minorHAnsi" w:cstheme="minorHAnsi"/>
                <w:sz w:val="24"/>
              </w:rPr>
              <w:t xml:space="preserve"> after school club</w:t>
            </w:r>
            <w:r w:rsidR="007D4728" w:rsidRPr="00F4170B">
              <w:rPr>
                <w:rFonts w:asciiTheme="minorHAnsi" w:hAnsiTheme="minorHAnsi" w:cstheme="minorHAnsi"/>
                <w:sz w:val="24"/>
              </w:rPr>
              <w:t xml:space="preserve"> Y3/4</w:t>
            </w:r>
          </w:p>
          <w:p w14:paraId="11932ADF" w14:textId="41489592"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Dance festival</w:t>
            </w:r>
            <w:r w:rsidR="007D4728" w:rsidRPr="00F4170B">
              <w:rPr>
                <w:rFonts w:asciiTheme="minorHAnsi" w:hAnsiTheme="minorHAnsi" w:cstheme="minorHAnsi"/>
                <w:sz w:val="24"/>
              </w:rPr>
              <w:t xml:space="preserve"> Y1/2</w:t>
            </w:r>
          </w:p>
          <w:p w14:paraId="0B5567BF" w14:textId="658F52EA" w:rsidR="00D838F0" w:rsidRPr="00F4170B" w:rsidRDefault="00D838F0" w:rsidP="00C220A0">
            <w:pPr>
              <w:pStyle w:val="TableParagraph"/>
              <w:ind w:left="0"/>
              <w:rPr>
                <w:rFonts w:asciiTheme="minorHAnsi" w:hAnsiTheme="minorHAnsi" w:cstheme="minorHAnsi"/>
                <w:sz w:val="24"/>
              </w:rPr>
            </w:pPr>
            <w:r w:rsidRPr="00F4170B">
              <w:rPr>
                <w:rFonts w:asciiTheme="minorHAnsi" w:hAnsiTheme="minorHAnsi" w:cstheme="minorHAnsi"/>
                <w:sz w:val="24"/>
              </w:rPr>
              <w:t>Unihoc festival</w:t>
            </w:r>
            <w:r w:rsidR="007D4728" w:rsidRPr="00F4170B">
              <w:rPr>
                <w:rFonts w:asciiTheme="minorHAnsi" w:hAnsiTheme="minorHAnsi" w:cstheme="minorHAnsi"/>
                <w:sz w:val="24"/>
              </w:rPr>
              <w:t xml:space="preserve"> UKS2</w:t>
            </w:r>
          </w:p>
          <w:p w14:paraId="59B4A14C" w14:textId="7952CE2F" w:rsidR="00904D4C" w:rsidRPr="00F4170B" w:rsidRDefault="00D838F0" w:rsidP="00904D4C">
            <w:pPr>
              <w:pStyle w:val="TableParagraph"/>
              <w:ind w:left="0"/>
              <w:rPr>
                <w:rFonts w:asciiTheme="minorHAnsi" w:hAnsiTheme="minorHAnsi" w:cstheme="minorHAnsi"/>
                <w:sz w:val="24"/>
              </w:rPr>
            </w:pPr>
            <w:r w:rsidRPr="00F4170B">
              <w:rPr>
                <w:rFonts w:asciiTheme="minorHAnsi" w:hAnsiTheme="minorHAnsi" w:cstheme="minorHAnsi"/>
                <w:sz w:val="24"/>
              </w:rPr>
              <w:t>Basketball festival</w:t>
            </w:r>
            <w:r w:rsidR="007D4728" w:rsidRPr="00F4170B">
              <w:rPr>
                <w:rFonts w:asciiTheme="minorHAnsi" w:hAnsiTheme="minorHAnsi" w:cstheme="minorHAnsi"/>
                <w:sz w:val="24"/>
              </w:rPr>
              <w:t xml:space="preserve"> UKS2</w:t>
            </w:r>
          </w:p>
          <w:p w14:paraId="6BF1B88B" w14:textId="4F325A07" w:rsidR="00C220A0" w:rsidRPr="00F4170B" w:rsidRDefault="00C220A0" w:rsidP="00904D4C">
            <w:pPr>
              <w:pStyle w:val="TableParagraph"/>
              <w:ind w:left="0"/>
              <w:rPr>
                <w:sz w:val="24"/>
              </w:rPr>
            </w:pPr>
            <w:r w:rsidRPr="00F4170B">
              <w:rPr>
                <w:rFonts w:asciiTheme="minorHAnsi" w:hAnsiTheme="minorHAnsi" w:cstheme="minorHAnsi"/>
                <w:sz w:val="24"/>
              </w:rPr>
              <w:t>Sports days</w:t>
            </w:r>
            <w:r w:rsidR="00D838F0" w:rsidRPr="00F4170B">
              <w:rPr>
                <w:rFonts w:asciiTheme="minorHAnsi" w:hAnsiTheme="minorHAnsi" w:cstheme="minorHAnsi"/>
                <w:sz w:val="24"/>
              </w:rPr>
              <w:t xml:space="preserve"> run by trained Sports Leaders from Y6 and Y5</w:t>
            </w:r>
          </w:p>
        </w:tc>
        <w:tc>
          <w:tcPr>
            <w:tcW w:w="3458" w:type="dxa"/>
          </w:tcPr>
          <w:p w14:paraId="1F6344BC" w14:textId="334A3012"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Provide a range of opportunities for the children throughout the school year</w:t>
            </w:r>
            <w:r w:rsidR="00BF4DD8">
              <w:rPr>
                <w:rFonts w:asciiTheme="minorHAnsi" w:hAnsiTheme="minorHAnsi" w:cstheme="minorHAnsi"/>
                <w:sz w:val="24"/>
              </w:rPr>
              <w:t>.</w:t>
            </w:r>
          </w:p>
          <w:p w14:paraId="3E50A5E8" w14:textId="77777777" w:rsidR="00C220A0" w:rsidRPr="00F4170B" w:rsidRDefault="00C220A0" w:rsidP="00C220A0">
            <w:pPr>
              <w:pStyle w:val="TableParagraph"/>
              <w:ind w:left="0"/>
              <w:rPr>
                <w:rFonts w:asciiTheme="minorHAnsi" w:hAnsiTheme="minorHAnsi" w:cstheme="minorHAnsi"/>
                <w:sz w:val="24"/>
              </w:rPr>
            </w:pPr>
          </w:p>
          <w:p w14:paraId="3341982B" w14:textId="352E5C73" w:rsidR="00C220A0" w:rsidRPr="00F4170B" w:rsidRDefault="00C220A0" w:rsidP="00C220A0">
            <w:pPr>
              <w:pStyle w:val="TableParagraph"/>
              <w:ind w:left="0"/>
              <w:rPr>
                <w:rFonts w:ascii="Times New Roman"/>
                <w:sz w:val="24"/>
              </w:rPr>
            </w:pPr>
          </w:p>
        </w:tc>
        <w:tc>
          <w:tcPr>
            <w:tcW w:w="1663" w:type="dxa"/>
          </w:tcPr>
          <w:p w14:paraId="248A714A" w14:textId="25CE4CB6" w:rsidR="00C220A0" w:rsidRPr="00F4170B" w:rsidRDefault="007D4728" w:rsidP="007D4728">
            <w:pPr>
              <w:pStyle w:val="TableParagraph"/>
              <w:spacing w:before="151"/>
              <w:ind w:left="0"/>
              <w:rPr>
                <w:sz w:val="24"/>
              </w:rPr>
            </w:pPr>
            <w:r w:rsidRPr="00F4170B">
              <w:rPr>
                <w:sz w:val="24"/>
              </w:rPr>
              <w:t>(</w:t>
            </w:r>
            <w:r w:rsidR="00E175AE" w:rsidRPr="00F4170B">
              <w:rPr>
                <w:sz w:val="24"/>
              </w:rPr>
              <w:t xml:space="preserve">After school clubs included in </w:t>
            </w:r>
            <w:r w:rsidRPr="00F4170B">
              <w:rPr>
                <w:sz w:val="24"/>
              </w:rPr>
              <w:t xml:space="preserve">KI3 </w:t>
            </w:r>
            <w:r w:rsidR="00373842" w:rsidRPr="00F4170B">
              <w:rPr>
                <w:sz w:val="24"/>
              </w:rPr>
              <w:t>costs above</w:t>
            </w:r>
            <w:r w:rsidRPr="00F4170B">
              <w:rPr>
                <w:sz w:val="24"/>
              </w:rPr>
              <w:t>)</w:t>
            </w:r>
          </w:p>
          <w:p w14:paraId="6A3CAA4E" w14:textId="77777777" w:rsidR="007D4728" w:rsidRPr="00F4170B" w:rsidRDefault="007D4728" w:rsidP="00C220A0">
            <w:pPr>
              <w:pStyle w:val="TableParagraph"/>
              <w:spacing w:before="151"/>
              <w:ind w:left="29"/>
              <w:rPr>
                <w:sz w:val="24"/>
              </w:rPr>
            </w:pPr>
          </w:p>
          <w:p w14:paraId="256B74AC" w14:textId="18A9803B" w:rsidR="007D4728" w:rsidRPr="00F4170B" w:rsidRDefault="007D4728" w:rsidP="00C220A0">
            <w:pPr>
              <w:pStyle w:val="TableParagraph"/>
              <w:spacing w:before="151"/>
              <w:ind w:left="29"/>
              <w:rPr>
                <w:sz w:val="24"/>
              </w:rPr>
            </w:pPr>
            <w:r w:rsidRPr="00F4170B">
              <w:rPr>
                <w:sz w:val="24"/>
              </w:rPr>
              <w:t>Festivals run by staff- supply covered in house with no extra funding required.</w:t>
            </w:r>
          </w:p>
          <w:p w14:paraId="33A92A41" w14:textId="77777777" w:rsidR="00373842" w:rsidRPr="00F4170B" w:rsidRDefault="00373842" w:rsidP="00C220A0">
            <w:pPr>
              <w:pStyle w:val="TableParagraph"/>
              <w:spacing w:before="151"/>
              <w:ind w:left="29"/>
              <w:rPr>
                <w:sz w:val="24"/>
              </w:rPr>
            </w:pPr>
          </w:p>
          <w:p w14:paraId="76778435" w14:textId="7DFAD9EB" w:rsidR="00373842" w:rsidRPr="00F4170B" w:rsidRDefault="00373842" w:rsidP="00C220A0">
            <w:pPr>
              <w:pStyle w:val="TableParagraph"/>
              <w:spacing w:before="151"/>
              <w:ind w:left="29"/>
              <w:rPr>
                <w:sz w:val="24"/>
              </w:rPr>
            </w:pPr>
          </w:p>
        </w:tc>
        <w:tc>
          <w:tcPr>
            <w:tcW w:w="3423" w:type="dxa"/>
          </w:tcPr>
          <w:p w14:paraId="1D7BDAE1" w14:textId="51F69E62"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All YR</w:t>
            </w:r>
            <w:r w:rsidR="00D838F0" w:rsidRPr="00F4170B">
              <w:rPr>
                <w:rFonts w:asciiTheme="minorHAnsi" w:hAnsiTheme="minorHAnsi" w:cstheme="minorHAnsi"/>
                <w:sz w:val="24"/>
              </w:rPr>
              <w:t>6</w:t>
            </w:r>
            <w:r w:rsidRPr="00F4170B">
              <w:rPr>
                <w:rFonts w:asciiTheme="minorHAnsi" w:hAnsiTheme="minorHAnsi" w:cstheme="minorHAnsi"/>
                <w:sz w:val="24"/>
              </w:rPr>
              <w:t xml:space="preserve"> children had an opportunity to have a go at archery</w:t>
            </w:r>
            <w:r w:rsidR="002D7AE8" w:rsidRPr="00F4170B">
              <w:rPr>
                <w:rFonts w:asciiTheme="minorHAnsi" w:hAnsiTheme="minorHAnsi" w:cstheme="minorHAnsi"/>
                <w:sz w:val="24"/>
              </w:rPr>
              <w:t xml:space="preserve"> as part of regular PE sessions.</w:t>
            </w:r>
          </w:p>
          <w:p w14:paraId="2ED7E926" w14:textId="77777777" w:rsidR="00D838F0" w:rsidRPr="00F4170B" w:rsidRDefault="00D838F0" w:rsidP="00C220A0">
            <w:pPr>
              <w:pStyle w:val="TableParagraph"/>
              <w:ind w:left="0"/>
              <w:rPr>
                <w:rFonts w:asciiTheme="minorHAnsi" w:hAnsiTheme="minorHAnsi" w:cstheme="minorHAnsi"/>
                <w:sz w:val="24"/>
              </w:rPr>
            </w:pPr>
          </w:p>
          <w:p w14:paraId="73638425" w14:textId="5C65790F" w:rsidR="00D838F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YR</w:t>
            </w:r>
            <w:r w:rsidR="002D7AE8" w:rsidRPr="00F4170B">
              <w:rPr>
                <w:rFonts w:asciiTheme="minorHAnsi" w:hAnsiTheme="minorHAnsi" w:cstheme="minorHAnsi"/>
                <w:sz w:val="24"/>
              </w:rPr>
              <w:t>5/</w:t>
            </w:r>
            <w:r w:rsidRPr="00F4170B">
              <w:rPr>
                <w:rFonts w:asciiTheme="minorHAnsi" w:hAnsiTheme="minorHAnsi" w:cstheme="minorHAnsi"/>
                <w:sz w:val="24"/>
              </w:rPr>
              <w:t>6 after school badminton club</w:t>
            </w:r>
          </w:p>
          <w:p w14:paraId="33889F8A" w14:textId="609FF414"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 xml:space="preserve"> </w:t>
            </w:r>
          </w:p>
          <w:p w14:paraId="1B5D34A5" w14:textId="20C34C27"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 xml:space="preserve">YR3/4 </w:t>
            </w:r>
            <w:r w:rsidR="003E3846" w:rsidRPr="00F4170B">
              <w:rPr>
                <w:rFonts w:asciiTheme="minorHAnsi" w:hAnsiTheme="minorHAnsi" w:cstheme="minorHAnsi"/>
                <w:sz w:val="24"/>
              </w:rPr>
              <w:t>Handball and Dodgeball Club</w:t>
            </w:r>
          </w:p>
          <w:p w14:paraId="3E4E97CC" w14:textId="77777777" w:rsidR="00D838F0" w:rsidRPr="00F4170B" w:rsidRDefault="00D838F0" w:rsidP="00C220A0">
            <w:pPr>
              <w:pStyle w:val="TableParagraph"/>
              <w:ind w:left="0"/>
              <w:rPr>
                <w:rFonts w:asciiTheme="minorHAnsi" w:hAnsiTheme="minorHAnsi" w:cstheme="minorHAnsi"/>
                <w:sz w:val="24"/>
              </w:rPr>
            </w:pPr>
          </w:p>
          <w:p w14:paraId="61B96AAB" w14:textId="046D2B68" w:rsidR="00C220A0" w:rsidRPr="00F4170B" w:rsidRDefault="00051372" w:rsidP="00C220A0">
            <w:pPr>
              <w:pStyle w:val="TableParagraph"/>
              <w:ind w:left="0"/>
              <w:rPr>
                <w:rFonts w:asciiTheme="minorHAnsi" w:hAnsiTheme="minorHAnsi" w:cstheme="minorHAnsi"/>
                <w:sz w:val="24"/>
              </w:rPr>
            </w:pPr>
            <w:r w:rsidRPr="00F4170B">
              <w:rPr>
                <w:rFonts w:asciiTheme="minorHAnsi" w:hAnsiTheme="minorHAnsi" w:cstheme="minorHAnsi"/>
                <w:sz w:val="24"/>
              </w:rPr>
              <w:t>YR4</w:t>
            </w:r>
            <w:r w:rsidR="003E3846" w:rsidRPr="00F4170B">
              <w:rPr>
                <w:rFonts w:asciiTheme="minorHAnsi" w:hAnsiTheme="minorHAnsi" w:cstheme="minorHAnsi"/>
                <w:sz w:val="24"/>
              </w:rPr>
              <w:t xml:space="preserve"> ASC Tag Rugby, Olympic Athletics, Badminton</w:t>
            </w:r>
          </w:p>
          <w:p w14:paraId="03D2636E" w14:textId="77777777" w:rsidR="00D838F0" w:rsidRPr="00F4170B" w:rsidRDefault="00D838F0" w:rsidP="00C220A0">
            <w:pPr>
              <w:pStyle w:val="TableParagraph"/>
              <w:ind w:left="0"/>
              <w:rPr>
                <w:rFonts w:asciiTheme="minorHAnsi" w:hAnsiTheme="minorHAnsi" w:cstheme="minorHAnsi"/>
                <w:sz w:val="24"/>
              </w:rPr>
            </w:pPr>
          </w:p>
          <w:p w14:paraId="6D085EFF" w14:textId="47137646"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 xml:space="preserve">YR1/2 children accessed dance </w:t>
            </w:r>
            <w:r w:rsidR="007D4728" w:rsidRPr="00F4170B">
              <w:rPr>
                <w:rFonts w:asciiTheme="minorHAnsi" w:hAnsiTheme="minorHAnsi" w:cstheme="minorHAnsi"/>
                <w:sz w:val="24"/>
              </w:rPr>
              <w:t>practices at lunchtime</w:t>
            </w:r>
            <w:r w:rsidRPr="00F4170B">
              <w:rPr>
                <w:rFonts w:asciiTheme="minorHAnsi" w:hAnsiTheme="minorHAnsi" w:cstheme="minorHAnsi"/>
                <w:sz w:val="24"/>
              </w:rPr>
              <w:t xml:space="preserve"> and performed at the Family of Schools Dance Festival</w:t>
            </w:r>
          </w:p>
          <w:p w14:paraId="007BC499" w14:textId="77777777" w:rsidR="002D7AE8" w:rsidRPr="00F4170B" w:rsidRDefault="002D7AE8" w:rsidP="00C220A0">
            <w:pPr>
              <w:pStyle w:val="TableParagraph"/>
              <w:ind w:left="0"/>
              <w:rPr>
                <w:rFonts w:asciiTheme="minorHAnsi" w:hAnsiTheme="minorHAnsi" w:cstheme="minorHAnsi"/>
                <w:sz w:val="24"/>
              </w:rPr>
            </w:pPr>
          </w:p>
          <w:p w14:paraId="6217D63E" w14:textId="50AD2529" w:rsidR="002D7AE8" w:rsidRPr="00F4170B" w:rsidRDefault="002D7AE8" w:rsidP="00C220A0">
            <w:pPr>
              <w:pStyle w:val="TableParagraph"/>
              <w:ind w:left="0"/>
              <w:rPr>
                <w:rFonts w:ascii="Times New Roman"/>
                <w:sz w:val="24"/>
              </w:rPr>
            </w:pPr>
          </w:p>
        </w:tc>
        <w:tc>
          <w:tcPr>
            <w:tcW w:w="3076" w:type="dxa"/>
          </w:tcPr>
          <w:p w14:paraId="6B7A5305" w14:textId="77777777" w:rsidR="00C220A0" w:rsidRPr="00AE584B" w:rsidRDefault="007D4728" w:rsidP="00C220A0">
            <w:pPr>
              <w:pStyle w:val="TableParagraph"/>
              <w:ind w:left="0"/>
              <w:rPr>
                <w:rFonts w:asciiTheme="minorHAnsi" w:hAnsiTheme="minorHAnsi" w:cstheme="minorHAnsi"/>
                <w:sz w:val="24"/>
              </w:rPr>
            </w:pPr>
            <w:r w:rsidRPr="00F4170B">
              <w:rPr>
                <w:rFonts w:asciiTheme="minorHAnsi" w:hAnsiTheme="minorHAnsi" w:cstheme="minorHAnsi"/>
                <w:sz w:val="24"/>
              </w:rPr>
              <w:t>The</w:t>
            </w:r>
            <w:r w:rsidRPr="00AE584B">
              <w:rPr>
                <w:rFonts w:asciiTheme="minorHAnsi" w:hAnsiTheme="minorHAnsi" w:cstheme="minorHAnsi"/>
                <w:sz w:val="24"/>
              </w:rPr>
              <w:t>se activities will continue in 2023-24 as the range of South Broxtowe Festivals increases.</w:t>
            </w:r>
          </w:p>
          <w:p w14:paraId="151B87D1" w14:textId="77777777" w:rsidR="007D4728" w:rsidRPr="00AE584B" w:rsidRDefault="007D4728" w:rsidP="00C220A0">
            <w:pPr>
              <w:pStyle w:val="TableParagraph"/>
              <w:ind w:left="0"/>
              <w:rPr>
                <w:rFonts w:asciiTheme="minorHAnsi" w:hAnsiTheme="minorHAnsi" w:cstheme="minorHAnsi"/>
                <w:sz w:val="24"/>
              </w:rPr>
            </w:pPr>
          </w:p>
          <w:p w14:paraId="4783056E" w14:textId="20FAB2C6" w:rsidR="007D4728" w:rsidRPr="00F4170B" w:rsidRDefault="007D4728" w:rsidP="00C220A0">
            <w:pPr>
              <w:pStyle w:val="TableParagraph"/>
              <w:ind w:left="0"/>
              <w:rPr>
                <w:rFonts w:ascii="Times New Roman"/>
                <w:sz w:val="24"/>
              </w:rPr>
            </w:pPr>
            <w:r w:rsidRPr="00AE584B">
              <w:rPr>
                <w:rFonts w:asciiTheme="minorHAnsi" w:hAnsiTheme="minorHAnsi" w:cstheme="minorHAnsi"/>
                <w:sz w:val="24"/>
              </w:rPr>
              <w:t>Will look to expand further the range of clubs on offer in 2023-24 and strengthen links with local clubs such as Nottingham Casuals and the Croquet club. South Broxtowe Sports Festivals will also take place using these skills.</w:t>
            </w:r>
          </w:p>
        </w:tc>
      </w:tr>
      <w:tr w:rsidR="00C220A0" w14:paraId="5F68EF06" w14:textId="77777777">
        <w:trPr>
          <w:trHeight w:val="2172"/>
        </w:trPr>
        <w:tc>
          <w:tcPr>
            <w:tcW w:w="3758" w:type="dxa"/>
          </w:tcPr>
          <w:p w14:paraId="55F8DBCF" w14:textId="7AD5BE66" w:rsidR="00C220A0" w:rsidRPr="00F4170B" w:rsidRDefault="00C220A0" w:rsidP="00C220A0">
            <w:pPr>
              <w:pStyle w:val="TableParagraph"/>
              <w:spacing w:before="154"/>
              <w:ind w:left="66"/>
              <w:rPr>
                <w:sz w:val="24"/>
              </w:rPr>
            </w:pPr>
            <w:r w:rsidRPr="00F4170B">
              <w:rPr>
                <w:rFonts w:asciiTheme="minorHAnsi" w:hAnsiTheme="minorHAnsi" w:cstheme="minorHAnsi"/>
                <w:sz w:val="24"/>
              </w:rPr>
              <w:lastRenderedPageBreak/>
              <w:t>YR6 Top up swimming curriculum to ensure that all children have the additional opportunity (we offer</w:t>
            </w:r>
            <w:r w:rsidR="00D838F0" w:rsidRPr="00F4170B">
              <w:rPr>
                <w:rFonts w:asciiTheme="minorHAnsi" w:hAnsiTheme="minorHAnsi" w:cstheme="minorHAnsi"/>
                <w:sz w:val="24"/>
              </w:rPr>
              <w:t>ed</w:t>
            </w:r>
            <w:r w:rsidRPr="00F4170B">
              <w:rPr>
                <w:rFonts w:asciiTheme="minorHAnsi" w:hAnsiTheme="minorHAnsi" w:cstheme="minorHAnsi"/>
                <w:sz w:val="24"/>
              </w:rPr>
              <w:t xml:space="preserve"> 4 terms of swimming lessons in YR4 &amp; 5</w:t>
            </w:r>
          </w:p>
        </w:tc>
        <w:tc>
          <w:tcPr>
            <w:tcW w:w="3458" w:type="dxa"/>
          </w:tcPr>
          <w:p w14:paraId="47158365" w14:textId="1CFD5768"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Children attend top-up swimming sessions at the Olympic sized pool at the Harvey Haddon sports Village (6 weeks SUM2)</w:t>
            </w:r>
          </w:p>
        </w:tc>
        <w:tc>
          <w:tcPr>
            <w:tcW w:w="1663" w:type="dxa"/>
          </w:tcPr>
          <w:p w14:paraId="1F5E8273" w14:textId="392E064A" w:rsidR="00C220A0" w:rsidRPr="00F4170B" w:rsidRDefault="00EA7BCF" w:rsidP="00C220A0">
            <w:pPr>
              <w:pStyle w:val="TableParagraph"/>
              <w:spacing w:before="151"/>
              <w:ind w:left="29"/>
              <w:rPr>
                <w:sz w:val="24"/>
              </w:rPr>
            </w:pPr>
            <w:r w:rsidRPr="00F4170B">
              <w:rPr>
                <w:rFonts w:asciiTheme="minorHAnsi" w:hAnsiTheme="minorHAnsi" w:cstheme="minorHAnsi"/>
                <w:sz w:val="24"/>
              </w:rPr>
              <w:t>£2,583</w:t>
            </w:r>
          </w:p>
        </w:tc>
        <w:tc>
          <w:tcPr>
            <w:tcW w:w="3423" w:type="dxa"/>
          </w:tcPr>
          <w:p w14:paraId="07BF3791" w14:textId="5FFADFBF"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 xml:space="preserve">See % of children achieving the National curriculum </w:t>
            </w:r>
            <w:r w:rsidRPr="00F4170B">
              <w:rPr>
                <w:rFonts w:asciiTheme="minorHAnsi" w:hAnsiTheme="minorHAnsi" w:cstheme="minorHAnsi"/>
                <w:color w:val="231F20"/>
                <w:sz w:val="24"/>
              </w:rPr>
              <w:t>requirements</w:t>
            </w:r>
            <w:r w:rsidRPr="00F4170B">
              <w:rPr>
                <w:rFonts w:asciiTheme="minorHAnsi" w:hAnsiTheme="minorHAnsi" w:cstheme="minorHAnsi"/>
                <w:color w:val="231F20"/>
                <w:spacing w:val="-8"/>
                <w:sz w:val="24"/>
              </w:rPr>
              <w:t xml:space="preserve"> </w:t>
            </w:r>
            <w:r w:rsidRPr="00F4170B">
              <w:rPr>
                <w:rFonts w:asciiTheme="minorHAnsi" w:hAnsiTheme="minorHAnsi" w:cstheme="minorHAnsi"/>
                <w:color w:val="231F20"/>
                <w:sz w:val="24"/>
              </w:rPr>
              <w:t>for</w:t>
            </w:r>
            <w:r w:rsidRPr="00F4170B">
              <w:rPr>
                <w:rFonts w:asciiTheme="minorHAnsi" w:hAnsiTheme="minorHAnsi" w:cstheme="minorHAnsi"/>
                <w:color w:val="231F20"/>
                <w:spacing w:val="-8"/>
                <w:sz w:val="24"/>
              </w:rPr>
              <w:t xml:space="preserve"> </w:t>
            </w:r>
            <w:r w:rsidRPr="00F4170B">
              <w:rPr>
                <w:rFonts w:asciiTheme="minorHAnsi" w:hAnsiTheme="minorHAnsi" w:cstheme="minorHAnsi"/>
                <w:color w:val="231F20"/>
                <w:sz w:val="24"/>
              </w:rPr>
              <w:t>swimming</w:t>
            </w:r>
            <w:r w:rsidRPr="00F4170B">
              <w:rPr>
                <w:rFonts w:asciiTheme="minorHAnsi" w:hAnsiTheme="minorHAnsi" w:cstheme="minorHAnsi"/>
                <w:color w:val="231F20"/>
                <w:spacing w:val="-8"/>
                <w:sz w:val="24"/>
              </w:rPr>
              <w:t xml:space="preserve"> </w:t>
            </w:r>
            <w:r w:rsidRPr="00F4170B">
              <w:rPr>
                <w:rFonts w:asciiTheme="minorHAnsi" w:hAnsiTheme="minorHAnsi" w:cstheme="minorHAnsi"/>
                <w:color w:val="231F20"/>
                <w:sz w:val="24"/>
              </w:rPr>
              <w:t>and</w:t>
            </w:r>
            <w:r w:rsidRPr="00F4170B">
              <w:rPr>
                <w:rFonts w:asciiTheme="minorHAnsi" w:hAnsiTheme="minorHAnsi" w:cstheme="minorHAnsi"/>
                <w:color w:val="231F20"/>
                <w:spacing w:val="-8"/>
                <w:sz w:val="24"/>
              </w:rPr>
              <w:t xml:space="preserve"> </w:t>
            </w:r>
            <w:r w:rsidRPr="00F4170B">
              <w:rPr>
                <w:rFonts w:asciiTheme="minorHAnsi" w:hAnsiTheme="minorHAnsi" w:cstheme="minorHAnsi"/>
                <w:color w:val="231F20"/>
                <w:sz w:val="24"/>
              </w:rPr>
              <w:t>water</w:t>
            </w:r>
            <w:r w:rsidRPr="00F4170B">
              <w:rPr>
                <w:rFonts w:asciiTheme="minorHAnsi" w:hAnsiTheme="minorHAnsi" w:cstheme="minorHAnsi"/>
                <w:color w:val="231F20"/>
                <w:spacing w:val="-8"/>
                <w:sz w:val="24"/>
              </w:rPr>
              <w:t xml:space="preserve"> </w:t>
            </w:r>
            <w:r w:rsidRPr="00F4170B">
              <w:rPr>
                <w:rFonts w:asciiTheme="minorHAnsi" w:hAnsiTheme="minorHAnsi" w:cstheme="minorHAnsi"/>
                <w:color w:val="231F20"/>
                <w:sz w:val="24"/>
              </w:rPr>
              <w:t>safety.</w:t>
            </w:r>
          </w:p>
        </w:tc>
        <w:tc>
          <w:tcPr>
            <w:tcW w:w="3076" w:type="dxa"/>
          </w:tcPr>
          <w:p w14:paraId="4DC37B95" w14:textId="36668345"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If possible, continue this support for YR6 pupils as due to many different reasons many of our children do not access swimming at home.</w:t>
            </w:r>
          </w:p>
        </w:tc>
      </w:tr>
      <w:tr w:rsidR="00C220A0" w14:paraId="688BC8DB" w14:textId="77777777">
        <w:trPr>
          <w:trHeight w:val="2172"/>
        </w:trPr>
        <w:tc>
          <w:tcPr>
            <w:tcW w:w="3758" w:type="dxa"/>
          </w:tcPr>
          <w:p w14:paraId="15C6C297" w14:textId="77777777"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Bike ability opportunities in YR5</w:t>
            </w:r>
          </w:p>
          <w:p w14:paraId="0523CA24" w14:textId="77777777" w:rsidR="00C220A0" w:rsidRPr="00F4170B" w:rsidRDefault="00C220A0" w:rsidP="00C220A0">
            <w:pPr>
              <w:pStyle w:val="TableParagraph"/>
              <w:ind w:left="0"/>
              <w:rPr>
                <w:rFonts w:asciiTheme="minorHAnsi" w:hAnsiTheme="minorHAnsi" w:cstheme="minorHAnsi"/>
                <w:sz w:val="24"/>
              </w:rPr>
            </w:pPr>
          </w:p>
          <w:p w14:paraId="7BFB01AF" w14:textId="2CE18BBF" w:rsidR="00C220A0" w:rsidRPr="00F4170B" w:rsidRDefault="004A6478" w:rsidP="00C220A0">
            <w:pPr>
              <w:pStyle w:val="TableParagraph"/>
              <w:spacing w:before="154"/>
              <w:ind w:left="66"/>
              <w:rPr>
                <w:sz w:val="24"/>
              </w:rPr>
            </w:pPr>
            <w:r w:rsidRPr="00F4170B">
              <w:rPr>
                <w:rFonts w:asciiTheme="minorHAnsi" w:hAnsiTheme="minorHAnsi" w:cstheme="minorHAnsi"/>
                <w:sz w:val="24"/>
              </w:rPr>
              <w:t xml:space="preserve">After initial assessment, children </w:t>
            </w:r>
            <w:r w:rsidR="00C220A0" w:rsidRPr="00F4170B">
              <w:rPr>
                <w:rFonts w:asciiTheme="minorHAnsi" w:hAnsiTheme="minorHAnsi" w:cstheme="minorHAnsi"/>
                <w:sz w:val="24"/>
              </w:rPr>
              <w:t xml:space="preserve">able to access bike sessions during the school day to enable them to ride </w:t>
            </w:r>
            <w:r w:rsidRPr="00F4170B">
              <w:rPr>
                <w:rFonts w:asciiTheme="minorHAnsi" w:hAnsiTheme="minorHAnsi" w:cstheme="minorHAnsi"/>
                <w:sz w:val="24"/>
              </w:rPr>
              <w:t xml:space="preserve">safely- L1 assesses basic competence, L2 takes the </w:t>
            </w:r>
            <w:r w:rsidR="00094AF1" w:rsidRPr="00F4170B">
              <w:rPr>
                <w:rFonts w:asciiTheme="minorHAnsi" w:hAnsiTheme="minorHAnsi" w:cstheme="minorHAnsi"/>
                <w:sz w:val="24"/>
              </w:rPr>
              <w:t xml:space="preserve">children out onto local roads and cycle paths. Some </w:t>
            </w:r>
            <w:r w:rsidR="00C220A0" w:rsidRPr="00F4170B">
              <w:rPr>
                <w:rFonts w:asciiTheme="minorHAnsi" w:hAnsiTheme="minorHAnsi" w:cstheme="minorHAnsi"/>
                <w:sz w:val="24"/>
              </w:rPr>
              <w:t>us</w:t>
            </w:r>
            <w:r w:rsidR="00094AF1" w:rsidRPr="00F4170B">
              <w:rPr>
                <w:rFonts w:asciiTheme="minorHAnsi" w:hAnsiTheme="minorHAnsi" w:cstheme="minorHAnsi"/>
                <w:sz w:val="24"/>
              </w:rPr>
              <w:t xml:space="preserve">e </w:t>
            </w:r>
            <w:r w:rsidR="00C220A0" w:rsidRPr="00F4170B">
              <w:rPr>
                <w:rFonts w:asciiTheme="minorHAnsi" w:hAnsiTheme="minorHAnsi" w:cstheme="minorHAnsi"/>
                <w:sz w:val="24"/>
              </w:rPr>
              <w:t>our supply of 15 bikes and helmets.</w:t>
            </w:r>
          </w:p>
        </w:tc>
        <w:tc>
          <w:tcPr>
            <w:tcW w:w="3458" w:type="dxa"/>
          </w:tcPr>
          <w:p w14:paraId="677CA037" w14:textId="0BDAA2E5"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All YR5 children take part in the Bike Ability scheme in SPR</w:t>
            </w:r>
            <w:r w:rsidR="006C1FC9" w:rsidRPr="00F4170B">
              <w:rPr>
                <w:rFonts w:asciiTheme="minorHAnsi" w:hAnsiTheme="minorHAnsi" w:cstheme="minorHAnsi"/>
                <w:sz w:val="24"/>
              </w:rPr>
              <w:t xml:space="preserve">1. </w:t>
            </w:r>
          </w:p>
        </w:tc>
        <w:tc>
          <w:tcPr>
            <w:tcW w:w="1663" w:type="dxa"/>
          </w:tcPr>
          <w:p w14:paraId="331B51BF" w14:textId="0DB4F05B" w:rsidR="00C220A0" w:rsidRPr="00F4170B" w:rsidRDefault="0093174D" w:rsidP="0093174D">
            <w:pPr>
              <w:pStyle w:val="TableParagraph"/>
              <w:spacing w:before="151"/>
              <w:ind w:left="0"/>
              <w:rPr>
                <w:sz w:val="24"/>
              </w:rPr>
            </w:pPr>
            <w:r w:rsidRPr="00F4170B">
              <w:rPr>
                <w:rFonts w:asciiTheme="minorHAnsi" w:hAnsiTheme="minorHAnsi" w:cstheme="minorHAnsi"/>
                <w:sz w:val="24"/>
              </w:rPr>
              <w:t>No cos</w:t>
            </w:r>
            <w:r w:rsidR="004039D9" w:rsidRPr="00F4170B">
              <w:rPr>
                <w:rFonts w:asciiTheme="minorHAnsi" w:hAnsiTheme="minorHAnsi" w:cstheme="minorHAnsi"/>
                <w:sz w:val="24"/>
              </w:rPr>
              <w:t>t directly to school. Cover for staffing provided in-house.</w:t>
            </w:r>
          </w:p>
        </w:tc>
        <w:tc>
          <w:tcPr>
            <w:tcW w:w="3423" w:type="dxa"/>
          </w:tcPr>
          <w:p w14:paraId="3484D86E" w14:textId="23D62BF6" w:rsidR="00C220A0" w:rsidRPr="00F4170B" w:rsidRDefault="00C0691D" w:rsidP="00C220A0">
            <w:pPr>
              <w:pStyle w:val="TableParagraph"/>
              <w:ind w:left="0"/>
              <w:rPr>
                <w:rFonts w:asciiTheme="minorHAnsi" w:hAnsiTheme="minorHAnsi" w:cstheme="minorHAnsi"/>
                <w:sz w:val="24"/>
              </w:rPr>
            </w:pPr>
            <w:r w:rsidRPr="00F4170B">
              <w:rPr>
                <w:rFonts w:asciiTheme="minorHAnsi" w:hAnsiTheme="minorHAnsi" w:cstheme="minorHAnsi"/>
                <w:sz w:val="24"/>
              </w:rPr>
              <w:t>91</w:t>
            </w:r>
            <w:r w:rsidR="00C220A0" w:rsidRPr="00F4170B">
              <w:rPr>
                <w:rFonts w:asciiTheme="minorHAnsi" w:hAnsiTheme="minorHAnsi" w:cstheme="minorHAnsi"/>
                <w:sz w:val="24"/>
              </w:rPr>
              <w:t>% of children who are able to ride a bike at the end of YR5</w:t>
            </w:r>
          </w:p>
          <w:p w14:paraId="676FC2EF" w14:textId="77777777" w:rsidR="00C220A0" w:rsidRPr="00F4170B" w:rsidRDefault="00C220A0" w:rsidP="00C220A0">
            <w:pPr>
              <w:pStyle w:val="TableParagraph"/>
              <w:ind w:left="0"/>
              <w:rPr>
                <w:rFonts w:asciiTheme="minorHAnsi" w:hAnsiTheme="minorHAnsi" w:cstheme="minorHAnsi"/>
                <w:sz w:val="24"/>
              </w:rPr>
            </w:pPr>
          </w:p>
          <w:p w14:paraId="459635E6" w14:textId="450B2841" w:rsidR="00C220A0" w:rsidRPr="00F4170B" w:rsidRDefault="006C1FC9" w:rsidP="00C220A0">
            <w:pPr>
              <w:pStyle w:val="TableParagraph"/>
              <w:ind w:left="0"/>
              <w:rPr>
                <w:rFonts w:asciiTheme="minorHAnsi" w:hAnsiTheme="minorHAnsi" w:cstheme="minorHAnsi"/>
                <w:sz w:val="24"/>
              </w:rPr>
            </w:pPr>
            <w:r w:rsidRPr="00F4170B">
              <w:rPr>
                <w:rFonts w:asciiTheme="minorHAnsi" w:hAnsiTheme="minorHAnsi" w:cstheme="minorHAnsi"/>
                <w:sz w:val="24"/>
              </w:rPr>
              <w:t>42</w:t>
            </w:r>
            <w:r w:rsidR="00C220A0" w:rsidRPr="00F4170B">
              <w:rPr>
                <w:rFonts w:asciiTheme="minorHAnsi" w:hAnsiTheme="minorHAnsi" w:cstheme="minorHAnsi"/>
                <w:sz w:val="24"/>
              </w:rPr>
              <w:t xml:space="preserve"> children completed Level 1</w:t>
            </w:r>
          </w:p>
          <w:p w14:paraId="2E9E81B0" w14:textId="1647FB9D"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4</w:t>
            </w:r>
            <w:r w:rsidR="00E632BB" w:rsidRPr="00F4170B">
              <w:rPr>
                <w:rFonts w:asciiTheme="minorHAnsi" w:hAnsiTheme="minorHAnsi" w:cstheme="minorHAnsi"/>
                <w:sz w:val="24"/>
              </w:rPr>
              <w:t>1</w:t>
            </w:r>
            <w:r w:rsidRPr="00F4170B">
              <w:rPr>
                <w:rFonts w:asciiTheme="minorHAnsi" w:hAnsiTheme="minorHAnsi" w:cstheme="minorHAnsi"/>
                <w:sz w:val="24"/>
              </w:rPr>
              <w:t xml:space="preserve"> children completed Level 2</w:t>
            </w:r>
          </w:p>
          <w:p w14:paraId="11E1FB35" w14:textId="77777777" w:rsidR="00C220A0" w:rsidRPr="00F4170B" w:rsidRDefault="00C220A0" w:rsidP="00C220A0">
            <w:pPr>
              <w:pStyle w:val="TableParagraph"/>
              <w:ind w:left="0"/>
              <w:rPr>
                <w:rFonts w:asciiTheme="minorHAnsi" w:hAnsiTheme="minorHAnsi" w:cstheme="minorHAnsi"/>
                <w:sz w:val="24"/>
              </w:rPr>
            </w:pPr>
          </w:p>
          <w:p w14:paraId="256ED18F" w14:textId="77777777" w:rsidR="00C220A0"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School provided bikes for those children who did not have access to them.</w:t>
            </w:r>
          </w:p>
          <w:p w14:paraId="276A225C" w14:textId="77777777" w:rsidR="00C220A0" w:rsidRPr="00F4170B" w:rsidRDefault="00C220A0" w:rsidP="00C220A0">
            <w:pPr>
              <w:pStyle w:val="TableParagraph"/>
              <w:ind w:left="0"/>
              <w:rPr>
                <w:rFonts w:asciiTheme="minorHAnsi" w:hAnsiTheme="minorHAnsi" w:cstheme="minorHAnsi"/>
                <w:sz w:val="24"/>
              </w:rPr>
            </w:pPr>
          </w:p>
          <w:p w14:paraId="3A1BD837" w14:textId="22C6BCF4" w:rsidR="00C220A0" w:rsidRPr="00F4170B" w:rsidRDefault="00C220A0" w:rsidP="00C220A0">
            <w:pPr>
              <w:pStyle w:val="TableParagraph"/>
              <w:ind w:left="0"/>
              <w:rPr>
                <w:rFonts w:ascii="Times New Roman"/>
                <w:sz w:val="24"/>
              </w:rPr>
            </w:pPr>
          </w:p>
        </w:tc>
        <w:tc>
          <w:tcPr>
            <w:tcW w:w="3076" w:type="dxa"/>
          </w:tcPr>
          <w:p w14:paraId="594288ED" w14:textId="4986EE84" w:rsidR="00C220A0" w:rsidRPr="00F4170B" w:rsidRDefault="00FC425E" w:rsidP="00C220A0">
            <w:pPr>
              <w:pStyle w:val="TableParagraph"/>
              <w:ind w:left="0"/>
              <w:rPr>
                <w:rFonts w:ascii="Times New Roman"/>
                <w:sz w:val="24"/>
              </w:rPr>
            </w:pPr>
            <w:r w:rsidRPr="00F4170B">
              <w:rPr>
                <w:rFonts w:asciiTheme="minorHAnsi" w:hAnsiTheme="minorHAnsi" w:cstheme="minorHAnsi"/>
                <w:sz w:val="24"/>
              </w:rPr>
              <w:t>Develop this further in 2023-24. Plan in place with First Grade Sports to try and ‘top-up- any Y6 children who still cannot safely and confidently ride and hopefully assess Y4s on Level 1 Bikeability too, subject to availability.</w:t>
            </w:r>
          </w:p>
        </w:tc>
      </w:tr>
      <w:tr w:rsidR="00C220A0" w14:paraId="01E17F7D" w14:textId="77777777">
        <w:trPr>
          <w:trHeight w:val="2172"/>
        </w:trPr>
        <w:tc>
          <w:tcPr>
            <w:tcW w:w="3758" w:type="dxa"/>
          </w:tcPr>
          <w:p w14:paraId="1295589C" w14:textId="339F2BF1" w:rsidR="00C220A0" w:rsidRPr="00F4170B" w:rsidRDefault="00D87F16" w:rsidP="00C220A0">
            <w:pPr>
              <w:pStyle w:val="TableParagraph"/>
              <w:spacing w:before="154"/>
              <w:ind w:left="66"/>
              <w:rPr>
                <w:sz w:val="24"/>
              </w:rPr>
            </w:pPr>
            <w:r w:rsidRPr="00F4170B">
              <w:rPr>
                <w:sz w:val="24"/>
              </w:rPr>
              <w:t xml:space="preserve">Year 6 took part in an activities based residential to Willersley Castle in Derbyshire. This was a physical activities led </w:t>
            </w:r>
            <w:r w:rsidR="00B20EC4" w:rsidRPr="00F4170B">
              <w:rPr>
                <w:sz w:val="24"/>
              </w:rPr>
              <w:t>visit.</w:t>
            </w:r>
          </w:p>
        </w:tc>
        <w:tc>
          <w:tcPr>
            <w:tcW w:w="3458" w:type="dxa"/>
          </w:tcPr>
          <w:p w14:paraId="067508DB" w14:textId="077B481A" w:rsidR="00C220A0" w:rsidRPr="00F4170B" w:rsidRDefault="00B20EC4" w:rsidP="00C220A0">
            <w:pPr>
              <w:pStyle w:val="TableParagraph"/>
              <w:ind w:left="0"/>
              <w:rPr>
                <w:sz w:val="24"/>
              </w:rPr>
            </w:pPr>
            <w:r w:rsidRPr="00F4170B">
              <w:rPr>
                <w:sz w:val="24"/>
              </w:rPr>
              <w:t>Children took part in a wide range of physical activities</w:t>
            </w:r>
          </w:p>
        </w:tc>
        <w:tc>
          <w:tcPr>
            <w:tcW w:w="1663" w:type="dxa"/>
          </w:tcPr>
          <w:p w14:paraId="52E1652B" w14:textId="43081BD6" w:rsidR="00C220A0" w:rsidRPr="00F4170B" w:rsidRDefault="00791425" w:rsidP="00791425">
            <w:pPr>
              <w:pStyle w:val="TableParagraph"/>
              <w:spacing w:before="151"/>
              <w:ind w:left="0"/>
              <w:rPr>
                <w:sz w:val="24"/>
              </w:rPr>
            </w:pPr>
            <w:r w:rsidRPr="00F4170B">
              <w:rPr>
                <w:sz w:val="24"/>
              </w:rPr>
              <w:t>N/A</w:t>
            </w:r>
          </w:p>
        </w:tc>
        <w:tc>
          <w:tcPr>
            <w:tcW w:w="3423" w:type="dxa"/>
          </w:tcPr>
          <w:p w14:paraId="2BF2F186" w14:textId="5B5B6DE4" w:rsidR="00C220A0" w:rsidRPr="00F4170B" w:rsidRDefault="00B20EC4" w:rsidP="00C220A0">
            <w:pPr>
              <w:pStyle w:val="TableParagraph"/>
              <w:ind w:left="0"/>
              <w:rPr>
                <w:sz w:val="24"/>
              </w:rPr>
            </w:pPr>
            <w:r w:rsidRPr="00F4170B">
              <w:rPr>
                <w:sz w:val="24"/>
              </w:rPr>
              <w:t>4</w:t>
            </w:r>
            <w:r w:rsidR="00791425" w:rsidRPr="00F4170B">
              <w:rPr>
                <w:sz w:val="24"/>
              </w:rPr>
              <w:t>0</w:t>
            </w:r>
            <w:r w:rsidRPr="00F4170B">
              <w:rPr>
                <w:sz w:val="24"/>
              </w:rPr>
              <w:t xml:space="preserve"> children from the c</w:t>
            </w:r>
            <w:r w:rsidR="00791425" w:rsidRPr="00F4170B">
              <w:rPr>
                <w:sz w:val="24"/>
              </w:rPr>
              <w:t>ohort took part in the visit</w:t>
            </w:r>
            <w:r w:rsidR="00677095" w:rsidRPr="00F4170B">
              <w:rPr>
                <w:sz w:val="24"/>
              </w:rPr>
              <w:t xml:space="preserve">. Activities included: rock climbing, grass sledging, rifle shooting, axe throwing, </w:t>
            </w:r>
            <w:r w:rsidR="003660CF" w:rsidRPr="00F4170B">
              <w:rPr>
                <w:sz w:val="24"/>
              </w:rPr>
              <w:t>orienteering, trampolining and fencing.</w:t>
            </w:r>
          </w:p>
        </w:tc>
        <w:tc>
          <w:tcPr>
            <w:tcW w:w="3076" w:type="dxa"/>
          </w:tcPr>
          <w:p w14:paraId="22285F6C" w14:textId="10872113" w:rsidR="00C220A0" w:rsidRPr="00F4170B" w:rsidRDefault="00677095" w:rsidP="00C220A0">
            <w:pPr>
              <w:pStyle w:val="TableParagraph"/>
              <w:ind w:left="0"/>
              <w:rPr>
                <w:sz w:val="24"/>
              </w:rPr>
            </w:pPr>
            <w:r w:rsidRPr="00F4170B">
              <w:rPr>
                <w:sz w:val="24"/>
              </w:rPr>
              <w:t>Continue this residential in future years.</w:t>
            </w:r>
            <w:r w:rsidR="003660CF" w:rsidRPr="00F4170B">
              <w:rPr>
                <w:sz w:val="24"/>
              </w:rPr>
              <w:t xml:space="preserve"> As a direct result of the residential, we then asked </w:t>
            </w:r>
            <w:r w:rsidR="007D4728" w:rsidRPr="00F4170B">
              <w:rPr>
                <w:sz w:val="24"/>
              </w:rPr>
              <w:t>Premier Education</w:t>
            </w:r>
            <w:r w:rsidR="003660CF" w:rsidRPr="00F4170B">
              <w:rPr>
                <w:sz w:val="24"/>
              </w:rPr>
              <w:t xml:space="preserve"> to lead a fencing club after school, which was well patronised and now a</w:t>
            </w:r>
            <w:r w:rsidR="00EC3606" w:rsidRPr="00F4170B">
              <w:rPr>
                <w:sz w:val="24"/>
              </w:rPr>
              <w:t xml:space="preserve"> new feature of our ASC offer.</w:t>
            </w:r>
          </w:p>
        </w:tc>
      </w:tr>
      <w:tr w:rsidR="00C220A0" w14:paraId="356E3A67" w14:textId="77777777">
        <w:trPr>
          <w:trHeight w:val="2172"/>
        </w:trPr>
        <w:tc>
          <w:tcPr>
            <w:tcW w:w="3758" w:type="dxa"/>
          </w:tcPr>
          <w:p w14:paraId="42E49C4D" w14:textId="05860D5B" w:rsidR="00C220A0" w:rsidRPr="00F4170B" w:rsidRDefault="00C220A0" w:rsidP="00C220A0">
            <w:pPr>
              <w:pStyle w:val="TableParagraph"/>
              <w:spacing w:before="154"/>
              <w:ind w:left="66"/>
              <w:rPr>
                <w:sz w:val="24"/>
              </w:rPr>
            </w:pPr>
            <w:r w:rsidRPr="00F4170B">
              <w:rPr>
                <w:rFonts w:asciiTheme="minorHAnsi" w:hAnsiTheme="minorHAnsi" w:cstheme="minorHAnsi"/>
                <w:sz w:val="24"/>
              </w:rPr>
              <w:lastRenderedPageBreak/>
              <w:t>Badminton provision. This is a</w:t>
            </w:r>
            <w:r w:rsidR="001C3433" w:rsidRPr="00F4170B">
              <w:rPr>
                <w:rFonts w:asciiTheme="minorHAnsi" w:hAnsiTheme="minorHAnsi" w:cstheme="minorHAnsi"/>
                <w:sz w:val="24"/>
              </w:rPr>
              <w:t xml:space="preserve"> </w:t>
            </w:r>
            <w:r w:rsidRPr="00F4170B">
              <w:rPr>
                <w:rFonts w:asciiTheme="minorHAnsi" w:hAnsiTheme="minorHAnsi" w:cstheme="minorHAnsi"/>
                <w:sz w:val="24"/>
              </w:rPr>
              <w:t>sport</w:t>
            </w:r>
            <w:r w:rsidR="001C3433" w:rsidRPr="00F4170B">
              <w:rPr>
                <w:rFonts w:asciiTheme="minorHAnsi" w:hAnsiTheme="minorHAnsi" w:cstheme="minorHAnsi"/>
                <w:sz w:val="24"/>
              </w:rPr>
              <w:t xml:space="preserve"> now in its 2</w:t>
            </w:r>
            <w:r w:rsidR="001C3433" w:rsidRPr="00F4170B">
              <w:rPr>
                <w:rFonts w:asciiTheme="minorHAnsi" w:hAnsiTheme="minorHAnsi" w:cstheme="minorHAnsi"/>
                <w:sz w:val="24"/>
                <w:vertAlign w:val="superscript"/>
              </w:rPr>
              <w:t>nd</w:t>
            </w:r>
            <w:r w:rsidR="001C3433" w:rsidRPr="00F4170B">
              <w:rPr>
                <w:rFonts w:asciiTheme="minorHAnsi" w:hAnsiTheme="minorHAnsi" w:cstheme="minorHAnsi"/>
                <w:sz w:val="24"/>
              </w:rPr>
              <w:t xml:space="preserve"> year</w:t>
            </w:r>
            <w:r w:rsidRPr="00F4170B">
              <w:rPr>
                <w:rFonts w:asciiTheme="minorHAnsi" w:hAnsiTheme="minorHAnsi" w:cstheme="minorHAnsi"/>
                <w:sz w:val="24"/>
              </w:rPr>
              <w:t xml:space="preserve"> at JC</w:t>
            </w:r>
            <w:r w:rsidR="007D4728" w:rsidRPr="00F4170B">
              <w:rPr>
                <w:rFonts w:asciiTheme="minorHAnsi" w:hAnsiTheme="minorHAnsi" w:cstheme="minorHAnsi"/>
                <w:sz w:val="24"/>
              </w:rPr>
              <w:t>. Full set of equipment bought with last year’s funding.</w:t>
            </w:r>
          </w:p>
        </w:tc>
        <w:tc>
          <w:tcPr>
            <w:tcW w:w="3458" w:type="dxa"/>
          </w:tcPr>
          <w:p w14:paraId="1B99D2D7" w14:textId="1BC3C6A1" w:rsidR="001C3433" w:rsidRPr="00F4170B" w:rsidRDefault="00C220A0" w:rsidP="00C220A0">
            <w:pPr>
              <w:pStyle w:val="TableParagraph"/>
              <w:ind w:left="0"/>
              <w:rPr>
                <w:rFonts w:asciiTheme="minorHAnsi" w:hAnsiTheme="minorHAnsi" w:cstheme="minorHAnsi"/>
                <w:sz w:val="24"/>
              </w:rPr>
            </w:pPr>
            <w:r w:rsidRPr="00F4170B">
              <w:rPr>
                <w:rFonts w:asciiTheme="minorHAnsi" w:hAnsiTheme="minorHAnsi" w:cstheme="minorHAnsi"/>
                <w:sz w:val="24"/>
              </w:rPr>
              <w:t xml:space="preserve">Sessions have been run across KS2 for children </w:t>
            </w:r>
            <w:r w:rsidR="007D4728" w:rsidRPr="00F4170B">
              <w:rPr>
                <w:rFonts w:asciiTheme="minorHAnsi" w:hAnsiTheme="minorHAnsi" w:cstheme="minorHAnsi"/>
                <w:sz w:val="24"/>
              </w:rPr>
              <w:t>in</w:t>
            </w:r>
            <w:r w:rsidRPr="00F4170B">
              <w:rPr>
                <w:rFonts w:asciiTheme="minorHAnsi" w:hAnsiTheme="minorHAnsi" w:cstheme="minorHAnsi"/>
                <w:sz w:val="24"/>
              </w:rPr>
              <w:t xml:space="preserve"> after school provision.</w:t>
            </w:r>
          </w:p>
          <w:p w14:paraId="12C9BCE7" w14:textId="77777777" w:rsidR="001C3433" w:rsidRPr="00F4170B" w:rsidRDefault="001C3433" w:rsidP="00C220A0">
            <w:pPr>
              <w:pStyle w:val="TableParagraph"/>
              <w:ind w:left="0"/>
              <w:rPr>
                <w:rFonts w:asciiTheme="minorHAnsi" w:hAnsiTheme="minorHAnsi" w:cstheme="minorHAnsi"/>
                <w:sz w:val="24"/>
              </w:rPr>
            </w:pPr>
          </w:p>
          <w:p w14:paraId="574D1129" w14:textId="48531B8E"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 xml:space="preserve"> A </w:t>
            </w:r>
            <w:r w:rsidR="001C3433" w:rsidRPr="00F4170B">
              <w:rPr>
                <w:rFonts w:asciiTheme="minorHAnsi" w:hAnsiTheme="minorHAnsi" w:cstheme="minorHAnsi"/>
                <w:sz w:val="24"/>
              </w:rPr>
              <w:t>full set of nets and racquets were purchased to allow whole class teaching.</w:t>
            </w:r>
          </w:p>
        </w:tc>
        <w:tc>
          <w:tcPr>
            <w:tcW w:w="1663" w:type="dxa"/>
          </w:tcPr>
          <w:p w14:paraId="429844E9" w14:textId="1189291F" w:rsidR="00C220A0" w:rsidRPr="00F4170B" w:rsidRDefault="007D4728" w:rsidP="00C220A0">
            <w:pPr>
              <w:pStyle w:val="TableParagraph"/>
              <w:spacing w:before="151"/>
              <w:ind w:left="29"/>
              <w:rPr>
                <w:sz w:val="24"/>
              </w:rPr>
            </w:pPr>
            <w:r w:rsidRPr="00F4170B">
              <w:rPr>
                <w:rFonts w:asciiTheme="minorHAnsi" w:hAnsiTheme="minorHAnsi" w:cstheme="minorHAnsi"/>
                <w:sz w:val="24"/>
              </w:rPr>
              <w:t>Staffing costs factored into KI3 above</w:t>
            </w:r>
          </w:p>
        </w:tc>
        <w:tc>
          <w:tcPr>
            <w:tcW w:w="3423" w:type="dxa"/>
          </w:tcPr>
          <w:p w14:paraId="66987183" w14:textId="4FF9C560" w:rsidR="00C220A0" w:rsidRPr="00F4170B" w:rsidRDefault="00EB51ED" w:rsidP="00C220A0">
            <w:pPr>
              <w:pStyle w:val="TableParagraph"/>
              <w:ind w:left="0"/>
              <w:rPr>
                <w:rFonts w:ascii="Times New Roman"/>
                <w:sz w:val="24"/>
              </w:rPr>
            </w:pPr>
            <w:r w:rsidRPr="00F4170B">
              <w:rPr>
                <w:rFonts w:asciiTheme="minorHAnsi" w:hAnsiTheme="minorHAnsi" w:cstheme="minorHAnsi"/>
                <w:sz w:val="24"/>
              </w:rPr>
              <w:t>Year 4 and Year 5 After school clubs continued this year using the full set of equipment</w:t>
            </w:r>
            <w:r w:rsidR="00721B73" w:rsidRPr="00F4170B">
              <w:rPr>
                <w:rFonts w:asciiTheme="minorHAnsi" w:hAnsiTheme="minorHAnsi" w:cstheme="minorHAnsi"/>
                <w:sz w:val="24"/>
              </w:rPr>
              <w:t xml:space="preserve"> purchased with accrued funds from last year’s budget.</w:t>
            </w:r>
          </w:p>
        </w:tc>
        <w:tc>
          <w:tcPr>
            <w:tcW w:w="3076" w:type="dxa"/>
          </w:tcPr>
          <w:p w14:paraId="0147AAC0" w14:textId="61CBBBC9"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Equipment and training means that badminton can be confidently taught in school and will become part of the ‘Sports Academy’ offer going forwards</w:t>
            </w:r>
            <w:r w:rsidR="00EB51ED" w:rsidRPr="00F4170B">
              <w:rPr>
                <w:rFonts w:asciiTheme="minorHAnsi" w:hAnsiTheme="minorHAnsi" w:cstheme="minorHAnsi"/>
                <w:sz w:val="24"/>
              </w:rPr>
              <w:t xml:space="preserve"> and may feature as a South Broxtowe Sports Festival sport in 2023-24.</w:t>
            </w:r>
          </w:p>
        </w:tc>
      </w:tr>
      <w:tr w:rsidR="00C220A0" w14:paraId="1D1466AB" w14:textId="77777777">
        <w:trPr>
          <w:trHeight w:val="2172"/>
        </w:trPr>
        <w:tc>
          <w:tcPr>
            <w:tcW w:w="3758" w:type="dxa"/>
          </w:tcPr>
          <w:p w14:paraId="60C3532A" w14:textId="7DCD8083" w:rsidR="00C220A0" w:rsidRPr="00F4170B" w:rsidRDefault="003E266B" w:rsidP="00DF76B0">
            <w:pPr>
              <w:pStyle w:val="TableParagraph"/>
              <w:spacing w:before="154"/>
              <w:ind w:left="0"/>
              <w:rPr>
                <w:sz w:val="24"/>
              </w:rPr>
            </w:pPr>
            <w:r w:rsidRPr="00F4170B">
              <w:rPr>
                <w:rFonts w:asciiTheme="minorHAnsi" w:hAnsiTheme="minorHAnsi" w:cstheme="minorHAnsi"/>
                <w:sz w:val="24"/>
              </w:rPr>
              <w:t>Extra h</w:t>
            </w:r>
            <w:r w:rsidR="00C220A0" w:rsidRPr="00F4170B">
              <w:rPr>
                <w:rFonts w:asciiTheme="minorHAnsi" w:hAnsiTheme="minorHAnsi" w:cstheme="minorHAnsi"/>
                <w:sz w:val="24"/>
              </w:rPr>
              <w:t xml:space="preserve">ockey provision has been introduced as the children identified </w:t>
            </w:r>
            <w:r w:rsidR="002A608F" w:rsidRPr="00F4170B">
              <w:rPr>
                <w:rFonts w:asciiTheme="minorHAnsi" w:hAnsiTheme="minorHAnsi" w:cstheme="minorHAnsi"/>
                <w:sz w:val="24"/>
              </w:rPr>
              <w:t xml:space="preserve">via </w:t>
            </w:r>
            <w:r w:rsidRPr="00F4170B">
              <w:rPr>
                <w:rFonts w:asciiTheme="minorHAnsi" w:hAnsiTheme="minorHAnsi" w:cstheme="minorHAnsi"/>
                <w:sz w:val="24"/>
              </w:rPr>
              <w:t>SGO and South Broxtowe questionnaire, Autumn 2022.</w:t>
            </w:r>
          </w:p>
        </w:tc>
        <w:tc>
          <w:tcPr>
            <w:tcW w:w="3458" w:type="dxa"/>
          </w:tcPr>
          <w:p w14:paraId="405A5E14" w14:textId="17CF563F" w:rsidR="00C220A0" w:rsidRPr="00F4170B" w:rsidRDefault="001C3433" w:rsidP="00C220A0">
            <w:pPr>
              <w:pStyle w:val="TableParagraph"/>
              <w:ind w:left="0"/>
              <w:rPr>
                <w:rFonts w:ascii="Times New Roman"/>
                <w:sz w:val="24"/>
              </w:rPr>
            </w:pPr>
            <w:r w:rsidRPr="00F4170B">
              <w:rPr>
                <w:rFonts w:asciiTheme="minorHAnsi" w:hAnsiTheme="minorHAnsi" w:cstheme="minorHAnsi"/>
                <w:sz w:val="24"/>
              </w:rPr>
              <w:t>Full class set of Unihoc equipment purchased</w:t>
            </w:r>
            <w:r w:rsidR="00BC0E2B" w:rsidRPr="00F4170B">
              <w:rPr>
                <w:rFonts w:asciiTheme="minorHAnsi" w:hAnsiTheme="minorHAnsi" w:cstheme="minorHAnsi"/>
                <w:sz w:val="24"/>
              </w:rPr>
              <w:t xml:space="preserve"> </w:t>
            </w:r>
            <w:r w:rsidR="007D4728" w:rsidRPr="00F4170B">
              <w:rPr>
                <w:rFonts w:asciiTheme="minorHAnsi" w:hAnsiTheme="minorHAnsi" w:cstheme="minorHAnsi"/>
                <w:sz w:val="24"/>
              </w:rPr>
              <w:t xml:space="preserve">from last budget </w:t>
            </w:r>
            <w:r w:rsidR="00BC0E2B" w:rsidRPr="00F4170B">
              <w:rPr>
                <w:rFonts w:asciiTheme="minorHAnsi" w:hAnsiTheme="minorHAnsi" w:cstheme="minorHAnsi"/>
                <w:sz w:val="24"/>
              </w:rPr>
              <w:t>and Unihoc festival introd</w:t>
            </w:r>
            <w:r w:rsidR="007D4728" w:rsidRPr="00F4170B">
              <w:rPr>
                <w:rFonts w:asciiTheme="minorHAnsi" w:hAnsiTheme="minorHAnsi" w:cstheme="minorHAnsi"/>
                <w:sz w:val="24"/>
              </w:rPr>
              <w:t>uced.</w:t>
            </w:r>
          </w:p>
        </w:tc>
        <w:tc>
          <w:tcPr>
            <w:tcW w:w="1663" w:type="dxa"/>
          </w:tcPr>
          <w:p w14:paraId="65D80DB7" w14:textId="1A916730" w:rsidR="00C220A0" w:rsidRPr="00F4170B" w:rsidRDefault="007D4728" w:rsidP="00C220A0">
            <w:pPr>
              <w:pStyle w:val="TableParagraph"/>
              <w:spacing w:before="151"/>
              <w:ind w:left="29"/>
              <w:rPr>
                <w:sz w:val="24"/>
              </w:rPr>
            </w:pPr>
            <w:r w:rsidRPr="00F4170B">
              <w:rPr>
                <w:sz w:val="24"/>
              </w:rPr>
              <w:t>No cost, supply for festival covered in-house.</w:t>
            </w:r>
          </w:p>
        </w:tc>
        <w:tc>
          <w:tcPr>
            <w:tcW w:w="3423" w:type="dxa"/>
          </w:tcPr>
          <w:p w14:paraId="2C930743" w14:textId="6DACD8E1" w:rsidR="00C220A0" w:rsidRPr="00F4170B" w:rsidRDefault="00DF76B0" w:rsidP="00C220A0">
            <w:pPr>
              <w:pStyle w:val="TableParagraph"/>
              <w:ind w:left="0"/>
              <w:rPr>
                <w:rFonts w:ascii="Times New Roman"/>
                <w:sz w:val="24"/>
              </w:rPr>
            </w:pPr>
            <w:r w:rsidRPr="00F4170B">
              <w:rPr>
                <w:rFonts w:asciiTheme="minorHAnsi" w:hAnsiTheme="minorHAnsi" w:cstheme="minorHAnsi"/>
                <w:sz w:val="24"/>
              </w:rPr>
              <w:t xml:space="preserve">8 children attended a inter-school trial festival, supported by SGO and Nottingham University Hockey players, mens and womens. </w:t>
            </w:r>
          </w:p>
        </w:tc>
        <w:tc>
          <w:tcPr>
            <w:tcW w:w="3076" w:type="dxa"/>
          </w:tcPr>
          <w:p w14:paraId="1F8A70C1" w14:textId="6ED01F12"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Equipment is available going forward</w:t>
            </w:r>
            <w:r w:rsidR="00DF76B0" w:rsidRPr="00F4170B">
              <w:rPr>
                <w:rFonts w:asciiTheme="minorHAnsi" w:hAnsiTheme="minorHAnsi" w:cstheme="minorHAnsi"/>
                <w:sz w:val="24"/>
              </w:rPr>
              <w:t xml:space="preserve"> for curriculum teaching and further inter-school competitions will take place as part of a new sports calendar being developed.</w:t>
            </w:r>
          </w:p>
        </w:tc>
      </w:tr>
      <w:tr w:rsidR="00C220A0" w14:paraId="5429CC13" w14:textId="77777777">
        <w:trPr>
          <w:trHeight w:val="2172"/>
        </w:trPr>
        <w:tc>
          <w:tcPr>
            <w:tcW w:w="3758" w:type="dxa"/>
          </w:tcPr>
          <w:p w14:paraId="4C8BA02E" w14:textId="20857C9E" w:rsidR="00C220A0" w:rsidRPr="00F4170B" w:rsidRDefault="00C220A0" w:rsidP="00C220A0">
            <w:pPr>
              <w:pStyle w:val="TableParagraph"/>
              <w:spacing w:before="154"/>
              <w:ind w:left="66"/>
              <w:rPr>
                <w:sz w:val="24"/>
              </w:rPr>
            </w:pPr>
            <w:r w:rsidRPr="00F4170B">
              <w:rPr>
                <w:rFonts w:asciiTheme="minorHAnsi" w:hAnsiTheme="minorHAnsi" w:cstheme="minorHAnsi"/>
                <w:sz w:val="24"/>
              </w:rPr>
              <w:t>Indoor and outdoor table tennis provision</w:t>
            </w:r>
          </w:p>
        </w:tc>
        <w:tc>
          <w:tcPr>
            <w:tcW w:w="3458" w:type="dxa"/>
          </w:tcPr>
          <w:p w14:paraId="238CF076" w14:textId="3C0A7138"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Indoor and outdoor tables were purchased in previous years, new equipment was needed to replace old and broken equipment.</w:t>
            </w:r>
          </w:p>
        </w:tc>
        <w:tc>
          <w:tcPr>
            <w:tcW w:w="1663" w:type="dxa"/>
          </w:tcPr>
          <w:p w14:paraId="70F199FC" w14:textId="4E2EDC29" w:rsidR="00C220A0" w:rsidRPr="00F4170B" w:rsidRDefault="007D4728" w:rsidP="00C220A0">
            <w:pPr>
              <w:pStyle w:val="TableParagraph"/>
              <w:spacing w:before="151"/>
              <w:ind w:left="29"/>
              <w:rPr>
                <w:sz w:val="24"/>
              </w:rPr>
            </w:pPr>
            <w:r w:rsidRPr="00F4170B">
              <w:rPr>
                <w:rFonts w:asciiTheme="minorHAnsi" w:hAnsiTheme="minorHAnsi" w:cstheme="minorHAnsi"/>
                <w:sz w:val="24"/>
              </w:rPr>
              <w:t>£71.98</w:t>
            </w:r>
          </w:p>
        </w:tc>
        <w:tc>
          <w:tcPr>
            <w:tcW w:w="3423" w:type="dxa"/>
          </w:tcPr>
          <w:p w14:paraId="7FAD3E72" w14:textId="6FAF3B3F"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Children have access to table tennis at playtime and lunchtime</w:t>
            </w:r>
            <w:r w:rsidR="007D4728" w:rsidRPr="00F4170B">
              <w:rPr>
                <w:rFonts w:asciiTheme="minorHAnsi" w:hAnsiTheme="minorHAnsi" w:cstheme="minorHAnsi"/>
                <w:sz w:val="24"/>
              </w:rPr>
              <w:t>.</w:t>
            </w:r>
          </w:p>
        </w:tc>
        <w:tc>
          <w:tcPr>
            <w:tcW w:w="3076" w:type="dxa"/>
          </w:tcPr>
          <w:p w14:paraId="34419CD1" w14:textId="235A87D0" w:rsidR="00C220A0" w:rsidRPr="00F4170B" w:rsidRDefault="00C220A0" w:rsidP="00C220A0">
            <w:pPr>
              <w:pStyle w:val="TableParagraph"/>
              <w:ind w:left="0"/>
              <w:rPr>
                <w:rFonts w:ascii="Times New Roman"/>
                <w:sz w:val="24"/>
              </w:rPr>
            </w:pPr>
            <w:r w:rsidRPr="00F4170B">
              <w:rPr>
                <w:rFonts w:asciiTheme="minorHAnsi" w:hAnsiTheme="minorHAnsi" w:cstheme="minorHAnsi"/>
                <w:sz w:val="24"/>
              </w:rPr>
              <w:t>Ongoing</w:t>
            </w:r>
          </w:p>
        </w:tc>
      </w:tr>
      <w:tr w:rsidR="00C220A0" w14:paraId="2B67424B" w14:textId="77777777">
        <w:trPr>
          <w:trHeight w:val="2172"/>
        </w:trPr>
        <w:tc>
          <w:tcPr>
            <w:tcW w:w="3758" w:type="dxa"/>
          </w:tcPr>
          <w:p w14:paraId="6286E00C" w14:textId="727C8F57" w:rsidR="00C220A0" w:rsidRPr="00F4170B" w:rsidRDefault="00154677" w:rsidP="00C220A0">
            <w:pPr>
              <w:pStyle w:val="TableParagraph"/>
              <w:spacing w:before="154"/>
              <w:ind w:left="66"/>
              <w:rPr>
                <w:sz w:val="24"/>
              </w:rPr>
            </w:pPr>
            <w:r w:rsidRPr="00F4170B">
              <w:rPr>
                <w:rFonts w:asciiTheme="minorHAnsi" w:hAnsiTheme="minorHAnsi" w:cstheme="minorHAnsi"/>
                <w:sz w:val="24"/>
              </w:rPr>
              <w:t>Handball</w:t>
            </w:r>
            <w:r w:rsidR="00C220A0" w:rsidRPr="00F4170B">
              <w:rPr>
                <w:rFonts w:asciiTheme="minorHAnsi" w:hAnsiTheme="minorHAnsi" w:cstheme="minorHAnsi"/>
                <w:sz w:val="24"/>
              </w:rPr>
              <w:t xml:space="preserve"> equipment</w:t>
            </w:r>
          </w:p>
        </w:tc>
        <w:tc>
          <w:tcPr>
            <w:tcW w:w="3458" w:type="dxa"/>
          </w:tcPr>
          <w:p w14:paraId="6B4E22D2" w14:textId="5D69BB6D" w:rsidR="00C220A0" w:rsidRPr="00F4170B" w:rsidRDefault="003969FC" w:rsidP="00C220A0">
            <w:pPr>
              <w:pStyle w:val="TableParagraph"/>
              <w:ind w:left="0"/>
              <w:rPr>
                <w:rFonts w:ascii="Times New Roman"/>
                <w:sz w:val="24"/>
              </w:rPr>
            </w:pPr>
            <w:r w:rsidRPr="00F4170B">
              <w:rPr>
                <w:rFonts w:ascii="Times New Roman"/>
                <w:sz w:val="24"/>
              </w:rPr>
              <w:t>Handball goals purchased using funds accrued in previous year. Handball introduced by Josh and Adele in various year groups and ASC.</w:t>
            </w:r>
          </w:p>
        </w:tc>
        <w:tc>
          <w:tcPr>
            <w:tcW w:w="1663" w:type="dxa"/>
          </w:tcPr>
          <w:p w14:paraId="2F9AB2CC" w14:textId="3F004A25" w:rsidR="00C220A0" w:rsidRPr="00F4170B" w:rsidRDefault="007D4728" w:rsidP="00C220A0">
            <w:pPr>
              <w:pStyle w:val="TableParagraph"/>
              <w:spacing w:before="151"/>
              <w:ind w:left="29"/>
              <w:rPr>
                <w:sz w:val="24"/>
              </w:rPr>
            </w:pPr>
            <w:r w:rsidRPr="00F4170B">
              <w:rPr>
                <w:rFonts w:asciiTheme="minorHAnsi" w:hAnsiTheme="minorHAnsi" w:cstheme="minorHAnsi"/>
                <w:sz w:val="24"/>
              </w:rPr>
              <w:t>£572</w:t>
            </w:r>
          </w:p>
        </w:tc>
        <w:tc>
          <w:tcPr>
            <w:tcW w:w="3423" w:type="dxa"/>
          </w:tcPr>
          <w:p w14:paraId="5CCA1426" w14:textId="067A4909" w:rsidR="00C220A0" w:rsidRPr="00F4170B" w:rsidRDefault="00A07A9B" w:rsidP="00C220A0">
            <w:pPr>
              <w:pStyle w:val="TableParagraph"/>
              <w:ind w:left="0"/>
              <w:rPr>
                <w:rFonts w:ascii="Times New Roman"/>
                <w:sz w:val="24"/>
              </w:rPr>
            </w:pPr>
            <w:r w:rsidRPr="00F4170B">
              <w:rPr>
                <w:rFonts w:asciiTheme="minorHAnsi" w:hAnsiTheme="minorHAnsi" w:cstheme="minorHAnsi"/>
                <w:sz w:val="24"/>
              </w:rPr>
              <w:t>Children have developed new skills in handball in both curriculum and ASC.</w:t>
            </w:r>
          </w:p>
        </w:tc>
        <w:tc>
          <w:tcPr>
            <w:tcW w:w="3076" w:type="dxa"/>
          </w:tcPr>
          <w:p w14:paraId="4F73E00D" w14:textId="01D553E2" w:rsidR="00C220A0" w:rsidRPr="00F4170B" w:rsidRDefault="00A07A9B" w:rsidP="00C220A0">
            <w:pPr>
              <w:pStyle w:val="TableParagraph"/>
              <w:ind w:left="0"/>
              <w:rPr>
                <w:rFonts w:ascii="Times New Roman"/>
                <w:sz w:val="24"/>
              </w:rPr>
            </w:pPr>
            <w:r w:rsidRPr="00F4170B">
              <w:rPr>
                <w:rFonts w:asciiTheme="minorHAnsi" w:hAnsiTheme="minorHAnsi" w:cstheme="minorHAnsi"/>
                <w:sz w:val="24"/>
              </w:rPr>
              <w:t>This will lead onto South Broxtowe Sports Handball Festival in 2023-24 (October)</w:t>
            </w:r>
          </w:p>
        </w:tc>
      </w:tr>
    </w:tbl>
    <w:p w14:paraId="18CE4CB6" w14:textId="77777777" w:rsidR="000E0A50" w:rsidRDefault="000E0A50">
      <w:pPr>
        <w:rPr>
          <w:rFonts w:ascii="Times New Roman"/>
          <w:sz w:val="24"/>
        </w:rPr>
      </w:pPr>
    </w:p>
    <w:p w14:paraId="4A42F102" w14:textId="77777777" w:rsidR="00CB4C20" w:rsidRDefault="00CB4C20">
      <w:pPr>
        <w:rPr>
          <w:rFonts w:ascii="Times New Roman"/>
          <w:sz w:val="24"/>
        </w:rPr>
      </w:pPr>
    </w:p>
    <w:p w14:paraId="2687EAB1" w14:textId="77777777" w:rsidR="00CB4C20" w:rsidRDefault="00CB4C20">
      <w:pPr>
        <w:rPr>
          <w:rFonts w:ascii="Times New Roman"/>
          <w:sz w:val="24"/>
        </w:rPr>
        <w:sectPr w:rsidR="00CB4C2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5C8D434A" w:rsidR="000E0A50" w:rsidRDefault="009E142B">
            <w:pPr>
              <w:pStyle w:val="TableParagraph"/>
              <w:spacing w:before="45"/>
              <w:ind w:left="35"/>
              <w:rPr>
                <w:sz w:val="18"/>
              </w:rPr>
            </w:pPr>
            <w:r>
              <w:rPr>
                <w:w w:val="101"/>
                <w:sz w:val="18"/>
              </w:rPr>
              <w:t>0</w:t>
            </w:r>
            <w:r w:rsidR="00CD0B3C">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7A1571" w14:paraId="5A3A3872" w14:textId="77777777" w:rsidTr="00163FB2">
        <w:trPr>
          <w:trHeight w:val="2134"/>
        </w:trPr>
        <w:tc>
          <w:tcPr>
            <w:tcW w:w="15378" w:type="dxa"/>
            <w:gridSpan w:val="5"/>
          </w:tcPr>
          <w:p w14:paraId="29DB3984" w14:textId="7C7EA5F2" w:rsidR="007A1571" w:rsidRPr="00F4170B" w:rsidRDefault="00550C90" w:rsidP="007A1571">
            <w:pPr>
              <w:pStyle w:val="TableParagraph"/>
              <w:ind w:left="0"/>
              <w:rPr>
                <w:rFonts w:ascii="Times New Roman"/>
              </w:rPr>
            </w:pPr>
            <w:r w:rsidRPr="00F4170B">
              <w:rPr>
                <w:rFonts w:asciiTheme="minorHAnsi" w:hAnsiTheme="minorHAnsi" w:cstheme="minorHAnsi"/>
                <w:b/>
                <w:bCs/>
              </w:rPr>
              <w:t>INTENT-</w:t>
            </w:r>
            <w:r w:rsidR="00B81A7B" w:rsidRPr="00F4170B">
              <w:rPr>
                <w:rFonts w:asciiTheme="minorHAnsi" w:hAnsiTheme="minorHAnsi" w:cstheme="minorHAnsi"/>
              </w:rPr>
              <w:t>After several years of missed competitive sport due to COVID restrictions, this year was the year to r</w:t>
            </w:r>
            <w:r w:rsidR="00CB4C20">
              <w:rPr>
                <w:rFonts w:asciiTheme="minorHAnsi" w:hAnsiTheme="minorHAnsi" w:cstheme="minorHAnsi"/>
              </w:rPr>
              <w:t>e-</w:t>
            </w:r>
            <w:r w:rsidR="00B81A7B" w:rsidRPr="00F4170B">
              <w:rPr>
                <w:rFonts w:asciiTheme="minorHAnsi" w:hAnsiTheme="minorHAnsi" w:cstheme="minorHAnsi"/>
              </w:rPr>
              <w:t xml:space="preserve">establish competitive sports in school and develop them across the </w:t>
            </w:r>
            <w:r w:rsidR="00605F52">
              <w:rPr>
                <w:rFonts w:asciiTheme="minorHAnsi" w:hAnsiTheme="minorHAnsi" w:cstheme="minorHAnsi"/>
              </w:rPr>
              <w:t xml:space="preserve">local </w:t>
            </w:r>
            <w:r w:rsidR="00B81A7B" w:rsidRPr="00F4170B">
              <w:rPr>
                <w:rFonts w:asciiTheme="minorHAnsi" w:hAnsiTheme="minorHAnsi" w:cstheme="minorHAnsi"/>
              </w:rPr>
              <w:t xml:space="preserve">area. </w:t>
            </w:r>
            <w:r w:rsidR="00394FB6" w:rsidRPr="00F4170B">
              <w:rPr>
                <w:rFonts w:asciiTheme="minorHAnsi" w:hAnsiTheme="minorHAnsi" w:cstheme="minorHAnsi"/>
              </w:rPr>
              <w:t>Via the South Broxtowe Sports Association, we were able to develop a) a fixture list of regular competitive football and netball matches and b) re-instate the end of year tournament</w:t>
            </w:r>
            <w:r w:rsidR="00790304" w:rsidRPr="00F4170B">
              <w:rPr>
                <w:rFonts w:asciiTheme="minorHAnsi" w:hAnsiTheme="minorHAnsi" w:cstheme="minorHAnsi"/>
              </w:rPr>
              <w:t>. In addition, helping appoint and develop a School Games Organiser, we have been able to devise festivals of sport within the group, t</w:t>
            </w:r>
            <w:r w:rsidR="00024E0A" w:rsidRPr="00F4170B">
              <w:rPr>
                <w:rFonts w:asciiTheme="minorHAnsi" w:hAnsiTheme="minorHAnsi" w:cstheme="minorHAnsi"/>
              </w:rPr>
              <w:t xml:space="preserve">aking wider, more inclusive groups of children across the range of abilities to local festivals to compete against local schools. After a trial Unihoc festival, a basketball festival took place. Next year, multiple other sports will be </w:t>
            </w:r>
            <w:r w:rsidR="005F461C" w:rsidRPr="00F4170B">
              <w:rPr>
                <w:rFonts w:asciiTheme="minorHAnsi" w:hAnsiTheme="minorHAnsi" w:cstheme="minorHAnsi"/>
              </w:rPr>
              <w:t>introduced and the range and scope of this will continue to grow</w:t>
            </w:r>
            <w:r w:rsidR="007712D3" w:rsidRPr="00F4170B">
              <w:rPr>
                <w:rFonts w:asciiTheme="minorHAnsi" w:hAnsiTheme="minorHAnsi" w:cstheme="minorHAnsi"/>
              </w:rPr>
              <w:t xml:space="preserve"> to include all year groups taking part.</w:t>
            </w:r>
          </w:p>
        </w:tc>
      </w:tr>
      <w:tr w:rsidR="006B5334" w14:paraId="190E4D13" w14:textId="77777777">
        <w:trPr>
          <w:trHeight w:val="2134"/>
        </w:trPr>
        <w:tc>
          <w:tcPr>
            <w:tcW w:w="3758" w:type="dxa"/>
          </w:tcPr>
          <w:p w14:paraId="47400F3E" w14:textId="044A0B6C" w:rsidR="006B5334" w:rsidRPr="00F4170B" w:rsidRDefault="006B5334" w:rsidP="006B5334">
            <w:pPr>
              <w:pStyle w:val="TableParagraph"/>
              <w:ind w:left="0"/>
              <w:rPr>
                <w:rFonts w:asciiTheme="minorHAnsi" w:hAnsiTheme="minorHAnsi" w:cstheme="minorHAnsi"/>
              </w:rPr>
            </w:pPr>
            <w:r w:rsidRPr="00F4170B">
              <w:rPr>
                <w:rFonts w:asciiTheme="minorHAnsi" w:hAnsiTheme="minorHAnsi" w:cstheme="minorHAnsi"/>
              </w:rPr>
              <w:t>To provide opportunities to allow children to participate in competitive sports</w:t>
            </w:r>
            <w:r w:rsidR="00901D13" w:rsidRPr="00F4170B">
              <w:rPr>
                <w:rFonts w:asciiTheme="minorHAnsi" w:hAnsiTheme="minorHAnsi" w:cstheme="minorHAnsi"/>
              </w:rPr>
              <w:t xml:space="preserve"> (1)</w:t>
            </w:r>
          </w:p>
        </w:tc>
        <w:tc>
          <w:tcPr>
            <w:tcW w:w="3458" w:type="dxa"/>
          </w:tcPr>
          <w:p w14:paraId="3F44B317" w14:textId="718A3A74" w:rsidR="006B5334" w:rsidRPr="00F4170B" w:rsidRDefault="006B5334" w:rsidP="006B5334">
            <w:pPr>
              <w:pStyle w:val="TableParagraph"/>
              <w:ind w:left="0"/>
              <w:rPr>
                <w:rFonts w:asciiTheme="minorHAnsi" w:hAnsiTheme="minorHAnsi" w:cstheme="minorHAnsi"/>
              </w:rPr>
            </w:pPr>
            <w:r w:rsidRPr="00F4170B">
              <w:rPr>
                <w:rFonts w:asciiTheme="minorHAnsi" w:hAnsiTheme="minorHAnsi" w:cstheme="minorHAnsi"/>
              </w:rPr>
              <w:t xml:space="preserve">Release staff to coach the netball </w:t>
            </w:r>
            <w:r w:rsidR="00B635F6" w:rsidRPr="00F4170B">
              <w:rPr>
                <w:rFonts w:asciiTheme="minorHAnsi" w:hAnsiTheme="minorHAnsi" w:cstheme="minorHAnsi"/>
              </w:rPr>
              <w:t xml:space="preserve">team </w:t>
            </w:r>
            <w:r w:rsidRPr="00F4170B">
              <w:rPr>
                <w:rFonts w:asciiTheme="minorHAnsi" w:hAnsiTheme="minorHAnsi" w:cstheme="minorHAnsi"/>
              </w:rPr>
              <w:t xml:space="preserve">and provide a coach to train the </w:t>
            </w:r>
            <w:r w:rsidR="00785DA8" w:rsidRPr="00F4170B">
              <w:rPr>
                <w:rFonts w:asciiTheme="minorHAnsi" w:hAnsiTheme="minorHAnsi" w:cstheme="minorHAnsi"/>
              </w:rPr>
              <w:t>cross-country</w:t>
            </w:r>
            <w:r w:rsidRPr="00F4170B">
              <w:rPr>
                <w:rFonts w:asciiTheme="minorHAnsi" w:hAnsiTheme="minorHAnsi" w:cstheme="minorHAnsi"/>
              </w:rPr>
              <w:t xml:space="preserve"> runners</w:t>
            </w:r>
            <w:r w:rsidR="00785DA8" w:rsidRPr="00F4170B">
              <w:rPr>
                <w:rFonts w:asciiTheme="minorHAnsi" w:hAnsiTheme="minorHAnsi" w:cstheme="minorHAnsi"/>
              </w:rPr>
              <w:t>.</w:t>
            </w:r>
          </w:p>
          <w:p w14:paraId="4AF85283" w14:textId="77777777" w:rsidR="00227EBE" w:rsidRPr="00F4170B" w:rsidRDefault="00227EBE" w:rsidP="006B5334">
            <w:pPr>
              <w:pStyle w:val="TableParagraph"/>
              <w:ind w:left="0"/>
              <w:rPr>
                <w:rFonts w:asciiTheme="minorHAnsi" w:hAnsiTheme="minorHAnsi" w:cstheme="minorHAnsi"/>
              </w:rPr>
            </w:pPr>
          </w:p>
          <w:p w14:paraId="7F959B55" w14:textId="4A290338" w:rsidR="00227EBE" w:rsidRPr="00F4170B" w:rsidRDefault="00227EBE" w:rsidP="006B5334">
            <w:pPr>
              <w:pStyle w:val="TableParagraph"/>
              <w:ind w:left="0"/>
              <w:rPr>
                <w:rFonts w:asciiTheme="minorHAnsi" w:hAnsiTheme="minorHAnsi" w:cstheme="minorHAnsi"/>
              </w:rPr>
            </w:pPr>
            <w:r w:rsidRPr="00F4170B">
              <w:rPr>
                <w:rFonts w:asciiTheme="minorHAnsi" w:hAnsiTheme="minorHAnsi" w:cstheme="minorHAnsi"/>
              </w:rPr>
              <w:t>DG chaired South Broxtowe Sports Association outside school hours, to create fixtures and tournaments.</w:t>
            </w:r>
          </w:p>
        </w:tc>
        <w:tc>
          <w:tcPr>
            <w:tcW w:w="1663" w:type="dxa"/>
          </w:tcPr>
          <w:p w14:paraId="2974F59B" w14:textId="5692E089" w:rsidR="006B5334" w:rsidRPr="00F4170B" w:rsidRDefault="00B635F6" w:rsidP="00B635F6">
            <w:pPr>
              <w:pStyle w:val="TableParagraph"/>
              <w:spacing w:before="158"/>
              <w:ind w:left="0"/>
              <w:rPr>
                <w:rFonts w:asciiTheme="minorHAnsi" w:hAnsiTheme="minorHAnsi" w:cstheme="minorHAnsi"/>
              </w:rPr>
            </w:pPr>
            <w:r w:rsidRPr="00F4170B">
              <w:rPr>
                <w:rFonts w:asciiTheme="minorHAnsi" w:hAnsiTheme="minorHAnsi" w:cstheme="minorHAnsi"/>
              </w:rPr>
              <w:t>No additional cost as covered on-house</w:t>
            </w:r>
            <w:r w:rsidR="00227EBE" w:rsidRPr="00F4170B">
              <w:rPr>
                <w:rFonts w:asciiTheme="minorHAnsi" w:hAnsiTheme="minorHAnsi" w:cstheme="minorHAnsi"/>
              </w:rPr>
              <w:t xml:space="preserve"> </w:t>
            </w:r>
            <w:r w:rsidRPr="00F4170B">
              <w:rPr>
                <w:rFonts w:asciiTheme="minorHAnsi" w:hAnsiTheme="minorHAnsi" w:cstheme="minorHAnsi"/>
              </w:rPr>
              <w:t>(netball) and as part of Sports</w:t>
            </w:r>
            <w:r w:rsidR="009A0851" w:rsidRPr="00F4170B">
              <w:rPr>
                <w:rFonts w:asciiTheme="minorHAnsi" w:hAnsiTheme="minorHAnsi" w:cstheme="minorHAnsi"/>
              </w:rPr>
              <w:t xml:space="preserve"> Academy </w:t>
            </w:r>
            <w:r w:rsidR="00785DA8" w:rsidRPr="00F4170B">
              <w:rPr>
                <w:rFonts w:asciiTheme="minorHAnsi" w:hAnsiTheme="minorHAnsi" w:cstheme="minorHAnsi"/>
              </w:rPr>
              <w:t xml:space="preserve">cross country Y6 </w:t>
            </w:r>
            <w:r w:rsidR="009A0851" w:rsidRPr="00F4170B">
              <w:rPr>
                <w:rFonts w:asciiTheme="minorHAnsi" w:hAnsiTheme="minorHAnsi" w:cstheme="minorHAnsi"/>
              </w:rPr>
              <w:t xml:space="preserve">(MT) </w:t>
            </w:r>
            <w:r w:rsidR="004D00AB" w:rsidRPr="00F4170B">
              <w:rPr>
                <w:rFonts w:asciiTheme="minorHAnsi" w:hAnsiTheme="minorHAnsi" w:cstheme="minorHAnsi"/>
              </w:rPr>
              <w:t>,covered above.</w:t>
            </w:r>
          </w:p>
        </w:tc>
        <w:tc>
          <w:tcPr>
            <w:tcW w:w="3423" w:type="dxa"/>
          </w:tcPr>
          <w:p w14:paraId="304B6BBF" w14:textId="1D48FA03" w:rsidR="00227EBE" w:rsidRPr="00F4170B" w:rsidRDefault="006B5334" w:rsidP="006B5334">
            <w:pPr>
              <w:pStyle w:val="TableParagraph"/>
              <w:ind w:left="0"/>
              <w:rPr>
                <w:rFonts w:asciiTheme="minorHAnsi" w:hAnsiTheme="minorHAnsi" w:cstheme="minorHAnsi"/>
              </w:rPr>
            </w:pPr>
            <w:r w:rsidRPr="00F4170B">
              <w:rPr>
                <w:rFonts w:asciiTheme="minorHAnsi" w:hAnsiTheme="minorHAnsi" w:cstheme="minorHAnsi"/>
              </w:rPr>
              <w:t>Netball team have played in three tournaments</w:t>
            </w:r>
            <w:r w:rsidR="00AE584B">
              <w:rPr>
                <w:rFonts w:asciiTheme="minorHAnsi" w:hAnsiTheme="minorHAnsi" w:cstheme="minorHAnsi"/>
              </w:rPr>
              <w:t>, finishing runners up in the SBSA.</w:t>
            </w:r>
          </w:p>
          <w:p w14:paraId="0BAC44C7" w14:textId="77777777" w:rsidR="00227EBE" w:rsidRPr="00F4170B" w:rsidRDefault="00227EBE" w:rsidP="006B5334">
            <w:pPr>
              <w:pStyle w:val="TableParagraph"/>
              <w:ind w:left="0"/>
              <w:rPr>
                <w:rFonts w:asciiTheme="minorHAnsi" w:hAnsiTheme="minorHAnsi" w:cstheme="minorHAnsi"/>
              </w:rPr>
            </w:pPr>
          </w:p>
          <w:p w14:paraId="08C18C87" w14:textId="331C8591" w:rsidR="006B5334" w:rsidRPr="00F4170B" w:rsidRDefault="00ED0BAC" w:rsidP="006B5334">
            <w:pPr>
              <w:pStyle w:val="TableParagraph"/>
              <w:ind w:left="0"/>
              <w:rPr>
                <w:rFonts w:asciiTheme="minorHAnsi" w:hAnsiTheme="minorHAnsi" w:cstheme="minorHAnsi"/>
              </w:rPr>
            </w:pPr>
            <w:r w:rsidRPr="00F4170B">
              <w:rPr>
                <w:rFonts w:asciiTheme="minorHAnsi" w:hAnsiTheme="minorHAnsi" w:cstheme="minorHAnsi"/>
              </w:rPr>
              <w:t xml:space="preserve">Football team played </w:t>
            </w:r>
            <w:r w:rsidR="00AE584B">
              <w:rPr>
                <w:rFonts w:asciiTheme="minorHAnsi" w:hAnsiTheme="minorHAnsi" w:cstheme="minorHAnsi"/>
              </w:rPr>
              <w:t>full range of league</w:t>
            </w:r>
            <w:r w:rsidRPr="00F4170B">
              <w:rPr>
                <w:rFonts w:asciiTheme="minorHAnsi" w:hAnsiTheme="minorHAnsi" w:cstheme="minorHAnsi"/>
              </w:rPr>
              <w:t xml:space="preserve"> matches and the 16 school, inter-school tournament.</w:t>
            </w:r>
            <w:r w:rsidR="004D00AB" w:rsidRPr="00F4170B">
              <w:rPr>
                <w:rFonts w:asciiTheme="minorHAnsi" w:hAnsiTheme="minorHAnsi" w:cstheme="minorHAnsi"/>
              </w:rPr>
              <w:t xml:space="preserve"> </w:t>
            </w:r>
          </w:p>
          <w:p w14:paraId="14BABF97" w14:textId="77777777" w:rsidR="0060522F" w:rsidRPr="00F4170B" w:rsidRDefault="0060522F" w:rsidP="006B5334">
            <w:pPr>
              <w:pStyle w:val="TableParagraph"/>
              <w:ind w:left="0"/>
              <w:rPr>
                <w:rFonts w:asciiTheme="minorHAnsi" w:hAnsiTheme="minorHAnsi" w:cstheme="minorHAnsi"/>
              </w:rPr>
            </w:pPr>
          </w:p>
          <w:p w14:paraId="5B54C737" w14:textId="77777777" w:rsidR="0060522F" w:rsidRPr="00F4170B" w:rsidRDefault="0060522F" w:rsidP="0060522F">
            <w:pPr>
              <w:pStyle w:val="TableParagraph"/>
              <w:ind w:left="0"/>
              <w:rPr>
                <w:rFonts w:asciiTheme="minorHAnsi" w:hAnsiTheme="minorHAnsi" w:cstheme="minorHAnsi"/>
              </w:rPr>
            </w:pPr>
            <w:r w:rsidRPr="00F4170B">
              <w:rPr>
                <w:rFonts w:asciiTheme="minorHAnsi" w:hAnsiTheme="minorHAnsi" w:cstheme="minorHAnsi"/>
              </w:rPr>
              <w:t>Cricket tournament at Trent College.</w:t>
            </w:r>
          </w:p>
          <w:p w14:paraId="06FEFA2D" w14:textId="5E6B6E22" w:rsidR="0060522F" w:rsidRPr="00F4170B" w:rsidRDefault="0060522F" w:rsidP="0060522F">
            <w:pPr>
              <w:pStyle w:val="TableParagraph"/>
              <w:ind w:left="0"/>
            </w:pPr>
            <w:r w:rsidRPr="00F4170B">
              <w:rPr>
                <w:rFonts w:asciiTheme="minorHAnsi" w:hAnsiTheme="minorHAnsi" w:cstheme="minorHAnsi"/>
              </w:rPr>
              <w:t>(Y5)</w:t>
            </w:r>
          </w:p>
        </w:tc>
        <w:tc>
          <w:tcPr>
            <w:tcW w:w="3076" w:type="dxa"/>
          </w:tcPr>
          <w:p w14:paraId="7ED05308" w14:textId="067B04AC" w:rsidR="006B5334" w:rsidRPr="00F4170B" w:rsidRDefault="00ED0BAC" w:rsidP="006B5334">
            <w:pPr>
              <w:pStyle w:val="TableParagraph"/>
              <w:ind w:left="0"/>
              <w:rPr>
                <w:rFonts w:asciiTheme="minorHAnsi" w:hAnsiTheme="minorHAnsi" w:cstheme="minorHAnsi"/>
              </w:rPr>
            </w:pPr>
            <w:r w:rsidRPr="00F4170B">
              <w:rPr>
                <w:rFonts w:asciiTheme="minorHAnsi" w:hAnsiTheme="minorHAnsi" w:cstheme="minorHAnsi"/>
              </w:rPr>
              <w:t>The tournament was reintroduced for the first time in 4 years, providing outlets for competitive football and netball.</w:t>
            </w:r>
          </w:p>
        </w:tc>
      </w:tr>
      <w:tr w:rsidR="00227EBE" w14:paraId="6CBE6E1F" w14:textId="77777777">
        <w:trPr>
          <w:trHeight w:val="2134"/>
        </w:trPr>
        <w:tc>
          <w:tcPr>
            <w:tcW w:w="3758" w:type="dxa"/>
          </w:tcPr>
          <w:p w14:paraId="768EA6E6" w14:textId="23C6AAC5"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To provide opportunities to allow children to participate in competitive sports (2/)</w:t>
            </w:r>
          </w:p>
        </w:tc>
        <w:tc>
          <w:tcPr>
            <w:tcW w:w="3458" w:type="dxa"/>
          </w:tcPr>
          <w:p w14:paraId="72F47409" w14:textId="77777777"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Release staff to attend and lead sports festivals and tournament.</w:t>
            </w:r>
          </w:p>
          <w:p w14:paraId="578BC339" w14:textId="77777777" w:rsidR="00227EBE" w:rsidRPr="00F4170B" w:rsidRDefault="00227EBE" w:rsidP="00227EBE">
            <w:pPr>
              <w:pStyle w:val="TableParagraph"/>
              <w:ind w:left="0"/>
              <w:rPr>
                <w:rFonts w:asciiTheme="minorHAnsi" w:hAnsiTheme="minorHAnsi" w:cstheme="minorHAnsi"/>
              </w:rPr>
            </w:pPr>
          </w:p>
          <w:p w14:paraId="616AC8A1" w14:textId="77777777"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DG established South Broxtowe Sports Festivals, taking groups of children to Pearson Centre to represent school in inter-school competition.</w:t>
            </w:r>
          </w:p>
          <w:p w14:paraId="04420738" w14:textId="77777777" w:rsidR="0014474C" w:rsidRPr="00F4170B" w:rsidRDefault="0014474C" w:rsidP="00227EBE">
            <w:pPr>
              <w:pStyle w:val="TableParagraph"/>
              <w:ind w:left="0"/>
              <w:rPr>
                <w:rFonts w:asciiTheme="minorHAnsi" w:hAnsiTheme="minorHAnsi" w:cstheme="minorHAnsi"/>
              </w:rPr>
            </w:pPr>
          </w:p>
          <w:p w14:paraId="59A5BD70" w14:textId="3A329429" w:rsidR="0014474C" w:rsidRPr="00F4170B" w:rsidRDefault="0014474C" w:rsidP="00227EBE">
            <w:pPr>
              <w:pStyle w:val="TableParagraph"/>
              <w:ind w:left="0"/>
              <w:rPr>
                <w:rFonts w:asciiTheme="minorHAnsi" w:hAnsiTheme="minorHAnsi" w:cstheme="minorHAnsi"/>
              </w:rPr>
            </w:pPr>
            <w:r w:rsidRPr="00F4170B">
              <w:rPr>
                <w:rFonts w:asciiTheme="minorHAnsi" w:hAnsiTheme="minorHAnsi" w:cstheme="minorHAnsi"/>
              </w:rPr>
              <w:t>Time created outside school hours, therefore no cost incurred.</w:t>
            </w:r>
          </w:p>
        </w:tc>
        <w:tc>
          <w:tcPr>
            <w:tcW w:w="1663" w:type="dxa"/>
          </w:tcPr>
          <w:p w14:paraId="46616381" w14:textId="7B8F8BD8" w:rsidR="00227EBE" w:rsidRPr="00F4170B" w:rsidRDefault="00227EBE" w:rsidP="00227EBE">
            <w:pPr>
              <w:pStyle w:val="TableParagraph"/>
              <w:spacing w:before="158"/>
              <w:ind w:left="67"/>
              <w:rPr>
                <w:rFonts w:asciiTheme="minorHAnsi" w:hAnsiTheme="minorHAnsi" w:cstheme="minorHAnsi"/>
              </w:rPr>
            </w:pPr>
            <w:r w:rsidRPr="00F4170B">
              <w:rPr>
                <w:rFonts w:asciiTheme="minorHAnsi" w:hAnsiTheme="minorHAnsi" w:cstheme="minorHAnsi"/>
              </w:rPr>
              <w:t>No additional cost as cover provided- in house for festivals and tournaments.</w:t>
            </w:r>
          </w:p>
        </w:tc>
        <w:tc>
          <w:tcPr>
            <w:tcW w:w="3423" w:type="dxa"/>
          </w:tcPr>
          <w:p w14:paraId="0EF1AC70" w14:textId="7F9C3AD7"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Unihoc festival/ Basketball festival at Pearson Centre (Y6/Y5)</w:t>
            </w:r>
          </w:p>
          <w:p w14:paraId="6870FC48" w14:textId="77777777" w:rsidR="00227EBE" w:rsidRPr="00F4170B" w:rsidRDefault="00227EBE" w:rsidP="00227EBE">
            <w:pPr>
              <w:pStyle w:val="TableParagraph"/>
              <w:ind w:left="0"/>
              <w:rPr>
                <w:rFonts w:asciiTheme="minorHAnsi" w:hAnsiTheme="minorHAnsi" w:cstheme="minorHAnsi"/>
              </w:rPr>
            </w:pPr>
          </w:p>
          <w:p w14:paraId="518B4DD1" w14:textId="17E32FA9"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Dance festival- (Y1/Y2)</w:t>
            </w:r>
          </w:p>
          <w:p w14:paraId="683527D6" w14:textId="77777777" w:rsidR="00227EBE" w:rsidRPr="00F4170B" w:rsidRDefault="00227EBE" w:rsidP="00227EBE">
            <w:pPr>
              <w:pStyle w:val="TableParagraph"/>
              <w:ind w:left="0"/>
              <w:rPr>
                <w:rFonts w:asciiTheme="minorHAnsi" w:hAnsiTheme="minorHAnsi" w:cstheme="minorHAnsi"/>
              </w:rPr>
            </w:pPr>
          </w:p>
          <w:p w14:paraId="2F2159CB" w14:textId="77777777"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Cricket tournament- set up but PP until September (Y5)</w:t>
            </w:r>
          </w:p>
          <w:p w14:paraId="6A59BC8E" w14:textId="77777777" w:rsidR="00227EBE" w:rsidRPr="00F4170B" w:rsidRDefault="00227EBE" w:rsidP="00227EBE">
            <w:pPr>
              <w:pStyle w:val="TableParagraph"/>
              <w:ind w:left="0"/>
              <w:rPr>
                <w:rFonts w:asciiTheme="minorHAnsi" w:hAnsiTheme="minorHAnsi" w:cstheme="minorHAnsi"/>
              </w:rPr>
            </w:pPr>
          </w:p>
          <w:p w14:paraId="21332255" w14:textId="2A4580E8" w:rsidR="00227EBE" w:rsidRPr="00F4170B" w:rsidRDefault="00227EBE" w:rsidP="00227EBE">
            <w:pPr>
              <w:pStyle w:val="TableParagraph"/>
              <w:ind w:left="0"/>
              <w:rPr>
                <w:rFonts w:asciiTheme="minorHAnsi" w:hAnsiTheme="minorHAnsi" w:cstheme="minorHAnsi"/>
              </w:rPr>
            </w:pPr>
          </w:p>
        </w:tc>
        <w:tc>
          <w:tcPr>
            <w:tcW w:w="3076" w:type="dxa"/>
          </w:tcPr>
          <w:p w14:paraId="41B8E1E2" w14:textId="31C762F1" w:rsidR="00227EBE" w:rsidRPr="00F4170B" w:rsidRDefault="00227EBE" w:rsidP="00227EBE">
            <w:pPr>
              <w:pStyle w:val="TableParagraph"/>
              <w:ind w:left="0"/>
              <w:rPr>
                <w:rFonts w:asciiTheme="minorHAnsi" w:hAnsiTheme="minorHAnsi" w:cstheme="minorHAnsi"/>
              </w:rPr>
            </w:pPr>
            <w:r w:rsidRPr="00F4170B">
              <w:rPr>
                <w:rFonts w:asciiTheme="minorHAnsi" w:hAnsiTheme="minorHAnsi" w:cstheme="minorHAnsi"/>
              </w:rPr>
              <w:t>S</w:t>
            </w:r>
            <w:r w:rsidR="00236A4D" w:rsidRPr="00F4170B">
              <w:rPr>
                <w:rFonts w:asciiTheme="minorHAnsi" w:hAnsiTheme="minorHAnsi" w:cstheme="minorHAnsi"/>
              </w:rPr>
              <w:t>outh Broxtowe S</w:t>
            </w:r>
            <w:r w:rsidRPr="00F4170B">
              <w:rPr>
                <w:rFonts w:asciiTheme="minorHAnsi" w:hAnsiTheme="minorHAnsi" w:cstheme="minorHAnsi"/>
              </w:rPr>
              <w:t>ports Festivals</w:t>
            </w:r>
            <w:r w:rsidR="00785DA8" w:rsidRPr="00F4170B">
              <w:rPr>
                <w:rFonts w:asciiTheme="minorHAnsi" w:hAnsiTheme="minorHAnsi" w:cstheme="minorHAnsi"/>
              </w:rPr>
              <w:t xml:space="preserve"> are</w:t>
            </w:r>
            <w:r w:rsidRPr="00F4170B">
              <w:rPr>
                <w:rFonts w:asciiTheme="minorHAnsi" w:hAnsiTheme="minorHAnsi" w:cstheme="minorHAnsi"/>
              </w:rPr>
              <w:t xml:space="preserve"> now a part of the local calendar. This will expand and develop next year, to fully represent the age range and the entire demographic of school, to allow everybody a chance to represent JC in competitive sport.</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7D0A6B" w14:paraId="67784112" w14:textId="77777777">
        <w:trPr>
          <w:trHeight w:val="452"/>
        </w:trPr>
        <w:tc>
          <w:tcPr>
            <w:tcW w:w="1708" w:type="dxa"/>
          </w:tcPr>
          <w:p w14:paraId="52493526" w14:textId="77777777" w:rsidR="007D0A6B" w:rsidRDefault="007D0A6B" w:rsidP="007D0A6B">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54D5E930" w:rsidR="007D0A6B" w:rsidRDefault="007D0A6B" w:rsidP="007D0A6B">
            <w:pPr>
              <w:pStyle w:val="TableParagraph"/>
              <w:ind w:left="0"/>
              <w:rPr>
                <w:rFonts w:ascii="Times New Roman"/>
              </w:rPr>
            </w:pPr>
            <w:r>
              <w:rPr>
                <w:rFonts w:asciiTheme="minorHAnsi" w:hAnsiTheme="minorHAnsi" w:cstheme="minorHAnsi"/>
              </w:rPr>
              <w:t>Janine Waring</w:t>
            </w:r>
          </w:p>
        </w:tc>
      </w:tr>
      <w:tr w:rsidR="007D0A6B" w14:paraId="1DB4785E" w14:textId="77777777">
        <w:trPr>
          <w:trHeight w:val="432"/>
        </w:trPr>
        <w:tc>
          <w:tcPr>
            <w:tcW w:w="1708" w:type="dxa"/>
          </w:tcPr>
          <w:p w14:paraId="0B654ED9" w14:textId="77777777" w:rsidR="007D0A6B" w:rsidRDefault="007D0A6B" w:rsidP="007D0A6B">
            <w:pPr>
              <w:pStyle w:val="TableParagraph"/>
              <w:spacing w:before="21"/>
              <w:rPr>
                <w:sz w:val="24"/>
              </w:rPr>
            </w:pPr>
            <w:r>
              <w:rPr>
                <w:color w:val="231F20"/>
                <w:spacing w:val="-4"/>
                <w:sz w:val="24"/>
              </w:rPr>
              <w:t>Date:</w:t>
            </w:r>
          </w:p>
        </w:tc>
        <w:tc>
          <w:tcPr>
            <w:tcW w:w="5952" w:type="dxa"/>
          </w:tcPr>
          <w:p w14:paraId="488E7F3F" w14:textId="305744A2" w:rsidR="007D0A6B" w:rsidRDefault="007D0A6B" w:rsidP="007D0A6B">
            <w:pPr>
              <w:pStyle w:val="TableParagraph"/>
              <w:ind w:left="0"/>
              <w:rPr>
                <w:rFonts w:ascii="Times New Roman"/>
              </w:rPr>
            </w:pPr>
            <w:r>
              <w:rPr>
                <w:rFonts w:asciiTheme="minorHAnsi" w:hAnsiTheme="minorHAnsi" w:cstheme="minorHAnsi"/>
              </w:rPr>
              <w:t>31.07.23</w:t>
            </w:r>
          </w:p>
        </w:tc>
      </w:tr>
      <w:tr w:rsidR="007D0A6B" w14:paraId="5D0F2D06" w14:textId="77777777">
        <w:trPr>
          <w:trHeight w:val="461"/>
        </w:trPr>
        <w:tc>
          <w:tcPr>
            <w:tcW w:w="1708" w:type="dxa"/>
          </w:tcPr>
          <w:p w14:paraId="2F7A77E1" w14:textId="77777777" w:rsidR="007D0A6B" w:rsidRDefault="007D0A6B" w:rsidP="007D0A6B">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0BC625B2" w:rsidR="007D0A6B" w:rsidRDefault="007D0A6B" w:rsidP="007D0A6B">
            <w:pPr>
              <w:pStyle w:val="TableParagraph"/>
              <w:ind w:left="0"/>
              <w:rPr>
                <w:rFonts w:ascii="Times New Roman"/>
              </w:rPr>
            </w:pPr>
            <w:r>
              <w:rPr>
                <w:rFonts w:asciiTheme="minorHAnsi" w:hAnsiTheme="minorHAnsi" w:cstheme="minorHAnsi"/>
              </w:rPr>
              <w:t>Dan Gooch</w:t>
            </w:r>
          </w:p>
        </w:tc>
      </w:tr>
      <w:tr w:rsidR="007D0A6B" w14:paraId="2ABD7558" w14:textId="77777777">
        <w:trPr>
          <w:trHeight w:val="451"/>
        </w:trPr>
        <w:tc>
          <w:tcPr>
            <w:tcW w:w="1708" w:type="dxa"/>
          </w:tcPr>
          <w:p w14:paraId="2A3F2FF3" w14:textId="77777777" w:rsidR="007D0A6B" w:rsidRDefault="007D0A6B" w:rsidP="007D0A6B">
            <w:pPr>
              <w:pStyle w:val="TableParagraph"/>
              <w:spacing w:before="21"/>
              <w:rPr>
                <w:sz w:val="24"/>
              </w:rPr>
            </w:pPr>
            <w:r>
              <w:rPr>
                <w:color w:val="231F20"/>
                <w:spacing w:val="-4"/>
                <w:sz w:val="24"/>
              </w:rPr>
              <w:t>Date:</w:t>
            </w:r>
          </w:p>
        </w:tc>
        <w:tc>
          <w:tcPr>
            <w:tcW w:w="5952" w:type="dxa"/>
          </w:tcPr>
          <w:p w14:paraId="551F3EEA" w14:textId="252289F1" w:rsidR="007D0A6B" w:rsidRDefault="007D0A6B" w:rsidP="007D0A6B">
            <w:pPr>
              <w:pStyle w:val="TableParagraph"/>
              <w:ind w:left="0"/>
              <w:rPr>
                <w:rFonts w:ascii="Times New Roman"/>
              </w:rPr>
            </w:pPr>
            <w:r>
              <w:rPr>
                <w:rFonts w:asciiTheme="minorHAnsi" w:hAnsiTheme="minorHAnsi" w:cstheme="minorHAnsi"/>
              </w:rPr>
              <w:t>31.07.23</w:t>
            </w:r>
          </w:p>
        </w:tc>
      </w:tr>
      <w:tr w:rsidR="007D0A6B" w14:paraId="20C7C402" w14:textId="77777777">
        <w:trPr>
          <w:trHeight w:val="451"/>
        </w:trPr>
        <w:tc>
          <w:tcPr>
            <w:tcW w:w="1708" w:type="dxa"/>
          </w:tcPr>
          <w:p w14:paraId="414B7EBF" w14:textId="77777777" w:rsidR="007D0A6B" w:rsidRDefault="007D0A6B" w:rsidP="007D0A6B">
            <w:pPr>
              <w:pStyle w:val="TableParagraph"/>
              <w:spacing w:before="21"/>
              <w:rPr>
                <w:sz w:val="24"/>
              </w:rPr>
            </w:pPr>
            <w:r>
              <w:rPr>
                <w:color w:val="231F20"/>
                <w:spacing w:val="-2"/>
                <w:sz w:val="24"/>
              </w:rPr>
              <w:t>Governor:</w:t>
            </w:r>
          </w:p>
        </w:tc>
        <w:tc>
          <w:tcPr>
            <w:tcW w:w="5952" w:type="dxa"/>
          </w:tcPr>
          <w:p w14:paraId="084A2DB2" w14:textId="31C9FEE3" w:rsidR="007D0A6B" w:rsidRDefault="007D0A6B" w:rsidP="007D0A6B">
            <w:pPr>
              <w:pStyle w:val="TableParagraph"/>
              <w:ind w:left="0"/>
              <w:rPr>
                <w:rFonts w:ascii="Times New Roman"/>
              </w:rPr>
            </w:pPr>
            <w:r>
              <w:rPr>
                <w:rFonts w:asciiTheme="minorHAnsi" w:hAnsiTheme="minorHAnsi" w:cstheme="minorHAnsi"/>
              </w:rPr>
              <w:t>Simon Hogg</w:t>
            </w:r>
          </w:p>
        </w:tc>
      </w:tr>
      <w:tr w:rsidR="007D0A6B" w14:paraId="299D66B5" w14:textId="77777777">
        <w:trPr>
          <w:trHeight w:val="451"/>
        </w:trPr>
        <w:tc>
          <w:tcPr>
            <w:tcW w:w="1708" w:type="dxa"/>
          </w:tcPr>
          <w:p w14:paraId="2AB73900" w14:textId="77777777" w:rsidR="007D0A6B" w:rsidRDefault="007D0A6B" w:rsidP="007D0A6B">
            <w:pPr>
              <w:pStyle w:val="TableParagraph"/>
              <w:spacing w:before="21"/>
              <w:rPr>
                <w:sz w:val="24"/>
              </w:rPr>
            </w:pPr>
            <w:r>
              <w:rPr>
                <w:color w:val="231F20"/>
                <w:spacing w:val="-4"/>
                <w:sz w:val="24"/>
              </w:rPr>
              <w:t>Date:</w:t>
            </w:r>
          </w:p>
        </w:tc>
        <w:tc>
          <w:tcPr>
            <w:tcW w:w="5952" w:type="dxa"/>
          </w:tcPr>
          <w:p w14:paraId="52127849" w14:textId="44543992" w:rsidR="007D0A6B" w:rsidRDefault="007D0A6B" w:rsidP="007D0A6B">
            <w:pPr>
              <w:pStyle w:val="TableParagraph"/>
              <w:ind w:left="0"/>
              <w:rPr>
                <w:rFonts w:ascii="Times New Roman"/>
              </w:rPr>
            </w:pPr>
            <w:r>
              <w:rPr>
                <w:rFonts w:asciiTheme="minorHAnsi" w:hAnsiTheme="minorHAnsi" w:cstheme="minorHAnsi"/>
              </w:rPr>
              <w:t>31.07.23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423352"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0C21AF"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111682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01F83"/>
    <w:rsid w:val="00003BD0"/>
    <w:rsid w:val="00013CF2"/>
    <w:rsid w:val="0002387C"/>
    <w:rsid w:val="00024E0A"/>
    <w:rsid w:val="00041373"/>
    <w:rsid w:val="00044472"/>
    <w:rsid w:val="00046F6B"/>
    <w:rsid w:val="00047E8C"/>
    <w:rsid w:val="00051372"/>
    <w:rsid w:val="00051F0F"/>
    <w:rsid w:val="00060388"/>
    <w:rsid w:val="00062554"/>
    <w:rsid w:val="00074208"/>
    <w:rsid w:val="00083A95"/>
    <w:rsid w:val="00084849"/>
    <w:rsid w:val="000860A0"/>
    <w:rsid w:val="00087B3C"/>
    <w:rsid w:val="00094AF1"/>
    <w:rsid w:val="000A4192"/>
    <w:rsid w:val="000B1700"/>
    <w:rsid w:val="000B3B5B"/>
    <w:rsid w:val="000B6BB4"/>
    <w:rsid w:val="000B6C9A"/>
    <w:rsid w:val="000C625B"/>
    <w:rsid w:val="000E0A50"/>
    <w:rsid w:val="000E43B0"/>
    <w:rsid w:val="000F07DF"/>
    <w:rsid w:val="00101D82"/>
    <w:rsid w:val="00107B48"/>
    <w:rsid w:val="00126051"/>
    <w:rsid w:val="00130905"/>
    <w:rsid w:val="001321C4"/>
    <w:rsid w:val="0014474C"/>
    <w:rsid w:val="00154677"/>
    <w:rsid w:val="001753E9"/>
    <w:rsid w:val="001974F0"/>
    <w:rsid w:val="001A0E79"/>
    <w:rsid w:val="001C3433"/>
    <w:rsid w:val="001D66ED"/>
    <w:rsid w:val="001E7C37"/>
    <w:rsid w:val="0022753F"/>
    <w:rsid w:val="00227EBE"/>
    <w:rsid w:val="002308BD"/>
    <w:rsid w:val="00234FD9"/>
    <w:rsid w:val="00236A4D"/>
    <w:rsid w:val="0026256B"/>
    <w:rsid w:val="00270790"/>
    <w:rsid w:val="00284965"/>
    <w:rsid w:val="002905EF"/>
    <w:rsid w:val="002A608F"/>
    <w:rsid w:val="002D4F9C"/>
    <w:rsid w:val="002D7AE8"/>
    <w:rsid w:val="003055BE"/>
    <w:rsid w:val="00316FD5"/>
    <w:rsid w:val="003271A7"/>
    <w:rsid w:val="003304D7"/>
    <w:rsid w:val="00352598"/>
    <w:rsid w:val="003660CF"/>
    <w:rsid w:val="00373842"/>
    <w:rsid w:val="00380726"/>
    <w:rsid w:val="00394FB6"/>
    <w:rsid w:val="003969FC"/>
    <w:rsid w:val="00397BB3"/>
    <w:rsid w:val="003A09BE"/>
    <w:rsid w:val="003C61AC"/>
    <w:rsid w:val="003E266B"/>
    <w:rsid w:val="003E3846"/>
    <w:rsid w:val="003E5AFD"/>
    <w:rsid w:val="004039D9"/>
    <w:rsid w:val="00435857"/>
    <w:rsid w:val="004367D9"/>
    <w:rsid w:val="00451C31"/>
    <w:rsid w:val="00453B2C"/>
    <w:rsid w:val="004621E8"/>
    <w:rsid w:val="0049127C"/>
    <w:rsid w:val="00494D56"/>
    <w:rsid w:val="0049518C"/>
    <w:rsid w:val="004A6478"/>
    <w:rsid w:val="004C3A46"/>
    <w:rsid w:val="004C4021"/>
    <w:rsid w:val="004D00AB"/>
    <w:rsid w:val="004F64E7"/>
    <w:rsid w:val="00512303"/>
    <w:rsid w:val="0052329E"/>
    <w:rsid w:val="0053122C"/>
    <w:rsid w:val="005364BE"/>
    <w:rsid w:val="005434EE"/>
    <w:rsid w:val="00550C90"/>
    <w:rsid w:val="0055265E"/>
    <w:rsid w:val="005626D5"/>
    <w:rsid w:val="00563093"/>
    <w:rsid w:val="005661A2"/>
    <w:rsid w:val="0056643D"/>
    <w:rsid w:val="00584C9E"/>
    <w:rsid w:val="00593199"/>
    <w:rsid w:val="0059432E"/>
    <w:rsid w:val="00594F1C"/>
    <w:rsid w:val="005A1358"/>
    <w:rsid w:val="005E283C"/>
    <w:rsid w:val="005F461C"/>
    <w:rsid w:val="0060522F"/>
    <w:rsid w:val="00605F52"/>
    <w:rsid w:val="00625024"/>
    <w:rsid w:val="00673680"/>
    <w:rsid w:val="00673B82"/>
    <w:rsid w:val="00677095"/>
    <w:rsid w:val="00684536"/>
    <w:rsid w:val="006857F8"/>
    <w:rsid w:val="00687AF0"/>
    <w:rsid w:val="006959D8"/>
    <w:rsid w:val="006B5334"/>
    <w:rsid w:val="006C1FC9"/>
    <w:rsid w:val="006E30A6"/>
    <w:rsid w:val="006F11D6"/>
    <w:rsid w:val="006F4394"/>
    <w:rsid w:val="00707DDC"/>
    <w:rsid w:val="00721B73"/>
    <w:rsid w:val="00724F17"/>
    <w:rsid w:val="0075748D"/>
    <w:rsid w:val="007712D3"/>
    <w:rsid w:val="007746F1"/>
    <w:rsid w:val="00777EE9"/>
    <w:rsid w:val="007808DA"/>
    <w:rsid w:val="00785DA8"/>
    <w:rsid w:val="00787C8B"/>
    <w:rsid w:val="00790304"/>
    <w:rsid w:val="00791425"/>
    <w:rsid w:val="00793B77"/>
    <w:rsid w:val="007968E7"/>
    <w:rsid w:val="007A1571"/>
    <w:rsid w:val="007A4F51"/>
    <w:rsid w:val="007C0C26"/>
    <w:rsid w:val="007D0377"/>
    <w:rsid w:val="007D0A6B"/>
    <w:rsid w:val="007D4728"/>
    <w:rsid w:val="007E0F1B"/>
    <w:rsid w:val="007E5DA4"/>
    <w:rsid w:val="00806946"/>
    <w:rsid w:val="00810309"/>
    <w:rsid w:val="008232BD"/>
    <w:rsid w:val="0084695C"/>
    <w:rsid w:val="008501C3"/>
    <w:rsid w:val="00853B2C"/>
    <w:rsid w:val="00864A2C"/>
    <w:rsid w:val="00884A8F"/>
    <w:rsid w:val="008A4E7E"/>
    <w:rsid w:val="008E63D0"/>
    <w:rsid w:val="008F2979"/>
    <w:rsid w:val="00900945"/>
    <w:rsid w:val="00901D13"/>
    <w:rsid w:val="00904D4C"/>
    <w:rsid w:val="00907876"/>
    <w:rsid w:val="0091179D"/>
    <w:rsid w:val="00915A9F"/>
    <w:rsid w:val="009224B8"/>
    <w:rsid w:val="009267AB"/>
    <w:rsid w:val="0093174D"/>
    <w:rsid w:val="00940272"/>
    <w:rsid w:val="00942DCF"/>
    <w:rsid w:val="0096359B"/>
    <w:rsid w:val="009767D4"/>
    <w:rsid w:val="00990F17"/>
    <w:rsid w:val="009A0851"/>
    <w:rsid w:val="009B455A"/>
    <w:rsid w:val="009B6150"/>
    <w:rsid w:val="009B720C"/>
    <w:rsid w:val="009C25EE"/>
    <w:rsid w:val="009E02EA"/>
    <w:rsid w:val="009E142B"/>
    <w:rsid w:val="009E41AD"/>
    <w:rsid w:val="009F6A80"/>
    <w:rsid w:val="00A02D0E"/>
    <w:rsid w:val="00A07A9B"/>
    <w:rsid w:val="00A1246A"/>
    <w:rsid w:val="00A1714A"/>
    <w:rsid w:val="00A20501"/>
    <w:rsid w:val="00A22A64"/>
    <w:rsid w:val="00A5012F"/>
    <w:rsid w:val="00A77888"/>
    <w:rsid w:val="00AA18A9"/>
    <w:rsid w:val="00AA74C4"/>
    <w:rsid w:val="00AB1FC9"/>
    <w:rsid w:val="00AE584B"/>
    <w:rsid w:val="00AF2D2B"/>
    <w:rsid w:val="00AF5B12"/>
    <w:rsid w:val="00B077C7"/>
    <w:rsid w:val="00B162BE"/>
    <w:rsid w:val="00B20EC4"/>
    <w:rsid w:val="00B21FB3"/>
    <w:rsid w:val="00B25981"/>
    <w:rsid w:val="00B356D4"/>
    <w:rsid w:val="00B635F6"/>
    <w:rsid w:val="00B65975"/>
    <w:rsid w:val="00B81A7B"/>
    <w:rsid w:val="00B81F37"/>
    <w:rsid w:val="00B823CB"/>
    <w:rsid w:val="00B969E2"/>
    <w:rsid w:val="00BB0B6C"/>
    <w:rsid w:val="00BC0E2B"/>
    <w:rsid w:val="00BE14EB"/>
    <w:rsid w:val="00BF07F5"/>
    <w:rsid w:val="00BF4DD8"/>
    <w:rsid w:val="00C0691D"/>
    <w:rsid w:val="00C1751E"/>
    <w:rsid w:val="00C220A0"/>
    <w:rsid w:val="00C2489D"/>
    <w:rsid w:val="00C5351C"/>
    <w:rsid w:val="00C57922"/>
    <w:rsid w:val="00C66319"/>
    <w:rsid w:val="00C71211"/>
    <w:rsid w:val="00C82842"/>
    <w:rsid w:val="00C904C3"/>
    <w:rsid w:val="00CB4C20"/>
    <w:rsid w:val="00CB7178"/>
    <w:rsid w:val="00CD0B3C"/>
    <w:rsid w:val="00D04434"/>
    <w:rsid w:val="00D30065"/>
    <w:rsid w:val="00D838F0"/>
    <w:rsid w:val="00D86C07"/>
    <w:rsid w:val="00D87F16"/>
    <w:rsid w:val="00D90D6E"/>
    <w:rsid w:val="00D91672"/>
    <w:rsid w:val="00D92104"/>
    <w:rsid w:val="00D94747"/>
    <w:rsid w:val="00DB6871"/>
    <w:rsid w:val="00DC3A5F"/>
    <w:rsid w:val="00DD5AFD"/>
    <w:rsid w:val="00DE1A8A"/>
    <w:rsid w:val="00DF1D99"/>
    <w:rsid w:val="00DF76B0"/>
    <w:rsid w:val="00E175AE"/>
    <w:rsid w:val="00E24CE1"/>
    <w:rsid w:val="00E2613B"/>
    <w:rsid w:val="00E53A0E"/>
    <w:rsid w:val="00E632BB"/>
    <w:rsid w:val="00E65749"/>
    <w:rsid w:val="00E7740F"/>
    <w:rsid w:val="00E8657A"/>
    <w:rsid w:val="00EA7BCF"/>
    <w:rsid w:val="00EB1FAF"/>
    <w:rsid w:val="00EB2554"/>
    <w:rsid w:val="00EB51ED"/>
    <w:rsid w:val="00EC3606"/>
    <w:rsid w:val="00ED0BAC"/>
    <w:rsid w:val="00ED6B62"/>
    <w:rsid w:val="00F010E5"/>
    <w:rsid w:val="00F02EBE"/>
    <w:rsid w:val="00F27A49"/>
    <w:rsid w:val="00F4170B"/>
    <w:rsid w:val="00F429BE"/>
    <w:rsid w:val="00F544B6"/>
    <w:rsid w:val="00F75BE4"/>
    <w:rsid w:val="00FA0F92"/>
    <w:rsid w:val="00FA76F9"/>
    <w:rsid w:val="00FA7EE2"/>
    <w:rsid w:val="00FB07B6"/>
    <w:rsid w:val="00FC425E"/>
    <w:rsid w:val="00FD742B"/>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253765">
      <w:bodyDiv w:val="1"/>
      <w:marLeft w:val="0"/>
      <w:marRight w:val="0"/>
      <w:marTop w:val="0"/>
      <w:marBottom w:val="0"/>
      <w:divBdr>
        <w:top w:val="none" w:sz="0" w:space="0" w:color="auto"/>
        <w:left w:val="none" w:sz="0" w:space="0" w:color="auto"/>
        <w:bottom w:val="none" w:sz="0" w:space="0" w:color="auto"/>
        <w:right w:val="none" w:sz="0" w:space="0" w:color="auto"/>
      </w:divBdr>
    </w:div>
    <w:div w:id="186810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0B0-4A50-440B-A7D6-1643847C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15</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Dan Gooch</cp:lastModifiedBy>
  <cp:revision>255</cp:revision>
  <dcterms:created xsi:type="dcterms:W3CDTF">2023-07-26T15:59:00Z</dcterms:created>
  <dcterms:modified xsi:type="dcterms:W3CDTF">2023-07-28T15:11:00Z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