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0" w:space="0" w:color="B7D6D1"/>
          <w:left w:val="single" w:sz="0" w:space="0" w:color="B7D6D1"/>
          <w:bottom w:val="single" w:sz="0" w:space="0" w:color="B7D6D1"/>
          <w:right w:val="single" w:sz="0" w:space="0" w:color="B7D6D1"/>
          <w:insideH w:val="single" w:sz="0" w:space="0" w:color="B7D6D1"/>
          <w:insideV w:val="single" w:sz="0" w:space="0" w:color="B7D6D1"/>
        </w:tblBorders>
        <w:tblLayout w:type="fixed"/>
        <w:tblLook w:val="04A0" w:firstRow="1" w:lastRow="0" w:firstColumn="1" w:lastColumn="0" w:noHBand="0" w:noVBand="1"/>
      </w:tblPr>
      <w:tblGrid>
        <w:gridCol w:w="5371"/>
        <w:gridCol w:w="5371"/>
      </w:tblGrid>
      <w:tr w:rsidR="00024E1E" w:rsidRPr="0088426B" w14:paraId="40CFAEA0" w14:textId="77777777" w:rsidTr="0088426B">
        <w:trPr>
          <w:trHeight w:val="1763"/>
          <w:jc w:val="center"/>
        </w:trPr>
        <w:tc>
          <w:tcPr>
            <w:tcW w:w="5371" w:type="dxa"/>
            <w:shd w:val="clear" w:color="auto" w:fill="EAF5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BC1B8C" w14:textId="77777777" w:rsidR="00024E1E" w:rsidRPr="0088426B" w:rsidRDefault="0088426B">
            <w:pPr>
              <w:spacing w:after="2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2E7D78"/>
                <w:sz w:val="20"/>
              </w:rPr>
              <w:t>AUTUMN TERM 2026</w:t>
            </w:r>
          </w:p>
          <w:p w14:paraId="05797C71" w14:textId="5AD2C141" w:rsidR="00024E1E" w:rsidRPr="0088426B" w:rsidRDefault="0050233C">
            <w:pPr>
              <w:spacing w:after="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color w:val="174A63"/>
                <w:sz w:val="48"/>
              </w:rPr>
              <w:t>Robin</w:t>
            </w:r>
            <w:r w:rsidR="0088426B" w:rsidRPr="0088426B">
              <w:rPr>
                <w:rFonts w:asciiTheme="majorHAnsi" w:hAnsiTheme="majorHAnsi" w:cstheme="majorHAnsi"/>
                <w:b/>
                <w:color w:val="174A63"/>
                <w:sz w:val="48"/>
              </w:rPr>
              <w:t xml:space="preserve"> Class</w:t>
            </w:r>
          </w:p>
          <w:p w14:paraId="20A79F78" w14:textId="77777777" w:rsidR="00024E1E" w:rsidRPr="0088426B" w:rsidRDefault="0088426B">
            <w:pPr>
              <w:spacing w:after="4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2E7D78"/>
                <w:sz w:val="30"/>
              </w:rPr>
              <w:t>Our focus: WATER</w:t>
            </w:r>
          </w:p>
          <w:p w14:paraId="599D93B4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</w:rPr>
              <w:t>A parent/carer guide to what we are learning and simple ways to support learning at home.</w:t>
            </w:r>
          </w:p>
        </w:tc>
        <w:tc>
          <w:tcPr>
            <w:tcW w:w="5371" w:type="dxa"/>
            <w:shd w:val="clear" w:color="auto" w:fill="EAF5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38382C" w14:textId="77777777" w:rsidR="00024E1E" w:rsidRPr="0088426B" w:rsidRDefault="0088426B">
            <w:pPr>
              <w:jc w:val="center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14B7E6B" wp14:editId="183D808D">
                  <wp:extent cx="1783080" cy="9345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93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6B0444" w14:textId="77777777" w:rsidR="00024E1E" w:rsidRPr="0088426B" w:rsidRDefault="0088426B">
      <w:pPr>
        <w:keepLines/>
        <w:spacing w:before="100" w:after="12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  <w:b/>
        </w:rPr>
        <w:t xml:space="preserve">Home learning can be short and practical. </w:t>
      </w:r>
      <w:r w:rsidRPr="0088426B">
        <w:rPr>
          <w:rFonts w:asciiTheme="majorHAnsi" w:hAnsiTheme="majorHAnsi" w:cstheme="majorHAnsi"/>
        </w:rPr>
        <w:t>A few minutes of reading, talking, cooking, shopping, measuring or practising independence can make a real difference. Choose the ideas that suit your child and repeat them as often as helpful.</w:t>
      </w:r>
    </w:p>
    <w:tbl>
      <w:tblPr>
        <w:tblW w:w="0" w:type="auto"/>
        <w:jc w:val="center"/>
        <w:tblBorders>
          <w:top w:val="single" w:sz="5" w:space="0" w:color="C7D4DA"/>
          <w:left w:val="single" w:sz="5" w:space="0" w:color="C7D4DA"/>
          <w:bottom w:val="single" w:sz="5" w:space="0" w:color="C7D4DA"/>
          <w:right w:val="single" w:sz="5" w:space="0" w:color="C7D4DA"/>
          <w:insideH w:val="single" w:sz="5" w:space="0" w:color="C7D4DA"/>
          <w:insideV w:val="single" w:sz="5" w:space="0" w:color="C7D4DA"/>
        </w:tblBorders>
        <w:tblLayout w:type="fixed"/>
        <w:tblLook w:val="04A0" w:firstRow="1" w:lastRow="0" w:firstColumn="1" w:lastColumn="0" w:noHBand="0" w:noVBand="1"/>
      </w:tblPr>
      <w:tblGrid>
        <w:gridCol w:w="5371"/>
        <w:gridCol w:w="5760"/>
      </w:tblGrid>
      <w:tr w:rsidR="00024E1E" w14:paraId="2A0055D5" w14:textId="77777777">
        <w:trPr>
          <w:tblHeader/>
          <w:jc w:val="center"/>
        </w:trPr>
        <w:tc>
          <w:tcPr>
            <w:tcW w:w="5371" w:type="dxa"/>
            <w:shd w:val="clear" w:color="auto" w:fill="174A6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8FA43A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L</w:t>
            </w:r>
            <w:r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EARNING IN SCHOOL</w:t>
            </w:r>
          </w:p>
        </w:tc>
        <w:tc>
          <w:tcPr>
            <w:tcW w:w="5371" w:type="dxa"/>
            <w:shd w:val="clear" w:color="auto" w:fill="174A6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9C4B43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Supporting learning at home</w:t>
            </w:r>
          </w:p>
        </w:tc>
      </w:tr>
      <w:tr w:rsidR="00024E1E" w14:paraId="412D9FF3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E8F4F8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69E99608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English</w:t>
            </w:r>
          </w:p>
        </w:tc>
      </w:tr>
      <w:tr w:rsidR="00024E1E" w14:paraId="24C6C862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5E0E76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495D8EE5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Phonics and spelling patterns.</w:t>
            </w:r>
          </w:p>
          <w:p w14:paraId="253FD2B7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Independent and 1:1 reading.</w:t>
            </w:r>
          </w:p>
          <w:p w14:paraId="1C83830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Handwriting and punctuation.</w:t>
            </w:r>
          </w:p>
          <w:p w14:paraId="7C47A259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Fiction: The Lost Whale by Hannah Gold.</w:t>
            </w:r>
          </w:p>
          <w:p w14:paraId="632C309C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Non-fiction: whales, sea creatures and ocean habitats.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51A950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24D93755" w14:textId="371FCC30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Read with your child or read a story together.</w:t>
            </w:r>
            <w:r w:rsidR="00DF08C0">
              <w:rPr>
                <w:szCs w:val="19"/>
              </w:rPr>
              <w:t xml:space="preserve"> Encourage them to find books they enjoy. </w:t>
            </w:r>
          </w:p>
          <w:p w14:paraId="3C2C867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After reading, ask: What happened? Who was in the story? How did they feel?</w:t>
            </w:r>
          </w:p>
          <w:p w14:paraId="132FE4E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Practise simple writing at home, such as a shopping list, card, note or short diary entry.</w:t>
            </w:r>
          </w:p>
          <w:p w14:paraId="2F6DC2B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Ask your child to tell you about a book or story they are reading at school.</w:t>
            </w:r>
          </w:p>
          <w:p w14:paraId="20D4D5C8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Practise any sounds, words or spellings that are sent home from school.</w:t>
            </w:r>
          </w:p>
          <w:p w14:paraId="201A1C92" w14:textId="77777777" w:rsidR="00024E1E" w:rsidRPr="0088426B" w:rsidRDefault="0088426B">
            <w:pPr>
              <w:spacing w:before="40" w:after="20" w:line="216" w:lineRule="auto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proofErr w:type="spellStart"/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>PhonicsPlay</w:t>
            </w:r>
            <w:proofErr w:type="spellEnd"/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 - free </w:t>
            </w:r>
            <w:proofErr w:type="spellStart"/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>games:</w:t>
            </w:r>
            <w:hyperlink r:id="rId9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</w:t>
              </w:r>
              <w:proofErr w:type="spellEnd"/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://www.phonicsplay.co.uk/</w:t>
              </w:r>
            </w:hyperlink>
            <w:r w:rsidRPr="0088426B">
              <w:rPr>
                <w:rFonts w:asciiTheme="majorHAnsi" w:hAnsiTheme="majorHAnsi" w:cstheme="majorHAnsi"/>
                <w:color w:val="005D8F"/>
                <w:sz w:val="15"/>
                <w:szCs w:val="15"/>
                <w:u w:val="single"/>
              </w:rPr>
              <w:t xml:space="preserve"> 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Oxford Owl - free eBooks: </w:t>
            </w:r>
            <w:hyperlink r:id="rId10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https://home.oxfordowl.co.uk/reading/free-ebooks/</w:t>
              </w:r>
            </w:hyperlink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Natural History Museum - whales: </w:t>
            </w:r>
            <w:hyperlink r:id="rId11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https://www.nhm.ac.uk/discover/whales.html</w:t>
              </w:r>
            </w:hyperlink>
          </w:p>
        </w:tc>
      </w:tr>
      <w:tr w:rsidR="00024E1E" w14:paraId="63609708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F6F1E7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79022C0B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Maths</w:t>
            </w:r>
          </w:p>
        </w:tc>
      </w:tr>
      <w:tr w:rsidR="00024E1E" w14:paraId="4A19BC0A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8F039F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088AABF4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Place value: counting and understanding number.</w:t>
            </w:r>
          </w:p>
          <w:p w14:paraId="4AF3642A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Addition, subtraction, multiplication and division.</w:t>
            </w:r>
          </w:p>
          <w:p w14:paraId="765685C2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Time, money and measurement.</w:t>
            </w:r>
          </w:p>
          <w:p w14:paraId="70564FE5" w14:textId="77777777" w:rsidR="00024E1E" w:rsidRDefault="0088426B">
            <w:pPr>
              <w:spacing w:after="30" w:line="235" w:lineRule="auto"/>
              <w:ind w:left="173" w:hanging="144"/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2D and 3D shapes.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43FE1A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5D77F34D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Count things around the home, such as steps, coins, toys or food items.</w:t>
            </w:r>
          </w:p>
          <w:p w14:paraId="5DBDB23A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Use money when shopping and talk about prices and change.</w:t>
            </w:r>
          </w:p>
          <w:p w14:paraId="516B526E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Practise telling the time using clocks, phones or TV schedules.</w:t>
            </w:r>
          </w:p>
          <w:p w14:paraId="1D462D5D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Measure things when cooking or around the home using cups, scales, a ruler or tape measure.</w:t>
            </w:r>
          </w:p>
          <w:p w14:paraId="284715BD" w14:textId="77777777" w:rsidR="00024E1E" w:rsidRDefault="0088426B">
            <w:pPr>
              <w:spacing w:before="40" w:after="20" w:line="216" w:lineRule="auto"/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Topmarks - place value: </w:t>
            </w:r>
            <w:hyperlink r:id="rId12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https://www.topmarks.co.uk/maths-games/7-11-years/place-value</w:t>
              </w:r>
            </w:hyperlink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Topmarks - money: </w:t>
            </w:r>
            <w:hyperlink r:id="rId13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https://www.topmarks.co.uk/maths-games/7-11-years/money</w:t>
              </w:r>
            </w:hyperlink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>Topmarks - measures and time:</w:t>
            </w:r>
            <w:hyperlink r:id="rId14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https://www.topmarks.co.uk/maths-games/7-11-years/measures</w:t>
              </w:r>
            </w:hyperlink>
          </w:p>
        </w:tc>
      </w:tr>
      <w:tr w:rsidR="00024E1E" w14:paraId="053805DA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EAF5F3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584FB74E" w14:textId="77777777" w:rsidR="00024E1E" w:rsidRDefault="0088426B">
            <w:pPr>
              <w:spacing w:after="0"/>
            </w:pPr>
            <w:r>
              <w:rPr>
                <w:b/>
                <w:color w:val="174A63"/>
                <w:sz w:val="22"/>
              </w:rPr>
              <w:t>Science</w:t>
            </w:r>
          </w:p>
        </w:tc>
      </w:tr>
      <w:tr w:rsidR="00024E1E" w14:paraId="5FF4C3ED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453FDB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68AF8F38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The water cycle: how water moves around Earth.</w:t>
            </w:r>
          </w:p>
          <w:p w14:paraId="32164F4E" w14:textId="77777777" w:rsidR="00024E1E" w:rsidRDefault="0088426B">
            <w:pPr>
              <w:spacing w:after="30" w:line="235" w:lineRule="auto"/>
              <w:ind w:left="173" w:hanging="144"/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Changing states: solid, liquid and gas.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ED35C2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533425D2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Talk about water you see at home and outside, such as rain, puddles, ice and steam.</w:t>
            </w:r>
          </w:p>
          <w:p w14:paraId="129BDB09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Freeze some water and talk about what happens when the ice melts.</w:t>
            </w:r>
          </w:p>
          <w:p w14:paraId="002E9169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Look at a puddle after rain and see what happens to it over time.</w:t>
            </w:r>
          </w:p>
          <w:p w14:paraId="158D11E9" w14:textId="77777777" w:rsidR="00024E1E" w:rsidRDefault="0088426B">
            <w:pPr>
              <w:spacing w:before="40" w:after="20" w:line="216" w:lineRule="auto"/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Met Office - water cycle experiment: </w:t>
            </w:r>
            <w:hyperlink r:id="rId15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https://weather.metoffice.gov.uk/learn-about/met-office-for-schools/other-content/other-resources/experiments/water-cycle</w:t>
              </w:r>
            </w:hyperlink>
          </w:p>
        </w:tc>
      </w:tr>
    </w:tbl>
    <w:p w14:paraId="4C0D50B7" w14:textId="77777777" w:rsidR="00024E1E" w:rsidRDefault="0088426B">
      <w:pPr>
        <w:keepLines/>
      </w:pPr>
      <w:r>
        <w:br w:type="page"/>
      </w:r>
    </w:p>
    <w:p w14:paraId="35DE64EE" w14:textId="77777777" w:rsidR="00024E1E" w:rsidRPr="0088426B" w:rsidRDefault="0088426B">
      <w:pPr>
        <w:keepLines/>
        <w:spacing w:after="6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  <w:b/>
          <w:color w:val="174A63"/>
          <w:sz w:val="34"/>
        </w:rPr>
        <w:lastRenderedPageBreak/>
        <w:t>Autumn learning continued</w:t>
      </w:r>
    </w:p>
    <w:p w14:paraId="2FD2E03E" w14:textId="77777777" w:rsidR="00024E1E" w:rsidRPr="0088426B" w:rsidRDefault="0088426B">
      <w:pPr>
        <w:keepLines/>
        <w:spacing w:after="12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</w:rPr>
        <w:t>Practical activities at home can support communication, independence and confidence as well as subject knowledge.</w:t>
      </w:r>
    </w:p>
    <w:tbl>
      <w:tblPr>
        <w:tblW w:w="0" w:type="auto"/>
        <w:jc w:val="center"/>
        <w:tblBorders>
          <w:top w:val="single" w:sz="5" w:space="0" w:color="C7D4DA"/>
          <w:left w:val="single" w:sz="5" w:space="0" w:color="C7D4DA"/>
          <w:bottom w:val="single" w:sz="5" w:space="0" w:color="C7D4DA"/>
          <w:right w:val="single" w:sz="5" w:space="0" w:color="C7D4DA"/>
          <w:insideH w:val="single" w:sz="5" w:space="0" w:color="C7D4DA"/>
          <w:insideV w:val="single" w:sz="5" w:space="0" w:color="C7D4DA"/>
        </w:tblBorders>
        <w:tblLayout w:type="fixed"/>
        <w:tblLook w:val="04A0" w:firstRow="1" w:lastRow="0" w:firstColumn="1" w:lastColumn="0" w:noHBand="0" w:noVBand="1"/>
      </w:tblPr>
      <w:tblGrid>
        <w:gridCol w:w="5371"/>
        <w:gridCol w:w="5760"/>
      </w:tblGrid>
      <w:tr w:rsidR="00024E1E" w:rsidRPr="0088426B" w14:paraId="3F57D299" w14:textId="77777777">
        <w:trPr>
          <w:tblHeader/>
          <w:jc w:val="center"/>
        </w:trPr>
        <w:tc>
          <w:tcPr>
            <w:tcW w:w="5371" w:type="dxa"/>
            <w:shd w:val="clear" w:color="auto" w:fill="174A6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F185F0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LEARNING IN SCHOOL</w:t>
            </w:r>
          </w:p>
        </w:tc>
        <w:tc>
          <w:tcPr>
            <w:tcW w:w="5371" w:type="dxa"/>
            <w:shd w:val="clear" w:color="auto" w:fill="174A6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AC12BE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Supporting learning at home</w:t>
            </w:r>
          </w:p>
        </w:tc>
      </w:tr>
      <w:tr w:rsidR="00024E1E" w:rsidRPr="0088426B" w14:paraId="06147460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E8F4F8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27370DAD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Computing / ICT</w:t>
            </w:r>
          </w:p>
        </w:tc>
      </w:tr>
      <w:tr w:rsidR="00024E1E" w:rsidRPr="0088426B" w14:paraId="51763A19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C14823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66F94892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E-safety and how to stay safe online.</w:t>
            </w:r>
          </w:p>
          <w:p w14:paraId="0461EB6D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Researching oceans and sea creatures.</w:t>
            </w:r>
          </w:p>
          <w:p w14:paraId="3B9154A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Typing and using common programs such as Microsoft Word and PowerPoint.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69F412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68C5291C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Talk about how to stay safe when using the internet.</w:t>
            </w:r>
          </w:p>
          <w:p w14:paraId="6EC6F774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Remind your child not to share personal information online.</w:t>
            </w:r>
          </w:p>
          <w:p w14:paraId="621006A3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Talk about who they can tell if something online worries or upsets them.</w:t>
            </w:r>
          </w:p>
          <w:p w14:paraId="1BDB91D4" w14:textId="77777777" w:rsidR="00024E1E" w:rsidRPr="0088426B" w:rsidRDefault="0088426B">
            <w:pPr>
              <w:spacing w:before="40" w:after="20" w:line="216" w:lineRule="auto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Childnet - online safety: </w:t>
            </w:r>
            <w:hyperlink r:id="rId16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https://www.childnet.com/resources/video-lessons/the-m-rule/</w:t>
              </w:r>
            </w:hyperlink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CEOP Education - online safety resources: </w:t>
            </w:r>
            <w:hyperlink r:id="rId17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https://www.ceopeducation.co.uk/professionals/resources/</w:t>
              </w:r>
            </w:hyperlink>
          </w:p>
        </w:tc>
      </w:tr>
      <w:tr w:rsidR="00024E1E" w:rsidRPr="0088426B" w14:paraId="69EBC2BC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F6F1E7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3F9FA0E2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Art</w:t>
            </w:r>
          </w:p>
        </w:tc>
      </w:tr>
      <w:tr w:rsidR="00024E1E" w:rsidRPr="0088426B" w14:paraId="14BB3766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9A8ED3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0865F70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Exploring watercolours.</w:t>
            </w:r>
          </w:p>
          <w:p w14:paraId="4AC311ED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Ocean- and sea-themed creations.</w:t>
            </w:r>
          </w:p>
          <w:p w14:paraId="38937C07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Reusing everyday materials to create models and artwork.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09E499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4F938312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Draw or colour a picture using any materials you have at home.</w:t>
            </w:r>
          </w:p>
          <w:p w14:paraId="691819E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Look closely at colours, shapes and patterns in pictures or objects.</w:t>
            </w:r>
          </w:p>
          <w:p w14:paraId="5CA7E234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Make a collage using scrap paper, old magazines or clean packaging.</w:t>
            </w:r>
          </w:p>
          <w:p w14:paraId="2F9DD2D0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Use boxes, tubes or other recycled materials to make a model.</w:t>
            </w:r>
          </w:p>
          <w:p w14:paraId="54AD3AF2" w14:textId="77777777" w:rsidR="00024E1E" w:rsidRPr="0088426B" w:rsidRDefault="0088426B">
            <w:pPr>
              <w:spacing w:before="40" w:after="20" w:line="216" w:lineRule="auto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Recycled craft ideas: </w:t>
            </w:r>
            <w:hyperlink r:id="rId18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https://artsycraftsymom.com/recycled-crafts-for-kids/</w:t>
              </w:r>
            </w:hyperlink>
          </w:p>
        </w:tc>
      </w:tr>
      <w:tr w:rsidR="00024E1E" w14:paraId="251BB942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EAF5F3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6D490397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Food Technology</w:t>
            </w:r>
          </w:p>
        </w:tc>
      </w:tr>
      <w:tr w:rsidR="00024E1E" w14:paraId="09D7C60F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9EE721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7215A1C5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Food hygiene and kitchen rules.</w:t>
            </w:r>
          </w:p>
          <w:p w14:paraId="42EBF907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Safe food storage.</w:t>
            </w:r>
          </w:p>
          <w:p w14:paraId="71BD621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Preparing healthy dishes and lunches.</w:t>
            </w:r>
          </w:p>
          <w:p w14:paraId="096A44A3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Skills such as measuring, slicing, peeling, mixing and rolling out.</w:t>
            </w:r>
          </w:p>
          <w:p w14:paraId="4CD7E0FA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Washing and drying equipment.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DEC6C4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4D7C0EEA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Let your child help make a simple snack or meal.</w:t>
            </w:r>
          </w:p>
          <w:p w14:paraId="2B550C50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Practise simple kitchen jobs such as measuring, mixing, spreading or peeling.</w:t>
            </w:r>
          </w:p>
          <w:p w14:paraId="78C622B7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Talk about which foods belong in the cupboard, fridge or freezer.</w:t>
            </w:r>
          </w:p>
          <w:p w14:paraId="642EB586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Encourage your child to help wash, dry and put away equipment.</w:t>
            </w:r>
          </w:p>
          <w:p w14:paraId="6EF6B702" w14:textId="77777777" w:rsidR="00024E1E" w:rsidRPr="0088426B" w:rsidRDefault="0088426B">
            <w:pPr>
              <w:spacing w:before="40" w:after="20" w:line="216" w:lineRule="auto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Food a Fact of Life - additional needs cooking: </w:t>
            </w:r>
            <w:hyperlink r:id="rId19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https://www.foodafactoflife.org.uk/pupils-with-additional-needs/cooking/cooking/</w:t>
              </w:r>
            </w:hyperlink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>Food skills videos:</w:t>
            </w:r>
            <w:hyperlink r:id="rId20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https://www.foodafactoflife.org.uk/food-skills-videos-additional-needs/</w:t>
              </w:r>
            </w:hyperlink>
          </w:p>
        </w:tc>
      </w:tr>
      <w:tr w:rsidR="00024E1E" w14:paraId="6A92A537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E8F4F8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35D5EA84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PE</w:t>
            </w:r>
          </w:p>
        </w:tc>
      </w:tr>
      <w:tr w:rsidR="00024E1E" w14:paraId="0A99C538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D911F7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2092E22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Why warming up is important and the three parts of a successful warm-up.</w:t>
            </w:r>
          </w:p>
          <w:p w14:paraId="3DFBFA6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Basketball.</w:t>
            </w:r>
          </w:p>
          <w:p w14:paraId="06C2B071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Badminton.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F7A328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383B3A01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Be active together by walking, dancing, cycling or playing outside.</w:t>
            </w:r>
          </w:p>
          <w:p w14:paraId="532D1799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Practise a short warm-up before being active.</w:t>
            </w:r>
          </w:p>
          <w:p w14:paraId="03EF1D41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Practise throwing and catching a ball, or keeping a balloon in the air.</w:t>
            </w:r>
          </w:p>
          <w:p w14:paraId="074203D5" w14:textId="77777777" w:rsidR="006D41F3" w:rsidRDefault="00DF08C0">
            <w:pPr>
              <w:spacing w:before="20" w:after="10" w:line="216" w:lineRule="auto"/>
            </w:pPr>
            <w:r>
              <w:rPr>
                <w:b/>
                <w:sz w:val="17"/>
                <w:szCs w:val="17"/>
              </w:rPr>
              <w:t>Useful websites:</w:t>
            </w:r>
            <w:r>
              <w:rPr>
                <w:b/>
                <w:sz w:val="17"/>
                <w:szCs w:val="17"/>
              </w:rPr>
              <w:br/>
            </w:r>
            <w:r>
              <w:rPr>
                <w:b/>
                <w:sz w:val="15"/>
                <w:szCs w:val="15"/>
              </w:rPr>
              <w:t xml:space="preserve">NHS - 5-minute warm-up video: </w:t>
            </w:r>
            <w:r>
              <w:rPr>
                <w:sz w:val="15"/>
                <w:szCs w:val="15"/>
              </w:rPr>
              <w:t>https://www.nhs.uk/live-well/exercise/how-to-warm-up-before-exercising/</w:t>
            </w:r>
          </w:p>
        </w:tc>
      </w:tr>
    </w:tbl>
    <w:p w14:paraId="482FA9B8" w14:textId="77777777" w:rsidR="00024E1E" w:rsidRDefault="0088426B">
      <w:pPr>
        <w:keepLines/>
      </w:pPr>
      <w:r>
        <w:br w:type="page"/>
      </w:r>
    </w:p>
    <w:p w14:paraId="678ED068" w14:textId="77777777" w:rsidR="00024E1E" w:rsidRPr="0088426B" w:rsidRDefault="0088426B">
      <w:pPr>
        <w:keepLines/>
        <w:spacing w:after="4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  <w:b/>
          <w:color w:val="174A63"/>
          <w:sz w:val="34"/>
        </w:rPr>
        <w:lastRenderedPageBreak/>
        <w:t>Humanities, PSHE &amp; learning for life</w:t>
      </w:r>
    </w:p>
    <w:p w14:paraId="6CDE1A71" w14:textId="77777777" w:rsidR="00024E1E" w:rsidRPr="0088426B" w:rsidRDefault="0088426B">
      <w:pPr>
        <w:keepLines/>
        <w:spacing w:after="12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</w:rPr>
        <w:t>Our wider curriculum links the “Water” theme to the world around us, history, the environment and everyday life.</w:t>
      </w:r>
    </w:p>
    <w:tbl>
      <w:tblPr>
        <w:tblW w:w="0" w:type="auto"/>
        <w:jc w:val="center"/>
        <w:tblBorders>
          <w:top w:val="single" w:sz="5" w:space="0" w:color="C7D4DA"/>
          <w:left w:val="single" w:sz="5" w:space="0" w:color="C7D4DA"/>
          <w:bottom w:val="single" w:sz="5" w:space="0" w:color="C7D4DA"/>
          <w:right w:val="single" w:sz="5" w:space="0" w:color="C7D4DA"/>
          <w:insideH w:val="single" w:sz="5" w:space="0" w:color="C7D4DA"/>
          <w:insideV w:val="single" w:sz="5" w:space="0" w:color="C7D4DA"/>
        </w:tblBorders>
        <w:tblLayout w:type="fixed"/>
        <w:tblLook w:val="04A0" w:firstRow="1" w:lastRow="0" w:firstColumn="1" w:lastColumn="0" w:noHBand="0" w:noVBand="1"/>
      </w:tblPr>
      <w:tblGrid>
        <w:gridCol w:w="5371"/>
        <w:gridCol w:w="5760"/>
      </w:tblGrid>
      <w:tr w:rsidR="00024E1E" w:rsidRPr="0088426B" w14:paraId="26FC9A4C" w14:textId="77777777">
        <w:trPr>
          <w:tblHeader/>
          <w:jc w:val="center"/>
        </w:trPr>
        <w:tc>
          <w:tcPr>
            <w:tcW w:w="5371" w:type="dxa"/>
            <w:shd w:val="clear" w:color="auto" w:fill="174A6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A95A23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L</w:t>
            </w:r>
            <w:r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EARNING IN SCHOOL</w:t>
            </w:r>
          </w:p>
        </w:tc>
        <w:tc>
          <w:tcPr>
            <w:tcW w:w="5371" w:type="dxa"/>
            <w:shd w:val="clear" w:color="auto" w:fill="174A6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F3B892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Supporting learning at home</w:t>
            </w:r>
          </w:p>
        </w:tc>
      </w:tr>
      <w:tr w:rsidR="00024E1E" w:rsidRPr="0088426B" w14:paraId="0AADEFB7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F6F1E7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43B8269B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Humanities</w:t>
            </w:r>
          </w:p>
        </w:tc>
      </w:tr>
      <w:tr w:rsidR="00024E1E" w:rsidRPr="0088426B" w14:paraId="7A15ACF0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D1E611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087408EC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History: the Transatlantic Slave Trade.</w:t>
            </w:r>
          </w:p>
          <w:p w14:paraId="66870B0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Geography: the water cycle and wet and dry regions of the world, including Arctic and desert environments.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BF7F82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7E8B883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Talk about things that happened in the past, such as family events, birthdays, holidays or things your child remembers.</w:t>
            </w:r>
          </w:p>
          <w:p w14:paraId="49F6D9EA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Make a simple timeline of your child's life. Add important events such as being born, starting school or moving house.</w:t>
            </w:r>
          </w:p>
          <w:p w14:paraId="1E12B7C2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Look at old family photos and put them in order from oldest to newest. Talk about what has changed.</w:t>
            </w:r>
          </w:p>
          <w:p w14:paraId="4F204778" w14:textId="77777777" w:rsidR="006D41F3" w:rsidRDefault="00DF08C0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Look at a map or globe together. Find the UK and another country and talk about how the weather might be different.</w:t>
            </w:r>
          </w:p>
          <w:p w14:paraId="61D691FB" w14:textId="7FE3F715" w:rsidR="00DF08C0" w:rsidRDefault="0088426B">
            <w:pPr>
              <w:spacing w:before="40" w:after="20" w:line="216" w:lineRule="auto"/>
              <w:rPr>
                <w:sz w:val="15"/>
                <w:szCs w:val="15"/>
                <w:u w:val="single"/>
              </w:rPr>
            </w:pPr>
            <w:r>
              <w:rPr>
                <w:b/>
                <w:sz w:val="17"/>
                <w:szCs w:val="17"/>
              </w:rPr>
              <w:t>Useful websites:</w:t>
            </w:r>
            <w:r>
              <w:rPr>
                <w:b/>
                <w:sz w:val="17"/>
                <w:szCs w:val="17"/>
              </w:rPr>
              <w:br/>
            </w:r>
            <w:r>
              <w:rPr>
                <w:b/>
                <w:sz w:val="15"/>
                <w:szCs w:val="15"/>
              </w:rPr>
              <w:t xml:space="preserve">Met Office - weather and climate resources: </w:t>
            </w:r>
            <w:hyperlink r:id="rId21" w:history="1">
              <w:r w:rsidR="00DF08C0" w:rsidRPr="00897F2D">
                <w:rPr>
                  <w:rStyle w:val="Hyperlink"/>
                  <w:sz w:val="15"/>
                  <w:szCs w:val="15"/>
                </w:rPr>
                <w:t>https://weather.metoffice.gov.uk/learn-about/met-office-for-schools/resources-for-7-11</w:t>
              </w:r>
            </w:hyperlink>
          </w:p>
          <w:p w14:paraId="2462B710" w14:textId="06CED441" w:rsidR="00024E1E" w:rsidRPr="0088426B" w:rsidRDefault="00024E1E">
            <w:pPr>
              <w:spacing w:before="40" w:after="20" w:line="216" w:lineRule="auto"/>
              <w:rPr>
                <w:rFonts w:asciiTheme="majorHAnsi" w:hAnsiTheme="majorHAnsi" w:cstheme="majorHAnsi"/>
              </w:rPr>
            </w:pPr>
          </w:p>
        </w:tc>
      </w:tr>
      <w:tr w:rsidR="00024E1E" w14:paraId="6CF4B313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EAF5F3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2C986202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PSHE / Environment</w:t>
            </w:r>
          </w:p>
        </w:tc>
      </w:tr>
      <w:tr w:rsidR="00024E1E" w14:paraId="21FD147A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86E3A1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0BD7578E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Looking after the environment at school, at home and in the wider world.</w:t>
            </w:r>
          </w:p>
          <w:p w14:paraId="5F46A1AD" w14:textId="77777777" w:rsidR="00024E1E" w:rsidRPr="00DF08C0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DF08C0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DF08C0">
              <w:rPr>
                <w:rFonts w:asciiTheme="majorHAnsi" w:hAnsiTheme="majorHAnsi" w:cstheme="majorHAnsi"/>
                <w:szCs w:val="19"/>
              </w:rPr>
              <w:t>Helping others and contributing at home.</w:t>
            </w:r>
          </w:p>
          <w:p w14:paraId="33B5586F" w14:textId="77777777" w:rsidR="00024E1E" w:rsidRPr="00DF08C0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DF08C0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DF08C0">
              <w:rPr>
                <w:rFonts w:asciiTheme="majorHAnsi" w:hAnsiTheme="majorHAnsi" w:cstheme="majorHAnsi"/>
                <w:szCs w:val="19"/>
              </w:rPr>
              <w:t>Recycling, reusing and considering how long materials take to break down.</w:t>
            </w:r>
          </w:p>
          <w:p w14:paraId="4F0E68C6" w14:textId="77777777" w:rsidR="006D41F3" w:rsidRDefault="00DF08C0">
            <w:pPr>
              <w:spacing w:after="30" w:line="235" w:lineRule="auto"/>
              <w:ind w:left="173" w:hanging="144"/>
            </w:pPr>
            <w:r w:rsidRPr="00DF08C0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DF08C0">
              <w:rPr>
                <w:rFonts w:asciiTheme="majorHAnsi" w:hAnsiTheme="majorHAnsi" w:cstheme="majorHAnsi"/>
                <w:szCs w:val="19"/>
              </w:rPr>
              <w:t>Recognising and talking about our emotions.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D65496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1777E479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Give your child a simple job to help with at home.</w:t>
            </w:r>
          </w:p>
          <w:p w14:paraId="6D84B1AC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Sort recycling together and talk about what can be reused.</w:t>
            </w:r>
          </w:p>
          <w:p w14:paraId="16A10AC6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Look for simple ways to save water and electricity at home.</w:t>
            </w:r>
          </w:p>
          <w:p w14:paraId="3B270800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Talk about ways we can be kind, helpful and look after our environment.</w:t>
            </w:r>
          </w:p>
          <w:p w14:paraId="636AB912" w14:textId="77777777" w:rsidR="006D41F3" w:rsidRDefault="00DF08C0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Help your child recognise and name feelings as they arise, for example happy, sad, worried, angry or excited.</w:t>
            </w:r>
          </w:p>
          <w:p w14:paraId="104AD5E9" w14:textId="77777777" w:rsidR="00024E1E" w:rsidRPr="0088426B" w:rsidRDefault="0088426B">
            <w:pPr>
              <w:spacing w:before="40" w:after="20" w:line="216" w:lineRule="auto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Recycle Now - schools and family resources: </w:t>
            </w:r>
            <w:hyperlink r:id="rId22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https://schools.recyclenow.com/resources/</w:t>
              </w:r>
            </w:hyperlink>
          </w:p>
        </w:tc>
      </w:tr>
    </w:tbl>
    <w:p w14:paraId="05075514" w14:textId="77777777" w:rsidR="00024E1E" w:rsidRPr="0088426B" w:rsidRDefault="0088426B">
      <w:pPr>
        <w:keepLines/>
        <w:spacing w:before="120" w:after="6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  <w:b/>
          <w:color w:val="174A63"/>
          <w:sz w:val="26"/>
        </w:rPr>
        <w:t>Ways to celebrate learning at home</w:t>
      </w:r>
    </w:p>
    <w:tbl>
      <w:tblPr>
        <w:tblW w:w="0" w:type="auto"/>
        <w:jc w:val="center"/>
        <w:tblBorders>
          <w:top w:val="single" w:sz="5" w:space="0" w:color="B7D6D1"/>
          <w:left w:val="single" w:sz="5" w:space="0" w:color="B7D6D1"/>
          <w:bottom w:val="single" w:sz="5" w:space="0" w:color="B7D6D1"/>
          <w:right w:val="single" w:sz="5" w:space="0" w:color="B7D6D1"/>
          <w:insideH w:val="single" w:sz="5" w:space="0" w:color="B7D6D1"/>
          <w:insideV w:val="single" w:sz="5" w:space="0" w:color="B7D6D1"/>
        </w:tblBorders>
        <w:tblLayout w:type="fixed"/>
        <w:tblLook w:val="04A0" w:firstRow="1" w:lastRow="0" w:firstColumn="1" w:lastColumn="0" w:noHBand="0" w:noVBand="1"/>
      </w:tblPr>
      <w:tblGrid>
        <w:gridCol w:w="10742"/>
      </w:tblGrid>
      <w:tr w:rsidR="00024E1E" w:rsidRPr="0088426B" w14:paraId="7FD96509" w14:textId="77777777">
        <w:trPr>
          <w:jc w:val="center"/>
        </w:trPr>
        <w:tc>
          <w:tcPr>
            <w:tcW w:w="10742" w:type="dxa"/>
            <w:shd w:val="clear" w:color="auto" w:fill="EAF5F3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557A20E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2E7D78"/>
                <w:szCs w:val="19"/>
              </w:rPr>
              <w:t>Please tell us about new skills or achievements your child has developed at home.</w:t>
            </w:r>
          </w:p>
          <w:p w14:paraId="0DF0B8F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This might include a swimming award, helping with a household job, travelling independently, trying a new food, reading something new or learning a practical skill.</w:t>
            </w:r>
          </w:p>
          <w:p w14:paraId="66F5D42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You can write in the home-school book, send in a photo where appropriate, or simply let us know. We would love to celebrate these achievements at school too!</w:t>
            </w:r>
          </w:p>
        </w:tc>
      </w:tr>
    </w:tbl>
    <w:p w14:paraId="52060E4B" w14:textId="77777777" w:rsidR="00024E1E" w:rsidRPr="0088426B" w:rsidRDefault="0088426B">
      <w:pPr>
        <w:keepLines/>
        <w:spacing w:before="120" w:after="6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  <w:b/>
          <w:color w:val="174A63"/>
          <w:sz w:val="26"/>
        </w:rPr>
        <w:t>Quick 5–10 minute ideas linked to “Water”</w:t>
      </w:r>
    </w:p>
    <w:tbl>
      <w:tblPr>
        <w:tblW w:w="0" w:type="auto"/>
        <w:jc w:val="center"/>
        <w:tblBorders>
          <w:top w:val="single" w:sz="5" w:space="0" w:color="C7D4DA"/>
          <w:left w:val="single" w:sz="5" w:space="0" w:color="C7D4DA"/>
          <w:bottom w:val="single" w:sz="5" w:space="0" w:color="C7D4DA"/>
          <w:right w:val="single" w:sz="5" w:space="0" w:color="C7D4DA"/>
          <w:insideH w:val="single" w:sz="5" w:space="0" w:color="C7D4DA"/>
          <w:insideV w:val="single" w:sz="5" w:space="0" w:color="C7D4DA"/>
        </w:tblBorders>
        <w:tblLayout w:type="fixed"/>
        <w:tblLook w:val="04A0" w:firstRow="1" w:lastRow="0" w:firstColumn="1" w:lastColumn="0" w:noHBand="0" w:noVBand="1"/>
      </w:tblPr>
      <w:tblGrid>
        <w:gridCol w:w="5371"/>
        <w:gridCol w:w="5371"/>
      </w:tblGrid>
      <w:tr w:rsidR="00024E1E" w:rsidRPr="0088426B" w14:paraId="65BFD199" w14:textId="77777777">
        <w:trPr>
          <w:jc w:val="center"/>
        </w:trPr>
        <w:tc>
          <w:tcPr>
            <w:tcW w:w="5371" w:type="dxa"/>
            <w:shd w:val="clear" w:color="auto" w:fill="EEF6FA"/>
            <w:tcMar>
              <w:top w:w="95" w:type="dxa"/>
              <w:left w:w="110" w:type="dxa"/>
              <w:bottom w:w="90" w:type="dxa"/>
              <w:right w:w="110" w:type="dxa"/>
            </w:tcMar>
          </w:tcPr>
          <w:p w14:paraId="4D5F2F2F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2E7D78"/>
                <w:szCs w:val="19"/>
              </w:rPr>
              <w:t>Talk, read and investigate</w:t>
            </w:r>
          </w:p>
          <w:p w14:paraId="57A1F30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Keep a simple weather diary: sunny, cloudy, rainy, windy, hot or cold.</w:t>
            </w:r>
          </w:p>
          <w:p w14:paraId="7AF5C615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Choose a whale or sea creature and find three facts together.</w:t>
            </w:r>
          </w:p>
          <w:p w14:paraId="41BD12B5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Look at a map and find an ocean, a desert and a cold region.</w:t>
            </w:r>
          </w:p>
        </w:tc>
        <w:tc>
          <w:tcPr>
            <w:tcW w:w="5371" w:type="dxa"/>
            <w:shd w:val="clear" w:color="auto" w:fill="F7F3EA"/>
            <w:tcMar>
              <w:top w:w="95" w:type="dxa"/>
              <w:left w:w="110" w:type="dxa"/>
              <w:bottom w:w="90" w:type="dxa"/>
              <w:right w:w="110" w:type="dxa"/>
            </w:tcMar>
          </w:tcPr>
          <w:p w14:paraId="0D8385FE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2E7D78"/>
                <w:szCs w:val="19"/>
              </w:rPr>
              <w:t>Practical learning</w:t>
            </w:r>
          </w:p>
          <w:p w14:paraId="09B82BC1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Measure water into cups or jugs and compare how much each container holds.</w:t>
            </w:r>
          </w:p>
          <w:p w14:paraId="797353B7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Freeze a small amount of water, then watch and talk about what happens as it melts.</w:t>
            </w:r>
          </w:p>
          <w:p w14:paraId="585F940E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Do a home water-saving hunt: can you spot one way to use less water?</w:t>
            </w:r>
          </w:p>
        </w:tc>
      </w:tr>
    </w:tbl>
    <w:p w14:paraId="0AD8C5BC" w14:textId="77777777" w:rsidR="0088426B" w:rsidRDefault="0088426B">
      <w:pPr>
        <w:keepLines/>
        <w:spacing w:before="60" w:after="0"/>
        <w:jc w:val="center"/>
        <w:rPr>
          <w:rFonts w:asciiTheme="majorHAnsi" w:hAnsiTheme="majorHAnsi" w:cstheme="majorHAnsi"/>
          <w:i/>
          <w:color w:val="465A64"/>
        </w:rPr>
      </w:pPr>
    </w:p>
    <w:p w14:paraId="39266708" w14:textId="77777777" w:rsidR="00024E1E" w:rsidRPr="0088426B" w:rsidRDefault="0088426B">
      <w:pPr>
        <w:keepLines/>
        <w:spacing w:before="60" w:after="0"/>
        <w:jc w:val="center"/>
        <w:rPr>
          <w:rFonts w:asciiTheme="majorHAnsi" w:hAnsiTheme="majorHAnsi" w:cstheme="majorHAnsi"/>
          <w:sz w:val="44"/>
          <w:szCs w:val="44"/>
        </w:rPr>
      </w:pPr>
      <w:r w:rsidRPr="0088426B">
        <w:rPr>
          <w:rFonts w:asciiTheme="majorHAnsi" w:hAnsiTheme="majorHAnsi" w:cstheme="majorHAnsi"/>
          <w:b/>
          <w:color w:val="174A63"/>
          <w:sz w:val="44"/>
          <w:szCs w:val="44"/>
        </w:rPr>
        <w:t>Thank you for supporting your child’s learning at home.</w:t>
      </w:r>
    </w:p>
    <w:sectPr w:rsidR="00024E1E" w:rsidRPr="0088426B" w:rsidSect="00034616">
      <w:footerReference w:type="default" r:id="rId23"/>
      <w:pgSz w:w="12240" w:h="15840"/>
      <w:pgMar w:top="648" w:right="749" w:bottom="691" w:left="749" w:header="288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EB7A5" w14:textId="77777777" w:rsidR="006D41F3" w:rsidRDefault="0088426B">
      <w:pPr>
        <w:spacing w:after="0"/>
      </w:pPr>
      <w:r>
        <w:separator/>
      </w:r>
    </w:p>
  </w:endnote>
  <w:endnote w:type="continuationSeparator" w:id="0">
    <w:p w14:paraId="363D1F8E" w14:textId="77777777" w:rsidR="006D41F3" w:rsidRDefault="008842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3A6B9" w14:textId="1A8B1AD7" w:rsidR="00024E1E" w:rsidRDefault="00F864FF">
    <w:pPr>
      <w:pStyle w:val="Footer"/>
      <w:jc w:val="center"/>
    </w:pPr>
    <w:r>
      <w:rPr>
        <w:color w:val="5A6E78"/>
        <w:sz w:val="16"/>
      </w:rPr>
      <w:t>Robin</w:t>
    </w:r>
    <w:r w:rsidR="0088426B">
      <w:rPr>
        <w:color w:val="5A6E78"/>
        <w:sz w:val="16"/>
      </w:rPr>
      <w:t xml:space="preserve"> Class • Autumn Term 2026 • Water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9651C" w14:textId="77777777" w:rsidR="006D41F3" w:rsidRDefault="0088426B">
      <w:pPr>
        <w:spacing w:after="0"/>
      </w:pPr>
      <w:r>
        <w:separator/>
      </w:r>
    </w:p>
  </w:footnote>
  <w:footnote w:type="continuationSeparator" w:id="0">
    <w:p w14:paraId="2969CA79" w14:textId="77777777" w:rsidR="006D41F3" w:rsidRDefault="0088426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4185558">
    <w:abstractNumId w:val="8"/>
  </w:num>
  <w:num w:numId="2" w16cid:durableId="729694726">
    <w:abstractNumId w:val="6"/>
  </w:num>
  <w:num w:numId="3" w16cid:durableId="768307932">
    <w:abstractNumId w:val="5"/>
  </w:num>
  <w:num w:numId="4" w16cid:durableId="1057246768">
    <w:abstractNumId w:val="4"/>
  </w:num>
  <w:num w:numId="5" w16cid:durableId="675545650">
    <w:abstractNumId w:val="7"/>
  </w:num>
  <w:num w:numId="6" w16cid:durableId="2054693008">
    <w:abstractNumId w:val="3"/>
  </w:num>
  <w:num w:numId="7" w16cid:durableId="586696492">
    <w:abstractNumId w:val="2"/>
  </w:num>
  <w:num w:numId="8" w16cid:durableId="1685783075">
    <w:abstractNumId w:val="1"/>
  </w:num>
  <w:num w:numId="9" w16cid:durableId="2042313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E1E"/>
    <w:rsid w:val="00034616"/>
    <w:rsid w:val="0006063C"/>
    <w:rsid w:val="0015074B"/>
    <w:rsid w:val="0029639D"/>
    <w:rsid w:val="00326F90"/>
    <w:rsid w:val="0050233C"/>
    <w:rsid w:val="006D41F3"/>
    <w:rsid w:val="0088426B"/>
    <w:rsid w:val="00926F1B"/>
    <w:rsid w:val="00AA1D8D"/>
    <w:rsid w:val="00B47730"/>
    <w:rsid w:val="00CB0664"/>
    <w:rsid w:val="00DF08C0"/>
    <w:rsid w:val="00F864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872959"/>
  <w14:defaultImageDpi w14:val="300"/>
  <w15:docId w15:val="{A42BEC4A-AA7A-4757-972B-DE80C478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rial" w:hAnsi="Arial"/>
      <w:color w:val="22313A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4A6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7D7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4A6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F08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opmarks.co.uk/maths-games/7-11-years/money" TargetMode="External"/><Relationship Id="rId18" Type="http://schemas.openxmlformats.org/officeDocument/2006/relationships/hyperlink" Target="https://artsycraftsymom.com/recycled-crafts-for-kids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eather.metoffice.gov.uk/learn-about/met-office-for-schools/resources-for-7-1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topmarks.co.uk/maths-games/7-11-years/place-value" TargetMode="External"/><Relationship Id="rId17" Type="http://schemas.openxmlformats.org/officeDocument/2006/relationships/hyperlink" Target="https://www.ceopeducation.co.uk/professionals/resources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childnet.com/resources/video-lessons/the-m-rule/" TargetMode="External"/><Relationship Id="rId20" Type="http://schemas.openxmlformats.org/officeDocument/2006/relationships/hyperlink" Target="https://www.foodafactoflife.org.uk/food-skills-videos-additional-need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hm.ac.uk/discover/whales.htm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eather.metoffice.gov.uk/learn-about/met-office-for-schools/other-content/other-resources/experiments/water-cycle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home.oxfordowl.co.uk/reading/free-ebooks/" TargetMode="External"/><Relationship Id="rId19" Type="http://schemas.openxmlformats.org/officeDocument/2006/relationships/hyperlink" Target="https://www.foodafactoflife.org.uk/pupils-with-additional-needs/cooking/cook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honicsplay.co.uk/" TargetMode="External"/><Relationship Id="rId14" Type="http://schemas.openxmlformats.org/officeDocument/2006/relationships/hyperlink" Target="https://www.topmarks.co.uk/maths-games/7-11-years/measures" TargetMode="External"/><Relationship Id="rId22" Type="http://schemas.openxmlformats.org/officeDocument/2006/relationships/hyperlink" Target="https://schools.recyclenow.com/resour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Lapwing Class Autumn Term 2026 Parent Newsletter</dc:title>
  <dc:subject>Curriculum overview and ideas for learning at home</dc:subject>
  <dc:creator>Lapwing Class</dc:creator>
  <cp:keywords/>
  <dc:description>generated by python-docx</dc:description>
  <cp:lastModifiedBy>Louise Artherton-Howlett</cp:lastModifiedBy>
  <cp:revision>3</cp:revision>
  <dcterms:created xsi:type="dcterms:W3CDTF">2026-09-21T10:29:00Z</dcterms:created>
  <dcterms:modified xsi:type="dcterms:W3CDTF">2026-09-22T13:15:00Z</dcterms:modified>
  <cp:category/>
</cp:coreProperties>
</file>