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3E4C" w14:textId="4C3B6344" w:rsidR="0071141B" w:rsidRPr="0071141B" w:rsidRDefault="0071141B" w:rsidP="00AB3978">
      <w:pPr>
        <w:pStyle w:val="Heading1"/>
      </w:pPr>
      <w:r w:rsidRPr="0071141B">
        <w:t>Agreements</w:t>
      </w:r>
    </w:p>
    <w:p w14:paraId="4AF66E35" w14:textId="24259DF5" w:rsidR="0071141B" w:rsidRDefault="0071141B" w:rsidP="00083055">
      <w:r>
        <w:t xml:space="preserve">To confirm you’ve read and agree to the John Grant School / Home Agreement please click the </w:t>
      </w:r>
      <w:r w:rsidRPr="0071141B">
        <w:rPr>
          <w:b/>
          <w:bCs/>
        </w:rPr>
        <w:t>Data Collection</w:t>
      </w:r>
      <w:r>
        <w:t xml:space="preserve"> option on the left menu bar in My Child </w:t>
      </w:r>
      <w:proofErr w:type="gramStart"/>
      <w:r>
        <w:t>At</w:t>
      </w:r>
      <w:proofErr w:type="gramEnd"/>
      <w:r>
        <w:t xml:space="preserve"> School (MCAS). </w:t>
      </w:r>
    </w:p>
    <w:p w14:paraId="3F6C246E" w14:textId="77777777" w:rsidR="0071141B" w:rsidRDefault="0071141B" w:rsidP="00083055">
      <w:r>
        <w:rPr>
          <w:noProof/>
        </w:rPr>
        <w:drawing>
          <wp:inline distT="0" distB="0" distL="0" distR="0" wp14:anchorId="18291824" wp14:editId="58F6C18E">
            <wp:extent cx="1718074" cy="2567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45" cy="25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F6CC" w14:textId="2B74EB1B" w:rsidR="0071141B" w:rsidRDefault="0071141B" w:rsidP="00083055">
      <w:r>
        <w:t xml:space="preserve">You will then see </w:t>
      </w:r>
      <w:r w:rsidRPr="0071141B">
        <w:rPr>
          <w:b/>
          <w:bCs/>
        </w:rPr>
        <w:t xml:space="preserve">Documents </w:t>
      </w:r>
      <w:r>
        <w:t>at the top of the page. Here you can download the agreement and tick for confirm.</w:t>
      </w:r>
    </w:p>
    <w:p w14:paraId="0AC4EFC0" w14:textId="664B3FC4" w:rsidR="0071141B" w:rsidRDefault="0071141B" w:rsidP="00083055">
      <w:r>
        <w:rPr>
          <w:noProof/>
        </w:rPr>
        <w:drawing>
          <wp:inline distT="0" distB="0" distL="0" distR="0" wp14:anchorId="7E35E08A" wp14:editId="72CF4A2C">
            <wp:extent cx="5731510" cy="24745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C731" w14:textId="77777777" w:rsidR="0071141B" w:rsidRDefault="0071141B" w:rsidP="00083055">
      <w:pPr>
        <w:rPr>
          <w:b/>
          <w:bCs/>
        </w:rPr>
      </w:pPr>
    </w:p>
    <w:p w14:paraId="3B42967F" w14:textId="1FCFCCAD" w:rsidR="0071141B" w:rsidRPr="0071141B" w:rsidRDefault="0071141B" w:rsidP="00AB3978">
      <w:pPr>
        <w:pStyle w:val="Heading1"/>
      </w:pPr>
      <w:r w:rsidRPr="0071141B">
        <w:t>Consents</w:t>
      </w:r>
    </w:p>
    <w:p w14:paraId="5D8F0F1F" w14:textId="2935D030" w:rsidR="00083055" w:rsidRPr="00083055" w:rsidRDefault="00083055" w:rsidP="00083055">
      <w:r>
        <w:t xml:space="preserve">You </w:t>
      </w:r>
      <w:r w:rsidRPr="00083055">
        <w:t>can use this guide to view</w:t>
      </w:r>
      <w:r>
        <w:t xml:space="preserve"> or </w:t>
      </w:r>
      <w:r w:rsidRPr="00083055">
        <w:t>give </w:t>
      </w:r>
      <w:r w:rsidRPr="00083055">
        <w:rPr>
          <w:b/>
          <w:bCs/>
        </w:rPr>
        <w:t>Parental Consent</w:t>
      </w:r>
      <w:r w:rsidRPr="00083055">
        <w:t> in the desktop version of</w:t>
      </w:r>
      <w:r w:rsidRPr="00083055">
        <w:rPr>
          <w:b/>
          <w:bCs/>
        </w:rPr>
        <w:t> MCAS (</w:t>
      </w:r>
      <w:proofErr w:type="spellStart"/>
      <w:r w:rsidRPr="00083055">
        <w:rPr>
          <w:b/>
          <w:bCs/>
        </w:rPr>
        <w:t>MyChildAtSchool</w:t>
      </w:r>
      <w:proofErr w:type="spellEnd"/>
      <w:r w:rsidRPr="00083055">
        <w:rPr>
          <w:b/>
          <w:bCs/>
        </w:rPr>
        <w:t>)</w:t>
      </w:r>
    </w:p>
    <w:p w14:paraId="6973C3C7" w14:textId="0E880327" w:rsidR="00083055" w:rsidRPr="00083055" w:rsidRDefault="00083055" w:rsidP="00083055">
      <w:r w:rsidRPr="00083055">
        <w:t>The </w:t>
      </w:r>
      <w:r w:rsidRPr="00083055">
        <w:rPr>
          <w:b/>
          <w:bCs/>
        </w:rPr>
        <w:t>Parental Consent </w:t>
      </w:r>
      <w:r w:rsidRPr="00083055">
        <w:t>option is accessible only from the</w:t>
      </w:r>
      <w:r w:rsidR="0071141B">
        <w:t xml:space="preserve"> left</w:t>
      </w:r>
      <w:r w:rsidRPr="00083055">
        <w:t> </w:t>
      </w:r>
      <w:r w:rsidRPr="00083055">
        <w:rPr>
          <w:b/>
          <w:bCs/>
        </w:rPr>
        <w:t>Menu</w:t>
      </w:r>
      <w:r w:rsidRPr="00083055">
        <w:t> </w:t>
      </w:r>
      <w:r w:rsidRPr="00083055">
        <w:rPr>
          <w:b/>
          <w:bCs/>
        </w:rPr>
        <w:t>Bar</w:t>
      </w:r>
      <w:r w:rsidRPr="00083055">
        <w:t> on the MCAS Dashboard</w:t>
      </w:r>
    </w:p>
    <w:p w14:paraId="192AA1B5" w14:textId="3D32E0DA" w:rsidR="00083055" w:rsidRPr="00083055" w:rsidRDefault="00083055" w:rsidP="00083055">
      <w:r w:rsidRPr="00083055">
        <w:rPr>
          <w:noProof/>
        </w:rPr>
        <w:lastRenderedPageBreak/>
        <w:drawing>
          <wp:inline distT="0" distB="0" distL="0" distR="0" wp14:anchorId="0DEAF9E9" wp14:editId="1E3763EB">
            <wp:extent cx="4777740" cy="1379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4C43" w14:textId="058B45A1" w:rsidR="00083055" w:rsidRPr="00083055" w:rsidRDefault="00083055" w:rsidP="00083055">
      <w:r w:rsidRPr="00083055">
        <w:t>It displays the </w:t>
      </w:r>
      <w:r w:rsidRPr="00083055">
        <w:rPr>
          <w:b/>
          <w:bCs/>
        </w:rPr>
        <w:t>Parental Consent </w:t>
      </w:r>
      <w:r w:rsidRPr="00083055">
        <w:t>options for the </w:t>
      </w:r>
      <w:proofErr w:type="gramStart"/>
      <w:r w:rsidRPr="0071141B">
        <w:t>Student</w:t>
      </w:r>
      <w:proofErr w:type="gramEnd"/>
      <w:r w:rsidRPr="00083055">
        <w:t>. Tick the buttons to give </w:t>
      </w:r>
      <w:r w:rsidRPr="0071141B">
        <w:t>Consent</w:t>
      </w:r>
      <w:r w:rsidRPr="00083055">
        <w:t> for information or images of the </w:t>
      </w:r>
      <w:proofErr w:type="gramStart"/>
      <w:r w:rsidRPr="0071141B">
        <w:t>Student</w:t>
      </w:r>
      <w:proofErr w:type="gramEnd"/>
      <w:r w:rsidRPr="00083055">
        <w:t> to be used within each of the options.</w:t>
      </w:r>
    </w:p>
    <w:p w14:paraId="5B81B584" w14:textId="63E8ED59" w:rsidR="0082219E" w:rsidRDefault="00083055" w:rsidP="00083055">
      <w:r w:rsidRPr="00083055">
        <w:rPr>
          <w:noProof/>
        </w:rPr>
        <w:drawing>
          <wp:inline distT="0" distB="0" distL="0" distR="0" wp14:anchorId="3BF9145D" wp14:editId="52297CEB">
            <wp:extent cx="6068658" cy="1783080"/>
            <wp:effectExtent l="0" t="0" r="889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45" cy="178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8348" w14:textId="77777777" w:rsidR="00083055" w:rsidRDefault="00083055" w:rsidP="00083055"/>
    <w:p w14:paraId="3D9F9CF4" w14:textId="0D511852" w:rsidR="00083055" w:rsidRDefault="00083055" w:rsidP="00083055">
      <w:r>
        <w:t xml:space="preserve">To revoke consent please contact </w:t>
      </w:r>
      <w:hyperlink r:id="rId8" w:history="1">
        <w:r w:rsidRPr="009E23AC">
          <w:rPr>
            <w:rStyle w:val="Hyperlink"/>
          </w:rPr>
          <w:t>office@johngrant.norfolk.sch.uk</w:t>
        </w:r>
      </w:hyperlink>
    </w:p>
    <w:p w14:paraId="57627C99" w14:textId="77777777" w:rsidR="00083055" w:rsidRDefault="00083055" w:rsidP="00083055"/>
    <w:sectPr w:rsidR="00083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5"/>
    <w:rsid w:val="00083055"/>
    <w:rsid w:val="001B13BA"/>
    <w:rsid w:val="0071141B"/>
    <w:rsid w:val="007E07B6"/>
    <w:rsid w:val="0082219E"/>
    <w:rsid w:val="00AB3978"/>
    <w:rsid w:val="00CC373D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A848"/>
  <w15:chartTrackingRefBased/>
  <w15:docId w15:val="{5428F81A-289A-400E-B7A5-30966CDA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30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ohngrant.norfolk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Haverson</dc:creator>
  <cp:keywords/>
  <dc:description/>
  <cp:lastModifiedBy>Nicholas Haverson</cp:lastModifiedBy>
  <cp:revision>2</cp:revision>
  <dcterms:created xsi:type="dcterms:W3CDTF">2025-05-06T13:37:00Z</dcterms:created>
  <dcterms:modified xsi:type="dcterms:W3CDTF">2025-05-09T10:29:00Z</dcterms:modified>
</cp:coreProperties>
</file>