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8AF6" w14:textId="24F13692" w:rsidR="004A06A6" w:rsidRDefault="001A4B46">
      <w:pPr>
        <w:pStyle w:val="Heading1"/>
      </w:pPr>
      <w:r>
        <w:t>John Grant</w:t>
      </w:r>
      <w:r w:rsidR="000D7A0A">
        <w:t xml:space="preserve"> School – Keeping You Safe (Pupil-Friendly Version)</w:t>
      </w:r>
    </w:p>
    <w:p w14:paraId="1990F6A8" w14:textId="77777777" w:rsidR="004A06A6" w:rsidRDefault="000D7A0A">
      <w:pPr>
        <w:pStyle w:val="Heading2"/>
      </w:pPr>
      <w:r>
        <w:t>Our Promise</w:t>
      </w:r>
    </w:p>
    <w:p w14:paraId="69534519" w14:textId="6B7895FF" w:rsidR="004A06A6" w:rsidRDefault="000D7A0A">
      <w:r>
        <w:t xml:space="preserve">At </w:t>
      </w:r>
      <w:r w:rsidR="001A4B46">
        <w:t>John Grant</w:t>
      </w:r>
      <w:r>
        <w:t xml:space="preserve"> School, the most important thing is that you feel safe, happy, and listened to. All adults in school want to help you and keep you safe.</w:t>
      </w:r>
    </w:p>
    <w:p w14:paraId="3A8EC785" w14:textId="77777777" w:rsidR="004A06A6" w:rsidRDefault="000D7A0A">
      <w:pPr>
        <w:pStyle w:val="Heading2"/>
      </w:pPr>
      <w:r>
        <w:t>Who Can Help You?</w:t>
      </w:r>
    </w:p>
    <w:p w14:paraId="12890153" w14:textId="11E6CF65" w:rsidR="004A06A6" w:rsidRDefault="000D7A0A">
      <w:r>
        <w:t>Designated Safeguarding Lead</w:t>
      </w:r>
      <w:r w:rsidR="001A4B46">
        <w:t xml:space="preserve">s </w:t>
      </w:r>
      <w:r>
        <w:t xml:space="preserve">(DSL): </w:t>
      </w:r>
      <w:r w:rsidR="001A4B46">
        <w:t xml:space="preserve">Heidi Alexander, Belinda Brookes and Jo Mixer </w:t>
      </w:r>
    </w:p>
    <w:p w14:paraId="23FAAD4E" w14:textId="2E04BCBA" w:rsidR="004A06A6" w:rsidRDefault="000D7A0A">
      <w:r>
        <w:t xml:space="preserve">Mental Health Lead: </w:t>
      </w:r>
      <w:r w:rsidR="001A4B46">
        <w:t xml:space="preserve">Louisa Williams </w:t>
      </w:r>
    </w:p>
    <w:p w14:paraId="62D74B1F" w14:textId="77777777" w:rsidR="004A06A6" w:rsidRDefault="000D7A0A">
      <w:r>
        <w:t>You can talk to any adult in school if you feel unsafe.</w:t>
      </w:r>
    </w:p>
    <w:p w14:paraId="7869D088" w14:textId="77777777" w:rsidR="004A06A6" w:rsidRDefault="000D7A0A">
      <w:pPr>
        <w:pStyle w:val="Heading2"/>
      </w:pPr>
      <w:r>
        <w:t>What is Safeguarding?</w:t>
      </w:r>
    </w:p>
    <w:p w14:paraId="0E71DD4E" w14:textId="77777777" w:rsidR="004A06A6" w:rsidRDefault="000D7A0A">
      <w:r>
        <w:t>Safeguarding means helping you stay safe, feel safe, making sure no one hurts you, and ensuring you can talk to adults.</w:t>
      </w:r>
    </w:p>
    <w:p w14:paraId="4143C264" w14:textId="77777777" w:rsidR="004A06A6" w:rsidRDefault="000D7A0A">
      <w:pPr>
        <w:pStyle w:val="Heading2"/>
      </w:pPr>
      <w:r>
        <w:t>When Should You Tell an Adult?</w:t>
      </w:r>
    </w:p>
    <w:p w14:paraId="5F8553FD" w14:textId="77777777" w:rsidR="004A06A6" w:rsidRDefault="000D7A0A">
      <w:r>
        <w:t>Tell an adult if someone hurts you, bullies you, you feel frightened, something online upsets you, or you’re worried about someone.</w:t>
      </w:r>
    </w:p>
    <w:p w14:paraId="18F3ECB3" w14:textId="77777777" w:rsidR="004A06A6" w:rsidRDefault="000D7A0A">
      <w:pPr>
        <w:pStyle w:val="Heading2"/>
      </w:pPr>
      <w:r>
        <w:t>Your Feelings Matter</w:t>
      </w:r>
    </w:p>
    <w:p w14:paraId="60CC560F" w14:textId="77777777" w:rsidR="004A06A6" w:rsidRDefault="000D7A0A">
      <w:r>
        <w:t>If you feel sad, scared, angry, confused, worried, or unsafe, adults will listen and help you. You will not be in trouble.</w:t>
      </w:r>
    </w:p>
    <w:p w14:paraId="1A0E5EC9" w14:textId="77777777" w:rsidR="004A06A6" w:rsidRDefault="000D7A0A">
      <w:pPr>
        <w:pStyle w:val="Heading2"/>
      </w:pPr>
      <w:r>
        <w:t>Staying Safe Online</w:t>
      </w:r>
    </w:p>
    <w:p w14:paraId="3456F6A0" w14:textId="77777777" w:rsidR="004A06A6" w:rsidRDefault="000D7A0A">
      <w:r>
        <w:t>Tell an adult if someone online asks for photos, messages you, or you see something upsetting.</w:t>
      </w:r>
    </w:p>
    <w:p w14:paraId="0740150C" w14:textId="77777777" w:rsidR="004A06A6" w:rsidRDefault="000D7A0A">
      <w:pPr>
        <w:pStyle w:val="Heading2"/>
      </w:pPr>
      <w:r>
        <w:t>Being Kind to Each Other</w:t>
      </w:r>
    </w:p>
    <w:p w14:paraId="40741453" w14:textId="1517AE97" w:rsidR="004A06A6" w:rsidRDefault="000D7A0A">
      <w:r>
        <w:t>At School we are kind, respect each other, and do not hurt others. Tell an adult if someone is hurt.</w:t>
      </w:r>
    </w:p>
    <w:p w14:paraId="403C7903" w14:textId="77777777" w:rsidR="004A06A6" w:rsidRDefault="000D7A0A">
      <w:pPr>
        <w:pStyle w:val="Heading2"/>
      </w:pPr>
      <w:r>
        <w:t>If Things Are Difficult at Home</w:t>
      </w:r>
    </w:p>
    <w:p w14:paraId="6AFB3F27" w14:textId="77777777" w:rsidR="004A06A6" w:rsidRDefault="000D7A0A">
      <w:r>
        <w:t>If things feel scary or confusing at home, you can tell us. We are here to help.</w:t>
      </w:r>
    </w:p>
    <w:p w14:paraId="43B2BDEB" w14:textId="77777777" w:rsidR="004A06A6" w:rsidRDefault="000D7A0A">
      <w:pPr>
        <w:pStyle w:val="Heading2"/>
      </w:pPr>
      <w:r>
        <w:t>If an Adult or Another Child Hurts You</w:t>
      </w:r>
    </w:p>
    <w:p w14:paraId="3B2CB8DD" w14:textId="77777777" w:rsidR="004A06A6" w:rsidRDefault="000D7A0A">
      <w:r>
        <w:t>If someone touches you in a way you don’t like, scares you, or tells you to keep a worrying secret, tell an adult.</w:t>
      </w:r>
    </w:p>
    <w:p w14:paraId="3DBCBD9E" w14:textId="77777777" w:rsidR="004A06A6" w:rsidRDefault="000D7A0A">
      <w:pPr>
        <w:pStyle w:val="Heading2"/>
      </w:pPr>
      <w:r>
        <w:t>What Adults Do With Your Worries</w:t>
      </w:r>
    </w:p>
    <w:p w14:paraId="0CC32D3E" w14:textId="77777777" w:rsidR="004A06A6" w:rsidRDefault="000D7A0A">
      <w:r>
        <w:t>Adults listen, help you feel safe, and only share information with people who need to know to keep you safe.</w:t>
      </w:r>
    </w:p>
    <w:p w14:paraId="36AB6B02" w14:textId="77777777" w:rsidR="004A06A6" w:rsidRDefault="000D7A0A">
      <w:pPr>
        <w:pStyle w:val="Heading2"/>
      </w:pPr>
      <w:r>
        <w:lastRenderedPageBreak/>
        <w:t>You Are Not Alone</w:t>
      </w:r>
    </w:p>
    <w:p w14:paraId="6934EA24" w14:textId="04AB6947" w:rsidR="004A06A6" w:rsidRDefault="00232975">
      <w:r>
        <w:t xml:space="preserve">Any worries you have, even if you think they are small - </w:t>
      </w:r>
      <w:r w:rsidR="000D7A0A">
        <w:t>You can talk to Belinda, Heidi, Louisa, Annie, Maxine, Jodie or Jo or your teacher, or any trusted adult. Just say: “I need to talk.”</w:t>
      </w:r>
    </w:p>
    <w:sectPr w:rsidR="004A06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A0A"/>
    <w:rsid w:val="0015074B"/>
    <w:rsid w:val="001A4B46"/>
    <w:rsid w:val="00232975"/>
    <w:rsid w:val="0029639D"/>
    <w:rsid w:val="00326F90"/>
    <w:rsid w:val="004A06A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594BD"/>
  <w14:defaultImageDpi w14:val="300"/>
  <w15:docId w15:val="{B613D078-3EA8-41EE-A376-A802EB14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Heidi Alexander</cp:lastModifiedBy>
  <cp:revision>3</cp:revision>
  <dcterms:created xsi:type="dcterms:W3CDTF">2026-02-24T12:26:00Z</dcterms:created>
  <dcterms:modified xsi:type="dcterms:W3CDTF">2026-02-24T12:42:00Z</dcterms:modified>
  <cp:category/>
</cp:coreProperties>
</file>