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22E67" w14:textId="77777777" w:rsidR="003341DB" w:rsidRPr="00131258" w:rsidRDefault="003341DB" w:rsidP="003341DB">
      <w:pPr>
        <w:jc w:val="center"/>
        <w:rPr>
          <w:rFonts w:ascii="Century Gothic" w:hAnsi="Century Gothic"/>
          <w:sz w:val="22"/>
          <w:szCs w:val="22"/>
        </w:rPr>
      </w:pPr>
      <w:r w:rsidRPr="00131258">
        <w:rPr>
          <w:rFonts w:ascii="Century Gothic" w:hAnsi="Century Gothic"/>
          <w:b/>
          <w:bCs/>
          <w:iCs/>
          <w:sz w:val="22"/>
          <w:szCs w:val="22"/>
        </w:rPr>
        <w:t>Required at this successful specialist sports college for pupils with complex needs (aged 4-19years)</w:t>
      </w:r>
    </w:p>
    <w:p w14:paraId="4F7B0148" w14:textId="77777777" w:rsidR="003341DB" w:rsidRPr="007F7660" w:rsidRDefault="003341DB" w:rsidP="003341DB">
      <w:pPr>
        <w:rPr>
          <w:rFonts w:cs="Arial"/>
          <w:b/>
          <w:sz w:val="22"/>
          <w:szCs w:val="22"/>
        </w:rPr>
      </w:pPr>
    </w:p>
    <w:p w14:paraId="3CECF528" w14:textId="377500BA" w:rsidR="003341DB" w:rsidRPr="007F7660" w:rsidRDefault="00035652" w:rsidP="003341DB">
      <w:pPr>
        <w:pStyle w:val="ListParagraph"/>
        <w:numPr>
          <w:ilvl w:val="0"/>
          <w:numId w:val="1"/>
        </w:num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Teaching Assistant</w:t>
      </w:r>
      <w:r w:rsidR="003341DB">
        <w:rPr>
          <w:rFonts w:cs="Arial"/>
          <w:b/>
          <w:sz w:val="22"/>
          <w:szCs w:val="22"/>
        </w:rPr>
        <w:tab/>
      </w:r>
      <w:r w:rsidR="006B594B">
        <w:rPr>
          <w:rFonts w:cs="Arial"/>
          <w:b/>
          <w:sz w:val="22"/>
          <w:szCs w:val="22"/>
        </w:rPr>
        <w:t>p</w:t>
      </w:r>
      <w:r w:rsidR="00581B64">
        <w:rPr>
          <w:rFonts w:cs="Arial"/>
          <w:b/>
          <w:sz w:val="22"/>
          <w:szCs w:val="22"/>
        </w:rPr>
        <w:t>ermanent</w:t>
      </w:r>
      <w:r w:rsidR="003341DB">
        <w:rPr>
          <w:rFonts w:cs="Arial"/>
          <w:b/>
          <w:sz w:val="22"/>
          <w:szCs w:val="22"/>
        </w:rPr>
        <w:tab/>
      </w:r>
    </w:p>
    <w:p w14:paraId="6EC49F5C" w14:textId="7C37AB92" w:rsidR="00073529" w:rsidRDefault="003341DB" w:rsidP="003341DB">
      <w:pPr>
        <w:pStyle w:val="ListParagraph"/>
        <w:numPr>
          <w:ilvl w:val="0"/>
          <w:numId w:val="1"/>
        </w:numPr>
        <w:rPr>
          <w:rFonts w:cs="Arial"/>
          <w:b/>
          <w:sz w:val="22"/>
          <w:szCs w:val="22"/>
        </w:rPr>
      </w:pPr>
      <w:r w:rsidRPr="00CA58FD">
        <w:rPr>
          <w:rFonts w:cs="Arial"/>
          <w:b/>
          <w:sz w:val="22"/>
          <w:szCs w:val="22"/>
        </w:rPr>
        <w:t xml:space="preserve">Salary: 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="00073529">
        <w:rPr>
          <w:rFonts w:cs="Arial"/>
          <w:b/>
          <w:sz w:val="22"/>
          <w:szCs w:val="22"/>
        </w:rPr>
        <w:t xml:space="preserve">Grade D 6-7 </w:t>
      </w:r>
      <w:r w:rsidR="00035652">
        <w:rPr>
          <w:rFonts w:cs="Arial"/>
          <w:b/>
          <w:sz w:val="22"/>
          <w:szCs w:val="22"/>
        </w:rPr>
        <w:t>£</w:t>
      </w:r>
      <w:r w:rsidR="00073529">
        <w:rPr>
          <w:rFonts w:cs="Arial"/>
          <w:b/>
          <w:sz w:val="22"/>
          <w:szCs w:val="22"/>
        </w:rPr>
        <w:t>13.47 - £13.68 per hour –</w:t>
      </w:r>
      <w:r w:rsidR="00833D45">
        <w:rPr>
          <w:rFonts w:cs="Arial"/>
          <w:b/>
          <w:sz w:val="22"/>
          <w:szCs w:val="22"/>
        </w:rPr>
        <w:t xml:space="preserve"> </w:t>
      </w:r>
      <w:r w:rsidR="00073529">
        <w:rPr>
          <w:rFonts w:cs="Arial"/>
          <w:b/>
          <w:sz w:val="22"/>
          <w:szCs w:val="22"/>
        </w:rPr>
        <w:t xml:space="preserve">(£25,989 - </w:t>
      </w:r>
      <w:r w:rsidR="00833D45">
        <w:rPr>
          <w:rFonts w:cs="Arial"/>
          <w:b/>
          <w:sz w:val="22"/>
          <w:szCs w:val="22"/>
        </w:rPr>
        <w:t>£2</w:t>
      </w:r>
      <w:r w:rsidR="002B0867">
        <w:rPr>
          <w:rFonts w:cs="Arial"/>
          <w:b/>
          <w:sz w:val="22"/>
          <w:szCs w:val="22"/>
        </w:rPr>
        <w:t>6</w:t>
      </w:r>
      <w:r w:rsidR="00833D45">
        <w:rPr>
          <w:rFonts w:cs="Arial"/>
          <w:b/>
          <w:sz w:val="22"/>
          <w:szCs w:val="22"/>
        </w:rPr>
        <w:t>,</w:t>
      </w:r>
      <w:r w:rsidR="002B0867">
        <w:rPr>
          <w:rFonts w:cs="Arial"/>
          <w:b/>
          <w:sz w:val="22"/>
          <w:szCs w:val="22"/>
        </w:rPr>
        <w:t>403</w:t>
      </w:r>
      <w:r w:rsidR="00833D45">
        <w:rPr>
          <w:rFonts w:cs="Arial"/>
          <w:b/>
          <w:sz w:val="22"/>
          <w:szCs w:val="22"/>
        </w:rPr>
        <w:t xml:space="preserve"> F</w:t>
      </w:r>
      <w:r w:rsidR="002B0867">
        <w:rPr>
          <w:rFonts w:cs="Arial"/>
          <w:b/>
          <w:sz w:val="22"/>
          <w:szCs w:val="22"/>
        </w:rPr>
        <w:t xml:space="preserve">ull </w:t>
      </w:r>
      <w:r w:rsidR="00833D45">
        <w:rPr>
          <w:rFonts w:cs="Arial"/>
          <w:b/>
          <w:sz w:val="22"/>
          <w:szCs w:val="22"/>
        </w:rPr>
        <w:t>T</w:t>
      </w:r>
      <w:r w:rsidR="002B0867">
        <w:rPr>
          <w:rFonts w:cs="Arial"/>
          <w:b/>
          <w:sz w:val="22"/>
          <w:szCs w:val="22"/>
        </w:rPr>
        <w:t xml:space="preserve">ime </w:t>
      </w:r>
    </w:p>
    <w:p w14:paraId="6985DCBD" w14:textId="1C045F31" w:rsidR="003341DB" w:rsidRPr="00CA58FD" w:rsidRDefault="00833D45" w:rsidP="00073529">
      <w:pPr>
        <w:pStyle w:val="ListParagraph"/>
        <w:ind w:left="288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E</w:t>
      </w:r>
      <w:r w:rsidR="002B0867">
        <w:rPr>
          <w:rFonts w:cs="Arial"/>
          <w:b/>
          <w:sz w:val="22"/>
          <w:szCs w:val="22"/>
        </w:rPr>
        <w:t>quivalent</w:t>
      </w:r>
      <w:r>
        <w:rPr>
          <w:rFonts w:cs="Arial"/>
          <w:b/>
          <w:sz w:val="22"/>
          <w:szCs w:val="22"/>
        </w:rPr>
        <w:t>)</w:t>
      </w:r>
    </w:p>
    <w:p w14:paraId="4F723D5D" w14:textId="16B09242" w:rsidR="003341DB" w:rsidRDefault="003341DB" w:rsidP="003341DB">
      <w:pPr>
        <w:pStyle w:val="ListParagraph"/>
        <w:numPr>
          <w:ilvl w:val="0"/>
          <w:numId w:val="1"/>
        </w:numPr>
        <w:rPr>
          <w:rFonts w:cs="Arial"/>
          <w:b/>
          <w:sz w:val="22"/>
          <w:szCs w:val="22"/>
        </w:rPr>
      </w:pPr>
      <w:r w:rsidRPr="00D70B46">
        <w:rPr>
          <w:rFonts w:cs="Arial"/>
          <w:b/>
          <w:sz w:val="22"/>
          <w:szCs w:val="22"/>
        </w:rPr>
        <w:t xml:space="preserve">Part Time 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D70B46">
        <w:rPr>
          <w:rFonts w:cs="Arial"/>
          <w:b/>
          <w:sz w:val="22"/>
          <w:szCs w:val="22"/>
        </w:rPr>
        <w:t>30 hours per week</w:t>
      </w:r>
    </w:p>
    <w:p w14:paraId="6CA8F88B" w14:textId="77777777" w:rsidR="00833D45" w:rsidRPr="00D70B46" w:rsidRDefault="00833D45" w:rsidP="003341DB">
      <w:pPr>
        <w:pStyle w:val="ListParagraph"/>
        <w:numPr>
          <w:ilvl w:val="0"/>
          <w:numId w:val="1"/>
        </w:num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Term time plus 1 week</w:t>
      </w:r>
    </w:p>
    <w:p w14:paraId="2953CB95" w14:textId="77777777" w:rsidR="003341DB" w:rsidRPr="007F7660" w:rsidRDefault="003341DB" w:rsidP="003341DB">
      <w:pPr>
        <w:rPr>
          <w:rFonts w:cs="Arial"/>
          <w:b/>
          <w:sz w:val="22"/>
          <w:szCs w:val="22"/>
        </w:rPr>
      </w:pPr>
    </w:p>
    <w:p w14:paraId="0EB5D9F1" w14:textId="77777777" w:rsidR="003341DB" w:rsidRPr="007F7660" w:rsidRDefault="003341DB" w:rsidP="003341DB">
      <w:pPr>
        <w:rPr>
          <w:rFonts w:cs="Arial"/>
          <w:sz w:val="22"/>
          <w:szCs w:val="22"/>
        </w:rPr>
      </w:pPr>
      <w:bookmarkStart w:id="0" w:name="_Hlk74126068"/>
      <w:r w:rsidRPr="007F7660">
        <w:rPr>
          <w:rFonts w:cs="Arial"/>
          <w:sz w:val="22"/>
          <w:szCs w:val="22"/>
        </w:rPr>
        <w:t>We are seeking staff who are flexible, motivated and keen to learn in our busy and exciting and sometimes challenging school environment</w:t>
      </w:r>
      <w:r>
        <w:rPr>
          <w:rFonts w:cs="Arial"/>
          <w:sz w:val="22"/>
          <w:szCs w:val="22"/>
        </w:rPr>
        <w:t>, who should be prepared</w:t>
      </w:r>
      <w:r w:rsidRPr="007F7660">
        <w:rPr>
          <w:rFonts w:cs="Arial"/>
          <w:sz w:val="22"/>
          <w:szCs w:val="22"/>
        </w:rPr>
        <w:t xml:space="preserve"> to work in areas across the age and ability range of the school. </w:t>
      </w:r>
    </w:p>
    <w:bookmarkEnd w:id="0"/>
    <w:p w14:paraId="7176989D" w14:textId="77777777" w:rsidR="003341DB" w:rsidRPr="007F7660" w:rsidRDefault="003341DB" w:rsidP="003341DB">
      <w:pPr>
        <w:rPr>
          <w:rFonts w:cs="Arial"/>
          <w:sz w:val="22"/>
          <w:szCs w:val="22"/>
        </w:rPr>
      </w:pPr>
    </w:p>
    <w:p w14:paraId="6DC9A35D" w14:textId="77777777" w:rsidR="003341DB" w:rsidRPr="007F7660" w:rsidRDefault="003341DB" w:rsidP="003341DB">
      <w:pPr>
        <w:rPr>
          <w:rFonts w:cs="Arial"/>
          <w:sz w:val="22"/>
          <w:szCs w:val="22"/>
        </w:rPr>
      </w:pPr>
      <w:r w:rsidRPr="007F7660">
        <w:rPr>
          <w:rFonts w:cs="Arial"/>
          <w:sz w:val="22"/>
          <w:szCs w:val="22"/>
        </w:rPr>
        <w:t>Working in and from a classroom setting under the guidance of the class teacher you will be part of a multi-disciplinary team supporting pupils with complex learning difficulties, and disabilities, including Autistic Spectrum Condition. Currently we are particularly seeking someone who would be comfortable supporting pupils with challenging behaviours.</w:t>
      </w:r>
    </w:p>
    <w:p w14:paraId="6B8D0904" w14:textId="77777777" w:rsidR="003341DB" w:rsidRPr="007F7660" w:rsidRDefault="003341DB" w:rsidP="003341DB">
      <w:pPr>
        <w:rPr>
          <w:rFonts w:cs="Arial"/>
          <w:sz w:val="22"/>
          <w:szCs w:val="22"/>
        </w:rPr>
      </w:pPr>
    </w:p>
    <w:p w14:paraId="1C9FBD64" w14:textId="77777777" w:rsidR="003341DB" w:rsidRPr="007F7660" w:rsidRDefault="003341DB" w:rsidP="003341DB">
      <w:pPr>
        <w:rPr>
          <w:rFonts w:cs="Arial"/>
          <w:sz w:val="22"/>
          <w:szCs w:val="22"/>
        </w:rPr>
      </w:pPr>
      <w:r w:rsidRPr="007F7660">
        <w:rPr>
          <w:rFonts w:cs="Arial"/>
          <w:sz w:val="22"/>
          <w:szCs w:val="22"/>
        </w:rPr>
        <w:t>Minimum qualification required: Relevant NVQ level 2 or equivalent qualification together with competent English &amp; Maths skills.</w:t>
      </w:r>
    </w:p>
    <w:p w14:paraId="37315E33" w14:textId="77777777" w:rsidR="003341DB" w:rsidRPr="007F7660" w:rsidRDefault="003341DB" w:rsidP="003341DB">
      <w:pPr>
        <w:rPr>
          <w:rFonts w:cs="Arial"/>
          <w:sz w:val="22"/>
          <w:szCs w:val="22"/>
        </w:rPr>
      </w:pPr>
      <w:bookmarkStart w:id="1" w:name="_Hlk74126160"/>
    </w:p>
    <w:p w14:paraId="7BF79F31" w14:textId="77777777" w:rsidR="003341DB" w:rsidRPr="007F7660" w:rsidRDefault="003341DB" w:rsidP="003341DB">
      <w:pPr>
        <w:rPr>
          <w:rFonts w:cs="Arial"/>
          <w:vanish/>
          <w:sz w:val="22"/>
          <w:szCs w:val="22"/>
        </w:rPr>
      </w:pPr>
      <w:r w:rsidRPr="007F7660">
        <w:rPr>
          <w:rFonts w:cs="Arial"/>
          <w:bCs/>
          <w:iCs/>
          <w:sz w:val="22"/>
          <w:szCs w:val="22"/>
        </w:rPr>
        <w:t>John Grant is committed to the protection and safety</w:t>
      </w:r>
      <w:r w:rsidR="00DD5A22">
        <w:rPr>
          <w:rFonts w:cs="Arial"/>
          <w:bCs/>
          <w:iCs/>
          <w:sz w:val="22"/>
          <w:szCs w:val="22"/>
        </w:rPr>
        <w:t xml:space="preserve"> and wellbeing</w:t>
      </w:r>
      <w:r w:rsidRPr="007F7660">
        <w:rPr>
          <w:rFonts w:cs="Arial"/>
          <w:bCs/>
          <w:iCs/>
          <w:sz w:val="22"/>
          <w:szCs w:val="22"/>
        </w:rPr>
        <w:t xml:space="preserve"> of its pupils.</w:t>
      </w:r>
    </w:p>
    <w:p w14:paraId="65A324BE" w14:textId="77777777" w:rsidR="003341DB" w:rsidRPr="007F7660" w:rsidRDefault="003341DB" w:rsidP="003341DB">
      <w:pPr>
        <w:rPr>
          <w:rFonts w:cs="Arial"/>
          <w:bCs/>
          <w:iCs/>
          <w:sz w:val="22"/>
          <w:szCs w:val="22"/>
        </w:rPr>
      </w:pPr>
      <w:r w:rsidRPr="007F7660">
        <w:rPr>
          <w:rFonts w:cs="Arial"/>
          <w:b/>
          <w:sz w:val="22"/>
          <w:szCs w:val="22"/>
        </w:rPr>
        <w:t xml:space="preserve"> </w:t>
      </w:r>
      <w:r w:rsidRPr="007F7660">
        <w:rPr>
          <w:rFonts w:cs="Arial"/>
          <w:bCs/>
          <w:iCs/>
          <w:sz w:val="22"/>
          <w:szCs w:val="22"/>
        </w:rPr>
        <w:t xml:space="preserve">The successful candidates will be subject to a satisfactory enhanced DBS check and a Childcare (Disqualification) Regulations 2009 check.   We welcome applications regardless of age, gender, ethnicity or religion.  </w:t>
      </w:r>
    </w:p>
    <w:p w14:paraId="3EC5764C" w14:textId="77777777" w:rsidR="003341DB" w:rsidRPr="007F7660" w:rsidRDefault="003341DB" w:rsidP="003341DB">
      <w:pPr>
        <w:rPr>
          <w:rFonts w:cs="Arial"/>
          <w:sz w:val="22"/>
          <w:szCs w:val="22"/>
        </w:rPr>
      </w:pPr>
      <w:bookmarkStart w:id="2" w:name="_Hlk74126287"/>
      <w:bookmarkEnd w:id="1"/>
    </w:p>
    <w:p w14:paraId="38582351" w14:textId="77777777" w:rsidR="003341DB" w:rsidRPr="007F7660" w:rsidRDefault="003341DB" w:rsidP="003341DB">
      <w:pPr>
        <w:rPr>
          <w:rFonts w:cs="Arial"/>
          <w:vanish/>
          <w:sz w:val="22"/>
          <w:szCs w:val="22"/>
        </w:rPr>
      </w:pPr>
      <w:r w:rsidRPr="007F7660">
        <w:rPr>
          <w:rFonts w:cs="Arial"/>
          <w:sz w:val="22"/>
          <w:szCs w:val="22"/>
        </w:rPr>
        <w:t xml:space="preserve">Application forms available </w:t>
      </w:r>
      <w:r>
        <w:rPr>
          <w:rFonts w:cs="Arial"/>
          <w:sz w:val="22"/>
          <w:szCs w:val="22"/>
        </w:rPr>
        <w:t>via the John Grant website or o</w:t>
      </w:r>
      <w:r w:rsidRPr="007F7660">
        <w:rPr>
          <w:rFonts w:cs="Arial"/>
          <w:sz w:val="22"/>
          <w:szCs w:val="22"/>
        </w:rPr>
        <w:t>ffice@johngrant.norfolk.sch.uk</w:t>
      </w:r>
    </w:p>
    <w:bookmarkEnd w:id="2"/>
    <w:p w14:paraId="284FAEDF" w14:textId="77777777" w:rsidR="003341DB" w:rsidRPr="007F7660" w:rsidRDefault="003341DB" w:rsidP="003341DB">
      <w:pPr>
        <w:rPr>
          <w:rFonts w:cs="Arial"/>
          <w:b/>
          <w:sz w:val="22"/>
          <w:szCs w:val="22"/>
        </w:rPr>
      </w:pPr>
    </w:p>
    <w:p w14:paraId="13F46FB0" w14:textId="77777777" w:rsidR="003341DB" w:rsidRPr="007F7660" w:rsidRDefault="003341DB" w:rsidP="003341DB">
      <w:pPr>
        <w:rPr>
          <w:rFonts w:cs="Arial"/>
          <w:sz w:val="22"/>
          <w:szCs w:val="22"/>
        </w:rPr>
      </w:pPr>
    </w:p>
    <w:p w14:paraId="236D8224" w14:textId="3A507C3D" w:rsidR="003341DB" w:rsidRPr="007F7660" w:rsidRDefault="003341DB" w:rsidP="003341DB">
      <w:pPr>
        <w:rPr>
          <w:rFonts w:cs="Arial"/>
          <w:sz w:val="22"/>
          <w:szCs w:val="22"/>
        </w:rPr>
      </w:pPr>
      <w:bookmarkStart w:id="3" w:name="_Hlk74125076"/>
      <w:r>
        <w:rPr>
          <w:rFonts w:cs="Arial"/>
          <w:sz w:val="22"/>
          <w:szCs w:val="22"/>
        </w:rPr>
        <w:t xml:space="preserve">Closing Date: </w:t>
      </w:r>
      <w:r w:rsidR="002B0867">
        <w:rPr>
          <w:rFonts w:cs="Arial"/>
          <w:sz w:val="22"/>
          <w:szCs w:val="22"/>
        </w:rPr>
        <w:t>8</w:t>
      </w:r>
      <w:r w:rsidR="006B594B">
        <w:rPr>
          <w:rFonts w:cs="Arial"/>
          <w:sz w:val="22"/>
          <w:szCs w:val="22"/>
        </w:rPr>
        <w:t>.</w:t>
      </w:r>
      <w:r w:rsidR="0093303A">
        <w:rPr>
          <w:rFonts w:cs="Arial"/>
          <w:sz w:val="22"/>
          <w:szCs w:val="22"/>
        </w:rPr>
        <w:t>0</w:t>
      </w:r>
      <w:r w:rsidR="002B0867">
        <w:rPr>
          <w:rFonts w:cs="Arial"/>
          <w:sz w:val="22"/>
          <w:szCs w:val="22"/>
        </w:rPr>
        <w:t>6</w:t>
      </w:r>
      <w:r w:rsidR="006B594B">
        <w:rPr>
          <w:rFonts w:cs="Arial"/>
          <w:sz w:val="22"/>
          <w:szCs w:val="22"/>
        </w:rPr>
        <w:t>.2</w:t>
      </w:r>
      <w:r w:rsidR="0093303A">
        <w:rPr>
          <w:rFonts w:cs="Arial"/>
          <w:sz w:val="22"/>
          <w:szCs w:val="22"/>
        </w:rPr>
        <w:t>6</w:t>
      </w:r>
    </w:p>
    <w:p w14:paraId="3B265254" w14:textId="729CFE5D" w:rsidR="003341DB" w:rsidRPr="007F7660" w:rsidRDefault="003341DB" w:rsidP="003341DB">
      <w:pPr>
        <w:rPr>
          <w:rFonts w:cs="Arial"/>
          <w:sz w:val="22"/>
          <w:szCs w:val="22"/>
        </w:rPr>
      </w:pPr>
      <w:r w:rsidRPr="007F7660">
        <w:rPr>
          <w:rFonts w:cs="Arial"/>
          <w:sz w:val="22"/>
          <w:szCs w:val="22"/>
        </w:rPr>
        <w:t xml:space="preserve">Interview Date: </w:t>
      </w:r>
      <w:bookmarkEnd w:id="3"/>
      <w:r w:rsidR="002B0867">
        <w:rPr>
          <w:rFonts w:cs="Arial"/>
          <w:sz w:val="22"/>
          <w:szCs w:val="22"/>
        </w:rPr>
        <w:t>1</w:t>
      </w:r>
      <w:r w:rsidR="0093303A">
        <w:rPr>
          <w:rFonts w:cs="Arial"/>
          <w:sz w:val="22"/>
          <w:szCs w:val="22"/>
        </w:rPr>
        <w:t>6</w:t>
      </w:r>
      <w:r w:rsidR="006B594B">
        <w:rPr>
          <w:rFonts w:cs="Arial"/>
          <w:sz w:val="22"/>
          <w:szCs w:val="22"/>
        </w:rPr>
        <w:t>.</w:t>
      </w:r>
      <w:r w:rsidR="0093303A">
        <w:rPr>
          <w:rFonts w:cs="Arial"/>
          <w:sz w:val="22"/>
          <w:szCs w:val="22"/>
        </w:rPr>
        <w:t>0</w:t>
      </w:r>
      <w:r w:rsidR="002B0867">
        <w:rPr>
          <w:rFonts w:cs="Arial"/>
          <w:sz w:val="22"/>
          <w:szCs w:val="22"/>
        </w:rPr>
        <w:t>6</w:t>
      </w:r>
      <w:r w:rsidR="006B594B">
        <w:rPr>
          <w:rFonts w:cs="Arial"/>
          <w:sz w:val="22"/>
          <w:szCs w:val="22"/>
        </w:rPr>
        <w:t>.2</w:t>
      </w:r>
      <w:r w:rsidR="0093303A">
        <w:rPr>
          <w:rFonts w:cs="Arial"/>
          <w:sz w:val="22"/>
          <w:szCs w:val="22"/>
        </w:rPr>
        <w:t>6</w:t>
      </w:r>
    </w:p>
    <w:p w14:paraId="483143A5" w14:textId="77777777" w:rsidR="00AD3502" w:rsidRPr="00AD3502" w:rsidRDefault="00AD3502" w:rsidP="00AD3502">
      <w:pPr>
        <w:contextualSpacing/>
        <w:rPr>
          <w:rFonts w:asciiTheme="minorHAnsi" w:hAnsiTheme="minorHAnsi" w:cstheme="minorHAnsi"/>
          <w:lang w:val="en-US"/>
        </w:rPr>
      </w:pPr>
    </w:p>
    <w:sectPr w:rsidR="00AD3502" w:rsidRPr="00AD3502" w:rsidSect="00E64FE7">
      <w:headerReference w:type="default" r:id="rId8"/>
      <w:footerReference w:type="default" r:id="rId9"/>
      <w:pgSz w:w="11906" w:h="16838"/>
      <w:pgMar w:top="2343" w:right="851" w:bottom="2552" w:left="851" w:header="284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C37A7" w14:textId="77777777" w:rsidR="003341DB" w:rsidRDefault="003341DB" w:rsidP="005E50C6">
      <w:r>
        <w:separator/>
      </w:r>
    </w:p>
  </w:endnote>
  <w:endnote w:type="continuationSeparator" w:id="0">
    <w:p w14:paraId="1313CE57" w14:textId="77777777" w:rsidR="003341DB" w:rsidRDefault="003341DB" w:rsidP="005E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C7CAD" w14:textId="77777777" w:rsidR="007275EC" w:rsidRDefault="00D05CD1" w:rsidP="001D093E">
    <w:pPr>
      <w:pStyle w:val="Footer"/>
    </w:pPr>
    <w:r>
      <w:rPr>
        <w:noProof/>
      </w:rPr>
      <w:t xml:space="preserve">                     </w:t>
    </w:r>
    <w:r w:rsidR="00AD3502">
      <w:rPr>
        <w:noProof/>
      </w:rPr>
      <w:t xml:space="preserve">  </w:t>
    </w:r>
    <w:r>
      <w:rPr>
        <w:noProof/>
      </w:rPr>
      <w:t xml:space="preserve">     </w:t>
    </w:r>
    <w:r w:rsidR="002B2283">
      <w:rPr>
        <w:noProof/>
      </w:rPr>
      <w:t xml:space="preserve">   </w:t>
    </w:r>
    <w:r w:rsidR="00245809" w:rsidRPr="009B7CB9">
      <w:rPr>
        <w:noProof/>
      </w:rPr>
      <w:drawing>
        <wp:inline distT="0" distB="0" distL="0" distR="0" wp14:anchorId="3D36324B" wp14:editId="633439F7">
          <wp:extent cx="609600" cy="609600"/>
          <wp:effectExtent l="0" t="0" r="0" b="0"/>
          <wp:docPr id="3" name="Picture 3" descr="trusts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rustse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E4B3B">
      <w:rPr>
        <w:noProof/>
      </w:rPr>
      <w:t xml:space="preserve">          </w:t>
    </w:r>
    <w:r w:rsidR="009B7CB9">
      <w:rPr>
        <w:noProof/>
      </w:rPr>
      <w:t xml:space="preserve"> </w:t>
    </w:r>
    <w:r w:rsidR="00245809" w:rsidRPr="006C055E">
      <w:rPr>
        <w:noProof/>
      </w:rPr>
      <w:drawing>
        <wp:inline distT="0" distB="0" distL="0" distR="0" wp14:anchorId="65A0A6F3" wp14:editId="5F319988">
          <wp:extent cx="581025" cy="609600"/>
          <wp:effectExtent l="0" t="0" r="0" b="0"/>
          <wp:docPr id="4" name="Picture 7" descr="Description: H:\For Chris\Logos\eco-schools_web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H:\For Chris\Logos\eco-schools_web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E4B3B">
      <w:rPr>
        <w:noProof/>
      </w:rPr>
      <w:t xml:space="preserve">   </w:t>
    </w:r>
    <w:r w:rsidR="009B7CB9">
      <w:rPr>
        <w:noProof/>
      </w:rPr>
      <w:t xml:space="preserve">    </w:t>
    </w:r>
    <w:r w:rsidR="00245809" w:rsidRPr="006C055E">
      <w:rPr>
        <w:noProof/>
      </w:rPr>
      <w:drawing>
        <wp:inline distT="0" distB="0" distL="0" distR="0" wp14:anchorId="0CDBEDC5" wp14:editId="6C3D5F9A">
          <wp:extent cx="866775" cy="533400"/>
          <wp:effectExtent l="0" t="0" r="0" b="0"/>
          <wp:docPr id="6" name="Picture 3" descr="Description: H:\For Chris\Logos\Healthy-School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H:\For Chris\Logos\Healthy-School-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E4B3B">
      <w:rPr>
        <w:noProof/>
      </w:rPr>
      <w:t xml:space="preserve">         </w:t>
    </w:r>
    <w:r w:rsidR="00AD3502">
      <w:rPr>
        <w:noProof/>
      </w:rPr>
      <w:drawing>
        <wp:inline distT="0" distB="0" distL="0" distR="0" wp14:anchorId="09898A43" wp14:editId="7C89F4CB">
          <wp:extent cx="666750" cy="6711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PN-0013 Partners Badge_Style1_Bronze(1) - Copy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466" cy="704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4B3B">
      <w:rPr>
        <w:noProof/>
      </w:rPr>
      <w:t xml:space="preserve"> </w:t>
    </w:r>
    <w:r w:rsidR="001D093E">
      <w:rPr>
        <w:noProof/>
      </w:rPr>
      <w:t xml:space="preserve">  </w:t>
    </w:r>
  </w:p>
  <w:p w14:paraId="61E7DE60" w14:textId="77777777" w:rsidR="007275EC" w:rsidRPr="00602F48" w:rsidRDefault="001F21C0" w:rsidP="008F3893">
    <w:pPr>
      <w:pStyle w:val="Footer"/>
      <w:spacing w:line="360" w:lineRule="auto"/>
      <w:jc w:val="center"/>
      <w:rPr>
        <w:sz w:val="12"/>
      </w:rPr>
    </w:pPr>
    <w:r>
      <w:rPr>
        <w:color w:val="2F5496" w:themeColor="accent1" w:themeShade="BF"/>
        <w:sz w:val="12"/>
      </w:rPr>
      <w:pict w14:anchorId="53810263">
        <v:rect id="_x0000_i1025" style="width:510.2pt;height:2pt" o:hralign="center" o:hrstd="t" o:hrnoshade="t" o:hr="t" fillcolor="#00008d" stroked="f"/>
      </w:pict>
    </w:r>
  </w:p>
  <w:p w14:paraId="174AE770" w14:textId="460D6294" w:rsidR="00D4080B" w:rsidRPr="0083521B" w:rsidRDefault="00D4080B" w:rsidP="00D4080B">
    <w:pPr>
      <w:pStyle w:val="Header"/>
      <w:jc w:val="center"/>
      <w:rPr>
        <w:rFonts w:asciiTheme="minorHAnsi" w:hAnsiTheme="minorHAnsi" w:cstheme="minorHAnsi"/>
        <w:b/>
        <w:color w:val="00008D"/>
      </w:rPr>
    </w:pPr>
    <w:r w:rsidRPr="0083521B">
      <w:rPr>
        <w:rFonts w:asciiTheme="minorHAnsi" w:hAnsiTheme="minorHAnsi" w:cstheme="minorHAnsi"/>
        <w:b/>
        <w:color w:val="00008D"/>
      </w:rPr>
      <w:t xml:space="preserve">Headteacher:  Mrs </w:t>
    </w:r>
    <w:r w:rsidR="001F21C0">
      <w:rPr>
        <w:rFonts w:asciiTheme="minorHAnsi" w:hAnsiTheme="minorHAnsi" w:cstheme="minorHAnsi"/>
        <w:b/>
        <w:color w:val="00008D"/>
      </w:rPr>
      <w:t>Belinda Brookes</w:t>
    </w:r>
  </w:p>
  <w:p w14:paraId="2F9D7002" w14:textId="77777777" w:rsidR="007275EC" w:rsidRPr="0083521B" w:rsidRDefault="002B2283" w:rsidP="002B2283">
    <w:pPr>
      <w:pStyle w:val="Footer"/>
      <w:rPr>
        <w:rFonts w:asciiTheme="minorHAnsi" w:hAnsiTheme="minorHAnsi" w:cstheme="minorHAnsi"/>
        <w:color w:val="00008D"/>
      </w:rPr>
    </w:pPr>
    <w:r w:rsidRPr="0083521B">
      <w:rPr>
        <w:rFonts w:asciiTheme="minorHAnsi" w:hAnsiTheme="minorHAnsi" w:cstheme="minorHAnsi"/>
        <w:color w:val="00008D"/>
      </w:rPr>
      <w:t xml:space="preserve">    </w:t>
    </w:r>
    <w:r w:rsidR="007275EC" w:rsidRPr="0083521B">
      <w:rPr>
        <w:rFonts w:asciiTheme="minorHAnsi" w:hAnsiTheme="minorHAnsi" w:cstheme="minorHAnsi"/>
        <w:color w:val="00008D"/>
      </w:rPr>
      <w:t xml:space="preserve">T – 01493 720158   </w:t>
    </w:r>
    <w:r w:rsidR="00274C88" w:rsidRPr="0083521B">
      <w:rPr>
        <w:rFonts w:asciiTheme="minorHAnsi" w:hAnsiTheme="minorHAnsi" w:cstheme="minorHAnsi"/>
        <w:color w:val="00008D"/>
      </w:rPr>
      <w:t>E</w:t>
    </w:r>
    <w:r w:rsidR="007275EC" w:rsidRPr="0083521B">
      <w:rPr>
        <w:rFonts w:asciiTheme="minorHAnsi" w:hAnsiTheme="minorHAnsi" w:cstheme="minorHAnsi"/>
        <w:color w:val="00008D"/>
      </w:rPr>
      <w:t xml:space="preserve"> – </w:t>
    </w:r>
    <w:hyperlink r:id="rId5" w:history="1">
      <w:r w:rsidR="00171424" w:rsidRPr="0083521B">
        <w:rPr>
          <w:rStyle w:val="Hyperlink"/>
          <w:rFonts w:asciiTheme="minorHAnsi" w:hAnsiTheme="minorHAnsi" w:cstheme="minorHAnsi"/>
          <w:color w:val="00008D"/>
        </w:rPr>
        <w:t>office@johngrant.norfolk.sch.uk</w:t>
      </w:r>
    </w:hyperlink>
    <w:r w:rsidR="00171424" w:rsidRPr="0083521B">
      <w:rPr>
        <w:rFonts w:asciiTheme="minorHAnsi" w:hAnsiTheme="minorHAnsi" w:cstheme="minorHAnsi"/>
        <w:color w:val="00008D"/>
      </w:rPr>
      <w:t xml:space="preserve">  </w:t>
    </w:r>
    <w:r w:rsidR="00604236" w:rsidRPr="0083521B">
      <w:rPr>
        <w:rFonts w:asciiTheme="minorHAnsi" w:hAnsiTheme="minorHAnsi" w:cstheme="minorHAnsi"/>
        <w:color w:val="00008D"/>
      </w:rPr>
      <w:t xml:space="preserve"> </w:t>
    </w:r>
    <w:r w:rsidR="00171424" w:rsidRPr="0083521B">
      <w:rPr>
        <w:rFonts w:asciiTheme="minorHAnsi" w:hAnsiTheme="minorHAnsi" w:cstheme="minorHAnsi"/>
        <w:color w:val="00008D"/>
      </w:rPr>
      <w:t>W – www.johngrant.norfolk.sch.uk</w:t>
    </w:r>
  </w:p>
  <w:p w14:paraId="45DEB8AB" w14:textId="77777777" w:rsidR="00D040C7" w:rsidRPr="0083521B" w:rsidRDefault="007275EC" w:rsidP="007275EC">
    <w:pPr>
      <w:pStyle w:val="Footer"/>
      <w:spacing w:line="360" w:lineRule="auto"/>
      <w:jc w:val="center"/>
      <w:rPr>
        <w:rFonts w:asciiTheme="minorHAnsi" w:hAnsiTheme="minorHAnsi" w:cstheme="minorHAnsi"/>
        <w:color w:val="00008D"/>
      </w:rPr>
    </w:pPr>
    <w:r w:rsidRPr="0083521B">
      <w:rPr>
        <w:rFonts w:asciiTheme="minorHAnsi" w:hAnsiTheme="minorHAnsi" w:cstheme="minorHAnsi"/>
        <w:color w:val="00008D"/>
      </w:rPr>
      <w:t>A – St Georges’ Driv</w:t>
    </w:r>
    <w:r w:rsidR="00D040C7" w:rsidRPr="0083521B">
      <w:rPr>
        <w:rFonts w:asciiTheme="minorHAnsi" w:hAnsiTheme="minorHAnsi" w:cstheme="minorHAnsi"/>
        <w:color w:val="00008D"/>
      </w:rPr>
      <w:t>e     Caister-on-Sea     Great Yarmouth     Norfolk</w:t>
    </w:r>
    <w:r w:rsidR="00DF0ADE" w:rsidRPr="0083521B">
      <w:rPr>
        <w:rFonts w:asciiTheme="minorHAnsi" w:hAnsiTheme="minorHAnsi" w:cstheme="minorHAnsi"/>
        <w:color w:val="00008D"/>
      </w:rPr>
      <w:t xml:space="preserve">     NR30 5Q</w:t>
    </w:r>
    <w:r w:rsidRPr="0083521B">
      <w:rPr>
        <w:rFonts w:asciiTheme="minorHAnsi" w:hAnsiTheme="minorHAnsi" w:cstheme="minorHAnsi"/>
        <w:color w:val="00008D"/>
      </w:rPr>
      <w:t>W</w:t>
    </w:r>
  </w:p>
  <w:p w14:paraId="0C5F5DF4" w14:textId="77777777" w:rsidR="005E50C6" w:rsidRPr="007275EC" w:rsidRDefault="00245809" w:rsidP="007275EC">
    <w:pPr>
      <w:pStyle w:val="Footer"/>
      <w:spacing w:line="360" w:lineRule="auto"/>
      <w:jc w:val="center"/>
    </w:pPr>
    <w:r w:rsidRPr="006C055E">
      <w:rPr>
        <w:noProof/>
      </w:rPr>
      <w:drawing>
        <wp:inline distT="0" distB="0" distL="0" distR="0" wp14:anchorId="17456683" wp14:editId="5C7A5B32">
          <wp:extent cx="2381250" cy="266700"/>
          <wp:effectExtent l="0" t="0" r="0" b="0"/>
          <wp:docPr id="8" name="Picture 12" descr="Description: H:\For Chris\Logos\NCC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H:\For Chris\Logos\NCCLogo.gif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CF6B2" w14:textId="77777777" w:rsidR="003341DB" w:rsidRDefault="003341DB" w:rsidP="005E50C6">
      <w:r>
        <w:separator/>
      </w:r>
    </w:p>
  </w:footnote>
  <w:footnote w:type="continuationSeparator" w:id="0">
    <w:p w14:paraId="2AB25086" w14:textId="77777777" w:rsidR="003341DB" w:rsidRDefault="003341DB" w:rsidP="005E5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DE610" w14:textId="77777777" w:rsidR="00E74459" w:rsidRDefault="00E74459" w:rsidP="00E74459">
    <w:pPr>
      <w:pStyle w:val="Header"/>
      <w:tabs>
        <w:tab w:val="clear" w:pos="4513"/>
        <w:tab w:val="center" w:pos="5103"/>
      </w:tabs>
      <w:ind w:left="1440"/>
      <w:rPr>
        <w:noProof/>
      </w:rPr>
    </w:pPr>
  </w:p>
  <w:p w14:paraId="631FB812" w14:textId="77777777" w:rsidR="00602F48" w:rsidRDefault="00E74459" w:rsidP="00E74459">
    <w:pPr>
      <w:pStyle w:val="Header"/>
      <w:tabs>
        <w:tab w:val="clear" w:pos="4513"/>
        <w:tab w:val="center" w:pos="5103"/>
      </w:tabs>
      <w:ind w:left="14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8625D9" wp14:editId="0266CD94">
          <wp:simplePos x="0" y="0"/>
          <wp:positionH relativeFrom="column">
            <wp:posOffset>4965065</wp:posOffset>
          </wp:positionH>
          <wp:positionV relativeFrom="paragraph">
            <wp:posOffset>95885</wp:posOffset>
          </wp:positionV>
          <wp:extent cx="1352550" cy="744220"/>
          <wp:effectExtent l="0" t="0" r="0" b="0"/>
          <wp:wrapThrough wrapText="bothSides">
            <wp:wrapPolygon edited="0">
              <wp:start x="0" y="0"/>
              <wp:lineTo x="0" y="21010"/>
              <wp:lineTo x="21296" y="21010"/>
              <wp:lineTo x="21296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rap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CE94EC7" wp14:editId="5D8001FC">
          <wp:simplePos x="0" y="0"/>
          <wp:positionH relativeFrom="column">
            <wp:posOffset>2298065</wp:posOffset>
          </wp:positionH>
          <wp:positionV relativeFrom="paragraph">
            <wp:posOffset>-56515</wp:posOffset>
          </wp:positionV>
          <wp:extent cx="1895475" cy="1200150"/>
          <wp:effectExtent l="0" t="0" r="9525" b="0"/>
          <wp:wrapThrough wrapText="bothSides">
            <wp:wrapPolygon edited="0">
              <wp:start x="0" y="0"/>
              <wp:lineTo x="0" y="21257"/>
              <wp:lineTo x="21491" y="21257"/>
              <wp:lineTo x="2149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rimmed 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267"/>
                  <a:stretch/>
                </pic:blipFill>
                <pic:spPr bwMode="auto">
                  <a:xfrm>
                    <a:off x="0" y="0"/>
                    <a:ext cx="1895475" cy="1200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34633">
      <w:t xml:space="preserve">                                                                                                                                  </w:t>
    </w:r>
  </w:p>
  <w:p w14:paraId="52E57696" w14:textId="77777777" w:rsidR="009E33F9" w:rsidRDefault="009E33F9" w:rsidP="00D4080B">
    <w:pPr>
      <w:pStyle w:val="Header"/>
      <w:jc w:val="right"/>
    </w:pPr>
    <w:r>
      <w:t xml:space="preserve">         </w:t>
    </w:r>
  </w:p>
  <w:p w14:paraId="48032F7C" w14:textId="77777777" w:rsidR="00E74459" w:rsidRDefault="00E74459" w:rsidP="00D4080B">
    <w:pPr>
      <w:pStyle w:val="Header"/>
      <w:jc w:val="right"/>
    </w:pPr>
  </w:p>
  <w:p w14:paraId="3D417D77" w14:textId="77777777" w:rsidR="00E74459" w:rsidRDefault="00E74459" w:rsidP="00D4080B">
    <w:pPr>
      <w:pStyle w:val="Header"/>
      <w:jc w:val="right"/>
    </w:pPr>
  </w:p>
  <w:p w14:paraId="14771AC5" w14:textId="77777777" w:rsidR="00E74459" w:rsidRDefault="00E74459" w:rsidP="00D4080B">
    <w:pPr>
      <w:pStyle w:val="Header"/>
      <w:jc w:val="right"/>
    </w:pPr>
  </w:p>
  <w:p w14:paraId="384AB78E" w14:textId="77777777" w:rsidR="00E74459" w:rsidRDefault="00E74459" w:rsidP="00E74459">
    <w:pPr>
      <w:pStyle w:val="Header"/>
      <w:tabs>
        <w:tab w:val="clear" w:pos="4513"/>
        <w:tab w:val="center" w:pos="5103"/>
      </w:tabs>
      <w:jc w:val="right"/>
    </w:pPr>
    <w:r>
      <w:rPr>
        <w:noProof/>
        <w:color w:val="303330"/>
        <w:w w:val="105"/>
      </w:rPr>
      <w:drawing>
        <wp:anchor distT="0" distB="0" distL="114300" distR="114300" simplePos="0" relativeHeight="251661312" behindDoc="1" locked="0" layoutInCell="1" allowOverlap="1" wp14:anchorId="12D8FB4A" wp14:editId="292CF816">
          <wp:simplePos x="0" y="0"/>
          <wp:positionH relativeFrom="margin">
            <wp:posOffset>202565</wp:posOffset>
          </wp:positionH>
          <wp:positionV relativeFrom="paragraph">
            <wp:posOffset>241300</wp:posOffset>
          </wp:positionV>
          <wp:extent cx="6105525" cy="85725"/>
          <wp:effectExtent l="0" t="0" r="9525" b="9525"/>
          <wp:wrapThrough wrapText="bothSides">
            <wp:wrapPolygon edited="0">
              <wp:start x="0" y="0"/>
              <wp:lineTo x="0" y="19200"/>
              <wp:lineTo x="21566" y="19200"/>
              <wp:lineTo x="21566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ohn-grant-school-logo-2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112"/>
                  <a:stretch/>
                </pic:blipFill>
                <pic:spPr bwMode="auto">
                  <a:xfrm>
                    <a:off x="0" y="0"/>
                    <a:ext cx="6105525" cy="85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70A113" w14:textId="77777777" w:rsidR="00E74459" w:rsidRPr="00D4080B" w:rsidRDefault="00E74459" w:rsidP="00D4080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A4474"/>
    <w:multiLevelType w:val="hybridMultilevel"/>
    <w:tmpl w:val="11C40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883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1DB"/>
    <w:rsid w:val="000305DD"/>
    <w:rsid w:val="00035652"/>
    <w:rsid w:val="000370AF"/>
    <w:rsid w:val="00073529"/>
    <w:rsid w:val="000A7177"/>
    <w:rsid w:val="000F4995"/>
    <w:rsid w:val="000F6334"/>
    <w:rsid w:val="00171424"/>
    <w:rsid w:val="001D093E"/>
    <w:rsid w:val="001F21C0"/>
    <w:rsid w:val="001F5973"/>
    <w:rsid w:val="00201BE5"/>
    <w:rsid w:val="00230FEB"/>
    <w:rsid w:val="00245809"/>
    <w:rsid w:val="00274C88"/>
    <w:rsid w:val="002860B2"/>
    <w:rsid w:val="002A62F4"/>
    <w:rsid w:val="002B0867"/>
    <w:rsid w:val="002B2283"/>
    <w:rsid w:val="002B6683"/>
    <w:rsid w:val="002D02CA"/>
    <w:rsid w:val="003341DB"/>
    <w:rsid w:val="00362726"/>
    <w:rsid w:val="00395FE5"/>
    <w:rsid w:val="003A0A3E"/>
    <w:rsid w:val="003E2E9D"/>
    <w:rsid w:val="0043307D"/>
    <w:rsid w:val="0045687D"/>
    <w:rsid w:val="00464D40"/>
    <w:rsid w:val="00474DE0"/>
    <w:rsid w:val="004E5008"/>
    <w:rsid w:val="00522365"/>
    <w:rsid w:val="00550528"/>
    <w:rsid w:val="00555109"/>
    <w:rsid w:val="00577B13"/>
    <w:rsid w:val="00581B64"/>
    <w:rsid w:val="005B19AA"/>
    <w:rsid w:val="005E50C6"/>
    <w:rsid w:val="00602F48"/>
    <w:rsid w:val="00604236"/>
    <w:rsid w:val="00637A6F"/>
    <w:rsid w:val="006B594B"/>
    <w:rsid w:val="006B6153"/>
    <w:rsid w:val="007275EC"/>
    <w:rsid w:val="0074111C"/>
    <w:rsid w:val="00753792"/>
    <w:rsid w:val="007551FF"/>
    <w:rsid w:val="007C12A4"/>
    <w:rsid w:val="00833D45"/>
    <w:rsid w:val="0083521B"/>
    <w:rsid w:val="008556FD"/>
    <w:rsid w:val="008D047A"/>
    <w:rsid w:val="008F3893"/>
    <w:rsid w:val="008F400B"/>
    <w:rsid w:val="0093303A"/>
    <w:rsid w:val="009B7CB9"/>
    <w:rsid w:val="009D29DF"/>
    <w:rsid w:val="009E33F9"/>
    <w:rsid w:val="00A147F2"/>
    <w:rsid w:val="00A159E1"/>
    <w:rsid w:val="00A66E26"/>
    <w:rsid w:val="00A81DDE"/>
    <w:rsid w:val="00AD3502"/>
    <w:rsid w:val="00AF28CC"/>
    <w:rsid w:val="00B33010"/>
    <w:rsid w:val="00B40B6D"/>
    <w:rsid w:val="00B82AE4"/>
    <w:rsid w:val="00B92B4A"/>
    <w:rsid w:val="00C01566"/>
    <w:rsid w:val="00C3429D"/>
    <w:rsid w:val="00C5035E"/>
    <w:rsid w:val="00CE5ADD"/>
    <w:rsid w:val="00D040C7"/>
    <w:rsid w:val="00D05C3B"/>
    <w:rsid w:val="00D05CD1"/>
    <w:rsid w:val="00D4080B"/>
    <w:rsid w:val="00D6443D"/>
    <w:rsid w:val="00DD5A22"/>
    <w:rsid w:val="00DE5D07"/>
    <w:rsid w:val="00DF0ADE"/>
    <w:rsid w:val="00E400A7"/>
    <w:rsid w:val="00E51BB8"/>
    <w:rsid w:val="00E57E15"/>
    <w:rsid w:val="00E64FE7"/>
    <w:rsid w:val="00E71754"/>
    <w:rsid w:val="00E74459"/>
    <w:rsid w:val="00E837F9"/>
    <w:rsid w:val="00EA0D05"/>
    <w:rsid w:val="00EB77C5"/>
    <w:rsid w:val="00ED3313"/>
    <w:rsid w:val="00F2571A"/>
    <w:rsid w:val="00F34633"/>
    <w:rsid w:val="00FE4B3B"/>
    <w:rsid w:val="00FF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  <w14:docId w14:val="50DD73B3"/>
  <w15:chartTrackingRefBased/>
  <w15:docId w15:val="{CD7F3734-82D2-43EC-BADF-172E226D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Times New Roman" w:hAnsi="Century Gothic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1DB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7B13"/>
    <w:pPr>
      <w:spacing w:before="480"/>
      <w:contextualSpacing/>
      <w:outlineLvl w:val="0"/>
    </w:pPr>
    <w:rPr>
      <w:b/>
      <w:bCs/>
      <w:color w:val="000A47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7B13"/>
    <w:pPr>
      <w:spacing w:before="20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B13"/>
    <w:pPr>
      <w:spacing w:before="200" w:line="271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B13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B13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B13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B13"/>
    <w:p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B13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B13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0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0C6"/>
  </w:style>
  <w:style w:type="paragraph" w:styleId="Footer">
    <w:name w:val="footer"/>
    <w:basedOn w:val="Normal"/>
    <w:link w:val="FooterChar"/>
    <w:uiPriority w:val="99"/>
    <w:unhideWhenUsed/>
    <w:rsid w:val="005E50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0C6"/>
  </w:style>
  <w:style w:type="paragraph" w:styleId="BalloonText">
    <w:name w:val="Balloon Text"/>
    <w:basedOn w:val="Normal"/>
    <w:link w:val="BalloonTextChar"/>
    <w:uiPriority w:val="99"/>
    <w:semiHidden/>
    <w:unhideWhenUsed/>
    <w:rsid w:val="009E33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33F9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577B13"/>
  </w:style>
  <w:style w:type="character" w:customStyle="1" w:styleId="Heading1Char">
    <w:name w:val="Heading 1 Char"/>
    <w:link w:val="Heading1"/>
    <w:uiPriority w:val="9"/>
    <w:rsid w:val="00577B13"/>
    <w:rPr>
      <w:rFonts w:eastAsia="Times New Roman" w:cs="Times New Roman"/>
      <w:b/>
      <w:bCs/>
      <w:color w:val="000A47"/>
      <w:sz w:val="28"/>
      <w:szCs w:val="28"/>
    </w:rPr>
  </w:style>
  <w:style w:type="character" w:customStyle="1" w:styleId="Heading2Char">
    <w:name w:val="Heading 2 Char"/>
    <w:link w:val="Heading2"/>
    <w:uiPriority w:val="9"/>
    <w:rsid w:val="00577B13"/>
    <w:rPr>
      <w:rFonts w:eastAsia="Times New Roman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577B13"/>
    <w:rPr>
      <w:rFonts w:eastAsia="Times New Roman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577B13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577B13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577B13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577B13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577B13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577B13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77B13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577B13"/>
    <w:rPr>
      <w:rFonts w:eastAsia="Times New Roman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B13"/>
    <w:pPr>
      <w:spacing w:after="600"/>
    </w:pPr>
    <w:rPr>
      <w:i/>
      <w:iCs/>
      <w:spacing w:val="13"/>
    </w:rPr>
  </w:style>
  <w:style w:type="character" w:customStyle="1" w:styleId="SubtitleChar">
    <w:name w:val="Subtitle Char"/>
    <w:link w:val="Subtitle"/>
    <w:uiPriority w:val="11"/>
    <w:rsid w:val="00577B13"/>
    <w:rPr>
      <w:rFonts w:eastAsia="Times New Roman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77B13"/>
    <w:rPr>
      <w:b/>
      <w:bCs/>
    </w:rPr>
  </w:style>
  <w:style w:type="character" w:styleId="Emphasis">
    <w:name w:val="Emphasis"/>
    <w:uiPriority w:val="20"/>
    <w:qFormat/>
    <w:rsid w:val="00577B1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577B1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7B1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577B1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B1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577B13"/>
    <w:rPr>
      <w:b/>
      <w:bCs/>
      <w:i/>
      <w:iCs/>
    </w:rPr>
  </w:style>
  <w:style w:type="character" w:styleId="SubtleEmphasis">
    <w:name w:val="Subtle Emphasis"/>
    <w:uiPriority w:val="19"/>
    <w:qFormat/>
    <w:rsid w:val="00577B13"/>
    <w:rPr>
      <w:rFonts w:ascii="Century Gothic" w:hAnsi="Century Gothic"/>
      <w:i/>
      <w:iCs/>
    </w:rPr>
  </w:style>
  <w:style w:type="character" w:styleId="IntenseEmphasis">
    <w:name w:val="Intense Emphasis"/>
    <w:uiPriority w:val="21"/>
    <w:qFormat/>
    <w:rsid w:val="00577B13"/>
    <w:rPr>
      <w:b/>
      <w:bCs/>
    </w:rPr>
  </w:style>
  <w:style w:type="character" w:styleId="SubtleReference">
    <w:name w:val="Subtle Reference"/>
    <w:uiPriority w:val="31"/>
    <w:qFormat/>
    <w:rsid w:val="00577B13"/>
    <w:rPr>
      <w:smallCaps/>
    </w:rPr>
  </w:style>
  <w:style w:type="character" w:styleId="IntenseReference">
    <w:name w:val="Intense Reference"/>
    <w:uiPriority w:val="32"/>
    <w:qFormat/>
    <w:rsid w:val="00577B13"/>
    <w:rPr>
      <w:smallCaps/>
      <w:spacing w:val="5"/>
      <w:u w:val="single"/>
    </w:rPr>
  </w:style>
  <w:style w:type="character" w:styleId="BookTitle">
    <w:name w:val="Book Title"/>
    <w:uiPriority w:val="33"/>
    <w:qFormat/>
    <w:rsid w:val="00577B1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7B13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17142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1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8.png"/><Relationship Id="rId5" Type="http://schemas.openxmlformats.org/officeDocument/2006/relationships/hyperlink" Target="mailto:office@johngrant.norfolk.sch.uk" TargetMode="External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63598-2A27-441F-8024-201E9112D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teststaff</dc:creator>
  <cp:keywords/>
  <cp:lastModifiedBy>Louise Artherton-Howlett</cp:lastModifiedBy>
  <cp:revision>2</cp:revision>
  <cp:lastPrinted>2022-03-29T13:30:00Z</cp:lastPrinted>
  <dcterms:created xsi:type="dcterms:W3CDTF">2026-05-05T08:39:00Z</dcterms:created>
  <dcterms:modified xsi:type="dcterms:W3CDTF">2026-05-05T08:39:00Z</dcterms:modified>
</cp:coreProperties>
</file>