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36" w:lineRule="auto"/>
        <w:ind w:left="3747" w:right="3744" w:firstLine="0"/>
        <w:jc w:val="center"/>
        <w:rPr>
          <w:rFonts w:ascii="Comic Sans MS" w:cs="Comic Sans MS" w:eastAsia="Comic Sans MS" w:hAnsi="Comic Sans MS"/>
          <w:b w:val="1"/>
          <w:bCs w:val="1"/>
          <w:i w:val="0"/>
          <w:iCs w:val="0"/>
          <w:smallCaps w:val="0"/>
          <w:strike w:val="0"/>
          <w:color w:val="000000"/>
          <w:sz w:val="34"/>
          <w:szCs w:val="34"/>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34"/>
          <w:szCs w:val="34"/>
          <w:u w:val="none"/>
          <w:shd w:fill="auto" w:val="clear"/>
          <w:vertAlign w:val="baseline"/>
          <w:rtl w:val="0"/>
        </w:rPr>
        <w:t xml:space="preserve">Nebula Newsletter Autumn 1</w:t>
      </w:r>
      <w:r w:rsidDel="00000000" w:rsidR="00000000" w:rsidRPr="00000000">
        <w:drawing>
          <wp:anchor allowOverlap="1" behindDoc="0" distB="0" distT="0" distL="0" distR="0" hidden="0" layoutInCell="1" locked="0" relativeHeight="0" simplePos="0">
            <wp:simplePos x="0" y="0"/>
            <wp:positionH relativeFrom="column">
              <wp:posOffset>991825</wp:posOffset>
            </wp:positionH>
            <wp:positionV relativeFrom="paragraph">
              <wp:posOffset>21182</wp:posOffset>
            </wp:positionV>
            <wp:extent cx="634789" cy="714905"/>
            <wp:effectExtent b="0" l="0" r="0" t="0"/>
            <wp:wrapNone/>
            <wp:docPr descr="chalky-numbers-and-letters (2)" id="12" name="image1.png"/>
            <a:graphic>
              <a:graphicData uri="http://schemas.openxmlformats.org/drawingml/2006/picture">
                <pic:pic>
                  <pic:nvPicPr>
                    <pic:cNvPr descr="chalky-numbers-and-letters (2)" id="0" name="image1.png"/>
                    <pic:cNvPicPr preferRelativeResize="0"/>
                  </pic:nvPicPr>
                  <pic:blipFill>
                    <a:blip r:embed="rId7"/>
                    <a:srcRect b="0" l="0" r="0" t="0"/>
                    <a:stretch>
                      <a:fillRect/>
                    </a:stretch>
                  </pic:blipFill>
                  <pic:spPr>
                    <a:xfrm>
                      <a:off x="0" y="0"/>
                      <a:ext cx="634789" cy="714905"/>
                    </a:xfrm>
                    <a:prstGeom prst="rect"/>
                    <a:ln/>
                  </pic:spPr>
                </pic:pic>
              </a:graphicData>
            </a:graphic>
          </wp:anchor>
        </w:drawing>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5140741</wp:posOffset>
                </wp:positionH>
                <wp:positionV relativeFrom="paragraph">
                  <wp:posOffset>-20423</wp:posOffset>
                </wp:positionV>
                <wp:extent cx="1573530" cy="812165"/>
                <wp:effectExtent b="0" l="0" r="0" t="0"/>
                <wp:wrapNone/>
                <wp:docPr id="11" name=""/>
                <a:graphic>
                  <a:graphicData uri="http://schemas.microsoft.com/office/word/2010/wordprocessingGroup">
                    <wpg:wgp>
                      <wpg:cNvGrpSpPr/>
                      <wpg:grpSpPr>
                        <a:xfrm>
                          <a:off x="4559225" y="3373900"/>
                          <a:ext cx="1573530" cy="812165"/>
                          <a:chOff x="4559225" y="3373900"/>
                          <a:chExt cx="1573550" cy="812175"/>
                        </a:xfrm>
                      </wpg:grpSpPr>
                      <wpg:grpSp>
                        <wpg:cNvGrpSpPr/>
                        <wpg:grpSpPr>
                          <a:xfrm>
                            <a:off x="4559235" y="3373918"/>
                            <a:ext cx="1573525" cy="812150"/>
                            <a:chOff x="0" y="0"/>
                            <a:chExt cx="1573525" cy="812150"/>
                          </a:xfrm>
                        </wpg:grpSpPr>
                        <wps:wsp>
                          <wps:cNvSpPr/>
                          <wps:cNvPr id="3" name="Shape 3"/>
                          <wps:spPr>
                            <a:xfrm>
                              <a:off x="0" y="0"/>
                              <a:ext cx="1573525" cy="812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PE-Kit" id="6" name="Shape 6"/>
                            <pic:cNvPicPr preferRelativeResize="0"/>
                          </pic:nvPicPr>
                          <pic:blipFill rotWithShape="1">
                            <a:blip r:embed="rId8">
                              <a:alphaModFix/>
                            </a:blip>
                            <a:srcRect b="0" l="0" r="0" t="0"/>
                            <a:stretch/>
                          </pic:blipFill>
                          <pic:spPr>
                            <a:xfrm>
                              <a:off x="687288" y="21463"/>
                              <a:ext cx="885825" cy="790575"/>
                            </a:xfrm>
                            <a:prstGeom prst="rect">
                              <a:avLst/>
                            </a:prstGeom>
                            <a:noFill/>
                            <a:ln>
                              <a:noFill/>
                            </a:ln>
                          </pic:spPr>
                        </pic:pic>
                        <pic:pic>
                          <pic:nvPicPr>
                            <pic:cNvPr descr="chalky-numbers-and-letters" id="7" name="Shape 7"/>
                            <pic:cNvPicPr preferRelativeResize="0"/>
                          </pic:nvPicPr>
                          <pic:blipFill rotWithShape="1">
                            <a:blip r:embed="rId9">
                              <a:alphaModFix/>
                            </a:blip>
                            <a:srcRect b="0" l="0" r="0" t="0"/>
                            <a:stretch/>
                          </pic:blipFill>
                          <pic:spPr>
                            <a:xfrm>
                              <a:off x="0" y="0"/>
                              <a:ext cx="644017" cy="524840"/>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5140741</wp:posOffset>
                </wp:positionH>
                <wp:positionV relativeFrom="paragraph">
                  <wp:posOffset>-20423</wp:posOffset>
                </wp:positionV>
                <wp:extent cx="1573530" cy="812165"/>
                <wp:effectExtent b="0" l="0" r="0" t="0"/>
                <wp:wrapNone/>
                <wp:docPr id="11"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1573530" cy="812165"/>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33654</wp:posOffset>
            </wp:positionH>
            <wp:positionV relativeFrom="paragraph">
              <wp:posOffset>-347575</wp:posOffset>
            </wp:positionV>
            <wp:extent cx="880630" cy="1196975"/>
            <wp:effectExtent b="0" l="0" r="0" t="0"/>
            <wp:wrapNone/>
            <wp:docPr descr="Child-in-Uniform-Writing" id="13" name="image2.png"/>
            <a:graphic>
              <a:graphicData uri="http://schemas.openxmlformats.org/drawingml/2006/picture">
                <pic:pic>
                  <pic:nvPicPr>
                    <pic:cNvPr descr="Child-in-Uniform-Writing" id="0" name="image2.png"/>
                    <pic:cNvPicPr preferRelativeResize="0"/>
                  </pic:nvPicPr>
                  <pic:blipFill>
                    <a:blip r:embed="rId11"/>
                    <a:srcRect b="0" l="0" r="0" t="0"/>
                    <a:stretch>
                      <a:fillRect/>
                    </a:stretch>
                  </pic:blipFill>
                  <pic:spPr>
                    <a:xfrm>
                      <a:off x="0" y="0"/>
                      <a:ext cx="880630" cy="1196975"/>
                    </a:xfrm>
                    <a:prstGeom prst="rect"/>
                    <a:ln/>
                  </pic:spPr>
                </pic:pic>
              </a:graphicData>
            </a:graphic>
          </wp:anchor>
        </w:drawing>
      </w:r>
    </w:p>
    <w:tbl>
      <w:tblPr>
        <w:tblStyle w:val="Table1"/>
        <w:tblW w:w="10684.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3"/>
        <w:gridCol w:w="5341"/>
        <w:tblGridChange w:id="0">
          <w:tblGrid>
            <w:gridCol w:w="5343"/>
            <w:gridCol w:w="5341"/>
          </w:tblGrid>
        </w:tblGridChange>
      </w:tblGrid>
      <w:tr>
        <w:trPr>
          <w:cantSplit w:val="0"/>
          <w:trHeight w:val="3429" w:hRule="atLeast"/>
          <w:tblHeader w:val="0"/>
        </w:trPr>
        <w:tc>
          <w:tcPr>
            <w:gridSpan w:val="2"/>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7" w:right="1" w:firstLine="0"/>
              <w:jc w:val="center"/>
              <w:rPr>
                <w:rFonts w:ascii="Comic Sans MS" w:cs="Comic Sans MS" w:eastAsia="Comic Sans MS" w:hAnsi="Comic Sans MS"/>
                <w:b w:val="1"/>
                <w:bCs w:val="1"/>
                <w:i w:val="0"/>
                <w:iCs w:val="0"/>
                <w:smallCaps w:val="0"/>
                <w:strike w:val="0"/>
                <w:color w:val="000000"/>
                <w:sz w:val="32"/>
                <w:szCs w:val="32"/>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22a7f8"/>
                <w:sz w:val="32"/>
                <w:szCs w:val="32"/>
                <w:u w:val="none"/>
                <w:shd w:fill="auto" w:val="clear"/>
                <w:vertAlign w:val="baseline"/>
                <w:rtl w:val="0"/>
              </w:rPr>
              <w:t xml:space="preserve">Welcome</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40" w:lineRule="auto"/>
              <w:ind w:left="107" w:right="102" w:firstLine="0"/>
              <w:jc w:val="both"/>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a7f8"/>
                <w:sz w:val="24"/>
                <w:szCs w:val="24"/>
                <w:u w:val="none"/>
                <w:shd w:fill="auto" w:val="clear"/>
                <w:vertAlign w:val="baseline"/>
                <w:rtl w:val="0"/>
              </w:rPr>
              <w:t xml:space="preserve">Welcome back! I hope you had a wonderful summer break. My name is Ayisha Salman, and I will be your child's teacher.</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7" w:right="100" w:firstLine="0"/>
              <w:jc w:val="both"/>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22a7f8"/>
                <w:sz w:val="24"/>
                <w:szCs w:val="24"/>
                <w:u w:val="none"/>
                <w:shd w:fill="auto" w:val="clear"/>
                <w:vertAlign w:val="baseline"/>
                <w:rtl w:val="0"/>
              </w:rPr>
              <w:t xml:space="preserve">Throughout the term, we will focus on establishing routines and supporting emotional regulation through consistent visual systems, such as the Zones of Regulation. We will use single-keyword verbal instructions, paired with a photo, symbol, or BSL sign. This approach is designed to ensure children clearly understand expectations and to minimise anxiety and dysregulation.</w:t>
            </w:r>
            <w:r w:rsidDel="00000000" w:rsidR="00000000" w:rsidRPr="00000000">
              <w:rPr>
                <w:rtl w:val="0"/>
              </w:rPr>
            </w:r>
          </w:p>
        </w:tc>
      </w:tr>
      <w:tr>
        <w:trPr>
          <w:cantSplit w:val="0"/>
          <w:trHeight w:val="4823" w:hRule="atLeast"/>
          <w:tblHeader w:val="0"/>
        </w:trPr>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1241" w:right="0" w:firstLine="0"/>
              <w:jc w:val="left"/>
              <w:rPr>
                <w:rFonts w:ascii="Comic Sans MS" w:cs="Comic Sans MS" w:eastAsia="Comic Sans MS" w:hAnsi="Comic Sans MS"/>
                <w:b w:val="1"/>
                <w:bCs w:val="1"/>
                <w:i w:val="0"/>
                <w:iCs w:val="0"/>
                <w:smallCaps w:val="0"/>
                <w:strike w:val="0"/>
                <w:color w:val="000000"/>
                <w:sz w:val="32"/>
                <w:szCs w:val="32"/>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f980bc"/>
                <w:sz w:val="32"/>
                <w:szCs w:val="32"/>
                <w:u w:val="none"/>
                <w:shd w:fill="auto" w:val="clear"/>
                <w:vertAlign w:val="baseline"/>
                <w:rtl w:val="0"/>
              </w:rPr>
              <w:t xml:space="preserve">Literacy &amp; Phonics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40" w:lineRule="auto"/>
              <w:ind w:left="107" w:right="101" w:firstLine="0"/>
              <w:jc w:val="both"/>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f980bc"/>
                <w:sz w:val="24"/>
                <w:szCs w:val="24"/>
                <w:u w:val="none"/>
                <w:shd w:fill="auto" w:val="clear"/>
                <w:vertAlign w:val="baseline"/>
                <w:rtl w:val="0"/>
              </w:rPr>
              <w:t xml:space="preserve">In Literacy, we will use sensory story telling methods, focusing on the stories on “The Groffalo” BY Julia Donaldson and “We are going on a bread hunt” by Michael Rosen. We will discuss the 'who' and 'where' elements of each story to develop comprehension skills. Children will have the opportunity to immerse themselves in these stories and explore them through their senses.</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7" w:right="101" w:firstLine="0"/>
              <w:jc w:val="both"/>
              <w:rPr>
                <w:rFonts w:ascii="Comic Sans MS" w:cs="Comic Sans MS" w:eastAsia="Comic Sans MS" w:hAnsi="Comic Sans MS"/>
                <w:b w:val="0"/>
                <w:bCs w:val="0"/>
                <w:i w:val="0"/>
                <w:iCs w:val="0"/>
                <w:smallCaps w:val="0"/>
                <w:strike w:val="0"/>
                <w:color w:val="000000"/>
                <w:sz w:val="26"/>
                <w:szCs w:val="26"/>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f980bc"/>
                <w:sz w:val="24"/>
                <w:szCs w:val="24"/>
                <w:u w:val="none"/>
                <w:shd w:fill="auto" w:val="clear"/>
                <w:vertAlign w:val="baseline"/>
                <w:rtl w:val="0"/>
              </w:rPr>
              <w:t xml:space="preserve">In phonics, we will be learning ‘s’, ‘a’, ‘t’, ‘p’, ‘i’, and ‘n’ sounds from our phonics scheme. </w:t>
            </w:r>
            <w:r w:rsidDel="00000000" w:rsidR="00000000" w:rsidRPr="00000000">
              <w:rPr>
                <w:rtl w:val="0"/>
              </w:rPr>
            </w:r>
          </w:p>
        </w:tc>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1" w:right="0" w:firstLine="0"/>
              <w:jc w:val="center"/>
              <w:rPr>
                <w:rFonts w:ascii="Comic Sans MS" w:cs="Comic Sans MS" w:eastAsia="Comic Sans MS" w:hAnsi="Comic Sans MS"/>
                <w:b w:val="1"/>
                <w:bCs w:val="1"/>
                <w:i w:val="0"/>
                <w:iCs w:val="0"/>
                <w:smallCaps w:val="0"/>
                <w:strike w:val="0"/>
                <w:color w:val="000000"/>
                <w:sz w:val="32"/>
                <w:szCs w:val="32"/>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ba81dd"/>
                <w:sz w:val="32"/>
                <w:szCs w:val="32"/>
                <w:u w:val="none"/>
                <w:shd w:fill="auto" w:val="clear"/>
                <w:vertAlign w:val="baseline"/>
                <w:rtl w:val="0"/>
              </w:rPr>
              <w:t xml:space="preserve">Maths</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40" w:lineRule="auto"/>
              <w:ind w:left="105" w:right="99" w:firstLine="0"/>
              <w:jc w:val="both"/>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ba81dd"/>
                <w:sz w:val="24"/>
                <w:szCs w:val="24"/>
                <w:u w:val="none"/>
                <w:shd w:fill="auto" w:val="clear"/>
                <w:vertAlign w:val="baseline"/>
                <w:rtl w:val="0"/>
              </w:rPr>
              <w:t xml:space="preserve">In Maths, we will be learning about Place Value within 10 and progressing to number bonds to 10. We will use a range of concrete manipulatives to understand that numbers represent quantities before looking at pictorial representations of the numbers. </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omic Sans MS" w:cs="Comic Sans MS" w:eastAsia="Comic Sans MS" w:hAnsi="Comic Sans MS"/>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1"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Pr>
              <w:drawing>
                <wp:inline distB="0" distT="0" distL="0" distR="0">
                  <wp:extent cx="3112666" cy="916426"/>
                  <wp:effectExtent b="0" l="0" r="0" t="0"/>
                  <wp:docPr id="1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112666" cy="916426"/>
                          </a:xfrm>
                          <a:prstGeom prst="rect"/>
                          <a:ln/>
                        </pic:spPr>
                      </pic:pic>
                    </a:graphicData>
                  </a:graphic>
                </wp:inline>
              </w:drawing>
            </w:r>
            <w:r w:rsidDel="00000000" w:rsidR="00000000" w:rsidRPr="00000000">
              <w:rPr>
                <w:rtl w:val="0"/>
              </w:rPr>
            </w:r>
          </w:p>
        </w:tc>
      </w:tr>
      <w:tr>
        <w:trPr>
          <w:cantSplit w:val="0"/>
          <w:trHeight w:val="2303" w:hRule="atLeast"/>
          <w:tblHeader w:val="0"/>
        </w:trPr>
        <w:tc>
          <w:tcPr>
            <w:gridSpan w:val="2"/>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7" w:right="0" w:firstLine="0"/>
              <w:jc w:val="center"/>
              <w:rPr>
                <w:rFonts w:ascii="Comic Sans MS" w:cs="Comic Sans MS" w:eastAsia="Comic Sans MS" w:hAnsi="Comic Sans MS"/>
                <w:b w:val="1"/>
                <w:bCs w:val="1"/>
                <w:i w:val="0"/>
                <w:iCs w:val="0"/>
                <w:smallCaps w:val="0"/>
                <w:strike w:val="0"/>
                <w:color w:val="000000"/>
                <w:sz w:val="32"/>
                <w:szCs w:val="32"/>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9fce54"/>
                <w:sz w:val="32"/>
                <w:szCs w:val="32"/>
                <w:u w:val="none"/>
                <w:shd w:fill="auto" w:val="clear"/>
                <w:vertAlign w:val="baseline"/>
                <w:rtl w:val="0"/>
              </w:rPr>
              <w:t xml:space="preserve">Foundation Subjects </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107" w:right="95" w:firstLine="0"/>
              <w:jc w:val="both"/>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92d050"/>
                <w:sz w:val="24"/>
                <w:szCs w:val="24"/>
                <w:highlight w:val="white"/>
                <w:u w:val="none"/>
                <w:vertAlign w:val="baseline"/>
                <w:rtl w:val="0"/>
              </w:rPr>
              <w:t xml:space="preserve">In Science lessons, we will learn about plants, focusing on labelling and naming the different parts of a plant and recognising the difference between trees and smaller plants. In Art, we will explore colours, identify the primary colours, and learn how to create darker and lighter shades by adding black or white paint. During PSHE lessons, we will talk about emotions and feelings. Our Geography topic is “Our School”, and we will learn about the human and physical features of our school.</w:t>
            </w:r>
            <w:r w:rsidDel="00000000" w:rsidR="00000000" w:rsidRPr="00000000">
              <w:rPr>
                <w:rtl w:val="0"/>
              </w:rPr>
            </w:r>
          </w:p>
        </w:tc>
      </w:tr>
      <w:tr>
        <w:trPr>
          <w:cantSplit w:val="0"/>
          <w:trHeight w:val="2640" w:hRule="atLeast"/>
          <w:tblHeader w:val="0"/>
        </w:trPr>
        <w:tc>
          <w:tcPr>
            <w:gridSpan w:val="2"/>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3266" w:right="0" w:firstLine="0"/>
              <w:jc w:val="left"/>
              <w:rPr>
                <w:rFonts w:ascii="Comic Sans MS" w:cs="Comic Sans MS" w:eastAsia="Comic Sans MS" w:hAnsi="Comic Sans MS"/>
                <w:b w:val="1"/>
                <w:bCs w:val="1"/>
                <w:i w:val="0"/>
                <w:iCs w:val="0"/>
                <w:smallCaps w:val="0"/>
                <w:strike w:val="0"/>
                <w:color w:val="000000"/>
                <w:sz w:val="32"/>
                <w:szCs w:val="32"/>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ff943e"/>
                <w:sz w:val="32"/>
                <w:szCs w:val="32"/>
                <w:u w:val="none"/>
                <w:shd w:fill="auto" w:val="clear"/>
                <w:vertAlign w:val="baseline"/>
                <w:rtl w:val="0"/>
              </w:rPr>
              <w:t xml:space="preserve">Sensory Integration</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6181725</wp:posOffset>
                      </wp:positionH>
                      <wp:positionV relativeFrom="paragraph">
                        <wp:posOffset>180975</wp:posOffset>
                      </wp:positionV>
                      <wp:extent cx="488950" cy="593725"/>
                      <wp:effectExtent b="0" l="0" r="0" t="0"/>
                      <wp:wrapNone/>
                      <wp:docPr id="10" name=""/>
                      <a:graphic>
                        <a:graphicData uri="http://schemas.microsoft.com/office/word/2010/wordprocessingGroup">
                          <wpg:wgp>
                            <wpg:cNvGrpSpPr/>
                            <wpg:grpSpPr>
                              <a:xfrm>
                                <a:off x="5101525" y="3483125"/>
                                <a:ext cx="488950" cy="593725"/>
                                <a:chOff x="5101525" y="3483125"/>
                                <a:chExt cx="489125" cy="594375"/>
                              </a:xfrm>
                            </wpg:grpSpPr>
                            <wpg:grpSp>
                              <wpg:cNvGrpSpPr/>
                              <wpg:grpSpPr>
                                <a:xfrm>
                                  <a:off x="5101525" y="3483138"/>
                                  <a:ext cx="489113" cy="594359"/>
                                  <a:chOff x="0" y="0"/>
                                  <a:chExt cx="489113" cy="594359"/>
                                </a:xfrm>
                              </wpg:grpSpPr>
                              <wps:wsp>
                                <wps:cNvSpPr/>
                                <wps:cNvPr id="3" name="Shape 3"/>
                                <wps:spPr>
                                  <a:xfrm>
                                    <a:off x="0" y="0"/>
                                    <a:ext cx="488950" cy="593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3">
                                    <a:alphaModFix/>
                                  </a:blip>
                                  <a:srcRect b="0" l="0" r="0" t="0"/>
                                  <a:stretch/>
                                </pic:blipFill>
                                <pic:spPr>
                                  <a:xfrm>
                                    <a:off x="0" y="0"/>
                                    <a:ext cx="489113" cy="594359"/>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6181725</wp:posOffset>
                      </wp:positionH>
                      <wp:positionV relativeFrom="paragraph">
                        <wp:posOffset>180975</wp:posOffset>
                      </wp:positionV>
                      <wp:extent cx="488950" cy="593725"/>
                      <wp:effectExtent b="0" l="0" r="0" t="0"/>
                      <wp:wrapNone/>
                      <wp:docPr id="10"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488950" cy="593725"/>
                              </a:xfrm>
                              <a:prstGeom prst="rect"/>
                              <a:ln/>
                            </pic:spPr>
                          </pic:pic>
                        </a:graphicData>
                      </a:graphic>
                    </wp:anchor>
                  </w:drawing>
                </mc:Fallback>
              </mc:AlternateConten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07" w:right="1131" w:firstLine="0"/>
              <w:jc w:val="both"/>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ff943e"/>
                <w:sz w:val="24"/>
                <w:szCs w:val="24"/>
                <w:u w:val="none"/>
                <w:shd w:fill="auto" w:val="clear"/>
                <w:vertAlign w:val="baseline"/>
                <w:rtl w:val="0"/>
              </w:rPr>
              <w:t xml:space="preserve">This term, students will participate in a variety of sensory activities during carousel time. Activities will include the use of essential oils, paints, water, dry rice, dry pasta,</w:t>
            </w:r>
            <w:r w:rsidDel="00000000" w:rsidR="00000000" w:rsidRPr="00000000">
              <w:rPr>
                <w:sz w:val="24"/>
                <w:szCs w:val="24"/>
                <w:rtl w:val="0"/>
              </w:rPr>
              <w:t xml:space="preserve"> </w:t>
            </w:r>
            <w:r w:rsidDel="00000000" w:rsidR="00000000" w:rsidRPr="00000000">
              <w:rPr>
                <w:rFonts w:ascii="Comic Sans MS" w:cs="Comic Sans MS" w:eastAsia="Comic Sans MS" w:hAnsi="Comic Sans MS"/>
                <w:b w:val="0"/>
                <w:bCs w:val="0"/>
                <w:i w:val="0"/>
                <w:iCs w:val="0"/>
                <w:smallCaps w:val="0"/>
                <w:strike w:val="0"/>
                <w:color w:val="ff943e"/>
                <w:sz w:val="24"/>
                <w:szCs w:val="24"/>
                <w:u w:val="none"/>
                <w:shd w:fill="auto" w:val="clear"/>
                <w:vertAlign w:val="baseline"/>
                <w:rtl w:val="0"/>
              </w:rPr>
              <w:t xml:space="preserve">lights, play foam, and gloop. Please ensure your child has a change of clothes in their bag in case they get messy. If your child has any allergies to specific scents or materials, please inform me.</w:t>
            </w:r>
            <w:r w:rsidDel="00000000" w:rsidR="00000000" w:rsidRPr="00000000">
              <w:rPr>
                <w:rtl w:val="0"/>
              </w:rPr>
            </w:r>
          </w:p>
        </w:tc>
      </w:tr>
    </w:tbl>
    <w:p w:rsidR="00000000" w:rsidDel="00000000" w:rsidP="00000000" w:rsidRDefault="00000000" w:rsidRPr="00000000" w14:paraId="00000014">
      <w:pPr>
        <w:rPr/>
      </w:pPr>
      <w:r w:rsidDel="00000000" w:rsidR="00000000" w:rsidRPr="00000000">
        <w:rPr>
          <w:rtl w:val="0"/>
        </w:rPr>
      </w:r>
    </w:p>
    <w:sectPr>
      <w:pgSz w:h="16840" w:w="11910" w:orient="portrait"/>
      <w:pgMar w:bottom="280" w:top="160" w:left="566" w:right="56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mic Sans M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mic Sans MS" w:cs="Comic Sans MS" w:eastAsia="Comic Sans MS" w:hAnsi="Comic Sans MS"/>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spacing w:before="1"/>
    </w:pPr>
    <w:rPr>
      <w:b w:val="1"/>
      <w:bCs w:val="1"/>
      <w:sz w:val="36"/>
      <w:szCs w:val="36"/>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pPr>
      <w:spacing w:before="238"/>
      <w:ind w:left="107"/>
      <w:jc w:val="both"/>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5.png"/><Relationship Id="rId13" Type="http://schemas.openxmlformats.org/officeDocument/2006/relationships/image" Target="media/image6.jp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fxvNlhVqoVvIRuLl+Vax6rpoGw==">CgMxLjA4AHIhMWxYLVd6SXByN29SbGF1QmNVWUhVeEVNdGVnTlFLVXN1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2026-09-03T07:05:00Z</dcterms:created>
  <dc:creator>Twinkl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2025-11-12T00:00:00Z</vt:filetime>
  </property>
  <property fmtid="{D5CDD505-2E9C-101B-9397-08002B2CF9AE}" pid="4" name="Creator">
    <vt:lpwstr>Microsoft® Word LTSC</vt:lpwstr>
  </property>
  <property fmtid="{D5CDD505-2E9C-101B-9397-08002B2CF9AE}" pid="5" name="LastSaved">
    <vt:filetime>2026-09-03T00:00:00Z</vt:filetime>
  </property>
  <property fmtid="{D5CDD505-2E9C-101B-9397-08002B2CF9AE}" pid="6" name="Producer">
    <vt:lpwstr>Microsoft® Word LTSC</vt:lpwstr>
  </property>
</Properties>
</file>