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Calibri" w:cs="Calibri" w:eastAsia="Calibri" w:hAnsi="Calibri"/>
          <w:sz w:val="32"/>
          <w:szCs w:val="32"/>
        </w:rPr>
      </w:pPr>
      <w:bookmarkStart w:colFirst="0" w:colLast="0" w:name="_gjdgxs" w:id="0"/>
      <w:bookmarkEnd w:id="0"/>
      <w:r w:rsidDel="00000000" w:rsidR="00000000" w:rsidRPr="00000000">
        <w:rPr>
          <w:rFonts w:ascii="Bookman Old Style" w:cs="Bookman Old Style" w:eastAsia="Bookman Old Style" w:hAnsi="Bookman Old Style"/>
          <w:i w:val="1"/>
          <w:sz w:val="24"/>
          <w:szCs w:val="24"/>
        </w:rPr>
        <w:drawing>
          <wp:inline distB="0" distT="0" distL="0" distR="0">
            <wp:extent cx="2216513" cy="2046012"/>
            <wp:effectExtent b="0" l="0" r="0" t="0"/>
            <wp:docPr id="3"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216513" cy="2046012"/>
                    </a:xfrm>
                    <a:prstGeom prst="rect"/>
                    <a:ln/>
                  </pic:spPr>
                </pic:pic>
              </a:graphicData>
            </a:graphic>
          </wp:inline>
        </w:drawing>
      </w:r>
      <w:r w:rsidDel="00000000" w:rsidR="00000000" w:rsidRPr="00000000">
        <w:rPr>
          <w:rFonts w:ascii="Bookman Old Style" w:cs="Bookman Old Style" w:eastAsia="Bookman Old Style" w:hAnsi="Bookman Old Style"/>
          <w:i w:val="1"/>
          <w:sz w:val="24"/>
          <w:szCs w:val="24"/>
        </w:rPr>
        <w:drawing>
          <wp:inline distB="114300" distT="114300" distL="114300" distR="114300">
            <wp:extent cx="3028950" cy="2021250"/>
            <wp:effectExtent b="0" l="0" r="0" t="0"/>
            <wp:docPr id="1" name="image1.png"/>
            <a:graphic>
              <a:graphicData uri="http://schemas.openxmlformats.org/drawingml/2006/picture">
                <pic:pic>
                  <pic:nvPicPr>
                    <pic:cNvPr id="0" name="image1.png"/>
                    <pic:cNvPicPr preferRelativeResize="0"/>
                  </pic:nvPicPr>
                  <pic:blipFill>
                    <a:blip r:embed="rId7"/>
                    <a:srcRect b="24384" l="27744" r="27954" t="16491"/>
                    <a:stretch>
                      <a:fillRect/>
                    </a:stretch>
                  </pic:blipFill>
                  <pic:spPr>
                    <a:xfrm>
                      <a:off x="0" y="0"/>
                      <a:ext cx="3028950" cy="20212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jc w:val="center"/>
        <w:rPr>
          <w:i w:val="1"/>
          <w:sz w:val="44"/>
          <w:szCs w:val="44"/>
        </w:rPr>
      </w:pPr>
      <w:r w:rsidDel="00000000" w:rsidR="00000000" w:rsidRPr="00000000">
        <w:rPr>
          <w:rtl w:val="0"/>
        </w:rPr>
      </w:r>
    </w:p>
    <w:p w:rsidR="00000000" w:rsidDel="00000000" w:rsidP="00000000" w:rsidRDefault="00000000" w:rsidRPr="00000000" w14:paraId="00000003">
      <w:pPr>
        <w:widowControl w:val="0"/>
        <w:spacing w:line="240" w:lineRule="auto"/>
        <w:jc w:val="center"/>
        <w:rPr>
          <w:i w:val="1"/>
          <w:sz w:val="44"/>
          <w:szCs w:val="44"/>
        </w:rPr>
      </w:pPr>
      <w:r w:rsidDel="00000000" w:rsidR="00000000" w:rsidRPr="00000000">
        <w:rPr>
          <w:i w:val="1"/>
          <w:sz w:val="44"/>
          <w:szCs w:val="44"/>
          <w:rtl w:val="0"/>
        </w:rPr>
        <w:t xml:space="preserve">Tips for being a good classmate on Google Classroom</w:t>
      </w:r>
    </w:p>
    <w:p w:rsidR="00000000" w:rsidDel="00000000" w:rsidP="00000000" w:rsidRDefault="00000000" w:rsidRPr="00000000" w14:paraId="00000004">
      <w:pPr>
        <w:widowControl w:val="0"/>
        <w:spacing w:line="240" w:lineRule="auto"/>
        <w:jc w:val="center"/>
        <w:rPr>
          <w:i w:val="1"/>
          <w:sz w:val="44"/>
          <w:szCs w:val="44"/>
        </w:rPr>
      </w:pPr>
      <w:r w:rsidDel="00000000" w:rsidR="00000000" w:rsidRPr="00000000">
        <w:rPr>
          <w:rtl w:val="0"/>
        </w:rPr>
      </w:r>
    </w:p>
    <w:p w:rsidR="00000000" w:rsidDel="00000000" w:rsidP="00000000" w:rsidRDefault="00000000" w:rsidRPr="00000000" w14:paraId="00000005">
      <w:pPr>
        <w:widowControl w:val="0"/>
        <w:numPr>
          <w:ilvl w:val="0"/>
          <w:numId w:val="2"/>
        </w:numPr>
        <w:spacing w:line="240" w:lineRule="auto"/>
        <w:ind w:left="450" w:hanging="290"/>
        <w:rPr/>
      </w:pPr>
      <w:r w:rsidDel="00000000" w:rsidR="00000000" w:rsidRPr="00000000">
        <w:rPr>
          <w:rFonts w:ascii="Calibri" w:cs="Calibri" w:eastAsia="Calibri" w:hAnsi="Calibri"/>
          <w:sz w:val="32"/>
          <w:szCs w:val="32"/>
          <w:rtl w:val="0"/>
        </w:rPr>
        <w:t xml:space="preserve">Please join the Meet at the </w:t>
      </w:r>
      <w:r w:rsidDel="00000000" w:rsidR="00000000" w:rsidRPr="00000000">
        <w:rPr>
          <w:rFonts w:ascii="Calibri" w:cs="Calibri" w:eastAsia="Calibri" w:hAnsi="Calibri"/>
          <w:b w:val="1"/>
          <w:sz w:val="32"/>
          <w:szCs w:val="32"/>
          <w:rtl w:val="0"/>
        </w:rPr>
        <w:t xml:space="preserve">correct time </w:t>
      </w:r>
      <w:r w:rsidDel="00000000" w:rsidR="00000000" w:rsidRPr="00000000">
        <w:rPr>
          <w:rFonts w:ascii="Calibri" w:cs="Calibri" w:eastAsia="Calibri" w:hAnsi="Calibri"/>
          <w:sz w:val="32"/>
          <w:szCs w:val="32"/>
          <w:rtl w:val="0"/>
        </w:rPr>
        <w:t xml:space="preserve">&amp; stay in the Meet for the entire time. If you are more than ten minutes late for the meeting then please do not join but watch the recording of the meeting which will be posted later in the morning.</w:t>
      </w:r>
      <w:r w:rsidDel="00000000" w:rsidR="00000000" w:rsidRPr="00000000">
        <w:rPr>
          <w:rtl w:val="0"/>
        </w:rPr>
      </w:r>
    </w:p>
    <w:p w:rsidR="00000000" w:rsidDel="00000000" w:rsidP="00000000" w:rsidRDefault="00000000" w:rsidRPr="00000000" w14:paraId="00000006">
      <w:pPr>
        <w:widowControl w:val="0"/>
        <w:numPr>
          <w:ilvl w:val="0"/>
          <w:numId w:val="2"/>
        </w:numPr>
        <w:spacing w:before="60" w:line="240" w:lineRule="auto"/>
        <w:ind w:left="450" w:hanging="290"/>
        <w:rPr/>
      </w:pPr>
      <w:r w:rsidDel="00000000" w:rsidR="00000000" w:rsidRPr="00000000">
        <w:rPr>
          <w:rFonts w:ascii="Calibri" w:cs="Calibri" w:eastAsia="Calibri" w:hAnsi="Calibri"/>
          <w:sz w:val="32"/>
          <w:szCs w:val="32"/>
          <w:rtl w:val="0"/>
        </w:rPr>
        <w:t xml:space="preserve">Find a quiet place away from distractions such as siblings, TV, pets, etc. </w:t>
      </w:r>
      <w:r w:rsidDel="00000000" w:rsidR="00000000" w:rsidRPr="00000000">
        <w:rPr>
          <w:rtl w:val="0"/>
        </w:rPr>
      </w:r>
    </w:p>
    <w:p w:rsidR="00000000" w:rsidDel="00000000" w:rsidP="00000000" w:rsidRDefault="00000000" w:rsidRPr="00000000" w14:paraId="00000007">
      <w:pPr>
        <w:widowControl w:val="0"/>
        <w:numPr>
          <w:ilvl w:val="0"/>
          <w:numId w:val="2"/>
        </w:numPr>
        <w:spacing w:before="60" w:line="240" w:lineRule="auto"/>
        <w:ind w:left="450" w:hanging="290"/>
        <w:rPr/>
      </w:pPr>
      <w:r w:rsidDel="00000000" w:rsidR="00000000" w:rsidRPr="00000000">
        <w:rPr>
          <w:rFonts w:ascii="Calibri" w:cs="Calibri" w:eastAsia="Calibri" w:hAnsi="Calibri"/>
          <w:sz w:val="32"/>
          <w:szCs w:val="32"/>
          <w:rtl w:val="0"/>
        </w:rPr>
        <w:t xml:space="preserve">Mute your microphone until you are called on to speak.</w:t>
      </w:r>
      <w:r w:rsidDel="00000000" w:rsidR="00000000" w:rsidRPr="00000000">
        <w:rPr>
          <w:rtl w:val="0"/>
        </w:rPr>
      </w:r>
    </w:p>
    <w:p w:rsidR="00000000" w:rsidDel="00000000" w:rsidP="00000000" w:rsidRDefault="00000000" w:rsidRPr="00000000" w14:paraId="00000008">
      <w:pPr>
        <w:widowControl w:val="0"/>
        <w:numPr>
          <w:ilvl w:val="0"/>
          <w:numId w:val="2"/>
        </w:numPr>
        <w:spacing w:before="60" w:line="240" w:lineRule="auto"/>
        <w:ind w:left="450" w:hanging="290"/>
        <w:rPr/>
      </w:pPr>
      <w:r w:rsidDel="00000000" w:rsidR="00000000" w:rsidRPr="00000000">
        <w:rPr>
          <w:rFonts w:ascii="Calibri" w:cs="Calibri" w:eastAsia="Calibri" w:hAnsi="Calibri"/>
          <w:sz w:val="32"/>
          <w:szCs w:val="32"/>
          <w:rtl w:val="0"/>
        </w:rPr>
        <w:t xml:space="preserve">If you are called on to speak, unmute your microphone so we can hear you.</w:t>
      </w:r>
      <w:r w:rsidDel="00000000" w:rsidR="00000000" w:rsidRPr="00000000">
        <w:rPr>
          <w:rtl w:val="0"/>
        </w:rPr>
      </w:r>
    </w:p>
    <w:p w:rsidR="00000000" w:rsidDel="00000000" w:rsidP="00000000" w:rsidRDefault="00000000" w:rsidRPr="00000000" w14:paraId="00000009">
      <w:pPr>
        <w:widowControl w:val="0"/>
        <w:numPr>
          <w:ilvl w:val="0"/>
          <w:numId w:val="2"/>
        </w:numPr>
        <w:spacing w:before="60" w:line="240" w:lineRule="auto"/>
        <w:ind w:left="450" w:hanging="290"/>
        <w:rPr/>
      </w:pPr>
      <w:r w:rsidDel="00000000" w:rsidR="00000000" w:rsidRPr="00000000">
        <w:rPr>
          <w:rFonts w:ascii="Calibri" w:cs="Calibri" w:eastAsia="Calibri" w:hAnsi="Calibri"/>
          <w:sz w:val="32"/>
          <w:szCs w:val="32"/>
          <w:rtl w:val="0"/>
        </w:rPr>
        <w:t xml:space="preserve">If you have a question, either raise your hand or put it in the chat.</w:t>
      </w:r>
      <w:r w:rsidDel="00000000" w:rsidR="00000000" w:rsidRPr="00000000">
        <w:rPr>
          <w:rtl w:val="0"/>
        </w:rPr>
      </w:r>
    </w:p>
    <w:p w:rsidR="00000000" w:rsidDel="00000000" w:rsidP="00000000" w:rsidRDefault="00000000" w:rsidRPr="00000000" w14:paraId="0000000A">
      <w:pPr>
        <w:widowControl w:val="0"/>
        <w:numPr>
          <w:ilvl w:val="0"/>
          <w:numId w:val="2"/>
        </w:numPr>
        <w:spacing w:before="60" w:line="240" w:lineRule="auto"/>
        <w:ind w:left="450" w:hanging="290"/>
        <w:rPr/>
      </w:pPr>
      <w:r w:rsidDel="00000000" w:rsidR="00000000" w:rsidRPr="00000000">
        <w:rPr>
          <w:rFonts w:ascii="Calibri" w:cs="Calibri" w:eastAsia="Calibri" w:hAnsi="Calibri"/>
          <w:sz w:val="32"/>
          <w:szCs w:val="32"/>
          <w:rtl w:val="0"/>
        </w:rPr>
        <w:t xml:space="preserve">Keep the sidebar on chat.</w:t>
      </w:r>
      <w:r w:rsidDel="00000000" w:rsidR="00000000" w:rsidRPr="00000000">
        <w:rPr>
          <w:rtl w:val="0"/>
        </w:rPr>
      </w:r>
    </w:p>
    <w:p w:rsidR="00000000" w:rsidDel="00000000" w:rsidP="00000000" w:rsidRDefault="00000000" w:rsidRPr="00000000" w14:paraId="0000000B">
      <w:pPr>
        <w:widowControl w:val="0"/>
        <w:numPr>
          <w:ilvl w:val="0"/>
          <w:numId w:val="2"/>
        </w:numPr>
        <w:spacing w:before="60" w:line="240" w:lineRule="auto"/>
        <w:ind w:left="450" w:hanging="290"/>
        <w:rPr/>
      </w:pPr>
      <w:r w:rsidDel="00000000" w:rsidR="00000000" w:rsidRPr="00000000">
        <w:rPr>
          <w:rFonts w:ascii="Calibri" w:cs="Calibri" w:eastAsia="Calibri" w:hAnsi="Calibri"/>
          <w:sz w:val="32"/>
          <w:szCs w:val="32"/>
          <w:rtl w:val="0"/>
        </w:rPr>
        <w:t xml:space="preserve">Please be respectful to others talking.</w:t>
      </w:r>
      <w:r w:rsidDel="00000000" w:rsidR="00000000" w:rsidRPr="00000000">
        <w:rPr>
          <w:rtl w:val="0"/>
        </w:rPr>
      </w:r>
    </w:p>
    <w:p w:rsidR="00000000" w:rsidDel="00000000" w:rsidP="00000000" w:rsidRDefault="00000000" w:rsidRPr="00000000" w14:paraId="0000000C">
      <w:pPr>
        <w:widowControl w:val="0"/>
        <w:numPr>
          <w:ilvl w:val="0"/>
          <w:numId w:val="2"/>
        </w:numPr>
        <w:spacing w:before="60" w:line="240" w:lineRule="auto"/>
        <w:ind w:left="450" w:hanging="290"/>
        <w:rPr/>
      </w:pPr>
      <w:r w:rsidDel="00000000" w:rsidR="00000000" w:rsidRPr="00000000">
        <w:rPr>
          <w:rFonts w:ascii="Calibri" w:cs="Calibri" w:eastAsia="Calibri" w:hAnsi="Calibri"/>
          <w:sz w:val="32"/>
          <w:szCs w:val="32"/>
          <w:rtl w:val="0"/>
        </w:rPr>
        <w:t xml:space="preserve">The school’s SMART 5 rules still apply as if you were in class.</w:t>
      </w:r>
      <w:r w:rsidDel="00000000" w:rsidR="00000000" w:rsidRPr="00000000">
        <w:rPr>
          <w:rtl w:val="0"/>
        </w:rPr>
      </w:r>
    </w:p>
    <w:p w:rsidR="00000000" w:rsidDel="00000000" w:rsidP="00000000" w:rsidRDefault="00000000" w:rsidRPr="00000000" w14:paraId="0000000D">
      <w:pPr>
        <w:widowControl w:val="0"/>
        <w:numPr>
          <w:ilvl w:val="0"/>
          <w:numId w:val="2"/>
        </w:numPr>
        <w:spacing w:before="60" w:line="240" w:lineRule="auto"/>
        <w:ind w:left="450" w:hanging="290"/>
        <w:rPr/>
      </w:pPr>
      <w:r w:rsidDel="00000000" w:rsidR="00000000" w:rsidRPr="00000000">
        <w:rPr>
          <w:rFonts w:ascii="Calibri" w:cs="Calibri" w:eastAsia="Calibri" w:hAnsi="Calibri"/>
          <w:sz w:val="32"/>
          <w:szCs w:val="32"/>
          <w:rtl w:val="0"/>
        </w:rPr>
        <w:t xml:space="preserve">Do not take video recordings or screenshots/ photographs of the screen</w:t>
      </w:r>
      <w:r w:rsidDel="00000000" w:rsidR="00000000" w:rsidRPr="00000000">
        <w:rPr>
          <w:rtl w:val="0"/>
        </w:rPr>
      </w:r>
    </w:p>
    <w:p w:rsidR="00000000" w:rsidDel="00000000" w:rsidP="00000000" w:rsidRDefault="00000000" w:rsidRPr="00000000" w14:paraId="0000000E">
      <w:pPr>
        <w:widowControl w:val="0"/>
        <w:numPr>
          <w:ilvl w:val="0"/>
          <w:numId w:val="2"/>
        </w:numPr>
        <w:spacing w:before="60" w:line="240" w:lineRule="auto"/>
        <w:ind w:left="450" w:hanging="290"/>
        <w:rPr/>
      </w:pPr>
      <w:r w:rsidDel="00000000" w:rsidR="00000000" w:rsidRPr="00000000">
        <w:rPr>
          <w:rFonts w:ascii="Calibri" w:cs="Calibri" w:eastAsia="Calibri" w:hAnsi="Calibri"/>
          <w:sz w:val="32"/>
          <w:szCs w:val="32"/>
          <w:rtl w:val="0"/>
        </w:rPr>
        <w:t xml:space="preserve">Hang up at the end of the Meet and do not attempt to rejoin until the next meeting.</w:t>
      </w:r>
    </w:p>
    <w:p w:rsidR="00000000" w:rsidDel="00000000" w:rsidP="00000000" w:rsidRDefault="00000000" w:rsidRPr="00000000" w14:paraId="0000000F">
      <w:pPr>
        <w:widowControl w:val="0"/>
        <w:spacing w:before="60" w:line="240" w:lineRule="auto"/>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0">
      <w:pPr>
        <w:widowControl w:val="0"/>
        <w:spacing w:before="60" w:line="240" w:lineRule="auto"/>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11">
      <w:pPr>
        <w:widowControl w:val="0"/>
        <w:spacing w:before="60" w:line="240" w:lineRule="auto"/>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12">
      <w:pPr>
        <w:widowControl w:val="0"/>
        <w:spacing w:before="60" w:line="240" w:lineRule="auto"/>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13">
      <w:pPr>
        <w:widowControl w:val="0"/>
        <w:spacing w:before="60" w:line="240" w:lineRule="auto"/>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14">
      <w:pPr>
        <w:widowControl w:val="0"/>
        <w:spacing w:before="60" w:line="240" w:lineRule="auto"/>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15">
      <w:pPr>
        <w:widowControl w:val="0"/>
        <w:spacing w:before="60" w:line="240" w:lineRule="auto"/>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16">
      <w:pPr>
        <w:widowControl w:val="0"/>
        <w:spacing w:before="60" w:line="240" w:lineRule="auto"/>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17">
      <w:pPr>
        <w:widowControl w:val="0"/>
        <w:spacing w:before="60" w:line="240" w:lineRule="auto"/>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18">
      <w:pPr>
        <w:spacing w:line="240" w:lineRule="auto"/>
        <w:jc w:val="center"/>
        <w:rPr>
          <w:rFonts w:ascii="Calibri" w:cs="Calibri" w:eastAsia="Calibri" w:hAnsi="Calibri"/>
          <w:b w:val="1"/>
          <w:sz w:val="36"/>
          <w:szCs w:val="36"/>
        </w:rPr>
      </w:pPr>
      <w:bookmarkStart w:colFirst="0" w:colLast="0" w:name="_gjdgxs" w:id="0"/>
      <w:bookmarkEnd w:id="0"/>
      <w:r w:rsidDel="00000000" w:rsidR="00000000" w:rsidRPr="00000000">
        <w:rPr>
          <w:rFonts w:ascii="Bookman Old Style" w:cs="Bookman Old Style" w:eastAsia="Bookman Old Style" w:hAnsi="Bookman Old Style"/>
          <w:i w:val="1"/>
          <w:sz w:val="24"/>
          <w:szCs w:val="24"/>
        </w:rPr>
        <w:drawing>
          <wp:inline distB="0" distT="0" distL="0" distR="0">
            <wp:extent cx="2216513" cy="2046012"/>
            <wp:effectExtent b="0" l="0" r="0" t="0"/>
            <wp:docPr id="4"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216513" cy="2046012"/>
                    </a:xfrm>
                    <a:prstGeom prst="rect"/>
                    <a:ln/>
                  </pic:spPr>
                </pic:pic>
              </a:graphicData>
            </a:graphic>
          </wp:inline>
        </w:drawing>
      </w:r>
      <w:r w:rsidDel="00000000" w:rsidR="00000000" w:rsidRPr="00000000">
        <w:rPr>
          <w:rFonts w:ascii="Bookman Old Style" w:cs="Bookman Old Style" w:eastAsia="Bookman Old Style" w:hAnsi="Bookman Old Style"/>
          <w:i w:val="1"/>
          <w:sz w:val="24"/>
          <w:szCs w:val="24"/>
        </w:rPr>
        <w:drawing>
          <wp:inline distB="114300" distT="114300" distL="114300" distR="114300">
            <wp:extent cx="3028950" cy="2021250"/>
            <wp:effectExtent b="0" l="0" r="0" t="0"/>
            <wp:docPr id="2" name="image1.png"/>
            <a:graphic>
              <a:graphicData uri="http://schemas.openxmlformats.org/drawingml/2006/picture">
                <pic:pic>
                  <pic:nvPicPr>
                    <pic:cNvPr id="0" name="image1.png"/>
                    <pic:cNvPicPr preferRelativeResize="0"/>
                  </pic:nvPicPr>
                  <pic:blipFill>
                    <a:blip r:embed="rId7"/>
                    <a:srcRect b="24384" l="27744" r="27954" t="16491"/>
                    <a:stretch>
                      <a:fillRect/>
                    </a:stretch>
                  </pic:blipFill>
                  <pic:spPr>
                    <a:xfrm>
                      <a:off x="0" y="0"/>
                      <a:ext cx="3028950" cy="202125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widowControl w:val="0"/>
        <w:spacing w:line="240" w:lineRule="auto"/>
        <w:jc w:val="center"/>
        <w:rPr>
          <w:i w:val="1"/>
          <w:sz w:val="48"/>
          <w:szCs w:val="48"/>
        </w:rPr>
      </w:pPr>
      <w:r w:rsidDel="00000000" w:rsidR="00000000" w:rsidRPr="00000000">
        <w:rPr>
          <w:rtl w:val="0"/>
        </w:rPr>
      </w:r>
    </w:p>
    <w:p w:rsidR="00000000" w:rsidDel="00000000" w:rsidP="00000000" w:rsidRDefault="00000000" w:rsidRPr="00000000" w14:paraId="0000001A">
      <w:pPr>
        <w:widowControl w:val="0"/>
        <w:spacing w:line="240" w:lineRule="auto"/>
        <w:jc w:val="center"/>
        <w:rPr>
          <w:rFonts w:ascii="Calibri" w:cs="Calibri" w:eastAsia="Calibri" w:hAnsi="Calibri"/>
          <w:b w:val="1"/>
          <w:sz w:val="36"/>
          <w:szCs w:val="36"/>
        </w:rPr>
      </w:pPr>
      <w:r w:rsidDel="00000000" w:rsidR="00000000" w:rsidRPr="00000000">
        <w:rPr>
          <w:i w:val="1"/>
          <w:sz w:val="48"/>
          <w:szCs w:val="48"/>
          <w:rtl w:val="0"/>
        </w:rPr>
        <w:t xml:space="preserve">Tips for parents during live teaching on Google Classroom</w:t>
      </w:r>
      <w:r w:rsidDel="00000000" w:rsidR="00000000" w:rsidRPr="00000000">
        <w:rPr>
          <w:rtl w:val="0"/>
        </w:rPr>
      </w:r>
    </w:p>
    <w:p w:rsidR="00000000" w:rsidDel="00000000" w:rsidP="00000000" w:rsidRDefault="00000000" w:rsidRPr="00000000" w14:paraId="0000001B">
      <w:pPr>
        <w:widowControl w:val="0"/>
        <w:spacing w:before="60" w:line="240" w:lineRule="auto"/>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1C">
      <w:pPr>
        <w:widowControl w:val="0"/>
        <w:numPr>
          <w:ilvl w:val="0"/>
          <w:numId w:val="1"/>
        </w:numPr>
        <w:spacing w:line="240" w:lineRule="auto"/>
        <w:ind w:left="450" w:hanging="290"/>
        <w:rPr>
          <w:sz w:val="32"/>
          <w:szCs w:val="32"/>
        </w:rPr>
      </w:pPr>
      <w:r w:rsidDel="00000000" w:rsidR="00000000" w:rsidRPr="00000000">
        <w:rPr>
          <w:rFonts w:ascii="Calibri" w:cs="Calibri" w:eastAsia="Calibri" w:hAnsi="Calibri"/>
          <w:sz w:val="32"/>
          <w:szCs w:val="32"/>
          <w:rtl w:val="0"/>
        </w:rPr>
        <w:t xml:space="preserve">Check your safety / privacy settings are turned on.</w:t>
      </w:r>
    </w:p>
    <w:p w:rsidR="00000000" w:rsidDel="00000000" w:rsidP="00000000" w:rsidRDefault="00000000" w:rsidRPr="00000000" w14:paraId="0000001D">
      <w:pPr>
        <w:widowControl w:val="0"/>
        <w:numPr>
          <w:ilvl w:val="0"/>
          <w:numId w:val="1"/>
        </w:numPr>
        <w:spacing w:line="240" w:lineRule="auto"/>
        <w:ind w:left="450" w:hanging="290"/>
        <w:rPr>
          <w:rFonts w:ascii="Calibri" w:cs="Calibri" w:eastAsia="Calibri" w:hAnsi="Calibri"/>
          <w:sz w:val="32"/>
          <w:szCs w:val="32"/>
          <w:u w:val="none"/>
        </w:rPr>
      </w:pPr>
      <w:r w:rsidDel="00000000" w:rsidR="00000000" w:rsidRPr="00000000">
        <w:rPr>
          <w:rFonts w:ascii="Calibri" w:cs="Calibri" w:eastAsia="Calibri" w:hAnsi="Calibri"/>
          <w:sz w:val="32"/>
          <w:szCs w:val="32"/>
          <w:rtl w:val="0"/>
        </w:rPr>
        <w:t xml:space="preserve">Please be aware that, from Wednesday, we will be recording the live teaching element of sessions so that families unable to attend a meeting will be able to watch it later in the classroom. Only the teacher’s screen will be seen but children and parents voices may be heard.</w:t>
      </w:r>
    </w:p>
    <w:p w:rsidR="00000000" w:rsidDel="00000000" w:rsidP="00000000" w:rsidRDefault="00000000" w:rsidRPr="00000000" w14:paraId="0000001E">
      <w:pPr>
        <w:widowControl w:val="0"/>
        <w:numPr>
          <w:ilvl w:val="0"/>
          <w:numId w:val="1"/>
        </w:numPr>
        <w:spacing w:before="60" w:line="240" w:lineRule="auto"/>
        <w:ind w:left="450" w:hanging="290"/>
        <w:rPr>
          <w:sz w:val="32"/>
          <w:szCs w:val="32"/>
        </w:rPr>
      </w:pPr>
      <w:r w:rsidDel="00000000" w:rsidR="00000000" w:rsidRPr="00000000">
        <w:rPr>
          <w:rFonts w:ascii="Calibri" w:cs="Calibri" w:eastAsia="Calibri" w:hAnsi="Calibri"/>
          <w:sz w:val="32"/>
          <w:szCs w:val="32"/>
          <w:rtl w:val="0"/>
        </w:rPr>
        <w:t xml:space="preserve">Remind children NOT to share passwords/ usernames with others.</w:t>
      </w:r>
      <w:r w:rsidDel="00000000" w:rsidR="00000000" w:rsidRPr="00000000">
        <w:rPr>
          <w:rtl w:val="0"/>
        </w:rPr>
      </w:r>
    </w:p>
    <w:p w:rsidR="00000000" w:rsidDel="00000000" w:rsidP="00000000" w:rsidRDefault="00000000" w:rsidRPr="00000000" w14:paraId="0000001F">
      <w:pPr>
        <w:widowControl w:val="0"/>
        <w:numPr>
          <w:ilvl w:val="0"/>
          <w:numId w:val="1"/>
        </w:numPr>
        <w:spacing w:before="60" w:line="240" w:lineRule="auto"/>
        <w:ind w:left="450" w:hanging="290"/>
        <w:rPr>
          <w:sz w:val="32"/>
          <w:szCs w:val="32"/>
        </w:rPr>
      </w:pPr>
      <w:r w:rsidDel="00000000" w:rsidR="00000000" w:rsidRPr="00000000">
        <w:rPr>
          <w:rFonts w:ascii="Calibri" w:cs="Calibri" w:eastAsia="Calibri" w:hAnsi="Calibri"/>
          <w:sz w:val="32"/>
          <w:szCs w:val="32"/>
          <w:rtl w:val="0"/>
        </w:rPr>
        <w:t xml:space="preserve">Ensure your children only log on at the time of the lesson and log out when it has ended.</w:t>
      </w:r>
      <w:r w:rsidDel="00000000" w:rsidR="00000000" w:rsidRPr="00000000">
        <w:rPr>
          <w:rtl w:val="0"/>
        </w:rPr>
      </w:r>
    </w:p>
    <w:p w:rsidR="00000000" w:rsidDel="00000000" w:rsidP="00000000" w:rsidRDefault="00000000" w:rsidRPr="00000000" w14:paraId="00000020">
      <w:pPr>
        <w:widowControl w:val="0"/>
        <w:numPr>
          <w:ilvl w:val="0"/>
          <w:numId w:val="1"/>
        </w:numPr>
        <w:spacing w:before="60" w:line="240" w:lineRule="auto"/>
        <w:ind w:left="450" w:hanging="290"/>
        <w:rPr>
          <w:sz w:val="32"/>
          <w:szCs w:val="32"/>
        </w:rPr>
      </w:pPr>
      <w:r w:rsidDel="00000000" w:rsidR="00000000" w:rsidRPr="00000000">
        <w:rPr>
          <w:rFonts w:ascii="Calibri" w:cs="Calibri" w:eastAsia="Calibri" w:hAnsi="Calibri"/>
          <w:sz w:val="32"/>
          <w:szCs w:val="32"/>
          <w:rtl w:val="0"/>
        </w:rPr>
        <w:t xml:space="preserve">Whilst we do not require pupils to be in uniform, please ensure they are dressed ready for learning.</w:t>
      </w:r>
    </w:p>
    <w:p w:rsidR="00000000" w:rsidDel="00000000" w:rsidP="00000000" w:rsidRDefault="00000000" w:rsidRPr="00000000" w14:paraId="00000021">
      <w:pPr>
        <w:widowControl w:val="0"/>
        <w:numPr>
          <w:ilvl w:val="0"/>
          <w:numId w:val="1"/>
        </w:numPr>
        <w:spacing w:before="60" w:line="240" w:lineRule="auto"/>
        <w:ind w:left="450" w:hanging="290"/>
        <w:rPr>
          <w:rFonts w:ascii="Calibri" w:cs="Calibri" w:eastAsia="Calibri" w:hAnsi="Calibri"/>
          <w:sz w:val="32"/>
          <w:szCs w:val="32"/>
          <w:u w:val="none"/>
        </w:rPr>
      </w:pPr>
      <w:r w:rsidDel="00000000" w:rsidR="00000000" w:rsidRPr="00000000">
        <w:rPr>
          <w:rFonts w:ascii="Calibri" w:cs="Calibri" w:eastAsia="Calibri" w:hAnsi="Calibri"/>
          <w:sz w:val="32"/>
          <w:szCs w:val="32"/>
          <w:rtl w:val="0"/>
        </w:rPr>
        <w:t xml:space="preserve">If your child has been muted by their class teacher, please leave them on mute.</w:t>
      </w:r>
    </w:p>
    <w:p w:rsidR="00000000" w:rsidDel="00000000" w:rsidP="00000000" w:rsidRDefault="00000000" w:rsidRPr="00000000" w14:paraId="00000022">
      <w:pPr>
        <w:widowControl w:val="0"/>
        <w:numPr>
          <w:ilvl w:val="0"/>
          <w:numId w:val="1"/>
        </w:numPr>
        <w:spacing w:before="60" w:line="240" w:lineRule="auto"/>
        <w:ind w:left="450" w:hanging="290"/>
        <w:rPr>
          <w:sz w:val="32"/>
          <w:szCs w:val="32"/>
        </w:rPr>
      </w:pPr>
      <w:r w:rsidDel="00000000" w:rsidR="00000000" w:rsidRPr="00000000">
        <w:rPr>
          <w:rFonts w:ascii="Calibri" w:cs="Calibri" w:eastAsia="Calibri" w:hAnsi="Calibri"/>
          <w:sz w:val="32"/>
          <w:szCs w:val="32"/>
          <w:rtl w:val="0"/>
        </w:rPr>
        <w:t xml:space="preserve">Where possible, try to be close by to offer support if needed.</w:t>
      </w:r>
    </w:p>
    <w:p w:rsidR="00000000" w:rsidDel="00000000" w:rsidP="00000000" w:rsidRDefault="00000000" w:rsidRPr="00000000" w14:paraId="00000023">
      <w:pPr>
        <w:widowControl w:val="0"/>
        <w:numPr>
          <w:ilvl w:val="0"/>
          <w:numId w:val="1"/>
        </w:numPr>
        <w:spacing w:before="60" w:line="240" w:lineRule="auto"/>
        <w:ind w:left="450" w:hanging="290"/>
        <w:rPr>
          <w:rFonts w:ascii="Calibri" w:cs="Calibri" w:eastAsia="Calibri" w:hAnsi="Calibri"/>
          <w:sz w:val="32"/>
          <w:szCs w:val="32"/>
          <w:u w:val="none"/>
        </w:rPr>
      </w:pPr>
      <w:r w:rsidDel="00000000" w:rsidR="00000000" w:rsidRPr="00000000">
        <w:rPr>
          <w:rFonts w:ascii="Calibri" w:cs="Calibri" w:eastAsia="Calibri" w:hAnsi="Calibri"/>
          <w:sz w:val="32"/>
          <w:szCs w:val="32"/>
          <w:rtl w:val="0"/>
        </w:rPr>
        <w:t xml:space="preserve">When children are working independently, please allow them to do this- it is ok for them to make mistakes, it’s all part of learning.</w:t>
      </w:r>
    </w:p>
    <w:p w:rsidR="00000000" w:rsidDel="00000000" w:rsidP="00000000" w:rsidRDefault="00000000" w:rsidRPr="00000000" w14:paraId="00000024">
      <w:pPr>
        <w:widowControl w:val="0"/>
        <w:numPr>
          <w:ilvl w:val="0"/>
          <w:numId w:val="1"/>
        </w:numPr>
        <w:spacing w:before="60" w:line="240" w:lineRule="auto"/>
        <w:ind w:left="450" w:hanging="290"/>
        <w:rPr>
          <w:rFonts w:ascii="Calibri" w:cs="Calibri" w:eastAsia="Calibri" w:hAnsi="Calibri"/>
          <w:sz w:val="32"/>
          <w:szCs w:val="32"/>
          <w:u w:val="none"/>
        </w:rPr>
      </w:pPr>
      <w:r w:rsidDel="00000000" w:rsidR="00000000" w:rsidRPr="00000000">
        <w:rPr>
          <w:rFonts w:ascii="Calibri" w:cs="Calibri" w:eastAsia="Calibri" w:hAnsi="Calibri"/>
          <w:sz w:val="32"/>
          <w:szCs w:val="32"/>
          <w:rtl w:val="0"/>
        </w:rPr>
        <w:t xml:space="preserve">As much as possible, please avoid asking teachers questions during the live learning, if you have a learning query please type it in the chat bar or wait until the feedback session in the timetable.</w:t>
      </w:r>
    </w:p>
    <w:p w:rsidR="00000000" w:rsidDel="00000000" w:rsidP="00000000" w:rsidRDefault="00000000" w:rsidRPr="00000000" w14:paraId="00000025">
      <w:pPr>
        <w:widowControl w:val="0"/>
        <w:numPr>
          <w:ilvl w:val="0"/>
          <w:numId w:val="1"/>
        </w:numPr>
        <w:spacing w:before="60" w:line="240" w:lineRule="auto"/>
        <w:ind w:left="450" w:hanging="290"/>
        <w:rPr>
          <w:rFonts w:ascii="Calibri" w:cs="Calibri" w:eastAsia="Calibri" w:hAnsi="Calibri"/>
          <w:sz w:val="32"/>
          <w:szCs w:val="32"/>
          <w:u w:val="none"/>
        </w:rPr>
      </w:pPr>
      <w:r w:rsidDel="00000000" w:rsidR="00000000" w:rsidRPr="00000000">
        <w:rPr>
          <w:rFonts w:ascii="Calibri" w:cs="Calibri" w:eastAsia="Calibri" w:hAnsi="Calibri"/>
          <w:sz w:val="32"/>
          <w:szCs w:val="32"/>
          <w:rtl w:val="0"/>
        </w:rPr>
        <w:t xml:space="preserve">As much as possible, avoid having separate conversations with others in the same room as this can be a little distracting for others.</w:t>
      </w:r>
    </w:p>
    <w:p w:rsidR="00000000" w:rsidDel="00000000" w:rsidP="00000000" w:rsidRDefault="00000000" w:rsidRPr="00000000" w14:paraId="00000026">
      <w:pPr>
        <w:widowControl w:val="0"/>
        <w:numPr>
          <w:ilvl w:val="0"/>
          <w:numId w:val="1"/>
        </w:numPr>
        <w:spacing w:before="60" w:line="240" w:lineRule="auto"/>
        <w:ind w:left="450" w:hanging="290"/>
        <w:rPr>
          <w:sz w:val="32"/>
          <w:szCs w:val="32"/>
        </w:rPr>
      </w:pPr>
      <w:r w:rsidDel="00000000" w:rsidR="00000000" w:rsidRPr="00000000">
        <w:rPr>
          <w:rFonts w:ascii="Calibri" w:cs="Calibri" w:eastAsia="Calibri" w:hAnsi="Calibri"/>
          <w:sz w:val="32"/>
          <w:szCs w:val="32"/>
          <w:rtl w:val="0"/>
        </w:rPr>
        <w:t xml:space="preserve">Do not take or allow your child to take video recordings or screenshots/ photographs of the screen.</w:t>
      </w:r>
      <w:r w:rsidDel="00000000" w:rsidR="00000000" w:rsidRPr="00000000">
        <w:rPr>
          <w:rtl w:val="0"/>
        </w:rPr>
      </w:r>
    </w:p>
    <w:p w:rsidR="00000000" w:rsidDel="00000000" w:rsidP="00000000" w:rsidRDefault="00000000" w:rsidRPr="00000000" w14:paraId="00000027">
      <w:pPr>
        <w:widowControl w:val="0"/>
        <w:numPr>
          <w:ilvl w:val="0"/>
          <w:numId w:val="1"/>
        </w:numPr>
        <w:spacing w:before="60" w:line="240" w:lineRule="auto"/>
        <w:ind w:left="450" w:hanging="290"/>
        <w:rPr>
          <w:sz w:val="32"/>
          <w:szCs w:val="32"/>
        </w:rPr>
      </w:pPr>
      <w:r w:rsidDel="00000000" w:rsidR="00000000" w:rsidRPr="00000000">
        <w:rPr>
          <w:rFonts w:ascii="Calibri" w:cs="Calibri" w:eastAsia="Calibri" w:hAnsi="Calibri"/>
          <w:sz w:val="32"/>
          <w:szCs w:val="32"/>
          <w:rtl w:val="0"/>
        </w:rPr>
        <w:t xml:space="preserve">Please ensure your child logs in under their google account not a personal one. </w:t>
      </w:r>
      <w:r w:rsidDel="00000000" w:rsidR="00000000" w:rsidRPr="00000000">
        <w:rPr>
          <w:rtl w:val="0"/>
        </w:rPr>
      </w:r>
    </w:p>
    <w:p w:rsidR="00000000" w:rsidDel="00000000" w:rsidP="00000000" w:rsidRDefault="00000000" w:rsidRPr="00000000" w14:paraId="00000028">
      <w:pPr>
        <w:widowControl w:val="0"/>
        <w:numPr>
          <w:ilvl w:val="0"/>
          <w:numId w:val="1"/>
        </w:numPr>
        <w:spacing w:before="60" w:line="240" w:lineRule="auto"/>
        <w:ind w:left="450" w:hanging="290"/>
        <w:rPr>
          <w:sz w:val="32"/>
          <w:szCs w:val="32"/>
        </w:rPr>
      </w:pPr>
      <w:r w:rsidDel="00000000" w:rsidR="00000000" w:rsidRPr="00000000">
        <w:rPr>
          <w:rFonts w:ascii="Calibri" w:cs="Calibri" w:eastAsia="Calibri" w:hAnsi="Calibri"/>
          <w:sz w:val="32"/>
          <w:szCs w:val="32"/>
          <w:rtl w:val="0"/>
        </w:rPr>
        <w:t xml:space="preserve">If you are unsure of any safety rules, please ask. </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pgSz w:h="16838" w:w="11906" w:orient="portrait"/>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Bookman Old Sty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2">
    <w:lvl w:ilvl="0">
      <w:start w:val="1"/>
      <w:numFmt w:val="bullet"/>
      <w:lvlText w:val="•"/>
      <w:lvlJc w:val="right"/>
      <w:pPr>
        <w:ind w:left="720" w:hanging="360"/>
      </w:pPr>
      <w:rPr>
        <w:rFonts w:ascii="Arial" w:cs="Arial" w:eastAsia="Arial" w:hAnsi="Arial"/>
        <w:b w:val="0"/>
        <w:i w:val="0"/>
        <w:smallCaps w:val="0"/>
        <w:strike w:val="0"/>
        <w:color w:val="000000"/>
        <w:sz w:val="32"/>
        <w:szCs w:val="32"/>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