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1C3" w:rsidRDefault="00B511C3" w:rsidP="00726883">
      <w:pPr>
        <w:tabs>
          <w:tab w:val="left" w:pos="142"/>
        </w:tabs>
        <w:autoSpaceDE w:val="0"/>
        <w:autoSpaceDN w:val="0"/>
        <w:adjustRightInd w:val="0"/>
        <w:rPr>
          <w:rFonts w:asciiTheme="minorHAnsi" w:hAnsiTheme="minorHAnsi" w:cs="Arial-BoldMT"/>
          <w:b/>
          <w:bCs/>
        </w:rPr>
      </w:pPr>
    </w:p>
    <w:p w:rsidR="00702BD5" w:rsidRDefault="00702BD5" w:rsidP="00702BD5">
      <w:pPr>
        <w:jc w:val="center"/>
        <w:rPr>
          <w:b/>
          <w:sz w:val="72"/>
          <w:szCs w:val="72"/>
        </w:rPr>
      </w:pPr>
      <w:r>
        <w:rPr>
          <w:b/>
          <w:sz w:val="72"/>
          <w:szCs w:val="72"/>
        </w:rPr>
        <w:t xml:space="preserve">Jubilee </w:t>
      </w:r>
    </w:p>
    <w:p w:rsidR="00702BD5" w:rsidRDefault="00702BD5" w:rsidP="00702BD5">
      <w:pPr>
        <w:jc w:val="center"/>
        <w:rPr>
          <w:b/>
          <w:sz w:val="96"/>
          <w:szCs w:val="96"/>
        </w:rPr>
      </w:pPr>
      <w:r>
        <w:rPr>
          <w:b/>
          <w:sz w:val="72"/>
          <w:szCs w:val="72"/>
        </w:rPr>
        <w:t>Primary School</w:t>
      </w:r>
    </w:p>
    <w:p w:rsidR="00702BD5" w:rsidRDefault="00702BD5" w:rsidP="00702BD5">
      <w:pPr>
        <w:rPr>
          <w:b/>
          <w:sz w:val="58"/>
          <w:szCs w:val="58"/>
        </w:rPr>
      </w:pPr>
    </w:p>
    <w:p w:rsidR="00702BD5" w:rsidRDefault="00702BD5" w:rsidP="00702BD5">
      <w:pPr>
        <w:widowControl w:val="0"/>
        <w:jc w:val="center"/>
        <w:rPr>
          <w:b/>
          <w:sz w:val="58"/>
          <w:szCs w:val="58"/>
        </w:rPr>
      </w:pPr>
      <w:r>
        <w:rPr>
          <w:noProof/>
        </w:rPr>
        <w:drawing>
          <wp:inline distT="19050" distB="19050" distL="19050" distR="19050" wp14:anchorId="2F0ED77E" wp14:editId="676DD39D">
            <wp:extent cx="2543175" cy="244792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43175" cy="2447925"/>
                    </a:xfrm>
                    <a:prstGeom prst="rect">
                      <a:avLst/>
                    </a:prstGeom>
                    <a:ln/>
                  </pic:spPr>
                </pic:pic>
              </a:graphicData>
            </a:graphic>
          </wp:inline>
        </w:drawing>
      </w:r>
    </w:p>
    <w:p w:rsidR="00702BD5" w:rsidRDefault="00702BD5" w:rsidP="00702BD5">
      <w:pPr>
        <w:rPr>
          <w:b/>
          <w:sz w:val="58"/>
          <w:szCs w:val="58"/>
        </w:rPr>
      </w:pPr>
    </w:p>
    <w:p w:rsidR="00702BD5" w:rsidRDefault="00702BD5" w:rsidP="00702BD5">
      <w:pPr>
        <w:jc w:val="center"/>
        <w:rPr>
          <w:b/>
          <w:sz w:val="40"/>
          <w:szCs w:val="40"/>
        </w:rPr>
      </w:pPr>
      <w:r>
        <w:rPr>
          <w:b/>
          <w:sz w:val="52"/>
          <w:szCs w:val="40"/>
        </w:rPr>
        <w:t>HARDSHIP</w:t>
      </w:r>
      <w:r w:rsidRPr="00C35BD9">
        <w:rPr>
          <w:b/>
          <w:sz w:val="52"/>
          <w:szCs w:val="40"/>
        </w:rPr>
        <w:t xml:space="preserve"> P</w:t>
      </w:r>
      <w:r>
        <w:rPr>
          <w:b/>
          <w:sz w:val="52"/>
          <w:szCs w:val="40"/>
        </w:rPr>
        <w:t>OLICY</w:t>
      </w:r>
    </w:p>
    <w:p w:rsidR="00702BD5" w:rsidRDefault="00702BD5" w:rsidP="00702BD5">
      <w:pPr>
        <w:jc w:val="center"/>
        <w:rPr>
          <w:b/>
          <w:sz w:val="40"/>
          <w:szCs w:val="40"/>
        </w:rPr>
      </w:pPr>
    </w:p>
    <w:p w:rsidR="00702BD5" w:rsidRDefault="00702BD5" w:rsidP="00702BD5">
      <w:pPr>
        <w:jc w:val="center"/>
      </w:pPr>
      <w:r>
        <w:rPr>
          <w:b/>
          <w:sz w:val="40"/>
          <w:szCs w:val="40"/>
        </w:rPr>
        <w:t>2020-21</w:t>
      </w:r>
      <w:r>
        <w:tab/>
      </w:r>
    </w:p>
    <w:p w:rsidR="00702BD5" w:rsidRDefault="00702BD5" w:rsidP="00702BD5">
      <w:pPr>
        <w:jc w:val="center"/>
      </w:pPr>
    </w:p>
    <w:p w:rsidR="00702BD5" w:rsidRDefault="00702BD5" w:rsidP="00702BD5">
      <w:pPr>
        <w:jc w:val="center"/>
      </w:pPr>
    </w:p>
    <w:p w:rsidR="00702BD5" w:rsidRDefault="00702BD5" w:rsidP="00702BD5">
      <w:pPr>
        <w:jc w:val="center"/>
      </w:pPr>
    </w:p>
    <w:p w:rsidR="00702BD5" w:rsidRDefault="00702BD5" w:rsidP="00702BD5">
      <w:pPr>
        <w:jc w:val="center"/>
      </w:pPr>
    </w:p>
    <w:p w:rsidR="00702BD5" w:rsidRDefault="00702BD5" w:rsidP="00702BD5">
      <w:pPr>
        <w:jc w:val="center"/>
      </w:pPr>
    </w:p>
    <w:p w:rsidR="00702BD5" w:rsidRDefault="00702BD5" w:rsidP="00702BD5">
      <w:pPr>
        <w:jc w:val="center"/>
      </w:pPr>
    </w:p>
    <w:p w:rsidR="00702BD5" w:rsidRDefault="00702BD5" w:rsidP="00702BD5">
      <w:pPr>
        <w:jc w:val="center"/>
        <w:rPr>
          <w:b/>
          <w:sz w:val="40"/>
          <w:szCs w:val="40"/>
        </w:rPr>
      </w:pPr>
    </w:p>
    <w:p w:rsidR="00702BD5" w:rsidRDefault="00702BD5" w:rsidP="00702BD5">
      <w:pPr>
        <w:rPr>
          <w:rFonts w:ascii="Calibri" w:eastAsia="Calibri" w:hAnsi="Calibri" w:cs="Calibri"/>
          <w:b/>
          <w:u w:val="single"/>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02BD5" w:rsidRPr="00DA50A5" w:rsidTr="00791CED">
        <w:tc>
          <w:tcPr>
            <w:tcW w:w="2586" w:type="dxa"/>
            <w:tcBorders>
              <w:top w:val="nil"/>
              <w:bottom w:val="single" w:sz="18" w:space="0" w:color="FFFFFF"/>
            </w:tcBorders>
            <w:shd w:val="clear" w:color="auto" w:fill="D8DFDE"/>
          </w:tcPr>
          <w:p w:rsidR="00702BD5" w:rsidRPr="0062626B" w:rsidRDefault="00702BD5" w:rsidP="00791CED">
            <w:pPr>
              <w:pStyle w:val="1bodycopy10pt"/>
              <w:rPr>
                <w:b/>
              </w:rPr>
            </w:pPr>
            <w:r w:rsidRPr="0062626B">
              <w:rPr>
                <w:b/>
              </w:rPr>
              <w:t>Approved by:</w:t>
            </w:r>
          </w:p>
        </w:tc>
        <w:tc>
          <w:tcPr>
            <w:tcW w:w="3268" w:type="dxa"/>
            <w:tcBorders>
              <w:top w:val="nil"/>
              <w:bottom w:val="single" w:sz="18" w:space="0" w:color="FFFFFF"/>
            </w:tcBorders>
            <w:shd w:val="clear" w:color="auto" w:fill="D8DFDE"/>
          </w:tcPr>
          <w:p w:rsidR="00702BD5" w:rsidRPr="00A14520" w:rsidRDefault="00702BD5" w:rsidP="00791CED">
            <w:pPr>
              <w:pStyle w:val="1bodycopy11pt"/>
              <w:rPr>
                <w:b w:val="0"/>
                <w:sz w:val="20"/>
                <w:szCs w:val="20"/>
                <w:highlight w:val="yellow"/>
              </w:rPr>
            </w:pPr>
            <w:r w:rsidRPr="00C35BD9">
              <w:rPr>
                <w:b w:val="0"/>
                <w:sz w:val="20"/>
                <w:szCs w:val="20"/>
              </w:rPr>
              <w:t>C&amp;C Committee</w:t>
            </w:r>
          </w:p>
        </w:tc>
        <w:tc>
          <w:tcPr>
            <w:tcW w:w="3866" w:type="dxa"/>
            <w:tcBorders>
              <w:top w:val="nil"/>
              <w:bottom w:val="single" w:sz="18" w:space="0" w:color="FFFFFF"/>
            </w:tcBorders>
            <w:shd w:val="clear" w:color="auto" w:fill="D8DFDE"/>
          </w:tcPr>
          <w:p w:rsidR="00702BD5" w:rsidRPr="00A14520" w:rsidRDefault="00702BD5" w:rsidP="00702BD5">
            <w:pPr>
              <w:pStyle w:val="1bodycopy11pt"/>
              <w:rPr>
                <w:sz w:val="20"/>
                <w:szCs w:val="20"/>
              </w:rPr>
            </w:pPr>
            <w:r w:rsidRPr="00A14520">
              <w:rPr>
                <w:rStyle w:val="1bodycopy10ptChar"/>
                <w:sz w:val="20"/>
                <w:szCs w:val="20"/>
              </w:rPr>
              <w:t>Date:</w:t>
            </w:r>
            <w:r w:rsidRPr="00A14520">
              <w:rPr>
                <w:sz w:val="20"/>
                <w:szCs w:val="20"/>
              </w:rPr>
              <w:t xml:space="preserve"> </w:t>
            </w:r>
            <w:r>
              <w:rPr>
                <w:b w:val="0"/>
                <w:sz w:val="20"/>
                <w:szCs w:val="20"/>
              </w:rPr>
              <w:t>December</w:t>
            </w:r>
            <w:r w:rsidRPr="00C35BD9">
              <w:rPr>
                <w:b w:val="0"/>
                <w:sz w:val="20"/>
                <w:szCs w:val="20"/>
              </w:rPr>
              <w:t xml:space="preserve"> 2020</w:t>
            </w:r>
          </w:p>
        </w:tc>
      </w:tr>
      <w:tr w:rsidR="00702BD5" w:rsidRPr="00DA50A5" w:rsidTr="00791CED">
        <w:tc>
          <w:tcPr>
            <w:tcW w:w="2586" w:type="dxa"/>
            <w:tcBorders>
              <w:top w:val="single" w:sz="18" w:space="0" w:color="FFFFFF"/>
              <w:bottom w:val="single" w:sz="18" w:space="0" w:color="FFFFFF"/>
            </w:tcBorders>
            <w:shd w:val="clear" w:color="auto" w:fill="D8DFDE"/>
          </w:tcPr>
          <w:p w:rsidR="00702BD5" w:rsidRPr="0062626B" w:rsidRDefault="00702BD5" w:rsidP="00791CED">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702BD5" w:rsidRPr="00A14520" w:rsidRDefault="00702BD5" w:rsidP="00791CED">
            <w:pPr>
              <w:pStyle w:val="1bodycopy11pt"/>
              <w:rPr>
                <w:b w:val="0"/>
                <w:sz w:val="20"/>
                <w:szCs w:val="20"/>
                <w:highlight w:val="yellow"/>
              </w:rPr>
            </w:pPr>
            <w:r>
              <w:rPr>
                <w:b w:val="0"/>
                <w:sz w:val="20"/>
                <w:szCs w:val="20"/>
              </w:rPr>
              <w:t>December</w:t>
            </w:r>
            <w:r w:rsidRPr="00C35BD9">
              <w:rPr>
                <w:b w:val="0"/>
                <w:sz w:val="20"/>
                <w:szCs w:val="20"/>
              </w:rPr>
              <w:t xml:space="preserve"> 2020</w:t>
            </w:r>
          </w:p>
        </w:tc>
      </w:tr>
      <w:tr w:rsidR="00702BD5" w:rsidRPr="00DA50A5" w:rsidTr="00791CED">
        <w:tc>
          <w:tcPr>
            <w:tcW w:w="2586" w:type="dxa"/>
            <w:tcBorders>
              <w:top w:val="single" w:sz="18" w:space="0" w:color="FFFFFF"/>
              <w:bottom w:val="nil"/>
            </w:tcBorders>
            <w:shd w:val="clear" w:color="auto" w:fill="D8DFDE"/>
          </w:tcPr>
          <w:p w:rsidR="00702BD5" w:rsidRPr="0062626B" w:rsidRDefault="00702BD5" w:rsidP="00791CED">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702BD5" w:rsidRPr="00A14520" w:rsidRDefault="00702BD5" w:rsidP="00791CED">
            <w:pPr>
              <w:pStyle w:val="1bodycopy11pt"/>
              <w:rPr>
                <w:b w:val="0"/>
                <w:sz w:val="20"/>
                <w:szCs w:val="20"/>
                <w:highlight w:val="yellow"/>
              </w:rPr>
            </w:pPr>
            <w:r>
              <w:rPr>
                <w:b w:val="0"/>
                <w:sz w:val="20"/>
                <w:szCs w:val="20"/>
              </w:rPr>
              <w:t>December</w:t>
            </w:r>
            <w:r w:rsidRPr="00C35BD9">
              <w:rPr>
                <w:b w:val="0"/>
                <w:sz w:val="20"/>
                <w:szCs w:val="20"/>
              </w:rPr>
              <w:t xml:space="preserve"> 202</w:t>
            </w:r>
            <w:r>
              <w:rPr>
                <w:b w:val="0"/>
                <w:sz w:val="20"/>
                <w:szCs w:val="20"/>
              </w:rPr>
              <w:t>3</w:t>
            </w:r>
            <w:bookmarkStart w:id="0" w:name="_GoBack"/>
            <w:bookmarkEnd w:id="0"/>
          </w:p>
        </w:tc>
      </w:tr>
    </w:tbl>
    <w:p w:rsidR="00702BD5" w:rsidRDefault="00702BD5" w:rsidP="00702BD5">
      <w:pPr>
        <w:rPr>
          <w:b/>
        </w:rPr>
      </w:pPr>
    </w:p>
    <w:p w:rsidR="00702BD5" w:rsidRDefault="00702BD5" w:rsidP="00B55F88">
      <w:pPr>
        <w:autoSpaceDE w:val="0"/>
        <w:autoSpaceDN w:val="0"/>
        <w:adjustRightInd w:val="0"/>
        <w:jc w:val="center"/>
        <w:rPr>
          <w:rFonts w:asciiTheme="minorHAnsi" w:hAnsiTheme="minorHAnsi" w:cs="Arial-BoldMT"/>
          <w:b/>
          <w:bCs/>
        </w:rPr>
        <w:sectPr w:rsidR="00702BD5" w:rsidSect="00726883">
          <w:headerReference w:type="default" r:id="rId8"/>
          <w:footerReference w:type="default" r:id="rId9"/>
          <w:pgSz w:w="11906" w:h="16838"/>
          <w:pgMar w:top="1024" w:right="720" w:bottom="720" w:left="1134" w:header="170" w:footer="708" w:gutter="0"/>
          <w:cols w:space="708"/>
          <w:docGrid w:linePitch="360"/>
        </w:sectPr>
      </w:pPr>
    </w:p>
    <w:p w:rsidR="009C55A6" w:rsidRPr="00B55F88" w:rsidRDefault="00726883" w:rsidP="00B55F88">
      <w:pPr>
        <w:autoSpaceDE w:val="0"/>
        <w:autoSpaceDN w:val="0"/>
        <w:adjustRightInd w:val="0"/>
        <w:jc w:val="center"/>
        <w:rPr>
          <w:rFonts w:asciiTheme="minorHAnsi" w:hAnsiTheme="minorHAnsi" w:cs="Arial-BoldMT"/>
          <w:b/>
          <w:bCs/>
        </w:rPr>
      </w:pPr>
      <w:r>
        <w:rPr>
          <w:rFonts w:asciiTheme="minorHAnsi" w:hAnsiTheme="minorHAnsi" w:cs="Arial-BoldMT"/>
          <w:b/>
          <w:bCs/>
        </w:rPr>
        <w:lastRenderedPageBreak/>
        <w:t>Jubilee</w:t>
      </w:r>
      <w:r w:rsidR="00916119">
        <w:rPr>
          <w:rFonts w:asciiTheme="minorHAnsi" w:hAnsiTheme="minorHAnsi" w:cs="Arial-BoldMT"/>
          <w:b/>
          <w:bCs/>
        </w:rPr>
        <w:t xml:space="preserve"> </w:t>
      </w:r>
      <w:r>
        <w:rPr>
          <w:rFonts w:asciiTheme="minorHAnsi" w:hAnsiTheme="minorHAnsi" w:cs="Arial-BoldMT"/>
          <w:b/>
          <w:bCs/>
        </w:rPr>
        <w:t xml:space="preserve">Primary </w:t>
      </w:r>
      <w:r w:rsidR="00916119">
        <w:rPr>
          <w:rFonts w:asciiTheme="minorHAnsi" w:hAnsiTheme="minorHAnsi" w:cs="Arial-BoldMT"/>
          <w:b/>
          <w:bCs/>
        </w:rPr>
        <w:t>School</w:t>
      </w:r>
      <w:r w:rsidR="00AA6966" w:rsidRPr="00B55F88">
        <w:rPr>
          <w:rFonts w:asciiTheme="minorHAnsi" w:hAnsiTheme="minorHAnsi" w:cs="Arial-BoldMT"/>
          <w:b/>
          <w:bCs/>
        </w:rPr>
        <w:t xml:space="preserve"> </w:t>
      </w:r>
    </w:p>
    <w:p w:rsidR="009C55A6" w:rsidRDefault="009C55A6" w:rsidP="00726883">
      <w:pPr>
        <w:autoSpaceDE w:val="0"/>
        <w:autoSpaceDN w:val="0"/>
        <w:adjustRightInd w:val="0"/>
        <w:jc w:val="center"/>
        <w:rPr>
          <w:rFonts w:asciiTheme="minorHAnsi" w:hAnsiTheme="minorHAnsi" w:cs="Arial-BoldMT"/>
          <w:b/>
          <w:bCs/>
        </w:rPr>
      </w:pPr>
      <w:r w:rsidRPr="00B55F88">
        <w:rPr>
          <w:rFonts w:asciiTheme="minorHAnsi" w:hAnsiTheme="minorHAnsi" w:cs="Arial-BoldMT"/>
          <w:b/>
          <w:bCs/>
        </w:rPr>
        <w:t>Hardship Fund Policy</w:t>
      </w:r>
      <w:r w:rsidR="007075EC">
        <w:rPr>
          <w:rFonts w:asciiTheme="minorHAnsi" w:hAnsiTheme="minorHAnsi" w:cs="Arial-BoldMT"/>
          <w:b/>
          <w:bCs/>
        </w:rPr>
        <w:t xml:space="preserve"> </w:t>
      </w:r>
      <w:r w:rsidR="009172A7">
        <w:rPr>
          <w:rFonts w:asciiTheme="minorHAnsi" w:hAnsiTheme="minorHAnsi" w:cs="Arial-BoldMT"/>
          <w:b/>
          <w:bCs/>
        </w:rPr>
        <w:t>(</w:t>
      </w:r>
      <w:r w:rsidR="00726883">
        <w:rPr>
          <w:rFonts w:asciiTheme="minorHAnsi" w:hAnsiTheme="minorHAnsi" w:cs="Arial-BoldMT"/>
          <w:b/>
          <w:bCs/>
        </w:rPr>
        <w:t>December 2020</w:t>
      </w:r>
      <w:r w:rsidR="00B511C3">
        <w:rPr>
          <w:rFonts w:asciiTheme="minorHAnsi" w:hAnsiTheme="minorHAnsi" w:cs="Arial-BoldMT"/>
          <w:b/>
          <w:bCs/>
        </w:rPr>
        <w:t xml:space="preserve">) </w:t>
      </w:r>
    </w:p>
    <w:p w:rsidR="00B511C3" w:rsidRPr="00B55F88" w:rsidRDefault="00B511C3" w:rsidP="00B55F88">
      <w:pPr>
        <w:autoSpaceDE w:val="0"/>
        <w:autoSpaceDN w:val="0"/>
        <w:adjustRightInd w:val="0"/>
        <w:jc w:val="center"/>
        <w:rPr>
          <w:rFonts w:asciiTheme="minorHAnsi" w:hAnsiTheme="minorHAnsi" w:cs="Arial-BoldMT"/>
          <w:b/>
          <w:bCs/>
        </w:rPr>
      </w:pPr>
    </w:p>
    <w:p w:rsidR="002568D9" w:rsidRPr="00B55F88" w:rsidRDefault="00726883" w:rsidP="002568D9">
      <w:pPr>
        <w:pStyle w:val="Default"/>
        <w:rPr>
          <w:rFonts w:asciiTheme="minorHAnsi" w:hAnsiTheme="minorHAnsi"/>
          <w:sz w:val="20"/>
          <w:szCs w:val="20"/>
        </w:rPr>
      </w:pPr>
      <w:r>
        <w:rPr>
          <w:rFonts w:asciiTheme="minorHAnsi" w:hAnsiTheme="minorHAnsi"/>
          <w:sz w:val="20"/>
          <w:szCs w:val="20"/>
        </w:rPr>
        <w:t>Jubilee</w:t>
      </w:r>
      <w:r w:rsidR="00916119">
        <w:rPr>
          <w:rFonts w:asciiTheme="minorHAnsi" w:hAnsiTheme="minorHAnsi"/>
          <w:sz w:val="20"/>
          <w:szCs w:val="20"/>
        </w:rPr>
        <w:t xml:space="preserve"> </w:t>
      </w:r>
      <w:r>
        <w:rPr>
          <w:rFonts w:asciiTheme="minorHAnsi" w:hAnsiTheme="minorHAnsi"/>
          <w:sz w:val="20"/>
          <w:szCs w:val="20"/>
        </w:rPr>
        <w:t xml:space="preserve">Primary </w:t>
      </w:r>
      <w:r w:rsidR="002568D9" w:rsidRPr="00B55F88">
        <w:rPr>
          <w:rFonts w:asciiTheme="minorHAnsi" w:hAnsiTheme="minorHAnsi"/>
          <w:sz w:val="20"/>
          <w:szCs w:val="20"/>
        </w:rPr>
        <w:t>School’s hardship fund is there to support pupils whose</w:t>
      </w:r>
      <w:r w:rsidR="00066E9D">
        <w:rPr>
          <w:rFonts w:asciiTheme="minorHAnsi" w:hAnsiTheme="minorHAnsi"/>
          <w:sz w:val="20"/>
          <w:szCs w:val="20"/>
        </w:rPr>
        <w:t xml:space="preserve"> exceptional </w:t>
      </w:r>
      <w:r w:rsidR="002568D9" w:rsidRPr="00B55F88">
        <w:rPr>
          <w:rFonts w:asciiTheme="minorHAnsi" w:hAnsiTheme="minorHAnsi"/>
          <w:sz w:val="20"/>
          <w:szCs w:val="20"/>
        </w:rPr>
        <w:t xml:space="preserve"> family circumstances mean that they need support to provide uniform and other clothing, shoes, educational equipment, meals during the school day, access to extracurricular educational experiences</w:t>
      </w:r>
      <w:r w:rsidR="00066E9D">
        <w:rPr>
          <w:rFonts w:asciiTheme="minorHAnsi" w:hAnsiTheme="minorHAnsi"/>
          <w:sz w:val="20"/>
          <w:szCs w:val="20"/>
        </w:rPr>
        <w:t xml:space="preserve">, etc </w:t>
      </w:r>
      <w:r w:rsidR="002568D9" w:rsidRPr="00B55F88">
        <w:rPr>
          <w:rFonts w:asciiTheme="minorHAnsi" w:hAnsiTheme="minorHAnsi"/>
          <w:sz w:val="20"/>
          <w:szCs w:val="20"/>
        </w:rPr>
        <w:t xml:space="preserve">* . </w:t>
      </w:r>
    </w:p>
    <w:p w:rsidR="002568D9" w:rsidRDefault="00B55F88" w:rsidP="002568D9">
      <w:pPr>
        <w:pStyle w:val="Default"/>
        <w:rPr>
          <w:rFonts w:asciiTheme="minorHAnsi" w:hAnsiTheme="minorHAnsi"/>
          <w:sz w:val="20"/>
          <w:szCs w:val="20"/>
        </w:rPr>
      </w:pPr>
      <w:r w:rsidRPr="00B55F88">
        <w:rPr>
          <w:rFonts w:asciiTheme="minorHAnsi" w:hAnsiTheme="minorHAnsi" w:cs="ArialMT"/>
          <w:sz w:val="20"/>
          <w:szCs w:val="20"/>
        </w:rPr>
        <w:t>Assistance will be advertised to parents/carers via school newsletters and the school website and parents will be expected to make an application/enquiry to the school if they require assistance</w:t>
      </w:r>
      <w:r>
        <w:rPr>
          <w:rFonts w:asciiTheme="minorHAnsi" w:hAnsiTheme="minorHAnsi"/>
          <w:sz w:val="20"/>
          <w:szCs w:val="20"/>
        </w:rPr>
        <w:t>.</w:t>
      </w:r>
    </w:p>
    <w:p w:rsidR="00B55F88" w:rsidRPr="00B55F88" w:rsidRDefault="00B55F88" w:rsidP="002568D9">
      <w:pPr>
        <w:pStyle w:val="Default"/>
        <w:rPr>
          <w:rFonts w:asciiTheme="minorHAnsi" w:hAnsiTheme="minorHAnsi"/>
          <w:sz w:val="20"/>
          <w:szCs w:val="20"/>
        </w:rPr>
      </w:pPr>
    </w:p>
    <w:p w:rsidR="002568D9" w:rsidRDefault="002568D9" w:rsidP="002568D9">
      <w:pPr>
        <w:pStyle w:val="Default"/>
        <w:rPr>
          <w:rFonts w:asciiTheme="minorHAnsi" w:hAnsiTheme="minorHAnsi"/>
          <w:b/>
          <w:bCs/>
          <w:sz w:val="20"/>
          <w:szCs w:val="20"/>
        </w:rPr>
      </w:pPr>
      <w:r w:rsidRPr="00B55F88">
        <w:rPr>
          <w:rFonts w:asciiTheme="minorHAnsi" w:hAnsiTheme="minorHAnsi"/>
          <w:b/>
          <w:bCs/>
          <w:sz w:val="20"/>
          <w:szCs w:val="20"/>
        </w:rPr>
        <w:t xml:space="preserve">Am I eligible for a grant from the school’s hardship fund? </w:t>
      </w:r>
    </w:p>
    <w:p w:rsidR="00726883" w:rsidRPr="00B55F88" w:rsidRDefault="00726883" w:rsidP="002568D9">
      <w:pPr>
        <w:pStyle w:val="Default"/>
        <w:rPr>
          <w:rFonts w:asciiTheme="minorHAnsi" w:hAnsiTheme="minorHAnsi"/>
          <w:sz w:val="20"/>
          <w:szCs w:val="20"/>
        </w:rPr>
      </w:pPr>
    </w:p>
    <w:p w:rsidR="002568D9" w:rsidRDefault="002568D9" w:rsidP="002568D9">
      <w:pPr>
        <w:pStyle w:val="Default"/>
        <w:rPr>
          <w:rFonts w:asciiTheme="minorHAnsi" w:hAnsiTheme="minorHAnsi"/>
          <w:sz w:val="20"/>
          <w:szCs w:val="20"/>
        </w:rPr>
      </w:pPr>
      <w:r w:rsidRPr="00B55F88">
        <w:rPr>
          <w:rFonts w:asciiTheme="minorHAnsi" w:hAnsiTheme="minorHAnsi"/>
          <w:sz w:val="20"/>
          <w:szCs w:val="20"/>
        </w:rPr>
        <w:t xml:space="preserve">Because there are only limited funds, we have to make sure that grants reach those most in need of support. The more information that you can provide regarding your circumstances, whether they are long standing or just short term, can help us decide how the funds should be most suitably distributed. </w:t>
      </w:r>
      <w:r w:rsidR="00066E9D">
        <w:rPr>
          <w:rFonts w:asciiTheme="minorHAnsi" w:hAnsiTheme="minorHAnsi"/>
          <w:sz w:val="20"/>
          <w:szCs w:val="20"/>
        </w:rPr>
        <w:t xml:space="preserve">Awards will have a time limit and review date. </w:t>
      </w:r>
    </w:p>
    <w:p w:rsidR="00066E9D" w:rsidRPr="00B55F88" w:rsidRDefault="00066E9D" w:rsidP="002568D9">
      <w:pPr>
        <w:pStyle w:val="Default"/>
        <w:rPr>
          <w:rFonts w:asciiTheme="minorHAnsi" w:hAnsiTheme="minorHAnsi"/>
          <w:b/>
          <w:sz w:val="20"/>
          <w:szCs w:val="20"/>
        </w:rPr>
      </w:pPr>
    </w:p>
    <w:p w:rsidR="00D55EF2" w:rsidRPr="00B55F88" w:rsidRDefault="00D55EF2" w:rsidP="002568D9">
      <w:pPr>
        <w:pStyle w:val="Default"/>
        <w:rPr>
          <w:rFonts w:asciiTheme="minorHAnsi" w:hAnsiTheme="minorHAnsi"/>
          <w:b/>
          <w:sz w:val="20"/>
          <w:szCs w:val="20"/>
        </w:rPr>
      </w:pPr>
      <w:r w:rsidRPr="00B55F88">
        <w:rPr>
          <w:rFonts w:asciiTheme="minorHAnsi" w:hAnsiTheme="minorHAnsi"/>
          <w:b/>
          <w:sz w:val="20"/>
          <w:szCs w:val="20"/>
        </w:rPr>
        <w:t xml:space="preserve">How do I apply for assistance from the hardship fund? </w:t>
      </w:r>
    </w:p>
    <w:p w:rsidR="00D55EF2" w:rsidRPr="00B55F88" w:rsidRDefault="00D55EF2" w:rsidP="002568D9">
      <w:pPr>
        <w:pStyle w:val="Default"/>
        <w:rPr>
          <w:rFonts w:asciiTheme="minorHAnsi" w:hAnsiTheme="minorHAnsi"/>
          <w:sz w:val="20"/>
          <w:szCs w:val="20"/>
        </w:rPr>
      </w:pPr>
      <w:r w:rsidRPr="00B55F88">
        <w:rPr>
          <w:rFonts w:asciiTheme="minorHAnsi" w:hAnsiTheme="minorHAnsi"/>
          <w:sz w:val="20"/>
          <w:szCs w:val="20"/>
        </w:rPr>
        <w:t>Completion of an application form or a letter that details your family circumstances is usually all that is required to make a decision. We might contact you if we need more information. All forms, corr</w:t>
      </w:r>
      <w:r w:rsidR="00066E9D">
        <w:rPr>
          <w:rFonts w:asciiTheme="minorHAnsi" w:hAnsiTheme="minorHAnsi"/>
          <w:sz w:val="20"/>
          <w:szCs w:val="20"/>
        </w:rPr>
        <w:t xml:space="preserve">espondence and communication are </w:t>
      </w:r>
      <w:r w:rsidRPr="00B55F88">
        <w:rPr>
          <w:rFonts w:asciiTheme="minorHAnsi" w:hAnsiTheme="minorHAnsi"/>
          <w:sz w:val="20"/>
          <w:szCs w:val="20"/>
        </w:rPr>
        <w:t xml:space="preserve">dealt with in the strictest confidence by the </w:t>
      </w:r>
      <w:r w:rsidR="003E07A0">
        <w:rPr>
          <w:rFonts w:asciiTheme="minorHAnsi" w:hAnsiTheme="minorHAnsi"/>
          <w:sz w:val="20"/>
          <w:szCs w:val="20"/>
        </w:rPr>
        <w:t xml:space="preserve">designated </w:t>
      </w:r>
      <w:r w:rsidR="00066E9D">
        <w:rPr>
          <w:rFonts w:asciiTheme="minorHAnsi" w:hAnsiTheme="minorHAnsi"/>
          <w:sz w:val="20"/>
          <w:szCs w:val="20"/>
        </w:rPr>
        <w:t>safeguarding officer</w:t>
      </w:r>
      <w:r w:rsidRPr="00B55F88">
        <w:rPr>
          <w:rFonts w:asciiTheme="minorHAnsi" w:hAnsiTheme="minorHAnsi"/>
          <w:sz w:val="20"/>
          <w:szCs w:val="20"/>
        </w:rPr>
        <w:t xml:space="preserve">. </w:t>
      </w:r>
      <w:r w:rsidR="002568D9" w:rsidRPr="00B55F88">
        <w:rPr>
          <w:rFonts w:asciiTheme="minorHAnsi" w:hAnsiTheme="minorHAnsi"/>
          <w:sz w:val="20"/>
          <w:szCs w:val="20"/>
        </w:rPr>
        <w:t>We don’t formally ask for</w:t>
      </w:r>
      <w:r w:rsidRPr="00B55F88">
        <w:rPr>
          <w:rFonts w:asciiTheme="minorHAnsi" w:hAnsiTheme="minorHAnsi"/>
          <w:sz w:val="20"/>
          <w:szCs w:val="20"/>
        </w:rPr>
        <w:t xml:space="preserve"> evidence for this application. </w:t>
      </w:r>
    </w:p>
    <w:p w:rsidR="00D55EF2" w:rsidRPr="00B55F88" w:rsidRDefault="00D55EF2" w:rsidP="002568D9">
      <w:pPr>
        <w:pStyle w:val="Default"/>
        <w:rPr>
          <w:rFonts w:asciiTheme="minorHAnsi" w:hAnsiTheme="minorHAnsi"/>
          <w:sz w:val="20"/>
          <w:szCs w:val="20"/>
        </w:rPr>
      </w:pPr>
    </w:p>
    <w:p w:rsidR="002568D9" w:rsidRDefault="002568D9" w:rsidP="002568D9">
      <w:pPr>
        <w:pStyle w:val="Default"/>
        <w:rPr>
          <w:rFonts w:asciiTheme="minorHAnsi" w:hAnsiTheme="minorHAnsi"/>
          <w:b/>
          <w:bCs/>
          <w:sz w:val="20"/>
          <w:szCs w:val="20"/>
        </w:rPr>
      </w:pPr>
      <w:r w:rsidRPr="00B55F88">
        <w:rPr>
          <w:rFonts w:asciiTheme="minorHAnsi" w:hAnsiTheme="minorHAnsi"/>
          <w:b/>
          <w:bCs/>
          <w:sz w:val="20"/>
          <w:szCs w:val="20"/>
        </w:rPr>
        <w:t xml:space="preserve">When should I apply? </w:t>
      </w:r>
    </w:p>
    <w:p w:rsidR="00726883" w:rsidRPr="00B55F88" w:rsidRDefault="00726883" w:rsidP="002568D9">
      <w:pPr>
        <w:pStyle w:val="Default"/>
        <w:rPr>
          <w:rFonts w:asciiTheme="minorHAnsi" w:hAnsiTheme="minorHAnsi"/>
          <w:sz w:val="20"/>
          <w:szCs w:val="20"/>
        </w:rPr>
      </w:pPr>
    </w:p>
    <w:p w:rsidR="002568D9" w:rsidRPr="00B55F88" w:rsidRDefault="002568D9" w:rsidP="002568D9">
      <w:pPr>
        <w:pStyle w:val="Default"/>
        <w:rPr>
          <w:rFonts w:asciiTheme="minorHAnsi" w:hAnsiTheme="minorHAnsi"/>
          <w:sz w:val="20"/>
          <w:szCs w:val="20"/>
        </w:rPr>
      </w:pPr>
      <w:r w:rsidRPr="00B55F88">
        <w:rPr>
          <w:rFonts w:asciiTheme="minorHAnsi" w:hAnsiTheme="minorHAnsi"/>
          <w:sz w:val="20"/>
          <w:szCs w:val="20"/>
        </w:rPr>
        <w:t xml:space="preserve">The Governors </w:t>
      </w:r>
      <w:r w:rsidR="00D37CF8">
        <w:rPr>
          <w:rFonts w:asciiTheme="minorHAnsi" w:hAnsiTheme="minorHAnsi"/>
          <w:sz w:val="20"/>
          <w:szCs w:val="20"/>
        </w:rPr>
        <w:t>C</w:t>
      </w:r>
      <w:r w:rsidR="00D37CF8" w:rsidRPr="00B55F88">
        <w:rPr>
          <w:rFonts w:asciiTheme="minorHAnsi" w:hAnsiTheme="minorHAnsi"/>
          <w:sz w:val="20"/>
          <w:szCs w:val="20"/>
        </w:rPr>
        <w:t>harging</w:t>
      </w:r>
      <w:r w:rsidRPr="00B55F88">
        <w:rPr>
          <w:rFonts w:asciiTheme="minorHAnsi" w:hAnsiTheme="minorHAnsi"/>
          <w:sz w:val="20"/>
          <w:szCs w:val="20"/>
        </w:rPr>
        <w:t xml:space="preserve"> and Remissions Commi</w:t>
      </w:r>
      <w:r w:rsidR="00D55EF2" w:rsidRPr="00B55F88">
        <w:rPr>
          <w:rFonts w:asciiTheme="minorHAnsi" w:hAnsiTheme="minorHAnsi"/>
          <w:sz w:val="20"/>
          <w:szCs w:val="20"/>
        </w:rPr>
        <w:t>ttee will consider applications.</w:t>
      </w:r>
      <w:r w:rsidRPr="00B55F88">
        <w:rPr>
          <w:rFonts w:asciiTheme="minorHAnsi" w:hAnsiTheme="minorHAnsi"/>
          <w:sz w:val="20"/>
          <w:szCs w:val="20"/>
        </w:rPr>
        <w:t xml:space="preserve"> Please submit your </w:t>
      </w:r>
      <w:r w:rsidR="00066E9D">
        <w:rPr>
          <w:rFonts w:asciiTheme="minorHAnsi" w:hAnsiTheme="minorHAnsi"/>
          <w:sz w:val="20"/>
          <w:szCs w:val="20"/>
        </w:rPr>
        <w:t xml:space="preserve">request / </w:t>
      </w:r>
      <w:r w:rsidRPr="00B55F88">
        <w:rPr>
          <w:rFonts w:asciiTheme="minorHAnsi" w:hAnsiTheme="minorHAnsi"/>
          <w:sz w:val="20"/>
          <w:szCs w:val="20"/>
        </w:rPr>
        <w:t>application as soon as you ar</w:t>
      </w:r>
      <w:r w:rsidR="00066E9D">
        <w:rPr>
          <w:rFonts w:asciiTheme="minorHAnsi" w:hAnsiTheme="minorHAnsi"/>
          <w:sz w:val="20"/>
          <w:szCs w:val="20"/>
        </w:rPr>
        <w:t xml:space="preserve">e aware that you need </w:t>
      </w:r>
      <w:r w:rsidR="00D37CF8">
        <w:rPr>
          <w:rFonts w:asciiTheme="minorHAnsi" w:hAnsiTheme="minorHAnsi"/>
          <w:sz w:val="20"/>
          <w:szCs w:val="20"/>
        </w:rPr>
        <w:t xml:space="preserve">to </w:t>
      </w:r>
      <w:r w:rsidR="00D37CF8" w:rsidRPr="00B55F88">
        <w:rPr>
          <w:rFonts w:asciiTheme="minorHAnsi" w:hAnsiTheme="minorHAnsi"/>
          <w:sz w:val="20"/>
          <w:szCs w:val="20"/>
        </w:rPr>
        <w:t>support</w:t>
      </w:r>
      <w:r w:rsidRPr="00B55F88">
        <w:rPr>
          <w:rFonts w:asciiTheme="minorHAnsi" w:hAnsiTheme="minorHAnsi"/>
          <w:sz w:val="20"/>
          <w:szCs w:val="20"/>
        </w:rPr>
        <w:t xml:space="preserve"> from the hardship fund. You must notify the school of any change in circumstances that might affect the continuation of the grant. </w:t>
      </w:r>
    </w:p>
    <w:p w:rsidR="00D55EF2" w:rsidRPr="00B55F88" w:rsidRDefault="00D55EF2" w:rsidP="002568D9">
      <w:pPr>
        <w:pStyle w:val="Default"/>
        <w:rPr>
          <w:rFonts w:asciiTheme="minorHAnsi" w:hAnsiTheme="minorHAnsi"/>
          <w:sz w:val="20"/>
          <w:szCs w:val="20"/>
        </w:rPr>
      </w:pPr>
    </w:p>
    <w:p w:rsidR="002568D9" w:rsidRDefault="002568D9" w:rsidP="002568D9">
      <w:pPr>
        <w:pStyle w:val="Default"/>
        <w:rPr>
          <w:rFonts w:asciiTheme="minorHAnsi" w:hAnsiTheme="minorHAnsi"/>
          <w:b/>
          <w:bCs/>
          <w:sz w:val="20"/>
          <w:szCs w:val="20"/>
        </w:rPr>
      </w:pPr>
      <w:r w:rsidRPr="00B55F88">
        <w:rPr>
          <w:rFonts w:asciiTheme="minorHAnsi" w:hAnsiTheme="minorHAnsi"/>
          <w:b/>
          <w:bCs/>
          <w:sz w:val="20"/>
          <w:szCs w:val="20"/>
        </w:rPr>
        <w:t xml:space="preserve">Will I automatically get what I apply for? </w:t>
      </w:r>
    </w:p>
    <w:p w:rsidR="00726883" w:rsidRPr="00B55F88" w:rsidRDefault="00726883" w:rsidP="002568D9">
      <w:pPr>
        <w:pStyle w:val="Default"/>
        <w:rPr>
          <w:rFonts w:asciiTheme="minorHAnsi" w:hAnsiTheme="minorHAnsi"/>
          <w:sz w:val="20"/>
          <w:szCs w:val="20"/>
        </w:rPr>
      </w:pPr>
    </w:p>
    <w:p w:rsidR="002568D9" w:rsidRPr="00B55F88" w:rsidRDefault="002568D9" w:rsidP="002568D9">
      <w:pPr>
        <w:pStyle w:val="Default"/>
        <w:rPr>
          <w:rFonts w:asciiTheme="minorHAnsi" w:hAnsiTheme="minorHAnsi"/>
          <w:sz w:val="20"/>
          <w:szCs w:val="20"/>
        </w:rPr>
      </w:pPr>
      <w:r w:rsidRPr="00B55F88">
        <w:rPr>
          <w:rFonts w:asciiTheme="minorHAnsi" w:hAnsiTheme="minorHAnsi"/>
          <w:sz w:val="20"/>
          <w:szCs w:val="20"/>
        </w:rPr>
        <w:t xml:space="preserve">All grants from the hardship are discretionary and will be allocated depending on need and funds available. The more information you put into your </w:t>
      </w:r>
      <w:r w:rsidR="003E07A0">
        <w:rPr>
          <w:rFonts w:asciiTheme="minorHAnsi" w:hAnsiTheme="minorHAnsi"/>
          <w:sz w:val="20"/>
          <w:szCs w:val="20"/>
        </w:rPr>
        <w:t xml:space="preserve">request/ </w:t>
      </w:r>
      <w:r w:rsidRPr="00B55F88">
        <w:rPr>
          <w:rFonts w:asciiTheme="minorHAnsi" w:hAnsiTheme="minorHAnsi"/>
          <w:sz w:val="20"/>
          <w:szCs w:val="20"/>
        </w:rPr>
        <w:t xml:space="preserve">application about what you will find difficult to fund and why, the more easily the school will be able to assess your needs. </w:t>
      </w:r>
    </w:p>
    <w:p w:rsidR="00D55EF2" w:rsidRPr="00B55F88" w:rsidRDefault="00D55EF2" w:rsidP="002568D9">
      <w:pPr>
        <w:pStyle w:val="Default"/>
        <w:rPr>
          <w:rFonts w:asciiTheme="minorHAnsi" w:hAnsiTheme="minorHAnsi"/>
          <w:sz w:val="20"/>
          <w:szCs w:val="20"/>
        </w:rPr>
      </w:pPr>
    </w:p>
    <w:p w:rsidR="002568D9" w:rsidRDefault="002568D9" w:rsidP="002568D9">
      <w:pPr>
        <w:pStyle w:val="Default"/>
        <w:rPr>
          <w:rFonts w:asciiTheme="minorHAnsi" w:hAnsiTheme="minorHAnsi"/>
          <w:b/>
          <w:bCs/>
          <w:sz w:val="20"/>
          <w:szCs w:val="20"/>
        </w:rPr>
      </w:pPr>
      <w:r w:rsidRPr="00B55F88">
        <w:rPr>
          <w:rFonts w:asciiTheme="minorHAnsi" w:hAnsiTheme="minorHAnsi"/>
          <w:b/>
          <w:bCs/>
          <w:sz w:val="20"/>
          <w:szCs w:val="20"/>
        </w:rPr>
        <w:t xml:space="preserve">How will I know what I might find difficult to fund? </w:t>
      </w:r>
    </w:p>
    <w:p w:rsidR="00726883" w:rsidRPr="00B55F88" w:rsidRDefault="00726883" w:rsidP="002568D9">
      <w:pPr>
        <w:pStyle w:val="Default"/>
        <w:rPr>
          <w:rFonts w:asciiTheme="minorHAnsi" w:hAnsiTheme="minorHAnsi"/>
          <w:sz w:val="20"/>
          <w:szCs w:val="20"/>
        </w:rPr>
      </w:pPr>
    </w:p>
    <w:p w:rsidR="00D55EF2" w:rsidRPr="00B55F88" w:rsidRDefault="002568D9" w:rsidP="002568D9">
      <w:pPr>
        <w:pStyle w:val="Default"/>
        <w:rPr>
          <w:rFonts w:asciiTheme="minorHAnsi" w:hAnsiTheme="minorHAnsi"/>
          <w:sz w:val="20"/>
          <w:szCs w:val="20"/>
        </w:rPr>
      </w:pPr>
      <w:r w:rsidRPr="00B55F88">
        <w:rPr>
          <w:rFonts w:asciiTheme="minorHAnsi" w:hAnsiTheme="minorHAnsi"/>
          <w:sz w:val="20"/>
          <w:szCs w:val="20"/>
        </w:rPr>
        <w:t>We will publish a list of the trips per year group in advance with a rough indication of cost</w:t>
      </w:r>
      <w:r w:rsidR="00D55EF2" w:rsidRPr="00B55F88">
        <w:rPr>
          <w:rFonts w:asciiTheme="minorHAnsi" w:hAnsiTheme="minorHAnsi"/>
          <w:sz w:val="20"/>
          <w:szCs w:val="20"/>
        </w:rPr>
        <w:t xml:space="preserve">. Letters will be sent about recommended revision books or specific equipment (e.g. maths pack) </w:t>
      </w:r>
    </w:p>
    <w:p w:rsidR="00D55EF2" w:rsidRPr="00B55F88" w:rsidRDefault="00D55EF2" w:rsidP="002568D9">
      <w:pPr>
        <w:pStyle w:val="Default"/>
        <w:rPr>
          <w:rFonts w:asciiTheme="minorHAnsi" w:hAnsiTheme="minorHAnsi"/>
          <w:sz w:val="20"/>
          <w:szCs w:val="20"/>
        </w:rPr>
      </w:pPr>
    </w:p>
    <w:p w:rsidR="002568D9" w:rsidRDefault="002568D9" w:rsidP="002568D9">
      <w:pPr>
        <w:pStyle w:val="Default"/>
        <w:rPr>
          <w:rFonts w:asciiTheme="minorHAnsi" w:hAnsiTheme="minorHAnsi"/>
          <w:b/>
          <w:bCs/>
          <w:sz w:val="20"/>
          <w:szCs w:val="20"/>
        </w:rPr>
      </w:pPr>
      <w:r w:rsidRPr="00B55F88">
        <w:rPr>
          <w:rFonts w:asciiTheme="minorHAnsi" w:hAnsiTheme="minorHAnsi"/>
          <w:b/>
          <w:bCs/>
          <w:sz w:val="20"/>
          <w:szCs w:val="20"/>
        </w:rPr>
        <w:t xml:space="preserve">Will the grant be paid in cash? </w:t>
      </w:r>
    </w:p>
    <w:p w:rsidR="00726883" w:rsidRPr="00B55F88" w:rsidRDefault="00726883" w:rsidP="002568D9">
      <w:pPr>
        <w:pStyle w:val="Default"/>
        <w:rPr>
          <w:rFonts w:asciiTheme="minorHAnsi" w:hAnsiTheme="minorHAnsi"/>
          <w:sz w:val="20"/>
          <w:szCs w:val="20"/>
        </w:rPr>
      </w:pPr>
    </w:p>
    <w:p w:rsidR="002568D9" w:rsidRPr="00B55F88" w:rsidRDefault="002568D9" w:rsidP="002568D9">
      <w:pPr>
        <w:pStyle w:val="Default"/>
        <w:rPr>
          <w:rFonts w:asciiTheme="minorHAnsi" w:hAnsiTheme="minorHAnsi"/>
          <w:sz w:val="20"/>
          <w:szCs w:val="20"/>
        </w:rPr>
      </w:pPr>
      <w:r w:rsidRPr="00B55F88">
        <w:rPr>
          <w:rFonts w:asciiTheme="minorHAnsi" w:hAnsiTheme="minorHAnsi"/>
          <w:sz w:val="20"/>
          <w:szCs w:val="20"/>
        </w:rPr>
        <w:t>Grants from the hardship fund will be paid directly into the relevant trip, e</w:t>
      </w:r>
      <w:r w:rsidR="00D55EF2" w:rsidRPr="00B55F88">
        <w:rPr>
          <w:rFonts w:asciiTheme="minorHAnsi" w:hAnsiTheme="minorHAnsi"/>
          <w:sz w:val="20"/>
          <w:szCs w:val="20"/>
        </w:rPr>
        <w:t xml:space="preserve">vent or school cost centre. On some occasions a voucher will be provided or goods and services required.  We do not make cash settlements from the fund. </w:t>
      </w:r>
    </w:p>
    <w:p w:rsidR="00D55EF2" w:rsidRPr="00B55F88" w:rsidRDefault="00D55EF2" w:rsidP="002568D9">
      <w:pPr>
        <w:pStyle w:val="Default"/>
        <w:rPr>
          <w:rFonts w:asciiTheme="minorHAnsi" w:hAnsiTheme="minorHAnsi"/>
          <w:sz w:val="20"/>
          <w:szCs w:val="20"/>
        </w:rPr>
      </w:pPr>
    </w:p>
    <w:p w:rsidR="002568D9" w:rsidRDefault="002568D9" w:rsidP="002568D9">
      <w:pPr>
        <w:pStyle w:val="Default"/>
        <w:rPr>
          <w:rFonts w:asciiTheme="minorHAnsi" w:hAnsiTheme="minorHAnsi"/>
          <w:b/>
          <w:bCs/>
          <w:sz w:val="20"/>
          <w:szCs w:val="20"/>
        </w:rPr>
      </w:pPr>
      <w:r w:rsidRPr="00B55F88">
        <w:rPr>
          <w:rFonts w:asciiTheme="minorHAnsi" w:hAnsiTheme="minorHAnsi"/>
          <w:b/>
          <w:bCs/>
          <w:sz w:val="20"/>
          <w:szCs w:val="20"/>
        </w:rPr>
        <w:t xml:space="preserve">What should I do if I don’t agree with the Committee’s decision? </w:t>
      </w:r>
    </w:p>
    <w:p w:rsidR="00726883" w:rsidRPr="00B55F88" w:rsidRDefault="00726883" w:rsidP="002568D9">
      <w:pPr>
        <w:pStyle w:val="Default"/>
        <w:rPr>
          <w:rFonts w:asciiTheme="minorHAnsi" w:hAnsiTheme="minorHAnsi"/>
          <w:sz w:val="20"/>
          <w:szCs w:val="20"/>
        </w:rPr>
      </w:pPr>
    </w:p>
    <w:p w:rsidR="002568D9" w:rsidRPr="00B55F88" w:rsidRDefault="002568D9" w:rsidP="002568D9">
      <w:pPr>
        <w:pStyle w:val="Default"/>
        <w:rPr>
          <w:rFonts w:asciiTheme="minorHAnsi" w:hAnsiTheme="minorHAnsi"/>
          <w:sz w:val="20"/>
          <w:szCs w:val="20"/>
        </w:rPr>
      </w:pPr>
      <w:r w:rsidRPr="00B55F88">
        <w:rPr>
          <w:rFonts w:asciiTheme="minorHAnsi" w:hAnsiTheme="minorHAnsi"/>
          <w:sz w:val="20"/>
          <w:szCs w:val="20"/>
        </w:rPr>
        <w:t xml:space="preserve">You should write to the Chair of Governors stating why you think the decision of the Committee is incorrect. The Chair of Governors will then consider your appeal and reconsider your application with the help of two other Governors who were not previously involved. The outcome of this reconsideration will be notified in writing and is final. </w:t>
      </w:r>
    </w:p>
    <w:p w:rsidR="00D55EF2" w:rsidRPr="00B55F88" w:rsidRDefault="00D55EF2" w:rsidP="002568D9">
      <w:pPr>
        <w:pStyle w:val="Default"/>
        <w:rPr>
          <w:rFonts w:asciiTheme="minorHAnsi" w:hAnsiTheme="minorHAnsi"/>
          <w:b/>
          <w:bCs/>
          <w:sz w:val="20"/>
          <w:szCs w:val="20"/>
        </w:rPr>
      </w:pPr>
    </w:p>
    <w:p w:rsidR="002568D9" w:rsidRDefault="00D55EF2" w:rsidP="002568D9">
      <w:pPr>
        <w:pStyle w:val="Default"/>
        <w:rPr>
          <w:rFonts w:asciiTheme="minorHAnsi" w:hAnsiTheme="minorHAnsi"/>
          <w:b/>
          <w:bCs/>
          <w:sz w:val="20"/>
          <w:szCs w:val="20"/>
        </w:rPr>
      </w:pPr>
      <w:r w:rsidRPr="00B55F88">
        <w:rPr>
          <w:rFonts w:asciiTheme="minorHAnsi" w:hAnsiTheme="minorHAnsi"/>
          <w:b/>
          <w:bCs/>
          <w:sz w:val="20"/>
          <w:szCs w:val="20"/>
        </w:rPr>
        <w:t xml:space="preserve">Is support </w:t>
      </w:r>
      <w:r w:rsidR="002568D9" w:rsidRPr="00B55F88">
        <w:rPr>
          <w:rFonts w:asciiTheme="minorHAnsi" w:hAnsiTheme="minorHAnsi"/>
          <w:b/>
          <w:bCs/>
          <w:sz w:val="20"/>
          <w:szCs w:val="20"/>
        </w:rPr>
        <w:t xml:space="preserve">available from other bodies? </w:t>
      </w:r>
    </w:p>
    <w:p w:rsidR="00726883" w:rsidRPr="00B55F88" w:rsidRDefault="00726883" w:rsidP="002568D9">
      <w:pPr>
        <w:pStyle w:val="Default"/>
        <w:rPr>
          <w:rFonts w:asciiTheme="minorHAnsi" w:hAnsiTheme="minorHAnsi"/>
          <w:sz w:val="20"/>
          <w:szCs w:val="20"/>
        </w:rPr>
      </w:pPr>
    </w:p>
    <w:p w:rsidR="00B55F88" w:rsidRPr="00B55F88" w:rsidRDefault="002568D9" w:rsidP="00B55F88">
      <w:pPr>
        <w:pStyle w:val="Default"/>
        <w:rPr>
          <w:rFonts w:asciiTheme="minorHAnsi" w:hAnsiTheme="minorHAnsi"/>
          <w:sz w:val="20"/>
          <w:szCs w:val="20"/>
        </w:rPr>
      </w:pPr>
      <w:r w:rsidRPr="00B55F88">
        <w:rPr>
          <w:rFonts w:asciiTheme="minorHAnsi" w:hAnsiTheme="minorHAnsi"/>
          <w:sz w:val="20"/>
          <w:szCs w:val="20"/>
        </w:rPr>
        <w:t>We c</w:t>
      </w:r>
      <w:r w:rsidR="00B55F88" w:rsidRPr="00B55F88">
        <w:rPr>
          <w:rFonts w:asciiTheme="minorHAnsi" w:hAnsiTheme="minorHAnsi"/>
          <w:sz w:val="20"/>
          <w:szCs w:val="20"/>
        </w:rPr>
        <w:t>an discuss this further with you.  If you are eligible, we alw</w:t>
      </w:r>
      <w:r w:rsidR="003E07A0">
        <w:rPr>
          <w:rFonts w:asciiTheme="minorHAnsi" w:hAnsiTheme="minorHAnsi"/>
          <w:sz w:val="20"/>
          <w:szCs w:val="20"/>
        </w:rPr>
        <w:t>ays advis</w:t>
      </w:r>
      <w:r w:rsidR="00B55F88" w:rsidRPr="00B55F88">
        <w:rPr>
          <w:rFonts w:asciiTheme="minorHAnsi" w:hAnsiTheme="minorHAnsi"/>
          <w:sz w:val="20"/>
          <w:szCs w:val="20"/>
        </w:rPr>
        <w:t xml:space="preserve">e application for Free School Meals. You do not need to be in receipt of Free School Meals to qualify for a hardship grant. </w:t>
      </w:r>
    </w:p>
    <w:p w:rsidR="007075EC" w:rsidRPr="005F624D" w:rsidRDefault="002568D9" w:rsidP="007075EC">
      <w:pPr>
        <w:pStyle w:val="Default"/>
        <w:rPr>
          <w:rFonts w:asciiTheme="minorHAnsi" w:hAnsiTheme="minorHAnsi"/>
          <w:b/>
          <w:bCs/>
          <w:sz w:val="20"/>
          <w:szCs w:val="20"/>
          <w:u w:val="single"/>
        </w:rPr>
      </w:pPr>
      <w:r w:rsidRPr="005F624D">
        <w:rPr>
          <w:rFonts w:asciiTheme="minorHAnsi" w:hAnsiTheme="minorHAnsi"/>
          <w:sz w:val="20"/>
          <w:szCs w:val="20"/>
        </w:rPr>
        <w:t>P</w:t>
      </w:r>
      <w:r w:rsidR="00D55EF2" w:rsidRPr="005F624D">
        <w:rPr>
          <w:rFonts w:asciiTheme="minorHAnsi" w:hAnsiTheme="minorHAnsi"/>
          <w:sz w:val="20"/>
          <w:szCs w:val="20"/>
        </w:rPr>
        <w:t xml:space="preserve">lease contact </w:t>
      </w:r>
      <w:r w:rsidR="00726883">
        <w:rPr>
          <w:rFonts w:asciiTheme="minorHAnsi" w:hAnsiTheme="minorHAnsi"/>
          <w:b/>
          <w:bCs/>
          <w:sz w:val="20"/>
          <w:szCs w:val="20"/>
          <w:u w:val="single"/>
        </w:rPr>
        <w:t>Alia Zakir</w:t>
      </w:r>
    </w:p>
    <w:p w:rsidR="007075EC" w:rsidRPr="005F624D" w:rsidRDefault="00726883" w:rsidP="007075EC">
      <w:pPr>
        <w:pStyle w:val="Default"/>
        <w:rPr>
          <w:rFonts w:asciiTheme="minorHAnsi" w:hAnsiTheme="minorHAnsi"/>
          <w:sz w:val="20"/>
          <w:szCs w:val="20"/>
        </w:rPr>
      </w:pPr>
      <w:r>
        <w:rPr>
          <w:rFonts w:asciiTheme="minorHAnsi" w:hAnsiTheme="minorHAnsi"/>
          <w:sz w:val="20"/>
          <w:szCs w:val="20"/>
        </w:rPr>
        <w:t>Inclusion Manager</w:t>
      </w:r>
    </w:p>
    <w:p w:rsidR="007075EC" w:rsidRPr="005F624D" w:rsidRDefault="00726883" w:rsidP="007075EC">
      <w:pPr>
        <w:pStyle w:val="Default"/>
        <w:rPr>
          <w:rFonts w:asciiTheme="minorHAnsi" w:hAnsiTheme="minorHAnsi"/>
          <w:sz w:val="20"/>
          <w:szCs w:val="20"/>
        </w:rPr>
      </w:pPr>
      <w:r>
        <w:rPr>
          <w:rFonts w:asciiTheme="minorHAnsi" w:hAnsiTheme="minorHAnsi"/>
          <w:sz w:val="20"/>
          <w:szCs w:val="20"/>
        </w:rPr>
        <w:t>Jubilee</w:t>
      </w:r>
      <w:r w:rsidR="007075EC" w:rsidRPr="005F624D">
        <w:rPr>
          <w:rFonts w:asciiTheme="minorHAnsi" w:hAnsiTheme="minorHAnsi"/>
          <w:sz w:val="20"/>
          <w:szCs w:val="20"/>
        </w:rPr>
        <w:t xml:space="preserve"> </w:t>
      </w:r>
      <w:r>
        <w:rPr>
          <w:rFonts w:asciiTheme="minorHAnsi" w:hAnsiTheme="minorHAnsi"/>
          <w:sz w:val="20"/>
          <w:szCs w:val="20"/>
        </w:rPr>
        <w:t xml:space="preserve">Primary </w:t>
      </w:r>
      <w:r w:rsidR="007075EC" w:rsidRPr="005F624D">
        <w:rPr>
          <w:rFonts w:asciiTheme="minorHAnsi" w:hAnsiTheme="minorHAnsi"/>
          <w:sz w:val="20"/>
          <w:szCs w:val="20"/>
        </w:rPr>
        <w:t>School</w:t>
      </w:r>
    </w:p>
    <w:p w:rsidR="007075EC" w:rsidRDefault="007075EC" w:rsidP="007075EC">
      <w:pPr>
        <w:pStyle w:val="Default"/>
        <w:rPr>
          <w:rFonts w:asciiTheme="minorHAnsi" w:hAnsiTheme="minorHAnsi"/>
          <w:sz w:val="20"/>
          <w:szCs w:val="20"/>
        </w:rPr>
      </w:pPr>
      <w:r w:rsidRPr="005F624D">
        <w:rPr>
          <w:rFonts w:asciiTheme="minorHAnsi" w:hAnsiTheme="minorHAnsi"/>
          <w:sz w:val="20"/>
          <w:szCs w:val="20"/>
        </w:rPr>
        <w:t xml:space="preserve">020 </w:t>
      </w:r>
      <w:r w:rsidR="00726883">
        <w:rPr>
          <w:rFonts w:asciiTheme="minorHAnsi" w:hAnsiTheme="minorHAnsi"/>
          <w:sz w:val="20"/>
          <w:szCs w:val="20"/>
        </w:rPr>
        <w:t>8678 6530</w:t>
      </w:r>
      <w:r w:rsidR="00D55EF2" w:rsidRPr="005F624D">
        <w:rPr>
          <w:rFonts w:asciiTheme="minorHAnsi" w:hAnsiTheme="minorHAnsi"/>
          <w:sz w:val="20"/>
          <w:szCs w:val="20"/>
        </w:rPr>
        <w:t>.</w:t>
      </w:r>
      <w:r w:rsidR="00D55EF2" w:rsidRPr="00B55F88">
        <w:rPr>
          <w:rFonts w:asciiTheme="minorHAnsi" w:hAnsiTheme="minorHAnsi"/>
          <w:sz w:val="20"/>
          <w:szCs w:val="20"/>
        </w:rPr>
        <w:t xml:space="preserve"> </w:t>
      </w:r>
    </w:p>
    <w:p w:rsidR="00726883" w:rsidRDefault="00726883" w:rsidP="007075EC">
      <w:pPr>
        <w:pStyle w:val="Default"/>
        <w:rPr>
          <w:rFonts w:asciiTheme="minorHAnsi" w:hAnsiTheme="minorHAnsi"/>
          <w:sz w:val="20"/>
          <w:szCs w:val="20"/>
        </w:rPr>
      </w:pPr>
    </w:p>
    <w:p w:rsidR="002568D9" w:rsidRPr="00B55F88" w:rsidRDefault="00D55EF2" w:rsidP="007075EC">
      <w:pPr>
        <w:pStyle w:val="Default"/>
        <w:rPr>
          <w:rFonts w:asciiTheme="minorHAnsi" w:hAnsiTheme="minorHAnsi"/>
          <w:sz w:val="20"/>
          <w:szCs w:val="20"/>
        </w:rPr>
      </w:pPr>
      <w:r w:rsidRPr="00B55F88">
        <w:rPr>
          <w:rFonts w:asciiTheme="minorHAnsi" w:hAnsiTheme="minorHAnsi"/>
          <w:sz w:val="20"/>
          <w:szCs w:val="20"/>
        </w:rPr>
        <w:t>We are able to make referrals to the local food bank and baby supplies bank. In some circ</w:t>
      </w:r>
      <w:r w:rsidR="00B55F88" w:rsidRPr="00B55F88">
        <w:rPr>
          <w:rFonts w:asciiTheme="minorHAnsi" w:hAnsiTheme="minorHAnsi"/>
          <w:sz w:val="20"/>
          <w:szCs w:val="20"/>
        </w:rPr>
        <w:t>umstances we would complete an E</w:t>
      </w:r>
      <w:r w:rsidRPr="00B55F88">
        <w:rPr>
          <w:rFonts w:asciiTheme="minorHAnsi" w:hAnsiTheme="minorHAnsi"/>
          <w:sz w:val="20"/>
          <w:szCs w:val="20"/>
        </w:rPr>
        <w:t>arly Help Assessment with you</w:t>
      </w:r>
      <w:r w:rsidR="00B55F88" w:rsidRPr="00B55F88">
        <w:rPr>
          <w:rFonts w:asciiTheme="minorHAnsi" w:hAnsiTheme="minorHAnsi"/>
          <w:sz w:val="20"/>
          <w:szCs w:val="20"/>
        </w:rPr>
        <w:t xml:space="preserve"> and make a request to the Early Help Team. </w:t>
      </w:r>
    </w:p>
    <w:p w:rsidR="00AA6966" w:rsidRPr="00B55F88" w:rsidRDefault="00AA6966" w:rsidP="009C55A6">
      <w:pPr>
        <w:autoSpaceDE w:val="0"/>
        <w:autoSpaceDN w:val="0"/>
        <w:adjustRightInd w:val="0"/>
        <w:rPr>
          <w:rFonts w:asciiTheme="minorHAnsi" w:hAnsiTheme="minorHAnsi" w:cs="Arial-BoldMT"/>
          <w:b/>
          <w:bCs/>
          <w:sz w:val="20"/>
          <w:szCs w:val="20"/>
        </w:rPr>
      </w:pPr>
    </w:p>
    <w:p w:rsidR="00B55F88" w:rsidRDefault="001C4E68" w:rsidP="001C4E68">
      <w:pPr>
        <w:pStyle w:val="Default"/>
        <w:rPr>
          <w:rFonts w:asciiTheme="minorHAnsi" w:hAnsiTheme="minorHAnsi" w:cs="ArialMT"/>
          <w:sz w:val="20"/>
          <w:szCs w:val="20"/>
        </w:rPr>
      </w:pPr>
      <w:r>
        <w:rPr>
          <w:rFonts w:asciiTheme="minorHAnsi" w:hAnsiTheme="minorHAnsi" w:cs="ArialMT"/>
          <w:sz w:val="20"/>
          <w:szCs w:val="20"/>
        </w:rPr>
        <w:t>Policy Ratified Date</w:t>
      </w:r>
      <w:r w:rsidRPr="001C4E68">
        <w:rPr>
          <w:rFonts w:asciiTheme="minorHAnsi" w:hAnsiTheme="minorHAnsi" w:cs="ArialMT"/>
          <w:sz w:val="20"/>
          <w:szCs w:val="20"/>
          <w:u w:val="single"/>
        </w:rPr>
        <w:t>:…………………</w:t>
      </w:r>
    </w:p>
    <w:p w:rsidR="001C4E68" w:rsidRDefault="001C4E68" w:rsidP="001C4E68">
      <w:pPr>
        <w:pStyle w:val="Default"/>
        <w:rPr>
          <w:rFonts w:asciiTheme="minorHAnsi" w:hAnsiTheme="minorHAnsi" w:cs="ArialMT"/>
          <w:sz w:val="20"/>
          <w:szCs w:val="20"/>
        </w:rPr>
      </w:pPr>
    </w:p>
    <w:p w:rsidR="001C4E68" w:rsidRDefault="001C4E68" w:rsidP="001C4E68">
      <w:pPr>
        <w:pStyle w:val="Default"/>
        <w:rPr>
          <w:rFonts w:asciiTheme="minorHAnsi" w:hAnsiTheme="minorHAnsi" w:cs="ArialMT"/>
          <w:sz w:val="20"/>
          <w:szCs w:val="20"/>
        </w:rPr>
      </w:pPr>
      <w:r>
        <w:rPr>
          <w:rFonts w:asciiTheme="minorHAnsi" w:hAnsiTheme="minorHAnsi" w:cs="ArialMT"/>
          <w:sz w:val="20"/>
          <w:szCs w:val="20"/>
        </w:rPr>
        <w:t xml:space="preserve">Chair Signature:     </w:t>
      </w:r>
      <w:r w:rsidRPr="001C4E68">
        <w:rPr>
          <w:rFonts w:asciiTheme="minorHAnsi" w:hAnsiTheme="minorHAnsi" w:cs="ArialMT"/>
          <w:sz w:val="20"/>
          <w:szCs w:val="20"/>
          <w:u w:val="single"/>
        </w:rPr>
        <w:t>……………………</w:t>
      </w:r>
    </w:p>
    <w:p w:rsidR="001C4E68" w:rsidRDefault="001C4E68" w:rsidP="001C4E68">
      <w:pPr>
        <w:pStyle w:val="Default"/>
        <w:rPr>
          <w:rFonts w:asciiTheme="minorHAnsi" w:hAnsiTheme="minorHAnsi" w:cs="ArialMT"/>
          <w:sz w:val="20"/>
          <w:szCs w:val="20"/>
        </w:rPr>
      </w:pPr>
    </w:p>
    <w:p w:rsidR="001C4E68" w:rsidRDefault="001C4E68" w:rsidP="001C4E68">
      <w:pPr>
        <w:pStyle w:val="Default"/>
        <w:rPr>
          <w:rFonts w:asciiTheme="minorHAnsi" w:hAnsiTheme="minorHAnsi" w:cs="ArialMT"/>
          <w:sz w:val="20"/>
          <w:szCs w:val="20"/>
        </w:rPr>
      </w:pPr>
      <w:r>
        <w:rPr>
          <w:rFonts w:asciiTheme="minorHAnsi" w:hAnsiTheme="minorHAnsi" w:cs="ArialMT"/>
          <w:sz w:val="20"/>
          <w:szCs w:val="20"/>
        </w:rPr>
        <w:t>Policy Review Date:</w:t>
      </w:r>
      <w:r w:rsidRPr="001C4E68">
        <w:rPr>
          <w:rFonts w:asciiTheme="minorHAnsi" w:hAnsiTheme="minorHAnsi" w:cs="ArialMT"/>
          <w:sz w:val="20"/>
          <w:szCs w:val="20"/>
          <w:u w:val="single"/>
        </w:rPr>
        <w:t>……………………</w:t>
      </w:r>
    </w:p>
    <w:p w:rsidR="001C4E68" w:rsidRDefault="001C4E68" w:rsidP="001C4E68">
      <w:pPr>
        <w:pStyle w:val="Default"/>
        <w:rPr>
          <w:rFonts w:asciiTheme="minorHAnsi" w:hAnsiTheme="minorHAnsi" w:cs="ArialMT"/>
          <w:sz w:val="20"/>
          <w:szCs w:val="20"/>
        </w:rPr>
      </w:pPr>
    </w:p>
    <w:p w:rsidR="0044478A" w:rsidRDefault="009C55A6" w:rsidP="00B55F88">
      <w:pPr>
        <w:pStyle w:val="Default"/>
        <w:jc w:val="center"/>
        <w:rPr>
          <w:rFonts w:asciiTheme="minorHAnsi" w:hAnsiTheme="minorHAnsi" w:cs="ArialMT"/>
          <w:sz w:val="20"/>
          <w:szCs w:val="20"/>
        </w:rPr>
        <w:sectPr w:rsidR="0044478A" w:rsidSect="00726883">
          <w:pgSz w:w="11906" w:h="16838"/>
          <w:pgMar w:top="1024" w:right="720" w:bottom="720" w:left="1134" w:header="170" w:footer="708" w:gutter="0"/>
          <w:cols w:space="708"/>
          <w:docGrid w:linePitch="360"/>
        </w:sectPr>
      </w:pPr>
      <w:r w:rsidRPr="00B55F88">
        <w:rPr>
          <w:rFonts w:asciiTheme="minorHAnsi" w:hAnsiTheme="minorHAnsi" w:cs="ArialMT"/>
          <w:sz w:val="20"/>
          <w:szCs w:val="20"/>
        </w:rPr>
        <w:t xml:space="preserve">This policy will be reviewed yearly in </w:t>
      </w:r>
      <w:r w:rsidR="007075EC">
        <w:rPr>
          <w:rFonts w:asciiTheme="minorHAnsi" w:hAnsiTheme="minorHAnsi" w:cs="ArialMT"/>
          <w:sz w:val="20"/>
          <w:szCs w:val="20"/>
        </w:rPr>
        <w:t>the Autumn Term</w:t>
      </w:r>
      <w:r w:rsidRPr="00B55F88">
        <w:rPr>
          <w:rFonts w:asciiTheme="minorHAnsi" w:hAnsiTheme="minorHAnsi" w:cs="ArialMT"/>
          <w:sz w:val="20"/>
          <w:szCs w:val="20"/>
        </w:rPr>
        <w:t>.</w:t>
      </w:r>
    </w:p>
    <w:p w:rsidR="001C4E68" w:rsidRDefault="001C4E68" w:rsidP="009C55A6">
      <w:pPr>
        <w:pStyle w:val="Default"/>
        <w:rPr>
          <w:b/>
        </w:rPr>
      </w:pPr>
    </w:p>
    <w:p w:rsidR="001C4E68" w:rsidRDefault="001C4E68" w:rsidP="009C55A6">
      <w:pPr>
        <w:pStyle w:val="Default"/>
        <w:rPr>
          <w:b/>
        </w:rPr>
      </w:pPr>
    </w:p>
    <w:p w:rsidR="002568D9" w:rsidRPr="005F624D" w:rsidRDefault="005F624D" w:rsidP="009C55A6">
      <w:pPr>
        <w:pStyle w:val="Default"/>
        <w:rPr>
          <w:b/>
        </w:rPr>
      </w:pPr>
      <w:r w:rsidRPr="005F624D">
        <w:rPr>
          <w:b/>
        </w:rPr>
        <w:t>Hardship Fund Application form</w:t>
      </w:r>
    </w:p>
    <w:p w:rsidR="005F624D" w:rsidRDefault="005F624D" w:rsidP="009C55A6">
      <w:pPr>
        <w:pStyle w:val="Default"/>
      </w:pPr>
    </w:p>
    <w:p w:rsidR="005F624D" w:rsidRPr="00B55F88" w:rsidRDefault="005F624D" w:rsidP="009C55A6">
      <w:pPr>
        <w:pStyle w:val="Default"/>
        <w:rPr>
          <w:rFonts w:asciiTheme="minorHAnsi" w:hAnsiTheme="minorHAnsi" w:cs="ArialMT"/>
          <w:sz w:val="20"/>
          <w:szCs w:val="20"/>
        </w:rPr>
      </w:pPr>
    </w:p>
    <w:p w:rsidR="00B55F88" w:rsidRPr="00B511C3" w:rsidRDefault="002568D9" w:rsidP="00B511C3">
      <w:pPr>
        <w:pStyle w:val="Default"/>
        <w:rPr>
          <w:rFonts w:asciiTheme="minorHAnsi" w:hAnsiTheme="minorHAnsi"/>
          <w:sz w:val="16"/>
          <w:szCs w:val="16"/>
        </w:rPr>
      </w:pPr>
      <w:r w:rsidRPr="00B55F88">
        <w:rPr>
          <w:rFonts w:asciiTheme="minorHAnsi" w:hAnsiTheme="minorHAnsi"/>
          <w:b/>
          <w:bCs/>
          <w:sz w:val="16"/>
          <w:szCs w:val="16"/>
        </w:rPr>
        <w:t xml:space="preserve">*The School Charging and Remissions Policy, </w:t>
      </w:r>
      <w:r w:rsidRPr="00B55F88">
        <w:rPr>
          <w:rFonts w:asciiTheme="minorHAnsi" w:hAnsiTheme="minorHAnsi"/>
          <w:sz w:val="16"/>
          <w:szCs w:val="16"/>
        </w:rPr>
        <w:t>found on the school website, details what the school can charge for and what is requested as a voluntary contribution. You do not need to apply to the hardship fund for grants to cover voluntary contributions. Please read the policy before you apply and talk to the school Finance Office if you have any questions.</w:t>
      </w:r>
    </w:p>
    <w:p w:rsidR="00A013F3" w:rsidRDefault="00A013F3" w:rsidP="00B511C3">
      <w:pPr>
        <w:rPr>
          <w:rFonts w:asciiTheme="minorHAnsi" w:hAnsiTheme="minorHAnsi"/>
          <w:b/>
          <w:sz w:val="20"/>
          <w:szCs w:val="20"/>
        </w:rPr>
      </w:pPr>
    </w:p>
    <w:p w:rsidR="00B511C3" w:rsidRPr="00B511C3" w:rsidRDefault="00726883" w:rsidP="00B511C3">
      <w:pPr>
        <w:rPr>
          <w:rFonts w:asciiTheme="minorHAnsi" w:hAnsiTheme="minorHAnsi"/>
          <w:sz w:val="20"/>
          <w:szCs w:val="20"/>
        </w:rPr>
      </w:pPr>
      <w:r>
        <w:rPr>
          <w:rFonts w:asciiTheme="minorHAnsi" w:hAnsiTheme="minorHAnsi"/>
          <w:b/>
          <w:sz w:val="20"/>
          <w:szCs w:val="20"/>
        </w:rPr>
        <w:t>Jubilee</w:t>
      </w:r>
      <w:r w:rsidR="00916119">
        <w:rPr>
          <w:rFonts w:asciiTheme="minorHAnsi" w:hAnsiTheme="minorHAnsi"/>
          <w:b/>
          <w:sz w:val="20"/>
          <w:szCs w:val="20"/>
        </w:rPr>
        <w:t xml:space="preserve"> School</w:t>
      </w:r>
      <w:r w:rsidR="00B511C3" w:rsidRPr="00B511C3">
        <w:rPr>
          <w:rFonts w:asciiTheme="minorHAnsi" w:hAnsiTheme="minorHAnsi"/>
          <w:b/>
          <w:sz w:val="20"/>
          <w:szCs w:val="20"/>
        </w:rPr>
        <w:t xml:space="preserve"> </w:t>
      </w:r>
    </w:p>
    <w:p w:rsidR="00A013F3" w:rsidRPr="00A013F3" w:rsidRDefault="00A013F3" w:rsidP="00A013F3">
      <w:pPr>
        <w:pStyle w:val="Header"/>
        <w:rPr>
          <w:rFonts w:asciiTheme="minorHAnsi" w:hAnsiTheme="minorHAnsi"/>
          <w:sz w:val="20"/>
        </w:rPr>
      </w:pPr>
      <w:r w:rsidRPr="00A013F3">
        <w:rPr>
          <w:rFonts w:asciiTheme="minorHAnsi" w:hAnsiTheme="minorHAnsi"/>
          <w:sz w:val="20"/>
        </w:rPr>
        <w:t>Jubilee Primary School &amp; Children’s Centre</w:t>
      </w:r>
    </w:p>
    <w:p w:rsidR="00A013F3" w:rsidRPr="00A013F3" w:rsidRDefault="00A013F3" w:rsidP="00A013F3">
      <w:pPr>
        <w:pStyle w:val="Header"/>
        <w:rPr>
          <w:rFonts w:asciiTheme="minorHAnsi" w:hAnsiTheme="minorHAnsi"/>
          <w:sz w:val="20"/>
        </w:rPr>
      </w:pPr>
      <w:r w:rsidRPr="00A013F3">
        <w:rPr>
          <w:rFonts w:asciiTheme="minorHAnsi" w:hAnsiTheme="minorHAnsi"/>
          <w:sz w:val="20"/>
        </w:rPr>
        <w:t>Tulse Hill</w:t>
      </w:r>
    </w:p>
    <w:p w:rsidR="00A013F3" w:rsidRPr="00A013F3" w:rsidRDefault="00A013F3" w:rsidP="00A013F3">
      <w:pPr>
        <w:pStyle w:val="Header"/>
        <w:rPr>
          <w:rFonts w:asciiTheme="minorHAnsi" w:hAnsiTheme="minorHAnsi"/>
          <w:sz w:val="20"/>
        </w:rPr>
      </w:pPr>
      <w:r w:rsidRPr="00A013F3">
        <w:rPr>
          <w:rFonts w:asciiTheme="minorHAnsi" w:hAnsiTheme="minorHAnsi"/>
          <w:sz w:val="20"/>
        </w:rPr>
        <w:t>London SW2 2JE</w:t>
      </w:r>
    </w:p>
    <w:p w:rsidR="00B511C3" w:rsidRPr="00B511C3" w:rsidRDefault="00A013F3" w:rsidP="00A013F3">
      <w:pPr>
        <w:pStyle w:val="Header"/>
        <w:rPr>
          <w:rFonts w:asciiTheme="minorHAnsi" w:hAnsiTheme="minorHAnsi"/>
          <w:sz w:val="20"/>
        </w:rPr>
      </w:pPr>
      <w:r w:rsidRPr="00A013F3">
        <w:rPr>
          <w:rFonts w:asciiTheme="minorHAnsi" w:hAnsiTheme="minorHAnsi"/>
          <w:sz w:val="20"/>
        </w:rPr>
        <w:t>Tel: 0208 678 6530</w:t>
      </w:r>
    </w:p>
    <w:p w:rsidR="00B511C3" w:rsidRPr="00B511C3" w:rsidRDefault="00B511C3" w:rsidP="00B511C3">
      <w:pPr>
        <w:pStyle w:val="Header"/>
        <w:rPr>
          <w:rFonts w:asciiTheme="minorHAnsi" w:hAnsiTheme="minorHAnsi"/>
          <w:i/>
          <w:sz w:val="20"/>
        </w:rPr>
      </w:pPr>
      <w:r w:rsidRPr="00B511C3">
        <w:rPr>
          <w:rFonts w:asciiTheme="minorHAnsi" w:hAnsiTheme="minorHAnsi"/>
          <w:i/>
          <w:sz w:val="20"/>
        </w:rPr>
        <w:t xml:space="preserve">Email: </w:t>
      </w:r>
      <w:hyperlink r:id="rId10" w:history="1">
        <w:r w:rsidR="00A013F3" w:rsidRPr="00A230BD">
          <w:rPr>
            <w:rStyle w:val="Hyperlink"/>
            <w:rFonts w:asciiTheme="minorHAnsi" w:hAnsiTheme="minorHAnsi"/>
            <w:i/>
            <w:sz w:val="20"/>
          </w:rPr>
          <w:t>azakir@jubilee.lambeth.sch.uk</w:t>
        </w:r>
      </w:hyperlink>
      <w:r w:rsidR="00A013F3">
        <w:rPr>
          <w:rFonts w:asciiTheme="minorHAnsi" w:hAnsiTheme="minorHAnsi"/>
          <w:i/>
          <w:sz w:val="20"/>
        </w:rPr>
        <w:t xml:space="preserve"> </w:t>
      </w:r>
    </w:p>
    <w:p w:rsidR="00B511C3" w:rsidRPr="00B511C3" w:rsidRDefault="00B511C3" w:rsidP="00B511C3">
      <w:pPr>
        <w:pStyle w:val="Header"/>
        <w:rPr>
          <w:rFonts w:asciiTheme="minorHAnsi" w:hAnsiTheme="minorHAnsi"/>
          <w:sz w:val="20"/>
        </w:rPr>
      </w:pPr>
    </w:p>
    <w:p w:rsidR="00B511C3" w:rsidRPr="00B511C3" w:rsidRDefault="00B511C3" w:rsidP="00B511C3">
      <w:pPr>
        <w:pStyle w:val="Header"/>
        <w:rPr>
          <w:rFonts w:asciiTheme="minorHAnsi" w:hAnsiTheme="minorHAnsi"/>
          <w:b/>
          <w:sz w:val="20"/>
        </w:rPr>
      </w:pPr>
      <w:r w:rsidRPr="00B511C3">
        <w:rPr>
          <w:rFonts w:asciiTheme="minorHAnsi" w:hAnsiTheme="minorHAnsi"/>
          <w:b/>
          <w:sz w:val="20"/>
        </w:rPr>
        <w:t xml:space="preserve">Headteacher: </w:t>
      </w:r>
      <w:r w:rsidR="00A013F3">
        <w:rPr>
          <w:rFonts w:asciiTheme="minorHAnsi" w:hAnsiTheme="minorHAnsi"/>
          <w:sz w:val="20"/>
        </w:rPr>
        <w:t xml:space="preserve">Tom Prestwich </w:t>
      </w:r>
    </w:p>
    <w:p w:rsidR="00997128" w:rsidRPr="005F624D" w:rsidRDefault="00997128" w:rsidP="00997128">
      <w:pPr>
        <w:pStyle w:val="Default"/>
        <w:rPr>
          <w:rFonts w:asciiTheme="minorHAnsi" w:hAnsiTheme="minorHAnsi"/>
          <w:b/>
          <w:bCs/>
          <w:sz w:val="20"/>
          <w:szCs w:val="20"/>
          <w:u w:val="single"/>
        </w:rPr>
      </w:pPr>
      <w:r w:rsidRPr="00997128">
        <w:rPr>
          <w:rFonts w:asciiTheme="minorHAnsi" w:hAnsiTheme="minorHAnsi"/>
          <w:b/>
          <w:sz w:val="20"/>
          <w:szCs w:val="20"/>
        </w:rPr>
        <w:t>Child Protection Officer</w:t>
      </w:r>
      <w:r>
        <w:rPr>
          <w:rFonts w:asciiTheme="minorHAnsi" w:hAnsiTheme="minorHAnsi"/>
          <w:sz w:val="20"/>
          <w:szCs w:val="20"/>
        </w:rPr>
        <w:t xml:space="preserve">: </w:t>
      </w:r>
      <w:r w:rsidR="00A013F3">
        <w:rPr>
          <w:rFonts w:asciiTheme="minorHAnsi" w:hAnsiTheme="minorHAnsi"/>
          <w:bCs/>
          <w:sz w:val="20"/>
          <w:szCs w:val="20"/>
        </w:rPr>
        <w:t>Alia Zakir</w:t>
      </w:r>
    </w:p>
    <w:p w:rsidR="00997128" w:rsidRPr="005F624D" w:rsidRDefault="00997128" w:rsidP="00997128">
      <w:pPr>
        <w:pStyle w:val="Default"/>
        <w:rPr>
          <w:rFonts w:asciiTheme="minorHAnsi" w:hAnsiTheme="minorHAnsi"/>
          <w:sz w:val="20"/>
          <w:szCs w:val="20"/>
        </w:rPr>
      </w:pPr>
    </w:p>
    <w:tbl>
      <w:tblPr>
        <w:tblStyle w:val="TableGrid"/>
        <w:tblW w:w="0" w:type="auto"/>
        <w:tblLook w:val="04A0" w:firstRow="1" w:lastRow="0" w:firstColumn="1" w:lastColumn="0" w:noHBand="0" w:noVBand="1"/>
      </w:tblPr>
      <w:tblGrid>
        <w:gridCol w:w="5154"/>
        <w:gridCol w:w="4888"/>
      </w:tblGrid>
      <w:tr w:rsidR="00B55F88" w:rsidTr="00066E9D">
        <w:tc>
          <w:tcPr>
            <w:tcW w:w="10456" w:type="dxa"/>
            <w:gridSpan w:val="2"/>
          </w:tcPr>
          <w:p w:rsidR="00B55F88" w:rsidRDefault="00B55F88" w:rsidP="00D55EF2">
            <w:r>
              <w:t>Application for Hardship Fund</w:t>
            </w:r>
          </w:p>
        </w:tc>
      </w:tr>
      <w:tr w:rsidR="00B55F88" w:rsidTr="00066E9D">
        <w:tc>
          <w:tcPr>
            <w:tcW w:w="10456" w:type="dxa"/>
            <w:gridSpan w:val="2"/>
          </w:tcPr>
          <w:p w:rsidR="00B55F88" w:rsidRDefault="00B55F88" w:rsidP="00D55EF2">
            <w:r>
              <w:t>Part 1. Pupil Details</w:t>
            </w:r>
          </w:p>
        </w:tc>
      </w:tr>
      <w:tr w:rsidR="00B55F88" w:rsidTr="00B511C3">
        <w:tc>
          <w:tcPr>
            <w:tcW w:w="5240" w:type="dxa"/>
          </w:tcPr>
          <w:p w:rsidR="00B55F88" w:rsidRDefault="00B55F88" w:rsidP="00B55F88">
            <w:r>
              <w:t>First Names</w:t>
            </w:r>
          </w:p>
          <w:p w:rsidR="00B55F88" w:rsidRDefault="00B55F88" w:rsidP="00D55EF2"/>
        </w:tc>
        <w:tc>
          <w:tcPr>
            <w:tcW w:w="5216" w:type="dxa"/>
          </w:tcPr>
          <w:p w:rsidR="00B55F88" w:rsidRDefault="00B55F88" w:rsidP="00B55F88">
            <w:r>
              <w:t>Surname</w:t>
            </w:r>
          </w:p>
          <w:p w:rsidR="00B55F88" w:rsidRDefault="00B55F88" w:rsidP="00B55F88"/>
        </w:tc>
      </w:tr>
      <w:tr w:rsidR="00B55F88" w:rsidTr="00B511C3">
        <w:tc>
          <w:tcPr>
            <w:tcW w:w="5240" w:type="dxa"/>
          </w:tcPr>
          <w:p w:rsidR="00B55F88" w:rsidRDefault="00B55F88" w:rsidP="00B55F88">
            <w:r>
              <w:t>Date of Birth</w:t>
            </w:r>
          </w:p>
          <w:p w:rsidR="00B55F88" w:rsidRDefault="00B55F88" w:rsidP="00D55EF2"/>
        </w:tc>
        <w:tc>
          <w:tcPr>
            <w:tcW w:w="5216" w:type="dxa"/>
          </w:tcPr>
          <w:p w:rsidR="00B55F88" w:rsidRDefault="00B55F88" w:rsidP="00D55EF2">
            <w:r>
              <w:t xml:space="preserve">Year Group </w:t>
            </w:r>
          </w:p>
        </w:tc>
      </w:tr>
      <w:tr w:rsidR="00B55F88" w:rsidTr="00066E9D">
        <w:tc>
          <w:tcPr>
            <w:tcW w:w="10456" w:type="dxa"/>
            <w:gridSpan w:val="2"/>
          </w:tcPr>
          <w:p w:rsidR="00B55F88" w:rsidRDefault="00B55F88" w:rsidP="00B55F88">
            <w:r>
              <w:t>Home Address</w:t>
            </w:r>
          </w:p>
          <w:p w:rsidR="00B55F88" w:rsidRDefault="00B55F88" w:rsidP="00B55F88"/>
          <w:p w:rsidR="00B55F88" w:rsidRDefault="00B55F88" w:rsidP="00B55F88"/>
          <w:p w:rsidR="00B55F88" w:rsidRDefault="00B55F88" w:rsidP="00B55F88"/>
          <w:p w:rsidR="00B55F88" w:rsidRDefault="00B55F88" w:rsidP="00B55F88"/>
          <w:p w:rsidR="00B55F88" w:rsidRDefault="00B55F88" w:rsidP="00D55EF2">
            <w:r>
              <w:t>Postcode</w:t>
            </w:r>
          </w:p>
        </w:tc>
      </w:tr>
      <w:tr w:rsidR="00B55F88" w:rsidTr="00066E9D">
        <w:tc>
          <w:tcPr>
            <w:tcW w:w="10456" w:type="dxa"/>
            <w:gridSpan w:val="2"/>
          </w:tcPr>
          <w:p w:rsidR="00B55F88" w:rsidRDefault="00B55F88" w:rsidP="00B55F88">
            <w:r>
              <w:t>Part 2. Parent or Carer Details</w:t>
            </w:r>
          </w:p>
          <w:p w:rsidR="00B55F88" w:rsidRDefault="00B55F88" w:rsidP="00B55F88"/>
        </w:tc>
      </w:tr>
      <w:tr w:rsidR="00B55F88" w:rsidTr="00B511C3">
        <w:tc>
          <w:tcPr>
            <w:tcW w:w="5240" w:type="dxa"/>
          </w:tcPr>
          <w:p w:rsidR="00B55F88" w:rsidRDefault="00B55F88" w:rsidP="00B55F88">
            <w:r>
              <w:t>Title and First Name</w:t>
            </w:r>
          </w:p>
          <w:p w:rsidR="00B55F88" w:rsidRDefault="00B55F88" w:rsidP="00D55EF2"/>
        </w:tc>
        <w:tc>
          <w:tcPr>
            <w:tcW w:w="5216" w:type="dxa"/>
          </w:tcPr>
          <w:p w:rsidR="00B55F88" w:rsidRDefault="00B55F88" w:rsidP="00B55F88">
            <w:r>
              <w:t>Surname</w:t>
            </w:r>
          </w:p>
          <w:p w:rsidR="00B55F88" w:rsidRDefault="00B55F88" w:rsidP="00D55EF2"/>
        </w:tc>
      </w:tr>
      <w:tr w:rsidR="00B55F88" w:rsidTr="00B511C3">
        <w:trPr>
          <w:trHeight w:val="555"/>
        </w:trPr>
        <w:tc>
          <w:tcPr>
            <w:tcW w:w="5240" w:type="dxa"/>
            <w:vMerge w:val="restart"/>
          </w:tcPr>
          <w:p w:rsidR="00B55F88" w:rsidRDefault="00B55F88" w:rsidP="00B55F88">
            <w:r>
              <w:t>Address (if different from above)</w:t>
            </w:r>
          </w:p>
          <w:p w:rsidR="00B55F88" w:rsidRDefault="00B55F88" w:rsidP="00D55EF2"/>
        </w:tc>
        <w:tc>
          <w:tcPr>
            <w:tcW w:w="5216" w:type="dxa"/>
          </w:tcPr>
          <w:p w:rsidR="00B55F88" w:rsidRDefault="00B55F88" w:rsidP="00B55F88">
            <w:r>
              <w:t>Contact telephone numbers</w:t>
            </w:r>
          </w:p>
          <w:p w:rsidR="00B55F88" w:rsidRDefault="00B55F88" w:rsidP="00B55F88">
            <w:r>
              <w:t xml:space="preserve">Home: </w:t>
            </w:r>
          </w:p>
          <w:p w:rsidR="00B511C3" w:rsidRDefault="00B511C3" w:rsidP="00B55F88"/>
          <w:p w:rsidR="00B55F88" w:rsidRDefault="00B55F88" w:rsidP="00B55F88">
            <w:r>
              <w:t xml:space="preserve">Mobile: </w:t>
            </w:r>
          </w:p>
          <w:p w:rsidR="00B55F88" w:rsidRDefault="00B55F88" w:rsidP="00D55EF2"/>
        </w:tc>
      </w:tr>
      <w:tr w:rsidR="00B55F88" w:rsidTr="00B511C3">
        <w:trPr>
          <w:trHeight w:val="555"/>
        </w:trPr>
        <w:tc>
          <w:tcPr>
            <w:tcW w:w="5240" w:type="dxa"/>
            <w:vMerge/>
          </w:tcPr>
          <w:p w:rsidR="00B55F88" w:rsidRDefault="00B55F88" w:rsidP="00B55F88"/>
        </w:tc>
        <w:tc>
          <w:tcPr>
            <w:tcW w:w="5216" w:type="dxa"/>
          </w:tcPr>
          <w:p w:rsidR="00B55F88" w:rsidRDefault="00B55F88" w:rsidP="00B55F88">
            <w:r>
              <w:t>Parents email address</w:t>
            </w:r>
          </w:p>
          <w:p w:rsidR="00B55F88" w:rsidRDefault="00B55F88" w:rsidP="00B55F88"/>
        </w:tc>
      </w:tr>
      <w:tr w:rsidR="00B511C3" w:rsidTr="00066E9D">
        <w:tc>
          <w:tcPr>
            <w:tcW w:w="10456" w:type="dxa"/>
            <w:gridSpan w:val="2"/>
          </w:tcPr>
          <w:p w:rsidR="00B511C3" w:rsidRDefault="00B511C3" w:rsidP="00B511C3">
            <w:r>
              <w:t>Part 3. Household Details</w:t>
            </w:r>
          </w:p>
          <w:p w:rsidR="00B511C3" w:rsidRDefault="00B511C3" w:rsidP="00B55F88"/>
        </w:tc>
      </w:tr>
      <w:tr w:rsidR="00B511C3" w:rsidTr="00B511C3">
        <w:trPr>
          <w:trHeight w:val="1440"/>
        </w:trPr>
        <w:tc>
          <w:tcPr>
            <w:tcW w:w="10456" w:type="dxa"/>
            <w:gridSpan w:val="2"/>
          </w:tcPr>
          <w:p w:rsidR="00B511C3" w:rsidRDefault="00B511C3" w:rsidP="00B511C3">
            <w:r>
              <w:t xml:space="preserve">Please state who you lives with you in the household </w:t>
            </w:r>
          </w:p>
          <w:p w:rsidR="00B511C3" w:rsidRDefault="00B511C3" w:rsidP="00B511C3"/>
          <w:p w:rsidR="00B511C3" w:rsidRDefault="00B511C3" w:rsidP="00B511C3"/>
          <w:p w:rsidR="00B511C3" w:rsidRDefault="00B511C3" w:rsidP="00B511C3"/>
          <w:p w:rsidR="00B511C3" w:rsidRDefault="00B511C3" w:rsidP="00B511C3"/>
          <w:p w:rsidR="00B511C3" w:rsidRDefault="00B511C3" w:rsidP="00B511C3"/>
        </w:tc>
      </w:tr>
      <w:tr w:rsidR="00B511C3" w:rsidTr="00066E9D">
        <w:tc>
          <w:tcPr>
            <w:tcW w:w="10456" w:type="dxa"/>
            <w:gridSpan w:val="2"/>
          </w:tcPr>
          <w:p w:rsidR="00B511C3" w:rsidRDefault="00B511C3" w:rsidP="00B511C3">
            <w:r>
              <w:t xml:space="preserve">Part 4. Please indicate the help you require and supply relevant further information to support your request (please see policy) </w:t>
            </w:r>
          </w:p>
          <w:p w:rsidR="00B511C3" w:rsidRDefault="00B511C3" w:rsidP="00B511C3"/>
          <w:p w:rsidR="00B511C3" w:rsidRDefault="00B511C3" w:rsidP="00B511C3"/>
          <w:p w:rsidR="00B511C3" w:rsidRDefault="00B511C3" w:rsidP="00B511C3"/>
          <w:p w:rsidR="00B511C3" w:rsidRDefault="00B511C3" w:rsidP="00B511C3"/>
        </w:tc>
      </w:tr>
      <w:tr w:rsidR="00B511C3" w:rsidTr="00066E9D">
        <w:tc>
          <w:tcPr>
            <w:tcW w:w="10456" w:type="dxa"/>
            <w:gridSpan w:val="2"/>
          </w:tcPr>
          <w:p w:rsidR="00B511C3" w:rsidRDefault="00B511C3" w:rsidP="00B511C3">
            <w:r>
              <w:lastRenderedPageBreak/>
              <w:t>Part 5. Declaration</w:t>
            </w:r>
          </w:p>
          <w:p w:rsidR="00B511C3" w:rsidRDefault="00B511C3" w:rsidP="00B511C3">
            <w:r>
              <w:t>I certify that the information given above is correct and understand that the school has the right to reclaim any funds and equipment costs, if I am found to have provided incorrect information or do not complete my course.</w:t>
            </w:r>
          </w:p>
        </w:tc>
      </w:tr>
      <w:tr w:rsidR="00B511C3" w:rsidTr="00066E9D">
        <w:tc>
          <w:tcPr>
            <w:tcW w:w="10456" w:type="dxa"/>
            <w:gridSpan w:val="2"/>
          </w:tcPr>
          <w:p w:rsidR="00B511C3" w:rsidRDefault="00B511C3" w:rsidP="00B511C3">
            <w:r>
              <w:t xml:space="preserve">Signature of parent/carer </w:t>
            </w:r>
          </w:p>
          <w:p w:rsidR="00B511C3" w:rsidRDefault="00B511C3" w:rsidP="00B511C3"/>
          <w:p w:rsidR="00B511C3" w:rsidRDefault="00B511C3" w:rsidP="00B511C3"/>
          <w:p w:rsidR="00B511C3" w:rsidRDefault="00EF558D" w:rsidP="00EF558D">
            <w:pPr>
              <w:tabs>
                <w:tab w:val="left" w:pos="7388"/>
              </w:tabs>
            </w:pPr>
            <w:r>
              <w:tab/>
              <w:t>Date:</w:t>
            </w:r>
          </w:p>
        </w:tc>
      </w:tr>
      <w:tr w:rsidR="00EF558D" w:rsidTr="00066E9D">
        <w:tc>
          <w:tcPr>
            <w:tcW w:w="10456" w:type="dxa"/>
            <w:gridSpan w:val="2"/>
          </w:tcPr>
          <w:p w:rsidR="00EF558D" w:rsidRDefault="00EF558D" w:rsidP="00B511C3"/>
        </w:tc>
      </w:tr>
      <w:tr w:rsidR="00EF558D" w:rsidTr="00EF558D">
        <w:trPr>
          <w:trHeight w:val="562"/>
        </w:trPr>
        <w:tc>
          <w:tcPr>
            <w:tcW w:w="10456" w:type="dxa"/>
            <w:gridSpan w:val="2"/>
            <w:tcBorders>
              <w:bottom w:val="single" w:sz="4" w:space="0" w:color="auto"/>
            </w:tcBorders>
          </w:tcPr>
          <w:p w:rsidR="00EF558D" w:rsidRDefault="00EF558D" w:rsidP="00B511C3">
            <w:r w:rsidRPr="00EF558D">
              <w:rPr>
                <w:sz w:val="28"/>
              </w:rPr>
              <w:t xml:space="preserve">Office Use Only: </w:t>
            </w:r>
          </w:p>
        </w:tc>
      </w:tr>
      <w:tr w:rsidR="00E755DE" w:rsidTr="00066E9D">
        <w:tc>
          <w:tcPr>
            <w:tcW w:w="10456" w:type="dxa"/>
            <w:gridSpan w:val="2"/>
          </w:tcPr>
          <w:p w:rsidR="00E755DE" w:rsidRDefault="00E755DE" w:rsidP="00B511C3">
            <w:r>
              <w:t>Application reviewed by:</w:t>
            </w:r>
          </w:p>
          <w:p w:rsidR="00E755DE" w:rsidRDefault="00E755DE" w:rsidP="00B511C3"/>
          <w:p w:rsidR="00E755DE" w:rsidRDefault="00EF558D" w:rsidP="00EF558D">
            <w:pPr>
              <w:tabs>
                <w:tab w:val="left" w:pos="7438"/>
              </w:tabs>
            </w:pPr>
            <w:r>
              <w:tab/>
              <w:t>Date:</w:t>
            </w:r>
          </w:p>
        </w:tc>
      </w:tr>
      <w:tr w:rsidR="00EF558D" w:rsidTr="00066E9D">
        <w:tc>
          <w:tcPr>
            <w:tcW w:w="10456" w:type="dxa"/>
            <w:gridSpan w:val="2"/>
          </w:tcPr>
          <w:p w:rsidR="00EF558D" w:rsidRDefault="00EF558D" w:rsidP="00B511C3">
            <w:r>
              <w:t>Recommendations:</w:t>
            </w:r>
          </w:p>
          <w:p w:rsidR="00EF558D" w:rsidRDefault="00EF558D" w:rsidP="00B511C3"/>
          <w:p w:rsidR="00EF558D" w:rsidRDefault="00EF558D" w:rsidP="00B511C3"/>
          <w:p w:rsidR="00EF558D" w:rsidRDefault="00EF558D" w:rsidP="00B511C3"/>
          <w:p w:rsidR="00EF558D" w:rsidRDefault="00EF558D" w:rsidP="00B511C3">
            <w:r>
              <w:t xml:space="preserve"> </w:t>
            </w:r>
          </w:p>
        </w:tc>
      </w:tr>
      <w:tr w:rsidR="00EF558D" w:rsidTr="00066E9D">
        <w:tc>
          <w:tcPr>
            <w:tcW w:w="10456" w:type="dxa"/>
            <w:gridSpan w:val="2"/>
          </w:tcPr>
          <w:p w:rsidR="00EF558D" w:rsidRDefault="00EF558D" w:rsidP="00EF558D">
            <w:r>
              <w:rPr>
                <w:noProof/>
              </w:rPr>
              <mc:AlternateContent>
                <mc:Choice Requires="wps">
                  <w:drawing>
                    <wp:anchor distT="0" distB="0" distL="114300" distR="114300" simplePos="0" relativeHeight="251661312" behindDoc="0" locked="0" layoutInCell="1" allowOverlap="1" wp14:anchorId="407823E9" wp14:editId="5C067929">
                      <wp:simplePos x="0" y="0"/>
                      <wp:positionH relativeFrom="column">
                        <wp:posOffset>-6350</wp:posOffset>
                      </wp:positionH>
                      <wp:positionV relativeFrom="paragraph">
                        <wp:posOffset>3810</wp:posOffset>
                      </wp:positionV>
                      <wp:extent cx="151075" cy="151075"/>
                      <wp:effectExtent l="0" t="0" r="20955" b="20955"/>
                      <wp:wrapNone/>
                      <wp:docPr id="1" name="Flowchart: Connector 1"/>
                      <wp:cNvGraphicFramePr/>
                      <a:graphic xmlns:a="http://schemas.openxmlformats.org/drawingml/2006/main">
                        <a:graphicData uri="http://schemas.microsoft.com/office/word/2010/wordprocessingShape">
                          <wps:wsp>
                            <wps:cNvSpPr/>
                            <wps:spPr>
                              <a:xfrm>
                                <a:off x="0" y="0"/>
                                <a:ext cx="151075" cy="1510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038ED8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5pt;margin-top:.3pt;width:11.9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kuegIAAFEFAAAOAAAAZHJzL2Uyb0RvYy54bWysVMFu2zAMvQ/YPwi6r7aDZN2MOkWQosOA&#10;oi2WDj2rshQbkEWNUuJkXz9KdtyiLXYY5oNMiuQT+UTq4vLQGbZX6FuwFS/Ocs6UlVC3dlvxnw/X&#10;n75w5oOwtTBgVcWPyvPL5ccPF70r1QwaMLVCRiDWl72reBOCK7PMy0Z1wp+BU5aMGrATgVTcZjWK&#10;ntA7k83y/HPWA9YOQSrvafdqMPJlwtdayXCntVeBmYpTbiGtmNanuGbLC1FuUbimlWMa4h+y6ERr&#10;6dAJ6koEwXbYvoHqWongQYczCV0GWrdSpRqomiJ/Vc2mEU6lWogc7yaa/P+Dlbf7e2RtTXfHmRUd&#10;XdG1gV42AkPJ1mAtUQjIishU73xJARt3j6PmSYxlHzR28U8FsUNi9zixqw6BSdosFkV+vuBMkmmU&#10;CSV7DnbowzcFHYtCxTXlsY55TFkkhsX+xoch8BRAKDG1IZkkhaNRMR9jfyhN5dHxsxSdGkutDbK9&#10;oJYQUiobisHUiFoN24ucvlgxZTdFJC0BRmTdGjNhjwCxad9iDzCjfwxVqS+n4PxviQ3BU0Q6GWyY&#10;grvWAr4HYKiq8eTB/0TSQE1k6QnqI10+wjAV3snrlpi/ET7cC6QxoIGh0Q53tMTLqDiMEmcN4O/3&#10;9qM/dSdZOetprCruf+0EKs7Md0t9+7WYz+McJmW+OJ+Rgi8tTy8tdtetga6JepOyS2L0D+YkaoTu&#10;kV6AVTyVTMJKOrviMuBJWYdh3OkNkWq1Sm40e06EG7txMoJHVmMvPRweBbqx/QL17S2cRlCUr/pu&#10;8I2RFla7ALpNTfnM68g3zW1qnPGNiQ/DSz15Pb+Eyz8AAAD//wMAUEsDBBQABgAIAAAAIQBT8Rk1&#10;3QAAAAUBAAAPAAAAZHJzL2Rvd25yZXYueG1sTI9BS8NAEIXvgv9hGcFbu2ksVWM2RQQPRiw0ttTj&#10;Njsmwexs2N028d87nvT0GN7w3vfy9WR7cUYfOkcKFvMEBFLtTEeNgt378+wORIiajO4doYJvDLAu&#10;Li9ynRk30hbPVWwEh1DItII2xiGTMtQtWh3mbkBi79N5qyOfvpHG65HDbS/TJFlJqzvihlYP+NRi&#10;/VWdrIKP0h3e7svXw0s13mi7kbfbcu+Vur6aHh9ARJzi3zP84jM6FMx0dCcyQfQKZgueEhWsQLCb&#10;przjyLpcgixy+Z+++AEAAP//AwBQSwECLQAUAAYACAAAACEAtoM4kv4AAADhAQAAEwAAAAAAAAAA&#10;AAAAAAAAAAAAW0NvbnRlbnRfVHlwZXNdLnhtbFBLAQItABQABgAIAAAAIQA4/SH/1gAAAJQBAAAL&#10;AAAAAAAAAAAAAAAAAC8BAABfcmVscy8ucmVsc1BLAQItABQABgAIAAAAIQCM83kuegIAAFEFAAAO&#10;AAAAAAAAAAAAAAAAAC4CAABkcnMvZTJvRG9jLnhtbFBLAQItABQABgAIAAAAIQBT8Rk13QAAAAUB&#10;AAAPAAAAAAAAAAAAAAAAANQEAABkcnMvZG93bnJldi54bWxQSwUGAAAAAAQABADzAAAA3gUAAAAA&#10;" fillcolor="#5b9bd5 [3204]" strokecolor="#1f4d78 [1604]" strokeweight="1pt">
                      <v:stroke joinstyle="miter"/>
                    </v:shape>
                  </w:pict>
                </mc:Fallback>
              </mc:AlternateContent>
            </w:r>
            <w:r>
              <w:t xml:space="preserve">    Application Approved</w:t>
            </w:r>
          </w:p>
          <w:p w:rsidR="00EF558D" w:rsidRDefault="00EF558D" w:rsidP="00EF558D">
            <w:r>
              <w:t xml:space="preserve">    </w:t>
            </w:r>
          </w:p>
          <w:p w:rsidR="00EF558D" w:rsidRDefault="00EF558D" w:rsidP="00997128">
            <w:r>
              <w:t xml:space="preserve">   </w:t>
            </w:r>
            <w:r>
              <w:rPr>
                <w:noProof/>
              </w:rPr>
              <mc:AlternateContent>
                <mc:Choice Requires="wps">
                  <w:drawing>
                    <wp:anchor distT="0" distB="0" distL="114300" distR="114300" simplePos="0" relativeHeight="251663360" behindDoc="0" locked="0" layoutInCell="1" allowOverlap="1" wp14:anchorId="34F15348" wp14:editId="2914CB72">
                      <wp:simplePos x="0" y="0"/>
                      <wp:positionH relativeFrom="column">
                        <wp:posOffset>-6350</wp:posOffset>
                      </wp:positionH>
                      <wp:positionV relativeFrom="paragraph">
                        <wp:posOffset>3175</wp:posOffset>
                      </wp:positionV>
                      <wp:extent cx="151075" cy="151075"/>
                      <wp:effectExtent l="0" t="0" r="20955" b="20955"/>
                      <wp:wrapNone/>
                      <wp:docPr id="2" name="Flowchart: Connector 2"/>
                      <wp:cNvGraphicFramePr/>
                      <a:graphic xmlns:a="http://schemas.openxmlformats.org/drawingml/2006/main">
                        <a:graphicData uri="http://schemas.microsoft.com/office/word/2010/wordprocessingShape">
                          <wps:wsp>
                            <wps:cNvSpPr/>
                            <wps:spPr>
                              <a:xfrm>
                                <a:off x="0" y="0"/>
                                <a:ext cx="151075" cy="1510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5CCA5598" id="Flowchart: Connector 2" o:spid="_x0000_s1026" type="#_x0000_t120" style="position:absolute;margin-left:-.5pt;margin-top:.25pt;width:11.9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vHewIAAFEFAAAOAAAAZHJzL2Uyb0RvYy54bWysVMFu2zAMvQ/YPwi6r7aDZN2MOkWQosOA&#10;oi2WDj2rshQbkEWNUuJkXz9KdtyiLXYY5oNMiuQT+UTq4vLQGbZX6FuwFS/Ocs6UlVC3dlvxnw/X&#10;n75w5oOwtTBgVcWPyvPL5ccPF70r1QwaMLVCRiDWl72reBOCK7PMy0Z1wp+BU5aMGrATgVTcZjWK&#10;ntA7k83y/HPWA9YOQSrvafdqMPJlwtdayXCntVeBmYpTbiGtmNanuGbLC1FuUbimlWMa4h+y6ERr&#10;6dAJ6koEwXbYvoHqWongQYczCV0GWrdSpRqomiJ/Vc2mEU6lWogc7yaa/P+Dlbf7e2RtXfEZZ1Z0&#10;dEXXBnrZCAwlW4O1RCEgm0WmeudLCti4exw1T2Is+6Cxi38qiB0Su8eJXXUITNJmsSjy8wVnkkyj&#10;TCjZc7BDH74p6FgUKq4pj3XMY8oiMSz2Nz4MgacAQompDckkKRyNivkY+0NpKo+On6Xo1FhqbZDt&#10;BbWEkFLZUAymRtRq2F7k9MWKKbspImkJMCLr1pgJewSITfsWe4AZ/WOoSn05Bed/S2wIniLSyWDD&#10;FNy1FvA9AENVjScP/ieSBmoiS09QH+nyEYap8E5et8T8jfDhXiCNAQ0MjXa4oyVeRsVhlDhrAH+/&#10;tx/9qTvJyllPY1Vx/2snUHFmvlvq26/FfB7nMCnzxfmMFHxpeXppsbtuDXRNBT0iTiYx+gdzEjVC&#10;90gvwCqeSiZhJZ1dcRnwpKzDMO70hki1WiU3mj0nwo3dOBnBI6uxlx4OjwLd2H6B+vYWTiMoyld9&#10;N/jGSAurXQDdpqZ85nXkm+Y2Nc74xsSH4aWevJ5fwuUfAAAA//8DAFBLAwQUAAYACAAAACEAAUT0&#10;9N0AAAAFAQAADwAAAGRycy9kb3ducmV2LnhtbEyPzU7DMBCE70i8g7VI3FqnKb8hToWQOBBUpKZF&#10;5ejGSxIRryPbbcLbs5zgNFrNauabfDXZXpzQh86RgsU8AYFUO9NRo2C3fZ7dgQhRk9G9I1TwjQFW&#10;xflZrjPjRtrgqYqN4BAKmVbQxjhkUoa6RavD3A1I7H06b3Xk0zfSeD1yuO1lmiQ30uqOuKHVAz61&#10;WH9VR6vgo3T79X35un+pxqW2b/J2U757pS4vpscHEBGn+PcMv/iMDgUzHdyRTBC9gtmCp0QF1yDY&#10;TVPecWC9WoIscvmfvvgBAAD//wMAUEsBAi0AFAAGAAgAAAAhALaDOJL+AAAA4QEAABMAAAAAAAAA&#10;AAAAAAAAAAAAAFtDb250ZW50X1R5cGVzXS54bWxQSwECLQAUAAYACAAAACEAOP0h/9YAAACUAQAA&#10;CwAAAAAAAAAAAAAAAAAvAQAAX3JlbHMvLnJlbHNQSwECLQAUAAYACAAAACEAWlLbx3sCAABRBQAA&#10;DgAAAAAAAAAAAAAAAAAuAgAAZHJzL2Uyb0RvYy54bWxQSwECLQAUAAYACAAAACEAAUT09N0AAAAF&#10;AQAADwAAAAAAAAAAAAAAAADVBAAAZHJzL2Rvd25yZXYueG1sUEsFBgAAAAAEAAQA8wAAAN8FAAAA&#10;AA==&#10;" fillcolor="#5b9bd5 [3204]" strokecolor="#1f4d78 [1604]" strokeweight="1pt">
                      <v:stroke joinstyle="miter"/>
                    </v:shape>
                  </w:pict>
                </mc:Fallback>
              </mc:AlternateContent>
            </w:r>
            <w:r>
              <w:t xml:space="preserve">  Not Approved by:</w:t>
            </w:r>
            <w:r>
              <w:tab/>
            </w:r>
          </w:p>
        </w:tc>
      </w:tr>
      <w:tr w:rsidR="00E755DE" w:rsidTr="00066E9D">
        <w:tc>
          <w:tcPr>
            <w:tcW w:w="10456" w:type="dxa"/>
            <w:gridSpan w:val="2"/>
          </w:tcPr>
          <w:p w:rsidR="00A90390" w:rsidRDefault="00A90390" w:rsidP="00B511C3"/>
          <w:p w:rsidR="00A90390" w:rsidRDefault="00A90390" w:rsidP="00B511C3"/>
          <w:p w:rsidR="00EF558D" w:rsidRDefault="00A90390" w:rsidP="00997128">
            <w:pPr>
              <w:tabs>
                <w:tab w:val="left" w:pos="7613"/>
                <w:tab w:val="left" w:pos="7688"/>
              </w:tabs>
            </w:pPr>
            <w:r>
              <w:t xml:space="preserve">Headteacher Signature: </w:t>
            </w:r>
            <w:r>
              <w:tab/>
            </w:r>
            <w:r w:rsidR="00997128">
              <w:t>Date:</w:t>
            </w:r>
            <w:r w:rsidR="00997128">
              <w:tab/>
            </w:r>
          </w:p>
        </w:tc>
      </w:tr>
    </w:tbl>
    <w:p w:rsidR="00B511C3" w:rsidRDefault="00B511C3"/>
    <w:sectPr w:rsidR="00B511C3" w:rsidSect="00726883">
      <w:pgSz w:w="11906" w:h="16838"/>
      <w:pgMar w:top="1024" w:right="720" w:bottom="720" w:left="1134"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5EC" w:rsidRDefault="007075EC" w:rsidP="007075EC">
      <w:r>
        <w:separator/>
      </w:r>
    </w:p>
  </w:endnote>
  <w:endnote w:type="continuationSeparator" w:id="0">
    <w:p w:rsidR="007075EC" w:rsidRDefault="007075EC" w:rsidP="0070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988556"/>
      <w:docPartObj>
        <w:docPartGallery w:val="Page Numbers (Bottom of Page)"/>
        <w:docPartUnique/>
      </w:docPartObj>
    </w:sdtPr>
    <w:sdtEndPr>
      <w:rPr>
        <w:noProof/>
      </w:rPr>
    </w:sdtEndPr>
    <w:sdtContent>
      <w:p w:rsidR="0044478A" w:rsidRDefault="0044478A">
        <w:pPr>
          <w:pStyle w:val="Footer"/>
          <w:jc w:val="right"/>
        </w:pPr>
        <w:r w:rsidRPr="0044478A">
          <w:rPr>
            <w:sz w:val="18"/>
            <w:szCs w:val="18"/>
          </w:rPr>
          <w:fldChar w:fldCharType="begin"/>
        </w:r>
        <w:r w:rsidRPr="0044478A">
          <w:rPr>
            <w:sz w:val="18"/>
            <w:szCs w:val="18"/>
          </w:rPr>
          <w:instrText xml:space="preserve"> PAGE   \* MERGEFORMAT </w:instrText>
        </w:r>
        <w:r w:rsidRPr="0044478A">
          <w:rPr>
            <w:sz w:val="18"/>
            <w:szCs w:val="18"/>
          </w:rPr>
          <w:fldChar w:fldCharType="separate"/>
        </w:r>
        <w:r w:rsidR="00702BD5">
          <w:rPr>
            <w:noProof/>
            <w:sz w:val="18"/>
            <w:szCs w:val="18"/>
          </w:rPr>
          <w:t>1</w:t>
        </w:r>
        <w:r w:rsidRPr="0044478A">
          <w:rPr>
            <w:noProof/>
            <w:sz w:val="18"/>
            <w:szCs w:val="18"/>
          </w:rPr>
          <w:fldChar w:fldCharType="end"/>
        </w:r>
      </w:p>
    </w:sdtContent>
  </w:sdt>
  <w:p w:rsidR="0044478A" w:rsidRDefault="00444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5EC" w:rsidRDefault="007075EC" w:rsidP="007075EC">
      <w:r>
        <w:separator/>
      </w:r>
    </w:p>
  </w:footnote>
  <w:footnote w:type="continuationSeparator" w:id="0">
    <w:p w:rsidR="007075EC" w:rsidRDefault="007075EC" w:rsidP="00707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EC" w:rsidRDefault="007075EC" w:rsidP="007075E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A6"/>
    <w:rsid w:val="00066E9D"/>
    <w:rsid w:val="00074393"/>
    <w:rsid w:val="001C4E68"/>
    <w:rsid w:val="0024480E"/>
    <w:rsid w:val="002568D9"/>
    <w:rsid w:val="003E07A0"/>
    <w:rsid w:val="0044478A"/>
    <w:rsid w:val="005F0D3C"/>
    <w:rsid w:val="005F624D"/>
    <w:rsid w:val="006D563A"/>
    <w:rsid w:val="00702BD5"/>
    <w:rsid w:val="007075EC"/>
    <w:rsid w:val="00726883"/>
    <w:rsid w:val="00916119"/>
    <w:rsid w:val="009172A7"/>
    <w:rsid w:val="00997128"/>
    <w:rsid w:val="009C55A6"/>
    <w:rsid w:val="00A013F3"/>
    <w:rsid w:val="00A72DFE"/>
    <w:rsid w:val="00A852B1"/>
    <w:rsid w:val="00A90390"/>
    <w:rsid w:val="00AA6966"/>
    <w:rsid w:val="00B511C3"/>
    <w:rsid w:val="00B55F88"/>
    <w:rsid w:val="00D37CF8"/>
    <w:rsid w:val="00D55EF2"/>
    <w:rsid w:val="00E755DE"/>
    <w:rsid w:val="00EF558D"/>
    <w:rsid w:val="00FF5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5C1BE0"/>
  <w15:chartTrackingRefBased/>
  <w15:docId w15:val="{26564899-686C-4EED-BFA8-D89101B0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5A6"/>
    <w:pPr>
      <w:autoSpaceDE w:val="0"/>
      <w:autoSpaceDN w:val="0"/>
      <w:adjustRightInd w:val="0"/>
    </w:pPr>
    <w:rPr>
      <w:rFonts w:ascii="Calibri" w:hAnsi="Calibri" w:cs="Calibri"/>
      <w:color w:val="000000"/>
      <w:sz w:val="24"/>
      <w:szCs w:val="24"/>
    </w:rPr>
  </w:style>
  <w:style w:type="table" w:styleId="TableGrid">
    <w:name w:val="Table Grid"/>
    <w:basedOn w:val="TableNormal"/>
    <w:rsid w:val="00B5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11C3"/>
    <w:pPr>
      <w:tabs>
        <w:tab w:val="center" w:pos="4153"/>
        <w:tab w:val="right" w:pos="8306"/>
      </w:tabs>
    </w:pPr>
    <w:rPr>
      <w:spacing w:val="-3"/>
      <w:szCs w:val="20"/>
      <w:lang w:val="en-US"/>
    </w:rPr>
  </w:style>
  <w:style w:type="character" w:customStyle="1" w:styleId="HeaderChar">
    <w:name w:val="Header Char"/>
    <w:basedOn w:val="DefaultParagraphFont"/>
    <w:link w:val="Header"/>
    <w:rsid w:val="00B511C3"/>
    <w:rPr>
      <w:spacing w:val="-3"/>
      <w:sz w:val="24"/>
      <w:lang w:val="en-US"/>
    </w:rPr>
  </w:style>
  <w:style w:type="paragraph" w:styleId="Footer">
    <w:name w:val="footer"/>
    <w:basedOn w:val="Normal"/>
    <w:link w:val="FooterChar"/>
    <w:uiPriority w:val="99"/>
    <w:rsid w:val="007075EC"/>
    <w:pPr>
      <w:tabs>
        <w:tab w:val="center" w:pos="4513"/>
        <w:tab w:val="right" w:pos="9026"/>
      </w:tabs>
    </w:pPr>
  </w:style>
  <w:style w:type="character" w:customStyle="1" w:styleId="FooterChar">
    <w:name w:val="Footer Char"/>
    <w:basedOn w:val="DefaultParagraphFont"/>
    <w:link w:val="Footer"/>
    <w:uiPriority w:val="99"/>
    <w:rsid w:val="007075EC"/>
    <w:rPr>
      <w:sz w:val="24"/>
      <w:szCs w:val="24"/>
    </w:rPr>
  </w:style>
  <w:style w:type="paragraph" w:styleId="BalloonText">
    <w:name w:val="Balloon Text"/>
    <w:basedOn w:val="Normal"/>
    <w:link w:val="BalloonTextChar"/>
    <w:rsid w:val="005F624D"/>
    <w:rPr>
      <w:rFonts w:ascii="Segoe UI" w:hAnsi="Segoe UI" w:cs="Segoe UI"/>
      <w:sz w:val="18"/>
      <w:szCs w:val="18"/>
    </w:rPr>
  </w:style>
  <w:style w:type="character" w:customStyle="1" w:styleId="BalloonTextChar">
    <w:name w:val="Balloon Text Char"/>
    <w:basedOn w:val="DefaultParagraphFont"/>
    <w:link w:val="BalloonText"/>
    <w:rsid w:val="005F624D"/>
    <w:rPr>
      <w:rFonts w:ascii="Segoe UI" w:hAnsi="Segoe UI" w:cs="Segoe UI"/>
      <w:sz w:val="18"/>
      <w:szCs w:val="18"/>
    </w:rPr>
  </w:style>
  <w:style w:type="character" w:styleId="Hyperlink">
    <w:name w:val="Hyperlink"/>
    <w:basedOn w:val="DefaultParagraphFont"/>
    <w:rsid w:val="00A013F3"/>
    <w:rPr>
      <w:color w:val="0563C1" w:themeColor="hyperlink"/>
      <w:u w:val="single"/>
    </w:rPr>
  </w:style>
  <w:style w:type="paragraph" w:customStyle="1" w:styleId="1bodycopy10pt">
    <w:name w:val="1 body copy 10pt"/>
    <w:basedOn w:val="Normal"/>
    <w:link w:val="1bodycopy10ptChar"/>
    <w:qFormat/>
    <w:rsid w:val="00702BD5"/>
    <w:pPr>
      <w:spacing w:after="120"/>
    </w:pPr>
    <w:rPr>
      <w:rFonts w:ascii="Arial" w:eastAsia="MS Mincho" w:hAnsi="Arial"/>
      <w:sz w:val="20"/>
      <w:lang w:val="en-US" w:eastAsia="en-US"/>
    </w:rPr>
  </w:style>
  <w:style w:type="character" w:customStyle="1" w:styleId="1bodycopy10ptChar">
    <w:name w:val="1 body copy 10pt Char"/>
    <w:link w:val="1bodycopy10pt"/>
    <w:rsid w:val="00702BD5"/>
    <w:rPr>
      <w:rFonts w:ascii="Arial" w:eastAsia="MS Mincho" w:hAnsi="Arial"/>
      <w:szCs w:val="24"/>
      <w:lang w:val="en-US" w:eastAsia="en-US"/>
    </w:rPr>
  </w:style>
  <w:style w:type="paragraph" w:customStyle="1" w:styleId="1bodycopy11pt">
    <w:name w:val="1 body copy 11pt"/>
    <w:autoRedefine/>
    <w:rsid w:val="00702BD5"/>
    <w:pPr>
      <w:spacing w:after="120"/>
    </w:pPr>
    <w:rPr>
      <w:rFonts w:ascii="Arial" w:eastAsia="MS Mincho" w:hAnsi="Arial" w:cs="Arial"/>
      <w:b/>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3861">
      <w:bodyDiv w:val="1"/>
      <w:marLeft w:val="0"/>
      <w:marRight w:val="0"/>
      <w:marTop w:val="0"/>
      <w:marBottom w:val="0"/>
      <w:divBdr>
        <w:top w:val="none" w:sz="0" w:space="0" w:color="auto"/>
        <w:left w:val="none" w:sz="0" w:space="0" w:color="auto"/>
        <w:bottom w:val="none" w:sz="0" w:space="0" w:color="auto"/>
        <w:right w:val="none" w:sz="0" w:space="0" w:color="auto"/>
      </w:divBdr>
    </w:div>
    <w:div w:id="359740939">
      <w:bodyDiv w:val="1"/>
      <w:marLeft w:val="0"/>
      <w:marRight w:val="0"/>
      <w:marTop w:val="0"/>
      <w:marBottom w:val="0"/>
      <w:divBdr>
        <w:top w:val="none" w:sz="0" w:space="0" w:color="auto"/>
        <w:left w:val="none" w:sz="0" w:space="0" w:color="auto"/>
        <w:bottom w:val="none" w:sz="0" w:space="0" w:color="auto"/>
        <w:right w:val="none" w:sz="0" w:space="0" w:color="auto"/>
      </w:divBdr>
    </w:div>
    <w:div w:id="16257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zakir@jubilee.lambeth.sch.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4200-EB2B-4936-BF54-9FF73392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850</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Doak</dc:creator>
  <cp:keywords/>
  <dc:description/>
  <cp:lastModifiedBy>Bradley Ekman</cp:lastModifiedBy>
  <cp:revision>2</cp:revision>
  <cp:lastPrinted>2020-12-03T11:16:00Z</cp:lastPrinted>
  <dcterms:created xsi:type="dcterms:W3CDTF">2021-11-16T16:02:00Z</dcterms:created>
  <dcterms:modified xsi:type="dcterms:W3CDTF">2021-11-16T16:02:00Z</dcterms:modified>
</cp:coreProperties>
</file>