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66B2" w14:textId="6195AA7F" w:rsidR="00E05826" w:rsidRPr="00E05826" w:rsidRDefault="00E05826" w:rsidP="00E05826">
      <w:pPr>
        <w:jc w:val="center"/>
        <w:rPr>
          <w:rFonts w:ascii="Times New Roman" w:eastAsia="Times New Roman" w:hAnsi="Times New Roman" w:cs="Times New Roman"/>
          <w:lang w:eastAsia="en-GB"/>
        </w:rPr>
      </w:pPr>
      <w:bookmarkStart w:id="0" w:name="_GoBack"/>
      <w:bookmarkEnd w:id="0"/>
      <w:r w:rsidRPr="00E05826">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EC197E6" wp14:editId="7BDE1BE1">
            <wp:simplePos x="0" y="0"/>
            <wp:positionH relativeFrom="column">
              <wp:posOffset>-165100</wp:posOffset>
            </wp:positionH>
            <wp:positionV relativeFrom="paragraph">
              <wp:posOffset>0</wp:posOffset>
            </wp:positionV>
            <wp:extent cx="6560820" cy="6083300"/>
            <wp:effectExtent l="0" t="0" r="5080" b="0"/>
            <wp:wrapTight wrapText="bothSides">
              <wp:wrapPolygon edited="0">
                <wp:start x="0" y="0"/>
                <wp:lineTo x="0" y="21555"/>
                <wp:lineTo x="21575" y="21555"/>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0820" cy="608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7B">
        <w:rPr>
          <w:rFonts w:ascii="Times New Roman" w:eastAsia="Times New Roman" w:hAnsi="Times New Roman" w:cs="Times New Roman"/>
          <w:lang w:eastAsia="en-GB"/>
        </w:rPr>
        <w:t xml:space="preserve">      </w:t>
      </w:r>
      <w:r w:rsidRPr="00E05826">
        <w:rPr>
          <w:rFonts w:ascii="Times New Roman" w:eastAsia="Times New Roman" w:hAnsi="Times New Roman" w:cs="Times New Roman"/>
          <w:lang w:eastAsia="en-GB"/>
        </w:rPr>
        <w:fldChar w:fldCharType="begin"/>
      </w:r>
      <w:r w:rsidR="007817C6">
        <w:rPr>
          <w:rFonts w:ascii="Times New Roman" w:eastAsia="Times New Roman" w:hAnsi="Times New Roman" w:cs="Times New Roman"/>
          <w:lang w:eastAsia="en-GB"/>
        </w:rPr>
        <w:instrText xml:space="preserve"> INCLUDEPICTURE "\\\\MB-KP-02\\var\\folders\\9t\\2sglvngd3xb5b1jn4yr5lflc0000gn\\T\\com.microsoft.Word\\WebArchiveCopyPasteTempFiles\\Z" \* MERGEFORMAT </w:instrText>
      </w:r>
      <w:r w:rsidRPr="00E05826">
        <w:rPr>
          <w:rFonts w:ascii="Times New Roman" w:eastAsia="Times New Roman" w:hAnsi="Times New Roman" w:cs="Times New Roman"/>
          <w:lang w:eastAsia="en-GB"/>
        </w:rPr>
        <w:fldChar w:fldCharType="end"/>
      </w:r>
      <w:r w:rsidRPr="13A20E40">
        <w:rPr>
          <w:rFonts w:eastAsia="Arial"/>
          <w:b/>
          <w:bCs/>
          <w:sz w:val="32"/>
          <w:szCs w:val="32"/>
        </w:rPr>
        <w:t xml:space="preserve">Relationships and Sex Education Policy </w:t>
      </w:r>
    </w:p>
    <w:p w14:paraId="0459E3B3" w14:textId="496DF560" w:rsidR="00E05826" w:rsidRPr="00E05826" w:rsidRDefault="00E05826" w:rsidP="00E05826">
      <w:pPr>
        <w:rPr>
          <w:rFonts w:ascii="Times New Roman" w:eastAsia="Times New Roman" w:hAnsi="Times New Roman" w:cs="Times New Roman"/>
          <w:lang w:eastAsia="en-GB"/>
        </w:rPr>
      </w:pPr>
    </w:p>
    <w:p w14:paraId="0C72C208" w14:textId="7944D0DF" w:rsidR="00E05826" w:rsidRPr="00E05826" w:rsidRDefault="00E05826" w:rsidP="00E05826">
      <w:pPr>
        <w:rPr>
          <w:rFonts w:ascii="Times New Roman" w:eastAsia="Times New Roman" w:hAnsi="Times New Roman" w:cs="Times New Roman"/>
          <w:lang w:eastAsia="en-GB"/>
        </w:rPr>
      </w:pPr>
    </w:p>
    <w:p w14:paraId="23325096" w14:textId="77777777" w:rsidR="00E05826" w:rsidRDefault="00E05826">
      <w:pPr>
        <w:rPr>
          <w:rFonts w:ascii="Segoe UI" w:eastAsia="Times New Roman" w:hAnsi="Segoe UI" w:cs="Times New Roman"/>
          <w:sz w:val="12"/>
          <w:szCs w:val="12"/>
          <w:lang w:eastAsia="en-GB"/>
        </w:rPr>
      </w:pPr>
    </w:p>
    <w:p w14:paraId="29ECE59A" w14:textId="77777777" w:rsidR="00E05826" w:rsidRDefault="00E05826">
      <w:pPr>
        <w:rPr>
          <w:rFonts w:ascii="Segoe UI" w:eastAsia="Times New Roman" w:hAnsi="Segoe UI" w:cs="Times New Roman"/>
          <w:sz w:val="12"/>
          <w:szCs w:val="12"/>
          <w:lang w:eastAsia="en-GB"/>
        </w:rPr>
      </w:pPr>
    </w:p>
    <w:p w14:paraId="7249B24F" w14:textId="13897B61" w:rsidR="00E05826" w:rsidRDefault="00E05826">
      <w:pPr>
        <w:rPr>
          <w:rFonts w:ascii="Segoe UI" w:eastAsia="Times New Roman" w:hAnsi="Segoe UI" w:cs="Times New Roman"/>
          <w:sz w:val="12"/>
          <w:szCs w:val="12"/>
          <w:lang w:eastAsia="en-GB"/>
        </w:rPr>
      </w:pPr>
    </w:p>
    <w:p w14:paraId="126E7E71" w14:textId="27F3D67B" w:rsidR="00E05826" w:rsidRDefault="00E05826">
      <w:pPr>
        <w:rPr>
          <w:rFonts w:ascii="Segoe UI" w:eastAsia="Times New Roman" w:hAnsi="Segoe UI" w:cs="Times New Roman"/>
          <w:sz w:val="12"/>
          <w:szCs w:val="12"/>
          <w:lang w:eastAsia="en-GB"/>
        </w:rPr>
      </w:pPr>
    </w:p>
    <w:p w14:paraId="67B80039" w14:textId="5CF40AFC" w:rsidR="00E05826" w:rsidRDefault="00E05826">
      <w:pPr>
        <w:rPr>
          <w:rFonts w:ascii="Segoe UI" w:eastAsia="Times New Roman" w:hAnsi="Segoe UI" w:cs="Times New Roman"/>
          <w:sz w:val="12"/>
          <w:szCs w:val="12"/>
          <w:lang w:eastAsia="en-GB"/>
        </w:rPr>
      </w:pPr>
    </w:p>
    <w:p w14:paraId="695EDC30" w14:textId="33BEEA40" w:rsidR="00E05826" w:rsidRDefault="00E05826">
      <w:pPr>
        <w:rPr>
          <w:rFonts w:ascii="Segoe UI" w:eastAsia="Times New Roman" w:hAnsi="Segoe UI" w:cs="Times New Roman"/>
          <w:sz w:val="12"/>
          <w:szCs w:val="12"/>
          <w:lang w:eastAsia="en-GB"/>
        </w:rPr>
      </w:pPr>
    </w:p>
    <w:p w14:paraId="57859B50" w14:textId="0C3B44F1" w:rsidR="00E05826" w:rsidRDefault="00E05826">
      <w:pPr>
        <w:rPr>
          <w:rFonts w:ascii="Segoe UI" w:eastAsia="Times New Roman" w:hAnsi="Segoe UI" w:cs="Times New Roman"/>
          <w:sz w:val="12"/>
          <w:szCs w:val="12"/>
          <w:lang w:eastAsia="en-GB"/>
        </w:rPr>
      </w:pPr>
    </w:p>
    <w:p w14:paraId="22632B32" w14:textId="5E682D80" w:rsidR="00E05826" w:rsidRDefault="00E05826">
      <w:pPr>
        <w:rPr>
          <w:rFonts w:ascii="Segoe UI" w:eastAsia="Times New Roman" w:hAnsi="Segoe UI" w:cs="Times New Roman"/>
          <w:sz w:val="12"/>
          <w:szCs w:val="12"/>
          <w:lang w:eastAsia="en-GB"/>
        </w:rPr>
      </w:pPr>
    </w:p>
    <w:p w14:paraId="40F1C07C" w14:textId="5A92A154" w:rsidR="00E05826" w:rsidRDefault="00E05826">
      <w:pPr>
        <w:rPr>
          <w:rFonts w:ascii="Segoe UI" w:eastAsia="Times New Roman" w:hAnsi="Segoe UI" w:cs="Times New Roman"/>
          <w:sz w:val="12"/>
          <w:szCs w:val="12"/>
          <w:lang w:eastAsia="en-GB"/>
        </w:rPr>
      </w:pPr>
    </w:p>
    <w:p w14:paraId="59694188" w14:textId="11C8C632" w:rsidR="00E05826" w:rsidRDefault="00E05826">
      <w:pPr>
        <w:rPr>
          <w:rFonts w:ascii="Segoe UI" w:eastAsia="Times New Roman" w:hAnsi="Segoe UI" w:cs="Times New Roman"/>
          <w:sz w:val="12"/>
          <w:szCs w:val="12"/>
          <w:lang w:eastAsia="en-GB"/>
        </w:rPr>
      </w:pPr>
    </w:p>
    <w:p w14:paraId="4D942EA9" w14:textId="284DDE13" w:rsidR="00E05826" w:rsidRDefault="00E05826">
      <w:pPr>
        <w:rPr>
          <w:rFonts w:ascii="Segoe UI" w:eastAsia="Times New Roman" w:hAnsi="Segoe UI" w:cs="Times New Roman"/>
          <w:sz w:val="12"/>
          <w:szCs w:val="12"/>
          <w:lang w:eastAsia="en-GB"/>
        </w:rPr>
      </w:pPr>
    </w:p>
    <w:p w14:paraId="448B7F7C" w14:textId="30C7FC53" w:rsidR="00E05826" w:rsidRDefault="00E05826">
      <w:pPr>
        <w:rPr>
          <w:rFonts w:ascii="Segoe UI" w:eastAsia="Times New Roman" w:hAnsi="Segoe UI" w:cs="Times New Roman"/>
          <w:sz w:val="12"/>
          <w:szCs w:val="12"/>
          <w:lang w:eastAsia="en-GB"/>
        </w:rPr>
      </w:pPr>
    </w:p>
    <w:p w14:paraId="4C30BEEC" w14:textId="77777777" w:rsidR="00E05826" w:rsidRDefault="00E05826">
      <w:pPr>
        <w:rPr>
          <w:rFonts w:ascii="Segoe UI" w:eastAsia="Times New Roman" w:hAnsi="Segoe UI" w:cs="Times New Roman"/>
          <w:sz w:val="12"/>
          <w:szCs w:val="12"/>
          <w:lang w:eastAsia="en-GB"/>
        </w:rPr>
      </w:pPr>
    </w:p>
    <w:p w14:paraId="356FF5A9" w14:textId="77777777" w:rsidR="00E05826" w:rsidRDefault="00E05826">
      <w:pPr>
        <w:rPr>
          <w:rFonts w:ascii="Segoe UI" w:eastAsia="Times New Roman" w:hAnsi="Segoe UI" w:cs="Times New Roman"/>
          <w:sz w:val="12"/>
          <w:szCs w:val="12"/>
          <w:lang w:eastAsia="en-GB"/>
        </w:rPr>
      </w:pPr>
    </w:p>
    <w:p w14:paraId="088D5AF1" w14:textId="115D4B68" w:rsidR="00E05826" w:rsidRDefault="00E05826">
      <w:pPr>
        <w:rPr>
          <w:rFonts w:ascii="Segoe UI" w:eastAsia="Times New Roman" w:hAnsi="Segoe UI" w:cs="Times New Roman"/>
          <w:sz w:val="12"/>
          <w:szCs w:val="12"/>
          <w:lang w:eastAsia="en-GB"/>
        </w:rPr>
      </w:pPr>
    </w:p>
    <w:p w14:paraId="7235011C" w14:textId="77777777" w:rsidR="00E05826" w:rsidRDefault="00E05826">
      <w:pPr>
        <w:rPr>
          <w:rFonts w:ascii="Segoe UI" w:eastAsia="Times New Roman" w:hAnsi="Segoe UI" w:cs="Times New Roman"/>
          <w:sz w:val="12"/>
          <w:szCs w:val="12"/>
          <w:lang w:eastAsia="en-GB"/>
        </w:rPr>
      </w:pPr>
    </w:p>
    <w:p w14:paraId="09637029" w14:textId="77777777" w:rsidR="00E05826" w:rsidRDefault="00E05826">
      <w:pPr>
        <w:rPr>
          <w:rFonts w:ascii="Segoe UI" w:eastAsia="Times New Roman" w:hAnsi="Segoe UI" w:cs="Times New Roman"/>
          <w:sz w:val="12"/>
          <w:szCs w:val="12"/>
          <w:lang w:eastAsia="en-GB"/>
        </w:rPr>
      </w:pPr>
    </w:p>
    <w:p w14:paraId="1747A4DB" w14:textId="77777777" w:rsidR="00E05826" w:rsidRDefault="00E05826">
      <w:pPr>
        <w:rPr>
          <w:rFonts w:ascii="Segoe UI" w:eastAsia="Times New Roman" w:hAnsi="Segoe UI" w:cs="Times New Roman"/>
          <w:sz w:val="12"/>
          <w:szCs w:val="12"/>
          <w:lang w:eastAsia="en-GB"/>
        </w:rPr>
      </w:pPr>
    </w:p>
    <w:p w14:paraId="471318A0" w14:textId="77777777" w:rsidR="00E05826" w:rsidRDefault="00E05826">
      <w:pPr>
        <w:rPr>
          <w:rFonts w:ascii="Segoe UI" w:eastAsia="Times New Roman" w:hAnsi="Segoe UI" w:cs="Times New Roman"/>
          <w:sz w:val="12"/>
          <w:szCs w:val="12"/>
          <w:lang w:eastAsia="en-GB"/>
        </w:rPr>
      </w:pPr>
    </w:p>
    <w:p w14:paraId="3F82FE6B" w14:textId="77777777" w:rsidR="00E05826" w:rsidRDefault="00E05826">
      <w:pPr>
        <w:rPr>
          <w:rFonts w:ascii="Segoe UI" w:eastAsia="Times New Roman" w:hAnsi="Segoe UI" w:cs="Times New Roman"/>
          <w:sz w:val="12"/>
          <w:szCs w:val="12"/>
          <w:lang w:eastAsia="en-GB"/>
        </w:rPr>
      </w:pPr>
    </w:p>
    <w:p w14:paraId="0F303DDC" w14:textId="77777777" w:rsidR="00E05826" w:rsidRPr="0087127B" w:rsidRDefault="00E05826" w:rsidP="00E05826">
      <w:pPr>
        <w:pStyle w:val="paragraph"/>
        <w:spacing w:before="0" w:beforeAutospacing="0" w:after="0" w:afterAutospacing="0"/>
        <w:textAlignment w:val="baseline"/>
        <w:rPr>
          <w:rFonts w:ascii="Arial" w:hAnsi="Arial" w:cs="Arial"/>
        </w:rPr>
      </w:pPr>
      <w:r w:rsidRPr="0087127B">
        <w:rPr>
          <w:rStyle w:val="normaltextrun"/>
          <w:rFonts w:ascii="Arial" w:eastAsia="MS Mincho" w:hAnsi="Arial" w:cs="Arial"/>
          <w:b/>
          <w:bCs/>
          <w:color w:val="ED7D31"/>
        </w:rPr>
        <w:t>Contents </w:t>
      </w:r>
      <w:r w:rsidRPr="0087127B">
        <w:rPr>
          <w:rStyle w:val="eop"/>
          <w:rFonts w:ascii="Arial" w:eastAsia="Calibri" w:hAnsi="Arial" w:cs="Arial"/>
        </w:rPr>
        <w:t> </w:t>
      </w:r>
    </w:p>
    <w:p w14:paraId="48C1E495" w14:textId="77777777" w:rsidR="00E05826" w:rsidRDefault="00E05826" w:rsidP="00E05826">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E05826" w:rsidRPr="0000638A" w14:paraId="6A64F339" w14:textId="77777777" w:rsidTr="00BE62AF">
        <w:tc>
          <w:tcPr>
            <w:tcW w:w="562" w:type="dxa"/>
          </w:tcPr>
          <w:p w14:paraId="516B02CB" w14:textId="77777777" w:rsidR="00E05826" w:rsidRPr="0000638A" w:rsidRDefault="00E05826" w:rsidP="00801EB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1156F759" w14:textId="77777777" w:rsidR="00E05826" w:rsidRPr="0000638A" w:rsidRDefault="00E05826" w:rsidP="00801EBF">
            <w:pPr>
              <w:tabs>
                <w:tab w:val="left" w:pos="513"/>
              </w:tabs>
              <w:spacing w:line="360" w:lineRule="auto"/>
              <w:rPr>
                <w:rFonts w:ascii="Arial" w:hAnsi="Arial" w:cs="Arial"/>
                <w:sz w:val="22"/>
                <w:szCs w:val="22"/>
              </w:rPr>
            </w:pPr>
            <w:r>
              <w:rPr>
                <w:rFonts w:ascii="Arial" w:hAnsi="Arial" w:cs="Arial"/>
                <w:sz w:val="22"/>
                <w:szCs w:val="22"/>
              </w:rPr>
              <w:t>Aims</w:t>
            </w:r>
          </w:p>
          <w:p w14:paraId="505BBD64" w14:textId="77777777" w:rsidR="00E05826" w:rsidRPr="0000638A" w:rsidRDefault="00E05826" w:rsidP="00801EBF">
            <w:pPr>
              <w:tabs>
                <w:tab w:val="left" w:pos="513"/>
              </w:tabs>
              <w:spacing w:line="360" w:lineRule="auto"/>
              <w:rPr>
                <w:rFonts w:ascii="Arial" w:hAnsi="Arial" w:cs="Arial"/>
                <w:sz w:val="22"/>
                <w:szCs w:val="22"/>
              </w:rPr>
            </w:pPr>
          </w:p>
        </w:tc>
        <w:tc>
          <w:tcPr>
            <w:tcW w:w="569" w:type="dxa"/>
          </w:tcPr>
          <w:p w14:paraId="6A7D77AC" w14:textId="11A0B8D8"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789500B4" w14:textId="77777777" w:rsidTr="00BE62AF">
        <w:tc>
          <w:tcPr>
            <w:tcW w:w="562" w:type="dxa"/>
          </w:tcPr>
          <w:p w14:paraId="3DD3C792" w14:textId="77777777" w:rsidR="00E05826" w:rsidRPr="0000638A" w:rsidRDefault="00E05826" w:rsidP="00801EB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009BFB2B" w14:textId="77777777" w:rsidR="00E05826" w:rsidRDefault="00E05826" w:rsidP="00801EBF">
            <w:pPr>
              <w:rPr>
                <w:rFonts w:ascii="Arial" w:hAnsi="Arial" w:cs="Arial"/>
                <w:sz w:val="22"/>
                <w:szCs w:val="22"/>
              </w:rPr>
            </w:pPr>
            <w:r>
              <w:rPr>
                <w:rFonts w:ascii="Arial" w:hAnsi="Arial" w:cs="Arial"/>
                <w:sz w:val="22"/>
                <w:szCs w:val="22"/>
              </w:rPr>
              <w:t xml:space="preserve">Statutory requirements </w:t>
            </w:r>
          </w:p>
          <w:p w14:paraId="7AFF4CE7" w14:textId="77777777" w:rsidR="00E05826" w:rsidRDefault="00E05826" w:rsidP="00801EBF">
            <w:pPr>
              <w:rPr>
                <w:rFonts w:ascii="Arial" w:hAnsi="Arial" w:cs="Arial"/>
                <w:sz w:val="22"/>
                <w:szCs w:val="22"/>
              </w:rPr>
            </w:pPr>
          </w:p>
          <w:p w14:paraId="2F36212C" w14:textId="77777777" w:rsidR="00E05826" w:rsidRPr="0000638A" w:rsidRDefault="00E05826" w:rsidP="00801EBF">
            <w:pPr>
              <w:rPr>
                <w:rFonts w:ascii="Arial" w:hAnsi="Arial" w:cs="Arial"/>
                <w:sz w:val="22"/>
                <w:szCs w:val="22"/>
              </w:rPr>
            </w:pPr>
          </w:p>
        </w:tc>
        <w:tc>
          <w:tcPr>
            <w:tcW w:w="569" w:type="dxa"/>
          </w:tcPr>
          <w:p w14:paraId="4AA35F8A" w14:textId="5DE001EC"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66367B8B" w14:textId="77777777" w:rsidTr="00BE62AF">
        <w:tc>
          <w:tcPr>
            <w:tcW w:w="562" w:type="dxa"/>
          </w:tcPr>
          <w:p w14:paraId="0748F5DA" w14:textId="77777777" w:rsidR="00E05826" w:rsidRPr="00BC19A7" w:rsidRDefault="00E05826" w:rsidP="00801EBF">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150C546F" w14:textId="77777777" w:rsidR="00E05826" w:rsidRPr="003A3B23" w:rsidRDefault="00E05826" w:rsidP="00801EBF">
            <w:pPr>
              <w:rPr>
                <w:rFonts w:ascii="Arial" w:hAnsi="Arial" w:cs="Arial"/>
                <w:sz w:val="22"/>
                <w:szCs w:val="22"/>
              </w:rPr>
            </w:pPr>
            <w:r>
              <w:rPr>
                <w:rFonts w:ascii="Arial" w:hAnsi="Arial" w:cs="Arial"/>
                <w:sz w:val="22"/>
                <w:szCs w:val="22"/>
              </w:rPr>
              <w:t xml:space="preserve">Policy Development </w:t>
            </w:r>
          </w:p>
          <w:p w14:paraId="150FEE8F" w14:textId="77777777" w:rsidR="00E05826" w:rsidRPr="0000638A" w:rsidRDefault="00E05826" w:rsidP="00801EBF">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1F3F9B53" w14:textId="05A0D460"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4C4AC80D" w14:textId="77777777" w:rsidTr="00BE62AF">
        <w:tc>
          <w:tcPr>
            <w:tcW w:w="562" w:type="dxa"/>
          </w:tcPr>
          <w:p w14:paraId="532E6CC5" w14:textId="77777777" w:rsidR="00E05826" w:rsidRPr="0000638A" w:rsidRDefault="00E05826" w:rsidP="00801EBF">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370FA346" w14:textId="77777777" w:rsidR="00E05826" w:rsidRPr="0000638A" w:rsidRDefault="00E05826" w:rsidP="00801EBF">
            <w:pPr>
              <w:tabs>
                <w:tab w:val="left" w:pos="2600"/>
              </w:tabs>
              <w:spacing w:after="160" w:line="480" w:lineRule="auto"/>
              <w:rPr>
                <w:rFonts w:ascii="Arial" w:hAnsi="Arial" w:cs="Arial"/>
                <w:sz w:val="22"/>
                <w:szCs w:val="22"/>
              </w:rPr>
            </w:pPr>
            <w:r>
              <w:rPr>
                <w:rFonts w:ascii="Arial" w:hAnsi="Arial" w:cs="Arial"/>
                <w:sz w:val="22"/>
                <w:szCs w:val="22"/>
              </w:rPr>
              <w:t xml:space="preserve">Definition </w:t>
            </w:r>
            <w:r w:rsidRPr="0000638A">
              <w:rPr>
                <w:rFonts w:ascii="Arial" w:hAnsi="Arial" w:cs="Arial"/>
                <w:sz w:val="22"/>
                <w:szCs w:val="22"/>
              </w:rPr>
              <w:t xml:space="preserve"> </w:t>
            </w:r>
          </w:p>
        </w:tc>
        <w:tc>
          <w:tcPr>
            <w:tcW w:w="569" w:type="dxa"/>
          </w:tcPr>
          <w:p w14:paraId="6DF788DF" w14:textId="060029B7"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9C6E5D7" w14:textId="77777777" w:rsidTr="00BE62AF">
        <w:tc>
          <w:tcPr>
            <w:tcW w:w="562" w:type="dxa"/>
          </w:tcPr>
          <w:p w14:paraId="6BE96A12" w14:textId="77777777" w:rsidR="00E05826" w:rsidRPr="0000638A" w:rsidRDefault="00E05826" w:rsidP="00801EBF">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74971C16" w14:textId="77777777" w:rsidR="00E05826" w:rsidRPr="0000638A" w:rsidRDefault="00E05826" w:rsidP="00801EBF">
            <w:pPr>
              <w:tabs>
                <w:tab w:val="left" w:pos="2600"/>
              </w:tabs>
              <w:spacing w:after="160" w:line="480" w:lineRule="auto"/>
              <w:rPr>
                <w:rFonts w:ascii="Arial" w:hAnsi="Arial" w:cs="Arial"/>
                <w:sz w:val="22"/>
                <w:szCs w:val="22"/>
              </w:rPr>
            </w:pPr>
            <w:r>
              <w:rPr>
                <w:rFonts w:ascii="Arial" w:hAnsi="Arial" w:cs="Arial"/>
                <w:sz w:val="22"/>
                <w:szCs w:val="22"/>
              </w:rPr>
              <w:t xml:space="preserve">Curriculum </w:t>
            </w:r>
            <w:r w:rsidRPr="0000638A">
              <w:rPr>
                <w:rFonts w:ascii="Arial" w:hAnsi="Arial" w:cs="Arial"/>
                <w:sz w:val="22"/>
                <w:szCs w:val="22"/>
              </w:rPr>
              <w:t xml:space="preserve"> </w:t>
            </w:r>
          </w:p>
        </w:tc>
        <w:tc>
          <w:tcPr>
            <w:tcW w:w="569" w:type="dxa"/>
          </w:tcPr>
          <w:p w14:paraId="641D7964" w14:textId="4F4D05DB"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6F84E64D" w14:textId="77777777" w:rsidTr="00BE62AF">
        <w:tc>
          <w:tcPr>
            <w:tcW w:w="562" w:type="dxa"/>
          </w:tcPr>
          <w:p w14:paraId="3E6C5441" w14:textId="77777777" w:rsidR="00E05826" w:rsidRPr="0000638A" w:rsidRDefault="00E05826" w:rsidP="00801EBF">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CE911B6" w14:textId="77777777" w:rsidR="00E05826" w:rsidRDefault="00E05826" w:rsidP="00801EBF">
            <w:pPr>
              <w:rPr>
                <w:rFonts w:ascii="Arial" w:hAnsi="Arial" w:cs="Arial"/>
                <w:sz w:val="22"/>
                <w:szCs w:val="22"/>
              </w:rPr>
            </w:pPr>
            <w:r>
              <w:rPr>
                <w:rFonts w:ascii="Arial" w:hAnsi="Arial" w:cs="Arial"/>
                <w:sz w:val="22"/>
                <w:szCs w:val="22"/>
              </w:rPr>
              <w:t>Delivery of RSE</w:t>
            </w:r>
          </w:p>
          <w:p w14:paraId="7459539F" w14:textId="77777777" w:rsidR="00E05826" w:rsidRDefault="00E05826" w:rsidP="00801EBF">
            <w:pPr>
              <w:rPr>
                <w:rFonts w:ascii="Arial" w:hAnsi="Arial" w:cs="Arial"/>
                <w:sz w:val="22"/>
                <w:szCs w:val="22"/>
              </w:rPr>
            </w:pPr>
          </w:p>
          <w:p w14:paraId="21E9F92B" w14:textId="77777777" w:rsidR="00E05826" w:rsidRPr="0000638A" w:rsidRDefault="00E05826" w:rsidP="00801EBF">
            <w:pPr>
              <w:rPr>
                <w:rFonts w:ascii="Arial" w:hAnsi="Arial" w:cs="Arial"/>
                <w:sz w:val="22"/>
                <w:szCs w:val="22"/>
              </w:rPr>
            </w:pPr>
          </w:p>
        </w:tc>
        <w:tc>
          <w:tcPr>
            <w:tcW w:w="569" w:type="dxa"/>
          </w:tcPr>
          <w:p w14:paraId="2808AA95" w14:textId="58E67B1F"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5FCBFB0E" w14:textId="77777777" w:rsidTr="00BE62AF">
        <w:tc>
          <w:tcPr>
            <w:tcW w:w="562" w:type="dxa"/>
          </w:tcPr>
          <w:p w14:paraId="5883FF73" w14:textId="77777777" w:rsidR="00E05826" w:rsidRPr="0000638A" w:rsidRDefault="00E05826" w:rsidP="00801EBF">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AEBB2C5" w14:textId="77777777" w:rsidR="00E05826" w:rsidRDefault="00E05826" w:rsidP="00801EBF">
            <w:pPr>
              <w:rPr>
                <w:rFonts w:ascii="Arial" w:hAnsi="Arial" w:cs="Arial"/>
                <w:sz w:val="22"/>
                <w:szCs w:val="22"/>
              </w:rPr>
            </w:pPr>
            <w:r>
              <w:rPr>
                <w:rFonts w:ascii="Arial" w:hAnsi="Arial" w:cs="Arial"/>
                <w:sz w:val="22"/>
                <w:szCs w:val="22"/>
              </w:rPr>
              <w:t>Roles and Responsibilities</w:t>
            </w:r>
          </w:p>
          <w:p w14:paraId="1F362129" w14:textId="77777777" w:rsidR="00E05826" w:rsidRDefault="00E05826" w:rsidP="00801EBF">
            <w:pPr>
              <w:rPr>
                <w:rFonts w:ascii="Arial" w:hAnsi="Arial" w:cs="Arial"/>
                <w:sz w:val="22"/>
                <w:szCs w:val="22"/>
              </w:rPr>
            </w:pPr>
          </w:p>
          <w:p w14:paraId="7AA2E374" w14:textId="77777777" w:rsidR="00E05826" w:rsidRPr="0000638A" w:rsidRDefault="00E05826" w:rsidP="00801EBF">
            <w:pPr>
              <w:rPr>
                <w:rFonts w:ascii="Arial" w:hAnsi="Arial" w:cs="Arial"/>
                <w:sz w:val="22"/>
                <w:szCs w:val="22"/>
              </w:rPr>
            </w:pPr>
          </w:p>
        </w:tc>
        <w:tc>
          <w:tcPr>
            <w:tcW w:w="569" w:type="dxa"/>
          </w:tcPr>
          <w:p w14:paraId="55FCD6DF" w14:textId="1D0E48ED"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3FF3828E" w14:textId="77777777" w:rsidTr="00BE62AF">
        <w:trPr>
          <w:trHeight w:val="751"/>
        </w:trPr>
        <w:tc>
          <w:tcPr>
            <w:tcW w:w="562" w:type="dxa"/>
          </w:tcPr>
          <w:p w14:paraId="2F6B4452" w14:textId="77777777" w:rsidR="00E05826" w:rsidRDefault="00E05826" w:rsidP="00801EBF">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4128B769" w14:textId="77777777" w:rsidR="00E05826" w:rsidRPr="003A3B23" w:rsidRDefault="00E05826" w:rsidP="00801EBF">
            <w:pPr>
              <w:rPr>
                <w:rFonts w:ascii="Arial" w:hAnsi="Arial" w:cs="Arial"/>
                <w:sz w:val="22"/>
                <w:szCs w:val="22"/>
              </w:rPr>
            </w:pPr>
            <w:r>
              <w:rPr>
                <w:rFonts w:ascii="Arial" w:hAnsi="Arial" w:cs="Arial"/>
                <w:sz w:val="22"/>
                <w:szCs w:val="22"/>
              </w:rPr>
              <w:t xml:space="preserve">Parents’ right to withdraw </w:t>
            </w:r>
          </w:p>
          <w:p w14:paraId="521104C5" w14:textId="77777777" w:rsidR="00E05826" w:rsidRPr="003A3B23" w:rsidRDefault="00E05826" w:rsidP="00801EBF">
            <w:pPr>
              <w:rPr>
                <w:rFonts w:ascii="Arial" w:hAnsi="Arial" w:cs="Arial"/>
                <w:sz w:val="22"/>
                <w:szCs w:val="22"/>
              </w:rPr>
            </w:pPr>
          </w:p>
        </w:tc>
        <w:tc>
          <w:tcPr>
            <w:tcW w:w="569" w:type="dxa"/>
          </w:tcPr>
          <w:p w14:paraId="71F0DA4C" w14:textId="12AEEC65"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5267D522" w14:textId="77777777" w:rsidTr="00BE62AF">
        <w:trPr>
          <w:trHeight w:val="703"/>
        </w:trPr>
        <w:tc>
          <w:tcPr>
            <w:tcW w:w="562" w:type="dxa"/>
          </w:tcPr>
          <w:p w14:paraId="7BE45F9E" w14:textId="77777777" w:rsidR="00E05826" w:rsidRDefault="00E05826" w:rsidP="00801EBF">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03352F08" w14:textId="77777777" w:rsidR="00E05826" w:rsidRPr="003A3B23" w:rsidRDefault="00E05826" w:rsidP="00801EBF">
            <w:pPr>
              <w:rPr>
                <w:rFonts w:ascii="Arial" w:hAnsi="Arial" w:cs="Arial"/>
                <w:sz w:val="22"/>
                <w:szCs w:val="22"/>
              </w:rPr>
            </w:pPr>
            <w:r>
              <w:rPr>
                <w:rFonts w:ascii="Arial" w:hAnsi="Arial" w:cs="Arial"/>
                <w:sz w:val="22"/>
                <w:szCs w:val="22"/>
              </w:rPr>
              <w:t>Training</w:t>
            </w:r>
          </w:p>
          <w:p w14:paraId="2A59F87C" w14:textId="77777777" w:rsidR="00E05826" w:rsidRPr="003A3B23" w:rsidRDefault="00E05826" w:rsidP="00801EBF">
            <w:pPr>
              <w:rPr>
                <w:rFonts w:ascii="Arial" w:hAnsi="Arial" w:cs="Arial"/>
                <w:sz w:val="22"/>
                <w:szCs w:val="22"/>
              </w:rPr>
            </w:pPr>
          </w:p>
        </w:tc>
        <w:tc>
          <w:tcPr>
            <w:tcW w:w="569" w:type="dxa"/>
          </w:tcPr>
          <w:p w14:paraId="589E77D4" w14:textId="7992CCC6"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24B9D56E" w14:textId="77777777" w:rsidTr="00BE62AF">
        <w:trPr>
          <w:trHeight w:val="700"/>
        </w:trPr>
        <w:tc>
          <w:tcPr>
            <w:tcW w:w="562" w:type="dxa"/>
          </w:tcPr>
          <w:p w14:paraId="74686060" w14:textId="77777777" w:rsidR="00E05826" w:rsidRDefault="00E05826" w:rsidP="00801EBF">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634639B6" w14:textId="77777777" w:rsidR="00E05826" w:rsidRPr="003A3B23" w:rsidRDefault="00E05826" w:rsidP="00801EBF">
            <w:pPr>
              <w:rPr>
                <w:rFonts w:ascii="Arial" w:hAnsi="Arial" w:cs="Arial"/>
                <w:sz w:val="22"/>
                <w:szCs w:val="22"/>
              </w:rPr>
            </w:pPr>
            <w:r>
              <w:rPr>
                <w:rFonts w:ascii="Arial" w:hAnsi="Arial" w:cs="Arial"/>
                <w:sz w:val="22"/>
                <w:szCs w:val="22"/>
              </w:rPr>
              <w:t xml:space="preserve">Monitoring arrangements </w:t>
            </w:r>
          </w:p>
          <w:p w14:paraId="1820D841" w14:textId="77777777" w:rsidR="00E05826" w:rsidRPr="003A3B23" w:rsidRDefault="00E05826" w:rsidP="00801EBF">
            <w:pPr>
              <w:rPr>
                <w:rFonts w:ascii="Arial" w:hAnsi="Arial" w:cs="Arial"/>
                <w:sz w:val="22"/>
                <w:szCs w:val="22"/>
              </w:rPr>
            </w:pPr>
          </w:p>
        </w:tc>
        <w:tc>
          <w:tcPr>
            <w:tcW w:w="569" w:type="dxa"/>
          </w:tcPr>
          <w:p w14:paraId="3F1506FC" w14:textId="4F9E9AB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7</w:t>
            </w:r>
          </w:p>
        </w:tc>
      </w:tr>
      <w:tr w:rsidR="00E05826" w:rsidRPr="0000638A" w14:paraId="3283E99D" w14:textId="77777777" w:rsidTr="00BE62AF">
        <w:trPr>
          <w:trHeight w:val="696"/>
        </w:trPr>
        <w:tc>
          <w:tcPr>
            <w:tcW w:w="562" w:type="dxa"/>
          </w:tcPr>
          <w:p w14:paraId="083D9550" w14:textId="77777777" w:rsidR="00E05826" w:rsidRDefault="00E05826" w:rsidP="00801EBF">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3D95C1F4" w14:textId="77777777" w:rsidR="00E05826" w:rsidRDefault="00E05826" w:rsidP="00801EBF">
            <w:pPr>
              <w:rPr>
                <w:rFonts w:ascii="Arial" w:hAnsi="Arial" w:cs="Arial"/>
                <w:sz w:val="22"/>
                <w:szCs w:val="22"/>
              </w:rPr>
            </w:pPr>
            <w:r>
              <w:rPr>
                <w:rFonts w:ascii="Arial" w:hAnsi="Arial" w:cs="Arial"/>
                <w:sz w:val="22"/>
                <w:szCs w:val="22"/>
              </w:rPr>
              <w:t>Appendix 1: Curriculum map</w:t>
            </w:r>
          </w:p>
          <w:p w14:paraId="353E87B5" w14:textId="77777777" w:rsidR="00E05826" w:rsidRPr="003A3B23" w:rsidRDefault="00E05826" w:rsidP="00801EBF">
            <w:pPr>
              <w:rPr>
                <w:rFonts w:ascii="Arial" w:hAnsi="Arial" w:cs="Arial"/>
                <w:sz w:val="22"/>
                <w:szCs w:val="22"/>
              </w:rPr>
            </w:pPr>
          </w:p>
          <w:p w14:paraId="3AE8EAF8" w14:textId="77777777" w:rsidR="00E05826" w:rsidRPr="003A3B23" w:rsidRDefault="00E05826" w:rsidP="00801EBF">
            <w:pPr>
              <w:rPr>
                <w:rFonts w:ascii="Arial" w:hAnsi="Arial" w:cs="Arial"/>
                <w:sz w:val="22"/>
                <w:szCs w:val="22"/>
              </w:rPr>
            </w:pPr>
          </w:p>
        </w:tc>
        <w:tc>
          <w:tcPr>
            <w:tcW w:w="569" w:type="dxa"/>
          </w:tcPr>
          <w:p w14:paraId="148AF91F" w14:textId="0BA1601E"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8</w:t>
            </w:r>
          </w:p>
        </w:tc>
      </w:tr>
      <w:tr w:rsidR="00E05826" w:rsidRPr="0000638A" w14:paraId="7487722C" w14:textId="77777777" w:rsidTr="00BE62AF">
        <w:trPr>
          <w:trHeight w:val="696"/>
        </w:trPr>
        <w:tc>
          <w:tcPr>
            <w:tcW w:w="562" w:type="dxa"/>
          </w:tcPr>
          <w:p w14:paraId="09A5ED3A" w14:textId="77777777" w:rsidR="00E05826" w:rsidRDefault="00E05826" w:rsidP="00801EBF">
            <w:pPr>
              <w:spacing w:line="480" w:lineRule="auto"/>
              <w:rPr>
                <w:rFonts w:ascii="Arial" w:eastAsia="Arial" w:hAnsi="Arial" w:cs="Arial"/>
                <w:sz w:val="22"/>
                <w:szCs w:val="22"/>
              </w:rPr>
            </w:pPr>
            <w:r>
              <w:rPr>
                <w:rFonts w:ascii="Arial" w:eastAsia="Arial" w:hAnsi="Arial" w:cs="Arial"/>
                <w:sz w:val="22"/>
                <w:szCs w:val="22"/>
              </w:rPr>
              <w:t>12.</w:t>
            </w:r>
          </w:p>
        </w:tc>
        <w:tc>
          <w:tcPr>
            <w:tcW w:w="8220" w:type="dxa"/>
          </w:tcPr>
          <w:p w14:paraId="3D8A7E98" w14:textId="77777777" w:rsidR="00E05826" w:rsidRDefault="00E05826" w:rsidP="00801EBF">
            <w:pPr>
              <w:rPr>
                <w:rFonts w:ascii="Arial" w:hAnsi="Arial" w:cs="Arial"/>
                <w:sz w:val="22"/>
                <w:szCs w:val="22"/>
              </w:rPr>
            </w:pPr>
            <w:r>
              <w:rPr>
                <w:rFonts w:ascii="Arial" w:hAnsi="Arial" w:cs="Arial"/>
                <w:sz w:val="22"/>
                <w:szCs w:val="22"/>
              </w:rPr>
              <w:t xml:space="preserve">Appendix 2: By the end of primary school pupils should know </w:t>
            </w:r>
          </w:p>
          <w:p w14:paraId="052773B9" w14:textId="3941A494" w:rsidR="00E05826" w:rsidRPr="00154E92" w:rsidRDefault="00E05826" w:rsidP="00801EBF">
            <w:pPr>
              <w:rPr>
                <w:rFonts w:ascii="Arial" w:hAnsi="Arial" w:cs="Arial"/>
                <w:sz w:val="22"/>
                <w:szCs w:val="22"/>
              </w:rPr>
            </w:pPr>
          </w:p>
        </w:tc>
        <w:tc>
          <w:tcPr>
            <w:tcW w:w="569" w:type="dxa"/>
          </w:tcPr>
          <w:p w14:paraId="558F4644" w14:textId="48F10FE7"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9</w:t>
            </w:r>
          </w:p>
        </w:tc>
      </w:tr>
      <w:tr w:rsidR="00E05826" w:rsidRPr="0000638A" w14:paraId="5E2C8CB4" w14:textId="77777777" w:rsidTr="00BE62AF">
        <w:trPr>
          <w:trHeight w:val="696"/>
        </w:trPr>
        <w:tc>
          <w:tcPr>
            <w:tcW w:w="562" w:type="dxa"/>
          </w:tcPr>
          <w:p w14:paraId="0B33E92A" w14:textId="77777777" w:rsidR="00E05826" w:rsidRDefault="00E05826" w:rsidP="00801EBF">
            <w:pPr>
              <w:spacing w:line="480" w:lineRule="auto"/>
              <w:rPr>
                <w:rFonts w:ascii="Arial" w:eastAsia="Arial" w:hAnsi="Arial" w:cs="Arial"/>
                <w:sz w:val="22"/>
                <w:szCs w:val="22"/>
              </w:rPr>
            </w:pPr>
            <w:r>
              <w:rPr>
                <w:rFonts w:ascii="Arial" w:eastAsia="Arial" w:hAnsi="Arial" w:cs="Arial"/>
                <w:sz w:val="22"/>
                <w:szCs w:val="22"/>
              </w:rPr>
              <w:t xml:space="preserve">13. </w:t>
            </w:r>
          </w:p>
        </w:tc>
        <w:tc>
          <w:tcPr>
            <w:tcW w:w="8220" w:type="dxa"/>
          </w:tcPr>
          <w:p w14:paraId="6184A861" w14:textId="01761E3B" w:rsidR="00E05826" w:rsidRDefault="005D2E8A" w:rsidP="00801EBF">
            <w:pPr>
              <w:rPr>
                <w:rFonts w:ascii="Arial" w:hAnsi="Arial" w:cs="Arial"/>
                <w:sz w:val="22"/>
                <w:szCs w:val="22"/>
              </w:rPr>
            </w:pPr>
            <w:r>
              <w:rPr>
                <w:rFonts w:ascii="Arial" w:hAnsi="Arial" w:cs="Arial"/>
                <w:sz w:val="22"/>
                <w:szCs w:val="22"/>
              </w:rPr>
              <w:t>Review of this Policy</w:t>
            </w:r>
          </w:p>
        </w:tc>
        <w:tc>
          <w:tcPr>
            <w:tcW w:w="569" w:type="dxa"/>
          </w:tcPr>
          <w:p w14:paraId="393C6CF4" w14:textId="556EEF5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1</w:t>
            </w:r>
            <w:r w:rsidR="00BE22CD">
              <w:rPr>
                <w:rFonts w:ascii="Arial" w:eastAsia="Arial" w:hAnsi="Arial" w:cs="Arial"/>
                <w:sz w:val="22"/>
                <w:szCs w:val="22"/>
              </w:rPr>
              <w:t>2</w:t>
            </w:r>
          </w:p>
        </w:tc>
      </w:tr>
    </w:tbl>
    <w:p w14:paraId="552FFE69" w14:textId="77777777" w:rsidR="0087127B" w:rsidRDefault="0087127B" w:rsidP="00E05826">
      <w:pPr>
        <w:textAlignment w:val="baseline"/>
        <w:rPr>
          <w:rFonts w:ascii="Arial" w:eastAsia="Times New Roman" w:hAnsi="Arial" w:cs="Arial"/>
          <w:b/>
          <w:bCs/>
          <w:color w:val="ED7D31"/>
        </w:rPr>
      </w:pPr>
    </w:p>
    <w:p w14:paraId="1F5F1B2A" w14:textId="77777777" w:rsidR="0087127B" w:rsidRDefault="0087127B" w:rsidP="00E05826">
      <w:pPr>
        <w:textAlignment w:val="baseline"/>
        <w:rPr>
          <w:rFonts w:ascii="Arial" w:eastAsia="Times New Roman" w:hAnsi="Arial" w:cs="Arial"/>
          <w:b/>
          <w:bCs/>
          <w:color w:val="ED7D31"/>
        </w:rPr>
      </w:pPr>
    </w:p>
    <w:p w14:paraId="44DC433D" w14:textId="77777777" w:rsidR="0087127B" w:rsidRDefault="0087127B" w:rsidP="00E05826">
      <w:pPr>
        <w:textAlignment w:val="baseline"/>
        <w:rPr>
          <w:rFonts w:ascii="Arial" w:eastAsia="Times New Roman" w:hAnsi="Arial" w:cs="Arial"/>
          <w:b/>
          <w:bCs/>
          <w:color w:val="ED7D31"/>
        </w:rPr>
      </w:pPr>
    </w:p>
    <w:p w14:paraId="5F16042A" w14:textId="510C55BF" w:rsidR="00E05826" w:rsidRPr="008514B9" w:rsidRDefault="00E05826" w:rsidP="00E05826">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6AAAAAB4" w14:textId="77777777" w:rsidR="00E05826" w:rsidRPr="00C22B06" w:rsidRDefault="00E05826" w:rsidP="00E05826">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E05826" w:rsidRPr="00C22B06" w14:paraId="439A5809" w14:textId="77777777" w:rsidTr="00801EBF">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3063A75D"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7A186ACE"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5C660BE"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767A0EE5"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Comment </w:t>
            </w:r>
          </w:p>
        </w:tc>
      </w:tr>
      <w:tr w:rsidR="00E05826" w:rsidRPr="00C22B06" w14:paraId="563FF46D" w14:textId="77777777" w:rsidTr="00801EBF">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13301A07" w14:textId="79DB1FB2" w:rsidR="00E05826" w:rsidRPr="00C22B06" w:rsidRDefault="00187F4D" w:rsidP="00801EBF">
            <w:pPr>
              <w:textAlignment w:val="baseline"/>
              <w:rPr>
                <w:rFonts w:eastAsia="Times New Roman"/>
              </w:rPr>
            </w:pPr>
            <w:r>
              <w:rPr>
                <w:rFonts w:eastAsia="Times New Roman"/>
              </w:rPr>
              <w:t>Sept 2020</w:t>
            </w:r>
          </w:p>
        </w:tc>
        <w:tc>
          <w:tcPr>
            <w:tcW w:w="3612" w:type="dxa"/>
            <w:tcBorders>
              <w:top w:val="nil"/>
              <w:left w:val="nil"/>
              <w:bottom w:val="single" w:sz="6" w:space="0" w:color="auto"/>
              <w:right w:val="single" w:sz="6" w:space="0" w:color="auto"/>
            </w:tcBorders>
            <w:shd w:val="clear" w:color="auto" w:fill="auto"/>
            <w:hideMark/>
          </w:tcPr>
          <w:p w14:paraId="37634055" w14:textId="197BB103" w:rsidR="00E05826" w:rsidRPr="00C22B06" w:rsidRDefault="00187F4D" w:rsidP="00801EBF">
            <w:pPr>
              <w:textAlignment w:val="baseline"/>
              <w:rPr>
                <w:rFonts w:eastAsia="Times New Roman"/>
              </w:rPr>
            </w:pPr>
            <w:r>
              <w:rPr>
                <w:rFonts w:eastAsia="Times New Roman"/>
              </w:rPr>
              <w:t>A Cowling</w:t>
            </w:r>
          </w:p>
        </w:tc>
        <w:tc>
          <w:tcPr>
            <w:tcW w:w="1038" w:type="dxa"/>
            <w:tcBorders>
              <w:top w:val="nil"/>
              <w:left w:val="nil"/>
              <w:bottom w:val="single" w:sz="6" w:space="0" w:color="auto"/>
              <w:right w:val="single" w:sz="6" w:space="0" w:color="auto"/>
            </w:tcBorders>
            <w:shd w:val="clear" w:color="auto" w:fill="auto"/>
            <w:hideMark/>
          </w:tcPr>
          <w:p w14:paraId="75A7C2C9" w14:textId="6FC8EC7F"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r w:rsidR="00187F4D">
              <w:rPr>
                <w:rFonts w:ascii="Arial" w:eastAsia="Times New Roman" w:hAnsi="Arial" w:cs="Arial"/>
                <w:sz w:val="22"/>
                <w:szCs w:val="22"/>
              </w:rPr>
              <w:t>V1</w:t>
            </w:r>
          </w:p>
        </w:tc>
        <w:tc>
          <w:tcPr>
            <w:tcW w:w="3094" w:type="dxa"/>
            <w:tcBorders>
              <w:top w:val="nil"/>
              <w:left w:val="nil"/>
              <w:bottom w:val="single" w:sz="6" w:space="0" w:color="auto"/>
              <w:right w:val="single" w:sz="6" w:space="0" w:color="auto"/>
            </w:tcBorders>
            <w:shd w:val="clear" w:color="auto" w:fill="auto"/>
            <w:hideMark/>
          </w:tcPr>
          <w:p w14:paraId="3FE884EB" w14:textId="30E45C9C" w:rsidR="00E05826" w:rsidRPr="00C22B06" w:rsidRDefault="00187F4D" w:rsidP="00801EBF">
            <w:pPr>
              <w:textAlignment w:val="baseline"/>
              <w:rPr>
                <w:rFonts w:eastAsia="Times New Roman"/>
              </w:rPr>
            </w:pPr>
            <w:r>
              <w:rPr>
                <w:rFonts w:eastAsia="Times New Roman"/>
              </w:rPr>
              <w:t>New Policy</w:t>
            </w:r>
          </w:p>
        </w:tc>
      </w:tr>
      <w:tr w:rsidR="00E05826" w:rsidRPr="00C22B06" w14:paraId="0FF44ED9" w14:textId="77777777" w:rsidTr="00801EBF">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6E90D741" w14:textId="68566C8E" w:rsidR="00E05826" w:rsidRPr="00C22B06" w:rsidRDefault="00187F4D" w:rsidP="00801EBF">
            <w:pPr>
              <w:textAlignment w:val="baseline"/>
              <w:rPr>
                <w:rFonts w:eastAsia="Times New Roman"/>
              </w:rPr>
            </w:pPr>
            <w:r>
              <w:rPr>
                <w:rFonts w:ascii="Arial" w:eastAsia="Times New Roman" w:hAnsi="Arial" w:cs="Arial"/>
                <w:sz w:val="22"/>
                <w:szCs w:val="22"/>
              </w:rPr>
              <w:t>Sept 2021</w:t>
            </w:r>
          </w:p>
        </w:tc>
        <w:tc>
          <w:tcPr>
            <w:tcW w:w="3612" w:type="dxa"/>
            <w:tcBorders>
              <w:top w:val="nil"/>
              <w:left w:val="nil"/>
              <w:bottom w:val="single" w:sz="6" w:space="0" w:color="auto"/>
              <w:right w:val="single" w:sz="6" w:space="0" w:color="auto"/>
            </w:tcBorders>
            <w:shd w:val="clear" w:color="auto" w:fill="auto"/>
            <w:hideMark/>
          </w:tcPr>
          <w:p w14:paraId="459EDAC4" w14:textId="2FDC3F45"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r w:rsidR="00187F4D">
              <w:rPr>
                <w:rFonts w:ascii="Arial" w:eastAsia="Times New Roman" w:hAnsi="Arial" w:cs="Arial"/>
                <w:sz w:val="22"/>
                <w:szCs w:val="22"/>
              </w:rPr>
              <w:t>A Atkin</w:t>
            </w:r>
          </w:p>
        </w:tc>
        <w:tc>
          <w:tcPr>
            <w:tcW w:w="1038" w:type="dxa"/>
            <w:tcBorders>
              <w:top w:val="nil"/>
              <w:left w:val="nil"/>
              <w:bottom w:val="single" w:sz="6" w:space="0" w:color="auto"/>
              <w:right w:val="single" w:sz="6" w:space="0" w:color="auto"/>
            </w:tcBorders>
            <w:shd w:val="clear" w:color="auto" w:fill="auto"/>
            <w:hideMark/>
          </w:tcPr>
          <w:p w14:paraId="7A3B584F" w14:textId="0EFF2D11"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r w:rsidR="00187F4D">
              <w:rPr>
                <w:rFonts w:ascii="Arial" w:eastAsia="Times New Roman" w:hAnsi="Arial" w:cs="Arial"/>
                <w:sz w:val="22"/>
                <w:szCs w:val="22"/>
              </w:rPr>
              <w:t>V2</w:t>
            </w:r>
          </w:p>
        </w:tc>
        <w:tc>
          <w:tcPr>
            <w:tcW w:w="3094" w:type="dxa"/>
            <w:tcBorders>
              <w:top w:val="nil"/>
              <w:left w:val="nil"/>
              <w:bottom w:val="single" w:sz="6" w:space="0" w:color="auto"/>
              <w:right w:val="single" w:sz="6" w:space="0" w:color="auto"/>
            </w:tcBorders>
            <w:shd w:val="clear" w:color="auto" w:fill="auto"/>
            <w:hideMark/>
          </w:tcPr>
          <w:p w14:paraId="51B7B700" w14:textId="20EABCB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r w:rsidR="00187F4D">
              <w:rPr>
                <w:rFonts w:ascii="Arial" w:eastAsia="Times New Roman" w:hAnsi="Arial" w:cs="Arial"/>
                <w:sz w:val="22"/>
                <w:szCs w:val="22"/>
              </w:rPr>
              <w:t xml:space="preserve">Updated version </w:t>
            </w:r>
          </w:p>
        </w:tc>
      </w:tr>
      <w:tr w:rsidR="00E05826" w:rsidRPr="00C22B06" w14:paraId="32097B89" w14:textId="77777777" w:rsidTr="00801EBF">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A819820"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8B5CD6E"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6CB95"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10CC5B5"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r>
      <w:tr w:rsidR="00E05826" w:rsidRPr="00C22B06" w14:paraId="1E73CE7A" w14:textId="77777777" w:rsidTr="00801EBF">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0D50063"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67CAE57"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8393608"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5DA9ADD" w14:textId="77777777" w:rsidR="00E05826" w:rsidRPr="00C22B06" w:rsidRDefault="00E05826" w:rsidP="00801EBF">
            <w:pPr>
              <w:textAlignment w:val="baseline"/>
              <w:rPr>
                <w:rFonts w:eastAsia="Times New Roman"/>
              </w:rPr>
            </w:pPr>
            <w:r w:rsidRPr="00C22B06">
              <w:rPr>
                <w:rFonts w:ascii="Arial" w:eastAsia="Times New Roman" w:hAnsi="Arial" w:cs="Arial"/>
                <w:sz w:val="22"/>
                <w:szCs w:val="22"/>
              </w:rPr>
              <w:t> </w:t>
            </w:r>
          </w:p>
        </w:tc>
      </w:tr>
    </w:tbl>
    <w:p w14:paraId="6AFA916F" w14:textId="5C73920B" w:rsidR="0087127B" w:rsidRDefault="0087127B" w:rsidP="0087127B">
      <w:pPr>
        <w:pStyle w:val="Heading1"/>
        <w:rPr>
          <w:rFonts w:ascii="Arial" w:hAnsi="Arial" w:cs="Arial"/>
          <w:b/>
          <w:bCs/>
          <w:color w:val="ED7D31" w:themeColor="accent2"/>
          <w:sz w:val="24"/>
          <w:szCs w:val="24"/>
        </w:rPr>
      </w:pPr>
      <w:bookmarkStart w:id="1" w:name="_Toc11230567"/>
      <w:r w:rsidRPr="0087127B">
        <w:rPr>
          <w:rFonts w:ascii="Arial" w:hAnsi="Arial" w:cs="Arial"/>
          <w:b/>
          <w:bCs/>
          <w:color w:val="ED7D31" w:themeColor="accent2"/>
          <w:sz w:val="24"/>
          <w:szCs w:val="24"/>
        </w:rPr>
        <w:lastRenderedPageBreak/>
        <w:t>1.</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Aims</w:t>
      </w:r>
      <w:bookmarkEnd w:id="1"/>
    </w:p>
    <w:p w14:paraId="58B699F2" w14:textId="77777777" w:rsidR="0087127B" w:rsidRPr="0087127B" w:rsidRDefault="0087127B" w:rsidP="0087127B"/>
    <w:p w14:paraId="132A5336" w14:textId="4BCDB00D" w:rsidR="00E05826" w:rsidRPr="0087127B" w:rsidRDefault="00E05826" w:rsidP="00E05826">
      <w:pPr>
        <w:pStyle w:val="1bodycopy10pt"/>
        <w:rPr>
          <w:rFonts w:cs="Arial"/>
          <w:sz w:val="22"/>
          <w:szCs w:val="22"/>
        </w:rPr>
      </w:pPr>
      <w:r w:rsidRPr="0087127B">
        <w:rPr>
          <w:rFonts w:cs="Arial"/>
          <w:sz w:val="22"/>
          <w:szCs w:val="22"/>
        </w:rPr>
        <w:t xml:space="preserve">The aims of relationships and sex education (RSE) </w:t>
      </w:r>
      <w:r w:rsidR="0087127B">
        <w:rPr>
          <w:rFonts w:cs="Arial"/>
          <w:sz w:val="22"/>
          <w:szCs w:val="22"/>
        </w:rPr>
        <w:t>in our Trust are</w:t>
      </w:r>
      <w:r w:rsidRPr="0087127B">
        <w:rPr>
          <w:rFonts w:cs="Arial"/>
          <w:sz w:val="22"/>
          <w:szCs w:val="22"/>
        </w:rPr>
        <w:t xml:space="preserve"> to:</w:t>
      </w:r>
    </w:p>
    <w:p w14:paraId="59C6E880" w14:textId="77777777" w:rsidR="00E05826" w:rsidRPr="0087127B" w:rsidRDefault="00E05826" w:rsidP="00E05826">
      <w:pPr>
        <w:pStyle w:val="3Bulletedcopyblue"/>
        <w:rPr>
          <w:sz w:val="22"/>
          <w:szCs w:val="22"/>
        </w:rPr>
      </w:pPr>
      <w:r w:rsidRPr="0087127B">
        <w:rPr>
          <w:sz w:val="22"/>
          <w:szCs w:val="22"/>
        </w:rPr>
        <w:t>Provide a framework in which sensitive discussions can take place</w:t>
      </w:r>
    </w:p>
    <w:p w14:paraId="3ED264F2" w14:textId="77777777" w:rsidR="00E05826" w:rsidRPr="0087127B" w:rsidRDefault="00E05826" w:rsidP="00E05826">
      <w:pPr>
        <w:pStyle w:val="3Bulletedcopyblue"/>
        <w:rPr>
          <w:sz w:val="22"/>
          <w:szCs w:val="22"/>
        </w:rPr>
      </w:pPr>
      <w:r w:rsidRPr="0087127B">
        <w:rPr>
          <w:sz w:val="22"/>
          <w:szCs w:val="22"/>
        </w:rPr>
        <w:t>Prepare pupils for puberty, and give them an understanding of sexual development and the importance of health and hygiene</w:t>
      </w:r>
    </w:p>
    <w:p w14:paraId="287767B7" w14:textId="77777777" w:rsidR="00E05826" w:rsidRPr="0087127B" w:rsidRDefault="00E05826" w:rsidP="00E05826">
      <w:pPr>
        <w:pStyle w:val="3Bulletedcopyblue"/>
        <w:rPr>
          <w:sz w:val="22"/>
          <w:szCs w:val="22"/>
        </w:rPr>
      </w:pPr>
      <w:r w:rsidRPr="0087127B">
        <w:rPr>
          <w:sz w:val="22"/>
          <w:szCs w:val="22"/>
        </w:rPr>
        <w:t>Help pupils develop feelings of self-respect, confidence and empathy</w:t>
      </w:r>
    </w:p>
    <w:p w14:paraId="07D29C1E" w14:textId="77777777" w:rsidR="00E05826" w:rsidRPr="0087127B" w:rsidRDefault="00E05826" w:rsidP="00E05826">
      <w:pPr>
        <w:pStyle w:val="3Bulletedcopyblue"/>
        <w:rPr>
          <w:sz w:val="22"/>
          <w:szCs w:val="22"/>
        </w:rPr>
      </w:pPr>
      <w:r w:rsidRPr="0087127B">
        <w:rPr>
          <w:sz w:val="22"/>
          <w:szCs w:val="22"/>
        </w:rPr>
        <w:t>Create a positive culture around issues of sexuality and relationships</w:t>
      </w:r>
    </w:p>
    <w:p w14:paraId="35BBED10" w14:textId="77777777" w:rsidR="00E05826" w:rsidRPr="0087127B" w:rsidRDefault="00E05826" w:rsidP="00E05826">
      <w:pPr>
        <w:pStyle w:val="3Bulletedcopyblue"/>
        <w:rPr>
          <w:sz w:val="22"/>
          <w:szCs w:val="22"/>
        </w:rPr>
      </w:pPr>
      <w:r w:rsidRPr="0087127B">
        <w:rPr>
          <w:sz w:val="22"/>
          <w:szCs w:val="22"/>
        </w:rPr>
        <w:t>Teach pupils the correct vocabulary to describe themselves and their bodies</w:t>
      </w:r>
    </w:p>
    <w:p w14:paraId="5EB4510B" w14:textId="77777777" w:rsidR="007A5CE1" w:rsidRPr="007A5CE1" w:rsidRDefault="007A5CE1" w:rsidP="00E05826">
      <w:pPr>
        <w:pStyle w:val="Heading1"/>
        <w:rPr>
          <w:rFonts w:ascii="Arial" w:hAnsi="Arial" w:cs="Arial"/>
          <w:color w:val="auto"/>
          <w:sz w:val="22"/>
          <w:szCs w:val="22"/>
        </w:rPr>
      </w:pPr>
      <w:bookmarkStart w:id="2" w:name="_Toc11230568"/>
      <w:r w:rsidRPr="007A5CE1">
        <w:rPr>
          <w:rFonts w:ascii="Arial" w:hAnsi="Arial" w:cs="Arial"/>
          <w:color w:val="auto"/>
          <w:sz w:val="22"/>
          <w:szCs w:val="22"/>
        </w:rPr>
        <w:t>We believe that knowledge empowers and protects children as long as it is age-appropriate. At secondary school Sex Education is statutory and we believe that primary schools should prepare children with accurate knowledge about puberty and human reproduction before they transfer to secondary school. Correct terminology for body parts is introduced early to normalise this biological vocabulary and to support safeguarding. These words are not used in isolation but always in conjunction, ensuring children know these are private parts of their bodies.</w:t>
      </w:r>
    </w:p>
    <w:p w14:paraId="7820FB37" w14:textId="5F6FCA64" w:rsidR="00E05826" w:rsidRDefault="00E05826" w:rsidP="00E05826">
      <w:pPr>
        <w:pStyle w:val="Heading1"/>
        <w:rPr>
          <w:rFonts w:ascii="Arial" w:hAnsi="Arial" w:cs="Arial"/>
          <w:b/>
          <w:bCs/>
          <w:color w:val="ED7D31" w:themeColor="accent2"/>
          <w:sz w:val="24"/>
          <w:szCs w:val="24"/>
        </w:rPr>
      </w:pPr>
      <w:r w:rsidRPr="0087127B">
        <w:rPr>
          <w:rFonts w:ascii="Arial" w:hAnsi="Arial" w:cs="Arial"/>
          <w:b/>
          <w:bCs/>
          <w:color w:val="ED7D31" w:themeColor="accent2"/>
          <w:sz w:val="24"/>
          <w:szCs w:val="24"/>
        </w:rPr>
        <w:t>2. Statutory requirements</w:t>
      </w:r>
      <w:bookmarkEnd w:id="2"/>
    </w:p>
    <w:p w14:paraId="51867838" w14:textId="4593CB48" w:rsidR="0087127B" w:rsidRPr="0087127B" w:rsidRDefault="00A472BA" w:rsidP="0087127B">
      <w:r>
        <w:t xml:space="preserve"> </w:t>
      </w:r>
    </w:p>
    <w:p w14:paraId="2F7D0853" w14:textId="0A82B36A" w:rsidR="00E05826" w:rsidRPr="0087127B" w:rsidRDefault="00E05826" w:rsidP="00E05826">
      <w:pPr>
        <w:rPr>
          <w:rFonts w:ascii="Arial" w:hAnsi="Arial" w:cs="Arial"/>
          <w:sz w:val="22"/>
          <w:szCs w:val="22"/>
        </w:rPr>
      </w:pPr>
    </w:p>
    <w:p w14:paraId="6AB51990" w14:textId="56D9AFFE" w:rsidR="00E05826" w:rsidRDefault="00E05826" w:rsidP="00E05826">
      <w:pPr>
        <w:rPr>
          <w:rStyle w:val="Hyperlink"/>
          <w:rFonts w:ascii="Arial" w:hAnsi="Arial" w:cs="Arial"/>
          <w:sz w:val="22"/>
          <w:szCs w:val="22"/>
        </w:rPr>
      </w:pPr>
      <w:r w:rsidRPr="0087127B">
        <w:rPr>
          <w:rFonts w:ascii="Arial" w:hAnsi="Arial" w:cs="Arial"/>
          <w:sz w:val="22"/>
          <w:szCs w:val="22"/>
        </w:rPr>
        <w:t xml:space="preserve">As a </w:t>
      </w:r>
      <w:r w:rsidR="009036BA">
        <w:rPr>
          <w:rFonts w:ascii="Arial" w:hAnsi="Arial" w:cs="Arial"/>
          <w:sz w:val="22"/>
          <w:szCs w:val="22"/>
        </w:rPr>
        <w:t>T</w:t>
      </w:r>
      <w:r w:rsidR="0087127B">
        <w:rPr>
          <w:rFonts w:ascii="Arial" w:hAnsi="Arial" w:cs="Arial"/>
          <w:sz w:val="22"/>
          <w:szCs w:val="22"/>
        </w:rPr>
        <w:t>rust</w:t>
      </w:r>
      <w:r w:rsidRPr="0087127B">
        <w:rPr>
          <w:rFonts w:ascii="Arial" w:hAnsi="Arial" w:cs="Arial"/>
          <w:sz w:val="22"/>
          <w:szCs w:val="22"/>
        </w:rPr>
        <w:t xml:space="preserve"> we must provide relationships education to all pupils as per section 34 of the </w:t>
      </w:r>
      <w:hyperlink r:id="rId8" w:history="1">
        <w:r w:rsidRPr="0087127B">
          <w:rPr>
            <w:rStyle w:val="Hyperlink"/>
            <w:rFonts w:ascii="Arial" w:hAnsi="Arial" w:cs="Arial"/>
            <w:sz w:val="22"/>
            <w:szCs w:val="22"/>
          </w:rPr>
          <w:t>Children and Social work act 2017.</w:t>
        </w:r>
      </w:hyperlink>
    </w:p>
    <w:p w14:paraId="78417FA8" w14:textId="77777777" w:rsidR="00EB6F08" w:rsidRPr="0087127B" w:rsidRDefault="00EB6F08" w:rsidP="00E05826">
      <w:pPr>
        <w:rPr>
          <w:rFonts w:ascii="Arial" w:hAnsi="Arial" w:cs="Arial"/>
          <w:sz w:val="22"/>
          <w:szCs w:val="22"/>
        </w:rPr>
      </w:pPr>
    </w:p>
    <w:p w14:paraId="40A2991B" w14:textId="77777777" w:rsidR="00E05826" w:rsidRPr="0087127B" w:rsidRDefault="00E05826" w:rsidP="00E05826">
      <w:pPr>
        <w:rPr>
          <w:rFonts w:ascii="Arial" w:hAnsi="Arial" w:cs="Arial"/>
          <w:sz w:val="22"/>
          <w:szCs w:val="22"/>
        </w:rPr>
      </w:pPr>
      <w:r w:rsidRPr="0087127B">
        <w:rPr>
          <w:rFonts w:ascii="Arial" w:hAnsi="Arial" w:cs="Arial"/>
          <w:sz w:val="22"/>
          <w:szCs w:val="22"/>
        </w:rPr>
        <w:t xml:space="preserve">We do not have to follow the National Curriculum but we are expected to offer all pupils a curriculum that is similar to the National Curriculum including requirements to teach science which would include the elements of sex education contained in the science curriculum. </w:t>
      </w:r>
    </w:p>
    <w:p w14:paraId="38D87AF3" w14:textId="77777777" w:rsidR="00E05826" w:rsidRPr="0087127B" w:rsidRDefault="00E05826" w:rsidP="00E05826">
      <w:pPr>
        <w:pStyle w:val="1bodycopy"/>
        <w:rPr>
          <w:rFonts w:eastAsia="Calibri" w:cs="Arial"/>
          <w:sz w:val="22"/>
          <w:szCs w:val="22"/>
          <w:lang w:val="en-GB"/>
        </w:rPr>
      </w:pPr>
      <w:r w:rsidRPr="0087127B">
        <w:rPr>
          <w:rFonts w:cs="Arial"/>
          <w:sz w:val="22"/>
          <w:szCs w:val="22"/>
        </w:rPr>
        <w:t xml:space="preserve">In teaching RSE, we are required by our funding agreements to have regard to </w:t>
      </w:r>
      <w:hyperlink r:id="rId9" w:history="1">
        <w:r w:rsidRPr="0087127B">
          <w:rPr>
            <w:rStyle w:val="Hyperlink"/>
            <w:rFonts w:eastAsia="Calibri" w:cs="Arial"/>
            <w:sz w:val="22"/>
            <w:szCs w:val="22"/>
            <w:lang w:val="en-GB"/>
          </w:rPr>
          <w:t>guidance</w:t>
        </w:r>
      </w:hyperlink>
      <w:r w:rsidRPr="0087127B">
        <w:rPr>
          <w:rFonts w:eastAsia="Calibri" w:cs="Arial"/>
          <w:sz w:val="22"/>
          <w:szCs w:val="22"/>
          <w:lang w:val="en-GB"/>
        </w:rPr>
        <w:t xml:space="preserve"> </w:t>
      </w:r>
      <w:r w:rsidRPr="0087127B">
        <w:rPr>
          <w:rFonts w:cs="Arial"/>
          <w:sz w:val="22"/>
          <w:szCs w:val="22"/>
        </w:rPr>
        <w:t xml:space="preserve">issued by the secretary of state as outlined in section </w:t>
      </w:r>
      <w:r w:rsidRPr="0087127B">
        <w:rPr>
          <w:rFonts w:eastAsia="Calibri" w:cs="Arial"/>
          <w:sz w:val="22"/>
          <w:szCs w:val="22"/>
          <w:lang w:val="en-GB"/>
        </w:rPr>
        <w:t xml:space="preserve">403 of the </w:t>
      </w:r>
      <w:hyperlink r:id="rId10" w:history="1">
        <w:r w:rsidRPr="0087127B">
          <w:rPr>
            <w:rStyle w:val="Hyperlink"/>
            <w:rFonts w:eastAsia="Calibri" w:cs="Arial"/>
            <w:sz w:val="22"/>
            <w:szCs w:val="22"/>
            <w:lang w:val="en-GB"/>
          </w:rPr>
          <w:t>Education Act 1996</w:t>
        </w:r>
        <w:r w:rsidRPr="0087127B">
          <w:rPr>
            <w:rFonts w:eastAsia="Calibri" w:cs="Arial"/>
            <w:sz w:val="22"/>
            <w:szCs w:val="22"/>
            <w:lang w:val="en-GB"/>
          </w:rPr>
          <w:t>.</w:t>
        </w:r>
      </w:hyperlink>
    </w:p>
    <w:p w14:paraId="63F18375" w14:textId="03CB4ED0" w:rsidR="00E05826" w:rsidRDefault="00E05826" w:rsidP="00E05826">
      <w:pPr>
        <w:rPr>
          <w:rFonts w:ascii="Arial" w:hAnsi="Arial" w:cs="Arial"/>
          <w:sz w:val="22"/>
          <w:szCs w:val="22"/>
        </w:rPr>
      </w:pPr>
      <w:r w:rsidRPr="0087127B">
        <w:rPr>
          <w:rFonts w:ascii="Arial" w:hAnsi="Arial" w:cs="Arial"/>
          <w:sz w:val="22"/>
          <w:szCs w:val="22"/>
        </w:rPr>
        <w:t xml:space="preserve">At </w:t>
      </w:r>
      <w:r w:rsidR="0087127B">
        <w:rPr>
          <w:rFonts w:ascii="Arial" w:hAnsi="Arial" w:cs="Arial"/>
          <w:sz w:val="22"/>
          <w:szCs w:val="22"/>
        </w:rPr>
        <w:t xml:space="preserve">The Enquire Learning Trust </w:t>
      </w:r>
      <w:r w:rsidRPr="0087127B">
        <w:rPr>
          <w:rFonts w:ascii="Arial" w:hAnsi="Arial" w:cs="Arial"/>
          <w:sz w:val="22"/>
          <w:szCs w:val="22"/>
        </w:rPr>
        <w:t>we teach RSE as set out in this policy.</w:t>
      </w:r>
    </w:p>
    <w:p w14:paraId="299B41ED" w14:textId="77777777" w:rsidR="00EB6F08" w:rsidRPr="0087127B" w:rsidRDefault="00EB6F08" w:rsidP="00E05826">
      <w:pPr>
        <w:rPr>
          <w:rFonts w:ascii="Arial" w:hAnsi="Arial" w:cs="Arial"/>
          <w:sz w:val="22"/>
          <w:szCs w:val="22"/>
        </w:rPr>
      </w:pPr>
    </w:p>
    <w:p w14:paraId="4CD3F1DF" w14:textId="47C185A1" w:rsidR="00BE62AF" w:rsidRPr="00D402E3" w:rsidRDefault="00282126" w:rsidP="00E05826">
      <w:pPr>
        <w:rPr>
          <w:rFonts w:ascii="Arial" w:hAnsi="Arial" w:cs="Arial"/>
          <w:color w:val="ED7D31" w:themeColor="accent2"/>
          <w:sz w:val="22"/>
          <w:szCs w:val="22"/>
        </w:rPr>
      </w:pPr>
      <w:r w:rsidRPr="007A5CE1">
        <w:rPr>
          <w:rFonts w:ascii="Arial" w:hAnsi="Arial" w:cs="Arial"/>
          <w:sz w:val="22"/>
          <w:szCs w:val="22"/>
        </w:rPr>
        <w:t>This</w:t>
      </w:r>
      <w:r>
        <w:rPr>
          <w:rFonts w:ascii="Arial" w:hAnsi="Arial" w:cs="Arial"/>
          <w:sz w:val="22"/>
          <w:szCs w:val="22"/>
        </w:rPr>
        <w:t xml:space="preserve"> policy complies with our funding agreement and articles of association.</w:t>
      </w:r>
    </w:p>
    <w:p w14:paraId="7415E21B" w14:textId="7E470C81" w:rsidR="00BE62AF" w:rsidRDefault="00BE62AF" w:rsidP="00E05826">
      <w:pPr>
        <w:rPr>
          <w:rFonts w:ascii="Arial" w:hAnsi="Arial" w:cs="Arial"/>
          <w:sz w:val="22"/>
          <w:szCs w:val="22"/>
        </w:rPr>
      </w:pPr>
    </w:p>
    <w:p w14:paraId="06B7AEBF" w14:textId="50DE42A5" w:rsidR="00BE62AF" w:rsidRDefault="00BE62AF" w:rsidP="00E05826">
      <w:pPr>
        <w:rPr>
          <w:rFonts w:ascii="Arial" w:hAnsi="Arial" w:cs="Arial"/>
          <w:sz w:val="22"/>
          <w:szCs w:val="22"/>
        </w:rPr>
      </w:pPr>
    </w:p>
    <w:p w14:paraId="79AFA022" w14:textId="4142E20E" w:rsidR="00BE62AF" w:rsidRDefault="00BE62AF" w:rsidP="00E05826">
      <w:pPr>
        <w:rPr>
          <w:rFonts w:ascii="Arial" w:hAnsi="Arial" w:cs="Arial"/>
          <w:sz w:val="22"/>
          <w:szCs w:val="22"/>
        </w:rPr>
      </w:pPr>
    </w:p>
    <w:p w14:paraId="3DE70E46" w14:textId="0C7E47E2" w:rsidR="00BE62AF" w:rsidRDefault="00BE62AF" w:rsidP="00E05826">
      <w:pPr>
        <w:rPr>
          <w:rFonts w:ascii="Arial" w:hAnsi="Arial" w:cs="Arial"/>
          <w:sz w:val="22"/>
          <w:szCs w:val="22"/>
        </w:rPr>
      </w:pPr>
    </w:p>
    <w:p w14:paraId="63985BD4" w14:textId="6D7B8876" w:rsidR="00BE62AF" w:rsidRDefault="00BE62AF" w:rsidP="00E05826">
      <w:pPr>
        <w:rPr>
          <w:rFonts w:ascii="Arial" w:hAnsi="Arial" w:cs="Arial"/>
          <w:sz w:val="22"/>
          <w:szCs w:val="22"/>
        </w:rPr>
      </w:pPr>
    </w:p>
    <w:p w14:paraId="06CBBF12" w14:textId="1D52C4B5" w:rsidR="00EB6F08" w:rsidRDefault="00EB6F08" w:rsidP="00E05826">
      <w:pPr>
        <w:pStyle w:val="Heading1"/>
        <w:rPr>
          <w:rFonts w:ascii="Arial" w:hAnsi="Arial" w:cs="Arial"/>
          <w:b/>
          <w:bCs/>
          <w:color w:val="ED7D31" w:themeColor="accent2"/>
          <w:sz w:val="24"/>
          <w:szCs w:val="24"/>
        </w:rPr>
      </w:pPr>
      <w:bookmarkStart w:id="3" w:name="_Toc11230569"/>
    </w:p>
    <w:p w14:paraId="02067EB5" w14:textId="07AF0D58" w:rsidR="00EB6F08" w:rsidRDefault="00EB6F08" w:rsidP="00EB6F08">
      <w:pPr>
        <w:pStyle w:val="Heading1"/>
        <w:rPr>
          <w:rFonts w:ascii="Arial" w:hAnsi="Arial" w:cs="Arial"/>
          <w:b/>
          <w:bCs/>
          <w:color w:val="ED7D31" w:themeColor="accent2"/>
          <w:sz w:val="24"/>
          <w:szCs w:val="24"/>
        </w:rPr>
      </w:pPr>
    </w:p>
    <w:p w14:paraId="619FA8E2" w14:textId="451EBD9E" w:rsidR="00BE22CD" w:rsidRDefault="00BE22CD" w:rsidP="00BE22CD"/>
    <w:p w14:paraId="475D363B" w14:textId="5DF65B7C" w:rsidR="00BE22CD" w:rsidRDefault="00BE22CD" w:rsidP="00BE22CD"/>
    <w:p w14:paraId="4F208D05" w14:textId="2ECEE504" w:rsidR="00BE22CD" w:rsidRDefault="00BE22CD" w:rsidP="00BE22CD"/>
    <w:p w14:paraId="52348904" w14:textId="447951FE" w:rsidR="00BE22CD" w:rsidRDefault="00BE22CD" w:rsidP="00BE22CD"/>
    <w:p w14:paraId="7D4B5A8E" w14:textId="4EDDFF42" w:rsidR="00BE22CD" w:rsidRDefault="00BE22CD" w:rsidP="00BE22CD"/>
    <w:p w14:paraId="3596629D" w14:textId="6552007E" w:rsidR="00BE22CD" w:rsidRDefault="00BE22CD" w:rsidP="00BE22CD"/>
    <w:p w14:paraId="15E9CB5A" w14:textId="452AEC8C" w:rsidR="00BE22CD" w:rsidRDefault="00BE22CD" w:rsidP="00BE22CD"/>
    <w:p w14:paraId="1AC1A12F" w14:textId="11515840" w:rsidR="00BE22CD" w:rsidRDefault="00BE22CD" w:rsidP="00BE22CD"/>
    <w:p w14:paraId="78B3505C" w14:textId="77777777" w:rsidR="00BE22CD" w:rsidRPr="00BE22CD" w:rsidRDefault="00BE22CD" w:rsidP="00BE22CD"/>
    <w:p w14:paraId="6E7342E1" w14:textId="77777777" w:rsidR="00EB6F08" w:rsidRPr="00EB6F08" w:rsidRDefault="00EB6F08" w:rsidP="00EB6F08"/>
    <w:p w14:paraId="7A6B32F3" w14:textId="4E37A119" w:rsidR="00EB6F08" w:rsidRDefault="00EB6F08" w:rsidP="00EB6F08">
      <w:pPr>
        <w:pStyle w:val="Heading1"/>
        <w:rPr>
          <w:rFonts w:ascii="Arial" w:hAnsi="Arial" w:cs="Arial"/>
          <w:b/>
          <w:bCs/>
          <w:color w:val="ED7D31" w:themeColor="accent2"/>
          <w:sz w:val="24"/>
          <w:szCs w:val="24"/>
        </w:rPr>
      </w:pPr>
      <w:r>
        <w:rPr>
          <w:rFonts w:ascii="Arial" w:hAnsi="Arial" w:cs="Arial"/>
          <w:b/>
          <w:bCs/>
          <w:color w:val="ED7D31" w:themeColor="accent2"/>
          <w:sz w:val="24"/>
          <w:szCs w:val="24"/>
        </w:rPr>
        <w:t>3. Policy development</w:t>
      </w:r>
      <w:bookmarkEnd w:id="3"/>
    </w:p>
    <w:p w14:paraId="333C25C5" w14:textId="0B964F2B" w:rsidR="00E05826" w:rsidRPr="0087127B" w:rsidRDefault="00E05826" w:rsidP="00E05826">
      <w:pPr>
        <w:pStyle w:val="1bodycopy"/>
        <w:rPr>
          <w:rFonts w:cs="Arial"/>
          <w:sz w:val="22"/>
          <w:szCs w:val="22"/>
        </w:rPr>
      </w:pPr>
    </w:p>
    <w:p w14:paraId="2581D2F4" w14:textId="77777777" w:rsidR="00E05826" w:rsidRPr="0087127B" w:rsidRDefault="00E05826" w:rsidP="00E05826">
      <w:pPr>
        <w:pStyle w:val="1bodycopy"/>
        <w:rPr>
          <w:rFonts w:cs="Arial"/>
          <w:sz w:val="22"/>
          <w:szCs w:val="22"/>
        </w:rPr>
      </w:pPr>
      <w:r w:rsidRPr="0087127B">
        <w:rPr>
          <w:rFonts w:cs="Arial"/>
          <w:sz w:val="22"/>
          <w:szCs w:val="22"/>
        </w:rPr>
        <w:t>This policy has been developed in consultation with staff, pupils and parents. The consultation and policy development process involved the following steps:</w:t>
      </w:r>
    </w:p>
    <w:p w14:paraId="0086B30F" w14:textId="3F7DBBBA"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Review – </w:t>
      </w:r>
      <w:r w:rsidR="008121BF">
        <w:rPr>
          <w:rFonts w:cs="Arial"/>
          <w:sz w:val="22"/>
          <w:szCs w:val="22"/>
        </w:rPr>
        <w:t>a Director</w:t>
      </w:r>
      <w:r w:rsidRPr="0087127B">
        <w:rPr>
          <w:rFonts w:cs="Arial"/>
          <w:sz w:val="22"/>
          <w:szCs w:val="22"/>
        </w:rPr>
        <w:t xml:space="preserve"> pulled together all relevant information including relevant national and local guidance </w:t>
      </w:r>
    </w:p>
    <w:p w14:paraId="4A9006D0" w14:textId="77777777" w:rsidR="00E05826" w:rsidRPr="0087127B" w:rsidRDefault="00E05826" w:rsidP="00E05826">
      <w:pPr>
        <w:pStyle w:val="ListParagraph"/>
        <w:ind w:left="1440"/>
        <w:rPr>
          <w:rFonts w:cs="Arial"/>
          <w:sz w:val="22"/>
          <w:szCs w:val="22"/>
        </w:rPr>
      </w:pPr>
    </w:p>
    <w:p w14:paraId="1262348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Staff consultation – all school staff were given the opportunity to look at the policy and make recommendations</w:t>
      </w:r>
    </w:p>
    <w:p w14:paraId="5C85F19D" w14:textId="77777777" w:rsidR="00E05826" w:rsidRPr="0087127B" w:rsidRDefault="00E05826" w:rsidP="00E05826">
      <w:pPr>
        <w:pStyle w:val="ListParagraph"/>
        <w:ind w:left="1440"/>
        <w:rPr>
          <w:rFonts w:cs="Arial"/>
          <w:sz w:val="22"/>
          <w:szCs w:val="22"/>
        </w:rPr>
      </w:pPr>
    </w:p>
    <w:p w14:paraId="1992F452"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Parent/stakeholder consultation – parents and any interested parties were invited to attend a meeting about the policy</w:t>
      </w:r>
    </w:p>
    <w:p w14:paraId="35B3B0ED" w14:textId="77777777" w:rsidR="00E05826" w:rsidRPr="0087127B" w:rsidRDefault="00E05826" w:rsidP="00E05826">
      <w:pPr>
        <w:pStyle w:val="ListParagraph"/>
        <w:ind w:left="1440"/>
        <w:rPr>
          <w:rFonts w:cs="Arial"/>
          <w:sz w:val="22"/>
          <w:szCs w:val="22"/>
        </w:rPr>
      </w:pPr>
    </w:p>
    <w:p w14:paraId="4997445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Pupil consultation – we investigated what exactly pupils want from their RSE</w:t>
      </w:r>
    </w:p>
    <w:p w14:paraId="4B25D26A" w14:textId="77777777" w:rsidR="00E05826" w:rsidRPr="0087127B" w:rsidRDefault="00E05826" w:rsidP="00E05826">
      <w:pPr>
        <w:pStyle w:val="ListParagraph"/>
        <w:ind w:left="1440"/>
        <w:rPr>
          <w:rFonts w:cs="Arial"/>
          <w:sz w:val="22"/>
          <w:szCs w:val="22"/>
        </w:rPr>
      </w:pPr>
    </w:p>
    <w:p w14:paraId="51AD2755" w14:textId="4B4DA599" w:rsidR="00E05826" w:rsidRPr="00BE62AF" w:rsidRDefault="00E05826" w:rsidP="00E05826">
      <w:pPr>
        <w:pStyle w:val="ListParagraph"/>
        <w:numPr>
          <w:ilvl w:val="0"/>
          <w:numId w:val="1"/>
        </w:numPr>
        <w:rPr>
          <w:rFonts w:cs="Arial"/>
          <w:sz w:val="22"/>
          <w:szCs w:val="22"/>
        </w:rPr>
      </w:pPr>
      <w:r w:rsidRPr="0087127B">
        <w:rPr>
          <w:rFonts w:cs="Arial"/>
          <w:sz w:val="22"/>
          <w:szCs w:val="22"/>
        </w:rPr>
        <w:t>Ratification – once amendments were made, the policy was shared with governors and ratified</w:t>
      </w:r>
    </w:p>
    <w:p w14:paraId="50271B95" w14:textId="220D4DAC" w:rsidR="009036BA" w:rsidRPr="00D360E7" w:rsidRDefault="00E05826" w:rsidP="00D360E7">
      <w:pPr>
        <w:pStyle w:val="Heading1"/>
        <w:rPr>
          <w:rFonts w:ascii="Arial" w:hAnsi="Arial" w:cs="Arial"/>
          <w:b/>
          <w:bCs/>
          <w:color w:val="ED7D31" w:themeColor="accent2"/>
          <w:sz w:val="24"/>
          <w:szCs w:val="24"/>
        </w:rPr>
      </w:pPr>
      <w:bookmarkStart w:id="4" w:name="_Toc531168964"/>
      <w:bookmarkStart w:id="5" w:name="_Toc11230570"/>
      <w:r w:rsidRPr="0087127B">
        <w:rPr>
          <w:rFonts w:ascii="Arial" w:hAnsi="Arial" w:cs="Arial"/>
          <w:b/>
          <w:bCs/>
          <w:color w:val="ED7D31" w:themeColor="accent2"/>
          <w:sz w:val="24"/>
          <w:szCs w:val="24"/>
        </w:rPr>
        <w:t>4. Definition</w:t>
      </w:r>
      <w:bookmarkEnd w:id="4"/>
      <w:bookmarkEnd w:id="5"/>
    </w:p>
    <w:p w14:paraId="7E3C910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about the emotional, social and cultural development of pupils, and involves learning about relationships, sexual health, sexuality, healthy lifestyles, diversity and personal identity. </w:t>
      </w:r>
    </w:p>
    <w:p w14:paraId="7495EBAD"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involves a combination of sharing information, and exploring issues and values. </w:t>
      </w:r>
    </w:p>
    <w:p w14:paraId="46BD2213" w14:textId="77777777" w:rsidR="00BE62AF" w:rsidRDefault="00E05826" w:rsidP="00BE62AF">
      <w:pPr>
        <w:pStyle w:val="1bodycopy10pt"/>
        <w:rPr>
          <w:rFonts w:cs="Arial"/>
          <w:sz w:val="22"/>
          <w:szCs w:val="22"/>
          <w:lang w:val="en-GB"/>
        </w:rPr>
      </w:pPr>
      <w:r w:rsidRPr="0087127B">
        <w:rPr>
          <w:rFonts w:cs="Arial"/>
          <w:sz w:val="22"/>
          <w:szCs w:val="22"/>
          <w:lang w:val="en-GB"/>
        </w:rPr>
        <w:t>RSE is not about the promotion of sexual activity.</w:t>
      </w:r>
      <w:bookmarkStart w:id="6" w:name="_Toc11230571"/>
    </w:p>
    <w:p w14:paraId="5FCBA2EE" w14:textId="77777777" w:rsidR="00EB6F08" w:rsidRDefault="00EB6F08" w:rsidP="00BE62AF">
      <w:pPr>
        <w:pStyle w:val="1bodycopy10pt"/>
        <w:rPr>
          <w:rFonts w:cs="Arial"/>
          <w:sz w:val="22"/>
          <w:szCs w:val="22"/>
          <w:lang w:val="en-GB"/>
        </w:rPr>
      </w:pPr>
    </w:p>
    <w:p w14:paraId="22CBE1F3" w14:textId="4D80C328" w:rsidR="009036BA" w:rsidRPr="00BE62AF" w:rsidRDefault="009036BA" w:rsidP="00BE62AF">
      <w:pPr>
        <w:pStyle w:val="1bodycopy10pt"/>
        <w:rPr>
          <w:rFonts w:cs="Arial"/>
          <w:sz w:val="22"/>
          <w:szCs w:val="22"/>
          <w:lang w:val="en-GB"/>
        </w:rPr>
      </w:pPr>
      <w:r w:rsidRPr="009036BA">
        <w:rPr>
          <w:rFonts w:cs="Arial"/>
          <w:b/>
          <w:bCs/>
          <w:color w:val="ED7D31" w:themeColor="accent2"/>
          <w:sz w:val="24"/>
        </w:rPr>
        <w:t>5.</w:t>
      </w:r>
      <w:r>
        <w:rPr>
          <w:rFonts w:cs="Arial"/>
          <w:b/>
          <w:bCs/>
          <w:color w:val="ED7D31" w:themeColor="accent2"/>
          <w:sz w:val="24"/>
        </w:rPr>
        <w:t xml:space="preserve"> </w:t>
      </w:r>
      <w:r w:rsidR="00E05826" w:rsidRPr="0087127B">
        <w:rPr>
          <w:rFonts w:cs="Arial"/>
          <w:b/>
          <w:bCs/>
          <w:color w:val="ED7D31" w:themeColor="accent2"/>
          <w:sz w:val="24"/>
        </w:rPr>
        <w:t>Curriculum</w:t>
      </w:r>
      <w:bookmarkEnd w:id="6"/>
    </w:p>
    <w:p w14:paraId="5005CE89" w14:textId="77777777" w:rsidR="00E05826" w:rsidRPr="003E5B2A" w:rsidRDefault="00E05826" w:rsidP="003E5B2A">
      <w:pPr>
        <w:pStyle w:val="1bodycopy10pt"/>
        <w:rPr>
          <w:sz w:val="22"/>
          <w:szCs w:val="22"/>
        </w:rPr>
      </w:pPr>
      <w:r w:rsidRPr="003E5B2A">
        <w:rPr>
          <w:sz w:val="22"/>
          <w:szCs w:val="22"/>
        </w:rPr>
        <w:t>Our curriculum is set out as per Appendix 1 but we may need to adapt it as and when necessary.</w:t>
      </w:r>
    </w:p>
    <w:p w14:paraId="3CE16FBB" w14:textId="4A840B3B" w:rsidR="00E05826" w:rsidRPr="003E5B2A" w:rsidRDefault="00E05826" w:rsidP="003E5B2A">
      <w:pPr>
        <w:pStyle w:val="1bodycopy10pt"/>
        <w:rPr>
          <w:sz w:val="22"/>
          <w:szCs w:val="22"/>
        </w:rPr>
      </w:pPr>
      <w:r w:rsidRPr="003E5B2A">
        <w:rPr>
          <w:sz w:val="22"/>
          <w:szCs w:val="22"/>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1448ECA5" w14:textId="77777777" w:rsidR="003E5B2A" w:rsidRPr="003E5B2A" w:rsidRDefault="003E5B2A" w:rsidP="003E5B2A">
      <w:pPr>
        <w:pStyle w:val="1bodycopy10pt"/>
        <w:rPr>
          <w:color w:val="000000"/>
          <w:sz w:val="22"/>
          <w:szCs w:val="22"/>
        </w:rPr>
      </w:pPr>
      <w:r w:rsidRPr="003E5B2A">
        <w:rPr>
          <w:color w:val="000000"/>
          <w:sz w:val="22"/>
          <w:szCs w:val="22"/>
        </w:rPr>
        <w:t>Our school works with BigTalk Education, an award-winning team of specialist RSE facilitators led by Lynnette Smith, who is the Chair of the Sex Education Forum’s Advisory Group (the SEF is part of the National Children’s Bureau). BigTalk Education’s Growing Up Safe: Whole School Approach (GUS programme) has been recognised by the Family Planning Association and Children and Young People Now Awards as a Finalist in their Safeguarding Award.</w:t>
      </w:r>
    </w:p>
    <w:p w14:paraId="5D74DEA3" w14:textId="7DB9DC87" w:rsidR="003E5B2A" w:rsidRPr="003E5B2A" w:rsidRDefault="003E5B2A" w:rsidP="003E5B2A">
      <w:pPr>
        <w:pStyle w:val="1bodycopy10pt"/>
        <w:rPr>
          <w:color w:val="000000"/>
          <w:sz w:val="22"/>
          <w:szCs w:val="22"/>
        </w:rPr>
      </w:pPr>
      <w:r w:rsidRPr="003E5B2A">
        <w:rPr>
          <w:color w:val="000000"/>
          <w:sz w:val="22"/>
          <w:szCs w:val="22"/>
        </w:rPr>
        <w:t>The BigTalk team then deliver to each class within school. Our teaching staff observe the BigTalk Education RE and RSE lessons as part of their CPD programme to ensure they can reinforce the lesson content and answer any follow up questions throughout the academic year.</w:t>
      </w:r>
    </w:p>
    <w:p w14:paraId="46AFBD9C" w14:textId="77777777" w:rsidR="003E5B2A" w:rsidRPr="0087127B" w:rsidRDefault="003E5B2A" w:rsidP="00D360E7">
      <w:pPr>
        <w:pStyle w:val="1bodycopy10pt"/>
        <w:rPr>
          <w:rFonts w:cs="Arial"/>
          <w:sz w:val="22"/>
          <w:szCs w:val="22"/>
          <w:lang w:val="en-GB"/>
        </w:rPr>
      </w:pPr>
    </w:p>
    <w:p w14:paraId="6C0C19D9" w14:textId="026A0EF6" w:rsidR="00E05826" w:rsidRDefault="00E05826" w:rsidP="00E05826">
      <w:pPr>
        <w:pStyle w:val="1bodycopy10pt"/>
        <w:rPr>
          <w:rFonts w:cs="Arial"/>
          <w:sz w:val="22"/>
          <w:szCs w:val="22"/>
          <w:lang w:val="en-GB"/>
        </w:rPr>
      </w:pPr>
      <w:r w:rsidRPr="0087127B">
        <w:rPr>
          <w:rFonts w:cs="Arial"/>
          <w:sz w:val="22"/>
          <w:szCs w:val="22"/>
          <w:lang w:val="en-GB"/>
        </w:rPr>
        <w:t>For more information about our curriculum, see our curriculum map in Appendix 1.</w:t>
      </w:r>
    </w:p>
    <w:p w14:paraId="39CCAD23" w14:textId="160A0727" w:rsidR="00BE22CD" w:rsidRDefault="00BE22CD" w:rsidP="00E05826">
      <w:pPr>
        <w:pStyle w:val="1bodycopy10pt"/>
        <w:rPr>
          <w:rFonts w:cs="Arial"/>
          <w:sz w:val="22"/>
          <w:szCs w:val="22"/>
          <w:lang w:val="en-GB"/>
        </w:rPr>
      </w:pPr>
    </w:p>
    <w:p w14:paraId="19C11479" w14:textId="36FD7EF2" w:rsidR="00BE22CD" w:rsidRDefault="00BE22CD" w:rsidP="00E05826">
      <w:pPr>
        <w:pStyle w:val="1bodycopy10pt"/>
        <w:rPr>
          <w:rFonts w:cs="Arial"/>
          <w:sz w:val="22"/>
          <w:szCs w:val="22"/>
          <w:lang w:val="en-GB"/>
        </w:rPr>
      </w:pPr>
    </w:p>
    <w:p w14:paraId="1A9FE497" w14:textId="116A340F" w:rsidR="00E05826" w:rsidRPr="00F77A64" w:rsidRDefault="00BE22CD" w:rsidP="00F77A64">
      <w:pPr>
        <w:pStyle w:val="Heading1"/>
        <w:rPr>
          <w:rFonts w:ascii="Arial" w:hAnsi="Arial" w:cs="Arial"/>
          <w:b/>
          <w:bCs/>
          <w:color w:val="ED7D31" w:themeColor="accent2"/>
          <w:sz w:val="24"/>
          <w:szCs w:val="24"/>
        </w:rPr>
      </w:pPr>
      <w:bookmarkStart w:id="7" w:name="_Toc11230572"/>
      <w:r w:rsidRPr="00BE22CD">
        <w:rPr>
          <w:rFonts w:ascii="Arial" w:hAnsi="Arial" w:cs="Arial"/>
          <w:b/>
          <w:bCs/>
          <w:color w:val="ED7D31" w:themeColor="accent2"/>
          <w:sz w:val="24"/>
          <w:szCs w:val="24"/>
        </w:rPr>
        <w:t>6.</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Delivery of RSE</w:t>
      </w:r>
      <w:bookmarkEnd w:id="7"/>
      <w:r w:rsidR="00E05826" w:rsidRPr="0087127B">
        <w:rPr>
          <w:rFonts w:cs="Arial"/>
          <w:sz w:val="22"/>
          <w:szCs w:val="22"/>
          <w:highlight w:val="yellow"/>
        </w:rPr>
        <w:t>.</w:t>
      </w:r>
    </w:p>
    <w:p w14:paraId="0311361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taught within the personal, social, health and economic (PSHE) education curriculum. Biological aspects of RSE are taught within the science curriculum, and other aspects are included in religious education (RE). </w:t>
      </w:r>
    </w:p>
    <w:p w14:paraId="6C1B147E" w14:textId="23B94B29" w:rsidR="00E05826" w:rsidRPr="0087127B" w:rsidRDefault="00E05826" w:rsidP="00E05826">
      <w:pPr>
        <w:pStyle w:val="1bodycopy10pt"/>
        <w:rPr>
          <w:rFonts w:cs="Arial"/>
          <w:sz w:val="22"/>
          <w:szCs w:val="22"/>
          <w:lang w:val="en-GB"/>
        </w:rPr>
      </w:pPr>
      <w:r w:rsidRPr="0087127B">
        <w:rPr>
          <w:rFonts w:cs="Arial"/>
          <w:sz w:val="22"/>
          <w:szCs w:val="22"/>
          <w:lang w:val="en-GB"/>
        </w:rPr>
        <w:t xml:space="preserve"> </w:t>
      </w:r>
    </w:p>
    <w:p w14:paraId="65EE2992" w14:textId="77777777" w:rsidR="00E05826" w:rsidRPr="0087127B" w:rsidRDefault="00E05826" w:rsidP="00E05826">
      <w:pPr>
        <w:pStyle w:val="1bodycopy10pt"/>
        <w:rPr>
          <w:rFonts w:cs="Arial"/>
          <w:sz w:val="22"/>
          <w:szCs w:val="22"/>
          <w:lang w:val="en-GB"/>
        </w:rPr>
      </w:pPr>
      <w:r w:rsidRPr="0087127B">
        <w:rPr>
          <w:rFonts w:cs="Arial"/>
          <w:sz w:val="22"/>
          <w:szCs w:val="22"/>
          <w:lang w:val="en-GB"/>
        </w:rPr>
        <w:t>Relationships education focuses on teaching the fundamental building blocks and characteristics of positive relationships including:</w:t>
      </w:r>
    </w:p>
    <w:p w14:paraId="7CBDB35B" w14:textId="77777777" w:rsidR="00E05826" w:rsidRPr="0087127B" w:rsidRDefault="00E05826" w:rsidP="00E05826">
      <w:pPr>
        <w:pStyle w:val="3Bulletedcopyblue"/>
        <w:rPr>
          <w:sz w:val="22"/>
          <w:szCs w:val="22"/>
          <w:lang w:val="en-GB"/>
        </w:rPr>
      </w:pPr>
      <w:r w:rsidRPr="0087127B">
        <w:rPr>
          <w:sz w:val="22"/>
          <w:szCs w:val="22"/>
          <w:lang w:val="en-GB"/>
        </w:rPr>
        <w:t>Families and people who care for me</w:t>
      </w:r>
    </w:p>
    <w:p w14:paraId="1496AACA" w14:textId="77777777" w:rsidR="00E05826" w:rsidRPr="0087127B" w:rsidRDefault="00E05826" w:rsidP="00E05826">
      <w:pPr>
        <w:pStyle w:val="3Bulletedcopyblue"/>
        <w:rPr>
          <w:sz w:val="22"/>
          <w:szCs w:val="22"/>
          <w:lang w:val="en-GB"/>
        </w:rPr>
      </w:pPr>
      <w:r w:rsidRPr="0087127B">
        <w:rPr>
          <w:sz w:val="22"/>
          <w:szCs w:val="22"/>
          <w:lang w:val="en-GB"/>
        </w:rPr>
        <w:t>Caring friendships</w:t>
      </w:r>
    </w:p>
    <w:p w14:paraId="7322BD41" w14:textId="77777777" w:rsidR="00E05826" w:rsidRPr="0087127B" w:rsidRDefault="00E05826" w:rsidP="00E05826">
      <w:pPr>
        <w:pStyle w:val="3Bulletedcopyblue"/>
        <w:rPr>
          <w:sz w:val="22"/>
          <w:szCs w:val="22"/>
          <w:lang w:val="en-GB"/>
        </w:rPr>
      </w:pPr>
      <w:r w:rsidRPr="0087127B">
        <w:rPr>
          <w:sz w:val="22"/>
          <w:szCs w:val="22"/>
          <w:lang w:val="en-GB"/>
        </w:rPr>
        <w:t>Respectful relationships</w:t>
      </w:r>
    </w:p>
    <w:p w14:paraId="16C35775" w14:textId="77777777" w:rsidR="00E05826" w:rsidRPr="0087127B" w:rsidRDefault="00E05826" w:rsidP="00E05826">
      <w:pPr>
        <w:pStyle w:val="3Bulletedcopyblue"/>
        <w:rPr>
          <w:sz w:val="22"/>
          <w:szCs w:val="22"/>
          <w:lang w:val="en-GB"/>
        </w:rPr>
      </w:pPr>
      <w:r w:rsidRPr="0087127B">
        <w:rPr>
          <w:sz w:val="22"/>
          <w:szCs w:val="22"/>
          <w:lang w:val="en-GB"/>
        </w:rPr>
        <w:t>Online relationships</w:t>
      </w:r>
    </w:p>
    <w:p w14:paraId="5EFEEC42" w14:textId="77777777" w:rsidR="00E05826" w:rsidRPr="0087127B" w:rsidRDefault="00E05826" w:rsidP="00E05826">
      <w:pPr>
        <w:pStyle w:val="3Bulletedcopyblue"/>
        <w:rPr>
          <w:sz w:val="22"/>
          <w:szCs w:val="22"/>
          <w:lang w:val="en-GB"/>
        </w:rPr>
      </w:pPr>
      <w:r w:rsidRPr="0087127B">
        <w:rPr>
          <w:sz w:val="22"/>
          <w:szCs w:val="22"/>
          <w:lang w:val="en-GB"/>
        </w:rPr>
        <w:t>Being safe</w:t>
      </w:r>
    </w:p>
    <w:p w14:paraId="33051FE6" w14:textId="77777777" w:rsidR="00E05826" w:rsidRPr="0087127B" w:rsidRDefault="00E05826" w:rsidP="00E05826">
      <w:pPr>
        <w:pStyle w:val="1bodycopy10pt"/>
        <w:rPr>
          <w:rFonts w:cs="Arial"/>
          <w:sz w:val="22"/>
          <w:szCs w:val="22"/>
          <w:lang w:val="en-GB"/>
        </w:rPr>
      </w:pPr>
      <w:r w:rsidRPr="0087127B">
        <w:rPr>
          <w:rFonts w:cs="Arial"/>
          <w:sz w:val="22"/>
          <w:szCs w:val="22"/>
          <w:lang w:val="en-GB"/>
        </w:rPr>
        <w:t>For more information about our RSE curriculum, see Appendices 1 and 2.</w:t>
      </w:r>
    </w:p>
    <w:p w14:paraId="67BB4CD2" w14:textId="3E259258" w:rsidR="00E05826" w:rsidRPr="0087127B" w:rsidRDefault="00E05826" w:rsidP="00E05826">
      <w:pPr>
        <w:pStyle w:val="1bodycopy10pt"/>
        <w:rPr>
          <w:rFonts w:cs="Arial"/>
          <w:sz w:val="22"/>
          <w:szCs w:val="22"/>
          <w:lang w:val="en-GB"/>
        </w:rPr>
      </w:pPr>
    </w:p>
    <w:p w14:paraId="177F1398" w14:textId="10C929C0" w:rsidR="00E05826" w:rsidRDefault="00E05826" w:rsidP="00E05826">
      <w:pPr>
        <w:pStyle w:val="1bodycopy10pt"/>
        <w:rPr>
          <w:rFonts w:cs="Arial"/>
          <w:sz w:val="22"/>
          <w:szCs w:val="22"/>
          <w:lang w:val="en-GB"/>
        </w:rPr>
      </w:pPr>
      <w:r w:rsidRPr="0087127B">
        <w:rPr>
          <w:rFonts w:cs="Arial"/>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10536652" w14:textId="6A891AC6" w:rsidR="00BE22CD" w:rsidRDefault="00BE22CD" w:rsidP="00E05826">
      <w:pPr>
        <w:pStyle w:val="1bodycopy10pt"/>
        <w:rPr>
          <w:rFonts w:cs="Arial"/>
          <w:sz w:val="22"/>
          <w:szCs w:val="22"/>
          <w:lang w:val="en-GB"/>
        </w:rPr>
      </w:pPr>
    </w:p>
    <w:p w14:paraId="0881B1D4" w14:textId="77777777" w:rsidR="00BE22CD" w:rsidRPr="0087127B" w:rsidRDefault="00BE22CD" w:rsidP="00E05826">
      <w:pPr>
        <w:pStyle w:val="1bodycopy10pt"/>
        <w:rPr>
          <w:rFonts w:cs="Arial"/>
          <w:sz w:val="22"/>
          <w:szCs w:val="22"/>
          <w:lang w:val="en-GB"/>
        </w:rPr>
      </w:pPr>
    </w:p>
    <w:p w14:paraId="24650870" w14:textId="77777777" w:rsidR="00BE62AF" w:rsidRPr="0087127B" w:rsidRDefault="00BE62AF" w:rsidP="00E05826">
      <w:pPr>
        <w:pStyle w:val="1bodycopy10pt"/>
        <w:rPr>
          <w:rFonts w:cs="Arial"/>
          <w:sz w:val="22"/>
          <w:szCs w:val="22"/>
          <w:lang w:val="en-GB"/>
        </w:rPr>
      </w:pPr>
    </w:p>
    <w:p w14:paraId="2F71B31E" w14:textId="77777777" w:rsidR="00E05826" w:rsidRPr="0087127B" w:rsidRDefault="00E05826" w:rsidP="00E05826">
      <w:pPr>
        <w:pStyle w:val="Heading1"/>
        <w:rPr>
          <w:rFonts w:ascii="Arial" w:hAnsi="Arial" w:cs="Arial"/>
          <w:b/>
          <w:bCs/>
          <w:color w:val="ED7D31" w:themeColor="accent2"/>
          <w:sz w:val="24"/>
          <w:szCs w:val="24"/>
        </w:rPr>
      </w:pPr>
      <w:bookmarkStart w:id="8" w:name="_Toc11230573"/>
      <w:r w:rsidRPr="0087127B">
        <w:rPr>
          <w:rFonts w:ascii="Arial" w:hAnsi="Arial" w:cs="Arial"/>
          <w:b/>
          <w:bCs/>
          <w:color w:val="ED7D31" w:themeColor="accent2"/>
          <w:sz w:val="24"/>
          <w:szCs w:val="24"/>
        </w:rPr>
        <w:t>7. Roles and responsibilities</w:t>
      </w:r>
      <w:bookmarkEnd w:id="8"/>
    </w:p>
    <w:p w14:paraId="37F14FA1" w14:textId="4CC8A090"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7.1 The </w:t>
      </w:r>
      <w:r w:rsidR="007B5341">
        <w:rPr>
          <w:rFonts w:cs="Arial"/>
          <w:color w:val="ED7D31" w:themeColor="accent2"/>
          <w:sz w:val="22"/>
          <w:szCs w:val="22"/>
          <w:lang w:val="en-GB"/>
        </w:rPr>
        <w:t>Board of Trustees</w:t>
      </w:r>
    </w:p>
    <w:p w14:paraId="3F88AEA4" w14:textId="7A890ADF"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7B5341">
        <w:rPr>
          <w:rFonts w:cs="Arial"/>
          <w:sz w:val="22"/>
          <w:szCs w:val="22"/>
          <w:lang w:val="en-GB"/>
        </w:rPr>
        <w:t>Trustees</w:t>
      </w:r>
      <w:r w:rsidRPr="0087127B">
        <w:rPr>
          <w:rFonts w:cs="Arial"/>
          <w:sz w:val="22"/>
          <w:szCs w:val="22"/>
          <w:lang w:val="en-GB"/>
        </w:rPr>
        <w:t xml:space="preserve"> will approve the RSE policy, and hold the </w:t>
      </w:r>
      <w:r w:rsidR="007A5CE1">
        <w:rPr>
          <w:rFonts w:cs="Arial"/>
          <w:sz w:val="22"/>
          <w:szCs w:val="22"/>
          <w:lang w:val="en-GB"/>
        </w:rPr>
        <w:t>Principal</w:t>
      </w:r>
      <w:r w:rsidRPr="0087127B">
        <w:rPr>
          <w:rFonts w:cs="Arial"/>
          <w:sz w:val="22"/>
          <w:szCs w:val="22"/>
          <w:lang w:val="en-GB"/>
        </w:rPr>
        <w:t xml:space="preserve"> to account for its implementation.</w:t>
      </w:r>
    </w:p>
    <w:p w14:paraId="66CE5D34" w14:textId="7063B25A"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7.2 The </w:t>
      </w:r>
      <w:r w:rsidR="0087127B">
        <w:rPr>
          <w:rFonts w:cs="Arial"/>
          <w:color w:val="ED7D31" w:themeColor="accent2"/>
          <w:sz w:val="22"/>
          <w:szCs w:val="22"/>
          <w:lang w:val="en-GB"/>
        </w:rPr>
        <w:t>Principal</w:t>
      </w:r>
    </w:p>
    <w:p w14:paraId="15DA8436" w14:textId="23F683CD"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P</w:t>
      </w:r>
      <w:r w:rsidR="0087127B">
        <w:rPr>
          <w:rFonts w:cs="Arial"/>
          <w:sz w:val="22"/>
          <w:szCs w:val="22"/>
          <w:lang w:val="en-GB"/>
        </w:rPr>
        <w:t>rincipal</w:t>
      </w:r>
      <w:r w:rsidRPr="0087127B">
        <w:rPr>
          <w:rFonts w:cs="Arial"/>
          <w:sz w:val="22"/>
          <w:szCs w:val="22"/>
          <w:lang w:val="en-GB"/>
        </w:rPr>
        <w:t xml:space="preserve"> is responsible for ensuring that RSE is taught consistently across the </w:t>
      </w:r>
      <w:r w:rsidR="0087127B">
        <w:rPr>
          <w:rFonts w:cs="Arial"/>
          <w:sz w:val="22"/>
          <w:szCs w:val="22"/>
          <w:lang w:val="en-GB"/>
        </w:rPr>
        <w:t>academy</w:t>
      </w:r>
      <w:r w:rsidRPr="0087127B">
        <w:rPr>
          <w:rFonts w:cs="Arial"/>
          <w:sz w:val="22"/>
          <w:szCs w:val="22"/>
          <w:lang w:val="en-GB"/>
        </w:rPr>
        <w:t>, and for managing requests to withdraw pupils from components of RSE (see section 8).</w:t>
      </w:r>
    </w:p>
    <w:p w14:paraId="7B0EC9CE"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7.3 Staff</w:t>
      </w:r>
    </w:p>
    <w:p w14:paraId="0160DAE7" w14:textId="77777777" w:rsidR="00E05826" w:rsidRPr="0087127B" w:rsidRDefault="00E05826" w:rsidP="00E05826">
      <w:pPr>
        <w:pStyle w:val="1bodycopy10pt"/>
        <w:rPr>
          <w:rFonts w:cs="Arial"/>
          <w:sz w:val="22"/>
          <w:szCs w:val="22"/>
          <w:lang w:val="en-GB"/>
        </w:rPr>
      </w:pPr>
      <w:r w:rsidRPr="0087127B">
        <w:rPr>
          <w:rFonts w:cs="Arial"/>
          <w:sz w:val="22"/>
          <w:szCs w:val="22"/>
          <w:lang w:val="en-GB"/>
        </w:rPr>
        <w:t>Staff are responsible for:</w:t>
      </w:r>
    </w:p>
    <w:p w14:paraId="7BBA7527" w14:textId="77777777" w:rsidR="00E05826" w:rsidRPr="0087127B" w:rsidRDefault="00E05826" w:rsidP="00E05826">
      <w:pPr>
        <w:pStyle w:val="3Bulletedcopyblue"/>
        <w:rPr>
          <w:sz w:val="22"/>
          <w:szCs w:val="22"/>
          <w:lang w:val="en-GB"/>
        </w:rPr>
      </w:pPr>
      <w:r w:rsidRPr="0087127B">
        <w:rPr>
          <w:sz w:val="22"/>
          <w:szCs w:val="22"/>
          <w:lang w:val="en-GB"/>
        </w:rPr>
        <w:t>Delivering RSE in a sensitive way</w:t>
      </w:r>
    </w:p>
    <w:p w14:paraId="3B2D63F0" w14:textId="77777777" w:rsidR="00E05826" w:rsidRPr="0087127B" w:rsidRDefault="00E05826" w:rsidP="00E05826">
      <w:pPr>
        <w:pStyle w:val="3Bulletedcopyblue"/>
        <w:rPr>
          <w:sz w:val="22"/>
          <w:szCs w:val="22"/>
          <w:lang w:val="en-GB"/>
        </w:rPr>
      </w:pPr>
      <w:r w:rsidRPr="0087127B">
        <w:rPr>
          <w:sz w:val="22"/>
          <w:szCs w:val="22"/>
          <w:lang w:val="en-GB"/>
        </w:rPr>
        <w:t>Modelling positive attitudes to RSE</w:t>
      </w:r>
    </w:p>
    <w:p w14:paraId="575FBC7D" w14:textId="77777777" w:rsidR="00E05826" w:rsidRPr="0087127B" w:rsidRDefault="00E05826" w:rsidP="00E05826">
      <w:pPr>
        <w:pStyle w:val="3Bulletedcopyblue"/>
        <w:rPr>
          <w:sz w:val="22"/>
          <w:szCs w:val="22"/>
          <w:lang w:val="en-GB"/>
        </w:rPr>
      </w:pPr>
      <w:r w:rsidRPr="0087127B">
        <w:rPr>
          <w:sz w:val="22"/>
          <w:szCs w:val="22"/>
          <w:lang w:val="en-GB"/>
        </w:rPr>
        <w:t>Monitoring progress</w:t>
      </w:r>
    </w:p>
    <w:p w14:paraId="0ECEDA22" w14:textId="77777777" w:rsidR="00E05826" w:rsidRPr="0087127B" w:rsidRDefault="00E05826" w:rsidP="00E05826">
      <w:pPr>
        <w:pStyle w:val="3Bulletedcopyblue"/>
        <w:rPr>
          <w:sz w:val="22"/>
          <w:szCs w:val="22"/>
          <w:lang w:val="en-GB"/>
        </w:rPr>
      </w:pPr>
      <w:r w:rsidRPr="0087127B">
        <w:rPr>
          <w:sz w:val="22"/>
          <w:szCs w:val="22"/>
          <w:lang w:val="en-GB"/>
        </w:rPr>
        <w:t>Responding to the needs of individual pupils</w:t>
      </w:r>
    </w:p>
    <w:p w14:paraId="30931236" w14:textId="71291BE7" w:rsidR="00E05826" w:rsidRPr="0087127B" w:rsidRDefault="00E05826" w:rsidP="00E05826">
      <w:pPr>
        <w:pStyle w:val="3Bulletedcopyblue"/>
        <w:rPr>
          <w:sz w:val="22"/>
          <w:szCs w:val="22"/>
          <w:lang w:val="en-GB"/>
        </w:rPr>
      </w:pPr>
      <w:r w:rsidRPr="0087127B">
        <w:rPr>
          <w:sz w:val="22"/>
          <w:szCs w:val="22"/>
          <w:lang w:val="en-GB"/>
        </w:rPr>
        <w:lastRenderedPageBreak/>
        <w:t>Responding appropriately to pupils whose parents wish them to be withdrawn from the components of RSE</w:t>
      </w:r>
    </w:p>
    <w:p w14:paraId="152E5C84" w14:textId="5AE780D5" w:rsidR="00E05826" w:rsidRPr="0087127B" w:rsidRDefault="00E05826" w:rsidP="00E05826">
      <w:pPr>
        <w:pStyle w:val="1bodycopy"/>
        <w:rPr>
          <w:rFonts w:cs="Arial"/>
          <w:sz w:val="22"/>
          <w:szCs w:val="22"/>
        </w:rPr>
      </w:pPr>
      <w:r w:rsidRPr="0087127B">
        <w:rPr>
          <w:rFonts w:cs="Arial"/>
          <w:sz w:val="22"/>
          <w:szCs w:val="22"/>
        </w:rPr>
        <w:t xml:space="preserve">Staff do not have the right to opt out of teaching RSE. Staff who have concerns about teaching RSE are encouraged to discuss this with the </w:t>
      </w:r>
      <w:r w:rsidR="005F6F68">
        <w:rPr>
          <w:rFonts w:cs="Arial"/>
          <w:sz w:val="22"/>
          <w:szCs w:val="22"/>
        </w:rPr>
        <w:t>Principal</w:t>
      </w:r>
      <w:r w:rsidRPr="0087127B">
        <w:rPr>
          <w:rFonts w:cs="Arial"/>
          <w:sz w:val="22"/>
          <w:szCs w:val="22"/>
        </w:rPr>
        <w:t>.</w:t>
      </w:r>
    </w:p>
    <w:p w14:paraId="2E9FDE97" w14:textId="1F75E3DC" w:rsidR="00E05826" w:rsidRPr="0087127B" w:rsidRDefault="00EE39A0" w:rsidP="00E05826">
      <w:pPr>
        <w:pStyle w:val="3Bulletedcopyblue"/>
        <w:numPr>
          <w:ilvl w:val="0"/>
          <w:numId w:val="0"/>
        </w:numPr>
        <w:rPr>
          <w:sz w:val="22"/>
          <w:szCs w:val="22"/>
          <w:lang w:val="en-GB"/>
        </w:rPr>
      </w:pPr>
      <w:r>
        <w:rPr>
          <w:sz w:val="22"/>
          <w:szCs w:val="22"/>
          <w:lang w:val="en-GB"/>
        </w:rPr>
        <w:t>All teaching staff are responsible for teaching RSE to their classes.</w:t>
      </w:r>
    </w:p>
    <w:p w14:paraId="462B07E5"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7.4 Pupils</w:t>
      </w:r>
    </w:p>
    <w:p w14:paraId="7BDAA924" w14:textId="77777777" w:rsidR="00E05826" w:rsidRPr="0087127B" w:rsidRDefault="00E05826" w:rsidP="00E05826">
      <w:pPr>
        <w:pStyle w:val="1bodycopy10pt"/>
        <w:rPr>
          <w:rFonts w:cs="Arial"/>
          <w:sz w:val="22"/>
          <w:szCs w:val="22"/>
        </w:rPr>
      </w:pPr>
      <w:r w:rsidRPr="0087127B">
        <w:rPr>
          <w:rFonts w:cs="Arial"/>
          <w:sz w:val="22"/>
          <w:szCs w:val="22"/>
        </w:rPr>
        <w:t>Pupils are expected to engage fully in RSE and, when discussing issues related to RSE, treat others with respect and sensitivity.</w:t>
      </w:r>
    </w:p>
    <w:p w14:paraId="691DA550" w14:textId="77777777" w:rsidR="00BE62AF" w:rsidRPr="0087127B" w:rsidRDefault="00BE62AF" w:rsidP="00E05826">
      <w:pPr>
        <w:pStyle w:val="1bodycopy10pt"/>
        <w:rPr>
          <w:rFonts w:cs="Arial"/>
          <w:sz w:val="22"/>
          <w:szCs w:val="22"/>
          <w:lang w:val="en-GB"/>
        </w:rPr>
      </w:pPr>
    </w:p>
    <w:p w14:paraId="6D9A3C1C" w14:textId="74CF49A2" w:rsidR="00E05826" w:rsidRDefault="00E05826" w:rsidP="00E05826">
      <w:pPr>
        <w:pStyle w:val="Heading1"/>
        <w:rPr>
          <w:rFonts w:ascii="Arial" w:hAnsi="Arial" w:cs="Arial"/>
          <w:b/>
          <w:bCs/>
          <w:color w:val="ED7D31" w:themeColor="accent2"/>
          <w:sz w:val="24"/>
          <w:szCs w:val="24"/>
        </w:rPr>
      </w:pPr>
      <w:bookmarkStart w:id="9" w:name="_Toc11230574"/>
      <w:r w:rsidRPr="0087127B">
        <w:rPr>
          <w:rFonts w:ascii="Arial" w:hAnsi="Arial" w:cs="Arial"/>
          <w:b/>
          <w:bCs/>
          <w:color w:val="ED7D31" w:themeColor="accent2"/>
          <w:sz w:val="24"/>
          <w:szCs w:val="24"/>
        </w:rPr>
        <w:t>8. Parents’ right to withdraw</w:t>
      </w:r>
      <w:bookmarkEnd w:id="9"/>
      <w:r w:rsidRPr="0087127B">
        <w:rPr>
          <w:rFonts w:ascii="Arial" w:hAnsi="Arial" w:cs="Arial"/>
          <w:b/>
          <w:bCs/>
          <w:color w:val="ED7D31" w:themeColor="accent2"/>
          <w:sz w:val="24"/>
          <w:szCs w:val="24"/>
        </w:rPr>
        <w:t xml:space="preserve"> </w:t>
      </w:r>
    </w:p>
    <w:p w14:paraId="5100E69F" w14:textId="7496E825" w:rsidR="00E05826" w:rsidRPr="0087127B" w:rsidRDefault="00E05826" w:rsidP="00E05826">
      <w:pPr>
        <w:pStyle w:val="1bodycopy10pt"/>
        <w:rPr>
          <w:rFonts w:cs="Arial"/>
          <w:sz w:val="22"/>
          <w:szCs w:val="22"/>
          <w:lang w:val="en-GB"/>
        </w:rPr>
      </w:pPr>
    </w:p>
    <w:p w14:paraId="2A9C43B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Parents do not have the right to withdraw their children from relationships education.</w:t>
      </w:r>
    </w:p>
    <w:p w14:paraId="221AB6FB"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Parents have the right to withdraw their children from the </w:t>
      </w:r>
      <w:r w:rsidRPr="00EE39A0">
        <w:rPr>
          <w:rFonts w:cs="Arial"/>
          <w:sz w:val="22"/>
          <w:szCs w:val="22"/>
          <w:lang w:val="en-GB"/>
        </w:rPr>
        <w:t>[non-statutory/non-science] components</w:t>
      </w:r>
      <w:r w:rsidRPr="0087127B">
        <w:rPr>
          <w:rFonts w:cs="Arial"/>
          <w:sz w:val="22"/>
          <w:szCs w:val="22"/>
          <w:lang w:val="en-GB"/>
        </w:rPr>
        <w:t xml:space="preserve"> of sex education within RSE. </w:t>
      </w:r>
    </w:p>
    <w:p w14:paraId="75EA8B81" w14:textId="77777777" w:rsidR="00E05826" w:rsidRPr="0087127B" w:rsidRDefault="00E05826" w:rsidP="00E05826">
      <w:pPr>
        <w:pStyle w:val="1bodycopy10pt"/>
        <w:rPr>
          <w:rFonts w:cs="Arial"/>
          <w:sz w:val="22"/>
          <w:szCs w:val="22"/>
          <w:lang w:val="en-GB"/>
        </w:rPr>
      </w:pPr>
      <w:r w:rsidRPr="0087127B">
        <w:rPr>
          <w:rFonts w:cs="Arial"/>
          <w:sz w:val="22"/>
          <w:szCs w:val="22"/>
          <w:lang w:val="en-GB"/>
        </w:rPr>
        <w:t>Requests for withdrawal should be put in writing using the form found in Appendix 3 of this policy and addressed to the headteacher.</w:t>
      </w:r>
    </w:p>
    <w:p w14:paraId="0CF1A4F9" w14:textId="73698B3C" w:rsidR="00E05826" w:rsidRPr="00D360E7" w:rsidRDefault="00E05826" w:rsidP="00D360E7">
      <w:pPr>
        <w:pStyle w:val="1bodycopy10pt"/>
        <w:rPr>
          <w:rFonts w:cs="Arial"/>
          <w:sz w:val="22"/>
          <w:szCs w:val="22"/>
          <w:lang w:val="en-GB"/>
        </w:rPr>
      </w:pPr>
      <w:r w:rsidRPr="0087127B">
        <w:rPr>
          <w:rFonts w:cs="Arial"/>
          <w:sz w:val="22"/>
          <w:szCs w:val="22"/>
          <w:lang w:val="en-GB"/>
        </w:rPr>
        <w:t>Alternative work will be given to pupils who are withdrawn from sex education.</w:t>
      </w:r>
    </w:p>
    <w:p w14:paraId="2D528E0B" w14:textId="32C11530" w:rsidR="00E05826" w:rsidRDefault="00E05826" w:rsidP="00E05826">
      <w:pPr>
        <w:pStyle w:val="Heading1"/>
        <w:rPr>
          <w:rFonts w:ascii="Arial" w:hAnsi="Arial" w:cs="Arial"/>
          <w:b/>
          <w:bCs/>
          <w:color w:val="ED7D31" w:themeColor="accent2"/>
          <w:sz w:val="24"/>
          <w:szCs w:val="24"/>
        </w:rPr>
      </w:pPr>
      <w:bookmarkStart w:id="10" w:name="_Toc11230575"/>
      <w:r w:rsidRPr="0087127B">
        <w:rPr>
          <w:rFonts w:ascii="Arial" w:hAnsi="Arial" w:cs="Arial"/>
          <w:b/>
          <w:bCs/>
          <w:color w:val="ED7D31" w:themeColor="accent2"/>
          <w:sz w:val="24"/>
          <w:szCs w:val="24"/>
        </w:rPr>
        <w:t>9. Training</w:t>
      </w:r>
      <w:bookmarkEnd w:id="10"/>
    </w:p>
    <w:p w14:paraId="34569B1E" w14:textId="77777777" w:rsidR="009036BA" w:rsidRPr="009036BA" w:rsidRDefault="009036BA" w:rsidP="009036BA"/>
    <w:p w14:paraId="53200E91"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Staff are trained on the delivery of RSE as part of their induction and it is included in our continuing professional development calendar. </w:t>
      </w:r>
    </w:p>
    <w:p w14:paraId="0FDBB0F6" w14:textId="20E6DE2A"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9036BA">
        <w:rPr>
          <w:rFonts w:cs="Arial"/>
          <w:sz w:val="22"/>
          <w:szCs w:val="22"/>
          <w:lang w:val="en-GB"/>
        </w:rPr>
        <w:t xml:space="preserve">Principal </w:t>
      </w:r>
      <w:r w:rsidR="009036BA" w:rsidRPr="0087127B">
        <w:rPr>
          <w:rFonts w:cs="Arial"/>
          <w:sz w:val="22"/>
          <w:szCs w:val="22"/>
          <w:lang w:val="en-GB"/>
        </w:rPr>
        <w:t>will</w:t>
      </w:r>
      <w:r w:rsidRPr="0087127B">
        <w:rPr>
          <w:rFonts w:cs="Arial"/>
          <w:sz w:val="22"/>
          <w:szCs w:val="22"/>
          <w:lang w:val="en-GB"/>
        </w:rPr>
        <w:t xml:space="preserve"> also invite visitors from outside the </w:t>
      </w:r>
      <w:r w:rsidR="0087127B">
        <w:rPr>
          <w:rFonts w:cs="Arial"/>
          <w:sz w:val="22"/>
          <w:szCs w:val="22"/>
          <w:lang w:val="en-GB"/>
        </w:rPr>
        <w:t>academy</w:t>
      </w:r>
      <w:r w:rsidRPr="0087127B">
        <w:rPr>
          <w:rFonts w:cs="Arial"/>
          <w:sz w:val="22"/>
          <w:szCs w:val="22"/>
          <w:lang w:val="en-GB"/>
        </w:rPr>
        <w:t>, such as school nurses or sexual health professionals, to provide support and training to staff teaching RSE.</w:t>
      </w:r>
    </w:p>
    <w:p w14:paraId="7A209080" w14:textId="77777777" w:rsidR="00E05826" w:rsidRPr="0087127B" w:rsidRDefault="00E05826" w:rsidP="00E05826">
      <w:pPr>
        <w:pStyle w:val="Heading1"/>
        <w:rPr>
          <w:rFonts w:ascii="Arial" w:hAnsi="Arial" w:cs="Arial"/>
          <w:sz w:val="22"/>
          <w:szCs w:val="22"/>
        </w:rPr>
      </w:pPr>
    </w:p>
    <w:p w14:paraId="4E54751C" w14:textId="53E5BD4F" w:rsidR="00E05826" w:rsidRDefault="00E05826" w:rsidP="00E05826">
      <w:pPr>
        <w:pStyle w:val="Heading1"/>
        <w:rPr>
          <w:rFonts w:ascii="Arial" w:hAnsi="Arial" w:cs="Arial"/>
          <w:b/>
          <w:bCs/>
          <w:color w:val="ED7D31" w:themeColor="accent2"/>
          <w:sz w:val="24"/>
          <w:szCs w:val="24"/>
        </w:rPr>
      </w:pPr>
      <w:bookmarkStart w:id="11" w:name="_Toc11230576"/>
      <w:r w:rsidRPr="0087127B">
        <w:rPr>
          <w:rFonts w:ascii="Arial" w:hAnsi="Arial" w:cs="Arial"/>
          <w:b/>
          <w:bCs/>
          <w:color w:val="ED7D31" w:themeColor="accent2"/>
          <w:sz w:val="24"/>
          <w:szCs w:val="24"/>
        </w:rPr>
        <w:t>10. Monitoring arrangements</w:t>
      </w:r>
      <w:bookmarkEnd w:id="11"/>
    </w:p>
    <w:p w14:paraId="2F9C678D" w14:textId="77777777" w:rsidR="009036BA" w:rsidRPr="009036BA" w:rsidRDefault="009036BA" w:rsidP="009036BA"/>
    <w:p w14:paraId="20D0DA12" w14:textId="0B96AFBC"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delivery of RSE is monitored by </w:t>
      </w:r>
      <w:r w:rsidR="00AC27F6">
        <w:rPr>
          <w:rFonts w:cs="Arial"/>
          <w:sz w:val="22"/>
          <w:szCs w:val="22"/>
          <w:lang w:val="en-GB"/>
        </w:rPr>
        <w:t xml:space="preserve">the Principal </w:t>
      </w:r>
      <w:r w:rsidRPr="0087127B">
        <w:rPr>
          <w:rFonts w:cs="Arial"/>
          <w:sz w:val="22"/>
          <w:szCs w:val="22"/>
          <w:lang w:val="en-GB"/>
        </w:rPr>
        <w:t>through:</w:t>
      </w:r>
      <w:r w:rsidR="00DA38D3">
        <w:rPr>
          <w:rFonts w:cs="Arial"/>
          <w:sz w:val="22"/>
          <w:szCs w:val="22"/>
          <w:lang w:val="en-GB"/>
        </w:rPr>
        <w:t xml:space="preserve"> enquiries and </w:t>
      </w:r>
      <w:r w:rsidR="004E531D">
        <w:rPr>
          <w:rFonts w:cs="Arial"/>
          <w:sz w:val="22"/>
          <w:szCs w:val="22"/>
          <w:lang w:val="en-GB"/>
        </w:rPr>
        <w:t>lesson observations.</w:t>
      </w:r>
    </w:p>
    <w:p w14:paraId="074AA50E"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development in RSE is monitored by class teachers as part of our internal assessment systems. </w:t>
      </w:r>
    </w:p>
    <w:p w14:paraId="1478D4FE" w14:textId="3AE5F86C" w:rsidR="00E05826" w:rsidRPr="0087127B" w:rsidRDefault="00E05826" w:rsidP="00E05826">
      <w:pPr>
        <w:pStyle w:val="1bodycopy10pt"/>
        <w:rPr>
          <w:rFonts w:cs="Arial"/>
          <w:sz w:val="22"/>
          <w:szCs w:val="22"/>
          <w:lang w:val="en-GB"/>
        </w:rPr>
      </w:pPr>
      <w:r w:rsidRPr="0087127B">
        <w:rPr>
          <w:rFonts w:cs="Arial"/>
          <w:sz w:val="22"/>
          <w:szCs w:val="22"/>
          <w:lang w:val="en-GB"/>
        </w:rPr>
        <w:t>This policy will be reviewed by</w:t>
      </w:r>
      <w:r w:rsidR="004E531D">
        <w:rPr>
          <w:rFonts w:cs="Arial"/>
          <w:sz w:val="22"/>
          <w:szCs w:val="22"/>
          <w:lang w:val="en-GB"/>
        </w:rPr>
        <w:t xml:space="preserve"> the Board of Trustees annually.</w:t>
      </w:r>
    </w:p>
    <w:p w14:paraId="71471A80" w14:textId="77777777" w:rsidR="00E05826" w:rsidRDefault="00E05826" w:rsidP="00E05826">
      <w:pPr>
        <w:pStyle w:val="1bodycopy10pt"/>
        <w:rPr>
          <w:lang w:val="en-GB"/>
        </w:rPr>
        <w:sectPr w:rsidR="00E05826" w:rsidSect="00EB6F08">
          <w:headerReference w:type="even" r:id="rId11"/>
          <w:headerReference w:type="default" r:id="rId12"/>
          <w:footerReference w:type="even" r:id="rId13"/>
          <w:footerReference w:type="default" r:id="rId14"/>
          <w:headerReference w:type="first" r:id="rId15"/>
          <w:footerReference w:type="first" r:id="rId16"/>
          <w:pgSz w:w="11900" w:h="16840" w:code="9"/>
          <w:pgMar w:top="1440" w:right="1440" w:bottom="1440" w:left="1440" w:header="567" w:footer="227" w:gutter="0"/>
          <w:cols w:space="708"/>
          <w:docGrid w:linePitch="360"/>
        </w:sectPr>
      </w:pPr>
    </w:p>
    <w:p w14:paraId="4FD09B75" w14:textId="77777777" w:rsidR="00E05826" w:rsidRDefault="00E05826" w:rsidP="00E05826">
      <w:pPr>
        <w:pStyle w:val="1bodycopy10pt"/>
        <w:rPr>
          <w:lang w:val="en-GB"/>
        </w:rPr>
      </w:pPr>
    </w:p>
    <w:p w14:paraId="10E8B432" w14:textId="2478D8A0" w:rsidR="00E05826" w:rsidRPr="0087127B" w:rsidRDefault="00BE62AF" w:rsidP="00E05826">
      <w:pPr>
        <w:pStyle w:val="Heading3"/>
        <w:rPr>
          <w:color w:val="ED7D31" w:themeColor="accent2"/>
        </w:rPr>
      </w:pPr>
      <w:bookmarkStart w:id="12" w:name="_Toc11230577"/>
      <w:r>
        <w:rPr>
          <w:color w:val="ED7D31" w:themeColor="accent2"/>
        </w:rPr>
        <w:t xml:space="preserve">11. </w:t>
      </w:r>
      <w:r w:rsidR="00E05826" w:rsidRPr="0087127B">
        <w:rPr>
          <w:color w:val="ED7D31" w:themeColor="accent2"/>
        </w:rPr>
        <w:t>Appendix 1: Curriculum map</w:t>
      </w:r>
      <w:bookmarkEnd w:id="12"/>
    </w:p>
    <w:p w14:paraId="4A5589BA" w14:textId="041CA12B" w:rsidR="00E05826" w:rsidRPr="0087127B" w:rsidRDefault="009460F0" w:rsidP="00E05826">
      <w:pPr>
        <w:pStyle w:val="Subhead2"/>
        <w:rPr>
          <w:color w:val="ED7D31" w:themeColor="accent2"/>
          <w:sz w:val="22"/>
          <w:szCs w:val="22"/>
        </w:rPr>
      </w:pPr>
      <w:r>
        <w:rPr>
          <w:color w:val="ED7D31" w:themeColor="accent2"/>
          <w:sz w:val="22"/>
          <w:szCs w:val="22"/>
        </w:rPr>
        <w:t>Health,</w:t>
      </w:r>
      <w:r w:rsidR="00E05826" w:rsidRPr="0087127B">
        <w:rPr>
          <w:color w:val="ED7D31" w:themeColor="accent2"/>
          <w:sz w:val="22"/>
          <w:szCs w:val="22"/>
        </w:rPr>
        <w:t>Relationships and sex education curriculum map</w:t>
      </w:r>
    </w:p>
    <w:p w14:paraId="4E917AD0" w14:textId="77777777" w:rsidR="00E05826" w:rsidRPr="00DD1174" w:rsidRDefault="00E05826" w:rsidP="00E05826">
      <w:pPr>
        <w:pStyle w:val="1bodycopy"/>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14:anchorId="4A187FB1" wp14:editId="28E7859D">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Straight Connector 7" style="position:absolute;flip:y;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6C79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">
                <v:stroke joinstyle="miter"/>
                <o:lock v:ext="edit" shapetype="f"/>
              </v:line>
            </w:pict>
          </mc:Fallback>
        </mc:AlternateContent>
      </w:r>
    </w:p>
    <w:p w14:paraId="3E215A06" w14:textId="11F288E3" w:rsidR="00E05826" w:rsidRPr="00DD1174" w:rsidRDefault="00E05826" w:rsidP="00E05826">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E05826" w:rsidRPr="00DD1174" w14:paraId="5366A916" w14:textId="77777777" w:rsidTr="00801EBF">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0877791" w14:textId="77777777" w:rsidR="00E05826" w:rsidRPr="00DD1174" w:rsidRDefault="00E05826" w:rsidP="00801EBF">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802B1EC" w14:textId="77777777" w:rsidR="00E05826" w:rsidRPr="00DD1174" w:rsidRDefault="00E05826" w:rsidP="00801EBF">
            <w:pPr>
              <w:pStyle w:val="1bodycopy"/>
              <w:spacing w:after="0"/>
              <w:rPr>
                <w:caps/>
                <w:color w:val="F8F8F8"/>
                <w:lang w:val="en-GB"/>
              </w:rPr>
            </w:pPr>
            <w:r w:rsidRPr="00DD1174">
              <w:rPr>
                <w:caps/>
                <w:color w:val="F8F8F8"/>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6A705FB5" w14:textId="77777777" w:rsidR="00E05826" w:rsidRPr="00DD1174" w:rsidRDefault="00E05826" w:rsidP="00801EBF">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74148CB3" w14:textId="77777777" w:rsidR="00E05826" w:rsidRPr="00DD1174" w:rsidRDefault="00E05826" w:rsidP="00801EBF">
            <w:pPr>
              <w:pStyle w:val="1bodycopy"/>
              <w:spacing w:after="0"/>
              <w:rPr>
                <w:caps/>
                <w:color w:val="F8F8F8"/>
                <w:lang w:val="en-GB"/>
              </w:rPr>
            </w:pPr>
            <w:r w:rsidRPr="00DD1174">
              <w:rPr>
                <w:caps/>
                <w:color w:val="F8F8F8"/>
                <w:lang w:val="en-GB"/>
              </w:rPr>
              <w:t>Resources</w:t>
            </w:r>
          </w:p>
        </w:tc>
      </w:tr>
      <w:tr w:rsidR="00E05826" w:rsidRPr="00DD1174" w14:paraId="01903BED" w14:textId="77777777" w:rsidTr="00801EBF">
        <w:trPr>
          <w:cantSplit/>
        </w:trPr>
        <w:tc>
          <w:tcPr>
            <w:tcW w:w="2097" w:type="dxa"/>
            <w:shd w:val="clear" w:color="auto" w:fill="auto"/>
            <w:tcMar>
              <w:top w:w="113" w:type="dxa"/>
              <w:bottom w:w="113" w:type="dxa"/>
            </w:tcMar>
          </w:tcPr>
          <w:p w14:paraId="247186C9" w14:textId="705EA169" w:rsidR="00E05826" w:rsidRPr="005001FA" w:rsidRDefault="009460F0" w:rsidP="00801EBF">
            <w:pPr>
              <w:pStyle w:val="7Tablebodycopy"/>
              <w:rPr>
                <w:lang w:val="en-GB"/>
              </w:rPr>
            </w:pPr>
            <w:r w:rsidRPr="005001FA">
              <w:rPr>
                <w:lang w:val="en-GB"/>
              </w:rPr>
              <w:t>FS</w:t>
            </w:r>
          </w:p>
        </w:tc>
        <w:tc>
          <w:tcPr>
            <w:tcW w:w="1696" w:type="dxa"/>
          </w:tcPr>
          <w:p w14:paraId="324CA609" w14:textId="2DEC3C12" w:rsidR="00E05826" w:rsidRPr="005001FA" w:rsidRDefault="009460F0" w:rsidP="009460F0">
            <w:pPr>
              <w:pStyle w:val="7Tablecopybulleted"/>
              <w:numPr>
                <w:ilvl w:val="0"/>
                <w:numId w:val="0"/>
              </w:numPr>
              <w:spacing w:after="0" w:line="20" w:lineRule="atLeast"/>
              <w:rPr>
                <w:lang w:val="en-GB"/>
              </w:rPr>
            </w:pPr>
            <w:r w:rsidRPr="005001FA">
              <w:rPr>
                <w:lang w:val="en-GB"/>
              </w:rPr>
              <w:t>Spring 2</w:t>
            </w:r>
          </w:p>
        </w:tc>
        <w:tc>
          <w:tcPr>
            <w:tcW w:w="7133" w:type="dxa"/>
            <w:shd w:val="clear" w:color="auto" w:fill="auto"/>
            <w:tcMar>
              <w:top w:w="113" w:type="dxa"/>
              <w:bottom w:w="113" w:type="dxa"/>
            </w:tcMar>
          </w:tcPr>
          <w:p w14:paraId="25594879" w14:textId="77777777" w:rsidR="00E05826" w:rsidRDefault="009460F0" w:rsidP="009460F0">
            <w:pPr>
              <w:pStyle w:val="7Tablecopybulleted"/>
              <w:numPr>
                <w:ilvl w:val="0"/>
                <w:numId w:val="0"/>
              </w:numPr>
              <w:spacing w:after="0" w:line="20" w:lineRule="atLeast"/>
              <w:rPr>
                <w:lang w:val="en-GB"/>
              </w:rPr>
            </w:pPr>
            <w:r>
              <w:rPr>
                <w:lang w:val="en-GB"/>
              </w:rPr>
              <w:t>Healthy Me:</w:t>
            </w:r>
          </w:p>
          <w:p w14:paraId="4B047CA9" w14:textId="77777777" w:rsidR="009460F0" w:rsidRDefault="009460F0" w:rsidP="009460F0">
            <w:pPr>
              <w:pStyle w:val="7Tablecopybulleted"/>
              <w:numPr>
                <w:ilvl w:val="0"/>
                <w:numId w:val="7"/>
              </w:numPr>
              <w:spacing w:after="0" w:line="20" w:lineRule="atLeast"/>
              <w:rPr>
                <w:lang w:val="en-GB"/>
              </w:rPr>
            </w:pPr>
            <w:r>
              <w:rPr>
                <w:lang w:val="en-GB"/>
              </w:rPr>
              <w:t>I understand that I need to exercise to keep my body healthy</w:t>
            </w:r>
          </w:p>
          <w:p w14:paraId="23F13F7E" w14:textId="77777777" w:rsidR="009460F0" w:rsidRDefault="009460F0" w:rsidP="009460F0">
            <w:pPr>
              <w:pStyle w:val="7Tablecopybulleted"/>
              <w:numPr>
                <w:ilvl w:val="0"/>
                <w:numId w:val="7"/>
              </w:numPr>
              <w:spacing w:after="0" w:line="20" w:lineRule="atLeast"/>
              <w:rPr>
                <w:lang w:val="en-GB"/>
              </w:rPr>
            </w:pPr>
            <w:r>
              <w:rPr>
                <w:lang w:val="en-GB"/>
              </w:rPr>
              <w:t>I understand how moving and resting are good for my body</w:t>
            </w:r>
          </w:p>
          <w:p w14:paraId="05ECE02F" w14:textId="77777777" w:rsidR="009460F0" w:rsidRDefault="009460F0" w:rsidP="009460F0">
            <w:pPr>
              <w:pStyle w:val="7Tablecopybulleted"/>
              <w:numPr>
                <w:ilvl w:val="0"/>
                <w:numId w:val="7"/>
              </w:numPr>
              <w:spacing w:after="0" w:line="20" w:lineRule="atLeast"/>
              <w:rPr>
                <w:lang w:val="en-GB"/>
              </w:rPr>
            </w:pPr>
            <w:r>
              <w:rPr>
                <w:lang w:val="en-GB"/>
              </w:rPr>
              <w:t>I know which foods are healthy and not</w:t>
            </w:r>
          </w:p>
          <w:p w14:paraId="38A464B7" w14:textId="77777777" w:rsidR="009460F0" w:rsidRDefault="009460F0" w:rsidP="009460F0">
            <w:pPr>
              <w:pStyle w:val="7Tablecopybulleted"/>
              <w:numPr>
                <w:ilvl w:val="0"/>
                <w:numId w:val="7"/>
              </w:numPr>
              <w:spacing w:after="0" w:line="20" w:lineRule="atLeast"/>
              <w:rPr>
                <w:lang w:val="en-GB"/>
              </w:rPr>
            </w:pPr>
            <w:r>
              <w:rPr>
                <w:lang w:val="en-GB"/>
              </w:rPr>
              <w:t>I know how to help myself go to sleep and understand why sleep is good for me</w:t>
            </w:r>
          </w:p>
          <w:p w14:paraId="1BA84CCC" w14:textId="77777777" w:rsidR="009460F0" w:rsidRDefault="009460F0" w:rsidP="009460F0">
            <w:pPr>
              <w:pStyle w:val="7Tablecopybulleted"/>
              <w:numPr>
                <w:ilvl w:val="0"/>
                <w:numId w:val="7"/>
              </w:numPr>
              <w:spacing w:after="0" w:line="20" w:lineRule="atLeast"/>
              <w:rPr>
                <w:lang w:val="en-GB"/>
              </w:rPr>
            </w:pPr>
            <w:r>
              <w:rPr>
                <w:lang w:val="en-GB"/>
              </w:rPr>
              <w:t>I can wash my hands thoroughly and understand why this is important</w:t>
            </w:r>
          </w:p>
          <w:p w14:paraId="28A1CB53" w14:textId="6D6EA31C" w:rsidR="009460F0" w:rsidRPr="009460F0" w:rsidRDefault="009460F0" w:rsidP="009460F0">
            <w:pPr>
              <w:pStyle w:val="7Tablecopybulleted"/>
              <w:numPr>
                <w:ilvl w:val="0"/>
                <w:numId w:val="7"/>
              </w:numPr>
              <w:spacing w:after="0" w:line="20" w:lineRule="atLeast"/>
              <w:rPr>
                <w:lang w:val="en-GB"/>
              </w:rPr>
            </w:pPr>
            <w:r>
              <w:rPr>
                <w:lang w:val="en-GB"/>
              </w:rPr>
              <w:t>I know what a stranger</w:t>
            </w:r>
            <w:r w:rsidR="005001FA">
              <w:rPr>
                <w:lang w:val="en-GB"/>
              </w:rPr>
              <w:t xml:space="preserve"> is and how to stay safe if a stranger approaches me</w:t>
            </w:r>
          </w:p>
        </w:tc>
        <w:tc>
          <w:tcPr>
            <w:tcW w:w="3103" w:type="dxa"/>
            <w:shd w:val="clear" w:color="auto" w:fill="auto"/>
            <w:tcMar>
              <w:top w:w="113" w:type="dxa"/>
              <w:bottom w:w="113" w:type="dxa"/>
            </w:tcMar>
          </w:tcPr>
          <w:p w14:paraId="6201FE93" w14:textId="77777777" w:rsidR="00E05826" w:rsidRPr="00DD1174" w:rsidRDefault="00E05826" w:rsidP="00801EBF">
            <w:pPr>
              <w:pStyle w:val="7Tablebodycopy"/>
              <w:rPr>
                <w:lang w:val="en-GB"/>
              </w:rPr>
            </w:pPr>
          </w:p>
        </w:tc>
      </w:tr>
      <w:tr w:rsidR="00E05826" w:rsidRPr="00DD1174" w14:paraId="737D4A1B" w14:textId="77777777" w:rsidTr="00801EBF">
        <w:trPr>
          <w:cantSplit/>
        </w:trPr>
        <w:tc>
          <w:tcPr>
            <w:tcW w:w="2097" w:type="dxa"/>
            <w:shd w:val="clear" w:color="auto" w:fill="auto"/>
            <w:tcMar>
              <w:top w:w="113" w:type="dxa"/>
              <w:bottom w:w="113" w:type="dxa"/>
            </w:tcMar>
          </w:tcPr>
          <w:p w14:paraId="1557A381" w14:textId="7D05DDFA" w:rsidR="00E05826" w:rsidRPr="005001FA" w:rsidRDefault="005001FA" w:rsidP="00801EBF">
            <w:pPr>
              <w:pStyle w:val="7Tablebodycopy"/>
              <w:rPr>
                <w:lang w:val="en-GB"/>
              </w:rPr>
            </w:pPr>
            <w:r w:rsidRPr="005001FA">
              <w:rPr>
                <w:lang w:val="en-GB"/>
              </w:rPr>
              <w:t>FS</w:t>
            </w:r>
          </w:p>
        </w:tc>
        <w:tc>
          <w:tcPr>
            <w:tcW w:w="1696" w:type="dxa"/>
          </w:tcPr>
          <w:p w14:paraId="5E284C60" w14:textId="03C5E07A" w:rsidR="00E05826" w:rsidRPr="005001FA" w:rsidRDefault="005001FA" w:rsidP="00801EBF">
            <w:pPr>
              <w:pStyle w:val="7Tablecopybulleted"/>
              <w:numPr>
                <w:ilvl w:val="0"/>
                <w:numId w:val="0"/>
              </w:numPr>
              <w:rPr>
                <w:lang w:val="en-GB"/>
              </w:rPr>
            </w:pPr>
            <w:r w:rsidRPr="005001FA">
              <w:rPr>
                <w:lang w:val="en-GB"/>
              </w:rPr>
              <w:t>Summer 1</w:t>
            </w:r>
          </w:p>
        </w:tc>
        <w:tc>
          <w:tcPr>
            <w:tcW w:w="7133" w:type="dxa"/>
            <w:shd w:val="clear" w:color="auto" w:fill="auto"/>
            <w:tcMar>
              <w:top w:w="113" w:type="dxa"/>
              <w:bottom w:w="113" w:type="dxa"/>
            </w:tcMar>
          </w:tcPr>
          <w:p w14:paraId="14A00FD7" w14:textId="77777777" w:rsidR="00E05826" w:rsidRPr="005001FA" w:rsidRDefault="005001FA" w:rsidP="005001FA">
            <w:pPr>
              <w:pStyle w:val="7Tablecopybulleted"/>
              <w:numPr>
                <w:ilvl w:val="0"/>
                <w:numId w:val="0"/>
              </w:numPr>
              <w:rPr>
                <w:lang w:val="en-GB"/>
              </w:rPr>
            </w:pPr>
            <w:r w:rsidRPr="005001FA">
              <w:rPr>
                <w:lang w:val="en-GB"/>
              </w:rPr>
              <w:t>Relationships:</w:t>
            </w:r>
          </w:p>
          <w:p w14:paraId="67C2B0B3" w14:textId="77777777" w:rsidR="005001FA" w:rsidRDefault="005001FA" w:rsidP="005001FA">
            <w:pPr>
              <w:pStyle w:val="7Tablecopybulleted"/>
              <w:numPr>
                <w:ilvl w:val="0"/>
                <w:numId w:val="8"/>
              </w:numPr>
              <w:spacing w:after="0"/>
              <w:ind w:left="357" w:hanging="357"/>
              <w:rPr>
                <w:lang w:val="en-GB"/>
              </w:rPr>
            </w:pPr>
            <w:r>
              <w:rPr>
                <w:lang w:val="en-GB"/>
              </w:rPr>
              <w:t>I can identify some of the jobs I do in my family and how I feel like I belong</w:t>
            </w:r>
          </w:p>
          <w:p w14:paraId="323DFCD6" w14:textId="77777777" w:rsidR="005001FA" w:rsidRDefault="005001FA" w:rsidP="005001FA">
            <w:pPr>
              <w:pStyle w:val="7Tablecopybulleted"/>
              <w:numPr>
                <w:ilvl w:val="0"/>
                <w:numId w:val="8"/>
              </w:numPr>
              <w:spacing w:after="0"/>
              <w:ind w:left="357" w:hanging="357"/>
              <w:rPr>
                <w:lang w:val="en-GB"/>
              </w:rPr>
            </w:pPr>
            <w:r>
              <w:rPr>
                <w:lang w:val="en-GB"/>
              </w:rPr>
              <w:t>I know how to make friends to stop myself from feeling lonely</w:t>
            </w:r>
          </w:p>
          <w:p w14:paraId="6FC4D566" w14:textId="77777777" w:rsidR="005001FA" w:rsidRDefault="005001FA" w:rsidP="005001FA">
            <w:pPr>
              <w:pStyle w:val="7Tablecopybulleted"/>
              <w:numPr>
                <w:ilvl w:val="0"/>
                <w:numId w:val="8"/>
              </w:numPr>
              <w:spacing w:after="0"/>
              <w:ind w:left="357" w:hanging="357"/>
              <w:rPr>
                <w:lang w:val="en-GB"/>
              </w:rPr>
            </w:pPr>
            <w:r>
              <w:rPr>
                <w:lang w:val="en-GB"/>
              </w:rPr>
              <w:t>I can think of ways to solve problems and stay friends</w:t>
            </w:r>
          </w:p>
          <w:p w14:paraId="17FB6E78" w14:textId="77777777" w:rsidR="005001FA" w:rsidRDefault="005001FA" w:rsidP="005001FA">
            <w:pPr>
              <w:pStyle w:val="7Tablecopybulleted"/>
              <w:numPr>
                <w:ilvl w:val="0"/>
                <w:numId w:val="8"/>
              </w:numPr>
              <w:spacing w:after="0"/>
              <w:ind w:left="357" w:hanging="357"/>
              <w:rPr>
                <w:lang w:val="en-GB"/>
              </w:rPr>
            </w:pPr>
            <w:r>
              <w:rPr>
                <w:lang w:val="en-GB"/>
              </w:rPr>
              <w:t>I am starting to understand the impact of unkind words</w:t>
            </w:r>
          </w:p>
          <w:p w14:paraId="67316671" w14:textId="77777777" w:rsidR="005001FA" w:rsidRDefault="005001FA" w:rsidP="005001FA">
            <w:pPr>
              <w:pStyle w:val="7Tablecopybulleted"/>
              <w:numPr>
                <w:ilvl w:val="0"/>
                <w:numId w:val="8"/>
              </w:numPr>
              <w:spacing w:after="0"/>
              <w:ind w:left="357" w:hanging="357"/>
              <w:rPr>
                <w:lang w:val="en-GB"/>
              </w:rPr>
            </w:pPr>
            <w:r>
              <w:rPr>
                <w:lang w:val="en-GB"/>
              </w:rPr>
              <w:t>I can use calm me time to manage my feelings</w:t>
            </w:r>
          </w:p>
          <w:p w14:paraId="64AFB844" w14:textId="4DB4FFC9" w:rsidR="005001FA" w:rsidRPr="005001FA" w:rsidRDefault="005001FA" w:rsidP="005001FA">
            <w:pPr>
              <w:pStyle w:val="7Tablecopybulleted"/>
              <w:numPr>
                <w:ilvl w:val="0"/>
                <w:numId w:val="8"/>
              </w:numPr>
              <w:spacing w:after="0"/>
              <w:ind w:left="357" w:hanging="357"/>
              <w:rPr>
                <w:lang w:val="en-GB"/>
              </w:rPr>
            </w:pPr>
            <w:r>
              <w:rPr>
                <w:lang w:val="en-GB"/>
              </w:rPr>
              <w:t>I know how to be a good friend</w:t>
            </w:r>
          </w:p>
        </w:tc>
        <w:tc>
          <w:tcPr>
            <w:tcW w:w="3103" w:type="dxa"/>
            <w:shd w:val="clear" w:color="auto" w:fill="auto"/>
            <w:tcMar>
              <w:top w:w="113" w:type="dxa"/>
              <w:bottom w:w="113" w:type="dxa"/>
            </w:tcMar>
          </w:tcPr>
          <w:p w14:paraId="443D01DD" w14:textId="77777777" w:rsidR="00E05826" w:rsidRPr="00DD1174" w:rsidRDefault="00E05826" w:rsidP="00801EBF">
            <w:pPr>
              <w:pStyle w:val="7Tablebodycopy"/>
              <w:rPr>
                <w:lang w:val="en-GB"/>
              </w:rPr>
            </w:pPr>
          </w:p>
        </w:tc>
      </w:tr>
      <w:tr w:rsidR="00E05826" w:rsidRPr="00DD1174" w14:paraId="3F3B2896" w14:textId="77777777" w:rsidTr="00801EBF">
        <w:trPr>
          <w:cantSplit/>
        </w:trPr>
        <w:tc>
          <w:tcPr>
            <w:tcW w:w="2097" w:type="dxa"/>
            <w:shd w:val="clear" w:color="auto" w:fill="auto"/>
            <w:tcMar>
              <w:top w:w="113" w:type="dxa"/>
              <w:bottom w:w="113" w:type="dxa"/>
            </w:tcMar>
          </w:tcPr>
          <w:p w14:paraId="2890F14F" w14:textId="09DA40DE" w:rsidR="00E05826" w:rsidRPr="00DD1174" w:rsidRDefault="005001FA" w:rsidP="00801EBF">
            <w:pPr>
              <w:pStyle w:val="7Tablebodycopy"/>
              <w:rPr>
                <w:lang w:val="en-GB"/>
              </w:rPr>
            </w:pPr>
            <w:r>
              <w:rPr>
                <w:lang w:val="en-GB"/>
              </w:rPr>
              <w:lastRenderedPageBreak/>
              <w:t>FS</w:t>
            </w:r>
          </w:p>
        </w:tc>
        <w:tc>
          <w:tcPr>
            <w:tcW w:w="1696" w:type="dxa"/>
          </w:tcPr>
          <w:p w14:paraId="5B863525" w14:textId="4DB59D93" w:rsidR="00E05826" w:rsidRPr="00DD1174" w:rsidRDefault="005001FA"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75CAF900" w14:textId="77777777" w:rsidR="00E05826" w:rsidRDefault="005001FA" w:rsidP="00801EBF">
            <w:pPr>
              <w:pStyle w:val="7Tablecopybulleted"/>
              <w:numPr>
                <w:ilvl w:val="0"/>
                <w:numId w:val="0"/>
              </w:numPr>
              <w:rPr>
                <w:lang w:val="en-GB"/>
              </w:rPr>
            </w:pPr>
            <w:r>
              <w:rPr>
                <w:lang w:val="en-GB"/>
              </w:rPr>
              <w:t>Changing Me:</w:t>
            </w:r>
          </w:p>
          <w:p w14:paraId="444717E3" w14:textId="77777777" w:rsidR="005001FA" w:rsidRDefault="005001FA" w:rsidP="00B148E2">
            <w:pPr>
              <w:pStyle w:val="7Tablecopybulleted"/>
              <w:numPr>
                <w:ilvl w:val="0"/>
                <w:numId w:val="9"/>
              </w:numPr>
              <w:spacing w:after="0"/>
              <w:ind w:left="357" w:hanging="357"/>
              <w:rPr>
                <w:lang w:val="en-GB"/>
              </w:rPr>
            </w:pPr>
            <w:r>
              <w:rPr>
                <w:lang w:val="en-GB"/>
              </w:rPr>
              <w:t>I can name parts of the body</w:t>
            </w:r>
          </w:p>
          <w:p w14:paraId="6727104E" w14:textId="77777777" w:rsidR="005001FA" w:rsidRDefault="005001FA" w:rsidP="00B148E2">
            <w:pPr>
              <w:pStyle w:val="7Tablecopybulleted"/>
              <w:numPr>
                <w:ilvl w:val="0"/>
                <w:numId w:val="9"/>
              </w:numPr>
              <w:spacing w:after="0"/>
              <w:ind w:left="357" w:hanging="357"/>
              <w:rPr>
                <w:lang w:val="en-GB"/>
              </w:rPr>
            </w:pPr>
            <w:r>
              <w:rPr>
                <w:lang w:val="en-GB"/>
              </w:rPr>
              <w:t>I can tell you some things I can do and foods I can eat to be healthy</w:t>
            </w:r>
          </w:p>
          <w:p w14:paraId="473DB60D" w14:textId="77777777" w:rsidR="00B148E2" w:rsidRDefault="00B148E2" w:rsidP="00B148E2">
            <w:pPr>
              <w:pStyle w:val="7Tablecopybulleted"/>
              <w:numPr>
                <w:ilvl w:val="0"/>
                <w:numId w:val="9"/>
              </w:numPr>
              <w:spacing w:after="0"/>
              <w:ind w:left="357" w:hanging="357"/>
              <w:rPr>
                <w:lang w:val="en-GB"/>
              </w:rPr>
            </w:pPr>
            <w:r>
              <w:rPr>
                <w:lang w:val="en-GB"/>
              </w:rPr>
              <w:t>I understand that we all grow from babies to adults</w:t>
            </w:r>
          </w:p>
          <w:p w14:paraId="1D2BD257" w14:textId="77777777" w:rsidR="00B148E2" w:rsidRDefault="00B148E2" w:rsidP="00B148E2">
            <w:pPr>
              <w:pStyle w:val="7Tablecopybulleted"/>
              <w:numPr>
                <w:ilvl w:val="0"/>
                <w:numId w:val="9"/>
              </w:numPr>
              <w:spacing w:after="0"/>
              <w:ind w:left="357" w:hanging="357"/>
              <w:rPr>
                <w:lang w:val="en-GB"/>
              </w:rPr>
            </w:pPr>
            <w:r>
              <w:rPr>
                <w:lang w:val="en-GB"/>
              </w:rPr>
              <w:t>I can express how I feel about moving to Year 1</w:t>
            </w:r>
          </w:p>
          <w:p w14:paraId="33DDE454" w14:textId="77777777" w:rsidR="00B148E2" w:rsidRDefault="00B148E2" w:rsidP="00B148E2">
            <w:pPr>
              <w:pStyle w:val="7Tablecopybulleted"/>
              <w:numPr>
                <w:ilvl w:val="0"/>
                <w:numId w:val="9"/>
              </w:numPr>
              <w:spacing w:after="0"/>
              <w:ind w:left="357" w:hanging="357"/>
              <w:rPr>
                <w:lang w:val="en-GB"/>
              </w:rPr>
            </w:pPr>
            <w:r>
              <w:rPr>
                <w:lang w:val="en-GB"/>
              </w:rPr>
              <w:t>I can talk about my worries and the things I am looking forward to in Year1</w:t>
            </w:r>
          </w:p>
          <w:p w14:paraId="376BDAE5" w14:textId="77777777" w:rsidR="00B148E2" w:rsidRDefault="00B148E2" w:rsidP="00B148E2">
            <w:pPr>
              <w:pStyle w:val="7Tablecopybulleted"/>
              <w:numPr>
                <w:ilvl w:val="0"/>
                <w:numId w:val="9"/>
              </w:numPr>
              <w:spacing w:after="0"/>
              <w:ind w:left="357" w:hanging="357"/>
              <w:rPr>
                <w:lang w:val="en-GB"/>
              </w:rPr>
            </w:pPr>
            <w:r>
              <w:rPr>
                <w:lang w:val="en-GB"/>
              </w:rPr>
              <w:t>I can share my memories and the best bits of this year</w:t>
            </w:r>
          </w:p>
          <w:p w14:paraId="52F7267B" w14:textId="77777777" w:rsidR="00801EBF" w:rsidRDefault="00801EBF" w:rsidP="00801EBF">
            <w:pPr>
              <w:pStyle w:val="7Tablecopybulleted"/>
              <w:numPr>
                <w:ilvl w:val="0"/>
                <w:numId w:val="0"/>
              </w:numPr>
              <w:spacing w:after="0"/>
              <w:rPr>
                <w:lang w:val="en-GB"/>
              </w:rPr>
            </w:pPr>
          </w:p>
          <w:p w14:paraId="52229E03" w14:textId="77777777" w:rsidR="00801EBF" w:rsidRDefault="00801EBF" w:rsidP="00801EBF">
            <w:pPr>
              <w:pStyle w:val="7Tablecopybulleted"/>
              <w:numPr>
                <w:ilvl w:val="0"/>
                <w:numId w:val="0"/>
              </w:numPr>
              <w:spacing w:after="0"/>
              <w:rPr>
                <w:lang w:val="en-GB"/>
              </w:rPr>
            </w:pPr>
            <w:r>
              <w:rPr>
                <w:lang w:val="en-GB"/>
              </w:rPr>
              <w:t>Big Talk:</w:t>
            </w:r>
          </w:p>
          <w:p w14:paraId="1514C1FE" w14:textId="26B7D45D" w:rsidR="00801EBF" w:rsidRPr="00801EBF" w:rsidRDefault="007172E7" w:rsidP="00801EBF">
            <w:pPr>
              <w:pStyle w:val="7Tablecopybulleted"/>
              <w:numPr>
                <w:ilvl w:val="0"/>
                <w:numId w:val="28"/>
              </w:numPr>
              <w:spacing w:after="0"/>
              <w:rPr>
                <w:color w:val="000000"/>
                <w:szCs w:val="20"/>
              </w:rPr>
            </w:pPr>
            <w:r>
              <w:rPr>
                <w:color w:val="000000"/>
                <w:szCs w:val="20"/>
              </w:rPr>
              <w:t xml:space="preserve">I know </w:t>
            </w:r>
            <w:r w:rsidR="00801EBF" w:rsidRPr="00801EBF">
              <w:rPr>
                <w:color w:val="000000"/>
                <w:szCs w:val="20"/>
              </w:rPr>
              <w:t>the differences between boys and girls, naming body parts, correct scientific words, private areas of the bod</w:t>
            </w:r>
            <w:r>
              <w:rPr>
                <w:color w:val="000000"/>
                <w:szCs w:val="20"/>
              </w:rPr>
              <w:t>y, good touches and bad touches.</w:t>
            </w:r>
          </w:p>
          <w:p w14:paraId="7C8A3F23" w14:textId="77777777" w:rsidR="007172E7" w:rsidRDefault="007172E7" w:rsidP="00801EBF">
            <w:pPr>
              <w:pStyle w:val="7Tablecopybulleted"/>
              <w:numPr>
                <w:ilvl w:val="0"/>
                <w:numId w:val="28"/>
              </w:numPr>
              <w:spacing w:after="0"/>
              <w:rPr>
                <w:color w:val="000000"/>
                <w:szCs w:val="20"/>
              </w:rPr>
            </w:pPr>
            <w:r>
              <w:rPr>
                <w:color w:val="000000"/>
                <w:szCs w:val="20"/>
              </w:rPr>
              <w:t>I can</w:t>
            </w:r>
            <w:r w:rsidR="00801EBF" w:rsidRPr="00801EBF">
              <w:rPr>
                <w:color w:val="000000"/>
                <w:szCs w:val="20"/>
              </w:rPr>
              <w:t xml:space="preserve"> identify happy situations within relationships, and those which may be risky (e.g., other children or adults taking improper photographs of them, inappropriate touches, exposure to unsuitable media etc.) </w:t>
            </w:r>
          </w:p>
          <w:p w14:paraId="46B1B74A" w14:textId="1391E0BE" w:rsidR="00801EBF" w:rsidRPr="00801EBF" w:rsidRDefault="007172E7" w:rsidP="007172E7">
            <w:pPr>
              <w:pStyle w:val="7Tablecopybulleted"/>
              <w:numPr>
                <w:ilvl w:val="0"/>
                <w:numId w:val="28"/>
              </w:numPr>
              <w:spacing w:after="0"/>
              <w:rPr>
                <w:color w:val="000000"/>
                <w:szCs w:val="20"/>
              </w:rPr>
            </w:pPr>
            <w:r>
              <w:rPr>
                <w:color w:val="000000"/>
                <w:szCs w:val="20"/>
              </w:rPr>
              <w:t>I know who I</w:t>
            </w:r>
            <w:r w:rsidR="00801EBF" w:rsidRPr="00801EBF">
              <w:rPr>
                <w:color w:val="000000"/>
                <w:szCs w:val="20"/>
              </w:rPr>
              <w:t xml:space="preserve"> can talk to if </w:t>
            </w:r>
            <w:r>
              <w:rPr>
                <w:color w:val="000000"/>
                <w:szCs w:val="20"/>
              </w:rPr>
              <w:t xml:space="preserve">I am </w:t>
            </w:r>
            <w:r w:rsidR="00801EBF" w:rsidRPr="00801EBF">
              <w:rPr>
                <w:color w:val="000000"/>
                <w:szCs w:val="20"/>
              </w:rPr>
              <w:t>worried.</w:t>
            </w:r>
          </w:p>
        </w:tc>
        <w:tc>
          <w:tcPr>
            <w:tcW w:w="3103" w:type="dxa"/>
            <w:shd w:val="clear" w:color="auto" w:fill="auto"/>
            <w:tcMar>
              <w:top w:w="113" w:type="dxa"/>
              <w:bottom w:w="113" w:type="dxa"/>
            </w:tcMar>
          </w:tcPr>
          <w:p w14:paraId="7E1C3542" w14:textId="77777777" w:rsidR="00B148E2" w:rsidRPr="00B148E2" w:rsidRDefault="00B148E2" w:rsidP="00B148E2">
            <w:pPr>
              <w:autoSpaceDE w:val="0"/>
              <w:autoSpaceDN w:val="0"/>
              <w:adjustRightInd w:val="0"/>
              <w:rPr>
                <w:rFonts w:ascii="MYXHV D+ DIN" w:hAnsi="MYXHV D+ DIN" w:cs="MYXHV D+ DIN"/>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B148E2" w:rsidRPr="00B148E2" w14:paraId="5A643D08" w14:textId="77777777">
              <w:trPr>
                <w:trHeight w:val="263"/>
              </w:trPr>
              <w:tc>
                <w:tcPr>
                  <w:tcW w:w="0" w:type="auto"/>
                </w:tcPr>
                <w:p w14:paraId="1B342867" w14:textId="77777777" w:rsidR="00B148E2" w:rsidRPr="00B148E2" w:rsidRDefault="00B148E2" w:rsidP="00B148E2">
                  <w:pPr>
                    <w:autoSpaceDE w:val="0"/>
                    <w:autoSpaceDN w:val="0"/>
                    <w:adjustRightInd w:val="0"/>
                    <w:spacing w:line="241" w:lineRule="atLeast"/>
                    <w:rPr>
                      <w:rFonts w:ascii="MYXHV D+ DIN" w:hAnsi="MYXHV D+ DIN" w:cs="MYXHV D+ DIN"/>
                      <w:color w:val="000000"/>
                      <w:sz w:val="16"/>
                      <w:szCs w:val="16"/>
                    </w:rPr>
                  </w:pPr>
                  <w:r w:rsidRPr="00B148E2">
                    <w:rPr>
                      <w:rFonts w:ascii="MYXHV D+ DIN" w:hAnsi="MYXHV D+ DIN" w:cs="MYXHV D+ DIN"/>
                      <w:color w:val="000000"/>
                      <w:sz w:val="16"/>
                      <w:szCs w:val="16"/>
                    </w:rPr>
                    <w:t xml:space="preserve">Large paper big enough to fit the outline of a child on </w:t>
                  </w:r>
                </w:p>
                <w:p w14:paraId="3AFEC1F9" w14:textId="77777777" w:rsidR="00B148E2" w:rsidRPr="00B148E2" w:rsidRDefault="00B148E2" w:rsidP="00B148E2">
                  <w:pPr>
                    <w:autoSpaceDE w:val="0"/>
                    <w:autoSpaceDN w:val="0"/>
                    <w:adjustRightInd w:val="0"/>
                    <w:spacing w:line="241" w:lineRule="atLeast"/>
                    <w:rPr>
                      <w:rFonts w:ascii="MYXHV D+ DIN" w:hAnsi="MYXHV D+ DIN" w:cs="MYXHV D+ DIN"/>
                      <w:color w:val="000000"/>
                      <w:sz w:val="16"/>
                      <w:szCs w:val="16"/>
                    </w:rPr>
                  </w:pPr>
                  <w:r w:rsidRPr="00B148E2">
                    <w:rPr>
                      <w:rFonts w:ascii="MYXHV D+ DIN" w:hAnsi="MYXHV D+ DIN" w:cs="MYXHV D+ DIN"/>
                      <w:color w:val="000000"/>
                      <w:sz w:val="16"/>
                      <w:szCs w:val="16"/>
                    </w:rPr>
                    <w:t xml:space="preserve">Post-its or labels of body parts Book: ‘Look Inside Your Body’ by Louie Stowell </w:t>
                  </w:r>
                </w:p>
              </w:tc>
            </w:tr>
          </w:tbl>
          <w:p w14:paraId="49CEFF4F" w14:textId="77777777" w:rsidR="00B148E2" w:rsidRPr="00B148E2" w:rsidRDefault="00B148E2" w:rsidP="00B148E2">
            <w:pPr>
              <w:autoSpaceDE w:val="0"/>
              <w:autoSpaceDN w:val="0"/>
              <w:adjustRightInd w:val="0"/>
              <w:rPr>
                <w:rFonts w:ascii="MYXHV D+ DIN" w:hAnsi="MYXHV D+ DIN" w:cs="MYXHV D+ DIN"/>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B148E2" w:rsidRPr="00B148E2" w14:paraId="36F4F898" w14:textId="77777777">
              <w:trPr>
                <w:trHeight w:val="351"/>
              </w:trPr>
              <w:tc>
                <w:tcPr>
                  <w:tcW w:w="0" w:type="auto"/>
                </w:tcPr>
                <w:p w14:paraId="252545FA" w14:textId="77777777" w:rsidR="00B148E2" w:rsidRPr="00B148E2" w:rsidRDefault="00B148E2" w:rsidP="00B148E2">
                  <w:pPr>
                    <w:autoSpaceDE w:val="0"/>
                    <w:autoSpaceDN w:val="0"/>
                    <w:adjustRightInd w:val="0"/>
                    <w:spacing w:line="241" w:lineRule="atLeast"/>
                    <w:rPr>
                      <w:rFonts w:ascii="MYXHV D+ DIN" w:hAnsi="MYXHV D+ DIN" w:cs="MYXHV D+ DIN"/>
                      <w:color w:val="000000"/>
                      <w:sz w:val="16"/>
                      <w:szCs w:val="16"/>
                    </w:rPr>
                  </w:pPr>
                  <w:r w:rsidRPr="00B148E2">
                    <w:rPr>
                      <w:rFonts w:ascii="MYXHV D+ DIN" w:hAnsi="MYXHV D+ DIN" w:cs="MYXHV D+ DIN"/>
                      <w:color w:val="000000"/>
                      <w:sz w:val="16"/>
                      <w:szCs w:val="16"/>
                    </w:rPr>
                    <w:t xml:space="preserve">Book: ‘Tell Me What It’s Like To Be Big’, by Joyce Dunbar </w:t>
                  </w:r>
                </w:p>
                <w:p w14:paraId="21FA5E37" w14:textId="77777777" w:rsidR="00B148E2" w:rsidRPr="00B148E2" w:rsidRDefault="00B148E2" w:rsidP="00B148E2">
                  <w:pPr>
                    <w:autoSpaceDE w:val="0"/>
                    <w:autoSpaceDN w:val="0"/>
                    <w:adjustRightInd w:val="0"/>
                    <w:spacing w:line="241" w:lineRule="atLeast"/>
                    <w:rPr>
                      <w:rFonts w:ascii="MYXHV D+ DIN" w:hAnsi="MYXHV D+ DIN" w:cs="MYXHV D+ DIN"/>
                      <w:color w:val="000000"/>
                      <w:sz w:val="16"/>
                      <w:szCs w:val="16"/>
                    </w:rPr>
                  </w:pPr>
                  <w:r w:rsidRPr="00B148E2">
                    <w:rPr>
                      <w:rFonts w:ascii="MYXHV D+ DIN" w:hAnsi="MYXHV D+ DIN" w:cs="MYXHV D+ DIN"/>
                      <w:color w:val="000000"/>
                      <w:sz w:val="16"/>
                      <w:szCs w:val="16"/>
                    </w:rPr>
                    <w:t xml:space="preserve">Book: ‘I Wonder Why Kangaroos Have Pouches’, by Jenny Wood </w:t>
                  </w:r>
                </w:p>
                <w:p w14:paraId="1CFD2805" w14:textId="0E957E44" w:rsidR="00B148E2" w:rsidRPr="00B148E2" w:rsidRDefault="00B148E2" w:rsidP="00F35D9F">
                  <w:pPr>
                    <w:autoSpaceDE w:val="0"/>
                    <w:autoSpaceDN w:val="0"/>
                    <w:adjustRightInd w:val="0"/>
                    <w:spacing w:line="241" w:lineRule="atLeast"/>
                    <w:rPr>
                      <w:rFonts w:ascii="MYXHV D+ DIN" w:hAnsi="MYXHV D+ DIN" w:cs="MYXHV D+ DIN"/>
                      <w:color w:val="000000"/>
                      <w:sz w:val="16"/>
                      <w:szCs w:val="16"/>
                    </w:rPr>
                  </w:pPr>
                  <w:r w:rsidRPr="00B148E2">
                    <w:rPr>
                      <w:rFonts w:ascii="MYXHV D+ DIN" w:hAnsi="MYXHV D+ DIN" w:cs="MYXHV D+ DIN"/>
                      <w:color w:val="000000"/>
                      <w:sz w:val="16"/>
                      <w:szCs w:val="16"/>
                    </w:rPr>
                    <w:t xml:space="preserve">Picture cards showing different developmental stages of life ranging from baby to elderly </w:t>
                  </w:r>
                </w:p>
              </w:tc>
            </w:tr>
          </w:tbl>
          <w:p w14:paraId="2AD16C79" w14:textId="77777777" w:rsidR="00E05826" w:rsidRPr="00DD1174" w:rsidRDefault="00E05826" w:rsidP="00801EBF">
            <w:pPr>
              <w:pStyle w:val="7Tablebodycopy"/>
              <w:rPr>
                <w:lang w:val="en-GB"/>
              </w:rPr>
            </w:pPr>
          </w:p>
        </w:tc>
      </w:tr>
      <w:tr w:rsidR="00E05826" w:rsidRPr="00DD1174" w14:paraId="33B95EDC" w14:textId="77777777" w:rsidTr="00801EBF">
        <w:trPr>
          <w:cantSplit/>
        </w:trPr>
        <w:tc>
          <w:tcPr>
            <w:tcW w:w="2097" w:type="dxa"/>
            <w:shd w:val="clear" w:color="auto" w:fill="auto"/>
            <w:tcMar>
              <w:top w:w="113" w:type="dxa"/>
              <w:bottom w:w="113" w:type="dxa"/>
            </w:tcMar>
          </w:tcPr>
          <w:p w14:paraId="5B90D908" w14:textId="078CE9E9" w:rsidR="00E05826" w:rsidRPr="00DD1174" w:rsidRDefault="00B148E2" w:rsidP="00801EBF">
            <w:pPr>
              <w:pStyle w:val="7Tablebodycopy"/>
              <w:rPr>
                <w:lang w:val="en-GB"/>
              </w:rPr>
            </w:pPr>
            <w:r>
              <w:rPr>
                <w:lang w:val="en-GB"/>
              </w:rPr>
              <w:t>Year 1</w:t>
            </w:r>
          </w:p>
        </w:tc>
        <w:tc>
          <w:tcPr>
            <w:tcW w:w="1696" w:type="dxa"/>
          </w:tcPr>
          <w:p w14:paraId="5EE3003D" w14:textId="39FB63A8" w:rsidR="00E05826" w:rsidRPr="00DD1174" w:rsidRDefault="00B148E2" w:rsidP="00ED79CE">
            <w:pPr>
              <w:pStyle w:val="7Tablecopybulleted"/>
              <w:numPr>
                <w:ilvl w:val="0"/>
                <w:numId w:val="0"/>
              </w:numPr>
              <w:spacing w:after="0"/>
              <w:rPr>
                <w:lang w:val="en-GB"/>
              </w:rPr>
            </w:pPr>
            <w:r>
              <w:rPr>
                <w:lang w:val="en-GB"/>
              </w:rPr>
              <w:t>Spring 2</w:t>
            </w:r>
          </w:p>
        </w:tc>
        <w:tc>
          <w:tcPr>
            <w:tcW w:w="7133" w:type="dxa"/>
            <w:shd w:val="clear" w:color="auto" w:fill="auto"/>
            <w:tcMar>
              <w:top w:w="113" w:type="dxa"/>
              <w:bottom w:w="113" w:type="dxa"/>
            </w:tcMar>
          </w:tcPr>
          <w:p w14:paraId="700074DA" w14:textId="77777777" w:rsidR="00E05826" w:rsidRDefault="00B148E2" w:rsidP="00ED79CE">
            <w:pPr>
              <w:pStyle w:val="7Tablecopybulleted"/>
              <w:numPr>
                <w:ilvl w:val="0"/>
                <w:numId w:val="0"/>
              </w:numPr>
              <w:spacing w:after="0"/>
              <w:rPr>
                <w:lang w:val="en-GB"/>
              </w:rPr>
            </w:pPr>
            <w:r>
              <w:rPr>
                <w:lang w:val="en-GB"/>
              </w:rPr>
              <w:t>Healthy Me:</w:t>
            </w:r>
          </w:p>
          <w:p w14:paraId="6E2D7AC3" w14:textId="77777777" w:rsidR="00B148E2" w:rsidRDefault="00B148E2" w:rsidP="00ED79CE">
            <w:pPr>
              <w:pStyle w:val="7Tablecopybulleted"/>
              <w:numPr>
                <w:ilvl w:val="0"/>
                <w:numId w:val="10"/>
              </w:numPr>
              <w:spacing w:after="0"/>
              <w:rPr>
                <w:lang w:val="en-GB"/>
              </w:rPr>
            </w:pPr>
            <w:r>
              <w:rPr>
                <w:lang w:val="en-GB"/>
              </w:rPr>
              <w:t>Being healthy</w:t>
            </w:r>
          </w:p>
          <w:p w14:paraId="1C9FCC7E" w14:textId="77777777" w:rsidR="00B148E2" w:rsidRDefault="00B148E2" w:rsidP="00ED79CE">
            <w:pPr>
              <w:pStyle w:val="7Tablecopybulleted"/>
              <w:numPr>
                <w:ilvl w:val="0"/>
                <w:numId w:val="10"/>
              </w:numPr>
              <w:spacing w:after="0"/>
              <w:rPr>
                <w:lang w:val="en-GB"/>
              </w:rPr>
            </w:pPr>
            <w:r>
              <w:rPr>
                <w:lang w:val="en-GB"/>
              </w:rPr>
              <w:t>Healthy choices</w:t>
            </w:r>
          </w:p>
          <w:p w14:paraId="5E2086AB" w14:textId="0B700885" w:rsidR="00B148E2" w:rsidRDefault="00B148E2" w:rsidP="00ED79CE">
            <w:pPr>
              <w:pStyle w:val="7Tablecopybulleted"/>
              <w:numPr>
                <w:ilvl w:val="0"/>
                <w:numId w:val="10"/>
              </w:numPr>
              <w:spacing w:after="0"/>
              <w:rPr>
                <w:lang w:val="en-GB"/>
              </w:rPr>
            </w:pPr>
            <w:r>
              <w:rPr>
                <w:lang w:val="en-GB"/>
              </w:rPr>
              <w:t>Clean and healthy</w:t>
            </w:r>
          </w:p>
          <w:p w14:paraId="16ADDB38" w14:textId="77777777" w:rsidR="00B148E2" w:rsidRDefault="00ED79CE" w:rsidP="00ED79CE">
            <w:pPr>
              <w:pStyle w:val="7Tablecopybulleted"/>
              <w:numPr>
                <w:ilvl w:val="0"/>
                <w:numId w:val="10"/>
              </w:numPr>
              <w:spacing w:after="0"/>
              <w:rPr>
                <w:lang w:val="en-GB"/>
              </w:rPr>
            </w:pPr>
            <w:r>
              <w:rPr>
                <w:lang w:val="en-GB"/>
              </w:rPr>
              <w:t>Medicine safety</w:t>
            </w:r>
          </w:p>
          <w:p w14:paraId="458D196C" w14:textId="06F77A73" w:rsidR="00ED79CE" w:rsidRPr="00ED79CE" w:rsidRDefault="00ED79CE" w:rsidP="00ED79CE">
            <w:pPr>
              <w:pStyle w:val="7Tablecopybulleted"/>
              <w:numPr>
                <w:ilvl w:val="0"/>
                <w:numId w:val="10"/>
              </w:numPr>
              <w:spacing w:after="0"/>
              <w:rPr>
                <w:lang w:val="en-GB"/>
              </w:rPr>
            </w:pPr>
            <w:r>
              <w:rPr>
                <w:lang w:val="en-GB"/>
              </w:rPr>
              <w:t>Road safety</w:t>
            </w:r>
          </w:p>
        </w:tc>
        <w:tc>
          <w:tcPr>
            <w:tcW w:w="3103" w:type="dxa"/>
            <w:shd w:val="clear" w:color="auto" w:fill="auto"/>
            <w:tcMar>
              <w:top w:w="113" w:type="dxa"/>
              <w:bottom w:w="113" w:type="dxa"/>
            </w:tcMar>
          </w:tcPr>
          <w:p w14:paraId="51152856" w14:textId="77777777" w:rsidR="00E05826" w:rsidRPr="00DD1174" w:rsidRDefault="00E05826" w:rsidP="00801EBF">
            <w:pPr>
              <w:pStyle w:val="7Tablebodycopy"/>
              <w:rPr>
                <w:lang w:val="en-GB"/>
              </w:rPr>
            </w:pPr>
          </w:p>
        </w:tc>
      </w:tr>
      <w:tr w:rsidR="00E05826" w:rsidRPr="00DD1174" w14:paraId="614C3D56" w14:textId="77777777" w:rsidTr="00801EBF">
        <w:trPr>
          <w:cantSplit/>
        </w:trPr>
        <w:tc>
          <w:tcPr>
            <w:tcW w:w="2097" w:type="dxa"/>
            <w:shd w:val="clear" w:color="auto" w:fill="auto"/>
            <w:tcMar>
              <w:top w:w="113" w:type="dxa"/>
              <w:bottom w:w="113" w:type="dxa"/>
            </w:tcMar>
          </w:tcPr>
          <w:p w14:paraId="6978DBCF" w14:textId="7765BA86" w:rsidR="00E05826" w:rsidRPr="00DD1174" w:rsidRDefault="00ED79CE" w:rsidP="00801EBF">
            <w:pPr>
              <w:pStyle w:val="7Tablebodycopy"/>
              <w:rPr>
                <w:lang w:val="en-GB"/>
              </w:rPr>
            </w:pPr>
            <w:r>
              <w:rPr>
                <w:lang w:val="en-GB"/>
              </w:rPr>
              <w:t>Year 1</w:t>
            </w:r>
          </w:p>
        </w:tc>
        <w:tc>
          <w:tcPr>
            <w:tcW w:w="1696" w:type="dxa"/>
          </w:tcPr>
          <w:p w14:paraId="5C9595C0" w14:textId="3E3B4A40" w:rsidR="00E05826" w:rsidRPr="00DD1174" w:rsidRDefault="00ED79CE" w:rsidP="00801EBF">
            <w:pPr>
              <w:pStyle w:val="7Tablecopybulleted"/>
              <w:numPr>
                <w:ilvl w:val="0"/>
                <w:numId w:val="0"/>
              </w:numPr>
              <w:rPr>
                <w:lang w:val="en-GB"/>
              </w:rPr>
            </w:pPr>
            <w:r>
              <w:rPr>
                <w:lang w:val="en-GB"/>
              </w:rPr>
              <w:t>Summer 1</w:t>
            </w:r>
          </w:p>
        </w:tc>
        <w:tc>
          <w:tcPr>
            <w:tcW w:w="7133" w:type="dxa"/>
            <w:shd w:val="clear" w:color="auto" w:fill="auto"/>
            <w:tcMar>
              <w:top w:w="113" w:type="dxa"/>
              <w:bottom w:w="113" w:type="dxa"/>
            </w:tcMar>
          </w:tcPr>
          <w:p w14:paraId="5F2F1644" w14:textId="38F7DF3A" w:rsidR="00E05826" w:rsidRDefault="00ED79CE" w:rsidP="00801EBF">
            <w:pPr>
              <w:pStyle w:val="7Tablecopybulleted"/>
              <w:numPr>
                <w:ilvl w:val="0"/>
                <w:numId w:val="0"/>
              </w:numPr>
              <w:rPr>
                <w:lang w:val="en-GB"/>
              </w:rPr>
            </w:pPr>
            <w:r>
              <w:rPr>
                <w:lang w:val="en-GB"/>
              </w:rPr>
              <w:t>Relationships:</w:t>
            </w:r>
          </w:p>
          <w:p w14:paraId="183B7B41" w14:textId="07F9FA10" w:rsidR="00ED79CE" w:rsidRDefault="00ED79CE" w:rsidP="00ED79CE">
            <w:pPr>
              <w:pStyle w:val="7Tablecopybulleted"/>
              <w:numPr>
                <w:ilvl w:val="0"/>
                <w:numId w:val="11"/>
              </w:numPr>
              <w:spacing w:after="0"/>
              <w:ind w:left="357" w:hanging="357"/>
              <w:rPr>
                <w:lang w:val="en-GB"/>
              </w:rPr>
            </w:pPr>
            <w:r>
              <w:rPr>
                <w:lang w:val="en-GB"/>
              </w:rPr>
              <w:t>Families</w:t>
            </w:r>
          </w:p>
          <w:p w14:paraId="1BFAF69B" w14:textId="198ADB5A" w:rsidR="00ED79CE" w:rsidRDefault="00ED79CE" w:rsidP="00ED79CE">
            <w:pPr>
              <w:pStyle w:val="7Tablecopybulleted"/>
              <w:numPr>
                <w:ilvl w:val="0"/>
                <w:numId w:val="11"/>
              </w:numPr>
              <w:spacing w:after="0"/>
              <w:ind w:left="357" w:hanging="357"/>
              <w:rPr>
                <w:lang w:val="en-GB"/>
              </w:rPr>
            </w:pPr>
            <w:r>
              <w:rPr>
                <w:lang w:val="en-GB"/>
              </w:rPr>
              <w:t>Making friends</w:t>
            </w:r>
          </w:p>
          <w:p w14:paraId="7F0DD74C" w14:textId="035BB27A" w:rsidR="00ED79CE" w:rsidRDefault="00ED79CE" w:rsidP="00ED79CE">
            <w:pPr>
              <w:pStyle w:val="7Tablecopybulleted"/>
              <w:numPr>
                <w:ilvl w:val="0"/>
                <w:numId w:val="11"/>
              </w:numPr>
              <w:spacing w:after="0"/>
              <w:ind w:left="357" w:hanging="357"/>
              <w:rPr>
                <w:lang w:val="en-GB"/>
              </w:rPr>
            </w:pPr>
            <w:r>
              <w:rPr>
                <w:lang w:val="en-GB"/>
              </w:rPr>
              <w:t>Greetings</w:t>
            </w:r>
          </w:p>
          <w:p w14:paraId="1D0F4BDF" w14:textId="065D0304" w:rsidR="00ED79CE" w:rsidRDefault="00ED79CE" w:rsidP="00ED79CE">
            <w:pPr>
              <w:pStyle w:val="7Tablecopybulleted"/>
              <w:numPr>
                <w:ilvl w:val="0"/>
                <w:numId w:val="11"/>
              </w:numPr>
              <w:spacing w:after="0"/>
              <w:ind w:left="357" w:hanging="357"/>
              <w:rPr>
                <w:lang w:val="en-GB"/>
              </w:rPr>
            </w:pPr>
            <w:r>
              <w:rPr>
                <w:lang w:val="en-GB"/>
              </w:rPr>
              <w:t>People who help us</w:t>
            </w:r>
          </w:p>
          <w:p w14:paraId="39495565" w14:textId="15A98EFD" w:rsidR="00ED79CE" w:rsidRDefault="00ED79CE" w:rsidP="00ED79CE">
            <w:pPr>
              <w:pStyle w:val="7Tablecopybulleted"/>
              <w:numPr>
                <w:ilvl w:val="0"/>
                <w:numId w:val="11"/>
              </w:numPr>
              <w:spacing w:after="0"/>
              <w:ind w:left="357" w:hanging="357"/>
              <w:rPr>
                <w:lang w:val="en-GB"/>
              </w:rPr>
            </w:pPr>
            <w:r>
              <w:rPr>
                <w:lang w:val="en-GB"/>
              </w:rPr>
              <w:t>Being my own best friend</w:t>
            </w:r>
          </w:p>
          <w:p w14:paraId="24DF4359" w14:textId="3677DE12" w:rsidR="00ED79CE" w:rsidRDefault="00ED79CE" w:rsidP="00ED79CE">
            <w:pPr>
              <w:pStyle w:val="7Tablecopybulleted"/>
              <w:numPr>
                <w:ilvl w:val="0"/>
                <w:numId w:val="11"/>
              </w:numPr>
              <w:spacing w:after="0"/>
              <w:ind w:left="357" w:hanging="357"/>
              <w:rPr>
                <w:lang w:val="en-GB"/>
              </w:rPr>
            </w:pPr>
            <w:r>
              <w:rPr>
                <w:lang w:val="en-GB"/>
              </w:rPr>
              <w:t>Celebrating special relationships</w:t>
            </w:r>
          </w:p>
          <w:p w14:paraId="719EC2C2" w14:textId="0134BC79" w:rsidR="00ED79CE" w:rsidRPr="00DD1174" w:rsidRDefault="00ED79CE" w:rsidP="00801EBF">
            <w:pPr>
              <w:pStyle w:val="7Tablecopybulleted"/>
              <w:numPr>
                <w:ilvl w:val="0"/>
                <w:numId w:val="0"/>
              </w:numPr>
              <w:rPr>
                <w:lang w:val="en-GB"/>
              </w:rPr>
            </w:pPr>
          </w:p>
        </w:tc>
        <w:tc>
          <w:tcPr>
            <w:tcW w:w="3103" w:type="dxa"/>
            <w:shd w:val="clear" w:color="auto" w:fill="auto"/>
            <w:tcMar>
              <w:top w:w="113" w:type="dxa"/>
              <w:bottom w:w="113" w:type="dxa"/>
            </w:tcMar>
          </w:tcPr>
          <w:p w14:paraId="72A28EC6" w14:textId="77777777" w:rsidR="00E05826" w:rsidRPr="00DD1174" w:rsidRDefault="00E05826" w:rsidP="00801EBF">
            <w:pPr>
              <w:pStyle w:val="7Tablebodycopy"/>
              <w:rPr>
                <w:lang w:val="en-GB"/>
              </w:rPr>
            </w:pPr>
          </w:p>
        </w:tc>
      </w:tr>
      <w:tr w:rsidR="00E05826" w:rsidRPr="00DD1174" w14:paraId="73B523B5" w14:textId="77777777" w:rsidTr="00801EBF">
        <w:trPr>
          <w:cantSplit/>
        </w:trPr>
        <w:tc>
          <w:tcPr>
            <w:tcW w:w="2097" w:type="dxa"/>
            <w:shd w:val="clear" w:color="auto" w:fill="auto"/>
            <w:tcMar>
              <w:top w:w="113" w:type="dxa"/>
              <w:bottom w:w="113" w:type="dxa"/>
            </w:tcMar>
          </w:tcPr>
          <w:p w14:paraId="44D9EC60" w14:textId="474579F2" w:rsidR="00E05826" w:rsidRPr="00DD1174" w:rsidRDefault="00ED79CE" w:rsidP="00801EBF">
            <w:pPr>
              <w:pStyle w:val="7Tablebodycopy"/>
              <w:rPr>
                <w:lang w:val="en-GB"/>
              </w:rPr>
            </w:pPr>
            <w:r>
              <w:rPr>
                <w:lang w:val="en-GB"/>
              </w:rPr>
              <w:lastRenderedPageBreak/>
              <w:t>Year 1</w:t>
            </w:r>
          </w:p>
        </w:tc>
        <w:tc>
          <w:tcPr>
            <w:tcW w:w="1696" w:type="dxa"/>
          </w:tcPr>
          <w:p w14:paraId="774DFA6F" w14:textId="32C77E3C" w:rsidR="00E05826" w:rsidRPr="00DD1174" w:rsidRDefault="00ED79CE"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2EAC1F55" w14:textId="77777777" w:rsidR="00E05826" w:rsidRDefault="00ED79CE" w:rsidP="00801EBF">
            <w:pPr>
              <w:pStyle w:val="7Tablecopybulleted"/>
              <w:numPr>
                <w:ilvl w:val="0"/>
                <w:numId w:val="0"/>
              </w:numPr>
              <w:rPr>
                <w:lang w:val="en-GB"/>
              </w:rPr>
            </w:pPr>
            <w:r>
              <w:rPr>
                <w:lang w:val="en-GB"/>
              </w:rPr>
              <w:t>Changing Me:</w:t>
            </w:r>
          </w:p>
          <w:p w14:paraId="3A1017E2" w14:textId="77777777" w:rsidR="00ED79CE" w:rsidRDefault="00ED79CE" w:rsidP="008A66EF">
            <w:pPr>
              <w:pStyle w:val="7Tablecopybulleted"/>
              <w:numPr>
                <w:ilvl w:val="0"/>
                <w:numId w:val="12"/>
              </w:numPr>
              <w:spacing w:after="0"/>
              <w:ind w:left="357" w:hanging="357"/>
              <w:rPr>
                <w:lang w:val="en-GB"/>
              </w:rPr>
            </w:pPr>
            <w:r>
              <w:rPr>
                <w:lang w:val="en-GB"/>
              </w:rPr>
              <w:t>I am string to understand the life cycles of animals and humans</w:t>
            </w:r>
          </w:p>
          <w:p w14:paraId="35620DFF" w14:textId="77777777" w:rsidR="00ED79CE" w:rsidRDefault="00ED79CE" w:rsidP="008A66EF">
            <w:pPr>
              <w:pStyle w:val="7Tablecopybulleted"/>
              <w:numPr>
                <w:ilvl w:val="0"/>
                <w:numId w:val="12"/>
              </w:numPr>
              <w:spacing w:after="0"/>
              <w:ind w:left="357" w:hanging="357"/>
              <w:rPr>
                <w:lang w:val="en-GB"/>
              </w:rPr>
            </w:pPr>
            <w:r>
              <w:rPr>
                <w:lang w:val="en-GB"/>
              </w:rPr>
              <w:t>I can tell you some things about me that have changed and some that have stayed the same.</w:t>
            </w:r>
          </w:p>
          <w:p w14:paraId="4421EA2D" w14:textId="77777777" w:rsidR="00ED79CE" w:rsidRDefault="00ED79CE" w:rsidP="008A66EF">
            <w:pPr>
              <w:pStyle w:val="7Tablecopybulleted"/>
              <w:numPr>
                <w:ilvl w:val="0"/>
                <w:numId w:val="12"/>
              </w:numPr>
              <w:spacing w:after="0"/>
              <w:ind w:left="357" w:hanging="357"/>
              <w:rPr>
                <w:lang w:val="en-GB"/>
              </w:rPr>
            </w:pPr>
            <w:r>
              <w:rPr>
                <w:lang w:val="en-GB"/>
              </w:rPr>
              <w:t>I can tell how my body has changed since I was a baby</w:t>
            </w:r>
          </w:p>
          <w:p w14:paraId="35ED7ABD" w14:textId="77777777" w:rsidR="008A66EF" w:rsidRDefault="008A66EF" w:rsidP="008A66EF">
            <w:pPr>
              <w:pStyle w:val="7Tablecopybulleted"/>
              <w:numPr>
                <w:ilvl w:val="0"/>
                <w:numId w:val="12"/>
              </w:numPr>
              <w:spacing w:after="0"/>
              <w:ind w:left="357" w:hanging="357"/>
              <w:rPr>
                <w:lang w:val="en-GB"/>
              </w:rPr>
            </w:pPr>
            <w:r>
              <w:rPr>
                <w:lang w:val="en-GB"/>
              </w:rPr>
              <w:t>I can identify body parts that make boys and girls different and use the correct names for these: penis, testicles, vagina and anus</w:t>
            </w:r>
          </w:p>
          <w:p w14:paraId="17BB4C0B" w14:textId="77777777" w:rsidR="008A66EF" w:rsidRDefault="008A66EF" w:rsidP="008A66EF">
            <w:pPr>
              <w:pStyle w:val="7Tablecopybulleted"/>
              <w:numPr>
                <w:ilvl w:val="0"/>
                <w:numId w:val="12"/>
              </w:numPr>
              <w:spacing w:after="0"/>
              <w:ind w:left="357" w:hanging="357"/>
              <w:rPr>
                <w:lang w:val="en-GB"/>
              </w:rPr>
            </w:pPr>
            <w:r>
              <w:rPr>
                <w:lang w:val="en-GB"/>
              </w:rPr>
              <w:t>I understand that every time I learn something new I change a little bit</w:t>
            </w:r>
          </w:p>
          <w:p w14:paraId="46200328" w14:textId="77777777" w:rsidR="008A66EF" w:rsidRDefault="008A66EF" w:rsidP="008A66EF">
            <w:pPr>
              <w:pStyle w:val="7Tablecopybulleted"/>
              <w:numPr>
                <w:ilvl w:val="0"/>
                <w:numId w:val="12"/>
              </w:numPr>
              <w:spacing w:after="0"/>
              <w:ind w:left="357" w:hanging="357"/>
              <w:rPr>
                <w:lang w:val="en-GB"/>
              </w:rPr>
            </w:pPr>
            <w:r>
              <w:rPr>
                <w:lang w:val="en-GB"/>
              </w:rPr>
              <w:t>I can tell you about changes that have happened in my life</w:t>
            </w:r>
          </w:p>
          <w:p w14:paraId="40BE58B6" w14:textId="77777777" w:rsidR="00801EBF" w:rsidRDefault="00801EBF" w:rsidP="00801EBF">
            <w:pPr>
              <w:pStyle w:val="7Tablecopybulleted"/>
              <w:numPr>
                <w:ilvl w:val="0"/>
                <w:numId w:val="0"/>
              </w:numPr>
              <w:spacing w:after="0"/>
              <w:rPr>
                <w:lang w:val="en-GB"/>
              </w:rPr>
            </w:pPr>
          </w:p>
          <w:p w14:paraId="26E78C19" w14:textId="77777777" w:rsidR="007172E7" w:rsidRDefault="007172E7" w:rsidP="007172E7">
            <w:pPr>
              <w:pStyle w:val="7Tablecopybulleted"/>
              <w:numPr>
                <w:ilvl w:val="0"/>
                <w:numId w:val="0"/>
              </w:numPr>
              <w:spacing w:after="0"/>
              <w:rPr>
                <w:lang w:val="en-GB"/>
              </w:rPr>
            </w:pPr>
            <w:r>
              <w:rPr>
                <w:lang w:val="en-GB"/>
              </w:rPr>
              <w:t>Big Talk:</w:t>
            </w:r>
          </w:p>
          <w:p w14:paraId="1BF66CAE" w14:textId="77777777" w:rsidR="007172E7" w:rsidRPr="00801EBF" w:rsidRDefault="007172E7" w:rsidP="007172E7">
            <w:pPr>
              <w:pStyle w:val="7Tablecopybulleted"/>
              <w:numPr>
                <w:ilvl w:val="0"/>
                <w:numId w:val="28"/>
              </w:numPr>
              <w:spacing w:after="0"/>
              <w:rPr>
                <w:color w:val="000000"/>
                <w:szCs w:val="20"/>
              </w:rPr>
            </w:pPr>
            <w:r>
              <w:rPr>
                <w:color w:val="000000"/>
                <w:szCs w:val="20"/>
              </w:rPr>
              <w:t xml:space="preserve">I know </w:t>
            </w:r>
            <w:r w:rsidRPr="00801EBF">
              <w:rPr>
                <w:color w:val="000000"/>
                <w:szCs w:val="20"/>
              </w:rPr>
              <w:t>the differences between boys and girls, naming body parts, correct scientific words, private areas of the bod</w:t>
            </w:r>
            <w:r>
              <w:rPr>
                <w:color w:val="000000"/>
                <w:szCs w:val="20"/>
              </w:rPr>
              <w:t>y, good touches and bad touches.</w:t>
            </w:r>
          </w:p>
          <w:p w14:paraId="57B421A2" w14:textId="77777777" w:rsidR="007172E7" w:rsidRDefault="007172E7" w:rsidP="007172E7">
            <w:pPr>
              <w:pStyle w:val="7Tablecopybulleted"/>
              <w:numPr>
                <w:ilvl w:val="0"/>
                <w:numId w:val="28"/>
              </w:numPr>
              <w:spacing w:after="0"/>
              <w:rPr>
                <w:color w:val="000000"/>
                <w:szCs w:val="20"/>
              </w:rPr>
            </w:pPr>
            <w:r>
              <w:rPr>
                <w:color w:val="000000"/>
                <w:szCs w:val="20"/>
              </w:rPr>
              <w:t>I can</w:t>
            </w:r>
            <w:r w:rsidRPr="00801EBF">
              <w:rPr>
                <w:color w:val="000000"/>
                <w:szCs w:val="20"/>
              </w:rPr>
              <w:t xml:space="preserve"> identify happy situations within relationships, and those which may be risky (e.g., other children or adults taking improper photographs of them, inappropriate touches, exposure to unsuitable media etc.) </w:t>
            </w:r>
          </w:p>
          <w:p w14:paraId="058D732F" w14:textId="347B1633" w:rsidR="00801EBF" w:rsidRPr="00DD1174" w:rsidRDefault="007172E7" w:rsidP="007172E7">
            <w:pPr>
              <w:pStyle w:val="7Tablecopybulleted"/>
              <w:numPr>
                <w:ilvl w:val="0"/>
                <w:numId w:val="28"/>
              </w:numPr>
              <w:spacing w:after="0"/>
              <w:rPr>
                <w:lang w:val="en-GB"/>
              </w:rPr>
            </w:pPr>
            <w:r>
              <w:rPr>
                <w:color w:val="000000"/>
                <w:szCs w:val="20"/>
              </w:rPr>
              <w:t>I know who I</w:t>
            </w:r>
            <w:r w:rsidRPr="00801EBF">
              <w:rPr>
                <w:color w:val="000000"/>
                <w:szCs w:val="20"/>
              </w:rPr>
              <w:t xml:space="preserve"> can talk to if </w:t>
            </w:r>
            <w:r>
              <w:rPr>
                <w:color w:val="000000"/>
                <w:szCs w:val="20"/>
              </w:rPr>
              <w:t xml:space="preserve">I am </w:t>
            </w:r>
            <w:r w:rsidRPr="00801EBF">
              <w:rPr>
                <w:color w:val="000000"/>
                <w:szCs w:val="20"/>
              </w:rPr>
              <w:t>worried.</w:t>
            </w:r>
            <w:r w:rsidR="00801EBF" w:rsidRPr="00801EBF">
              <w:rPr>
                <w:color w:val="000000"/>
                <w:szCs w:val="20"/>
              </w:rPr>
              <w:t>.</w:t>
            </w:r>
          </w:p>
        </w:tc>
        <w:tc>
          <w:tcPr>
            <w:tcW w:w="3103" w:type="dxa"/>
            <w:shd w:val="clear" w:color="auto" w:fill="auto"/>
            <w:tcMar>
              <w:top w:w="113" w:type="dxa"/>
              <w:bottom w:w="113" w:type="dxa"/>
            </w:tcMar>
          </w:tcPr>
          <w:p w14:paraId="70F13F2F" w14:textId="77777777" w:rsidR="008A66EF" w:rsidRPr="008A66EF" w:rsidRDefault="008A66EF" w:rsidP="008A66EF">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8A66EF" w:rsidRPr="008A66EF" w14:paraId="3120774F" w14:textId="77777777">
              <w:tc>
                <w:tcPr>
                  <w:tcW w:w="0" w:type="auto"/>
                </w:tcPr>
                <w:p w14:paraId="7211D4E0" w14:textId="77777777" w:rsidR="008A66EF" w:rsidRPr="008A66EF" w:rsidRDefault="008A66EF" w:rsidP="008A66EF">
                  <w:pPr>
                    <w:autoSpaceDE w:val="0"/>
                    <w:autoSpaceDN w:val="0"/>
                    <w:adjustRightInd w:val="0"/>
                    <w:spacing w:after="20" w:line="241" w:lineRule="atLeast"/>
                    <w:rPr>
                      <w:rFonts w:ascii="Arial" w:hAnsi="Arial" w:cs="Arial"/>
                      <w:color w:val="000000"/>
                      <w:sz w:val="18"/>
                      <w:szCs w:val="18"/>
                    </w:rPr>
                  </w:pPr>
                  <w:r w:rsidRPr="008A66EF">
                    <w:rPr>
                      <w:rFonts w:ascii="Arial" w:hAnsi="Arial" w:cs="Arial"/>
                      <w:color w:val="000000"/>
                      <w:sz w:val="18"/>
                      <w:szCs w:val="18"/>
                    </w:rPr>
                    <w:t xml:space="preserve">Male/female animal PowerPoint, PE hoops or flipchart paper, Body parts cards, PowerPoint of body parts, </w:t>
                  </w:r>
                </w:p>
              </w:tc>
            </w:tr>
          </w:tbl>
          <w:p w14:paraId="1E88731F" w14:textId="77777777" w:rsidR="00E05826" w:rsidRPr="00DD1174" w:rsidRDefault="00E05826" w:rsidP="00801EBF">
            <w:pPr>
              <w:pStyle w:val="7Tablebodycopy"/>
              <w:rPr>
                <w:lang w:val="en-GB"/>
              </w:rPr>
            </w:pPr>
          </w:p>
        </w:tc>
      </w:tr>
      <w:tr w:rsidR="00E05826" w:rsidRPr="00DD1174" w14:paraId="0F474D3A" w14:textId="77777777" w:rsidTr="00801EBF">
        <w:trPr>
          <w:cantSplit/>
        </w:trPr>
        <w:tc>
          <w:tcPr>
            <w:tcW w:w="2097" w:type="dxa"/>
            <w:shd w:val="clear" w:color="auto" w:fill="auto"/>
            <w:tcMar>
              <w:top w:w="113" w:type="dxa"/>
              <w:bottom w:w="113" w:type="dxa"/>
            </w:tcMar>
          </w:tcPr>
          <w:p w14:paraId="0727C07B" w14:textId="64CAC57E" w:rsidR="00E05826" w:rsidRPr="00DD1174" w:rsidRDefault="008A66EF" w:rsidP="00801EBF">
            <w:pPr>
              <w:pStyle w:val="7Tablebodycopy"/>
              <w:rPr>
                <w:lang w:val="en-GB"/>
              </w:rPr>
            </w:pPr>
            <w:r>
              <w:rPr>
                <w:lang w:val="en-GB"/>
              </w:rPr>
              <w:t>Year 2</w:t>
            </w:r>
          </w:p>
        </w:tc>
        <w:tc>
          <w:tcPr>
            <w:tcW w:w="1696" w:type="dxa"/>
          </w:tcPr>
          <w:p w14:paraId="1B0FED8D" w14:textId="06E6487A" w:rsidR="00E05826" w:rsidRPr="00DD1174" w:rsidRDefault="006D58B1" w:rsidP="00801EBF">
            <w:pPr>
              <w:pStyle w:val="7Tablecopybulleted"/>
              <w:numPr>
                <w:ilvl w:val="0"/>
                <w:numId w:val="0"/>
              </w:numPr>
              <w:rPr>
                <w:lang w:val="en-GB"/>
              </w:rPr>
            </w:pPr>
            <w:r>
              <w:rPr>
                <w:lang w:val="en-GB"/>
              </w:rPr>
              <w:t>Spring 2</w:t>
            </w:r>
          </w:p>
        </w:tc>
        <w:tc>
          <w:tcPr>
            <w:tcW w:w="7133" w:type="dxa"/>
            <w:shd w:val="clear" w:color="auto" w:fill="auto"/>
            <w:tcMar>
              <w:top w:w="113" w:type="dxa"/>
              <w:bottom w:w="113" w:type="dxa"/>
            </w:tcMar>
          </w:tcPr>
          <w:p w14:paraId="0481B883" w14:textId="77777777" w:rsidR="00E05826" w:rsidRDefault="008A66EF" w:rsidP="00801EBF">
            <w:pPr>
              <w:pStyle w:val="7Tablecopybulleted"/>
              <w:numPr>
                <w:ilvl w:val="0"/>
                <w:numId w:val="0"/>
              </w:numPr>
              <w:rPr>
                <w:lang w:val="en-GB"/>
              </w:rPr>
            </w:pPr>
            <w:r>
              <w:rPr>
                <w:lang w:val="en-GB"/>
              </w:rPr>
              <w:t>Healthy Me:</w:t>
            </w:r>
          </w:p>
          <w:p w14:paraId="7DF73F68" w14:textId="77777777" w:rsidR="008A66EF" w:rsidRDefault="006D58B1" w:rsidP="006D58B1">
            <w:pPr>
              <w:pStyle w:val="7Tablecopybulleted"/>
              <w:numPr>
                <w:ilvl w:val="0"/>
                <w:numId w:val="13"/>
              </w:numPr>
              <w:spacing w:after="0"/>
              <w:ind w:left="357" w:hanging="357"/>
              <w:rPr>
                <w:lang w:val="en-GB"/>
              </w:rPr>
            </w:pPr>
            <w:r>
              <w:rPr>
                <w:lang w:val="en-GB"/>
              </w:rPr>
              <w:t>Being Healthy</w:t>
            </w:r>
          </w:p>
          <w:p w14:paraId="3BEF4546" w14:textId="77777777" w:rsidR="006D58B1" w:rsidRDefault="006D58B1" w:rsidP="006D58B1">
            <w:pPr>
              <w:pStyle w:val="7Tablecopybulleted"/>
              <w:numPr>
                <w:ilvl w:val="0"/>
                <w:numId w:val="13"/>
              </w:numPr>
              <w:spacing w:after="0"/>
              <w:ind w:left="357" w:hanging="357"/>
              <w:rPr>
                <w:lang w:val="en-GB"/>
              </w:rPr>
            </w:pPr>
            <w:r>
              <w:rPr>
                <w:lang w:val="en-GB"/>
              </w:rPr>
              <w:t>Being Relaxed</w:t>
            </w:r>
          </w:p>
          <w:p w14:paraId="51D86A47" w14:textId="77777777" w:rsidR="006D58B1" w:rsidRDefault="006D58B1" w:rsidP="006D58B1">
            <w:pPr>
              <w:pStyle w:val="7Tablecopybulleted"/>
              <w:numPr>
                <w:ilvl w:val="0"/>
                <w:numId w:val="13"/>
              </w:numPr>
              <w:spacing w:after="0"/>
              <w:ind w:left="357" w:hanging="357"/>
              <w:rPr>
                <w:lang w:val="en-GB"/>
              </w:rPr>
            </w:pPr>
            <w:r>
              <w:rPr>
                <w:lang w:val="en-GB"/>
              </w:rPr>
              <w:t>Medicine Safety</w:t>
            </w:r>
          </w:p>
          <w:p w14:paraId="7842B0A7" w14:textId="77777777" w:rsidR="006D58B1" w:rsidRDefault="006D58B1" w:rsidP="006D58B1">
            <w:pPr>
              <w:pStyle w:val="7Tablecopybulleted"/>
              <w:numPr>
                <w:ilvl w:val="0"/>
                <w:numId w:val="13"/>
              </w:numPr>
              <w:spacing w:after="0"/>
              <w:ind w:left="357" w:hanging="357"/>
              <w:rPr>
                <w:lang w:val="en-GB"/>
              </w:rPr>
            </w:pPr>
            <w:r>
              <w:rPr>
                <w:lang w:val="en-GB"/>
              </w:rPr>
              <w:t>Healthy Eating</w:t>
            </w:r>
          </w:p>
          <w:p w14:paraId="4D18FCE9" w14:textId="2238D18C" w:rsidR="006D58B1" w:rsidRPr="006D58B1" w:rsidRDefault="006D58B1" w:rsidP="006D58B1">
            <w:pPr>
              <w:pStyle w:val="7Tablecopybulleted"/>
              <w:numPr>
                <w:ilvl w:val="0"/>
                <w:numId w:val="13"/>
              </w:numPr>
              <w:spacing w:after="0"/>
              <w:ind w:left="357" w:hanging="357"/>
              <w:rPr>
                <w:lang w:val="en-GB"/>
              </w:rPr>
            </w:pPr>
            <w:r>
              <w:rPr>
                <w:lang w:val="en-GB"/>
              </w:rPr>
              <w:t>Healthy Eating</w:t>
            </w:r>
          </w:p>
        </w:tc>
        <w:tc>
          <w:tcPr>
            <w:tcW w:w="3103" w:type="dxa"/>
            <w:shd w:val="clear" w:color="auto" w:fill="auto"/>
            <w:tcMar>
              <w:top w:w="113" w:type="dxa"/>
              <w:bottom w:w="113" w:type="dxa"/>
            </w:tcMar>
          </w:tcPr>
          <w:p w14:paraId="52AB4372" w14:textId="77777777" w:rsidR="00E05826" w:rsidRPr="00DD1174" w:rsidRDefault="00E05826" w:rsidP="00801EBF">
            <w:pPr>
              <w:pStyle w:val="7Tablebodycopy"/>
              <w:rPr>
                <w:lang w:val="en-GB"/>
              </w:rPr>
            </w:pPr>
          </w:p>
        </w:tc>
      </w:tr>
      <w:tr w:rsidR="00E05826" w:rsidRPr="00DD1174" w14:paraId="6844097A" w14:textId="77777777" w:rsidTr="00801EBF">
        <w:trPr>
          <w:cantSplit/>
        </w:trPr>
        <w:tc>
          <w:tcPr>
            <w:tcW w:w="2097" w:type="dxa"/>
            <w:shd w:val="clear" w:color="auto" w:fill="auto"/>
            <w:tcMar>
              <w:top w:w="113" w:type="dxa"/>
              <w:bottom w:w="113" w:type="dxa"/>
            </w:tcMar>
          </w:tcPr>
          <w:p w14:paraId="3D6A5142" w14:textId="45DBD25A" w:rsidR="00E05826" w:rsidRPr="00DD1174" w:rsidRDefault="006D58B1" w:rsidP="00801EBF">
            <w:pPr>
              <w:pStyle w:val="7Tablebodycopy"/>
              <w:rPr>
                <w:lang w:val="en-GB"/>
              </w:rPr>
            </w:pPr>
            <w:r>
              <w:rPr>
                <w:lang w:val="en-GB"/>
              </w:rPr>
              <w:t xml:space="preserve">Year 2 </w:t>
            </w:r>
          </w:p>
        </w:tc>
        <w:tc>
          <w:tcPr>
            <w:tcW w:w="1696" w:type="dxa"/>
          </w:tcPr>
          <w:p w14:paraId="32BC2ABE" w14:textId="0F71230A" w:rsidR="00E05826" w:rsidRPr="00DD1174" w:rsidRDefault="006D58B1" w:rsidP="00801EBF">
            <w:pPr>
              <w:pStyle w:val="7Tablecopybulleted"/>
              <w:numPr>
                <w:ilvl w:val="0"/>
                <w:numId w:val="0"/>
              </w:numPr>
              <w:rPr>
                <w:lang w:val="en-GB"/>
              </w:rPr>
            </w:pPr>
            <w:r>
              <w:rPr>
                <w:lang w:val="en-GB"/>
              </w:rPr>
              <w:t>Summer 1</w:t>
            </w:r>
          </w:p>
        </w:tc>
        <w:tc>
          <w:tcPr>
            <w:tcW w:w="7133" w:type="dxa"/>
            <w:shd w:val="clear" w:color="auto" w:fill="auto"/>
            <w:tcMar>
              <w:top w:w="113" w:type="dxa"/>
              <w:bottom w:w="113" w:type="dxa"/>
            </w:tcMar>
          </w:tcPr>
          <w:p w14:paraId="171D52A5" w14:textId="77777777" w:rsidR="00E05826" w:rsidRDefault="006D58B1" w:rsidP="00801EBF">
            <w:pPr>
              <w:pStyle w:val="7Tablecopybulleted"/>
              <w:numPr>
                <w:ilvl w:val="0"/>
                <w:numId w:val="0"/>
              </w:numPr>
              <w:rPr>
                <w:lang w:val="en-GB"/>
              </w:rPr>
            </w:pPr>
            <w:r>
              <w:rPr>
                <w:lang w:val="en-GB"/>
              </w:rPr>
              <w:t>Relationships:</w:t>
            </w:r>
          </w:p>
          <w:p w14:paraId="1BD9171B" w14:textId="4ABD8DAB" w:rsidR="006D58B1" w:rsidRDefault="006D58B1" w:rsidP="006D58B1">
            <w:pPr>
              <w:pStyle w:val="7Tablecopybulleted"/>
              <w:numPr>
                <w:ilvl w:val="0"/>
                <w:numId w:val="14"/>
              </w:numPr>
              <w:spacing w:after="0"/>
              <w:ind w:left="357" w:hanging="357"/>
              <w:rPr>
                <w:lang w:val="en-GB"/>
              </w:rPr>
            </w:pPr>
            <w:r>
              <w:rPr>
                <w:lang w:val="en-GB"/>
              </w:rPr>
              <w:t>Families</w:t>
            </w:r>
          </w:p>
          <w:p w14:paraId="34F6E4AC" w14:textId="77777777" w:rsidR="006D58B1" w:rsidRDefault="006D58B1" w:rsidP="006D58B1">
            <w:pPr>
              <w:pStyle w:val="7Tablecopybulleted"/>
              <w:numPr>
                <w:ilvl w:val="0"/>
                <w:numId w:val="14"/>
              </w:numPr>
              <w:spacing w:after="0"/>
              <w:ind w:left="357" w:hanging="357"/>
              <w:rPr>
                <w:lang w:val="en-GB"/>
              </w:rPr>
            </w:pPr>
            <w:r>
              <w:rPr>
                <w:lang w:val="en-GB"/>
              </w:rPr>
              <w:t>Keeping safe and physical contact- know that some physical contact in a family is acceptable and some is not</w:t>
            </w:r>
          </w:p>
          <w:p w14:paraId="358D8882" w14:textId="77777777" w:rsidR="006D58B1" w:rsidRDefault="006D58B1" w:rsidP="006D58B1">
            <w:pPr>
              <w:pStyle w:val="7Tablecopybulleted"/>
              <w:numPr>
                <w:ilvl w:val="0"/>
                <w:numId w:val="14"/>
              </w:numPr>
              <w:spacing w:after="0"/>
              <w:ind w:left="357" w:hanging="357"/>
              <w:rPr>
                <w:lang w:val="en-GB"/>
              </w:rPr>
            </w:pPr>
            <w:r>
              <w:rPr>
                <w:lang w:val="en-GB"/>
              </w:rPr>
              <w:t>Friends and conflict</w:t>
            </w:r>
          </w:p>
          <w:p w14:paraId="3E508C10" w14:textId="77777777" w:rsidR="006D58B1" w:rsidRDefault="006D58B1" w:rsidP="006D58B1">
            <w:pPr>
              <w:pStyle w:val="7Tablecopybulleted"/>
              <w:numPr>
                <w:ilvl w:val="0"/>
                <w:numId w:val="14"/>
              </w:numPr>
              <w:spacing w:after="0"/>
              <w:ind w:left="357" w:hanging="357"/>
              <w:rPr>
                <w:lang w:val="en-GB"/>
              </w:rPr>
            </w:pPr>
            <w:r>
              <w:rPr>
                <w:lang w:val="en-GB"/>
              </w:rPr>
              <w:t>Secrets</w:t>
            </w:r>
          </w:p>
          <w:p w14:paraId="77C085B9" w14:textId="6030999F" w:rsidR="006D58B1" w:rsidRPr="00DD1174" w:rsidRDefault="006D58B1" w:rsidP="006D58B1">
            <w:pPr>
              <w:pStyle w:val="7Tablecopybulleted"/>
              <w:numPr>
                <w:ilvl w:val="0"/>
                <w:numId w:val="14"/>
              </w:numPr>
              <w:spacing w:after="0"/>
              <w:ind w:left="357" w:hanging="357"/>
              <w:rPr>
                <w:lang w:val="en-GB"/>
              </w:rPr>
            </w:pPr>
            <w:r>
              <w:rPr>
                <w:lang w:val="en-GB"/>
              </w:rPr>
              <w:t>Trust and appreciation</w:t>
            </w:r>
          </w:p>
        </w:tc>
        <w:tc>
          <w:tcPr>
            <w:tcW w:w="3103" w:type="dxa"/>
            <w:shd w:val="clear" w:color="auto" w:fill="auto"/>
            <w:tcMar>
              <w:top w:w="113" w:type="dxa"/>
              <w:bottom w:w="113" w:type="dxa"/>
            </w:tcMar>
          </w:tcPr>
          <w:p w14:paraId="2FD70E15" w14:textId="77777777" w:rsidR="00E05826" w:rsidRPr="00DD1174" w:rsidRDefault="00E05826" w:rsidP="00801EBF">
            <w:pPr>
              <w:pStyle w:val="7Tablebodycopy"/>
              <w:rPr>
                <w:lang w:val="en-GB"/>
              </w:rPr>
            </w:pPr>
          </w:p>
        </w:tc>
      </w:tr>
      <w:tr w:rsidR="006D58B1" w:rsidRPr="00DD1174" w14:paraId="48118AA6" w14:textId="77777777" w:rsidTr="00801EBF">
        <w:trPr>
          <w:cantSplit/>
        </w:trPr>
        <w:tc>
          <w:tcPr>
            <w:tcW w:w="2097" w:type="dxa"/>
            <w:shd w:val="clear" w:color="auto" w:fill="auto"/>
            <w:tcMar>
              <w:top w:w="113" w:type="dxa"/>
              <w:bottom w:w="113" w:type="dxa"/>
            </w:tcMar>
          </w:tcPr>
          <w:p w14:paraId="33B77371" w14:textId="4DA145E6" w:rsidR="006D58B1" w:rsidRDefault="006D58B1" w:rsidP="00801EBF">
            <w:pPr>
              <w:pStyle w:val="7Tablebodycopy"/>
              <w:rPr>
                <w:lang w:val="en-GB"/>
              </w:rPr>
            </w:pPr>
            <w:r>
              <w:rPr>
                <w:lang w:val="en-GB"/>
              </w:rPr>
              <w:lastRenderedPageBreak/>
              <w:t>Year 2</w:t>
            </w:r>
          </w:p>
        </w:tc>
        <w:tc>
          <w:tcPr>
            <w:tcW w:w="1696" w:type="dxa"/>
          </w:tcPr>
          <w:p w14:paraId="1FD48FBE" w14:textId="6200E2C0" w:rsidR="006D58B1" w:rsidRDefault="006D58B1"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46ECB76D" w14:textId="77777777" w:rsidR="006D58B1" w:rsidRDefault="006D58B1" w:rsidP="00801EBF">
            <w:pPr>
              <w:pStyle w:val="7Tablecopybulleted"/>
              <w:numPr>
                <w:ilvl w:val="0"/>
                <w:numId w:val="0"/>
              </w:numPr>
              <w:rPr>
                <w:lang w:val="en-GB"/>
              </w:rPr>
            </w:pPr>
            <w:r>
              <w:rPr>
                <w:lang w:val="en-GB"/>
              </w:rPr>
              <w:t>Changing Me:</w:t>
            </w:r>
          </w:p>
          <w:p w14:paraId="5AAE6F36" w14:textId="77777777" w:rsidR="006D58B1" w:rsidRDefault="00441154" w:rsidP="00441154">
            <w:pPr>
              <w:pStyle w:val="7Tablecopybulleted"/>
              <w:numPr>
                <w:ilvl w:val="0"/>
                <w:numId w:val="15"/>
              </w:numPr>
              <w:spacing w:after="0"/>
              <w:ind w:left="357" w:hanging="357"/>
              <w:rPr>
                <w:lang w:val="en-GB"/>
              </w:rPr>
            </w:pPr>
            <w:r>
              <w:rPr>
                <w:lang w:val="en-GB"/>
              </w:rPr>
              <w:t>I can recognise cycles of life in nature</w:t>
            </w:r>
          </w:p>
          <w:p w14:paraId="3A320ED9" w14:textId="77777777" w:rsidR="00441154" w:rsidRDefault="00441154" w:rsidP="00441154">
            <w:pPr>
              <w:pStyle w:val="7Tablecopybulleted"/>
              <w:numPr>
                <w:ilvl w:val="0"/>
                <w:numId w:val="15"/>
              </w:numPr>
              <w:spacing w:after="0"/>
              <w:ind w:left="357" w:hanging="357"/>
              <w:rPr>
                <w:lang w:val="en-GB"/>
              </w:rPr>
            </w:pPr>
            <w:r>
              <w:rPr>
                <w:lang w:val="en-GB"/>
              </w:rPr>
              <w:t>I can tell you about growing from young to old</w:t>
            </w:r>
          </w:p>
          <w:p w14:paraId="7759F6EE" w14:textId="77777777" w:rsidR="00441154" w:rsidRDefault="00441154" w:rsidP="00441154">
            <w:pPr>
              <w:pStyle w:val="7Tablecopybulleted"/>
              <w:numPr>
                <w:ilvl w:val="0"/>
                <w:numId w:val="15"/>
              </w:numPr>
              <w:spacing w:after="0"/>
              <w:ind w:left="357" w:hanging="357"/>
              <w:rPr>
                <w:lang w:val="en-GB"/>
              </w:rPr>
            </w:pPr>
            <w:r>
              <w:rPr>
                <w:lang w:val="en-GB"/>
              </w:rPr>
              <w:t>I can recognise my how body has changed from being a baby</w:t>
            </w:r>
          </w:p>
          <w:p w14:paraId="7AA1AABD" w14:textId="77777777" w:rsidR="00441154" w:rsidRDefault="00441154" w:rsidP="00441154">
            <w:pPr>
              <w:pStyle w:val="7Tablecopybulleted"/>
              <w:numPr>
                <w:ilvl w:val="0"/>
                <w:numId w:val="15"/>
              </w:numPr>
              <w:spacing w:after="0"/>
              <w:ind w:left="357" w:hanging="357"/>
              <w:rPr>
                <w:lang w:val="en-GB"/>
              </w:rPr>
            </w:pPr>
            <w:r>
              <w:rPr>
                <w:lang w:val="en-GB"/>
              </w:rPr>
              <w:t>I can recognise the physical differences between boys and girls, use the correct names for body parts (penis, anus, testicles, vagina) and appreciate that some parts of my body are private</w:t>
            </w:r>
          </w:p>
          <w:p w14:paraId="18A2C953" w14:textId="77777777" w:rsidR="00441154" w:rsidRDefault="00441154" w:rsidP="00441154">
            <w:pPr>
              <w:pStyle w:val="7Tablecopybulleted"/>
              <w:numPr>
                <w:ilvl w:val="0"/>
                <w:numId w:val="15"/>
              </w:numPr>
              <w:spacing w:after="0"/>
              <w:ind w:left="357" w:hanging="357"/>
              <w:rPr>
                <w:lang w:val="en-GB"/>
              </w:rPr>
            </w:pPr>
            <w:r>
              <w:rPr>
                <w:lang w:val="en-GB"/>
              </w:rPr>
              <w:t>I understand that there are different types of touch and can tell which ones I like and don’t like</w:t>
            </w:r>
          </w:p>
          <w:p w14:paraId="52A70464" w14:textId="77777777" w:rsidR="00801EBF" w:rsidRDefault="00801EBF" w:rsidP="00801EBF">
            <w:pPr>
              <w:pStyle w:val="7Tablecopybulleted"/>
              <w:numPr>
                <w:ilvl w:val="0"/>
                <w:numId w:val="0"/>
              </w:numPr>
              <w:spacing w:after="0"/>
              <w:rPr>
                <w:lang w:val="en-GB"/>
              </w:rPr>
            </w:pPr>
          </w:p>
          <w:p w14:paraId="3D02A985" w14:textId="77777777" w:rsidR="007172E7" w:rsidRDefault="007172E7" w:rsidP="007172E7">
            <w:pPr>
              <w:pStyle w:val="7Tablecopybulleted"/>
              <w:numPr>
                <w:ilvl w:val="0"/>
                <w:numId w:val="0"/>
              </w:numPr>
              <w:spacing w:after="0"/>
              <w:rPr>
                <w:lang w:val="en-GB"/>
              </w:rPr>
            </w:pPr>
            <w:r>
              <w:rPr>
                <w:lang w:val="en-GB"/>
              </w:rPr>
              <w:t>Big Talk:</w:t>
            </w:r>
          </w:p>
          <w:p w14:paraId="2A2E3181" w14:textId="77777777" w:rsidR="007172E7" w:rsidRPr="00801EBF" w:rsidRDefault="007172E7" w:rsidP="007172E7">
            <w:pPr>
              <w:pStyle w:val="7Tablecopybulleted"/>
              <w:numPr>
                <w:ilvl w:val="0"/>
                <w:numId w:val="28"/>
              </w:numPr>
              <w:spacing w:after="0"/>
              <w:rPr>
                <w:color w:val="000000"/>
                <w:szCs w:val="20"/>
              </w:rPr>
            </w:pPr>
            <w:r>
              <w:rPr>
                <w:color w:val="000000"/>
                <w:szCs w:val="20"/>
              </w:rPr>
              <w:t xml:space="preserve">I know </w:t>
            </w:r>
            <w:r w:rsidRPr="00801EBF">
              <w:rPr>
                <w:color w:val="000000"/>
                <w:szCs w:val="20"/>
              </w:rPr>
              <w:t>the differences between boys and girls, naming body parts, correct scientific words, private areas of the bod</w:t>
            </w:r>
            <w:r>
              <w:rPr>
                <w:color w:val="000000"/>
                <w:szCs w:val="20"/>
              </w:rPr>
              <w:t>y, good touches and bad touches.</w:t>
            </w:r>
          </w:p>
          <w:p w14:paraId="492DE1B4" w14:textId="77777777" w:rsidR="007172E7" w:rsidRDefault="007172E7" w:rsidP="007172E7">
            <w:pPr>
              <w:pStyle w:val="7Tablecopybulleted"/>
              <w:numPr>
                <w:ilvl w:val="0"/>
                <w:numId w:val="28"/>
              </w:numPr>
              <w:spacing w:after="0"/>
              <w:rPr>
                <w:color w:val="000000"/>
                <w:szCs w:val="20"/>
              </w:rPr>
            </w:pPr>
            <w:r>
              <w:rPr>
                <w:color w:val="000000"/>
                <w:szCs w:val="20"/>
              </w:rPr>
              <w:t>I can</w:t>
            </w:r>
            <w:r w:rsidRPr="00801EBF">
              <w:rPr>
                <w:color w:val="000000"/>
                <w:szCs w:val="20"/>
              </w:rPr>
              <w:t xml:space="preserve"> identify happy situations within relationships, and those which may be risky (e.g., other children or adults taking improper photographs of them, inappropriate touches, exposure to unsuitable media etc.) </w:t>
            </w:r>
          </w:p>
          <w:p w14:paraId="389B2FC2" w14:textId="003886F1" w:rsidR="00801EBF" w:rsidRDefault="007172E7" w:rsidP="007172E7">
            <w:pPr>
              <w:pStyle w:val="7Tablecopybulleted"/>
              <w:numPr>
                <w:ilvl w:val="0"/>
                <w:numId w:val="28"/>
              </w:numPr>
              <w:spacing w:after="0"/>
              <w:rPr>
                <w:lang w:val="en-GB"/>
              </w:rPr>
            </w:pPr>
            <w:r>
              <w:rPr>
                <w:color w:val="000000"/>
                <w:szCs w:val="20"/>
              </w:rPr>
              <w:t>I know who I</w:t>
            </w:r>
            <w:r w:rsidRPr="00801EBF">
              <w:rPr>
                <w:color w:val="000000"/>
                <w:szCs w:val="20"/>
              </w:rPr>
              <w:t xml:space="preserve"> can talk to if </w:t>
            </w:r>
            <w:r>
              <w:rPr>
                <w:color w:val="000000"/>
                <w:szCs w:val="20"/>
              </w:rPr>
              <w:t xml:space="preserve">I am </w:t>
            </w:r>
            <w:r w:rsidRPr="00801EBF">
              <w:rPr>
                <w:color w:val="000000"/>
                <w:szCs w:val="20"/>
              </w:rPr>
              <w:t>worried.</w:t>
            </w:r>
          </w:p>
        </w:tc>
        <w:tc>
          <w:tcPr>
            <w:tcW w:w="3103" w:type="dxa"/>
            <w:shd w:val="clear" w:color="auto" w:fill="auto"/>
            <w:tcMar>
              <w:top w:w="113" w:type="dxa"/>
              <w:bottom w:w="113" w:type="dxa"/>
            </w:tcMar>
          </w:tcPr>
          <w:p w14:paraId="609C3243" w14:textId="77777777" w:rsidR="00441154" w:rsidRPr="00441154" w:rsidRDefault="00441154" w:rsidP="00441154">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441154" w:rsidRPr="00441154" w14:paraId="55C095BC" w14:textId="77777777">
              <w:tc>
                <w:tcPr>
                  <w:tcW w:w="0" w:type="auto"/>
                </w:tcPr>
                <w:p w14:paraId="634128A1" w14:textId="77777777" w:rsidR="00441154" w:rsidRPr="00441154" w:rsidRDefault="00441154" w:rsidP="00441154">
                  <w:pPr>
                    <w:autoSpaceDE w:val="0"/>
                    <w:autoSpaceDN w:val="0"/>
                    <w:adjustRightInd w:val="0"/>
                    <w:spacing w:after="20" w:line="241" w:lineRule="atLeast"/>
                    <w:rPr>
                      <w:rFonts w:ascii="Arial" w:hAnsi="Arial" w:cs="Arial"/>
                      <w:color w:val="000000"/>
                      <w:sz w:val="18"/>
                      <w:szCs w:val="18"/>
                    </w:rPr>
                  </w:pPr>
                  <w:r w:rsidRPr="00441154">
                    <w:rPr>
                      <w:rFonts w:ascii="Arial" w:hAnsi="Arial" w:cs="Arial"/>
                      <w:color w:val="000000"/>
                      <w:sz w:val="18"/>
                      <w:szCs w:val="18"/>
                    </w:rPr>
                    <w:t xml:space="preserve">Body parts cards (2 sets so you have duplicates of some cards), A bag or laundry-type basket containing a collection of girls’ and boys’ clothes including underwear and swim suits, </w:t>
                  </w:r>
                </w:p>
              </w:tc>
            </w:tr>
          </w:tbl>
          <w:p w14:paraId="3484071C" w14:textId="77777777" w:rsidR="006D58B1" w:rsidRPr="00DD1174" w:rsidRDefault="006D58B1" w:rsidP="00801EBF">
            <w:pPr>
              <w:pStyle w:val="7Tablebodycopy"/>
              <w:rPr>
                <w:lang w:val="en-GB"/>
              </w:rPr>
            </w:pPr>
          </w:p>
        </w:tc>
      </w:tr>
      <w:tr w:rsidR="00F35D9F" w:rsidRPr="00DD1174" w14:paraId="47EC1E70" w14:textId="77777777" w:rsidTr="00801EBF">
        <w:trPr>
          <w:cantSplit/>
        </w:trPr>
        <w:tc>
          <w:tcPr>
            <w:tcW w:w="2097" w:type="dxa"/>
            <w:shd w:val="clear" w:color="auto" w:fill="auto"/>
            <w:tcMar>
              <w:top w:w="113" w:type="dxa"/>
              <w:bottom w:w="113" w:type="dxa"/>
            </w:tcMar>
          </w:tcPr>
          <w:p w14:paraId="7B34D3BC" w14:textId="3FD3C288" w:rsidR="00F35D9F" w:rsidRDefault="00F35D9F" w:rsidP="00801EBF">
            <w:pPr>
              <w:pStyle w:val="7Tablebodycopy"/>
              <w:rPr>
                <w:lang w:val="en-GB"/>
              </w:rPr>
            </w:pPr>
            <w:r>
              <w:rPr>
                <w:lang w:val="en-GB"/>
              </w:rPr>
              <w:t>Year 3</w:t>
            </w:r>
          </w:p>
        </w:tc>
        <w:tc>
          <w:tcPr>
            <w:tcW w:w="1696" w:type="dxa"/>
          </w:tcPr>
          <w:p w14:paraId="34ABC484" w14:textId="775792DB" w:rsidR="00F35D9F" w:rsidRDefault="00F35D9F" w:rsidP="00801EBF">
            <w:pPr>
              <w:pStyle w:val="7Tablecopybulleted"/>
              <w:numPr>
                <w:ilvl w:val="0"/>
                <w:numId w:val="0"/>
              </w:numPr>
              <w:rPr>
                <w:lang w:val="en-GB"/>
              </w:rPr>
            </w:pPr>
            <w:r>
              <w:rPr>
                <w:lang w:val="en-GB"/>
              </w:rPr>
              <w:t>Spring 2</w:t>
            </w:r>
          </w:p>
        </w:tc>
        <w:tc>
          <w:tcPr>
            <w:tcW w:w="7133" w:type="dxa"/>
            <w:shd w:val="clear" w:color="auto" w:fill="auto"/>
            <w:tcMar>
              <w:top w:w="113" w:type="dxa"/>
              <w:bottom w:w="113" w:type="dxa"/>
            </w:tcMar>
          </w:tcPr>
          <w:p w14:paraId="7C630881" w14:textId="16F6BD48" w:rsidR="00F35D9F" w:rsidRDefault="00F35D9F" w:rsidP="00801EBF">
            <w:pPr>
              <w:pStyle w:val="7Tablecopybulleted"/>
              <w:numPr>
                <w:ilvl w:val="0"/>
                <w:numId w:val="0"/>
              </w:numPr>
              <w:rPr>
                <w:lang w:val="en-GB"/>
              </w:rPr>
            </w:pPr>
            <w:r>
              <w:rPr>
                <w:lang w:val="en-GB"/>
              </w:rPr>
              <w:t>Healthy Me:</w:t>
            </w:r>
          </w:p>
          <w:p w14:paraId="12C82330" w14:textId="6AD26218" w:rsidR="00F35D9F" w:rsidRDefault="00F35D9F" w:rsidP="00F35D9F">
            <w:pPr>
              <w:pStyle w:val="7Tablecopybulleted"/>
              <w:numPr>
                <w:ilvl w:val="0"/>
                <w:numId w:val="16"/>
              </w:numPr>
              <w:spacing w:after="0"/>
              <w:ind w:left="357" w:hanging="357"/>
              <w:rPr>
                <w:lang w:val="en-GB"/>
              </w:rPr>
            </w:pPr>
            <w:r>
              <w:rPr>
                <w:lang w:val="en-GB"/>
              </w:rPr>
              <w:t>Being fit and healthy</w:t>
            </w:r>
          </w:p>
          <w:p w14:paraId="240A225D" w14:textId="374CDAE1" w:rsidR="00F35D9F" w:rsidRDefault="00F35D9F" w:rsidP="00F35D9F">
            <w:pPr>
              <w:pStyle w:val="7Tablecopybulleted"/>
              <w:numPr>
                <w:ilvl w:val="0"/>
                <w:numId w:val="16"/>
              </w:numPr>
              <w:spacing w:after="0"/>
              <w:ind w:left="357" w:hanging="357"/>
              <w:rPr>
                <w:lang w:val="en-GB"/>
              </w:rPr>
            </w:pPr>
            <w:r>
              <w:rPr>
                <w:lang w:val="en-GB"/>
              </w:rPr>
              <w:t>Being fit and healthy</w:t>
            </w:r>
          </w:p>
          <w:p w14:paraId="44EF9B95" w14:textId="78839FCE" w:rsidR="00F35D9F" w:rsidRDefault="00F35D9F" w:rsidP="00F35D9F">
            <w:pPr>
              <w:pStyle w:val="7Tablecopybulleted"/>
              <w:numPr>
                <w:ilvl w:val="0"/>
                <w:numId w:val="16"/>
              </w:numPr>
              <w:spacing w:after="0"/>
              <w:ind w:left="357" w:hanging="357"/>
              <w:rPr>
                <w:lang w:val="en-GB"/>
              </w:rPr>
            </w:pPr>
            <w:r>
              <w:rPr>
                <w:lang w:val="en-GB"/>
              </w:rPr>
              <w:t>What do I know about drugs?</w:t>
            </w:r>
          </w:p>
          <w:p w14:paraId="6C96AD0D" w14:textId="332812C9" w:rsidR="00F35D9F" w:rsidRDefault="00F35D9F" w:rsidP="00F35D9F">
            <w:pPr>
              <w:pStyle w:val="7Tablecopybulleted"/>
              <w:numPr>
                <w:ilvl w:val="0"/>
                <w:numId w:val="16"/>
              </w:numPr>
              <w:spacing w:after="0"/>
              <w:ind w:left="357" w:hanging="357"/>
              <w:rPr>
                <w:lang w:val="en-GB"/>
              </w:rPr>
            </w:pPr>
            <w:r>
              <w:rPr>
                <w:lang w:val="en-GB"/>
              </w:rPr>
              <w:t>Being safe- people and place I need to keep safe from, know strategies for keeping safe, who to go to for help and how to call the emergency services</w:t>
            </w:r>
          </w:p>
          <w:p w14:paraId="3C9EC11D" w14:textId="25BA5BC2" w:rsidR="00F35D9F" w:rsidRPr="00F35D9F" w:rsidRDefault="00F35D9F" w:rsidP="00F35D9F">
            <w:pPr>
              <w:pStyle w:val="7Tablecopybulleted"/>
              <w:numPr>
                <w:ilvl w:val="0"/>
                <w:numId w:val="16"/>
              </w:numPr>
              <w:spacing w:after="0"/>
              <w:ind w:left="357" w:hanging="357"/>
              <w:rPr>
                <w:lang w:val="en-GB"/>
              </w:rPr>
            </w:pPr>
            <w:r>
              <w:rPr>
                <w:lang w:val="en-GB"/>
              </w:rPr>
              <w:t>Safe or unsafe</w:t>
            </w:r>
          </w:p>
        </w:tc>
        <w:tc>
          <w:tcPr>
            <w:tcW w:w="3103" w:type="dxa"/>
            <w:shd w:val="clear" w:color="auto" w:fill="auto"/>
            <w:tcMar>
              <w:top w:w="113" w:type="dxa"/>
              <w:bottom w:w="113" w:type="dxa"/>
            </w:tcMar>
          </w:tcPr>
          <w:p w14:paraId="3163421D" w14:textId="77777777" w:rsidR="00F35D9F" w:rsidRPr="00441154" w:rsidRDefault="00F35D9F" w:rsidP="00441154">
            <w:pPr>
              <w:autoSpaceDE w:val="0"/>
              <w:autoSpaceDN w:val="0"/>
              <w:adjustRightInd w:val="0"/>
              <w:rPr>
                <w:rFonts w:ascii="Arial" w:hAnsi="Arial" w:cs="Arial"/>
                <w:color w:val="000000"/>
              </w:rPr>
            </w:pPr>
          </w:p>
        </w:tc>
      </w:tr>
      <w:tr w:rsidR="00F35D9F" w:rsidRPr="00DD1174" w14:paraId="5A8C1E3B" w14:textId="77777777" w:rsidTr="00801EBF">
        <w:trPr>
          <w:cantSplit/>
        </w:trPr>
        <w:tc>
          <w:tcPr>
            <w:tcW w:w="2097" w:type="dxa"/>
            <w:shd w:val="clear" w:color="auto" w:fill="auto"/>
            <w:tcMar>
              <w:top w:w="113" w:type="dxa"/>
              <w:bottom w:w="113" w:type="dxa"/>
            </w:tcMar>
          </w:tcPr>
          <w:p w14:paraId="78F9BD31" w14:textId="226C0968" w:rsidR="00F35D9F" w:rsidRDefault="00F35D9F" w:rsidP="00801EBF">
            <w:pPr>
              <w:pStyle w:val="7Tablebodycopy"/>
              <w:rPr>
                <w:lang w:val="en-GB"/>
              </w:rPr>
            </w:pPr>
            <w:r>
              <w:rPr>
                <w:lang w:val="en-GB"/>
              </w:rPr>
              <w:t>Year 3</w:t>
            </w:r>
          </w:p>
        </w:tc>
        <w:tc>
          <w:tcPr>
            <w:tcW w:w="1696" w:type="dxa"/>
          </w:tcPr>
          <w:p w14:paraId="1FDBF983" w14:textId="7430CC6B" w:rsidR="00F35D9F" w:rsidRDefault="00F35D9F" w:rsidP="00801EBF">
            <w:pPr>
              <w:pStyle w:val="7Tablecopybulleted"/>
              <w:numPr>
                <w:ilvl w:val="0"/>
                <w:numId w:val="0"/>
              </w:numPr>
              <w:rPr>
                <w:lang w:val="en-GB"/>
              </w:rPr>
            </w:pPr>
            <w:r>
              <w:rPr>
                <w:lang w:val="en-GB"/>
              </w:rPr>
              <w:t>Summer 1</w:t>
            </w:r>
          </w:p>
        </w:tc>
        <w:tc>
          <w:tcPr>
            <w:tcW w:w="7133" w:type="dxa"/>
            <w:shd w:val="clear" w:color="auto" w:fill="auto"/>
            <w:tcMar>
              <w:top w:w="113" w:type="dxa"/>
              <w:bottom w:w="113" w:type="dxa"/>
            </w:tcMar>
          </w:tcPr>
          <w:p w14:paraId="6AE24FF0" w14:textId="77777777" w:rsidR="00F35D9F" w:rsidRDefault="00F35D9F" w:rsidP="00801EBF">
            <w:pPr>
              <w:pStyle w:val="7Tablecopybulleted"/>
              <w:numPr>
                <w:ilvl w:val="0"/>
                <w:numId w:val="0"/>
              </w:numPr>
              <w:rPr>
                <w:lang w:val="en-GB"/>
              </w:rPr>
            </w:pPr>
            <w:r>
              <w:rPr>
                <w:lang w:val="en-GB"/>
              </w:rPr>
              <w:t>Relationships:</w:t>
            </w:r>
          </w:p>
          <w:p w14:paraId="5D661EB5" w14:textId="77777777" w:rsidR="00F35D9F" w:rsidRDefault="00F35D9F" w:rsidP="00ED228D">
            <w:pPr>
              <w:pStyle w:val="7Tablecopybulleted"/>
              <w:numPr>
                <w:ilvl w:val="0"/>
                <w:numId w:val="17"/>
              </w:numPr>
              <w:spacing w:after="0"/>
              <w:ind w:left="357" w:hanging="357"/>
              <w:rPr>
                <w:lang w:val="en-GB"/>
              </w:rPr>
            </w:pPr>
            <w:r>
              <w:rPr>
                <w:lang w:val="en-GB"/>
              </w:rPr>
              <w:t>Families roles and responsibilities</w:t>
            </w:r>
          </w:p>
          <w:p w14:paraId="29C25AEF" w14:textId="77777777" w:rsidR="00F35D9F" w:rsidRDefault="00F35D9F" w:rsidP="00ED228D">
            <w:pPr>
              <w:pStyle w:val="7Tablecopybulleted"/>
              <w:numPr>
                <w:ilvl w:val="0"/>
                <w:numId w:val="17"/>
              </w:numPr>
              <w:spacing w:after="0"/>
              <w:ind w:left="357" w:hanging="357"/>
              <w:rPr>
                <w:lang w:val="en-GB"/>
              </w:rPr>
            </w:pPr>
            <w:r>
              <w:rPr>
                <w:lang w:val="en-GB"/>
              </w:rPr>
              <w:t>Friendship- being a good listener</w:t>
            </w:r>
          </w:p>
          <w:p w14:paraId="1CA3711B" w14:textId="77777777" w:rsidR="00F35D9F" w:rsidRDefault="00F35D9F" w:rsidP="00ED228D">
            <w:pPr>
              <w:pStyle w:val="7Tablecopybulleted"/>
              <w:numPr>
                <w:ilvl w:val="0"/>
                <w:numId w:val="17"/>
              </w:numPr>
              <w:spacing w:after="0"/>
              <w:ind w:left="357" w:hanging="357"/>
              <w:rPr>
                <w:lang w:val="en-GB"/>
              </w:rPr>
            </w:pPr>
            <w:r>
              <w:rPr>
                <w:lang w:val="en-GB"/>
              </w:rPr>
              <w:t>Keeping myself safe online</w:t>
            </w:r>
          </w:p>
          <w:p w14:paraId="6C43FCF1" w14:textId="77777777" w:rsidR="00ED228D" w:rsidRDefault="00ED228D" w:rsidP="00ED228D">
            <w:pPr>
              <w:pStyle w:val="7Tablecopybulleted"/>
              <w:numPr>
                <w:ilvl w:val="0"/>
                <w:numId w:val="17"/>
              </w:numPr>
              <w:spacing w:after="0"/>
              <w:ind w:left="357" w:hanging="357"/>
              <w:rPr>
                <w:lang w:val="en-GB"/>
              </w:rPr>
            </w:pPr>
            <w:r>
              <w:rPr>
                <w:lang w:val="en-GB"/>
              </w:rPr>
              <w:t>Being a global citizen 1</w:t>
            </w:r>
          </w:p>
          <w:p w14:paraId="54FFE20B" w14:textId="37257929" w:rsidR="00ED228D" w:rsidRPr="00ED228D" w:rsidRDefault="00ED228D" w:rsidP="00ED228D">
            <w:pPr>
              <w:pStyle w:val="7Tablecopybulleted"/>
              <w:numPr>
                <w:ilvl w:val="0"/>
                <w:numId w:val="17"/>
              </w:numPr>
              <w:spacing w:after="0"/>
              <w:ind w:left="357" w:hanging="357"/>
              <w:rPr>
                <w:lang w:val="en-GB"/>
              </w:rPr>
            </w:pPr>
            <w:r>
              <w:rPr>
                <w:lang w:val="en-GB"/>
              </w:rPr>
              <w:t>Being an global citizen 2</w:t>
            </w:r>
          </w:p>
        </w:tc>
        <w:tc>
          <w:tcPr>
            <w:tcW w:w="3103" w:type="dxa"/>
            <w:shd w:val="clear" w:color="auto" w:fill="auto"/>
            <w:tcMar>
              <w:top w:w="113" w:type="dxa"/>
              <w:bottom w:w="113" w:type="dxa"/>
            </w:tcMar>
          </w:tcPr>
          <w:p w14:paraId="778F9676" w14:textId="77777777" w:rsidR="00F35D9F" w:rsidRPr="00441154" w:rsidRDefault="00F35D9F" w:rsidP="00441154">
            <w:pPr>
              <w:autoSpaceDE w:val="0"/>
              <w:autoSpaceDN w:val="0"/>
              <w:adjustRightInd w:val="0"/>
              <w:rPr>
                <w:rFonts w:ascii="Arial" w:hAnsi="Arial" w:cs="Arial"/>
                <w:color w:val="000000"/>
              </w:rPr>
            </w:pPr>
          </w:p>
        </w:tc>
      </w:tr>
      <w:tr w:rsidR="00ED228D" w:rsidRPr="00DD1174" w14:paraId="3A2CB6CD" w14:textId="77777777" w:rsidTr="00801EBF">
        <w:trPr>
          <w:cantSplit/>
        </w:trPr>
        <w:tc>
          <w:tcPr>
            <w:tcW w:w="2097" w:type="dxa"/>
            <w:shd w:val="clear" w:color="auto" w:fill="auto"/>
            <w:tcMar>
              <w:top w:w="113" w:type="dxa"/>
              <w:bottom w:w="113" w:type="dxa"/>
            </w:tcMar>
          </w:tcPr>
          <w:p w14:paraId="6BB9F31E" w14:textId="596FCBC7" w:rsidR="00ED228D" w:rsidRDefault="00ED228D" w:rsidP="00801EBF">
            <w:pPr>
              <w:pStyle w:val="7Tablebodycopy"/>
              <w:rPr>
                <w:lang w:val="en-GB"/>
              </w:rPr>
            </w:pPr>
            <w:r>
              <w:rPr>
                <w:lang w:val="en-GB"/>
              </w:rPr>
              <w:lastRenderedPageBreak/>
              <w:t>Year 3</w:t>
            </w:r>
          </w:p>
        </w:tc>
        <w:tc>
          <w:tcPr>
            <w:tcW w:w="1696" w:type="dxa"/>
          </w:tcPr>
          <w:p w14:paraId="57B0BB4F" w14:textId="5F415AE3" w:rsidR="00ED228D" w:rsidRDefault="00ED228D"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7F597002" w14:textId="77777777" w:rsidR="00ED228D" w:rsidRDefault="00ED228D" w:rsidP="00801EBF">
            <w:pPr>
              <w:pStyle w:val="7Tablecopybulleted"/>
              <w:numPr>
                <w:ilvl w:val="0"/>
                <w:numId w:val="0"/>
              </w:numPr>
              <w:rPr>
                <w:lang w:val="en-GB"/>
              </w:rPr>
            </w:pPr>
            <w:r>
              <w:rPr>
                <w:lang w:val="en-GB"/>
              </w:rPr>
              <w:t>Changing Me:</w:t>
            </w:r>
          </w:p>
          <w:p w14:paraId="3884D518" w14:textId="77777777" w:rsidR="00ED228D" w:rsidRDefault="00ED228D" w:rsidP="00DE6280">
            <w:pPr>
              <w:pStyle w:val="7Tablecopybulleted"/>
              <w:numPr>
                <w:ilvl w:val="0"/>
                <w:numId w:val="18"/>
              </w:numPr>
              <w:spacing w:after="0"/>
              <w:ind w:left="357" w:hanging="357"/>
              <w:rPr>
                <w:lang w:val="en-GB"/>
              </w:rPr>
            </w:pPr>
            <w:r>
              <w:rPr>
                <w:lang w:val="en-GB"/>
              </w:rPr>
              <w:t>I understand that in animals and humans lots of changes happen between conception and growing up, and that usually it it the female who has the baby</w:t>
            </w:r>
          </w:p>
          <w:p w14:paraId="5254656F" w14:textId="77777777" w:rsidR="00ED228D" w:rsidRDefault="00ED228D" w:rsidP="00DE6280">
            <w:pPr>
              <w:pStyle w:val="7Tablecopybulleted"/>
              <w:numPr>
                <w:ilvl w:val="0"/>
                <w:numId w:val="18"/>
              </w:numPr>
              <w:spacing w:after="0"/>
              <w:ind w:left="357" w:hanging="357"/>
              <w:rPr>
                <w:lang w:val="en-GB"/>
              </w:rPr>
            </w:pPr>
            <w:r>
              <w:rPr>
                <w:lang w:val="en-GB"/>
              </w:rPr>
              <w:t>I understand how babies grow and develop in the mothers uterus, I understand what a baby needs to grow</w:t>
            </w:r>
          </w:p>
          <w:p w14:paraId="559E35C3" w14:textId="77777777" w:rsidR="00ED228D" w:rsidRDefault="00ED228D" w:rsidP="00DE6280">
            <w:pPr>
              <w:pStyle w:val="7Tablecopybulleted"/>
              <w:numPr>
                <w:ilvl w:val="0"/>
                <w:numId w:val="18"/>
              </w:numPr>
              <w:spacing w:after="0"/>
              <w:ind w:left="357" w:hanging="357"/>
              <w:rPr>
                <w:lang w:val="en-GB"/>
              </w:rPr>
            </w:pPr>
            <w:r>
              <w:rPr>
                <w:lang w:val="en-GB"/>
              </w:rPr>
              <w:t xml:space="preserve">I understand that boys and girls bodies grow and change on the outside </w:t>
            </w:r>
          </w:p>
          <w:p w14:paraId="49E4EF54" w14:textId="77777777" w:rsidR="00ED228D" w:rsidRDefault="00ED228D" w:rsidP="00DE6280">
            <w:pPr>
              <w:pStyle w:val="7Tablecopybulleted"/>
              <w:numPr>
                <w:ilvl w:val="0"/>
                <w:numId w:val="18"/>
              </w:numPr>
              <w:spacing w:after="0"/>
              <w:ind w:left="357" w:hanging="357"/>
              <w:rPr>
                <w:lang w:val="en-GB"/>
              </w:rPr>
            </w:pPr>
            <w:r>
              <w:rPr>
                <w:lang w:val="en-GB"/>
              </w:rPr>
              <w:t>I know that boys and girls bodies change on the inside and can say why these changes are necessary to make babies</w:t>
            </w:r>
          </w:p>
          <w:p w14:paraId="432AAB77" w14:textId="77777777" w:rsidR="00DE6280" w:rsidRDefault="00DE6280" w:rsidP="00DE6280">
            <w:pPr>
              <w:pStyle w:val="7Tablecopybulleted"/>
              <w:numPr>
                <w:ilvl w:val="0"/>
                <w:numId w:val="18"/>
              </w:numPr>
              <w:spacing w:after="0"/>
              <w:ind w:left="357" w:hanging="357"/>
              <w:rPr>
                <w:lang w:val="en-GB"/>
              </w:rPr>
            </w:pPr>
            <w:r>
              <w:rPr>
                <w:lang w:val="en-GB"/>
              </w:rPr>
              <w:t>I can start to realise stereotypical ideas I might have about parenting and family roles</w:t>
            </w:r>
          </w:p>
          <w:p w14:paraId="40C80B2E" w14:textId="77777777" w:rsidR="00801EBF" w:rsidRDefault="00801EBF" w:rsidP="00801EBF">
            <w:pPr>
              <w:pStyle w:val="7Tablecopybulleted"/>
              <w:numPr>
                <w:ilvl w:val="0"/>
                <w:numId w:val="0"/>
              </w:numPr>
              <w:spacing w:after="0"/>
              <w:rPr>
                <w:lang w:val="en-GB"/>
              </w:rPr>
            </w:pPr>
          </w:p>
          <w:p w14:paraId="4141715A" w14:textId="77777777" w:rsidR="007172E7" w:rsidRDefault="007172E7" w:rsidP="007172E7">
            <w:pPr>
              <w:pStyle w:val="7Tablecopybulleted"/>
              <w:numPr>
                <w:ilvl w:val="0"/>
                <w:numId w:val="0"/>
              </w:numPr>
              <w:spacing w:after="0"/>
              <w:rPr>
                <w:lang w:val="en-GB"/>
              </w:rPr>
            </w:pPr>
            <w:r>
              <w:rPr>
                <w:lang w:val="en-GB"/>
              </w:rPr>
              <w:t>Big Talk:</w:t>
            </w:r>
          </w:p>
          <w:p w14:paraId="06A64F28" w14:textId="77777777" w:rsidR="007172E7" w:rsidRPr="00801EBF" w:rsidRDefault="007172E7" w:rsidP="007172E7">
            <w:pPr>
              <w:pStyle w:val="7Tablecopybulleted"/>
              <w:numPr>
                <w:ilvl w:val="0"/>
                <w:numId w:val="28"/>
              </w:numPr>
              <w:spacing w:after="0"/>
              <w:rPr>
                <w:color w:val="000000"/>
                <w:szCs w:val="20"/>
              </w:rPr>
            </w:pPr>
            <w:r>
              <w:rPr>
                <w:color w:val="000000"/>
                <w:szCs w:val="20"/>
              </w:rPr>
              <w:t xml:space="preserve">I know </w:t>
            </w:r>
            <w:r w:rsidRPr="00801EBF">
              <w:rPr>
                <w:color w:val="000000"/>
                <w:szCs w:val="20"/>
              </w:rPr>
              <w:t>the differences between boys and girls, naming body parts, correct scientific words, private areas of the bod</w:t>
            </w:r>
            <w:r>
              <w:rPr>
                <w:color w:val="000000"/>
                <w:szCs w:val="20"/>
              </w:rPr>
              <w:t>y, good touches and bad touches.</w:t>
            </w:r>
          </w:p>
          <w:p w14:paraId="3537739E" w14:textId="77777777" w:rsidR="007172E7" w:rsidRDefault="007172E7" w:rsidP="007172E7">
            <w:pPr>
              <w:pStyle w:val="7Tablecopybulleted"/>
              <w:numPr>
                <w:ilvl w:val="0"/>
                <w:numId w:val="28"/>
              </w:numPr>
              <w:spacing w:after="0"/>
              <w:rPr>
                <w:color w:val="000000"/>
                <w:szCs w:val="20"/>
              </w:rPr>
            </w:pPr>
            <w:r>
              <w:rPr>
                <w:color w:val="000000"/>
                <w:szCs w:val="20"/>
              </w:rPr>
              <w:t>I can</w:t>
            </w:r>
            <w:r w:rsidRPr="00801EBF">
              <w:rPr>
                <w:color w:val="000000"/>
                <w:szCs w:val="20"/>
              </w:rPr>
              <w:t xml:space="preserve"> identify happy situations within relationships, and those which may be risky (e.g., other children or adults taking improper photographs of them, inappropriate touches, exposure to unsuitable media etc.) </w:t>
            </w:r>
          </w:p>
          <w:p w14:paraId="320EB7D1" w14:textId="2B5B562E" w:rsidR="00801EBF" w:rsidRDefault="007172E7" w:rsidP="007172E7">
            <w:pPr>
              <w:pStyle w:val="7Tablecopybulleted"/>
              <w:numPr>
                <w:ilvl w:val="0"/>
                <w:numId w:val="28"/>
              </w:numPr>
              <w:spacing w:after="0"/>
              <w:rPr>
                <w:lang w:val="en-GB"/>
              </w:rPr>
            </w:pPr>
            <w:r>
              <w:rPr>
                <w:color w:val="000000"/>
                <w:szCs w:val="20"/>
              </w:rPr>
              <w:t>I know who I</w:t>
            </w:r>
            <w:r w:rsidRPr="00801EBF">
              <w:rPr>
                <w:color w:val="000000"/>
                <w:szCs w:val="20"/>
              </w:rPr>
              <w:t xml:space="preserve"> can talk to if </w:t>
            </w:r>
            <w:r>
              <w:rPr>
                <w:color w:val="000000"/>
                <w:szCs w:val="20"/>
              </w:rPr>
              <w:t xml:space="preserve">I am </w:t>
            </w:r>
            <w:r w:rsidRPr="00801EBF">
              <w:rPr>
                <w:color w:val="000000"/>
                <w:szCs w:val="20"/>
              </w:rPr>
              <w:t>worried.</w:t>
            </w:r>
          </w:p>
        </w:tc>
        <w:tc>
          <w:tcPr>
            <w:tcW w:w="3103" w:type="dxa"/>
            <w:shd w:val="clear" w:color="auto" w:fill="auto"/>
            <w:tcMar>
              <w:top w:w="113" w:type="dxa"/>
              <w:bottom w:w="113" w:type="dxa"/>
            </w:tcMar>
          </w:tcPr>
          <w:p w14:paraId="0530C790" w14:textId="77777777" w:rsidR="00DE6280" w:rsidRPr="00DE6280" w:rsidRDefault="00DE6280" w:rsidP="00DE6280">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DE6280" w:rsidRPr="00DE6280" w14:paraId="1B718BCB" w14:textId="77777777">
              <w:tc>
                <w:tcPr>
                  <w:tcW w:w="0" w:type="auto"/>
                </w:tcPr>
                <w:p w14:paraId="3B648C92" w14:textId="77777777" w:rsidR="00DE6280" w:rsidRPr="00DE6280" w:rsidRDefault="00DE6280" w:rsidP="00DE6280">
                  <w:pPr>
                    <w:autoSpaceDE w:val="0"/>
                    <w:autoSpaceDN w:val="0"/>
                    <w:adjustRightInd w:val="0"/>
                    <w:spacing w:after="20" w:line="241" w:lineRule="atLeast"/>
                    <w:rPr>
                      <w:rFonts w:ascii="Arial" w:hAnsi="Arial" w:cs="Arial"/>
                      <w:color w:val="000000"/>
                      <w:sz w:val="18"/>
                      <w:szCs w:val="18"/>
                    </w:rPr>
                  </w:pPr>
                  <w:r w:rsidRPr="00DE6280">
                    <w:rPr>
                      <w:rFonts w:ascii="Arial" w:hAnsi="Arial" w:cs="Arial"/>
                      <w:color w:val="000000"/>
                      <w:sz w:val="18"/>
                      <w:szCs w:val="18"/>
                    </w:rPr>
                    <w:t xml:space="preserve">Outline figure of a body on large flipchart paper, Set of Body Change cards, PowerPoint slides: Body Changes, </w:t>
                  </w:r>
                </w:p>
              </w:tc>
            </w:tr>
          </w:tbl>
          <w:p w14:paraId="4712EE4A" w14:textId="77777777" w:rsidR="00DE6280" w:rsidRPr="00DE6280" w:rsidRDefault="00DE6280" w:rsidP="00DE6280">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DE6280" w:rsidRPr="00DE6280" w14:paraId="59BA3CA1" w14:textId="77777777">
              <w:tc>
                <w:tcPr>
                  <w:tcW w:w="0" w:type="auto"/>
                </w:tcPr>
                <w:p w14:paraId="3C4C648D" w14:textId="77777777" w:rsidR="00DE6280" w:rsidRPr="00DE6280" w:rsidRDefault="00DE6280" w:rsidP="00DE6280">
                  <w:pPr>
                    <w:autoSpaceDE w:val="0"/>
                    <w:autoSpaceDN w:val="0"/>
                    <w:adjustRightInd w:val="0"/>
                    <w:spacing w:after="20" w:line="241" w:lineRule="atLeast"/>
                    <w:rPr>
                      <w:rFonts w:ascii="Arial" w:hAnsi="Arial" w:cs="Arial"/>
                      <w:color w:val="000000"/>
                      <w:sz w:val="18"/>
                      <w:szCs w:val="18"/>
                    </w:rPr>
                  </w:pPr>
                  <w:r w:rsidRPr="00DE6280">
                    <w:rPr>
                      <w:rFonts w:ascii="Arial" w:hAnsi="Arial" w:cs="Arial"/>
                      <w:color w:val="000000"/>
                      <w:sz w:val="18"/>
                      <w:szCs w:val="18"/>
                    </w:rPr>
                    <w:t>PowerPoint slides: Changes on the inside, Animations (moving diagrams): Male and Female Reproductive Systems, ‘</w:t>
                  </w:r>
                </w:p>
              </w:tc>
            </w:tr>
          </w:tbl>
          <w:p w14:paraId="79AE98E6" w14:textId="77777777" w:rsidR="00ED228D" w:rsidRPr="00441154" w:rsidRDefault="00ED228D" w:rsidP="00441154">
            <w:pPr>
              <w:autoSpaceDE w:val="0"/>
              <w:autoSpaceDN w:val="0"/>
              <w:adjustRightInd w:val="0"/>
              <w:rPr>
                <w:rFonts w:ascii="Arial" w:hAnsi="Arial" w:cs="Arial"/>
                <w:color w:val="000000"/>
              </w:rPr>
            </w:pPr>
          </w:p>
        </w:tc>
      </w:tr>
      <w:tr w:rsidR="00DE6280" w:rsidRPr="00DD1174" w14:paraId="64A3474C" w14:textId="77777777" w:rsidTr="00801EBF">
        <w:trPr>
          <w:cantSplit/>
        </w:trPr>
        <w:tc>
          <w:tcPr>
            <w:tcW w:w="2097" w:type="dxa"/>
            <w:shd w:val="clear" w:color="auto" w:fill="auto"/>
            <w:tcMar>
              <w:top w:w="113" w:type="dxa"/>
              <w:bottom w:w="113" w:type="dxa"/>
            </w:tcMar>
          </w:tcPr>
          <w:p w14:paraId="31A22153" w14:textId="5C47A4AB" w:rsidR="00DE6280" w:rsidRDefault="00DE6280" w:rsidP="00801EBF">
            <w:pPr>
              <w:pStyle w:val="7Tablebodycopy"/>
              <w:rPr>
                <w:lang w:val="en-GB"/>
              </w:rPr>
            </w:pPr>
            <w:r>
              <w:rPr>
                <w:lang w:val="en-GB"/>
              </w:rPr>
              <w:t>Year 4</w:t>
            </w:r>
          </w:p>
        </w:tc>
        <w:tc>
          <w:tcPr>
            <w:tcW w:w="1696" w:type="dxa"/>
          </w:tcPr>
          <w:p w14:paraId="33E53875" w14:textId="406CA3CA" w:rsidR="00DE6280" w:rsidRDefault="00DE6280" w:rsidP="00801EBF">
            <w:pPr>
              <w:pStyle w:val="7Tablecopybulleted"/>
              <w:numPr>
                <w:ilvl w:val="0"/>
                <w:numId w:val="0"/>
              </w:numPr>
              <w:rPr>
                <w:lang w:val="en-GB"/>
              </w:rPr>
            </w:pPr>
            <w:r>
              <w:rPr>
                <w:lang w:val="en-GB"/>
              </w:rPr>
              <w:t>Spring 2</w:t>
            </w:r>
          </w:p>
        </w:tc>
        <w:tc>
          <w:tcPr>
            <w:tcW w:w="7133" w:type="dxa"/>
            <w:shd w:val="clear" w:color="auto" w:fill="auto"/>
            <w:tcMar>
              <w:top w:w="113" w:type="dxa"/>
              <w:bottom w:w="113" w:type="dxa"/>
            </w:tcMar>
          </w:tcPr>
          <w:p w14:paraId="02889AFB" w14:textId="77777777" w:rsidR="00DE6280" w:rsidRDefault="00DE6280" w:rsidP="00801EBF">
            <w:pPr>
              <w:pStyle w:val="7Tablecopybulleted"/>
              <w:numPr>
                <w:ilvl w:val="0"/>
                <w:numId w:val="0"/>
              </w:numPr>
              <w:rPr>
                <w:lang w:val="en-GB"/>
              </w:rPr>
            </w:pPr>
            <w:r>
              <w:rPr>
                <w:lang w:val="en-GB"/>
              </w:rPr>
              <w:t>Healthy Me:</w:t>
            </w:r>
          </w:p>
          <w:p w14:paraId="569D49AD" w14:textId="77777777" w:rsidR="00DE6280" w:rsidRDefault="00DE6280" w:rsidP="00DE6280">
            <w:pPr>
              <w:pStyle w:val="7Tablecopybulleted"/>
              <w:numPr>
                <w:ilvl w:val="0"/>
                <w:numId w:val="19"/>
              </w:numPr>
              <w:spacing w:after="0"/>
              <w:ind w:left="357" w:hanging="357"/>
              <w:rPr>
                <w:lang w:val="en-GB"/>
              </w:rPr>
            </w:pPr>
            <w:r>
              <w:rPr>
                <w:lang w:val="en-GB"/>
              </w:rPr>
              <w:t>My Friends and me</w:t>
            </w:r>
          </w:p>
          <w:p w14:paraId="10438994" w14:textId="77777777" w:rsidR="00DE6280" w:rsidRDefault="00DE6280" w:rsidP="00DE6280">
            <w:pPr>
              <w:pStyle w:val="7Tablecopybulleted"/>
              <w:numPr>
                <w:ilvl w:val="0"/>
                <w:numId w:val="19"/>
              </w:numPr>
              <w:spacing w:after="0"/>
              <w:ind w:left="357" w:hanging="357"/>
              <w:rPr>
                <w:lang w:val="en-GB"/>
              </w:rPr>
            </w:pPr>
            <w:r>
              <w:rPr>
                <w:lang w:val="en-GB"/>
              </w:rPr>
              <w:t>Group dynamics</w:t>
            </w:r>
          </w:p>
          <w:p w14:paraId="19F17897" w14:textId="77777777" w:rsidR="00DE6280" w:rsidRDefault="00DE6280" w:rsidP="00DE6280">
            <w:pPr>
              <w:pStyle w:val="7Tablecopybulleted"/>
              <w:numPr>
                <w:ilvl w:val="0"/>
                <w:numId w:val="19"/>
              </w:numPr>
              <w:spacing w:after="0"/>
              <w:ind w:left="357" w:hanging="357"/>
              <w:rPr>
                <w:lang w:val="en-GB"/>
              </w:rPr>
            </w:pPr>
            <w:r>
              <w:rPr>
                <w:lang w:val="en-GB"/>
              </w:rPr>
              <w:t>Smoking</w:t>
            </w:r>
          </w:p>
          <w:p w14:paraId="52462A28" w14:textId="77777777" w:rsidR="00DE6280" w:rsidRDefault="00DE6280" w:rsidP="00DE6280">
            <w:pPr>
              <w:pStyle w:val="7Tablecopybulleted"/>
              <w:numPr>
                <w:ilvl w:val="0"/>
                <w:numId w:val="19"/>
              </w:numPr>
              <w:spacing w:after="0"/>
              <w:ind w:left="357" w:hanging="357"/>
              <w:rPr>
                <w:lang w:val="en-GB"/>
              </w:rPr>
            </w:pPr>
            <w:r>
              <w:rPr>
                <w:lang w:val="en-GB"/>
              </w:rPr>
              <w:t>Alcohol</w:t>
            </w:r>
          </w:p>
          <w:p w14:paraId="7BB3A908" w14:textId="6A41C25D" w:rsidR="00DE6280" w:rsidRDefault="00DE6280" w:rsidP="00DE6280">
            <w:pPr>
              <w:pStyle w:val="7Tablecopybulleted"/>
              <w:numPr>
                <w:ilvl w:val="0"/>
                <w:numId w:val="19"/>
              </w:numPr>
              <w:spacing w:after="0"/>
              <w:ind w:left="357" w:hanging="357"/>
              <w:rPr>
                <w:lang w:val="en-GB"/>
              </w:rPr>
            </w:pPr>
            <w:r>
              <w:rPr>
                <w:lang w:val="en-GB"/>
              </w:rPr>
              <w:t>Healthy Friendships</w:t>
            </w:r>
          </w:p>
        </w:tc>
        <w:tc>
          <w:tcPr>
            <w:tcW w:w="3103" w:type="dxa"/>
            <w:shd w:val="clear" w:color="auto" w:fill="auto"/>
            <w:tcMar>
              <w:top w:w="113" w:type="dxa"/>
              <w:bottom w:w="113" w:type="dxa"/>
            </w:tcMar>
          </w:tcPr>
          <w:p w14:paraId="36689184" w14:textId="77777777" w:rsidR="00DE6280" w:rsidRPr="00DE6280" w:rsidRDefault="00DE6280" w:rsidP="00DE6280">
            <w:pPr>
              <w:autoSpaceDE w:val="0"/>
              <w:autoSpaceDN w:val="0"/>
              <w:adjustRightInd w:val="0"/>
              <w:rPr>
                <w:rFonts w:ascii="Arial" w:hAnsi="Arial" w:cs="Arial"/>
                <w:color w:val="000000"/>
              </w:rPr>
            </w:pPr>
          </w:p>
        </w:tc>
      </w:tr>
      <w:tr w:rsidR="00DE6280" w:rsidRPr="00DD1174" w14:paraId="6BAE9B98" w14:textId="77777777" w:rsidTr="00801EBF">
        <w:trPr>
          <w:cantSplit/>
        </w:trPr>
        <w:tc>
          <w:tcPr>
            <w:tcW w:w="2097" w:type="dxa"/>
            <w:shd w:val="clear" w:color="auto" w:fill="auto"/>
            <w:tcMar>
              <w:top w:w="113" w:type="dxa"/>
              <w:bottom w:w="113" w:type="dxa"/>
            </w:tcMar>
          </w:tcPr>
          <w:p w14:paraId="50902EB3" w14:textId="4FA18DAB" w:rsidR="00DE6280" w:rsidRDefault="00DE6280" w:rsidP="00801EBF">
            <w:pPr>
              <w:pStyle w:val="7Tablebodycopy"/>
              <w:rPr>
                <w:lang w:val="en-GB"/>
              </w:rPr>
            </w:pPr>
            <w:r>
              <w:rPr>
                <w:lang w:val="en-GB"/>
              </w:rPr>
              <w:lastRenderedPageBreak/>
              <w:t>Year 4</w:t>
            </w:r>
          </w:p>
        </w:tc>
        <w:tc>
          <w:tcPr>
            <w:tcW w:w="1696" w:type="dxa"/>
          </w:tcPr>
          <w:p w14:paraId="465C6F4E" w14:textId="4893A8F1" w:rsidR="00DE6280" w:rsidRDefault="00DE6280" w:rsidP="00801EBF">
            <w:pPr>
              <w:pStyle w:val="7Tablecopybulleted"/>
              <w:numPr>
                <w:ilvl w:val="0"/>
                <w:numId w:val="0"/>
              </w:numPr>
              <w:rPr>
                <w:lang w:val="en-GB"/>
              </w:rPr>
            </w:pPr>
            <w:r>
              <w:rPr>
                <w:lang w:val="en-GB"/>
              </w:rPr>
              <w:t>Summer 1</w:t>
            </w:r>
          </w:p>
        </w:tc>
        <w:tc>
          <w:tcPr>
            <w:tcW w:w="7133" w:type="dxa"/>
            <w:shd w:val="clear" w:color="auto" w:fill="auto"/>
            <w:tcMar>
              <w:top w:w="113" w:type="dxa"/>
              <w:bottom w:w="113" w:type="dxa"/>
            </w:tcMar>
          </w:tcPr>
          <w:p w14:paraId="3555E3CC" w14:textId="77777777" w:rsidR="00DE6280" w:rsidRDefault="00DE6280" w:rsidP="00801EBF">
            <w:pPr>
              <w:pStyle w:val="7Tablecopybulleted"/>
              <w:numPr>
                <w:ilvl w:val="0"/>
                <w:numId w:val="0"/>
              </w:numPr>
              <w:rPr>
                <w:lang w:val="en-GB"/>
              </w:rPr>
            </w:pPr>
            <w:r>
              <w:rPr>
                <w:lang w:val="en-GB"/>
              </w:rPr>
              <w:t>Relationships:</w:t>
            </w:r>
          </w:p>
          <w:p w14:paraId="3C167443" w14:textId="77777777" w:rsidR="00DE6280" w:rsidRDefault="00DE6280" w:rsidP="00A41D8C">
            <w:pPr>
              <w:pStyle w:val="7Tablecopybulleted"/>
              <w:numPr>
                <w:ilvl w:val="0"/>
                <w:numId w:val="20"/>
              </w:numPr>
              <w:spacing w:after="0"/>
              <w:ind w:left="357" w:hanging="357"/>
              <w:rPr>
                <w:lang w:val="en-GB"/>
              </w:rPr>
            </w:pPr>
            <w:r>
              <w:rPr>
                <w:lang w:val="en-GB"/>
              </w:rPr>
              <w:t>Jealousy</w:t>
            </w:r>
          </w:p>
          <w:p w14:paraId="651E4D96" w14:textId="77777777" w:rsidR="00DE6280" w:rsidRDefault="00DE6280" w:rsidP="00A41D8C">
            <w:pPr>
              <w:pStyle w:val="7Tablecopybulleted"/>
              <w:numPr>
                <w:ilvl w:val="0"/>
                <w:numId w:val="20"/>
              </w:numPr>
              <w:spacing w:after="0"/>
              <w:ind w:left="357" w:hanging="357"/>
              <w:rPr>
                <w:lang w:val="en-GB"/>
              </w:rPr>
            </w:pPr>
            <w:r>
              <w:rPr>
                <w:lang w:val="en-GB"/>
              </w:rPr>
              <w:t>Love and Loss</w:t>
            </w:r>
          </w:p>
          <w:p w14:paraId="13FED6D0" w14:textId="77777777" w:rsidR="00DE6280" w:rsidRDefault="00DE6280" w:rsidP="00A41D8C">
            <w:pPr>
              <w:pStyle w:val="7Tablecopybulleted"/>
              <w:numPr>
                <w:ilvl w:val="0"/>
                <w:numId w:val="20"/>
              </w:numPr>
              <w:spacing w:after="0"/>
              <w:ind w:left="357" w:hanging="357"/>
              <w:rPr>
                <w:lang w:val="en-GB"/>
              </w:rPr>
            </w:pPr>
            <w:r>
              <w:rPr>
                <w:lang w:val="en-GB"/>
              </w:rPr>
              <w:t>Memories</w:t>
            </w:r>
          </w:p>
          <w:p w14:paraId="17D3814D" w14:textId="77777777" w:rsidR="00DE6280" w:rsidRDefault="00DE6280" w:rsidP="00A41D8C">
            <w:pPr>
              <w:pStyle w:val="7Tablecopybulleted"/>
              <w:numPr>
                <w:ilvl w:val="0"/>
                <w:numId w:val="20"/>
              </w:numPr>
              <w:spacing w:after="0"/>
              <w:ind w:left="357" w:hanging="357"/>
              <w:rPr>
                <w:lang w:val="en-GB"/>
              </w:rPr>
            </w:pPr>
            <w:r>
              <w:rPr>
                <w:lang w:val="en-GB"/>
              </w:rPr>
              <w:t>Getting on and Falling out</w:t>
            </w:r>
          </w:p>
          <w:p w14:paraId="6326DADA" w14:textId="733ECDEF" w:rsidR="00DE6280" w:rsidRDefault="00DE6280" w:rsidP="00A41D8C">
            <w:pPr>
              <w:pStyle w:val="7Tablecopybulleted"/>
              <w:numPr>
                <w:ilvl w:val="0"/>
                <w:numId w:val="20"/>
              </w:numPr>
              <w:spacing w:after="0"/>
              <w:ind w:left="357" w:hanging="357"/>
              <w:rPr>
                <w:lang w:val="en-GB"/>
              </w:rPr>
            </w:pPr>
            <w:r>
              <w:rPr>
                <w:lang w:val="en-GB"/>
              </w:rPr>
              <w:t>Girlfriends and Boyfriends</w:t>
            </w:r>
            <w:r w:rsidR="00A41D8C">
              <w:rPr>
                <w:lang w:val="en-GB"/>
              </w:rPr>
              <w:t>- understand that this is a special relationship for when I get older</w:t>
            </w:r>
          </w:p>
        </w:tc>
        <w:tc>
          <w:tcPr>
            <w:tcW w:w="3103" w:type="dxa"/>
            <w:shd w:val="clear" w:color="auto" w:fill="auto"/>
            <w:tcMar>
              <w:top w:w="113" w:type="dxa"/>
              <w:bottom w:w="113" w:type="dxa"/>
            </w:tcMar>
          </w:tcPr>
          <w:p w14:paraId="64A6BD07" w14:textId="77777777" w:rsidR="00DE6280" w:rsidRPr="00DE6280" w:rsidRDefault="00DE6280" w:rsidP="00DE6280">
            <w:pPr>
              <w:autoSpaceDE w:val="0"/>
              <w:autoSpaceDN w:val="0"/>
              <w:adjustRightInd w:val="0"/>
              <w:rPr>
                <w:rFonts w:ascii="Arial" w:hAnsi="Arial" w:cs="Arial"/>
                <w:color w:val="000000"/>
              </w:rPr>
            </w:pPr>
          </w:p>
        </w:tc>
      </w:tr>
      <w:tr w:rsidR="00A41D8C" w:rsidRPr="00DD1174" w14:paraId="2C9A63D9" w14:textId="77777777" w:rsidTr="00801EBF">
        <w:trPr>
          <w:cantSplit/>
        </w:trPr>
        <w:tc>
          <w:tcPr>
            <w:tcW w:w="2097" w:type="dxa"/>
            <w:shd w:val="clear" w:color="auto" w:fill="auto"/>
            <w:tcMar>
              <w:top w:w="113" w:type="dxa"/>
              <w:bottom w:w="113" w:type="dxa"/>
            </w:tcMar>
          </w:tcPr>
          <w:p w14:paraId="78FEA32D" w14:textId="156C4E4C" w:rsidR="00A41D8C" w:rsidRDefault="00A41D8C" w:rsidP="00801EBF">
            <w:pPr>
              <w:pStyle w:val="7Tablebodycopy"/>
              <w:rPr>
                <w:lang w:val="en-GB"/>
              </w:rPr>
            </w:pPr>
            <w:r>
              <w:rPr>
                <w:lang w:val="en-GB"/>
              </w:rPr>
              <w:t>Year 4</w:t>
            </w:r>
          </w:p>
        </w:tc>
        <w:tc>
          <w:tcPr>
            <w:tcW w:w="1696" w:type="dxa"/>
          </w:tcPr>
          <w:p w14:paraId="5BC6F566" w14:textId="51361D18" w:rsidR="00A41D8C" w:rsidRDefault="00A41D8C"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440107BD" w14:textId="77777777" w:rsidR="00A41D8C" w:rsidRDefault="00A41D8C" w:rsidP="00801EBF">
            <w:pPr>
              <w:pStyle w:val="7Tablecopybulleted"/>
              <w:numPr>
                <w:ilvl w:val="0"/>
                <w:numId w:val="0"/>
              </w:numPr>
              <w:rPr>
                <w:lang w:val="en-GB"/>
              </w:rPr>
            </w:pPr>
            <w:r>
              <w:rPr>
                <w:lang w:val="en-GB"/>
              </w:rPr>
              <w:t>Changing Me:</w:t>
            </w:r>
          </w:p>
          <w:p w14:paraId="187677EF" w14:textId="77777777" w:rsidR="00A41D8C" w:rsidRDefault="00A41D8C" w:rsidP="00A41D8C">
            <w:pPr>
              <w:pStyle w:val="7Tablecopybulleted"/>
              <w:numPr>
                <w:ilvl w:val="0"/>
                <w:numId w:val="21"/>
              </w:numPr>
              <w:spacing w:after="0"/>
              <w:ind w:left="357" w:hanging="357"/>
              <w:rPr>
                <w:lang w:val="en-GB"/>
              </w:rPr>
            </w:pPr>
            <w:r>
              <w:rPr>
                <w:lang w:val="en-GB"/>
              </w:rPr>
              <w:t>I understand that some of my characteristics have come from my birth parents- I am made from the joining of their egg and sperm</w:t>
            </w:r>
          </w:p>
          <w:p w14:paraId="14F843FA" w14:textId="29CBF532" w:rsidR="00A41D8C" w:rsidRDefault="00A41D8C" w:rsidP="00A41D8C">
            <w:pPr>
              <w:pStyle w:val="7Tablecopybulleted"/>
              <w:numPr>
                <w:ilvl w:val="0"/>
                <w:numId w:val="21"/>
              </w:numPr>
              <w:spacing w:after="0"/>
              <w:ind w:left="357" w:hanging="357"/>
              <w:rPr>
                <w:lang w:val="en-GB"/>
              </w:rPr>
            </w:pPr>
            <w:r>
              <w:rPr>
                <w:lang w:val="en-GB"/>
              </w:rPr>
              <w:t>I can name and label the human parts that are necessary for making a baby</w:t>
            </w:r>
          </w:p>
          <w:p w14:paraId="50362C8A" w14:textId="77777777" w:rsidR="00A41D8C" w:rsidRDefault="00A41D8C" w:rsidP="00A41D8C">
            <w:pPr>
              <w:pStyle w:val="7Tablecopybulleted"/>
              <w:numPr>
                <w:ilvl w:val="0"/>
                <w:numId w:val="21"/>
              </w:numPr>
              <w:spacing w:after="0"/>
              <w:ind w:left="357" w:hanging="357"/>
              <w:rPr>
                <w:lang w:val="en-GB"/>
              </w:rPr>
            </w:pPr>
            <w:r>
              <w:rPr>
                <w:lang w:val="en-GB"/>
              </w:rPr>
              <w:t>I know girls bodies change ready for them to have babies as adults- menstruation (having periods) is a natural part of this.</w:t>
            </w:r>
          </w:p>
          <w:p w14:paraId="1E35946B" w14:textId="77777777" w:rsidR="00A41D8C" w:rsidRDefault="00A41D8C" w:rsidP="00A41D8C">
            <w:pPr>
              <w:pStyle w:val="7Tablecopybulleted"/>
              <w:numPr>
                <w:ilvl w:val="0"/>
                <w:numId w:val="21"/>
              </w:numPr>
              <w:spacing w:after="0"/>
              <w:ind w:left="357" w:hanging="357"/>
              <w:rPr>
                <w:lang w:val="en-GB"/>
              </w:rPr>
            </w:pPr>
            <w:r>
              <w:rPr>
                <w:lang w:val="en-GB"/>
              </w:rPr>
              <w:t>I know how a circle of change works</w:t>
            </w:r>
          </w:p>
          <w:p w14:paraId="6CDD8594" w14:textId="77777777" w:rsidR="00A41D8C" w:rsidRDefault="00A41D8C" w:rsidP="00A41D8C">
            <w:pPr>
              <w:pStyle w:val="7Tablecopybulleted"/>
              <w:numPr>
                <w:ilvl w:val="0"/>
                <w:numId w:val="21"/>
              </w:numPr>
              <w:spacing w:after="0"/>
              <w:ind w:left="357" w:hanging="357"/>
              <w:rPr>
                <w:lang w:val="en-GB"/>
              </w:rPr>
            </w:pPr>
            <w:r>
              <w:rPr>
                <w:lang w:val="en-GB"/>
              </w:rPr>
              <w:t>Accepting change beyond my control</w:t>
            </w:r>
          </w:p>
          <w:p w14:paraId="7CC50341" w14:textId="77777777" w:rsidR="00801EBF" w:rsidRDefault="00801EBF" w:rsidP="00801EBF">
            <w:pPr>
              <w:pStyle w:val="7Tablecopybulleted"/>
              <w:numPr>
                <w:ilvl w:val="0"/>
                <w:numId w:val="0"/>
              </w:numPr>
              <w:spacing w:after="0"/>
              <w:rPr>
                <w:lang w:val="en-GB"/>
              </w:rPr>
            </w:pPr>
          </w:p>
          <w:p w14:paraId="388830B5" w14:textId="77777777" w:rsidR="00801EBF" w:rsidRDefault="00801EBF" w:rsidP="00801EBF">
            <w:pPr>
              <w:pStyle w:val="7Tablecopybulleted"/>
              <w:numPr>
                <w:ilvl w:val="0"/>
                <w:numId w:val="0"/>
              </w:numPr>
              <w:spacing w:after="0"/>
              <w:rPr>
                <w:lang w:val="en-GB"/>
              </w:rPr>
            </w:pPr>
            <w:r>
              <w:rPr>
                <w:lang w:val="en-GB"/>
              </w:rPr>
              <w:t>Big Talk:</w:t>
            </w:r>
          </w:p>
          <w:p w14:paraId="0293188C" w14:textId="33E3E483" w:rsidR="007172E7" w:rsidRPr="007172E7" w:rsidRDefault="007172E7" w:rsidP="00801EBF">
            <w:pPr>
              <w:pStyle w:val="7Tablecopybulleted"/>
              <w:numPr>
                <w:ilvl w:val="0"/>
                <w:numId w:val="29"/>
              </w:numPr>
              <w:spacing w:after="0"/>
              <w:rPr>
                <w:szCs w:val="20"/>
                <w:lang w:val="en-GB"/>
              </w:rPr>
            </w:pPr>
            <w:r>
              <w:rPr>
                <w:color w:val="000000"/>
                <w:szCs w:val="20"/>
              </w:rPr>
              <w:t>I know there are</w:t>
            </w:r>
            <w:r w:rsidR="00801EBF" w:rsidRPr="00801EBF">
              <w:rPr>
                <w:color w:val="000000"/>
                <w:szCs w:val="20"/>
              </w:rPr>
              <w:t xml:space="preserve"> different kinds of families, similarities and differences between boys and girls, the emotional and physical changes of growing up (puberty) how babies are made, then develop in the womb etc. (reproduction). </w:t>
            </w:r>
          </w:p>
          <w:p w14:paraId="7AC1429C" w14:textId="2714FAD6" w:rsidR="00801EBF" w:rsidRPr="00801EBF" w:rsidRDefault="007172E7" w:rsidP="007172E7">
            <w:pPr>
              <w:pStyle w:val="7Tablecopybulleted"/>
              <w:numPr>
                <w:ilvl w:val="0"/>
                <w:numId w:val="29"/>
              </w:numPr>
              <w:spacing w:after="0"/>
              <w:rPr>
                <w:szCs w:val="20"/>
                <w:lang w:val="en-GB"/>
              </w:rPr>
            </w:pPr>
            <w:r>
              <w:rPr>
                <w:color w:val="000000"/>
                <w:szCs w:val="20"/>
              </w:rPr>
              <w:t>I know how to look</w:t>
            </w:r>
            <w:r w:rsidR="00801EBF" w:rsidRPr="00801EBF">
              <w:rPr>
                <w:color w:val="000000"/>
                <w:szCs w:val="20"/>
              </w:rPr>
              <w:t xml:space="preserve"> after </w:t>
            </w:r>
            <w:r>
              <w:rPr>
                <w:color w:val="000000"/>
                <w:szCs w:val="20"/>
              </w:rPr>
              <w:t>my body</w:t>
            </w:r>
            <w:r w:rsidR="00801EBF" w:rsidRPr="00801EBF">
              <w:rPr>
                <w:color w:val="000000"/>
                <w:szCs w:val="20"/>
              </w:rPr>
              <w:t xml:space="preserve"> and</w:t>
            </w:r>
            <w:r>
              <w:rPr>
                <w:color w:val="000000"/>
                <w:szCs w:val="20"/>
              </w:rPr>
              <w:t xml:space="preserve"> how to</w:t>
            </w:r>
            <w:r w:rsidR="00801EBF" w:rsidRPr="00801EBF">
              <w:rPr>
                <w:color w:val="000000"/>
                <w:szCs w:val="20"/>
              </w:rPr>
              <w:t xml:space="preserve"> be safe and healthy.</w:t>
            </w:r>
          </w:p>
        </w:tc>
        <w:tc>
          <w:tcPr>
            <w:tcW w:w="3103" w:type="dxa"/>
            <w:shd w:val="clear" w:color="auto" w:fill="auto"/>
            <w:tcMar>
              <w:top w:w="113" w:type="dxa"/>
              <w:bottom w:w="113" w:type="dxa"/>
            </w:tcMar>
          </w:tcPr>
          <w:p w14:paraId="18A56F22" w14:textId="77777777" w:rsidR="007637CE" w:rsidRPr="007637CE" w:rsidRDefault="007637CE" w:rsidP="007637CE">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887"/>
            </w:tblGrid>
            <w:tr w:rsidR="007637CE" w:rsidRPr="007637CE" w14:paraId="61ED2493" w14:textId="77777777">
              <w:tc>
                <w:tcPr>
                  <w:tcW w:w="0" w:type="auto"/>
                </w:tcPr>
                <w:p w14:paraId="1DA51A42" w14:textId="77777777" w:rsidR="007637CE" w:rsidRPr="007637CE" w:rsidRDefault="007637CE" w:rsidP="007637CE">
                  <w:pPr>
                    <w:autoSpaceDE w:val="0"/>
                    <w:autoSpaceDN w:val="0"/>
                    <w:adjustRightInd w:val="0"/>
                    <w:spacing w:after="20" w:line="241" w:lineRule="atLeast"/>
                    <w:rPr>
                      <w:rFonts w:ascii="Arial" w:hAnsi="Arial" w:cs="Arial"/>
                      <w:color w:val="000000"/>
                      <w:sz w:val="18"/>
                      <w:szCs w:val="18"/>
                    </w:rPr>
                  </w:pPr>
                  <w:r w:rsidRPr="007637CE">
                    <w:rPr>
                      <w:rFonts w:ascii="Arial" w:hAnsi="Arial" w:cs="Arial"/>
                      <w:color w:val="000000"/>
                      <w:sz w:val="18"/>
                      <w:szCs w:val="18"/>
                    </w:rPr>
                    <w:t xml:space="preserve">How do I feel about puberty?’ cards, Jigsaw Chime, ‘Calm Me’ script, A ‘bag of tricks’ – a mystery bag containing a collection of items relating to puberty and growing up- see lesson plan for suggestions, Animation:The Female Reproductive System, PowerPoint slide of internal female organs, Sets of Menstruation Cards </w:t>
                  </w:r>
                </w:p>
              </w:tc>
            </w:tr>
          </w:tbl>
          <w:p w14:paraId="632564D6" w14:textId="77777777" w:rsidR="00A41D8C" w:rsidRPr="00DE6280" w:rsidRDefault="00A41D8C" w:rsidP="00DE6280">
            <w:pPr>
              <w:autoSpaceDE w:val="0"/>
              <w:autoSpaceDN w:val="0"/>
              <w:adjustRightInd w:val="0"/>
              <w:rPr>
                <w:rFonts w:ascii="Arial" w:hAnsi="Arial" w:cs="Arial"/>
                <w:color w:val="000000"/>
              </w:rPr>
            </w:pPr>
          </w:p>
        </w:tc>
      </w:tr>
      <w:tr w:rsidR="007637CE" w:rsidRPr="00DD1174" w14:paraId="06AF658C" w14:textId="77777777" w:rsidTr="00801EBF">
        <w:trPr>
          <w:cantSplit/>
        </w:trPr>
        <w:tc>
          <w:tcPr>
            <w:tcW w:w="2097" w:type="dxa"/>
            <w:shd w:val="clear" w:color="auto" w:fill="auto"/>
            <w:tcMar>
              <w:top w:w="113" w:type="dxa"/>
              <w:bottom w:w="113" w:type="dxa"/>
            </w:tcMar>
          </w:tcPr>
          <w:p w14:paraId="3BA3073F" w14:textId="3C34609B" w:rsidR="007637CE" w:rsidRDefault="007637CE" w:rsidP="00801EBF">
            <w:pPr>
              <w:pStyle w:val="7Tablebodycopy"/>
              <w:rPr>
                <w:lang w:val="en-GB"/>
              </w:rPr>
            </w:pPr>
            <w:r>
              <w:rPr>
                <w:lang w:val="en-GB"/>
              </w:rPr>
              <w:t>Year 5</w:t>
            </w:r>
          </w:p>
        </w:tc>
        <w:tc>
          <w:tcPr>
            <w:tcW w:w="1696" w:type="dxa"/>
          </w:tcPr>
          <w:p w14:paraId="7859C2FE" w14:textId="2247D0DE" w:rsidR="007637CE" w:rsidRDefault="007637CE" w:rsidP="00801EBF">
            <w:pPr>
              <w:pStyle w:val="7Tablecopybulleted"/>
              <w:numPr>
                <w:ilvl w:val="0"/>
                <w:numId w:val="0"/>
              </w:numPr>
              <w:rPr>
                <w:lang w:val="en-GB"/>
              </w:rPr>
            </w:pPr>
            <w:r>
              <w:rPr>
                <w:lang w:val="en-GB"/>
              </w:rPr>
              <w:t>Spring 2</w:t>
            </w:r>
          </w:p>
        </w:tc>
        <w:tc>
          <w:tcPr>
            <w:tcW w:w="7133" w:type="dxa"/>
            <w:shd w:val="clear" w:color="auto" w:fill="auto"/>
            <w:tcMar>
              <w:top w:w="113" w:type="dxa"/>
              <w:bottom w:w="113" w:type="dxa"/>
            </w:tcMar>
          </w:tcPr>
          <w:p w14:paraId="5F82DDB2" w14:textId="77777777" w:rsidR="007637CE" w:rsidRDefault="007637CE" w:rsidP="00801EBF">
            <w:pPr>
              <w:pStyle w:val="7Tablecopybulleted"/>
              <w:numPr>
                <w:ilvl w:val="0"/>
                <w:numId w:val="0"/>
              </w:numPr>
              <w:rPr>
                <w:lang w:val="en-GB"/>
              </w:rPr>
            </w:pPr>
            <w:r>
              <w:rPr>
                <w:lang w:val="en-GB"/>
              </w:rPr>
              <w:t>Healthy Me:</w:t>
            </w:r>
          </w:p>
          <w:p w14:paraId="35BC91D2" w14:textId="77777777" w:rsidR="007637CE" w:rsidRDefault="007637CE" w:rsidP="007637CE">
            <w:pPr>
              <w:pStyle w:val="7Tablecopybulleted"/>
              <w:numPr>
                <w:ilvl w:val="0"/>
                <w:numId w:val="22"/>
              </w:numPr>
              <w:spacing w:after="0"/>
              <w:ind w:left="357" w:hanging="357"/>
              <w:rPr>
                <w:lang w:val="en-GB"/>
              </w:rPr>
            </w:pPr>
            <w:r>
              <w:rPr>
                <w:lang w:val="en-GB"/>
              </w:rPr>
              <w:t>Smoking – know the health risks</w:t>
            </w:r>
          </w:p>
          <w:p w14:paraId="343947DB" w14:textId="25DD0273" w:rsidR="007637CE" w:rsidRDefault="007637CE" w:rsidP="007637CE">
            <w:pPr>
              <w:pStyle w:val="7Tablecopybulleted"/>
              <w:numPr>
                <w:ilvl w:val="0"/>
                <w:numId w:val="22"/>
              </w:numPr>
              <w:spacing w:after="0"/>
              <w:ind w:left="357" w:hanging="357"/>
              <w:rPr>
                <w:lang w:val="en-GB"/>
              </w:rPr>
            </w:pPr>
            <w:r>
              <w:rPr>
                <w:lang w:val="en-GB"/>
              </w:rPr>
              <w:t>Alcohol- know the risks of alcohol misuse</w:t>
            </w:r>
          </w:p>
          <w:p w14:paraId="2994E552" w14:textId="77777777" w:rsidR="007637CE" w:rsidRDefault="007637CE" w:rsidP="007637CE">
            <w:pPr>
              <w:pStyle w:val="7Tablecopybulleted"/>
              <w:numPr>
                <w:ilvl w:val="0"/>
                <w:numId w:val="22"/>
              </w:numPr>
              <w:spacing w:after="0"/>
              <w:ind w:left="357" w:hanging="357"/>
              <w:rPr>
                <w:lang w:val="en-GB"/>
              </w:rPr>
            </w:pPr>
            <w:r>
              <w:rPr>
                <w:lang w:val="en-GB"/>
              </w:rPr>
              <w:t>Emergency Aid- getting help</w:t>
            </w:r>
          </w:p>
          <w:p w14:paraId="67C954B9" w14:textId="77777777" w:rsidR="007637CE" w:rsidRDefault="007637CE" w:rsidP="007637CE">
            <w:pPr>
              <w:pStyle w:val="7Tablecopybulleted"/>
              <w:numPr>
                <w:ilvl w:val="0"/>
                <w:numId w:val="22"/>
              </w:numPr>
              <w:spacing w:after="0"/>
              <w:ind w:left="357" w:hanging="357"/>
              <w:rPr>
                <w:lang w:val="en-GB"/>
              </w:rPr>
            </w:pPr>
            <w:r>
              <w:rPr>
                <w:lang w:val="en-GB"/>
              </w:rPr>
              <w:t>Body Image- social media</w:t>
            </w:r>
          </w:p>
          <w:p w14:paraId="269A7293" w14:textId="69E7EC34" w:rsidR="007637CE" w:rsidRPr="007637CE" w:rsidRDefault="007637CE" w:rsidP="007637CE">
            <w:pPr>
              <w:pStyle w:val="7Tablecopybulleted"/>
              <w:numPr>
                <w:ilvl w:val="0"/>
                <w:numId w:val="22"/>
              </w:numPr>
              <w:spacing w:after="0"/>
              <w:ind w:left="357" w:hanging="357"/>
              <w:rPr>
                <w:lang w:val="en-GB"/>
              </w:rPr>
            </w:pPr>
            <w:r>
              <w:rPr>
                <w:lang w:val="en-GB"/>
              </w:rPr>
              <w:t>Relationships with food- eating disorders</w:t>
            </w:r>
          </w:p>
        </w:tc>
        <w:tc>
          <w:tcPr>
            <w:tcW w:w="3103" w:type="dxa"/>
            <w:shd w:val="clear" w:color="auto" w:fill="auto"/>
            <w:tcMar>
              <w:top w:w="113" w:type="dxa"/>
              <w:bottom w:w="113" w:type="dxa"/>
            </w:tcMar>
          </w:tcPr>
          <w:p w14:paraId="0E2A4540" w14:textId="77777777" w:rsidR="007637CE" w:rsidRPr="007637CE" w:rsidRDefault="007637CE" w:rsidP="007637CE">
            <w:pPr>
              <w:autoSpaceDE w:val="0"/>
              <w:autoSpaceDN w:val="0"/>
              <w:adjustRightInd w:val="0"/>
              <w:rPr>
                <w:rFonts w:ascii="Arial" w:hAnsi="Arial" w:cs="Arial"/>
                <w:color w:val="000000"/>
              </w:rPr>
            </w:pPr>
          </w:p>
        </w:tc>
      </w:tr>
      <w:tr w:rsidR="007637CE" w:rsidRPr="00DD1174" w14:paraId="43D1A224" w14:textId="77777777" w:rsidTr="00801EBF">
        <w:trPr>
          <w:cantSplit/>
        </w:trPr>
        <w:tc>
          <w:tcPr>
            <w:tcW w:w="2097" w:type="dxa"/>
            <w:shd w:val="clear" w:color="auto" w:fill="auto"/>
            <w:tcMar>
              <w:top w:w="113" w:type="dxa"/>
              <w:bottom w:w="113" w:type="dxa"/>
            </w:tcMar>
          </w:tcPr>
          <w:p w14:paraId="2B4DA7E3" w14:textId="2D8789A0" w:rsidR="007637CE" w:rsidRDefault="007637CE" w:rsidP="00801EBF">
            <w:pPr>
              <w:pStyle w:val="7Tablebodycopy"/>
              <w:rPr>
                <w:lang w:val="en-GB"/>
              </w:rPr>
            </w:pPr>
            <w:r>
              <w:rPr>
                <w:lang w:val="en-GB"/>
              </w:rPr>
              <w:lastRenderedPageBreak/>
              <w:t>Year 5</w:t>
            </w:r>
          </w:p>
        </w:tc>
        <w:tc>
          <w:tcPr>
            <w:tcW w:w="1696" w:type="dxa"/>
          </w:tcPr>
          <w:p w14:paraId="5D2E6EB4" w14:textId="56D26E9F" w:rsidR="007637CE" w:rsidRDefault="007637CE" w:rsidP="00801EBF">
            <w:pPr>
              <w:pStyle w:val="7Tablecopybulleted"/>
              <w:numPr>
                <w:ilvl w:val="0"/>
                <w:numId w:val="0"/>
              </w:numPr>
              <w:rPr>
                <w:lang w:val="en-GB"/>
              </w:rPr>
            </w:pPr>
            <w:r>
              <w:rPr>
                <w:lang w:val="en-GB"/>
              </w:rPr>
              <w:t>Summer 1</w:t>
            </w:r>
          </w:p>
        </w:tc>
        <w:tc>
          <w:tcPr>
            <w:tcW w:w="7133" w:type="dxa"/>
            <w:shd w:val="clear" w:color="auto" w:fill="auto"/>
            <w:tcMar>
              <w:top w:w="113" w:type="dxa"/>
              <w:bottom w:w="113" w:type="dxa"/>
            </w:tcMar>
          </w:tcPr>
          <w:p w14:paraId="5EE928CD" w14:textId="77777777" w:rsidR="007637CE" w:rsidRDefault="007637CE" w:rsidP="00801EBF">
            <w:pPr>
              <w:pStyle w:val="7Tablecopybulleted"/>
              <w:numPr>
                <w:ilvl w:val="0"/>
                <w:numId w:val="0"/>
              </w:numPr>
              <w:rPr>
                <w:lang w:val="en-GB"/>
              </w:rPr>
            </w:pPr>
            <w:r>
              <w:rPr>
                <w:lang w:val="en-GB"/>
              </w:rPr>
              <w:t>Relationships:</w:t>
            </w:r>
          </w:p>
          <w:p w14:paraId="093282D2" w14:textId="77777777" w:rsidR="007637CE" w:rsidRDefault="007637CE" w:rsidP="002C5D27">
            <w:pPr>
              <w:pStyle w:val="7Tablecopybulleted"/>
              <w:numPr>
                <w:ilvl w:val="0"/>
                <w:numId w:val="23"/>
              </w:numPr>
              <w:spacing w:after="0"/>
              <w:ind w:left="357" w:hanging="357"/>
              <w:rPr>
                <w:lang w:val="en-GB"/>
              </w:rPr>
            </w:pPr>
            <w:r>
              <w:rPr>
                <w:lang w:val="en-GB"/>
              </w:rPr>
              <w:t>Recognising Me- characteristics and qualities</w:t>
            </w:r>
          </w:p>
          <w:p w14:paraId="5DB0412B" w14:textId="77777777" w:rsidR="007637CE" w:rsidRDefault="007637CE" w:rsidP="002C5D27">
            <w:pPr>
              <w:pStyle w:val="7Tablecopybulleted"/>
              <w:numPr>
                <w:ilvl w:val="0"/>
                <w:numId w:val="23"/>
              </w:numPr>
              <w:spacing w:after="0"/>
              <w:ind w:left="357" w:hanging="357"/>
              <w:rPr>
                <w:lang w:val="en-GB"/>
              </w:rPr>
            </w:pPr>
            <w:r>
              <w:rPr>
                <w:lang w:val="en-GB"/>
              </w:rPr>
              <w:t>Safety with online communities</w:t>
            </w:r>
          </w:p>
          <w:p w14:paraId="25B6A753" w14:textId="77777777" w:rsidR="007637CE" w:rsidRDefault="007637CE" w:rsidP="002C5D27">
            <w:pPr>
              <w:pStyle w:val="7Tablecopybulleted"/>
              <w:numPr>
                <w:ilvl w:val="0"/>
                <w:numId w:val="23"/>
              </w:numPr>
              <w:spacing w:after="0"/>
              <w:ind w:left="357" w:hanging="357"/>
              <w:rPr>
                <w:lang w:val="en-GB"/>
              </w:rPr>
            </w:pPr>
            <w:r>
              <w:rPr>
                <w:lang w:val="en-GB"/>
              </w:rPr>
              <w:t>Being in an online community</w:t>
            </w:r>
          </w:p>
          <w:p w14:paraId="041F7393" w14:textId="77777777" w:rsidR="002C5D27" w:rsidRDefault="002C5D27" w:rsidP="002C5D27">
            <w:pPr>
              <w:pStyle w:val="7Tablecopybulleted"/>
              <w:numPr>
                <w:ilvl w:val="0"/>
                <w:numId w:val="23"/>
              </w:numPr>
              <w:spacing w:after="0"/>
              <w:ind w:left="357" w:hanging="357"/>
              <w:rPr>
                <w:lang w:val="en-GB"/>
              </w:rPr>
            </w:pPr>
            <w:r>
              <w:rPr>
                <w:lang w:val="en-GB"/>
              </w:rPr>
              <w:t>Online gaming</w:t>
            </w:r>
          </w:p>
          <w:p w14:paraId="44414DEC" w14:textId="77777777" w:rsidR="002C5D27" w:rsidRDefault="002C5D27" w:rsidP="002C5D27">
            <w:pPr>
              <w:pStyle w:val="7Tablecopybulleted"/>
              <w:numPr>
                <w:ilvl w:val="0"/>
                <w:numId w:val="23"/>
              </w:numPr>
              <w:spacing w:after="0"/>
              <w:ind w:left="357" w:hanging="357"/>
              <w:rPr>
                <w:lang w:val="en-GB"/>
              </w:rPr>
            </w:pPr>
            <w:r>
              <w:rPr>
                <w:lang w:val="en-GB"/>
              </w:rPr>
              <w:t>My relationship with technology- screen time</w:t>
            </w:r>
          </w:p>
          <w:p w14:paraId="5959D4EB" w14:textId="1B2B68E1" w:rsidR="002C5D27" w:rsidRDefault="002C5D27" w:rsidP="002C5D27">
            <w:pPr>
              <w:pStyle w:val="7Tablecopybulleted"/>
              <w:numPr>
                <w:ilvl w:val="0"/>
                <w:numId w:val="23"/>
              </w:numPr>
              <w:spacing w:after="0"/>
              <w:ind w:left="357" w:hanging="357"/>
              <w:rPr>
                <w:lang w:val="en-GB"/>
              </w:rPr>
            </w:pPr>
            <w:r>
              <w:rPr>
                <w:lang w:val="en-GB"/>
              </w:rPr>
              <w:t>Relationships and technology</w:t>
            </w:r>
          </w:p>
        </w:tc>
        <w:tc>
          <w:tcPr>
            <w:tcW w:w="3103" w:type="dxa"/>
            <w:shd w:val="clear" w:color="auto" w:fill="auto"/>
            <w:tcMar>
              <w:top w:w="113" w:type="dxa"/>
              <w:bottom w:w="113" w:type="dxa"/>
            </w:tcMar>
          </w:tcPr>
          <w:p w14:paraId="664A19EE" w14:textId="77777777" w:rsidR="007637CE" w:rsidRPr="007637CE" w:rsidRDefault="007637CE" w:rsidP="007637CE">
            <w:pPr>
              <w:autoSpaceDE w:val="0"/>
              <w:autoSpaceDN w:val="0"/>
              <w:adjustRightInd w:val="0"/>
              <w:rPr>
                <w:rFonts w:ascii="Arial" w:hAnsi="Arial" w:cs="Arial"/>
                <w:color w:val="000000"/>
              </w:rPr>
            </w:pPr>
          </w:p>
        </w:tc>
      </w:tr>
      <w:tr w:rsidR="002C5D27" w:rsidRPr="00DD1174" w14:paraId="05C96F2A" w14:textId="77777777" w:rsidTr="00B23423">
        <w:trPr>
          <w:cantSplit/>
          <w:trHeight w:val="3136"/>
        </w:trPr>
        <w:tc>
          <w:tcPr>
            <w:tcW w:w="2097" w:type="dxa"/>
            <w:shd w:val="clear" w:color="auto" w:fill="auto"/>
            <w:tcMar>
              <w:top w:w="113" w:type="dxa"/>
              <w:bottom w:w="113" w:type="dxa"/>
            </w:tcMar>
          </w:tcPr>
          <w:p w14:paraId="734DE75D" w14:textId="58EFD2BB" w:rsidR="002C5D27" w:rsidRDefault="002C5D27" w:rsidP="00801EBF">
            <w:pPr>
              <w:pStyle w:val="7Tablebodycopy"/>
              <w:rPr>
                <w:lang w:val="en-GB"/>
              </w:rPr>
            </w:pPr>
            <w:r>
              <w:rPr>
                <w:lang w:val="en-GB"/>
              </w:rPr>
              <w:t>Year 5</w:t>
            </w:r>
          </w:p>
        </w:tc>
        <w:tc>
          <w:tcPr>
            <w:tcW w:w="1696" w:type="dxa"/>
          </w:tcPr>
          <w:p w14:paraId="0EB1D90B" w14:textId="08D677C0" w:rsidR="002C5D27" w:rsidRDefault="002C5D27"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1B9DE3EF" w14:textId="77777777" w:rsidR="002C5D27" w:rsidRDefault="002C5D27" w:rsidP="00801EBF">
            <w:pPr>
              <w:pStyle w:val="7Tablecopybulleted"/>
              <w:numPr>
                <w:ilvl w:val="0"/>
                <w:numId w:val="0"/>
              </w:numPr>
              <w:rPr>
                <w:lang w:val="en-GB"/>
              </w:rPr>
            </w:pPr>
            <w:r>
              <w:rPr>
                <w:lang w:val="en-GB"/>
              </w:rPr>
              <w:t>Changing Me:</w:t>
            </w:r>
          </w:p>
          <w:p w14:paraId="706D89D4" w14:textId="77777777" w:rsidR="002C5D27" w:rsidRDefault="002C5D27" w:rsidP="00B23423">
            <w:pPr>
              <w:pStyle w:val="7Tablecopybulleted"/>
              <w:numPr>
                <w:ilvl w:val="0"/>
                <w:numId w:val="24"/>
              </w:numPr>
              <w:spacing w:after="0"/>
              <w:ind w:left="357" w:hanging="357"/>
              <w:rPr>
                <w:lang w:val="en-GB"/>
              </w:rPr>
            </w:pPr>
            <w:r>
              <w:rPr>
                <w:lang w:val="en-GB"/>
              </w:rPr>
              <w:t>I am aware of my own self-image and how my body image fits into that</w:t>
            </w:r>
          </w:p>
          <w:p w14:paraId="23859690" w14:textId="77777777" w:rsidR="002C5D27" w:rsidRDefault="002C5D27" w:rsidP="00B23423">
            <w:pPr>
              <w:pStyle w:val="7Tablecopybulleted"/>
              <w:numPr>
                <w:ilvl w:val="0"/>
                <w:numId w:val="24"/>
              </w:numPr>
              <w:spacing w:after="0"/>
              <w:ind w:left="357" w:hanging="357"/>
              <w:rPr>
                <w:lang w:val="en-GB"/>
              </w:rPr>
            </w:pPr>
            <w:r>
              <w:rPr>
                <w:lang w:val="en-GB"/>
              </w:rPr>
              <w:t>I can explain that a girls body changes during puberty</w:t>
            </w:r>
          </w:p>
          <w:p w14:paraId="483A508F" w14:textId="77777777" w:rsidR="002C5D27" w:rsidRDefault="002C5D27" w:rsidP="00B23423">
            <w:pPr>
              <w:pStyle w:val="7Tablecopybulleted"/>
              <w:numPr>
                <w:ilvl w:val="0"/>
                <w:numId w:val="24"/>
              </w:numPr>
              <w:spacing w:after="0"/>
              <w:ind w:left="357" w:hanging="357"/>
              <w:rPr>
                <w:lang w:val="en-GB"/>
              </w:rPr>
            </w:pPr>
            <w:r>
              <w:rPr>
                <w:lang w:val="en-GB"/>
              </w:rPr>
              <w:t>I can describe how a boys body changes during puberty</w:t>
            </w:r>
          </w:p>
          <w:p w14:paraId="53B453CF" w14:textId="77777777" w:rsidR="002C5D27" w:rsidRDefault="002C5D27" w:rsidP="00B23423">
            <w:pPr>
              <w:pStyle w:val="7Tablecopybulleted"/>
              <w:numPr>
                <w:ilvl w:val="0"/>
                <w:numId w:val="24"/>
              </w:numPr>
              <w:spacing w:after="0"/>
              <w:ind w:left="357" w:hanging="357"/>
              <w:rPr>
                <w:lang w:val="en-GB"/>
              </w:rPr>
            </w:pPr>
            <w:r>
              <w:rPr>
                <w:lang w:val="en-GB"/>
              </w:rPr>
              <w:t>Conception- I understand that sexual intercourse can lead to conception and that’s how babies are made</w:t>
            </w:r>
          </w:p>
          <w:p w14:paraId="27D29733" w14:textId="77777777" w:rsidR="001E0087" w:rsidRDefault="001E0087" w:rsidP="00B23423">
            <w:pPr>
              <w:pStyle w:val="7Tablecopybulleted"/>
              <w:numPr>
                <w:ilvl w:val="0"/>
                <w:numId w:val="24"/>
              </w:numPr>
              <w:spacing w:after="0"/>
              <w:ind w:left="357" w:hanging="357"/>
              <w:rPr>
                <w:lang w:val="en-GB"/>
              </w:rPr>
            </w:pPr>
            <w:r>
              <w:rPr>
                <w:lang w:val="en-GB"/>
              </w:rPr>
              <w:t>I can identify what</w:t>
            </w:r>
            <w:r w:rsidR="00B23423">
              <w:rPr>
                <w:lang w:val="en-GB"/>
              </w:rPr>
              <w:t xml:space="preserve"> I’m looking forward to about being a teenager</w:t>
            </w:r>
          </w:p>
          <w:p w14:paraId="6B76CF50" w14:textId="77777777" w:rsidR="007172E7" w:rsidRDefault="007172E7" w:rsidP="007172E7">
            <w:pPr>
              <w:pStyle w:val="7Tablecopybulleted"/>
              <w:numPr>
                <w:ilvl w:val="0"/>
                <w:numId w:val="0"/>
              </w:numPr>
              <w:spacing w:after="0"/>
              <w:rPr>
                <w:lang w:val="en-GB"/>
              </w:rPr>
            </w:pPr>
          </w:p>
          <w:p w14:paraId="7F895A51" w14:textId="102D75B6" w:rsidR="007172E7" w:rsidRDefault="007172E7" w:rsidP="007172E7">
            <w:pPr>
              <w:pStyle w:val="7Tablecopybulleted"/>
              <w:numPr>
                <w:ilvl w:val="0"/>
                <w:numId w:val="0"/>
              </w:numPr>
              <w:spacing w:after="0"/>
              <w:rPr>
                <w:lang w:val="en-GB"/>
              </w:rPr>
            </w:pPr>
            <w:r>
              <w:rPr>
                <w:lang w:val="en-GB"/>
              </w:rPr>
              <w:t>Big Talk:</w:t>
            </w:r>
          </w:p>
          <w:p w14:paraId="43847181" w14:textId="5C4AE57A" w:rsidR="007172E7" w:rsidRPr="00DB264B" w:rsidRDefault="007172E7" w:rsidP="007172E7">
            <w:pPr>
              <w:pStyle w:val="7Tablecopybulleted"/>
              <w:numPr>
                <w:ilvl w:val="0"/>
                <w:numId w:val="30"/>
              </w:numPr>
              <w:spacing w:after="0"/>
              <w:rPr>
                <w:szCs w:val="20"/>
                <w:lang w:val="en-GB"/>
              </w:rPr>
            </w:pPr>
            <w:r>
              <w:rPr>
                <w:color w:val="000000"/>
                <w:szCs w:val="20"/>
              </w:rPr>
              <w:t>I can ask questions about puberty and reproductions.</w:t>
            </w:r>
          </w:p>
          <w:p w14:paraId="405264C5" w14:textId="3DF5F4FC" w:rsidR="00DB264B" w:rsidRPr="007172E7" w:rsidRDefault="00DB264B" w:rsidP="007172E7">
            <w:pPr>
              <w:pStyle w:val="7Tablecopybulleted"/>
              <w:numPr>
                <w:ilvl w:val="0"/>
                <w:numId w:val="30"/>
              </w:numPr>
              <w:spacing w:after="0"/>
              <w:rPr>
                <w:szCs w:val="20"/>
                <w:lang w:val="en-GB"/>
              </w:rPr>
            </w:pPr>
            <w:r>
              <w:rPr>
                <w:color w:val="000000"/>
                <w:szCs w:val="20"/>
              </w:rPr>
              <w:t>I can ask questions and know more about the development of babies and how they are born.</w:t>
            </w:r>
          </w:p>
          <w:p w14:paraId="57E03105" w14:textId="386000D5" w:rsidR="007172E7" w:rsidRPr="007172E7" w:rsidRDefault="00DB264B" w:rsidP="007172E7">
            <w:pPr>
              <w:pStyle w:val="7Tablecopybulleted"/>
              <w:numPr>
                <w:ilvl w:val="0"/>
                <w:numId w:val="30"/>
              </w:numPr>
              <w:spacing w:after="0"/>
              <w:rPr>
                <w:szCs w:val="20"/>
                <w:lang w:val="en-GB"/>
              </w:rPr>
            </w:pPr>
            <w:r>
              <w:rPr>
                <w:color w:val="000000"/>
                <w:szCs w:val="20"/>
              </w:rPr>
              <w:t>I</w:t>
            </w:r>
            <w:r w:rsidR="007172E7" w:rsidRPr="007172E7">
              <w:rPr>
                <w:color w:val="000000"/>
                <w:szCs w:val="20"/>
              </w:rPr>
              <w:t xml:space="preserve"> know there is someone in school as well as at home if they want help, advice or more information etc. (Information at this stage is vital to protect them as they move onto Secondary School and to provide an alternative to Google etc.</w:t>
            </w:r>
            <w:r>
              <w:rPr>
                <w:color w:val="000000"/>
                <w:szCs w:val="20"/>
              </w:rPr>
              <w:t>)</w:t>
            </w:r>
          </w:p>
        </w:tc>
        <w:tc>
          <w:tcPr>
            <w:tcW w:w="3103" w:type="dxa"/>
            <w:shd w:val="clear" w:color="auto" w:fill="auto"/>
            <w:tcMar>
              <w:top w:w="113" w:type="dxa"/>
              <w:bottom w:w="113" w:type="dxa"/>
            </w:tcMar>
          </w:tcPr>
          <w:p w14:paraId="2BF32E96" w14:textId="77777777" w:rsidR="00B23423" w:rsidRDefault="00B23423" w:rsidP="00B23423">
            <w:pPr>
              <w:pStyle w:val="Pa6"/>
              <w:spacing w:after="20"/>
              <w:rPr>
                <w:color w:val="000000"/>
                <w:sz w:val="17"/>
                <w:szCs w:val="17"/>
              </w:rPr>
            </w:pPr>
            <w:r>
              <w:rPr>
                <w:rStyle w:val="A4"/>
              </w:rPr>
              <w:t xml:space="preserve">Animation: The Female Reproductive System, Menstruation Card Match, A range of sanitary products, </w:t>
            </w:r>
          </w:p>
          <w:p w14:paraId="2BC91DCB" w14:textId="77777777" w:rsidR="00B23423" w:rsidRDefault="00B23423" w:rsidP="00B23423">
            <w:pPr>
              <w:pStyle w:val="Pa6"/>
              <w:spacing w:after="20"/>
              <w:rPr>
                <w:color w:val="000000"/>
                <w:sz w:val="17"/>
                <w:szCs w:val="17"/>
              </w:rPr>
            </w:pPr>
            <w:r>
              <w:rPr>
                <w:rStyle w:val="A4"/>
              </w:rPr>
              <w:t xml:space="preserve">Animation: The Male Reproductive System, PowerPoint slide: Male organs, Boys ‘n’ Puberty Quiz </w:t>
            </w:r>
          </w:p>
          <w:p w14:paraId="6D0DFF0E" w14:textId="52277E9A" w:rsidR="00B23423" w:rsidRDefault="00B23423" w:rsidP="00B23423">
            <w:pPr>
              <w:pStyle w:val="Pa4"/>
              <w:spacing w:after="80"/>
              <w:rPr>
                <w:color w:val="000000"/>
                <w:sz w:val="17"/>
                <w:szCs w:val="17"/>
              </w:rPr>
            </w:pPr>
            <w:r>
              <w:rPr>
                <w:rStyle w:val="A4"/>
              </w:rPr>
              <w:t xml:space="preserve">The Female Reproductive System and The Male Reproductive System, Having A Baby, Diamond 9 cards, PowerPoint slides: A Baby in the Womb, The Truth About Conception and Pregnancy </w:t>
            </w:r>
          </w:p>
          <w:p w14:paraId="53451E95" w14:textId="1C776890" w:rsidR="00B23423" w:rsidRDefault="00B23423" w:rsidP="00B23423">
            <w:pPr>
              <w:pStyle w:val="Pa6"/>
              <w:spacing w:after="20"/>
              <w:rPr>
                <w:color w:val="000000"/>
                <w:sz w:val="17"/>
                <w:szCs w:val="17"/>
              </w:rPr>
            </w:pPr>
          </w:p>
          <w:p w14:paraId="4EC5653B" w14:textId="77777777" w:rsidR="002C5D27" w:rsidRPr="007637CE" w:rsidRDefault="002C5D27" w:rsidP="007637CE">
            <w:pPr>
              <w:autoSpaceDE w:val="0"/>
              <w:autoSpaceDN w:val="0"/>
              <w:adjustRightInd w:val="0"/>
              <w:rPr>
                <w:rFonts w:ascii="Arial" w:hAnsi="Arial" w:cs="Arial"/>
                <w:color w:val="000000"/>
              </w:rPr>
            </w:pPr>
          </w:p>
        </w:tc>
      </w:tr>
      <w:tr w:rsidR="00B23423" w:rsidRPr="00DD1174" w14:paraId="7B93EDC3" w14:textId="77777777" w:rsidTr="00B23423">
        <w:trPr>
          <w:cantSplit/>
          <w:trHeight w:val="2325"/>
        </w:trPr>
        <w:tc>
          <w:tcPr>
            <w:tcW w:w="2097" w:type="dxa"/>
            <w:shd w:val="clear" w:color="auto" w:fill="auto"/>
            <w:tcMar>
              <w:top w:w="113" w:type="dxa"/>
              <w:bottom w:w="113" w:type="dxa"/>
            </w:tcMar>
          </w:tcPr>
          <w:p w14:paraId="1A345199" w14:textId="4C5F1D6C" w:rsidR="00B23423" w:rsidRDefault="00B23423" w:rsidP="00801EBF">
            <w:pPr>
              <w:pStyle w:val="7Tablebodycopy"/>
              <w:rPr>
                <w:lang w:val="en-GB"/>
              </w:rPr>
            </w:pPr>
            <w:r>
              <w:rPr>
                <w:lang w:val="en-GB"/>
              </w:rPr>
              <w:lastRenderedPageBreak/>
              <w:t>Year 6</w:t>
            </w:r>
          </w:p>
        </w:tc>
        <w:tc>
          <w:tcPr>
            <w:tcW w:w="1696" w:type="dxa"/>
          </w:tcPr>
          <w:p w14:paraId="642B1566" w14:textId="6DCE04C8" w:rsidR="00B23423" w:rsidRDefault="00B23423" w:rsidP="00801EBF">
            <w:pPr>
              <w:pStyle w:val="7Tablecopybulleted"/>
              <w:numPr>
                <w:ilvl w:val="0"/>
                <w:numId w:val="0"/>
              </w:numPr>
              <w:rPr>
                <w:lang w:val="en-GB"/>
              </w:rPr>
            </w:pPr>
            <w:r>
              <w:rPr>
                <w:lang w:val="en-GB"/>
              </w:rPr>
              <w:t>Spring 2</w:t>
            </w:r>
          </w:p>
        </w:tc>
        <w:tc>
          <w:tcPr>
            <w:tcW w:w="7133" w:type="dxa"/>
            <w:shd w:val="clear" w:color="auto" w:fill="auto"/>
            <w:tcMar>
              <w:top w:w="113" w:type="dxa"/>
              <w:bottom w:w="113" w:type="dxa"/>
            </w:tcMar>
          </w:tcPr>
          <w:p w14:paraId="4D40A2FC" w14:textId="77777777" w:rsidR="00B23423" w:rsidRDefault="00B23423" w:rsidP="00801EBF">
            <w:pPr>
              <w:pStyle w:val="7Tablecopybulleted"/>
              <w:numPr>
                <w:ilvl w:val="0"/>
                <w:numId w:val="0"/>
              </w:numPr>
              <w:rPr>
                <w:lang w:val="en-GB"/>
              </w:rPr>
            </w:pPr>
            <w:r>
              <w:rPr>
                <w:lang w:val="en-GB"/>
              </w:rPr>
              <w:t>Healthy Me:</w:t>
            </w:r>
          </w:p>
          <w:p w14:paraId="688244AC" w14:textId="77777777" w:rsidR="00B23423" w:rsidRDefault="00B23423" w:rsidP="00B23423">
            <w:pPr>
              <w:pStyle w:val="7Tablecopybulleted"/>
              <w:numPr>
                <w:ilvl w:val="0"/>
                <w:numId w:val="25"/>
              </w:numPr>
              <w:spacing w:after="0"/>
              <w:ind w:left="357" w:hanging="357"/>
              <w:rPr>
                <w:lang w:val="en-GB"/>
              </w:rPr>
            </w:pPr>
            <w:r>
              <w:rPr>
                <w:lang w:val="en-GB"/>
              </w:rPr>
              <w:t>Taking responsibility for my own health and well being</w:t>
            </w:r>
          </w:p>
          <w:p w14:paraId="65FFFA5B" w14:textId="77777777" w:rsidR="00B23423" w:rsidRDefault="00B23423" w:rsidP="00B23423">
            <w:pPr>
              <w:pStyle w:val="7Tablecopybulleted"/>
              <w:numPr>
                <w:ilvl w:val="0"/>
                <w:numId w:val="25"/>
              </w:numPr>
              <w:spacing w:after="0"/>
              <w:ind w:left="357" w:hanging="357"/>
              <w:rPr>
                <w:lang w:val="en-GB"/>
              </w:rPr>
            </w:pPr>
            <w:r>
              <w:rPr>
                <w:lang w:val="en-GB"/>
              </w:rPr>
              <w:t>Drugs- know about different types of drugs</w:t>
            </w:r>
          </w:p>
          <w:p w14:paraId="1A7B565C" w14:textId="77777777" w:rsidR="00B23423" w:rsidRDefault="00B23423" w:rsidP="00B23423">
            <w:pPr>
              <w:pStyle w:val="7Tablecopybulleted"/>
              <w:numPr>
                <w:ilvl w:val="0"/>
                <w:numId w:val="25"/>
              </w:numPr>
              <w:spacing w:after="0"/>
              <w:ind w:left="357" w:hanging="357"/>
              <w:rPr>
                <w:lang w:val="en-GB"/>
              </w:rPr>
            </w:pPr>
            <w:r>
              <w:rPr>
                <w:lang w:val="en-GB"/>
              </w:rPr>
              <w:t>Exploitation- I understand that some people can be exploited and its against the law</w:t>
            </w:r>
          </w:p>
          <w:p w14:paraId="06420CED" w14:textId="77777777" w:rsidR="00B23423" w:rsidRDefault="00B23423" w:rsidP="00B23423">
            <w:pPr>
              <w:pStyle w:val="7Tablecopybulleted"/>
              <w:numPr>
                <w:ilvl w:val="0"/>
                <w:numId w:val="25"/>
              </w:numPr>
              <w:spacing w:after="0"/>
              <w:ind w:left="357" w:hanging="357"/>
              <w:rPr>
                <w:lang w:val="en-GB"/>
              </w:rPr>
            </w:pPr>
            <w:r>
              <w:rPr>
                <w:lang w:val="en-GB"/>
              </w:rPr>
              <w:t>Gangs</w:t>
            </w:r>
          </w:p>
          <w:p w14:paraId="38427094" w14:textId="77777777" w:rsidR="00B23423" w:rsidRDefault="00B23423" w:rsidP="00B23423">
            <w:pPr>
              <w:pStyle w:val="7Tablecopybulleted"/>
              <w:numPr>
                <w:ilvl w:val="0"/>
                <w:numId w:val="25"/>
              </w:numPr>
              <w:spacing w:after="0"/>
              <w:ind w:left="357" w:hanging="357"/>
              <w:rPr>
                <w:lang w:val="en-GB"/>
              </w:rPr>
            </w:pPr>
            <w:r>
              <w:rPr>
                <w:lang w:val="en-GB"/>
              </w:rPr>
              <w:t>Emotional and mental health</w:t>
            </w:r>
          </w:p>
          <w:p w14:paraId="63E0DA72" w14:textId="1EB0C864" w:rsidR="00B23423" w:rsidRDefault="00B23423" w:rsidP="00B23423">
            <w:pPr>
              <w:pStyle w:val="7Tablecopybulleted"/>
              <w:numPr>
                <w:ilvl w:val="0"/>
                <w:numId w:val="25"/>
              </w:numPr>
              <w:spacing w:after="0"/>
              <w:ind w:left="357" w:hanging="357"/>
              <w:rPr>
                <w:lang w:val="en-GB"/>
              </w:rPr>
            </w:pPr>
            <w:r>
              <w:rPr>
                <w:lang w:val="en-GB"/>
              </w:rPr>
              <w:t>Managing stress and pressure</w:t>
            </w:r>
          </w:p>
        </w:tc>
        <w:tc>
          <w:tcPr>
            <w:tcW w:w="3103" w:type="dxa"/>
            <w:shd w:val="clear" w:color="auto" w:fill="auto"/>
            <w:tcMar>
              <w:top w:w="113" w:type="dxa"/>
              <w:bottom w:w="113" w:type="dxa"/>
            </w:tcMar>
          </w:tcPr>
          <w:p w14:paraId="442932F0" w14:textId="77777777" w:rsidR="00B23423" w:rsidRDefault="00B23423" w:rsidP="00B23423">
            <w:pPr>
              <w:pStyle w:val="Pa6"/>
              <w:spacing w:after="20"/>
              <w:rPr>
                <w:rStyle w:val="A4"/>
              </w:rPr>
            </w:pPr>
          </w:p>
        </w:tc>
      </w:tr>
      <w:tr w:rsidR="00CC4C65" w:rsidRPr="00DD1174" w14:paraId="6F882208" w14:textId="77777777" w:rsidTr="00CC4C65">
        <w:trPr>
          <w:cantSplit/>
          <w:trHeight w:val="2002"/>
        </w:trPr>
        <w:tc>
          <w:tcPr>
            <w:tcW w:w="2097" w:type="dxa"/>
            <w:shd w:val="clear" w:color="auto" w:fill="auto"/>
            <w:tcMar>
              <w:top w:w="113" w:type="dxa"/>
              <w:bottom w:w="113" w:type="dxa"/>
            </w:tcMar>
          </w:tcPr>
          <w:p w14:paraId="1FC1ABE9" w14:textId="72947783" w:rsidR="00CC4C65" w:rsidRDefault="00CC4C65" w:rsidP="00801EBF">
            <w:pPr>
              <w:pStyle w:val="7Tablebodycopy"/>
              <w:rPr>
                <w:lang w:val="en-GB"/>
              </w:rPr>
            </w:pPr>
            <w:r>
              <w:rPr>
                <w:lang w:val="en-GB"/>
              </w:rPr>
              <w:t>Year 6</w:t>
            </w:r>
          </w:p>
        </w:tc>
        <w:tc>
          <w:tcPr>
            <w:tcW w:w="1696" w:type="dxa"/>
          </w:tcPr>
          <w:p w14:paraId="63ECD399" w14:textId="22405FB3" w:rsidR="00CC4C65" w:rsidRDefault="00CC4C65" w:rsidP="00801EBF">
            <w:pPr>
              <w:pStyle w:val="7Tablecopybulleted"/>
              <w:numPr>
                <w:ilvl w:val="0"/>
                <w:numId w:val="0"/>
              </w:numPr>
              <w:rPr>
                <w:lang w:val="en-GB"/>
              </w:rPr>
            </w:pPr>
            <w:r>
              <w:rPr>
                <w:lang w:val="en-GB"/>
              </w:rPr>
              <w:t>Summer 1</w:t>
            </w:r>
          </w:p>
        </w:tc>
        <w:tc>
          <w:tcPr>
            <w:tcW w:w="7133" w:type="dxa"/>
            <w:shd w:val="clear" w:color="auto" w:fill="auto"/>
            <w:tcMar>
              <w:top w:w="113" w:type="dxa"/>
              <w:bottom w:w="113" w:type="dxa"/>
            </w:tcMar>
          </w:tcPr>
          <w:p w14:paraId="7E8FD8D5" w14:textId="77777777" w:rsidR="00CC4C65" w:rsidRDefault="00CC4C65" w:rsidP="00801EBF">
            <w:pPr>
              <w:pStyle w:val="7Tablecopybulleted"/>
              <w:numPr>
                <w:ilvl w:val="0"/>
                <w:numId w:val="0"/>
              </w:numPr>
              <w:rPr>
                <w:lang w:val="en-GB"/>
              </w:rPr>
            </w:pPr>
            <w:r>
              <w:rPr>
                <w:lang w:val="en-GB"/>
              </w:rPr>
              <w:t>Relationships:</w:t>
            </w:r>
          </w:p>
          <w:p w14:paraId="53334BBF" w14:textId="77777777" w:rsidR="00CC4C65" w:rsidRDefault="00CC4C65" w:rsidP="00CC4C65">
            <w:pPr>
              <w:pStyle w:val="7Tablecopybulleted"/>
              <w:numPr>
                <w:ilvl w:val="0"/>
                <w:numId w:val="26"/>
              </w:numPr>
              <w:spacing w:after="0"/>
              <w:ind w:left="357" w:hanging="357"/>
              <w:rPr>
                <w:lang w:val="en-GB"/>
              </w:rPr>
            </w:pPr>
            <w:r>
              <w:rPr>
                <w:lang w:val="en-GB"/>
              </w:rPr>
              <w:t>What is mental health?</w:t>
            </w:r>
          </w:p>
          <w:p w14:paraId="41FDB1D3" w14:textId="77777777" w:rsidR="00CC4C65" w:rsidRDefault="00CC4C65" w:rsidP="00CC4C65">
            <w:pPr>
              <w:pStyle w:val="7Tablecopybulleted"/>
              <w:numPr>
                <w:ilvl w:val="0"/>
                <w:numId w:val="26"/>
              </w:numPr>
              <w:spacing w:after="0"/>
              <w:ind w:left="357" w:hanging="357"/>
              <w:rPr>
                <w:lang w:val="en-GB"/>
              </w:rPr>
            </w:pPr>
            <w:r>
              <w:rPr>
                <w:lang w:val="en-GB"/>
              </w:rPr>
              <w:t>My mental health</w:t>
            </w:r>
          </w:p>
          <w:p w14:paraId="012E68AC" w14:textId="77777777" w:rsidR="00CC4C65" w:rsidRDefault="00CC4C65" w:rsidP="00CC4C65">
            <w:pPr>
              <w:pStyle w:val="7Tablecopybulleted"/>
              <w:numPr>
                <w:ilvl w:val="0"/>
                <w:numId w:val="26"/>
              </w:numPr>
              <w:spacing w:after="0"/>
              <w:ind w:left="357" w:hanging="357"/>
              <w:rPr>
                <w:lang w:val="en-GB"/>
              </w:rPr>
            </w:pPr>
            <w:r>
              <w:rPr>
                <w:lang w:val="en-GB"/>
              </w:rPr>
              <w:t>Love and Loss- different stages of grief</w:t>
            </w:r>
          </w:p>
          <w:p w14:paraId="3685D4D7" w14:textId="77777777" w:rsidR="00CC4C65" w:rsidRDefault="00CC4C65" w:rsidP="00CC4C65">
            <w:pPr>
              <w:pStyle w:val="7Tablecopybulleted"/>
              <w:numPr>
                <w:ilvl w:val="0"/>
                <w:numId w:val="26"/>
              </w:numPr>
              <w:spacing w:after="0"/>
              <w:ind w:left="357" w:hanging="357"/>
              <w:rPr>
                <w:lang w:val="en-GB"/>
              </w:rPr>
            </w:pPr>
            <w:r>
              <w:rPr>
                <w:lang w:val="en-GB"/>
              </w:rPr>
              <w:t>Power and control- when people are trying to gain control</w:t>
            </w:r>
          </w:p>
          <w:p w14:paraId="5D10F61F" w14:textId="77777777" w:rsidR="00CC4C65" w:rsidRDefault="00CC4C65" w:rsidP="00CC4C65">
            <w:pPr>
              <w:pStyle w:val="7Tablecopybulleted"/>
              <w:numPr>
                <w:ilvl w:val="0"/>
                <w:numId w:val="26"/>
              </w:numPr>
              <w:spacing w:after="0"/>
              <w:ind w:left="357" w:hanging="357"/>
              <w:rPr>
                <w:lang w:val="en-GB"/>
              </w:rPr>
            </w:pPr>
            <w:r>
              <w:rPr>
                <w:lang w:val="en-GB"/>
              </w:rPr>
              <w:t>Being online: Real or Fake? Safe or unsafe?</w:t>
            </w:r>
          </w:p>
          <w:p w14:paraId="0F7E7924" w14:textId="163D49E6" w:rsidR="00CC4C65" w:rsidRDefault="00CC4C65" w:rsidP="00CC4C65">
            <w:pPr>
              <w:pStyle w:val="7Tablecopybulleted"/>
              <w:numPr>
                <w:ilvl w:val="0"/>
                <w:numId w:val="26"/>
              </w:numPr>
              <w:spacing w:after="0"/>
              <w:ind w:left="357" w:hanging="357"/>
              <w:rPr>
                <w:lang w:val="en-GB"/>
              </w:rPr>
            </w:pPr>
            <w:r>
              <w:rPr>
                <w:lang w:val="en-GB"/>
              </w:rPr>
              <w:t>Using Technology responsibly</w:t>
            </w:r>
          </w:p>
        </w:tc>
        <w:tc>
          <w:tcPr>
            <w:tcW w:w="3103" w:type="dxa"/>
            <w:shd w:val="clear" w:color="auto" w:fill="auto"/>
            <w:tcMar>
              <w:top w:w="113" w:type="dxa"/>
              <w:bottom w:w="113" w:type="dxa"/>
            </w:tcMar>
          </w:tcPr>
          <w:p w14:paraId="01FA046B" w14:textId="77777777" w:rsidR="00CC4C65" w:rsidRDefault="00CC4C65" w:rsidP="00B23423">
            <w:pPr>
              <w:pStyle w:val="Pa6"/>
              <w:spacing w:after="20"/>
              <w:rPr>
                <w:rStyle w:val="A4"/>
              </w:rPr>
            </w:pPr>
          </w:p>
        </w:tc>
      </w:tr>
      <w:tr w:rsidR="00B23423" w:rsidRPr="00DD1174" w14:paraId="01F8421F" w14:textId="77777777" w:rsidTr="00B23423">
        <w:trPr>
          <w:cantSplit/>
          <w:trHeight w:val="2325"/>
        </w:trPr>
        <w:tc>
          <w:tcPr>
            <w:tcW w:w="2097" w:type="dxa"/>
            <w:shd w:val="clear" w:color="auto" w:fill="auto"/>
            <w:tcMar>
              <w:top w:w="113" w:type="dxa"/>
              <w:bottom w:w="113" w:type="dxa"/>
            </w:tcMar>
          </w:tcPr>
          <w:p w14:paraId="17117231" w14:textId="315C2B68" w:rsidR="00B23423" w:rsidRDefault="00CC4C65" w:rsidP="00801EBF">
            <w:pPr>
              <w:pStyle w:val="7Tablebodycopy"/>
              <w:rPr>
                <w:lang w:val="en-GB"/>
              </w:rPr>
            </w:pPr>
            <w:r>
              <w:rPr>
                <w:lang w:val="en-GB"/>
              </w:rPr>
              <w:lastRenderedPageBreak/>
              <w:t>Year 6</w:t>
            </w:r>
          </w:p>
        </w:tc>
        <w:tc>
          <w:tcPr>
            <w:tcW w:w="1696" w:type="dxa"/>
          </w:tcPr>
          <w:p w14:paraId="135676C7" w14:textId="5FAFB8B4" w:rsidR="00B23423" w:rsidRDefault="00CC4C65" w:rsidP="00801EBF">
            <w:pPr>
              <w:pStyle w:val="7Tablecopybulleted"/>
              <w:numPr>
                <w:ilvl w:val="0"/>
                <w:numId w:val="0"/>
              </w:numPr>
              <w:rPr>
                <w:lang w:val="en-GB"/>
              </w:rPr>
            </w:pPr>
            <w:r>
              <w:rPr>
                <w:lang w:val="en-GB"/>
              </w:rPr>
              <w:t>Summer 2</w:t>
            </w:r>
          </w:p>
        </w:tc>
        <w:tc>
          <w:tcPr>
            <w:tcW w:w="7133" w:type="dxa"/>
            <w:shd w:val="clear" w:color="auto" w:fill="auto"/>
            <w:tcMar>
              <w:top w:w="113" w:type="dxa"/>
              <w:bottom w:w="113" w:type="dxa"/>
            </w:tcMar>
          </w:tcPr>
          <w:p w14:paraId="01307B2C" w14:textId="77777777" w:rsidR="00B23423" w:rsidRDefault="00CC4C65" w:rsidP="00801EBF">
            <w:pPr>
              <w:pStyle w:val="7Tablecopybulleted"/>
              <w:numPr>
                <w:ilvl w:val="0"/>
                <w:numId w:val="0"/>
              </w:numPr>
              <w:rPr>
                <w:lang w:val="en-GB"/>
              </w:rPr>
            </w:pPr>
            <w:r>
              <w:rPr>
                <w:lang w:val="en-GB"/>
              </w:rPr>
              <w:t>Changing Me:</w:t>
            </w:r>
          </w:p>
          <w:p w14:paraId="1DC87035" w14:textId="77777777" w:rsidR="00CC4C65" w:rsidRDefault="00CC4C65" w:rsidP="00346C6E">
            <w:pPr>
              <w:pStyle w:val="7Tablecopybulleted"/>
              <w:numPr>
                <w:ilvl w:val="0"/>
                <w:numId w:val="27"/>
              </w:numPr>
              <w:spacing w:after="0"/>
              <w:ind w:left="357" w:hanging="357"/>
              <w:rPr>
                <w:lang w:val="en-GB"/>
              </w:rPr>
            </w:pPr>
            <w:r>
              <w:rPr>
                <w:lang w:val="en-GB"/>
              </w:rPr>
              <w:t>My self image- I am aware of my own self image</w:t>
            </w:r>
          </w:p>
          <w:p w14:paraId="6444816F" w14:textId="77777777" w:rsidR="00CC4C65" w:rsidRDefault="00CC4C65" w:rsidP="00346C6E">
            <w:pPr>
              <w:pStyle w:val="7Tablecopybulleted"/>
              <w:numPr>
                <w:ilvl w:val="0"/>
                <w:numId w:val="27"/>
              </w:numPr>
              <w:spacing w:after="0"/>
              <w:ind w:left="357" w:hanging="357"/>
              <w:rPr>
                <w:lang w:val="en-GB"/>
              </w:rPr>
            </w:pPr>
            <w:r>
              <w:rPr>
                <w:lang w:val="en-GB"/>
              </w:rPr>
              <w:t>Puberty- I understand how our bodies change and how to look after ourselves</w:t>
            </w:r>
          </w:p>
          <w:p w14:paraId="1273D338" w14:textId="77777777" w:rsidR="00CC4C65" w:rsidRDefault="00CC4C65" w:rsidP="00346C6E">
            <w:pPr>
              <w:pStyle w:val="7Tablecopybulleted"/>
              <w:numPr>
                <w:ilvl w:val="0"/>
                <w:numId w:val="27"/>
              </w:numPr>
              <w:spacing w:after="0"/>
              <w:ind w:left="357" w:hanging="357"/>
              <w:rPr>
                <w:lang w:val="en-GB"/>
              </w:rPr>
            </w:pPr>
            <w:r>
              <w:rPr>
                <w:lang w:val="en-GB"/>
              </w:rPr>
              <w:t>Babies- Conception to birth</w:t>
            </w:r>
            <w:r w:rsidR="00346C6E">
              <w:rPr>
                <w:lang w:val="en-GB"/>
              </w:rPr>
              <w:t>- I can describe how a baby develops from conception through nine months of pregnancy and how it is born</w:t>
            </w:r>
          </w:p>
          <w:p w14:paraId="6E504CA1" w14:textId="77777777" w:rsidR="00346C6E" w:rsidRDefault="00346C6E" w:rsidP="00346C6E">
            <w:pPr>
              <w:pStyle w:val="7Tablecopybulleted"/>
              <w:numPr>
                <w:ilvl w:val="0"/>
                <w:numId w:val="27"/>
              </w:numPr>
              <w:spacing w:after="0"/>
              <w:ind w:left="357" w:hanging="357"/>
              <w:rPr>
                <w:lang w:val="en-GB"/>
              </w:rPr>
            </w:pPr>
            <w:r>
              <w:rPr>
                <w:lang w:val="en-GB"/>
              </w:rPr>
              <w:t>Boyfriends and girlfriends- I understand how being attracted to someone changes the nature of the relationship</w:t>
            </w:r>
          </w:p>
          <w:p w14:paraId="23607874" w14:textId="77777777" w:rsidR="00346C6E" w:rsidRDefault="00346C6E" w:rsidP="00346C6E">
            <w:pPr>
              <w:pStyle w:val="7Tablecopybulleted"/>
              <w:numPr>
                <w:ilvl w:val="0"/>
                <w:numId w:val="27"/>
              </w:numPr>
              <w:spacing w:after="0"/>
              <w:ind w:left="357" w:hanging="357"/>
              <w:rPr>
                <w:lang w:val="en-GB"/>
              </w:rPr>
            </w:pPr>
            <w:r>
              <w:rPr>
                <w:lang w:val="en-GB"/>
              </w:rPr>
              <w:t>Real self and ideal self- positive self esteem</w:t>
            </w:r>
          </w:p>
          <w:p w14:paraId="7CDE7015" w14:textId="77777777" w:rsidR="00346C6E" w:rsidRDefault="00346C6E" w:rsidP="00346C6E">
            <w:pPr>
              <w:pStyle w:val="7Tablecopybulleted"/>
              <w:numPr>
                <w:ilvl w:val="0"/>
                <w:numId w:val="27"/>
              </w:numPr>
              <w:spacing w:after="0"/>
              <w:ind w:left="357" w:hanging="357"/>
              <w:rPr>
                <w:lang w:val="en-GB"/>
              </w:rPr>
            </w:pPr>
            <w:r>
              <w:rPr>
                <w:lang w:val="en-GB"/>
              </w:rPr>
              <w:t>The year ahead- transition into secondary</w:t>
            </w:r>
          </w:p>
          <w:p w14:paraId="1C023609" w14:textId="77777777" w:rsidR="007172E7" w:rsidRDefault="007172E7" w:rsidP="007172E7">
            <w:pPr>
              <w:pStyle w:val="7Tablecopybulleted"/>
              <w:numPr>
                <w:ilvl w:val="0"/>
                <w:numId w:val="0"/>
              </w:numPr>
              <w:spacing w:after="0"/>
              <w:rPr>
                <w:lang w:val="en-GB"/>
              </w:rPr>
            </w:pPr>
          </w:p>
          <w:p w14:paraId="55584D2A" w14:textId="77777777" w:rsidR="00DB264B" w:rsidRDefault="00DB264B" w:rsidP="00DB264B">
            <w:pPr>
              <w:pStyle w:val="7Tablecopybulleted"/>
              <w:numPr>
                <w:ilvl w:val="0"/>
                <w:numId w:val="0"/>
              </w:numPr>
              <w:spacing w:after="0"/>
              <w:rPr>
                <w:lang w:val="en-GB"/>
              </w:rPr>
            </w:pPr>
            <w:r>
              <w:rPr>
                <w:lang w:val="en-GB"/>
              </w:rPr>
              <w:t>Big Talk:</w:t>
            </w:r>
          </w:p>
          <w:p w14:paraId="3795364D" w14:textId="77777777" w:rsidR="00DB264B" w:rsidRPr="00DB264B" w:rsidRDefault="00DB264B" w:rsidP="00DB264B">
            <w:pPr>
              <w:pStyle w:val="7Tablecopybulleted"/>
              <w:numPr>
                <w:ilvl w:val="0"/>
                <w:numId w:val="30"/>
              </w:numPr>
              <w:spacing w:after="0"/>
              <w:rPr>
                <w:szCs w:val="20"/>
                <w:lang w:val="en-GB"/>
              </w:rPr>
            </w:pPr>
            <w:r>
              <w:rPr>
                <w:color w:val="000000"/>
                <w:szCs w:val="20"/>
              </w:rPr>
              <w:t>I can ask questions about puberty and reproductions.</w:t>
            </w:r>
          </w:p>
          <w:p w14:paraId="7250ECFB" w14:textId="77777777" w:rsidR="00DB264B" w:rsidRPr="007172E7" w:rsidRDefault="00DB264B" w:rsidP="00DB264B">
            <w:pPr>
              <w:pStyle w:val="7Tablecopybulleted"/>
              <w:numPr>
                <w:ilvl w:val="0"/>
                <w:numId w:val="30"/>
              </w:numPr>
              <w:spacing w:after="0"/>
              <w:rPr>
                <w:szCs w:val="20"/>
                <w:lang w:val="en-GB"/>
              </w:rPr>
            </w:pPr>
            <w:r>
              <w:rPr>
                <w:color w:val="000000"/>
                <w:szCs w:val="20"/>
              </w:rPr>
              <w:t>I can ask questions and know more about the development of babies and how they are born.</w:t>
            </w:r>
          </w:p>
          <w:p w14:paraId="771773E0" w14:textId="25A03E30" w:rsidR="007172E7" w:rsidRDefault="00DB264B" w:rsidP="00DB264B">
            <w:pPr>
              <w:pStyle w:val="7Tablecopybulleted"/>
              <w:numPr>
                <w:ilvl w:val="0"/>
                <w:numId w:val="30"/>
              </w:numPr>
              <w:spacing w:after="0"/>
              <w:rPr>
                <w:lang w:val="en-GB"/>
              </w:rPr>
            </w:pPr>
            <w:r>
              <w:rPr>
                <w:color w:val="000000"/>
                <w:szCs w:val="20"/>
              </w:rPr>
              <w:t>I</w:t>
            </w:r>
            <w:r w:rsidRPr="007172E7">
              <w:rPr>
                <w:color w:val="000000"/>
                <w:szCs w:val="20"/>
              </w:rPr>
              <w:t xml:space="preserve"> know there is someone in school as well as at home if they want help, advice or more information etc. (Information at this stage is vital to protect them as they move onto Secondary School and to provide an alternative to Google etc.</w:t>
            </w:r>
            <w:r>
              <w:rPr>
                <w:color w:val="000000"/>
                <w:szCs w:val="20"/>
              </w:rPr>
              <w:t>)</w:t>
            </w:r>
          </w:p>
        </w:tc>
        <w:tc>
          <w:tcPr>
            <w:tcW w:w="3103" w:type="dxa"/>
            <w:shd w:val="clear" w:color="auto" w:fill="auto"/>
            <w:tcMar>
              <w:top w:w="113" w:type="dxa"/>
              <w:bottom w:w="113" w:type="dxa"/>
            </w:tcMar>
          </w:tcPr>
          <w:p w14:paraId="59C5526F" w14:textId="77777777" w:rsidR="00B23423" w:rsidRDefault="00B23423" w:rsidP="00B23423">
            <w:pPr>
              <w:pStyle w:val="Pa6"/>
              <w:spacing w:after="20"/>
              <w:rPr>
                <w:rStyle w:val="A4"/>
              </w:rPr>
            </w:pPr>
          </w:p>
        </w:tc>
      </w:tr>
    </w:tbl>
    <w:p w14:paraId="152C82F6" w14:textId="77777777" w:rsidR="00E05826" w:rsidRPr="003801E5" w:rsidRDefault="00E05826" w:rsidP="00E05826">
      <w:pPr>
        <w:pStyle w:val="1bodycopy10pt"/>
      </w:pPr>
    </w:p>
    <w:p w14:paraId="67A8D196" w14:textId="77777777" w:rsidR="00E05826" w:rsidRDefault="00E05826" w:rsidP="00E05826">
      <w:pPr>
        <w:spacing w:after="160" w:line="259" w:lineRule="auto"/>
      </w:pPr>
      <w:r>
        <w:br w:type="page"/>
      </w:r>
    </w:p>
    <w:p w14:paraId="2B0682A1" w14:textId="1E1676FA" w:rsidR="00E05826" w:rsidRPr="0087127B" w:rsidRDefault="00BE62AF" w:rsidP="00E05826">
      <w:pPr>
        <w:pStyle w:val="Heading3"/>
        <w:rPr>
          <w:color w:val="ED7D31" w:themeColor="accent2"/>
        </w:rPr>
      </w:pPr>
      <w:bookmarkStart w:id="13" w:name="_Toc11230578"/>
      <w:r>
        <w:rPr>
          <w:color w:val="ED7D31" w:themeColor="accent2"/>
        </w:rPr>
        <w:lastRenderedPageBreak/>
        <w:t xml:space="preserve">12. </w:t>
      </w:r>
      <w:r w:rsidR="00E05826" w:rsidRPr="0087127B">
        <w:rPr>
          <w:color w:val="ED7D31" w:themeColor="accent2"/>
        </w:rPr>
        <w:t>Appendix 2: By the end of primary school pupils should know</w:t>
      </w:r>
      <w:bookmarkEnd w:id="13"/>
    </w:p>
    <w:tbl>
      <w:tblPr>
        <w:tblW w:w="0" w:type="auto"/>
        <w:tblInd w:w="-7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287"/>
      </w:tblGrid>
      <w:tr w:rsidR="00E05826" w:rsidRPr="00DD1174" w14:paraId="7459E48D" w14:textId="77777777" w:rsidTr="0087127B">
        <w:trPr>
          <w:cantSplit/>
          <w:tblHeader/>
        </w:trPr>
        <w:tc>
          <w:tcPr>
            <w:tcW w:w="25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3CE2412" w14:textId="77777777" w:rsidR="00E05826" w:rsidRPr="00DD1174" w:rsidRDefault="00E05826" w:rsidP="00801EBF">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64A8841" w14:textId="77777777" w:rsidR="00E05826" w:rsidRPr="00DD1174" w:rsidRDefault="00E05826" w:rsidP="00801EBF">
            <w:pPr>
              <w:pStyle w:val="1bodycopy"/>
              <w:spacing w:after="0"/>
              <w:rPr>
                <w:caps/>
                <w:color w:val="F8F8F8"/>
                <w:lang w:val="en-GB"/>
              </w:rPr>
            </w:pPr>
            <w:r>
              <w:rPr>
                <w:caps/>
                <w:color w:val="F8F8F8"/>
                <w:lang w:val="en-GB"/>
              </w:rPr>
              <w:t>Pupils should know</w:t>
            </w:r>
          </w:p>
        </w:tc>
      </w:tr>
      <w:tr w:rsidR="00E05826" w:rsidRPr="00DD1174" w14:paraId="3650CB1D" w14:textId="77777777" w:rsidTr="0087127B">
        <w:trPr>
          <w:cantSplit/>
        </w:trPr>
        <w:tc>
          <w:tcPr>
            <w:tcW w:w="2552" w:type="dxa"/>
            <w:shd w:val="clear" w:color="auto" w:fill="auto"/>
            <w:tcMar>
              <w:top w:w="113" w:type="dxa"/>
              <w:bottom w:w="113" w:type="dxa"/>
            </w:tcMar>
          </w:tcPr>
          <w:p w14:paraId="37A1E53E" w14:textId="77777777" w:rsidR="00E05826" w:rsidRPr="00081179" w:rsidRDefault="00E05826" w:rsidP="00801EBF">
            <w:pPr>
              <w:pStyle w:val="7Tablebodycopy"/>
              <w:rPr>
                <w:lang w:val="en-GB"/>
              </w:rPr>
            </w:pPr>
            <w:r w:rsidRPr="00081179">
              <w:rPr>
                <w:lang w:val="en-GB"/>
              </w:rPr>
              <w:t>Families and people who care about me</w:t>
            </w:r>
          </w:p>
        </w:tc>
        <w:tc>
          <w:tcPr>
            <w:tcW w:w="12287" w:type="dxa"/>
          </w:tcPr>
          <w:p w14:paraId="58E44447" w14:textId="77777777" w:rsidR="00E05826" w:rsidRPr="00081179" w:rsidRDefault="00E05826" w:rsidP="00801EBF">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481C3FF1" w14:textId="77777777" w:rsidR="00E05826" w:rsidRPr="00081179" w:rsidRDefault="00E05826" w:rsidP="00801EBF">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ECDECD2" w14:textId="62A5310A" w:rsidR="00E05826" w:rsidRPr="00081179" w:rsidRDefault="00E05826" w:rsidP="00801EBF">
            <w:pPr>
              <w:pStyle w:val="7Tablecopybulleted"/>
              <w:rPr>
                <w:lang w:val="en-GB"/>
              </w:rPr>
            </w:pPr>
            <w:r>
              <w:rPr>
                <w:lang w:val="en-GB"/>
              </w:rPr>
              <w:t>T</w:t>
            </w:r>
            <w:r w:rsidRPr="00081179">
              <w:rPr>
                <w:lang w:val="en-GB"/>
              </w:rPr>
              <w:t xml:space="preserve">hat others’ families, either in </w:t>
            </w:r>
            <w:r w:rsidR="0087127B">
              <w:rPr>
                <w:lang w:val="en-GB"/>
              </w:rPr>
              <w:t xml:space="preserve">the academy </w:t>
            </w:r>
            <w:r w:rsidRPr="00081179">
              <w:rPr>
                <w:lang w:val="en-GB"/>
              </w:rPr>
              <w:t>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rised by love and care</w:t>
            </w:r>
          </w:p>
          <w:p w14:paraId="3D032030" w14:textId="77777777" w:rsidR="00E05826" w:rsidRPr="00081179" w:rsidRDefault="00E05826" w:rsidP="00801EBF">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up</w:t>
            </w:r>
          </w:p>
          <w:p w14:paraId="3BF69A7E" w14:textId="77777777" w:rsidR="00E05826" w:rsidRPr="00081179" w:rsidRDefault="00E05826" w:rsidP="00801EBF">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7E91B16E" w14:textId="77777777" w:rsidR="00E05826" w:rsidRPr="00081179" w:rsidRDefault="00E05826" w:rsidP="00801EBF">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E05826" w:rsidRPr="00DD1174" w14:paraId="2650F402" w14:textId="77777777" w:rsidTr="0087127B">
        <w:trPr>
          <w:cantSplit/>
        </w:trPr>
        <w:tc>
          <w:tcPr>
            <w:tcW w:w="2552" w:type="dxa"/>
            <w:shd w:val="clear" w:color="auto" w:fill="auto"/>
            <w:tcMar>
              <w:top w:w="113" w:type="dxa"/>
              <w:bottom w:w="113" w:type="dxa"/>
            </w:tcMar>
          </w:tcPr>
          <w:p w14:paraId="548CDEA4" w14:textId="77777777" w:rsidR="00E05826" w:rsidRPr="00081179" w:rsidRDefault="00E05826" w:rsidP="00801EBF">
            <w:pPr>
              <w:pStyle w:val="7Tablebodycopy"/>
              <w:rPr>
                <w:lang w:val="en-GB"/>
              </w:rPr>
            </w:pPr>
            <w:r>
              <w:rPr>
                <w:lang w:val="en-GB"/>
              </w:rPr>
              <w:t>Caring friendships</w:t>
            </w:r>
          </w:p>
        </w:tc>
        <w:tc>
          <w:tcPr>
            <w:tcW w:w="12287" w:type="dxa"/>
          </w:tcPr>
          <w:p w14:paraId="3B4621E1" w14:textId="77777777" w:rsidR="00E05826" w:rsidRDefault="00E05826" w:rsidP="00801EBF">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0C8E8896" w14:textId="77777777" w:rsidR="00E05826" w:rsidRPr="00081179" w:rsidRDefault="00E05826" w:rsidP="00801EBF">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531A9FC8" w14:textId="77777777" w:rsidR="00E05826" w:rsidRDefault="00E05826" w:rsidP="00801EBF">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3F70ABD3" w14:textId="77777777" w:rsidR="00E05826" w:rsidRDefault="00E05826" w:rsidP="00801EBF">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o violence is never right</w:t>
            </w:r>
          </w:p>
          <w:p w14:paraId="607C9445" w14:textId="77777777" w:rsidR="00E05826" w:rsidRPr="00081179" w:rsidRDefault="00E05826" w:rsidP="00801EBF">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E05826" w:rsidRPr="00DD1174" w14:paraId="64E978A8" w14:textId="77777777" w:rsidTr="0087127B">
        <w:trPr>
          <w:cantSplit/>
        </w:trPr>
        <w:tc>
          <w:tcPr>
            <w:tcW w:w="2552" w:type="dxa"/>
            <w:shd w:val="clear" w:color="auto" w:fill="auto"/>
            <w:tcMar>
              <w:top w:w="113" w:type="dxa"/>
              <w:bottom w:w="113" w:type="dxa"/>
            </w:tcMar>
          </w:tcPr>
          <w:p w14:paraId="0AADBB82" w14:textId="77777777" w:rsidR="00E05826" w:rsidRPr="00081179" w:rsidRDefault="00E05826" w:rsidP="00801EBF">
            <w:pPr>
              <w:pStyle w:val="7Tablebodycopy"/>
              <w:rPr>
                <w:lang w:val="en-GB"/>
              </w:rPr>
            </w:pPr>
            <w:r>
              <w:rPr>
                <w:lang w:val="en-GB"/>
              </w:rPr>
              <w:lastRenderedPageBreak/>
              <w:t>Respectful relationships</w:t>
            </w:r>
          </w:p>
        </w:tc>
        <w:tc>
          <w:tcPr>
            <w:tcW w:w="12287" w:type="dxa"/>
          </w:tcPr>
          <w:p w14:paraId="45FF2858" w14:textId="77777777" w:rsidR="00E05826" w:rsidRPr="00081179" w:rsidRDefault="00E05826" w:rsidP="00801EBF">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ifferent preferences or beliefs</w:t>
            </w:r>
          </w:p>
          <w:p w14:paraId="68BB81B2" w14:textId="77777777" w:rsidR="00E05826" w:rsidRPr="00081179" w:rsidRDefault="00E05826" w:rsidP="00801EBF">
            <w:pPr>
              <w:pStyle w:val="7Tablecopybulleted"/>
            </w:pPr>
            <w:r>
              <w:t>P</w:t>
            </w:r>
            <w:r w:rsidRPr="00081179">
              <w:t>ractical steps they can take in a</w:t>
            </w:r>
            <w:r>
              <w:t xml:space="preserve"> range of different contexts to </w:t>
            </w:r>
            <w:r w:rsidRPr="00081179">
              <w:t>improve or s</w:t>
            </w:r>
            <w:r>
              <w:t>upport respectful relationships</w:t>
            </w:r>
          </w:p>
          <w:p w14:paraId="7C6B7FAC" w14:textId="77777777" w:rsidR="00E05826" w:rsidRPr="00081179" w:rsidRDefault="00E05826" w:rsidP="00801EBF">
            <w:pPr>
              <w:pStyle w:val="7Tablecopybulleted"/>
            </w:pPr>
            <w:r>
              <w:t>T</w:t>
            </w:r>
            <w:r w:rsidRPr="00081179">
              <w:t>he conv</w:t>
            </w:r>
            <w:r>
              <w:t>entions of courtesy and manners</w:t>
            </w:r>
          </w:p>
          <w:p w14:paraId="430DECE9" w14:textId="77777777" w:rsidR="00E05826" w:rsidRPr="00081179" w:rsidRDefault="00E05826" w:rsidP="00801EBF">
            <w:pPr>
              <w:pStyle w:val="7Tablecopybulleted"/>
            </w:pPr>
            <w:r>
              <w:t>T</w:t>
            </w:r>
            <w:r w:rsidRPr="00081179">
              <w:t xml:space="preserve">he importance of self-respect </w:t>
            </w:r>
            <w:r>
              <w:t xml:space="preserve">and how this links to their own </w:t>
            </w:r>
            <w:r w:rsidRPr="00081179">
              <w:t>happine</w:t>
            </w:r>
            <w:r>
              <w:t>ss</w:t>
            </w:r>
          </w:p>
          <w:p w14:paraId="08467134" w14:textId="74DC935C" w:rsidR="00E05826" w:rsidRDefault="00E05826" w:rsidP="00801EBF">
            <w:pPr>
              <w:pStyle w:val="7Tablecopybulleted"/>
            </w:pPr>
            <w:r>
              <w:t>T</w:t>
            </w:r>
            <w:r w:rsidRPr="00081179">
              <w:t>hat in</w:t>
            </w:r>
            <w:r w:rsidR="005F6F68">
              <w:t xml:space="preserve"> the academy</w:t>
            </w:r>
            <w:r w:rsidRPr="00081179">
              <w:t xml:space="preserve">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those in positions of authority</w:t>
            </w:r>
          </w:p>
          <w:p w14:paraId="1171811B" w14:textId="77777777" w:rsidR="00E05826" w:rsidRPr="00081179" w:rsidRDefault="00E05826" w:rsidP="00801EBF">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o an adult) and how to get help</w:t>
            </w:r>
          </w:p>
          <w:p w14:paraId="4A72988A" w14:textId="77777777" w:rsidR="00E05826" w:rsidRPr="00081179" w:rsidRDefault="00E05826" w:rsidP="00801EBF">
            <w:pPr>
              <w:pStyle w:val="7Tablecopybulleted"/>
              <w:rPr>
                <w:lang w:val="en-GB"/>
              </w:rPr>
            </w:pPr>
            <w:r>
              <w:rPr>
                <w:lang w:val="en-GB"/>
              </w:rPr>
              <w:t>W</w:t>
            </w:r>
            <w:r w:rsidRPr="00081179">
              <w:rPr>
                <w:lang w:val="en-GB"/>
              </w:rPr>
              <w:t>hat a stereotype is, and how ster</w:t>
            </w:r>
            <w:r>
              <w:rPr>
                <w:lang w:val="en-GB"/>
              </w:rPr>
              <w:t>eotypes can be unfair, negative or destructive</w:t>
            </w:r>
          </w:p>
          <w:p w14:paraId="2952B4A9" w14:textId="77777777" w:rsidR="00E05826" w:rsidRPr="00DD1174" w:rsidRDefault="00E05826" w:rsidP="00801EBF">
            <w:pPr>
              <w:pStyle w:val="7Tablecopybulleted"/>
              <w:rPr>
                <w:lang w:val="en-GB"/>
              </w:rPr>
            </w:pPr>
            <w:r>
              <w:rPr>
                <w:lang w:val="en-GB"/>
              </w:rPr>
              <w:t>T</w:t>
            </w:r>
            <w:r w:rsidRPr="00081179">
              <w:rPr>
                <w:lang w:val="en-GB"/>
              </w:rPr>
              <w:t>he importance of permission-seek</w:t>
            </w:r>
            <w:r>
              <w:rPr>
                <w:lang w:val="en-GB"/>
              </w:rPr>
              <w:t>ing and giving in relationships with friends, peers and adults</w:t>
            </w:r>
          </w:p>
        </w:tc>
      </w:tr>
      <w:tr w:rsidR="00E05826" w:rsidRPr="00DD1174" w14:paraId="4975E412" w14:textId="77777777" w:rsidTr="0087127B">
        <w:trPr>
          <w:cantSplit/>
        </w:trPr>
        <w:tc>
          <w:tcPr>
            <w:tcW w:w="2552" w:type="dxa"/>
            <w:shd w:val="clear" w:color="auto" w:fill="auto"/>
            <w:tcMar>
              <w:top w:w="113" w:type="dxa"/>
              <w:bottom w:w="113" w:type="dxa"/>
            </w:tcMar>
          </w:tcPr>
          <w:p w14:paraId="6BC6A6E3" w14:textId="77777777" w:rsidR="00E05826" w:rsidRPr="00081179" w:rsidRDefault="00E05826" w:rsidP="00801EBF">
            <w:pPr>
              <w:pStyle w:val="7Tablebodycopy"/>
              <w:rPr>
                <w:lang w:val="en-GB"/>
              </w:rPr>
            </w:pPr>
            <w:r>
              <w:rPr>
                <w:lang w:val="en-GB"/>
              </w:rPr>
              <w:t>Online relationships</w:t>
            </w:r>
          </w:p>
        </w:tc>
        <w:tc>
          <w:tcPr>
            <w:tcW w:w="12287" w:type="dxa"/>
          </w:tcPr>
          <w:p w14:paraId="3EFD34D9" w14:textId="77777777" w:rsidR="00E05826" w:rsidRPr="004F64A9" w:rsidRDefault="00E05826" w:rsidP="00801EBF">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2E12F58" w14:textId="77777777" w:rsidR="00E05826" w:rsidRPr="004F64A9" w:rsidRDefault="00E05826" w:rsidP="00801EBF">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including when we are anonymous</w:t>
            </w:r>
          </w:p>
          <w:p w14:paraId="63E1F385" w14:textId="77777777" w:rsidR="00E05826" w:rsidRPr="004F64A9" w:rsidRDefault="00E05826" w:rsidP="00801EBF">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6E482A21" w14:textId="77777777" w:rsidR="00E05826" w:rsidRPr="004F64A9" w:rsidRDefault="00E05826" w:rsidP="00801EBF">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ss of the risks associated with people they have never met</w:t>
            </w:r>
          </w:p>
          <w:p w14:paraId="618514A5" w14:textId="77777777" w:rsidR="00E05826" w:rsidRPr="00DD1174" w:rsidRDefault="00E05826" w:rsidP="00801EBF">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E05826" w:rsidRPr="00DD1174" w14:paraId="0D70A8E1" w14:textId="77777777" w:rsidTr="0087127B">
        <w:trPr>
          <w:cantSplit/>
        </w:trPr>
        <w:tc>
          <w:tcPr>
            <w:tcW w:w="2552" w:type="dxa"/>
            <w:shd w:val="clear" w:color="auto" w:fill="auto"/>
            <w:tcMar>
              <w:top w:w="113" w:type="dxa"/>
              <w:bottom w:w="113" w:type="dxa"/>
            </w:tcMar>
          </w:tcPr>
          <w:p w14:paraId="4ABB501E" w14:textId="77777777" w:rsidR="00E05826" w:rsidRPr="00DD1174" w:rsidRDefault="00E05826" w:rsidP="00801EBF">
            <w:pPr>
              <w:pStyle w:val="7Tablebodycopy"/>
              <w:rPr>
                <w:lang w:val="en-GB"/>
              </w:rPr>
            </w:pPr>
            <w:r>
              <w:rPr>
                <w:lang w:val="en-GB"/>
              </w:rPr>
              <w:lastRenderedPageBreak/>
              <w:t>Being safe</w:t>
            </w:r>
          </w:p>
        </w:tc>
        <w:tc>
          <w:tcPr>
            <w:tcW w:w="12287" w:type="dxa"/>
          </w:tcPr>
          <w:p w14:paraId="0EFD76FA" w14:textId="77777777" w:rsidR="00E05826" w:rsidRPr="004F64A9" w:rsidRDefault="00E05826" w:rsidP="00801EBF">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2CCA13C3" w14:textId="77777777" w:rsidR="00E05826" w:rsidRDefault="00E05826" w:rsidP="00801EBF">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s if they relate to being safe</w:t>
            </w:r>
          </w:p>
          <w:p w14:paraId="5F64E97E" w14:textId="77777777" w:rsidR="00E05826" w:rsidRPr="004F64A9" w:rsidRDefault="00E05826" w:rsidP="00801EBF">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opriate or unsafe physical, and other, contact</w:t>
            </w:r>
          </w:p>
          <w:p w14:paraId="3D5E75D1" w14:textId="77777777" w:rsidR="00E05826" w:rsidRPr="004F64A9" w:rsidRDefault="00E05826" w:rsidP="00801EBF">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6BDAB41B" w14:textId="77777777" w:rsidR="00E05826" w:rsidRPr="004F64A9" w:rsidRDefault="00E05826" w:rsidP="00801EBF">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14:paraId="403C6034" w14:textId="77777777" w:rsidR="00E05826" w:rsidRPr="004F64A9" w:rsidRDefault="00E05826" w:rsidP="00801EBF">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6743700C" w14:textId="77777777" w:rsidR="00E05826" w:rsidRPr="004F64A9" w:rsidRDefault="00E05826" w:rsidP="00801EBF">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14:paraId="212E6F4D" w14:textId="1304B4F4" w:rsidR="00E05826" w:rsidRPr="00DD1174" w:rsidRDefault="00E05826" w:rsidP="00801EBF">
            <w:pPr>
              <w:pStyle w:val="7Tablecopybulleted"/>
              <w:rPr>
                <w:lang w:val="en-GB"/>
              </w:rPr>
            </w:pPr>
            <w:r>
              <w:rPr>
                <w:lang w:val="en-GB"/>
              </w:rPr>
              <w:t>W</w:t>
            </w:r>
            <w:r w:rsidRPr="004F64A9">
              <w:rPr>
                <w:lang w:val="en-GB"/>
              </w:rPr>
              <w:t xml:space="preserve">here to get advice e.g. family, </w:t>
            </w:r>
            <w:r w:rsidR="005F6F68">
              <w:rPr>
                <w:lang w:val="en-GB"/>
              </w:rPr>
              <w:t>academy</w:t>
            </w:r>
            <w:r>
              <w:rPr>
                <w:lang w:val="en-GB"/>
              </w:rPr>
              <w:t xml:space="preserve"> and/or other sources</w:t>
            </w:r>
          </w:p>
        </w:tc>
      </w:tr>
    </w:tbl>
    <w:p w14:paraId="2D1B5849" w14:textId="77777777" w:rsidR="00E05826" w:rsidRDefault="00E05826" w:rsidP="00E05826">
      <w:pPr>
        <w:sectPr w:rsidR="00E05826" w:rsidSect="00801EBF">
          <w:pgSz w:w="16840" w:h="11900" w:orient="landscape" w:code="9"/>
          <w:pgMar w:top="1080" w:right="994" w:bottom="1080" w:left="1699" w:header="562" w:footer="230" w:gutter="0"/>
          <w:cols w:space="708"/>
          <w:titlePg/>
          <w:docGrid w:linePitch="360"/>
        </w:sectPr>
      </w:pPr>
    </w:p>
    <w:p w14:paraId="5DBC0AD6" w14:textId="4FF5CCBD" w:rsidR="005D2E8A" w:rsidRPr="005D2E8A" w:rsidRDefault="005D2E8A" w:rsidP="005D2E8A">
      <w:pPr>
        <w:rPr>
          <w:rFonts w:ascii="Arial" w:eastAsia="Times New Roman" w:hAnsi="Arial" w:cs="Arial"/>
          <w:b/>
          <w:bCs/>
          <w:color w:val="ED7D31" w:themeColor="accent2"/>
          <w:lang w:eastAsia="en-GB"/>
        </w:rPr>
      </w:pPr>
      <w:r w:rsidRPr="005D2E8A">
        <w:rPr>
          <w:rFonts w:ascii="Arial" w:eastAsia="Times New Roman" w:hAnsi="Arial" w:cs="Arial"/>
          <w:b/>
          <w:bCs/>
          <w:color w:val="ED7D31" w:themeColor="accent2"/>
          <w:lang w:eastAsia="en-GB"/>
        </w:rPr>
        <w:lastRenderedPageBreak/>
        <w:t xml:space="preserve">13. Review of this Policy </w:t>
      </w:r>
    </w:p>
    <w:p w14:paraId="0B09C47D" w14:textId="77777777" w:rsidR="005D2E8A" w:rsidRDefault="005D2E8A" w:rsidP="005D2E8A">
      <w:pPr>
        <w:rPr>
          <w:rFonts w:ascii="Arial" w:eastAsia="Times New Roman" w:hAnsi="Arial" w:cs="Arial"/>
          <w:color w:val="000000"/>
          <w:sz w:val="22"/>
          <w:szCs w:val="22"/>
          <w:lang w:eastAsia="en-GB"/>
        </w:rPr>
      </w:pPr>
    </w:p>
    <w:p w14:paraId="56709438" w14:textId="11F8A620" w:rsidR="005D2E8A" w:rsidRPr="005D2E8A" w:rsidRDefault="005D2E8A" w:rsidP="005D2E8A">
      <w:pPr>
        <w:rPr>
          <w:rFonts w:ascii="Times New Roman" w:eastAsia="Times New Roman" w:hAnsi="Times New Roman" w:cs="Times New Roman"/>
          <w:lang w:eastAsia="en-GB"/>
        </w:rPr>
      </w:pPr>
      <w:r w:rsidRPr="005D2E8A">
        <w:rPr>
          <w:rFonts w:ascii="Arial" w:eastAsia="Times New Roman" w:hAnsi="Arial" w:cs="Arial"/>
          <w:color w:val="000000"/>
          <w:sz w:val="22"/>
          <w:szCs w:val="22"/>
          <w:lang w:eastAsia="en-GB"/>
        </w:rPr>
        <w:t>Trustees to review this policy every 3 years. It may however review this policy earlier than this if the government produces new regulations, or if it receives recommendations on how this policy might be improved</w:t>
      </w:r>
    </w:p>
    <w:p w14:paraId="623AFAC3" w14:textId="75BAC1FE" w:rsidR="00E05826" w:rsidRDefault="00E05826" w:rsidP="00E05826">
      <w:r w:rsidRPr="00E05826">
        <w:rPr>
          <w:rFonts w:ascii="Segoe UI" w:eastAsia="Times New Roman" w:hAnsi="Segoe UI" w:cs="Times New Roman"/>
          <w:sz w:val="12"/>
          <w:szCs w:val="12"/>
          <w:lang w:eastAsia="en-GB"/>
        </w:rPr>
        <w:fldChar w:fldCharType="begin"/>
      </w:r>
      <w:r w:rsidR="007817C6">
        <w:rPr>
          <w:rFonts w:ascii="Segoe UI" w:eastAsia="Times New Roman" w:hAnsi="Segoe UI" w:cs="Times New Roman"/>
          <w:sz w:val="12"/>
          <w:szCs w:val="12"/>
          <w:lang w:eastAsia="en-GB"/>
        </w:rPr>
        <w:instrText xml:space="preserve"> INCLUDEPICTURE "\\\\MB-KP-02\\var\\folders\\9t\\2sglvngd3xb5b1jn4yr5lflc0000gn\\T\\com.microsoft.Word\\WebArchiveCopyPasteTempFiles\\A3TSSjPbatsOAAAAAElFTkSuQmCC" \* MERGEFORMAT </w:instrText>
      </w:r>
      <w:r w:rsidRPr="00E05826">
        <w:rPr>
          <w:rFonts w:ascii="Segoe UI" w:eastAsia="Times New Roman" w:hAnsi="Segoe UI" w:cs="Times New Roman"/>
          <w:sz w:val="12"/>
          <w:szCs w:val="12"/>
          <w:lang w:eastAsia="en-GB"/>
        </w:rPr>
        <w:fldChar w:fldCharType="end"/>
      </w:r>
    </w:p>
    <w:sectPr w:rsidR="00E05826" w:rsidSect="003D7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18D8" w14:textId="77777777" w:rsidR="00801EBF" w:rsidRDefault="00801EBF" w:rsidP="00E05826">
      <w:r>
        <w:separator/>
      </w:r>
    </w:p>
  </w:endnote>
  <w:endnote w:type="continuationSeparator" w:id="0">
    <w:p w14:paraId="55D08466" w14:textId="77777777" w:rsidR="00801EBF" w:rsidRDefault="00801EBF"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XPDVT H+ DIN">
    <w:altName w:val="DIN"/>
    <w:panose1 w:val="00000000000000000000"/>
    <w:charset w:val="00"/>
    <w:family w:val="swiss"/>
    <w:notTrueType/>
    <w:pitch w:val="default"/>
    <w:sig w:usb0="00000003" w:usb1="00000000" w:usb2="00000000" w:usb3="00000000" w:csb0="00000001" w:csb1="00000000"/>
  </w:font>
  <w:font w:name="MYXHV D+ D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48841"/>
      <w:docPartObj>
        <w:docPartGallery w:val="Page Numbers (Bottom of Page)"/>
        <w:docPartUnique/>
      </w:docPartObj>
    </w:sdtPr>
    <w:sdtEndPr>
      <w:rPr>
        <w:rStyle w:val="PageNumber"/>
      </w:rPr>
    </w:sdtEndPr>
    <w:sdtContent>
      <w:p w14:paraId="6315AA1B" w14:textId="138BF451" w:rsidR="00801EBF" w:rsidRDefault="00801EBF" w:rsidP="00801E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EndPr>
      <w:rPr>
        <w:rStyle w:val="PageNumber"/>
      </w:rPr>
    </w:sdtEndPr>
    <w:sdtContent>
      <w:p w14:paraId="496F6299" w14:textId="45F05AE0" w:rsidR="00801EBF" w:rsidRDefault="00801EBF" w:rsidP="00801E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801EBF" w:rsidRDefault="00801EBF"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620852"/>
      <w:docPartObj>
        <w:docPartGallery w:val="Page Numbers (Bottom of Page)"/>
        <w:docPartUnique/>
      </w:docPartObj>
    </w:sdtPr>
    <w:sdtEndPr>
      <w:rPr>
        <w:rStyle w:val="PageNumber"/>
      </w:rPr>
    </w:sdtEndPr>
    <w:sdtContent>
      <w:p w14:paraId="09445506" w14:textId="5523BA92" w:rsidR="00801EBF" w:rsidRDefault="00801EBF" w:rsidP="00801E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B264B">
          <w:rPr>
            <w:rStyle w:val="PageNumber"/>
            <w:noProof/>
          </w:rPr>
          <w:t>17</w:t>
        </w:r>
        <w:r>
          <w:rPr>
            <w:rStyle w:val="PageNumber"/>
          </w:rPr>
          <w:fldChar w:fldCharType="end"/>
        </w:r>
      </w:p>
    </w:sdtContent>
  </w:sdt>
  <w:p w14:paraId="089FD938" w14:textId="05591239" w:rsidR="00801EBF" w:rsidRDefault="00801EBF" w:rsidP="00801EBF">
    <w:pPr>
      <w:pStyle w:val="Footer"/>
      <w:framePr w:wrap="none" w:vAnchor="text" w:hAnchor="margin" w:xAlign="right" w:y="1"/>
      <w:rPr>
        <w:rStyle w:val="PageNumber"/>
      </w:rPr>
    </w:pPr>
  </w:p>
  <w:p w14:paraId="00B8C6B5" w14:textId="5661805D" w:rsidR="00801EBF" w:rsidRDefault="00801EBF" w:rsidP="0087127B">
    <w:pPr>
      <w:pStyle w:val="Footer"/>
      <w:ind w:right="360"/>
    </w:pPr>
    <w:r>
      <w:t>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9303205"/>
      <w:docPartObj>
        <w:docPartGallery w:val="Page Numbers (Bottom of Page)"/>
        <w:docPartUnique/>
      </w:docPartObj>
    </w:sdtPr>
    <w:sdtEndPr>
      <w:rPr>
        <w:rStyle w:val="PageNumber"/>
      </w:rPr>
    </w:sdtEndPr>
    <w:sdtContent>
      <w:p w14:paraId="5767347A" w14:textId="1C02BA94" w:rsidR="00801EBF" w:rsidRDefault="00801EBF" w:rsidP="00801E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B264B">
          <w:rPr>
            <w:rStyle w:val="PageNumber"/>
            <w:noProof/>
          </w:rPr>
          <w:t>7</w:t>
        </w:r>
        <w:r>
          <w:rPr>
            <w:rStyle w:val="PageNumber"/>
          </w:rPr>
          <w:fldChar w:fldCharType="end"/>
        </w:r>
      </w:p>
    </w:sdtContent>
  </w:sdt>
  <w:p w14:paraId="702A20D1" w14:textId="77777777" w:rsidR="00801EBF" w:rsidRDefault="0080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2627" w14:textId="77777777" w:rsidR="00801EBF" w:rsidRDefault="00801EBF" w:rsidP="00E05826">
      <w:r>
        <w:separator/>
      </w:r>
    </w:p>
  </w:footnote>
  <w:footnote w:type="continuationSeparator" w:id="0">
    <w:p w14:paraId="7A0B19EB" w14:textId="77777777" w:rsidR="00801EBF" w:rsidRDefault="00801EBF"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A97B" w14:textId="77777777" w:rsidR="00801EBF" w:rsidRDefault="00F53F2C">
    <w:r>
      <w:rPr>
        <w:noProof/>
      </w:rPr>
      <w:pict w14:anchorId="0BEF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EDCEC3B">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CE54" w14:textId="77777777" w:rsidR="00801EBF" w:rsidRDefault="00801EBF" w:rsidP="00EB6F08">
    <w:pPr>
      <w:pStyle w:val="Header"/>
    </w:pPr>
    <w:r w:rsidRPr="00F564CE">
      <w:rPr>
        <w:rFonts w:ascii="Arial" w:hAnsi="Arial" w:cs="Arial"/>
        <w:noProof/>
        <w:sz w:val="20"/>
        <w:szCs w:val="20"/>
        <w:lang w:eastAsia="en-GB"/>
      </w:rPr>
      <w:drawing>
        <wp:anchor distT="0" distB="0" distL="114300" distR="114300" simplePos="0" relativeHeight="251656704" behindDoc="0" locked="0" layoutInCell="1" allowOverlap="1" wp14:anchorId="6C2567EC" wp14:editId="7210A8CA">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5"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14:paraId="34A941FF" w14:textId="77777777" w:rsidR="00801EBF" w:rsidRDefault="00801EBF"/>
  <w:p w14:paraId="5C559E44" w14:textId="77777777" w:rsidR="00801EBF" w:rsidRDefault="00801EBF"/>
  <w:p w14:paraId="5BA56D3E" w14:textId="77777777" w:rsidR="00801EBF" w:rsidRDefault="00801E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6CB7" w14:textId="77777777" w:rsidR="00801EBF" w:rsidRDefault="00801EBF"/>
  <w:p w14:paraId="35D35763" w14:textId="77777777" w:rsidR="00801EBF" w:rsidRDefault="00801EBF" w:rsidP="00801E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188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446" w:hanging="180"/>
      </w:pPr>
    </w:lvl>
    <w:lvl w:ilvl="3" w:tplc="0809000F" w:tentative="1">
      <w:start w:val="1"/>
      <w:numFmt w:val="decimal"/>
      <w:lvlText w:val="%4."/>
      <w:lvlJc w:val="left"/>
      <w:pPr>
        <w:ind w:left="274" w:hanging="360"/>
      </w:pPr>
    </w:lvl>
    <w:lvl w:ilvl="4" w:tplc="08090019" w:tentative="1">
      <w:start w:val="1"/>
      <w:numFmt w:val="lowerLetter"/>
      <w:lvlText w:val="%5."/>
      <w:lvlJc w:val="left"/>
      <w:pPr>
        <w:ind w:left="994" w:hanging="360"/>
      </w:pPr>
    </w:lvl>
    <w:lvl w:ilvl="5" w:tplc="0809001B" w:tentative="1">
      <w:start w:val="1"/>
      <w:numFmt w:val="lowerRoman"/>
      <w:lvlText w:val="%6."/>
      <w:lvlJc w:val="right"/>
      <w:pPr>
        <w:ind w:left="1714" w:hanging="180"/>
      </w:pPr>
    </w:lvl>
    <w:lvl w:ilvl="6" w:tplc="0809000F" w:tentative="1">
      <w:start w:val="1"/>
      <w:numFmt w:val="decimal"/>
      <w:lvlText w:val="%7."/>
      <w:lvlJc w:val="left"/>
      <w:pPr>
        <w:ind w:left="2434" w:hanging="360"/>
      </w:pPr>
    </w:lvl>
    <w:lvl w:ilvl="7" w:tplc="08090019" w:tentative="1">
      <w:start w:val="1"/>
      <w:numFmt w:val="lowerLetter"/>
      <w:lvlText w:val="%8."/>
      <w:lvlJc w:val="left"/>
      <w:pPr>
        <w:ind w:left="3154" w:hanging="360"/>
      </w:pPr>
    </w:lvl>
    <w:lvl w:ilvl="8" w:tplc="0809001B" w:tentative="1">
      <w:start w:val="1"/>
      <w:numFmt w:val="lowerRoman"/>
      <w:lvlText w:val="%9."/>
      <w:lvlJc w:val="right"/>
      <w:pPr>
        <w:ind w:left="3874" w:hanging="180"/>
      </w:pPr>
    </w:lvl>
  </w:abstractNum>
  <w:abstractNum w:abstractNumId="1" w15:restartNumberingAfterBreak="0">
    <w:nsid w:val="02BD3250"/>
    <w:multiLevelType w:val="hybridMultilevel"/>
    <w:tmpl w:val="DB4A3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93FC2"/>
    <w:multiLevelType w:val="hybridMultilevel"/>
    <w:tmpl w:val="72C45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5694C"/>
    <w:multiLevelType w:val="hybridMultilevel"/>
    <w:tmpl w:val="9414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82446"/>
    <w:multiLevelType w:val="hybridMultilevel"/>
    <w:tmpl w:val="9A58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56116"/>
    <w:multiLevelType w:val="hybridMultilevel"/>
    <w:tmpl w:val="B79EB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54F2D"/>
    <w:multiLevelType w:val="hybridMultilevel"/>
    <w:tmpl w:val="60C6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506B5"/>
    <w:multiLevelType w:val="hybridMultilevel"/>
    <w:tmpl w:val="F914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EA7227"/>
    <w:multiLevelType w:val="hybridMultilevel"/>
    <w:tmpl w:val="32AEB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5E23E7"/>
    <w:multiLevelType w:val="hybridMultilevel"/>
    <w:tmpl w:val="3850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B6349"/>
    <w:multiLevelType w:val="hybridMultilevel"/>
    <w:tmpl w:val="45A4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72465"/>
    <w:multiLevelType w:val="hybridMultilevel"/>
    <w:tmpl w:val="E850C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74644"/>
    <w:multiLevelType w:val="hybridMultilevel"/>
    <w:tmpl w:val="DF625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80B40"/>
    <w:multiLevelType w:val="hybridMultilevel"/>
    <w:tmpl w:val="90F6C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A40E1B"/>
    <w:multiLevelType w:val="hybridMultilevel"/>
    <w:tmpl w:val="CC00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62A23"/>
    <w:multiLevelType w:val="hybridMultilevel"/>
    <w:tmpl w:val="F4342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E34CA"/>
    <w:multiLevelType w:val="hybridMultilevel"/>
    <w:tmpl w:val="D41A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E11E43"/>
    <w:multiLevelType w:val="hybridMultilevel"/>
    <w:tmpl w:val="70746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A555AE"/>
    <w:multiLevelType w:val="hybridMultilevel"/>
    <w:tmpl w:val="77207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2B777D"/>
    <w:multiLevelType w:val="hybridMultilevel"/>
    <w:tmpl w:val="87D6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B69D8"/>
    <w:multiLevelType w:val="hybridMultilevel"/>
    <w:tmpl w:val="C8E0B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260AE"/>
    <w:multiLevelType w:val="hybridMultilevel"/>
    <w:tmpl w:val="69904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32105C"/>
    <w:multiLevelType w:val="hybridMultilevel"/>
    <w:tmpl w:val="77BA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B42FC"/>
    <w:multiLevelType w:val="hybridMultilevel"/>
    <w:tmpl w:val="02B0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F5438"/>
    <w:multiLevelType w:val="hybridMultilevel"/>
    <w:tmpl w:val="7204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BB43D0"/>
    <w:multiLevelType w:val="hybridMultilevel"/>
    <w:tmpl w:val="670A4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6"/>
  </w:num>
  <w:num w:numId="3">
    <w:abstractNumId w:val="29"/>
  </w:num>
  <w:num w:numId="4">
    <w:abstractNumId w:val="17"/>
  </w:num>
  <w:num w:numId="5">
    <w:abstractNumId w:val="0"/>
  </w:num>
  <w:num w:numId="6">
    <w:abstractNumId w:val="18"/>
  </w:num>
  <w:num w:numId="7">
    <w:abstractNumId w:val="14"/>
  </w:num>
  <w:num w:numId="8">
    <w:abstractNumId w:val="10"/>
  </w:num>
  <w:num w:numId="9">
    <w:abstractNumId w:val="20"/>
  </w:num>
  <w:num w:numId="10">
    <w:abstractNumId w:val="24"/>
  </w:num>
  <w:num w:numId="11">
    <w:abstractNumId w:val="11"/>
  </w:num>
  <w:num w:numId="12">
    <w:abstractNumId w:val="25"/>
  </w:num>
  <w:num w:numId="13">
    <w:abstractNumId w:val="2"/>
  </w:num>
  <w:num w:numId="14">
    <w:abstractNumId w:val="4"/>
  </w:num>
  <w:num w:numId="15">
    <w:abstractNumId w:val="7"/>
  </w:num>
  <w:num w:numId="16">
    <w:abstractNumId w:val="1"/>
  </w:num>
  <w:num w:numId="17">
    <w:abstractNumId w:val="28"/>
  </w:num>
  <w:num w:numId="18">
    <w:abstractNumId w:val="15"/>
  </w:num>
  <w:num w:numId="19">
    <w:abstractNumId w:val="22"/>
  </w:num>
  <w:num w:numId="20">
    <w:abstractNumId w:val="26"/>
  </w:num>
  <w:num w:numId="21">
    <w:abstractNumId w:val="16"/>
  </w:num>
  <w:num w:numId="22">
    <w:abstractNumId w:val="27"/>
  </w:num>
  <w:num w:numId="23">
    <w:abstractNumId w:val="13"/>
  </w:num>
  <w:num w:numId="24">
    <w:abstractNumId w:val="8"/>
  </w:num>
  <w:num w:numId="25">
    <w:abstractNumId w:val="21"/>
  </w:num>
  <w:num w:numId="26">
    <w:abstractNumId w:val="19"/>
  </w:num>
  <w:num w:numId="27">
    <w:abstractNumId w:val="3"/>
  </w:num>
  <w:num w:numId="28">
    <w:abstractNumId w:val="12"/>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26"/>
    <w:rsid w:val="00163517"/>
    <w:rsid w:val="00187F4D"/>
    <w:rsid w:val="001A2131"/>
    <w:rsid w:val="001E0087"/>
    <w:rsid w:val="00243E92"/>
    <w:rsid w:val="00282126"/>
    <w:rsid w:val="002C5D27"/>
    <w:rsid w:val="003065B6"/>
    <w:rsid w:val="00346C6E"/>
    <w:rsid w:val="003A12CE"/>
    <w:rsid w:val="003D72DE"/>
    <w:rsid w:val="003E5B2A"/>
    <w:rsid w:val="00437C36"/>
    <w:rsid w:val="00441154"/>
    <w:rsid w:val="004472CB"/>
    <w:rsid w:val="004D7D94"/>
    <w:rsid w:val="004E531D"/>
    <w:rsid w:val="005001FA"/>
    <w:rsid w:val="005B0785"/>
    <w:rsid w:val="005B359A"/>
    <w:rsid w:val="005D2E8A"/>
    <w:rsid w:val="005F6F68"/>
    <w:rsid w:val="005F7CA9"/>
    <w:rsid w:val="006572FA"/>
    <w:rsid w:val="0069383E"/>
    <w:rsid w:val="006A4ED8"/>
    <w:rsid w:val="006D58B1"/>
    <w:rsid w:val="007172E7"/>
    <w:rsid w:val="00755541"/>
    <w:rsid w:val="007637CE"/>
    <w:rsid w:val="00775E65"/>
    <w:rsid w:val="007817C6"/>
    <w:rsid w:val="007A5CE1"/>
    <w:rsid w:val="007B5341"/>
    <w:rsid w:val="00801EBF"/>
    <w:rsid w:val="008121BF"/>
    <w:rsid w:val="00824C70"/>
    <w:rsid w:val="0087127B"/>
    <w:rsid w:val="008A66EF"/>
    <w:rsid w:val="009036BA"/>
    <w:rsid w:val="00937D54"/>
    <w:rsid w:val="009460F0"/>
    <w:rsid w:val="00950872"/>
    <w:rsid w:val="00A20C03"/>
    <w:rsid w:val="00A41D8C"/>
    <w:rsid w:val="00A472BA"/>
    <w:rsid w:val="00AC27F6"/>
    <w:rsid w:val="00B148E2"/>
    <w:rsid w:val="00B23423"/>
    <w:rsid w:val="00B54DAA"/>
    <w:rsid w:val="00BE22CD"/>
    <w:rsid w:val="00BE62AF"/>
    <w:rsid w:val="00CC4C65"/>
    <w:rsid w:val="00D360E7"/>
    <w:rsid w:val="00D402E3"/>
    <w:rsid w:val="00DA38D3"/>
    <w:rsid w:val="00DB264B"/>
    <w:rsid w:val="00DE6280"/>
    <w:rsid w:val="00E05826"/>
    <w:rsid w:val="00E2255F"/>
    <w:rsid w:val="00EB6F08"/>
    <w:rsid w:val="00ED228D"/>
    <w:rsid w:val="00ED79CE"/>
    <w:rsid w:val="00EE39A0"/>
    <w:rsid w:val="00F35D9F"/>
    <w:rsid w:val="00F53F2C"/>
    <w:rsid w:val="00F77A64"/>
    <w:rsid w:val="13A2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 w:type="paragraph" w:customStyle="1" w:styleId="Default">
    <w:name w:val="Default"/>
    <w:rsid w:val="009460F0"/>
    <w:pPr>
      <w:autoSpaceDE w:val="0"/>
      <w:autoSpaceDN w:val="0"/>
      <w:adjustRightInd w:val="0"/>
    </w:pPr>
    <w:rPr>
      <w:rFonts w:ascii="XPDVT H+ DIN" w:hAnsi="XPDVT H+ DIN" w:cs="XPDVT H+ DIN"/>
      <w:color w:val="000000"/>
    </w:rPr>
  </w:style>
  <w:style w:type="paragraph" w:customStyle="1" w:styleId="Pa2">
    <w:name w:val="Pa2"/>
    <w:basedOn w:val="Default"/>
    <w:next w:val="Default"/>
    <w:uiPriority w:val="99"/>
    <w:rsid w:val="009460F0"/>
    <w:pPr>
      <w:spacing w:line="241" w:lineRule="atLeast"/>
    </w:pPr>
    <w:rPr>
      <w:rFonts w:cstheme="minorBidi"/>
      <w:color w:val="auto"/>
    </w:rPr>
  </w:style>
  <w:style w:type="character" w:customStyle="1" w:styleId="A5">
    <w:name w:val="A5"/>
    <w:uiPriority w:val="99"/>
    <w:rsid w:val="009460F0"/>
    <w:rPr>
      <w:rFonts w:cs="XPDVT H+ DIN"/>
      <w:color w:val="000000"/>
      <w:sz w:val="18"/>
      <w:szCs w:val="18"/>
    </w:rPr>
  </w:style>
  <w:style w:type="paragraph" w:customStyle="1" w:styleId="Pa4">
    <w:name w:val="Pa4"/>
    <w:basedOn w:val="Default"/>
    <w:next w:val="Default"/>
    <w:uiPriority w:val="99"/>
    <w:rsid w:val="00B148E2"/>
    <w:pPr>
      <w:spacing w:line="241" w:lineRule="atLeast"/>
    </w:pPr>
    <w:rPr>
      <w:rFonts w:ascii="MYXHV D+ DIN" w:hAnsi="MYXHV D+ DIN" w:cstheme="minorBidi"/>
      <w:color w:val="auto"/>
    </w:rPr>
  </w:style>
  <w:style w:type="character" w:customStyle="1" w:styleId="A6">
    <w:name w:val="A6"/>
    <w:uiPriority w:val="99"/>
    <w:rsid w:val="00B148E2"/>
    <w:rPr>
      <w:rFonts w:cs="MYXHV D+ DIN"/>
      <w:color w:val="000000"/>
      <w:sz w:val="16"/>
      <w:szCs w:val="16"/>
    </w:rPr>
  </w:style>
  <w:style w:type="paragraph" w:customStyle="1" w:styleId="Pa6">
    <w:name w:val="Pa6"/>
    <w:basedOn w:val="Default"/>
    <w:next w:val="Default"/>
    <w:uiPriority w:val="99"/>
    <w:rsid w:val="008A66EF"/>
    <w:pPr>
      <w:spacing w:line="241" w:lineRule="atLeast"/>
    </w:pPr>
    <w:rPr>
      <w:rFonts w:ascii="Arial" w:hAnsi="Arial" w:cs="Arial"/>
      <w:color w:val="auto"/>
    </w:rPr>
  </w:style>
  <w:style w:type="character" w:customStyle="1" w:styleId="A3">
    <w:name w:val="A3"/>
    <w:uiPriority w:val="99"/>
    <w:rsid w:val="008A66EF"/>
    <w:rPr>
      <w:color w:val="000000"/>
      <w:sz w:val="18"/>
      <w:szCs w:val="18"/>
    </w:rPr>
  </w:style>
  <w:style w:type="character" w:customStyle="1" w:styleId="A4">
    <w:name w:val="A4"/>
    <w:uiPriority w:val="99"/>
    <w:rsid w:val="00B23423"/>
    <w:rPr>
      <w:color w:val="000000"/>
      <w:sz w:val="17"/>
      <w:szCs w:val="17"/>
    </w:rPr>
  </w:style>
  <w:style w:type="paragraph" w:styleId="NormalWeb">
    <w:name w:val="Normal (Web)"/>
    <w:basedOn w:val="Normal"/>
    <w:uiPriority w:val="99"/>
    <w:semiHidden/>
    <w:unhideWhenUsed/>
    <w:rsid w:val="003E5B2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1076052736">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16/section/34/enact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gislation.gov.uk/ukpga/1996/56/contents" TargetMode="External"/><Relationship Id="rId4" Type="http://schemas.openxmlformats.org/officeDocument/2006/relationships/webSettings" Target="webSettings.xml"/><Relationship Id="rId9" Type="http://schemas.openxmlformats.org/officeDocument/2006/relationships/hyperlink" Target="https://www.gov.uk/government/consultations/relationships-and-sex-education-and-health-educ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Annabel Atkin</cp:lastModifiedBy>
  <cp:revision>2</cp:revision>
  <dcterms:created xsi:type="dcterms:W3CDTF">2022-05-24T10:19:00Z</dcterms:created>
  <dcterms:modified xsi:type="dcterms:W3CDTF">2022-05-24T10:19:00Z</dcterms:modified>
</cp:coreProperties>
</file>