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A88" w:rsidRDefault="00121A88" w:rsidP="004C0779">
      <w:pPr>
        <w:rPr>
          <w:rFonts w:ascii="Arial" w:hAnsi="Arial" w:cs="Arial"/>
          <w:sz w:val="28"/>
          <w:szCs w:val="28"/>
        </w:rPr>
      </w:pPr>
      <w:bookmarkStart w:id="0" w:name="_GoBack"/>
      <w:bookmarkEnd w:id="0"/>
    </w:p>
    <w:tbl>
      <w:tblPr>
        <w:tblStyle w:val="TableGrid"/>
        <w:tblW w:w="0" w:type="auto"/>
        <w:tblLook w:val="04A0" w:firstRow="1" w:lastRow="0" w:firstColumn="1" w:lastColumn="0" w:noHBand="0" w:noVBand="1"/>
      </w:tblPr>
      <w:tblGrid>
        <w:gridCol w:w="2465"/>
        <w:gridCol w:w="2151"/>
        <w:gridCol w:w="2152"/>
        <w:gridCol w:w="2152"/>
        <w:gridCol w:w="2152"/>
        <w:gridCol w:w="2158"/>
        <w:gridCol w:w="2158"/>
      </w:tblGrid>
      <w:tr w:rsidR="004C0779" w:rsidTr="00B13AAC">
        <w:tc>
          <w:tcPr>
            <w:tcW w:w="2465" w:type="dxa"/>
            <w:shd w:val="clear" w:color="auto" w:fill="0070C0"/>
          </w:tcPr>
          <w:p w:rsidR="004C0779" w:rsidRPr="00855C35" w:rsidRDefault="004C0779" w:rsidP="00B13AAC">
            <w:pPr>
              <w:rPr>
                <w:rFonts w:ascii="Comic Sans MS" w:hAnsi="Comic Sans MS" w:cs="Arial"/>
                <w:sz w:val="20"/>
                <w:szCs w:val="20"/>
              </w:rPr>
            </w:pPr>
          </w:p>
        </w:tc>
        <w:tc>
          <w:tcPr>
            <w:tcW w:w="2151" w:type="dxa"/>
            <w:shd w:val="clear" w:color="auto" w:fill="0070C0"/>
          </w:tcPr>
          <w:p w:rsidR="004C0779" w:rsidRPr="00855C35" w:rsidRDefault="004C0779" w:rsidP="004C0779">
            <w:pPr>
              <w:jc w:val="center"/>
              <w:rPr>
                <w:rFonts w:ascii="Comic Sans MS" w:hAnsi="Comic Sans MS" w:cs="Arial"/>
                <w:sz w:val="20"/>
                <w:szCs w:val="20"/>
              </w:rPr>
            </w:pPr>
            <w:r w:rsidRPr="00855C35">
              <w:rPr>
                <w:rFonts w:ascii="Comic Sans MS" w:hAnsi="Comic Sans MS" w:cs="Arial"/>
                <w:sz w:val="20"/>
                <w:szCs w:val="20"/>
              </w:rPr>
              <w:t>Autumn 1</w:t>
            </w:r>
          </w:p>
        </w:tc>
        <w:tc>
          <w:tcPr>
            <w:tcW w:w="2152" w:type="dxa"/>
            <w:shd w:val="clear" w:color="auto" w:fill="0070C0"/>
          </w:tcPr>
          <w:p w:rsidR="004C0779" w:rsidRPr="00855C35" w:rsidRDefault="004C0779" w:rsidP="004C0779">
            <w:pPr>
              <w:jc w:val="center"/>
              <w:rPr>
                <w:rFonts w:ascii="Comic Sans MS" w:hAnsi="Comic Sans MS" w:cs="Arial"/>
                <w:sz w:val="20"/>
                <w:szCs w:val="20"/>
              </w:rPr>
            </w:pPr>
            <w:r w:rsidRPr="00855C35">
              <w:rPr>
                <w:rFonts w:ascii="Comic Sans MS" w:hAnsi="Comic Sans MS" w:cs="Arial"/>
                <w:sz w:val="20"/>
                <w:szCs w:val="20"/>
              </w:rPr>
              <w:t>Autumn 2</w:t>
            </w:r>
          </w:p>
        </w:tc>
        <w:tc>
          <w:tcPr>
            <w:tcW w:w="2152" w:type="dxa"/>
            <w:shd w:val="clear" w:color="auto" w:fill="0070C0"/>
          </w:tcPr>
          <w:p w:rsidR="004C0779" w:rsidRPr="00855C35" w:rsidRDefault="004C0779" w:rsidP="004C0779">
            <w:pPr>
              <w:jc w:val="center"/>
              <w:rPr>
                <w:rFonts w:ascii="Comic Sans MS" w:hAnsi="Comic Sans MS" w:cs="Arial"/>
                <w:sz w:val="20"/>
                <w:szCs w:val="20"/>
              </w:rPr>
            </w:pPr>
            <w:r w:rsidRPr="00855C35">
              <w:rPr>
                <w:rFonts w:ascii="Comic Sans MS" w:hAnsi="Comic Sans MS" w:cs="Arial"/>
                <w:sz w:val="20"/>
                <w:szCs w:val="20"/>
              </w:rPr>
              <w:t>Spring 1</w:t>
            </w:r>
          </w:p>
        </w:tc>
        <w:tc>
          <w:tcPr>
            <w:tcW w:w="2152" w:type="dxa"/>
            <w:shd w:val="clear" w:color="auto" w:fill="0070C0"/>
          </w:tcPr>
          <w:p w:rsidR="004C0779" w:rsidRPr="00855C35" w:rsidRDefault="004C0779" w:rsidP="004C0779">
            <w:pPr>
              <w:jc w:val="center"/>
              <w:rPr>
                <w:rFonts w:ascii="Comic Sans MS" w:hAnsi="Comic Sans MS" w:cs="Arial"/>
                <w:sz w:val="20"/>
                <w:szCs w:val="20"/>
              </w:rPr>
            </w:pPr>
            <w:r w:rsidRPr="00855C35">
              <w:rPr>
                <w:rFonts w:ascii="Comic Sans MS" w:hAnsi="Comic Sans MS" w:cs="Arial"/>
                <w:sz w:val="20"/>
                <w:szCs w:val="20"/>
              </w:rPr>
              <w:t>Spring 2</w:t>
            </w:r>
          </w:p>
        </w:tc>
        <w:tc>
          <w:tcPr>
            <w:tcW w:w="2158" w:type="dxa"/>
            <w:shd w:val="clear" w:color="auto" w:fill="0070C0"/>
          </w:tcPr>
          <w:p w:rsidR="004C0779" w:rsidRPr="00855C35" w:rsidRDefault="004C0779" w:rsidP="004C0779">
            <w:pPr>
              <w:jc w:val="center"/>
              <w:rPr>
                <w:rFonts w:ascii="Comic Sans MS" w:hAnsi="Comic Sans MS" w:cs="Arial"/>
                <w:sz w:val="20"/>
                <w:szCs w:val="20"/>
              </w:rPr>
            </w:pPr>
            <w:r w:rsidRPr="00855C35">
              <w:rPr>
                <w:rFonts w:ascii="Comic Sans MS" w:hAnsi="Comic Sans MS" w:cs="Arial"/>
                <w:sz w:val="20"/>
                <w:szCs w:val="20"/>
              </w:rPr>
              <w:t>Summer 1</w:t>
            </w:r>
          </w:p>
        </w:tc>
        <w:tc>
          <w:tcPr>
            <w:tcW w:w="2158" w:type="dxa"/>
            <w:shd w:val="clear" w:color="auto" w:fill="0070C0"/>
          </w:tcPr>
          <w:p w:rsidR="004C0779" w:rsidRPr="00855C35" w:rsidRDefault="004C0779" w:rsidP="004C0779">
            <w:pPr>
              <w:jc w:val="center"/>
              <w:rPr>
                <w:rFonts w:ascii="Comic Sans MS" w:hAnsi="Comic Sans MS" w:cs="Arial"/>
                <w:sz w:val="20"/>
                <w:szCs w:val="20"/>
              </w:rPr>
            </w:pPr>
            <w:r w:rsidRPr="00855C35">
              <w:rPr>
                <w:rFonts w:ascii="Comic Sans MS" w:hAnsi="Comic Sans MS" w:cs="Arial"/>
                <w:sz w:val="20"/>
                <w:szCs w:val="20"/>
              </w:rPr>
              <w:t>Summer 2</w:t>
            </w:r>
          </w:p>
        </w:tc>
      </w:tr>
      <w:tr w:rsidR="00530DB1" w:rsidTr="00B13AAC">
        <w:tc>
          <w:tcPr>
            <w:tcW w:w="2465" w:type="dxa"/>
            <w:shd w:val="clear" w:color="auto" w:fill="0070C0"/>
          </w:tcPr>
          <w:p w:rsidR="00530DB1" w:rsidRPr="00855C35" w:rsidRDefault="00530DB1" w:rsidP="004C0779">
            <w:pPr>
              <w:jc w:val="center"/>
              <w:rPr>
                <w:rFonts w:ascii="Comic Sans MS" w:hAnsi="Comic Sans MS" w:cs="Arial"/>
                <w:sz w:val="20"/>
                <w:szCs w:val="20"/>
              </w:rPr>
            </w:pPr>
            <w:r w:rsidRPr="00855C35">
              <w:rPr>
                <w:rFonts w:ascii="Comic Sans MS" w:hAnsi="Comic Sans MS" w:cs="Arial"/>
                <w:sz w:val="20"/>
                <w:szCs w:val="20"/>
              </w:rPr>
              <w:t>FS2</w:t>
            </w:r>
          </w:p>
        </w:tc>
        <w:tc>
          <w:tcPr>
            <w:tcW w:w="12923" w:type="dxa"/>
            <w:gridSpan w:val="6"/>
          </w:tcPr>
          <w:p w:rsidR="00530DB1" w:rsidRPr="00B13AAC" w:rsidRDefault="00530DB1" w:rsidP="00530DB1">
            <w:pPr>
              <w:tabs>
                <w:tab w:val="left" w:pos="739"/>
              </w:tabs>
              <w:rPr>
                <w:rFonts w:cstheme="minorHAnsi"/>
                <w:sz w:val="16"/>
                <w:szCs w:val="16"/>
              </w:rPr>
            </w:pPr>
            <w:r w:rsidRPr="00B13AAC">
              <w:rPr>
                <w:rFonts w:cstheme="minorHAnsi"/>
                <w:sz w:val="16"/>
                <w:szCs w:val="16"/>
              </w:rPr>
              <w:t>Comment and ask questions about the world and where they live. Talk about what they have observed such as plants, animals, natural and found objects. Talk about why things happen and work. Develop an understanding of growth, decay and changes over time. Show care and concern for living things and the environment. Looks closely at similarities, differences patterns and change. Know about similarities and differences in relation to places, objects, materials and living things. Talk about the features of their environments and how environment might vary from one another. Make observations of plants and animals and explain why some things occur and talk about changes</w:t>
            </w:r>
          </w:p>
        </w:tc>
      </w:tr>
      <w:tr w:rsidR="00530DB1" w:rsidTr="00B13AAC">
        <w:tc>
          <w:tcPr>
            <w:tcW w:w="2465" w:type="dxa"/>
            <w:shd w:val="clear" w:color="auto" w:fill="0070C0"/>
          </w:tcPr>
          <w:p w:rsidR="00530DB1" w:rsidRPr="00855C35" w:rsidRDefault="00530DB1" w:rsidP="004C0779">
            <w:pPr>
              <w:jc w:val="center"/>
              <w:rPr>
                <w:rFonts w:ascii="Comic Sans MS" w:hAnsi="Comic Sans MS" w:cs="Arial"/>
                <w:sz w:val="20"/>
                <w:szCs w:val="20"/>
              </w:rPr>
            </w:pPr>
            <w:r w:rsidRPr="00855C35">
              <w:rPr>
                <w:rFonts w:ascii="Comic Sans MS" w:hAnsi="Comic Sans MS" w:cs="Arial"/>
                <w:sz w:val="20"/>
                <w:szCs w:val="20"/>
              </w:rPr>
              <w:t>Year 1</w:t>
            </w:r>
          </w:p>
          <w:p w:rsidR="00530DB1" w:rsidRPr="00855C35" w:rsidRDefault="00530DB1" w:rsidP="004C0779">
            <w:pPr>
              <w:jc w:val="center"/>
              <w:rPr>
                <w:rFonts w:ascii="Comic Sans MS" w:hAnsi="Comic Sans MS" w:cs="Arial"/>
                <w:sz w:val="20"/>
                <w:szCs w:val="20"/>
              </w:rPr>
            </w:pPr>
          </w:p>
        </w:tc>
        <w:tc>
          <w:tcPr>
            <w:tcW w:w="4303" w:type="dxa"/>
            <w:gridSpan w:val="2"/>
          </w:tcPr>
          <w:p w:rsidR="00530DB1" w:rsidRPr="00B13AAC" w:rsidRDefault="007F47DF" w:rsidP="004C0779">
            <w:pPr>
              <w:jc w:val="center"/>
              <w:rPr>
                <w:rFonts w:cstheme="minorHAnsi"/>
                <w:b/>
                <w:sz w:val="16"/>
                <w:szCs w:val="16"/>
              </w:rPr>
            </w:pPr>
            <w:r w:rsidRPr="00B13AAC">
              <w:rPr>
                <w:rFonts w:cstheme="minorHAnsi"/>
                <w:b/>
                <w:sz w:val="16"/>
                <w:szCs w:val="16"/>
              </w:rPr>
              <w:t xml:space="preserve">Seasonal Change and </w:t>
            </w:r>
            <w:r w:rsidR="00BA373A" w:rsidRPr="00B13AAC">
              <w:rPr>
                <w:rFonts w:cstheme="minorHAnsi"/>
                <w:b/>
                <w:sz w:val="16"/>
                <w:szCs w:val="16"/>
              </w:rPr>
              <w:t xml:space="preserve">Everyday Materials </w:t>
            </w:r>
          </w:p>
          <w:p w:rsidR="007F47DF" w:rsidRPr="00B13AAC" w:rsidRDefault="007F47DF" w:rsidP="007F47DF">
            <w:pPr>
              <w:rPr>
                <w:rFonts w:cstheme="minorHAnsi"/>
                <w:sz w:val="16"/>
                <w:szCs w:val="16"/>
              </w:rPr>
            </w:pPr>
            <w:r w:rsidRPr="00B13AAC">
              <w:rPr>
                <w:rFonts w:cstheme="minorHAnsi"/>
                <w:sz w:val="16"/>
                <w:szCs w:val="16"/>
              </w:rPr>
              <w:t>Observe seasonal changes and weather.</w:t>
            </w:r>
          </w:p>
          <w:p w:rsidR="007F47DF" w:rsidRPr="00B13AAC" w:rsidRDefault="007F47DF" w:rsidP="007F47DF">
            <w:pPr>
              <w:rPr>
                <w:rFonts w:cstheme="minorHAnsi"/>
                <w:sz w:val="16"/>
                <w:szCs w:val="16"/>
              </w:rPr>
            </w:pPr>
            <w:r w:rsidRPr="00B13AAC">
              <w:rPr>
                <w:rFonts w:cstheme="minorHAnsi"/>
                <w:sz w:val="16"/>
                <w:szCs w:val="16"/>
              </w:rPr>
              <w:t>Know four seasons, length of day describe weather.</w:t>
            </w:r>
          </w:p>
          <w:p w:rsidR="00BA373A" w:rsidRPr="00B13AAC" w:rsidRDefault="00BA373A" w:rsidP="00BA373A">
            <w:pPr>
              <w:rPr>
                <w:rFonts w:cstheme="minorHAnsi"/>
                <w:sz w:val="16"/>
                <w:szCs w:val="16"/>
              </w:rPr>
            </w:pPr>
            <w:r w:rsidRPr="00B13AAC">
              <w:rPr>
                <w:rFonts w:cstheme="minorHAnsi"/>
                <w:sz w:val="16"/>
                <w:szCs w:val="16"/>
              </w:rPr>
              <w:t>Distinguish, identify, describe and</w:t>
            </w:r>
            <w:r w:rsidR="007F47DF" w:rsidRPr="00B13AAC">
              <w:rPr>
                <w:rFonts w:cstheme="minorHAnsi"/>
                <w:sz w:val="16"/>
                <w:szCs w:val="16"/>
              </w:rPr>
              <w:t xml:space="preserve"> </w:t>
            </w:r>
            <w:r w:rsidRPr="00B13AAC">
              <w:rPr>
                <w:rFonts w:cstheme="minorHAnsi"/>
                <w:sz w:val="16"/>
                <w:szCs w:val="16"/>
              </w:rPr>
              <w:t>compare a variety of everyday materials.</w:t>
            </w:r>
          </w:p>
          <w:p w:rsidR="00BA373A" w:rsidRPr="00B13AAC" w:rsidRDefault="00BA373A" w:rsidP="00BA373A">
            <w:pPr>
              <w:rPr>
                <w:rFonts w:cstheme="minorHAnsi"/>
                <w:sz w:val="16"/>
                <w:szCs w:val="16"/>
              </w:rPr>
            </w:pPr>
          </w:p>
          <w:p w:rsidR="00BA373A" w:rsidRPr="00B13AAC" w:rsidRDefault="00BA373A" w:rsidP="00BA373A">
            <w:pPr>
              <w:rPr>
                <w:rFonts w:cstheme="minorHAnsi"/>
                <w:sz w:val="16"/>
                <w:szCs w:val="16"/>
              </w:rPr>
            </w:pPr>
          </w:p>
        </w:tc>
        <w:tc>
          <w:tcPr>
            <w:tcW w:w="4304" w:type="dxa"/>
            <w:gridSpan w:val="2"/>
            <w:shd w:val="clear" w:color="auto" w:fill="auto"/>
          </w:tcPr>
          <w:p w:rsidR="007F47DF" w:rsidRPr="00B13AAC" w:rsidRDefault="00530DB1" w:rsidP="007F47DF">
            <w:pPr>
              <w:rPr>
                <w:rFonts w:cstheme="minorHAnsi"/>
                <w:b/>
                <w:sz w:val="16"/>
                <w:szCs w:val="16"/>
              </w:rPr>
            </w:pPr>
            <w:r w:rsidRPr="00B13AAC">
              <w:rPr>
                <w:rFonts w:cstheme="minorHAnsi"/>
                <w:b/>
                <w:sz w:val="16"/>
                <w:szCs w:val="16"/>
              </w:rPr>
              <w:t>Seasonal Change and Plants</w:t>
            </w:r>
          </w:p>
          <w:p w:rsidR="007F47DF" w:rsidRPr="00B13AAC" w:rsidRDefault="007F47DF" w:rsidP="007F47DF">
            <w:pPr>
              <w:rPr>
                <w:rFonts w:cstheme="minorHAnsi"/>
                <w:sz w:val="16"/>
                <w:szCs w:val="16"/>
              </w:rPr>
            </w:pPr>
            <w:r w:rsidRPr="00B13AAC">
              <w:rPr>
                <w:rFonts w:cstheme="minorHAnsi"/>
                <w:sz w:val="16"/>
                <w:szCs w:val="16"/>
              </w:rPr>
              <w:t>Observe seasonal changes and weather.</w:t>
            </w:r>
          </w:p>
          <w:p w:rsidR="007F47DF" w:rsidRPr="00B13AAC" w:rsidRDefault="007F47DF" w:rsidP="007F47DF">
            <w:pPr>
              <w:rPr>
                <w:rFonts w:cstheme="minorHAnsi"/>
                <w:sz w:val="16"/>
                <w:szCs w:val="16"/>
              </w:rPr>
            </w:pPr>
            <w:r w:rsidRPr="00B13AAC">
              <w:rPr>
                <w:rFonts w:cstheme="minorHAnsi"/>
                <w:sz w:val="16"/>
                <w:szCs w:val="16"/>
              </w:rPr>
              <w:t>Know four seasons, length of day describe weather.</w:t>
            </w:r>
          </w:p>
          <w:p w:rsidR="007F47DF" w:rsidRPr="00B13AAC" w:rsidRDefault="007F47DF" w:rsidP="007F47DF">
            <w:pPr>
              <w:rPr>
                <w:rFonts w:cstheme="minorHAnsi"/>
                <w:sz w:val="16"/>
                <w:szCs w:val="16"/>
              </w:rPr>
            </w:pPr>
            <w:r w:rsidRPr="00B13AAC">
              <w:rPr>
                <w:rFonts w:cstheme="minorHAnsi"/>
                <w:sz w:val="16"/>
                <w:szCs w:val="16"/>
              </w:rPr>
              <w:t>Identify, name and describe common wild and garden plants, trees, and name parts of common flowering plants.</w:t>
            </w:r>
          </w:p>
          <w:p w:rsidR="00530DB1" w:rsidRPr="00B13AAC" w:rsidRDefault="00530DB1" w:rsidP="004C0779">
            <w:pPr>
              <w:jc w:val="center"/>
              <w:rPr>
                <w:rFonts w:cstheme="minorHAnsi"/>
                <w:sz w:val="16"/>
                <w:szCs w:val="16"/>
              </w:rPr>
            </w:pPr>
          </w:p>
          <w:p w:rsidR="007F47DF" w:rsidRPr="00B13AAC" w:rsidRDefault="007F47DF" w:rsidP="004C0779">
            <w:pPr>
              <w:jc w:val="center"/>
              <w:rPr>
                <w:rFonts w:cstheme="minorHAnsi"/>
                <w:sz w:val="16"/>
                <w:szCs w:val="16"/>
              </w:rPr>
            </w:pPr>
          </w:p>
        </w:tc>
        <w:tc>
          <w:tcPr>
            <w:tcW w:w="4316" w:type="dxa"/>
            <w:gridSpan w:val="2"/>
            <w:shd w:val="clear" w:color="auto" w:fill="auto"/>
          </w:tcPr>
          <w:p w:rsidR="007F47DF" w:rsidRPr="00B13AAC" w:rsidRDefault="00530DB1" w:rsidP="007F47DF">
            <w:pPr>
              <w:rPr>
                <w:rFonts w:cstheme="minorHAnsi"/>
                <w:sz w:val="16"/>
                <w:szCs w:val="16"/>
              </w:rPr>
            </w:pPr>
            <w:r w:rsidRPr="00B13AAC">
              <w:rPr>
                <w:rFonts w:cstheme="minorHAnsi"/>
                <w:b/>
                <w:sz w:val="16"/>
                <w:szCs w:val="16"/>
              </w:rPr>
              <w:t xml:space="preserve">Seasonal Change and Animals </w:t>
            </w:r>
            <w:proofErr w:type="spellStart"/>
            <w:r w:rsidRPr="00B13AAC">
              <w:rPr>
                <w:rFonts w:cstheme="minorHAnsi"/>
                <w:b/>
                <w:sz w:val="16"/>
                <w:szCs w:val="16"/>
              </w:rPr>
              <w:t>inc</w:t>
            </w:r>
            <w:proofErr w:type="spellEnd"/>
            <w:r w:rsidRPr="00B13AAC">
              <w:rPr>
                <w:rFonts w:cstheme="minorHAnsi"/>
                <w:b/>
                <w:sz w:val="16"/>
                <w:szCs w:val="16"/>
              </w:rPr>
              <w:t xml:space="preserve"> Humans</w:t>
            </w:r>
            <w:r w:rsidR="007F47DF" w:rsidRPr="00B13AAC">
              <w:rPr>
                <w:rFonts w:cstheme="minorHAnsi"/>
                <w:sz w:val="16"/>
                <w:szCs w:val="16"/>
              </w:rPr>
              <w:t xml:space="preserve"> </w:t>
            </w:r>
          </w:p>
          <w:p w:rsidR="007F47DF" w:rsidRPr="00B13AAC" w:rsidRDefault="007F47DF" w:rsidP="007F47DF">
            <w:pPr>
              <w:rPr>
                <w:rFonts w:cstheme="minorHAnsi"/>
                <w:sz w:val="16"/>
                <w:szCs w:val="16"/>
              </w:rPr>
            </w:pPr>
            <w:r w:rsidRPr="00B13AAC">
              <w:rPr>
                <w:rFonts w:cstheme="minorHAnsi"/>
                <w:sz w:val="16"/>
                <w:szCs w:val="16"/>
              </w:rPr>
              <w:t>Observe seasonal changes and weather.</w:t>
            </w:r>
          </w:p>
          <w:p w:rsidR="007F47DF" w:rsidRPr="00B13AAC" w:rsidRDefault="007F47DF" w:rsidP="007F47DF">
            <w:pPr>
              <w:rPr>
                <w:rFonts w:cstheme="minorHAnsi"/>
                <w:sz w:val="16"/>
                <w:szCs w:val="16"/>
              </w:rPr>
            </w:pPr>
            <w:r w:rsidRPr="00B13AAC">
              <w:rPr>
                <w:rFonts w:cstheme="minorHAnsi"/>
                <w:sz w:val="16"/>
                <w:szCs w:val="16"/>
              </w:rPr>
              <w:t>Know four seasons, length of day describe weather.</w:t>
            </w:r>
          </w:p>
          <w:p w:rsidR="005C6CBD" w:rsidRPr="00B13AAC" w:rsidRDefault="005C6CBD" w:rsidP="007F47DF">
            <w:pPr>
              <w:rPr>
                <w:rFonts w:cstheme="minorHAnsi"/>
                <w:sz w:val="16"/>
                <w:szCs w:val="16"/>
              </w:rPr>
            </w:pPr>
            <w:r w:rsidRPr="00B13AAC">
              <w:rPr>
                <w:rFonts w:cstheme="minorHAnsi"/>
                <w:sz w:val="16"/>
                <w:szCs w:val="16"/>
              </w:rPr>
              <w:t>Identify and describe common animals including fish, amphibians, reptiles, birds and mammals.</w:t>
            </w:r>
          </w:p>
          <w:p w:rsidR="007F47DF" w:rsidRPr="00B13AAC" w:rsidRDefault="005C6CBD" w:rsidP="005C6CBD">
            <w:pPr>
              <w:rPr>
                <w:rFonts w:cstheme="minorHAnsi"/>
                <w:sz w:val="16"/>
                <w:szCs w:val="16"/>
              </w:rPr>
            </w:pPr>
            <w:r w:rsidRPr="00B13AAC">
              <w:rPr>
                <w:rFonts w:cstheme="minorHAnsi"/>
                <w:sz w:val="16"/>
                <w:szCs w:val="16"/>
              </w:rPr>
              <w:t>Identify and name parts of the human body.</w:t>
            </w:r>
          </w:p>
        </w:tc>
      </w:tr>
      <w:tr w:rsidR="00530DB1" w:rsidTr="00B13AAC">
        <w:tc>
          <w:tcPr>
            <w:tcW w:w="2465" w:type="dxa"/>
            <w:shd w:val="clear" w:color="auto" w:fill="0070C0"/>
          </w:tcPr>
          <w:p w:rsidR="00530DB1" w:rsidRPr="00855C35" w:rsidRDefault="00530DB1" w:rsidP="004C0779">
            <w:pPr>
              <w:jc w:val="center"/>
              <w:rPr>
                <w:rFonts w:ascii="Comic Sans MS" w:hAnsi="Comic Sans MS" w:cs="Arial"/>
                <w:sz w:val="20"/>
                <w:szCs w:val="20"/>
              </w:rPr>
            </w:pPr>
            <w:r w:rsidRPr="00855C35">
              <w:rPr>
                <w:rFonts w:ascii="Comic Sans MS" w:hAnsi="Comic Sans MS" w:cs="Arial"/>
                <w:sz w:val="20"/>
                <w:szCs w:val="20"/>
              </w:rPr>
              <w:t>Year 2</w:t>
            </w:r>
          </w:p>
          <w:p w:rsidR="00530DB1" w:rsidRPr="00855C35" w:rsidRDefault="00530DB1" w:rsidP="004C0779">
            <w:pPr>
              <w:jc w:val="center"/>
              <w:rPr>
                <w:rFonts w:ascii="Comic Sans MS" w:hAnsi="Comic Sans MS" w:cs="Arial"/>
                <w:sz w:val="20"/>
                <w:szCs w:val="20"/>
              </w:rPr>
            </w:pPr>
          </w:p>
        </w:tc>
        <w:tc>
          <w:tcPr>
            <w:tcW w:w="4303" w:type="dxa"/>
            <w:gridSpan w:val="2"/>
          </w:tcPr>
          <w:p w:rsidR="00530DB1" w:rsidRPr="00B13AAC" w:rsidRDefault="00530DB1" w:rsidP="004C0779">
            <w:pPr>
              <w:jc w:val="center"/>
              <w:rPr>
                <w:rFonts w:cstheme="minorHAnsi"/>
                <w:b/>
                <w:sz w:val="16"/>
                <w:szCs w:val="16"/>
              </w:rPr>
            </w:pPr>
            <w:r w:rsidRPr="00B13AAC">
              <w:rPr>
                <w:rFonts w:cstheme="minorHAnsi"/>
                <w:b/>
                <w:sz w:val="16"/>
                <w:szCs w:val="16"/>
              </w:rPr>
              <w:t>Uses of Everyday Materials</w:t>
            </w:r>
          </w:p>
          <w:p w:rsidR="005C6CBD" w:rsidRPr="00B13AAC" w:rsidRDefault="005C6CBD" w:rsidP="005E32BF">
            <w:pPr>
              <w:jc w:val="both"/>
              <w:rPr>
                <w:rFonts w:cstheme="minorHAnsi"/>
                <w:sz w:val="16"/>
                <w:szCs w:val="16"/>
              </w:rPr>
            </w:pPr>
            <w:r w:rsidRPr="00B13AAC">
              <w:rPr>
                <w:rFonts w:cstheme="minorHAnsi"/>
                <w:sz w:val="16"/>
                <w:szCs w:val="16"/>
              </w:rPr>
              <w:t>Identify, compare, record</w:t>
            </w:r>
            <w:r w:rsidR="005E32BF" w:rsidRPr="00B13AAC">
              <w:rPr>
                <w:rFonts w:cstheme="minorHAnsi"/>
                <w:sz w:val="16"/>
                <w:szCs w:val="16"/>
              </w:rPr>
              <w:t>, classify</w:t>
            </w:r>
            <w:r w:rsidRPr="00B13AAC">
              <w:rPr>
                <w:rFonts w:cstheme="minorHAnsi"/>
                <w:sz w:val="16"/>
                <w:szCs w:val="16"/>
              </w:rPr>
              <w:t xml:space="preserve"> and dis</w:t>
            </w:r>
            <w:r w:rsidR="005E32BF" w:rsidRPr="00B13AAC">
              <w:rPr>
                <w:rFonts w:cstheme="minorHAnsi"/>
                <w:sz w:val="16"/>
                <w:szCs w:val="16"/>
              </w:rPr>
              <w:t xml:space="preserve">cuss uses of </w:t>
            </w:r>
            <w:r w:rsidRPr="00B13AAC">
              <w:rPr>
                <w:rFonts w:cstheme="minorHAnsi"/>
                <w:sz w:val="16"/>
                <w:szCs w:val="16"/>
              </w:rPr>
              <w:t>everyd</w:t>
            </w:r>
            <w:r w:rsidR="005E32BF" w:rsidRPr="00B13AAC">
              <w:rPr>
                <w:rFonts w:cstheme="minorHAnsi"/>
                <w:sz w:val="16"/>
                <w:szCs w:val="16"/>
              </w:rPr>
              <w:t>ay materials for a particular purpose</w:t>
            </w:r>
            <w:r w:rsidRPr="00B13AAC">
              <w:rPr>
                <w:rFonts w:cstheme="minorHAnsi"/>
                <w:sz w:val="16"/>
                <w:szCs w:val="16"/>
              </w:rPr>
              <w:t>.</w:t>
            </w:r>
          </w:p>
          <w:p w:rsidR="005E32BF" w:rsidRPr="00B13AAC" w:rsidRDefault="005E32BF" w:rsidP="005C6CBD">
            <w:pPr>
              <w:jc w:val="both"/>
              <w:rPr>
                <w:rFonts w:cstheme="minorHAnsi"/>
                <w:sz w:val="16"/>
                <w:szCs w:val="16"/>
              </w:rPr>
            </w:pPr>
            <w:r w:rsidRPr="00B13AAC">
              <w:rPr>
                <w:rFonts w:cstheme="minorHAnsi"/>
                <w:sz w:val="16"/>
                <w:szCs w:val="16"/>
              </w:rPr>
              <w:t>Find out how shapes of solid objects made from some materials can be changed.</w:t>
            </w:r>
          </w:p>
          <w:p w:rsidR="005E32BF" w:rsidRPr="00B13AAC" w:rsidRDefault="005E32BF" w:rsidP="005C6CBD">
            <w:pPr>
              <w:jc w:val="both"/>
              <w:rPr>
                <w:rFonts w:cstheme="minorHAnsi"/>
                <w:sz w:val="16"/>
                <w:szCs w:val="16"/>
              </w:rPr>
            </w:pPr>
          </w:p>
          <w:p w:rsidR="005C6CBD" w:rsidRPr="00B13AAC" w:rsidRDefault="005C6CBD" w:rsidP="005C6CBD">
            <w:pPr>
              <w:jc w:val="both"/>
              <w:rPr>
                <w:rFonts w:cstheme="minorHAnsi"/>
                <w:sz w:val="16"/>
                <w:szCs w:val="16"/>
              </w:rPr>
            </w:pPr>
          </w:p>
        </w:tc>
        <w:tc>
          <w:tcPr>
            <w:tcW w:w="4304" w:type="dxa"/>
            <w:gridSpan w:val="2"/>
            <w:shd w:val="clear" w:color="auto" w:fill="auto"/>
          </w:tcPr>
          <w:p w:rsidR="00530DB1" w:rsidRPr="00B13AAC" w:rsidRDefault="00530DB1" w:rsidP="004C0779">
            <w:pPr>
              <w:jc w:val="center"/>
              <w:rPr>
                <w:rFonts w:cstheme="minorHAnsi"/>
                <w:b/>
                <w:sz w:val="16"/>
                <w:szCs w:val="16"/>
              </w:rPr>
            </w:pPr>
            <w:r w:rsidRPr="00B13AAC">
              <w:rPr>
                <w:rFonts w:cstheme="minorHAnsi"/>
                <w:b/>
                <w:sz w:val="16"/>
                <w:szCs w:val="16"/>
              </w:rPr>
              <w:t>Plants Living Things and their habitats</w:t>
            </w:r>
          </w:p>
          <w:p w:rsidR="005E32BF" w:rsidRPr="00B13AAC" w:rsidRDefault="005E32BF" w:rsidP="005E32BF">
            <w:pPr>
              <w:rPr>
                <w:rFonts w:cstheme="minorHAnsi"/>
                <w:sz w:val="16"/>
                <w:szCs w:val="16"/>
              </w:rPr>
            </w:pPr>
            <w:r w:rsidRPr="00B13AAC">
              <w:rPr>
                <w:rFonts w:cstheme="minorHAnsi"/>
                <w:sz w:val="16"/>
                <w:szCs w:val="16"/>
              </w:rPr>
              <w:t xml:space="preserve">Find out, observe, record and describe how seeds and bulbs grow into mature plants. Plant Life Cycle. Food crops. </w:t>
            </w:r>
            <w:r w:rsidR="00A17B76" w:rsidRPr="00B13AAC">
              <w:rPr>
                <w:rFonts w:cstheme="minorHAnsi"/>
                <w:sz w:val="16"/>
                <w:szCs w:val="16"/>
              </w:rPr>
              <w:t>Main parts of plants and trees.</w:t>
            </w:r>
          </w:p>
          <w:p w:rsidR="00A17B76" w:rsidRPr="00B13AAC" w:rsidRDefault="00A17B76" w:rsidP="005E32BF">
            <w:pPr>
              <w:rPr>
                <w:rFonts w:cstheme="minorHAnsi"/>
                <w:sz w:val="16"/>
                <w:szCs w:val="16"/>
              </w:rPr>
            </w:pPr>
            <w:r w:rsidRPr="00B13AAC">
              <w:rPr>
                <w:rFonts w:cstheme="minorHAnsi"/>
                <w:sz w:val="16"/>
                <w:szCs w:val="16"/>
              </w:rPr>
              <w:t>Explore, compare, identify and describe things that are living, dead, and things that have never been alive.</w:t>
            </w:r>
          </w:p>
          <w:p w:rsidR="00A17B76" w:rsidRPr="00B13AAC" w:rsidRDefault="00A17B76" w:rsidP="005E32BF">
            <w:pPr>
              <w:rPr>
                <w:rFonts w:cstheme="minorHAnsi"/>
                <w:sz w:val="16"/>
                <w:szCs w:val="16"/>
              </w:rPr>
            </w:pPr>
            <w:r w:rsidRPr="00B13AAC">
              <w:rPr>
                <w:rFonts w:cstheme="minorHAnsi"/>
                <w:sz w:val="16"/>
                <w:szCs w:val="16"/>
              </w:rPr>
              <w:t xml:space="preserve">Animals, habitats </w:t>
            </w:r>
            <w:proofErr w:type="spellStart"/>
            <w:r w:rsidRPr="00B13AAC">
              <w:rPr>
                <w:rFonts w:cstheme="minorHAnsi"/>
                <w:sz w:val="16"/>
                <w:szCs w:val="16"/>
              </w:rPr>
              <w:t>incl</w:t>
            </w:r>
            <w:proofErr w:type="spellEnd"/>
            <w:r w:rsidRPr="00B13AAC">
              <w:rPr>
                <w:rFonts w:cstheme="minorHAnsi"/>
                <w:sz w:val="16"/>
                <w:szCs w:val="16"/>
              </w:rPr>
              <w:t xml:space="preserve"> micro – habitats. Food chain.</w:t>
            </w:r>
          </w:p>
        </w:tc>
        <w:tc>
          <w:tcPr>
            <w:tcW w:w="4316" w:type="dxa"/>
            <w:gridSpan w:val="2"/>
            <w:shd w:val="clear" w:color="auto" w:fill="auto"/>
          </w:tcPr>
          <w:p w:rsidR="00530DB1" w:rsidRPr="00B13AAC" w:rsidRDefault="00530DB1" w:rsidP="00855C35">
            <w:pPr>
              <w:jc w:val="center"/>
              <w:rPr>
                <w:rFonts w:cstheme="minorHAnsi"/>
                <w:b/>
                <w:sz w:val="16"/>
                <w:szCs w:val="16"/>
              </w:rPr>
            </w:pPr>
            <w:r w:rsidRPr="00B13AAC">
              <w:rPr>
                <w:rFonts w:cstheme="minorHAnsi"/>
                <w:b/>
                <w:sz w:val="16"/>
                <w:szCs w:val="16"/>
              </w:rPr>
              <w:t>Animals Including Humans</w:t>
            </w:r>
          </w:p>
          <w:p w:rsidR="00732673" w:rsidRPr="00B13AAC" w:rsidRDefault="00732673" w:rsidP="00732673">
            <w:pPr>
              <w:rPr>
                <w:rFonts w:cstheme="minorHAnsi"/>
                <w:sz w:val="16"/>
                <w:szCs w:val="16"/>
              </w:rPr>
            </w:pPr>
            <w:r w:rsidRPr="00B13AAC">
              <w:rPr>
                <w:rFonts w:cstheme="minorHAnsi"/>
                <w:sz w:val="16"/>
                <w:szCs w:val="16"/>
              </w:rPr>
              <w:t>Animals including humans have offspring that grow into adults.</w:t>
            </w:r>
            <w:r w:rsidR="001801DC" w:rsidRPr="00B13AAC">
              <w:rPr>
                <w:rFonts w:cstheme="minorHAnsi"/>
                <w:sz w:val="16"/>
                <w:szCs w:val="16"/>
              </w:rPr>
              <w:t xml:space="preserve"> Observe, ask questions etc</w:t>
            </w:r>
          </w:p>
          <w:p w:rsidR="00732673" w:rsidRPr="00B13AAC" w:rsidRDefault="00732673" w:rsidP="00732673">
            <w:pPr>
              <w:rPr>
                <w:rFonts w:cstheme="minorHAnsi"/>
                <w:sz w:val="16"/>
                <w:szCs w:val="16"/>
              </w:rPr>
            </w:pPr>
            <w:r w:rsidRPr="00B13AAC">
              <w:rPr>
                <w:rFonts w:cstheme="minorHAnsi"/>
                <w:sz w:val="16"/>
                <w:szCs w:val="16"/>
              </w:rPr>
              <w:t>Basic needs for animals and humans.</w:t>
            </w:r>
          </w:p>
          <w:p w:rsidR="00732673" w:rsidRPr="00B13AAC" w:rsidRDefault="001801DC" w:rsidP="00732673">
            <w:pPr>
              <w:rPr>
                <w:rFonts w:cstheme="minorHAnsi"/>
                <w:sz w:val="16"/>
                <w:szCs w:val="16"/>
              </w:rPr>
            </w:pPr>
            <w:r w:rsidRPr="00B13AAC">
              <w:rPr>
                <w:rFonts w:cstheme="minorHAnsi"/>
                <w:sz w:val="16"/>
                <w:szCs w:val="16"/>
              </w:rPr>
              <w:t>Survival, food, water, hygiene. Health, different types of food.</w:t>
            </w:r>
          </w:p>
          <w:p w:rsidR="001801DC" w:rsidRPr="00B13AAC" w:rsidRDefault="001801DC" w:rsidP="00732673">
            <w:pPr>
              <w:rPr>
                <w:rFonts w:cstheme="minorHAnsi"/>
                <w:sz w:val="16"/>
                <w:szCs w:val="16"/>
              </w:rPr>
            </w:pPr>
          </w:p>
          <w:p w:rsidR="00A17B76" w:rsidRPr="00B13AAC" w:rsidRDefault="00A17B76" w:rsidP="00A17B76">
            <w:pPr>
              <w:rPr>
                <w:rFonts w:cstheme="minorHAnsi"/>
                <w:sz w:val="16"/>
                <w:szCs w:val="16"/>
              </w:rPr>
            </w:pPr>
          </w:p>
        </w:tc>
      </w:tr>
      <w:tr w:rsidR="00DC4746" w:rsidTr="00B13AAC">
        <w:tc>
          <w:tcPr>
            <w:tcW w:w="2465" w:type="dxa"/>
            <w:shd w:val="clear" w:color="auto" w:fill="0070C0"/>
          </w:tcPr>
          <w:p w:rsidR="00DC4746" w:rsidRPr="00855C35" w:rsidRDefault="00DC4746" w:rsidP="004C0779">
            <w:pPr>
              <w:jc w:val="center"/>
              <w:rPr>
                <w:rFonts w:ascii="Comic Sans MS" w:hAnsi="Comic Sans MS" w:cs="Arial"/>
                <w:sz w:val="20"/>
                <w:szCs w:val="20"/>
              </w:rPr>
            </w:pPr>
            <w:r w:rsidRPr="00855C35">
              <w:rPr>
                <w:rFonts w:ascii="Comic Sans MS" w:hAnsi="Comic Sans MS" w:cs="Arial"/>
                <w:sz w:val="20"/>
                <w:szCs w:val="20"/>
              </w:rPr>
              <w:t>Year 3</w:t>
            </w:r>
          </w:p>
          <w:p w:rsidR="00DC4746" w:rsidRPr="00855C35" w:rsidRDefault="00DC4746" w:rsidP="004C0779">
            <w:pPr>
              <w:jc w:val="center"/>
              <w:rPr>
                <w:rFonts w:ascii="Comic Sans MS" w:hAnsi="Comic Sans MS" w:cs="Arial"/>
                <w:sz w:val="20"/>
                <w:szCs w:val="20"/>
              </w:rPr>
            </w:pPr>
          </w:p>
        </w:tc>
        <w:tc>
          <w:tcPr>
            <w:tcW w:w="4303" w:type="dxa"/>
            <w:gridSpan w:val="2"/>
          </w:tcPr>
          <w:p w:rsidR="00DC4746" w:rsidRPr="00B13AAC" w:rsidRDefault="00DC4746" w:rsidP="004C0779">
            <w:pPr>
              <w:jc w:val="center"/>
              <w:rPr>
                <w:rFonts w:cstheme="minorHAnsi"/>
                <w:b/>
                <w:sz w:val="16"/>
                <w:szCs w:val="16"/>
              </w:rPr>
            </w:pPr>
            <w:r w:rsidRPr="00B13AAC">
              <w:rPr>
                <w:rFonts w:cstheme="minorHAnsi"/>
                <w:b/>
                <w:sz w:val="16"/>
                <w:szCs w:val="16"/>
              </w:rPr>
              <w:t>Forces and Magnets</w:t>
            </w:r>
          </w:p>
          <w:p w:rsidR="001801DC" w:rsidRPr="00B13AAC" w:rsidRDefault="000D6F19" w:rsidP="000D6F19">
            <w:pPr>
              <w:rPr>
                <w:rFonts w:cstheme="minorHAnsi"/>
                <w:sz w:val="16"/>
                <w:szCs w:val="16"/>
              </w:rPr>
            </w:pPr>
            <w:r w:rsidRPr="00B13AAC">
              <w:rPr>
                <w:rFonts w:cstheme="minorHAnsi"/>
                <w:sz w:val="16"/>
                <w:szCs w:val="16"/>
              </w:rPr>
              <w:t>Compare, observe, describe, predict, record, sort. M</w:t>
            </w:r>
            <w:r w:rsidR="001801DC" w:rsidRPr="00B13AAC">
              <w:rPr>
                <w:rFonts w:cstheme="minorHAnsi"/>
                <w:sz w:val="16"/>
                <w:szCs w:val="16"/>
              </w:rPr>
              <w:t>ovement on different surfaces. Without direct contact and contac</w:t>
            </w:r>
            <w:r w:rsidRPr="00B13AAC">
              <w:rPr>
                <w:rFonts w:cstheme="minorHAnsi"/>
                <w:sz w:val="16"/>
                <w:szCs w:val="16"/>
              </w:rPr>
              <w:t>t between two objects. Friction, level of friction.  Gravity.</w:t>
            </w:r>
          </w:p>
          <w:p w:rsidR="000D6F19" w:rsidRPr="00B13AAC" w:rsidRDefault="000D6F19" w:rsidP="000D6F19">
            <w:pPr>
              <w:rPr>
                <w:rFonts w:cstheme="minorHAnsi"/>
                <w:sz w:val="16"/>
                <w:szCs w:val="16"/>
              </w:rPr>
            </w:pPr>
            <w:r w:rsidRPr="00B13AAC">
              <w:rPr>
                <w:rFonts w:cstheme="minorHAnsi"/>
                <w:sz w:val="16"/>
                <w:szCs w:val="16"/>
              </w:rPr>
              <w:t>Magnetic Field, Compass. Attract and repel.  Two poles.</w:t>
            </w:r>
          </w:p>
          <w:p w:rsidR="001801DC" w:rsidRPr="00B13AAC" w:rsidRDefault="001801DC" w:rsidP="001801DC">
            <w:pPr>
              <w:jc w:val="both"/>
              <w:rPr>
                <w:rFonts w:cstheme="minorHAnsi"/>
                <w:sz w:val="16"/>
                <w:szCs w:val="16"/>
              </w:rPr>
            </w:pPr>
          </w:p>
        </w:tc>
        <w:tc>
          <w:tcPr>
            <w:tcW w:w="2152" w:type="dxa"/>
            <w:shd w:val="clear" w:color="auto" w:fill="auto"/>
          </w:tcPr>
          <w:p w:rsidR="00DC4746" w:rsidRPr="00B13AAC" w:rsidRDefault="00DC4746" w:rsidP="004C0779">
            <w:pPr>
              <w:jc w:val="center"/>
              <w:rPr>
                <w:rFonts w:cstheme="minorHAnsi"/>
                <w:b/>
                <w:sz w:val="16"/>
                <w:szCs w:val="16"/>
              </w:rPr>
            </w:pPr>
            <w:r w:rsidRPr="00B13AAC">
              <w:rPr>
                <w:rFonts w:cstheme="minorHAnsi"/>
                <w:b/>
                <w:sz w:val="16"/>
                <w:szCs w:val="16"/>
              </w:rPr>
              <w:t>Light</w:t>
            </w:r>
          </w:p>
          <w:p w:rsidR="000D6F19" w:rsidRPr="00B13AAC" w:rsidRDefault="000D6F19" w:rsidP="000D6F19">
            <w:pPr>
              <w:rPr>
                <w:rFonts w:cstheme="minorHAnsi"/>
                <w:sz w:val="16"/>
                <w:szCs w:val="16"/>
              </w:rPr>
            </w:pPr>
            <w:r w:rsidRPr="00B13AAC">
              <w:rPr>
                <w:rFonts w:cstheme="minorHAnsi"/>
                <w:sz w:val="16"/>
                <w:szCs w:val="16"/>
              </w:rPr>
              <w:t xml:space="preserve">Need </w:t>
            </w:r>
            <w:r w:rsidR="00201AB9" w:rsidRPr="00B13AAC">
              <w:rPr>
                <w:rFonts w:cstheme="minorHAnsi"/>
                <w:sz w:val="16"/>
                <w:szCs w:val="16"/>
              </w:rPr>
              <w:t>for</w:t>
            </w:r>
            <w:r w:rsidRPr="00B13AAC">
              <w:rPr>
                <w:rFonts w:cstheme="minorHAnsi"/>
                <w:sz w:val="16"/>
                <w:szCs w:val="16"/>
              </w:rPr>
              <w:t xml:space="preserve"> light – absence of light is dark. Range of light sources. Sun – damage to eyes etc</w:t>
            </w:r>
          </w:p>
          <w:p w:rsidR="000D6F19" w:rsidRPr="00B13AAC" w:rsidRDefault="000D6F19" w:rsidP="000D6F19">
            <w:pPr>
              <w:rPr>
                <w:rFonts w:cstheme="minorHAnsi"/>
                <w:sz w:val="16"/>
                <w:szCs w:val="16"/>
              </w:rPr>
            </w:pPr>
            <w:r w:rsidRPr="00B13AAC">
              <w:rPr>
                <w:rFonts w:cstheme="minorHAnsi"/>
                <w:sz w:val="16"/>
                <w:szCs w:val="16"/>
              </w:rPr>
              <w:t>Parts of eye.</w:t>
            </w:r>
          </w:p>
          <w:p w:rsidR="000D6F19" w:rsidRPr="00B13AAC" w:rsidRDefault="00201AB9" w:rsidP="000D6F19">
            <w:pPr>
              <w:rPr>
                <w:rFonts w:cstheme="minorHAnsi"/>
                <w:sz w:val="16"/>
                <w:szCs w:val="16"/>
              </w:rPr>
            </w:pPr>
            <w:r w:rsidRPr="00B13AAC">
              <w:rPr>
                <w:rFonts w:cstheme="minorHAnsi"/>
                <w:sz w:val="16"/>
                <w:szCs w:val="16"/>
              </w:rPr>
              <w:t>Mirrors – reverse images.</w:t>
            </w:r>
          </w:p>
          <w:p w:rsidR="00201AB9" w:rsidRPr="00B13AAC" w:rsidRDefault="00201AB9" w:rsidP="000D6F19">
            <w:pPr>
              <w:rPr>
                <w:rFonts w:cstheme="minorHAnsi"/>
                <w:sz w:val="16"/>
                <w:szCs w:val="16"/>
              </w:rPr>
            </w:pPr>
            <w:r w:rsidRPr="00B13AAC">
              <w:rPr>
                <w:rFonts w:cstheme="minorHAnsi"/>
                <w:sz w:val="16"/>
                <w:szCs w:val="16"/>
              </w:rPr>
              <w:t>Shadows, solid objects blocking light.</w:t>
            </w:r>
          </w:p>
          <w:p w:rsidR="00201AB9" w:rsidRPr="00B13AAC" w:rsidRDefault="00201AB9" w:rsidP="000D6F19">
            <w:pPr>
              <w:rPr>
                <w:rFonts w:cstheme="minorHAnsi"/>
                <w:sz w:val="16"/>
                <w:szCs w:val="16"/>
              </w:rPr>
            </w:pPr>
            <w:r w:rsidRPr="00B13AAC">
              <w:rPr>
                <w:rFonts w:cstheme="minorHAnsi"/>
                <w:sz w:val="16"/>
                <w:szCs w:val="16"/>
              </w:rPr>
              <w:t>Properties of materials that reflect light well.</w:t>
            </w:r>
          </w:p>
          <w:p w:rsidR="000D6F19" w:rsidRPr="00B13AAC" w:rsidRDefault="000D6F19" w:rsidP="000D6F19">
            <w:pPr>
              <w:rPr>
                <w:rFonts w:cstheme="minorHAnsi"/>
                <w:b/>
                <w:sz w:val="16"/>
                <w:szCs w:val="16"/>
              </w:rPr>
            </w:pPr>
          </w:p>
        </w:tc>
        <w:tc>
          <w:tcPr>
            <w:tcW w:w="2152" w:type="dxa"/>
          </w:tcPr>
          <w:p w:rsidR="00DC4746" w:rsidRPr="00B13AAC" w:rsidRDefault="00DC4746" w:rsidP="004C0779">
            <w:pPr>
              <w:jc w:val="center"/>
              <w:rPr>
                <w:rFonts w:cstheme="minorHAnsi"/>
                <w:b/>
                <w:sz w:val="16"/>
                <w:szCs w:val="16"/>
              </w:rPr>
            </w:pPr>
            <w:r w:rsidRPr="00B13AAC">
              <w:rPr>
                <w:rFonts w:cstheme="minorHAnsi"/>
                <w:b/>
                <w:sz w:val="16"/>
                <w:szCs w:val="16"/>
              </w:rPr>
              <w:t>Plants</w:t>
            </w:r>
          </w:p>
          <w:p w:rsidR="00201AB9" w:rsidRPr="00B13AAC" w:rsidRDefault="00201AB9" w:rsidP="00201AB9">
            <w:pPr>
              <w:rPr>
                <w:rFonts w:cstheme="minorHAnsi"/>
                <w:sz w:val="16"/>
                <w:szCs w:val="16"/>
              </w:rPr>
            </w:pPr>
            <w:r w:rsidRPr="00B13AAC">
              <w:rPr>
                <w:rFonts w:cstheme="minorHAnsi"/>
                <w:sz w:val="16"/>
                <w:szCs w:val="16"/>
              </w:rPr>
              <w:t>Identify and describe functions of different parts of plants. Plant life and growth in different plants. Nutrition and Reproduction of plants.  Plants can make own food etc, fertilizer. Stages of plant life cycle, seed dispersal etc.</w:t>
            </w:r>
          </w:p>
        </w:tc>
        <w:tc>
          <w:tcPr>
            <w:tcW w:w="2158" w:type="dxa"/>
            <w:shd w:val="clear" w:color="auto" w:fill="auto"/>
          </w:tcPr>
          <w:p w:rsidR="00DC4746" w:rsidRPr="00B13AAC" w:rsidRDefault="00DC4746" w:rsidP="004C0779">
            <w:pPr>
              <w:jc w:val="center"/>
              <w:rPr>
                <w:rFonts w:cstheme="minorHAnsi"/>
                <w:b/>
                <w:sz w:val="16"/>
                <w:szCs w:val="16"/>
              </w:rPr>
            </w:pPr>
            <w:r w:rsidRPr="00B13AAC">
              <w:rPr>
                <w:rFonts w:cstheme="minorHAnsi"/>
                <w:b/>
                <w:sz w:val="16"/>
                <w:szCs w:val="16"/>
              </w:rPr>
              <w:t>Rocks</w:t>
            </w:r>
          </w:p>
          <w:p w:rsidR="00201AB9" w:rsidRPr="00B13AAC" w:rsidRDefault="005973D3" w:rsidP="00201AB9">
            <w:pPr>
              <w:rPr>
                <w:rFonts w:cstheme="minorHAnsi"/>
                <w:sz w:val="16"/>
                <w:szCs w:val="16"/>
              </w:rPr>
            </w:pPr>
            <w:r w:rsidRPr="00B13AAC">
              <w:rPr>
                <w:rFonts w:cstheme="minorHAnsi"/>
                <w:sz w:val="16"/>
                <w:szCs w:val="16"/>
              </w:rPr>
              <w:t>Compare and group different kinds of rocks – properties, fossils, sols and organic matter.</w:t>
            </w:r>
          </w:p>
          <w:p w:rsidR="005973D3" w:rsidRPr="00B13AAC" w:rsidRDefault="005973D3" w:rsidP="00201AB9">
            <w:pPr>
              <w:rPr>
                <w:rFonts w:cstheme="minorHAnsi"/>
                <w:sz w:val="16"/>
                <w:szCs w:val="16"/>
              </w:rPr>
            </w:pPr>
            <w:r w:rsidRPr="00B13AAC">
              <w:rPr>
                <w:rFonts w:cstheme="minorHAnsi"/>
                <w:sz w:val="16"/>
                <w:szCs w:val="16"/>
              </w:rPr>
              <w:t>Types of rock, sedimentary etc</w:t>
            </w:r>
          </w:p>
          <w:p w:rsidR="005973D3" w:rsidRPr="00B13AAC" w:rsidRDefault="005973D3" w:rsidP="005973D3">
            <w:pPr>
              <w:rPr>
                <w:rFonts w:cstheme="minorHAnsi"/>
                <w:sz w:val="16"/>
                <w:szCs w:val="16"/>
              </w:rPr>
            </w:pPr>
            <w:r w:rsidRPr="00B13AAC">
              <w:rPr>
                <w:rFonts w:cstheme="minorHAnsi"/>
                <w:sz w:val="16"/>
                <w:szCs w:val="16"/>
              </w:rPr>
              <w:t>Mary Anning – palaeontology.</w:t>
            </w:r>
          </w:p>
        </w:tc>
        <w:tc>
          <w:tcPr>
            <w:tcW w:w="2158" w:type="dxa"/>
          </w:tcPr>
          <w:p w:rsidR="00DC4746" w:rsidRPr="00B13AAC" w:rsidRDefault="00DC4746" w:rsidP="004C0779">
            <w:pPr>
              <w:jc w:val="center"/>
              <w:rPr>
                <w:rFonts w:cstheme="minorHAnsi"/>
                <w:b/>
                <w:sz w:val="16"/>
                <w:szCs w:val="16"/>
              </w:rPr>
            </w:pPr>
            <w:r w:rsidRPr="00B13AAC">
              <w:rPr>
                <w:rFonts w:cstheme="minorHAnsi"/>
                <w:b/>
                <w:sz w:val="16"/>
                <w:szCs w:val="16"/>
              </w:rPr>
              <w:t xml:space="preserve">Animals </w:t>
            </w:r>
            <w:proofErr w:type="spellStart"/>
            <w:r w:rsidRPr="00B13AAC">
              <w:rPr>
                <w:rFonts w:cstheme="minorHAnsi"/>
                <w:b/>
                <w:sz w:val="16"/>
                <w:szCs w:val="16"/>
              </w:rPr>
              <w:t>inc</w:t>
            </w:r>
            <w:proofErr w:type="spellEnd"/>
            <w:r w:rsidRPr="00B13AAC">
              <w:rPr>
                <w:rFonts w:cstheme="minorHAnsi"/>
                <w:b/>
                <w:sz w:val="16"/>
                <w:szCs w:val="16"/>
              </w:rPr>
              <w:t xml:space="preserve"> humans</w:t>
            </w:r>
          </w:p>
          <w:p w:rsidR="005973D3" w:rsidRPr="00B13AAC" w:rsidRDefault="005973D3" w:rsidP="005973D3">
            <w:pPr>
              <w:rPr>
                <w:rFonts w:cstheme="minorHAnsi"/>
                <w:sz w:val="16"/>
                <w:szCs w:val="16"/>
              </w:rPr>
            </w:pPr>
            <w:r w:rsidRPr="00B13AAC">
              <w:rPr>
                <w:rFonts w:cstheme="minorHAnsi"/>
                <w:sz w:val="16"/>
                <w:szCs w:val="16"/>
              </w:rPr>
              <w:t>Animals, humans need nutrition from what they eat. Diets and food groups.</w:t>
            </w:r>
          </w:p>
          <w:p w:rsidR="005973D3" w:rsidRPr="00B13AAC" w:rsidRDefault="005973D3" w:rsidP="005973D3">
            <w:pPr>
              <w:rPr>
                <w:rFonts w:cstheme="minorHAnsi"/>
                <w:sz w:val="16"/>
                <w:szCs w:val="16"/>
              </w:rPr>
            </w:pPr>
            <w:r w:rsidRPr="00B13AAC">
              <w:rPr>
                <w:rFonts w:cstheme="minorHAnsi"/>
                <w:sz w:val="16"/>
                <w:szCs w:val="16"/>
              </w:rPr>
              <w:t>Skeletons and muscles.</w:t>
            </w:r>
          </w:p>
        </w:tc>
      </w:tr>
      <w:tr w:rsidR="00DC4746" w:rsidTr="00B13AAC">
        <w:tc>
          <w:tcPr>
            <w:tcW w:w="2465" w:type="dxa"/>
            <w:shd w:val="clear" w:color="auto" w:fill="0070C0"/>
          </w:tcPr>
          <w:p w:rsidR="00DC4746" w:rsidRPr="00855C35" w:rsidRDefault="00DC4746" w:rsidP="004C0779">
            <w:pPr>
              <w:jc w:val="center"/>
              <w:rPr>
                <w:rFonts w:ascii="Comic Sans MS" w:hAnsi="Comic Sans MS" w:cs="Arial"/>
                <w:sz w:val="20"/>
                <w:szCs w:val="20"/>
              </w:rPr>
            </w:pPr>
            <w:r w:rsidRPr="00855C35">
              <w:rPr>
                <w:rFonts w:ascii="Comic Sans MS" w:hAnsi="Comic Sans MS" w:cs="Arial"/>
                <w:sz w:val="20"/>
                <w:szCs w:val="20"/>
              </w:rPr>
              <w:t>Year 4</w:t>
            </w:r>
          </w:p>
          <w:p w:rsidR="00DC4746" w:rsidRPr="00855C35" w:rsidRDefault="00DC4746" w:rsidP="004C0779">
            <w:pPr>
              <w:jc w:val="center"/>
              <w:rPr>
                <w:rFonts w:ascii="Comic Sans MS" w:hAnsi="Comic Sans MS" w:cs="Arial"/>
                <w:sz w:val="20"/>
                <w:szCs w:val="20"/>
              </w:rPr>
            </w:pPr>
          </w:p>
        </w:tc>
        <w:tc>
          <w:tcPr>
            <w:tcW w:w="2151" w:type="dxa"/>
          </w:tcPr>
          <w:p w:rsidR="00DC4746" w:rsidRPr="00B13AAC" w:rsidRDefault="00DC4746" w:rsidP="00D61005">
            <w:pPr>
              <w:jc w:val="center"/>
              <w:rPr>
                <w:rFonts w:cstheme="minorHAnsi"/>
                <w:b/>
                <w:sz w:val="16"/>
                <w:szCs w:val="16"/>
              </w:rPr>
            </w:pPr>
            <w:r w:rsidRPr="00B13AAC">
              <w:rPr>
                <w:rFonts w:cstheme="minorHAnsi"/>
                <w:b/>
                <w:sz w:val="16"/>
                <w:szCs w:val="16"/>
              </w:rPr>
              <w:t xml:space="preserve">Animals </w:t>
            </w:r>
            <w:proofErr w:type="spellStart"/>
            <w:r w:rsidRPr="00B13AAC">
              <w:rPr>
                <w:rFonts w:cstheme="minorHAnsi"/>
                <w:b/>
                <w:sz w:val="16"/>
                <w:szCs w:val="16"/>
              </w:rPr>
              <w:t>inc</w:t>
            </w:r>
            <w:proofErr w:type="spellEnd"/>
            <w:r w:rsidRPr="00B13AAC">
              <w:rPr>
                <w:rFonts w:cstheme="minorHAnsi"/>
                <w:b/>
                <w:sz w:val="16"/>
                <w:szCs w:val="16"/>
              </w:rPr>
              <w:t xml:space="preserve"> humans</w:t>
            </w:r>
          </w:p>
          <w:p w:rsidR="004722EA" w:rsidRPr="00B13AAC" w:rsidRDefault="005973D3" w:rsidP="004722EA">
            <w:pPr>
              <w:rPr>
                <w:rFonts w:cstheme="minorHAnsi"/>
                <w:sz w:val="16"/>
                <w:szCs w:val="16"/>
              </w:rPr>
            </w:pPr>
            <w:r w:rsidRPr="00B13AAC">
              <w:rPr>
                <w:rFonts w:cstheme="minorHAnsi"/>
                <w:sz w:val="16"/>
                <w:szCs w:val="16"/>
              </w:rPr>
              <w:t>Simple functions of the digestive system</w:t>
            </w:r>
            <w:r w:rsidR="004722EA" w:rsidRPr="00B13AAC">
              <w:rPr>
                <w:rFonts w:cstheme="minorHAnsi"/>
                <w:sz w:val="16"/>
                <w:szCs w:val="16"/>
              </w:rPr>
              <w:t xml:space="preserve"> and 4 main types of teeth in humans. </w:t>
            </w:r>
          </w:p>
          <w:p w:rsidR="004722EA" w:rsidRPr="00B13AAC" w:rsidRDefault="004722EA" w:rsidP="004722EA">
            <w:pPr>
              <w:rPr>
                <w:rFonts w:cstheme="minorHAnsi"/>
                <w:sz w:val="16"/>
                <w:szCs w:val="16"/>
              </w:rPr>
            </w:pPr>
            <w:r w:rsidRPr="00B13AAC">
              <w:rPr>
                <w:rFonts w:cstheme="minorHAnsi"/>
                <w:sz w:val="16"/>
                <w:szCs w:val="16"/>
              </w:rPr>
              <w:t>Carnivores and herbivores.</w:t>
            </w:r>
          </w:p>
          <w:p w:rsidR="005973D3" w:rsidRPr="00B13AAC" w:rsidRDefault="004722EA" w:rsidP="005973D3">
            <w:pPr>
              <w:rPr>
                <w:rFonts w:cstheme="minorHAnsi"/>
                <w:sz w:val="16"/>
                <w:szCs w:val="16"/>
              </w:rPr>
            </w:pPr>
            <w:r w:rsidRPr="00B13AAC">
              <w:rPr>
                <w:rFonts w:cstheme="minorHAnsi"/>
                <w:sz w:val="16"/>
                <w:szCs w:val="16"/>
              </w:rPr>
              <w:t>Food chains, identifying producers, predators and prey.</w:t>
            </w:r>
          </w:p>
          <w:p w:rsidR="004722EA" w:rsidRPr="00B13AAC" w:rsidRDefault="004722EA" w:rsidP="005973D3">
            <w:pPr>
              <w:rPr>
                <w:rFonts w:cstheme="minorHAnsi"/>
                <w:sz w:val="16"/>
                <w:szCs w:val="16"/>
              </w:rPr>
            </w:pPr>
          </w:p>
          <w:p w:rsidR="005973D3" w:rsidRPr="00B13AAC" w:rsidRDefault="005973D3" w:rsidP="005973D3">
            <w:pPr>
              <w:rPr>
                <w:rFonts w:cstheme="minorHAnsi"/>
                <w:sz w:val="16"/>
                <w:szCs w:val="16"/>
              </w:rPr>
            </w:pPr>
          </w:p>
        </w:tc>
        <w:tc>
          <w:tcPr>
            <w:tcW w:w="2152" w:type="dxa"/>
            <w:shd w:val="clear" w:color="auto" w:fill="auto"/>
          </w:tcPr>
          <w:p w:rsidR="00DC4746" w:rsidRPr="00B13AAC" w:rsidRDefault="00DC4746" w:rsidP="004C0779">
            <w:pPr>
              <w:jc w:val="center"/>
              <w:rPr>
                <w:rFonts w:cstheme="minorHAnsi"/>
                <w:b/>
                <w:sz w:val="16"/>
                <w:szCs w:val="16"/>
              </w:rPr>
            </w:pPr>
            <w:r w:rsidRPr="00B13AAC">
              <w:rPr>
                <w:rFonts w:cstheme="minorHAnsi"/>
                <w:b/>
                <w:sz w:val="16"/>
                <w:szCs w:val="16"/>
              </w:rPr>
              <w:t>States of Matter</w:t>
            </w:r>
          </w:p>
          <w:p w:rsidR="004722EA" w:rsidRPr="00B13AAC" w:rsidRDefault="004722EA" w:rsidP="004722EA">
            <w:pPr>
              <w:rPr>
                <w:rFonts w:cstheme="minorHAnsi"/>
                <w:sz w:val="16"/>
                <w:szCs w:val="16"/>
              </w:rPr>
            </w:pPr>
            <w:r w:rsidRPr="00B13AAC">
              <w:rPr>
                <w:rFonts w:cstheme="minorHAnsi"/>
                <w:sz w:val="16"/>
                <w:szCs w:val="16"/>
              </w:rPr>
              <w:t>Compare and group materials, solids, liquids and gas.</w:t>
            </w:r>
          </w:p>
          <w:p w:rsidR="004722EA" w:rsidRPr="00B13AAC" w:rsidRDefault="004722EA" w:rsidP="004722EA">
            <w:pPr>
              <w:rPr>
                <w:rFonts w:cstheme="minorHAnsi"/>
                <w:sz w:val="16"/>
                <w:szCs w:val="16"/>
              </w:rPr>
            </w:pPr>
            <w:r w:rsidRPr="00B13AAC">
              <w:rPr>
                <w:rFonts w:cstheme="minorHAnsi"/>
                <w:sz w:val="16"/>
                <w:szCs w:val="16"/>
              </w:rPr>
              <w:t>Changes of state.</w:t>
            </w:r>
          </w:p>
          <w:p w:rsidR="004722EA" w:rsidRPr="00B13AAC" w:rsidRDefault="004722EA" w:rsidP="004722EA">
            <w:pPr>
              <w:rPr>
                <w:rFonts w:cstheme="minorHAnsi"/>
                <w:sz w:val="16"/>
                <w:szCs w:val="16"/>
              </w:rPr>
            </w:pPr>
            <w:r w:rsidRPr="00B13AAC">
              <w:rPr>
                <w:rFonts w:cstheme="minorHAnsi"/>
                <w:sz w:val="16"/>
                <w:szCs w:val="16"/>
              </w:rPr>
              <w:t>Evaporation, condensation.</w:t>
            </w:r>
          </w:p>
          <w:p w:rsidR="004722EA" w:rsidRPr="00B13AAC" w:rsidRDefault="004722EA" w:rsidP="004722EA">
            <w:pPr>
              <w:rPr>
                <w:rFonts w:cstheme="minorHAnsi"/>
                <w:sz w:val="16"/>
                <w:szCs w:val="16"/>
              </w:rPr>
            </w:pPr>
            <w:r w:rsidRPr="00B13AAC">
              <w:rPr>
                <w:rFonts w:cstheme="minorHAnsi"/>
                <w:sz w:val="16"/>
                <w:szCs w:val="16"/>
              </w:rPr>
              <w:t>Temperature changes.</w:t>
            </w:r>
          </w:p>
        </w:tc>
        <w:tc>
          <w:tcPr>
            <w:tcW w:w="4304" w:type="dxa"/>
            <w:gridSpan w:val="2"/>
            <w:shd w:val="clear" w:color="auto" w:fill="auto"/>
          </w:tcPr>
          <w:p w:rsidR="00DC4746" w:rsidRPr="00B13AAC" w:rsidRDefault="00DC4746" w:rsidP="004C0779">
            <w:pPr>
              <w:jc w:val="center"/>
              <w:rPr>
                <w:rFonts w:cstheme="minorHAnsi"/>
                <w:b/>
                <w:sz w:val="16"/>
                <w:szCs w:val="16"/>
              </w:rPr>
            </w:pPr>
            <w:r w:rsidRPr="00B13AAC">
              <w:rPr>
                <w:rFonts w:cstheme="minorHAnsi"/>
                <w:b/>
                <w:sz w:val="16"/>
                <w:szCs w:val="16"/>
              </w:rPr>
              <w:t>Electricity</w:t>
            </w:r>
          </w:p>
          <w:p w:rsidR="004722EA" w:rsidRPr="00B13AAC" w:rsidRDefault="004722EA" w:rsidP="004722EA">
            <w:pPr>
              <w:rPr>
                <w:rFonts w:cstheme="minorHAnsi"/>
                <w:sz w:val="16"/>
                <w:szCs w:val="16"/>
              </w:rPr>
            </w:pPr>
            <w:r w:rsidRPr="00B13AAC">
              <w:rPr>
                <w:rFonts w:cstheme="minorHAnsi"/>
                <w:sz w:val="16"/>
                <w:szCs w:val="16"/>
              </w:rPr>
              <w:t>Uses of electricity, common appliances.</w:t>
            </w:r>
          </w:p>
          <w:p w:rsidR="004722EA" w:rsidRPr="00B13AAC" w:rsidRDefault="004722EA" w:rsidP="004722EA">
            <w:pPr>
              <w:rPr>
                <w:rFonts w:cstheme="minorHAnsi"/>
                <w:sz w:val="16"/>
                <w:szCs w:val="16"/>
              </w:rPr>
            </w:pPr>
            <w:r w:rsidRPr="00B13AAC">
              <w:rPr>
                <w:rFonts w:cstheme="minorHAnsi"/>
                <w:sz w:val="16"/>
                <w:szCs w:val="16"/>
              </w:rPr>
              <w:t>Electrical circuits</w:t>
            </w:r>
            <w:r w:rsidR="00BB47F1" w:rsidRPr="00B13AAC">
              <w:rPr>
                <w:rFonts w:cstheme="minorHAnsi"/>
                <w:sz w:val="16"/>
                <w:szCs w:val="16"/>
              </w:rPr>
              <w:t xml:space="preserve"> – identifying basic parts</w:t>
            </w:r>
            <w:r w:rsidRPr="00B13AAC">
              <w:rPr>
                <w:rFonts w:cstheme="minorHAnsi"/>
                <w:sz w:val="16"/>
                <w:szCs w:val="16"/>
              </w:rPr>
              <w:t>. Switches, loops, insulators and conductors.</w:t>
            </w:r>
          </w:p>
          <w:p w:rsidR="004722EA" w:rsidRPr="00B13AAC" w:rsidRDefault="00BB47F1" w:rsidP="004722EA">
            <w:pPr>
              <w:rPr>
                <w:rFonts w:cstheme="minorHAnsi"/>
                <w:sz w:val="16"/>
                <w:szCs w:val="16"/>
              </w:rPr>
            </w:pPr>
            <w:r w:rsidRPr="00B13AAC">
              <w:rPr>
                <w:rFonts w:cstheme="minorHAnsi"/>
                <w:sz w:val="16"/>
                <w:szCs w:val="16"/>
              </w:rPr>
              <w:t>Power sources.</w:t>
            </w:r>
          </w:p>
          <w:p w:rsidR="00BB47F1" w:rsidRPr="00B13AAC" w:rsidRDefault="00BB47F1" w:rsidP="004722EA">
            <w:pPr>
              <w:rPr>
                <w:rFonts w:cstheme="minorHAnsi"/>
                <w:sz w:val="16"/>
                <w:szCs w:val="16"/>
              </w:rPr>
            </w:pPr>
            <w:r w:rsidRPr="00B13AAC">
              <w:rPr>
                <w:rFonts w:cstheme="minorHAnsi"/>
                <w:sz w:val="16"/>
                <w:szCs w:val="16"/>
              </w:rPr>
              <w:t>Electrical flow.</w:t>
            </w:r>
          </w:p>
          <w:p w:rsidR="00BB47F1" w:rsidRPr="00B13AAC" w:rsidRDefault="00BB47F1" w:rsidP="004722EA">
            <w:pPr>
              <w:rPr>
                <w:rFonts w:cstheme="minorHAnsi"/>
                <w:sz w:val="16"/>
                <w:szCs w:val="16"/>
              </w:rPr>
            </w:pPr>
            <w:r w:rsidRPr="00B13AAC">
              <w:rPr>
                <w:rFonts w:cstheme="minorHAnsi"/>
                <w:sz w:val="16"/>
                <w:szCs w:val="16"/>
              </w:rPr>
              <w:t>Mains, batteries.</w:t>
            </w:r>
          </w:p>
        </w:tc>
        <w:tc>
          <w:tcPr>
            <w:tcW w:w="2158" w:type="dxa"/>
            <w:shd w:val="clear" w:color="auto" w:fill="auto"/>
          </w:tcPr>
          <w:p w:rsidR="00DC4746" w:rsidRPr="00B13AAC" w:rsidRDefault="00DC4746" w:rsidP="004C0779">
            <w:pPr>
              <w:jc w:val="center"/>
              <w:rPr>
                <w:rFonts w:cstheme="minorHAnsi"/>
                <w:b/>
                <w:sz w:val="16"/>
                <w:szCs w:val="16"/>
              </w:rPr>
            </w:pPr>
            <w:r w:rsidRPr="00B13AAC">
              <w:rPr>
                <w:rFonts w:cstheme="minorHAnsi"/>
                <w:b/>
                <w:sz w:val="16"/>
                <w:szCs w:val="16"/>
              </w:rPr>
              <w:t>Living things and their Habitats</w:t>
            </w:r>
          </w:p>
          <w:p w:rsidR="00BB47F1" w:rsidRPr="00B13AAC" w:rsidRDefault="00BB47F1" w:rsidP="00BB47F1">
            <w:pPr>
              <w:rPr>
                <w:rFonts w:cstheme="minorHAnsi"/>
                <w:sz w:val="16"/>
                <w:szCs w:val="16"/>
              </w:rPr>
            </w:pPr>
            <w:r w:rsidRPr="00B13AAC">
              <w:rPr>
                <w:rFonts w:cstheme="minorHAnsi"/>
                <w:sz w:val="16"/>
                <w:szCs w:val="16"/>
              </w:rPr>
              <w:t>Grouping living things in a variety of ways.</w:t>
            </w:r>
          </w:p>
          <w:p w:rsidR="00BB47F1" w:rsidRPr="00B13AAC" w:rsidRDefault="00BB47F1" w:rsidP="00BB47F1">
            <w:pPr>
              <w:rPr>
                <w:rFonts w:cstheme="minorHAnsi"/>
                <w:sz w:val="16"/>
                <w:szCs w:val="16"/>
              </w:rPr>
            </w:pPr>
            <w:r w:rsidRPr="00B13AAC">
              <w:rPr>
                <w:rFonts w:cstheme="minorHAnsi"/>
                <w:sz w:val="16"/>
                <w:szCs w:val="16"/>
              </w:rPr>
              <w:t>Explore and classify living things in local and the wider environment.</w:t>
            </w:r>
          </w:p>
          <w:p w:rsidR="00BB47F1" w:rsidRPr="00B13AAC" w:rsidRDefault="00BB47F1" w:rsidP="00BB47F1">
            <w:pPr>
              <w:rPr>
                <w:rFonts w:cstheme="minorHAnsi"/>
                <w:sz w:val="16"/>
                <w:szCs w:val="16"/>
              </w:rPr>
            </w:pPr>
            <w:r w:rsidRPr="00B13AAC">
              <w:rPr>
                <w:rFonts w:cstheme="minorHAnsi"/>
                <w:sz w:val="16"/>
                <w:szCs w:val="16"/>
              </w:rPr>
              <w:t>Vertebrates and Invertebrates.</w:t>
            </w:r>
          </w:p>
          <w:p w:rsidR="00BB47F1" w:rsidRPr="00B13AAC" w:rsidRDefault="00BB47F1" w:rsidP="00BB47F1">
            <w:pPr>
              <w:rPr>
                <w:rFonts w:cstheme="minorHAnsi"/>
                <w:sz w:val="16"/>
                <w:szCs w:val="16"/>
              </w:rPr>
            </w:pPr>
            <w:r w:rsidRPr="00B13AAC">
              <w:rPr>
                <w:rFonts w:cstheme="minorHAnsi"/>
                <w:sz w:val="16"/>
                <w:szCs w:val="16"/>
              </w:rPr>
              <w:t>Endangered species.</w:t>
            </w:r>
          </w:p>
          <w:p w:rsidR="00BB47F1" w:rsidRPr="00B13AAC" w:rsidRDefault="00BB47F1" w:rsidP="00BB47F1">
            <w:pPr>
              <w:rPr>
                <w:rFonts w:cstheme="minorHAnsi"/>
                <w:sz w:val="16"/>
                <w:szCs w:val="16"/>
              </w:rPr>
            </w:pPr>
            <w:r w:rsidRPr="00B13AAC">
              <w:rPr>
                <w:rFonts w:cstheme="minorHAnsi"/>
                <w:sz w:val="16"/>
                <w:szCs w:val="16"/>
              </w:rPr>
              <w:t>Maps.</w:t>
            </w:r>
          </w:p>
          <w:p w:rsidR="00BB47F1" w:rsidRPr="00B13AAC" w:rsidRDefault="00BB47F1" w:rsidP="00BB47F1">
            <w:pPr>
              <w:rPr>
                <w:rFonts w:cstheme="minorHAnsi"/>
                <w:sz w:val="16"/>
                <w:szCs w:val="16"/>
              </w:rPr>
            </w:pPr>
          </w:p>
          <w:p w:rsidR="00BB47F1" w:rsidRPr="00B13AAC" w:rsidRDefault="00BB47F1" w:rsidP="00BB47F1">
            <w:pPr>
              <w:rPr>
                <w:rFonts w:cstheme="minorHAnsi"/>
                <w:sz w:val="16"/>
                <w:szCs w:val="16"/>
              </w:rPr>
            </w:pPr>
          </w:p>
        </w:tc>
        <w:tc>
          <w:tcPr>
            <w:tcW w:w="2158" w:type="dxa"/>
          </w:tcPr>
          <w:p w:rsidR="00DC4746" w:rsidRPr="00B13AAC" w:rsidRDefault="00DC4746" w:rsidP="004C0779">
            <w:pPr>
              <w:jc w:val="center"/>
              <w:rPr>
                <w:rFonts w:cstheme="minorHAnsi"/>
                <w:b/>
                <w:sz w:val="16"/>
                <w:szCs w:val="16"/>
              </w:rPr>
            </w:pPr>
            <w:r w:rsidRPr="00B13AAC">
              <w:rPr>
                <w:rFonts w:cstheme="minorHAnsi"/>
                <w:b/>
                <w:sz w:val="16"/>
                <w:szCs w:val="16"/>
              </w:rPr>
              <w:t>Sound</w:t>
            </w:r>
          </w:p>
          <w:p w:rsidR="00BB47F1" w:rsidRPr="00B13AAC" w:rsidRDefault="00BB47F1" w:rsidP="00BB47F1">
            <w:pPr>
              <w:rPr>
                <w:rFonts w:cstheme="minorHAnsi"/>
                <w:sz w:val="16"/>
                <w:szCs w:val="16"/>
              </w:rPr>
            </w:pPr>
            <w:r w:rsidRPr="00B13AAC">
              <w:rPr>
                <w:rFonts w:cstheme="minorHAnsi"/>
                <w:sz w:val="16"/>
                <w:szCs w:val="16"/>
              </w:rPr>
              <w:t>Identify how sounds are made – sound vibrations to the ear. Pitch and volume.  Sound changes over distance – telephone.</w:t>
            </w:r>
          </w:p>
          <w:p w:rsidR="00BB47F1" w:rsidRPr="00B13AAC" w:rsidRDefault="00BB47F1" w:rsidP="00BB47F1">
            <w:pPr>
              <w:rPr>
                <w:rFonts w:cstheme="minorHAnsi"/>
                <w:sz w:val="16"/>
                <w:szCs w:val="16"/>
              </w:rPr>
            </w:pPr>
            <w:r w:rsidRPr="00B13AAC">
              <w:rPr>
                <w:rFonts w:cstheme="minorHAnsi"/>
                <w:sz w:val="16"/>
                <w:szCs w:val="16"/>
              </w:rPr>
              <w:t>Materials absorbing sound.</w:t>
            </w:r>
          </w:p>
          <w:p w:rsidR="008C76DC" w:rsidRPr="00B13AAC" w:rsidRDefault="008C76DC" w:rsidP="00BB47F1">
            <w:pPr>
              <w:rPr>
                <w:rFonts w:cstheme="minorHAnsi"/>
                <w:sz w:val="16"/>
                <w:szCs w:val="16"/>
              </w:rPr>
            </w:pPr>
            <w:r w:rsidRPr="00B13AAC">
              <w:rPr>
                <w:rFonts w:cstheme="minorHAnsi"/>
                <w:sz w:val="16"/>
                <w:szCs w:val="16"/>
              </w:rPr>
              <w:t>Patterns in sounds.</w:t>
            </w:r>
          </w:p>
          <w:p w:rsidR="008C76DC" w:rsidRPr="00B13AAC" w:rsidRDefault="008C76DC" w:rsidP="00BB47F1">
            <w:pPr>
              <w:rPr>
                <w:rFonts w:cstheme="minorHAnsi"/>
                <w:sz w:val="16"/>
                <w:szCs w:val="16"/>
              </w:rPr>
            </w:pPr>
            <w:r w:rsidRPr="00B13AAC">
              <w:rPr>
                <w:rFonts w:cstheme="minorHAnsi"/>
                <w:sz w:val="16"/>
                <w:szCs w:val="16"/>
              </w:rPr>
              <w:t>Links to musical instruments.</w:t>
            </w:r>
          </w:p>
        </w:tc>
      </w:tr>
      <w:tr w:rsidR="00DC4746" w:rsidTr="00B13AAC">
        <w:tc>
          <w:tcPr>
            <w:tcW w:w="2465" w:type="dxa"/>
            <w:shd w:val="clear" w:color="auto" w:fill="0070C0"/>
          </w:tcPr>
          <w:p w:rsidR="00DC4746" w:rsidRPr="00855C35" w:rsidRDefault="00DC4746" w:rsidP="00855C35">
            <w:pPr>
              <w:jc w:val="center"/>
              <w:rPr>
                <w:rFonts w:ascii="Comic Sans MS" w:hAnsi="Comic Sans MS" w:cs="Arial"/>
                <w:sz w:val="20"/>
                <w:szCs w:val="20"/>
              </w:rPr>
            </w:pPr>
            <w:r w:rsidRPr="00855C35">
              <w:rPr>
                <w:rFonts w:ascii="Comic Sans MS" w:hAnsi="Comic Sans MS" w:cs="Arial"/>
                <w:sz w:val="20"/>
                <w:szCs w:val="20"/>
              </w:rPr>
              <w:lastRenderedPageBreak/>
              <w:t>Year 5</w:t>
            </w:r>
          </w:p>
          <w:p w:rsidR="00DC4746" w:rsidRPr="00855C35" w:rsidRDefault="00DC4746" w:rsidP="00855C35">
            <w:pPr>
              <w:jc w:val="center"/>
              <w:rPr>
                <w:rFonts w:ascii="Comic Sans MS" w:hAnsi="Comic Sans MS" w:cs="Arial"/>
                <w:sz w:val="20"/>
                <w:szCs w:val="20"/>
              </w:rPr>
            </w:pPr>
          </w:p>
        </w:tc>
        <w:tc>
          <w:tcPr>
            <w:tcW w:w="4303" w:type="dxa"/>
            <w:gridSpan w:val="2"/>
          </w:tcPr>
          <w:p w:rsidR="00DC4746" w:rsidRPr="00B13AAC" w:rsidRDefault="00DC4746" w:rsidP="00855C35">
            <w:pPr>
              <w:jc w:val="center"/>
              <w:rPr>
                <w:rFonts w:cstheme="minorHAnsi"/>
                <w:b/>
                <w:sz w:val="16"/>
                <w:szCs w:val="16"/>
              </w:rPr>
            </w:pPr>
            <w:r w:rsidRPr="00B13AAC">
              <w:rPr>
                <w:rFonts w:cstheme="minorHAnsi"/>
                <w:b/>
                <w:sz w:val="16"/>
                <w:szCs w:val="16"/>
              </w:rPr>
              <w:t>Properties and changes of Materials</w:t>
            </w:r>
          </w:p>
          <w:p w:rsidR="008C76DC" w:rsidRPr="00B13AAC" w:rsidRDefault="008C76DC" w:rsidP="008C76DC">
            <w:pPr>
              <w:rPr>
                <w:rFonts w:cstheme="minorHAnsi"/>
                <w:sz w:val="16"/>
                <w:szCs w:val="16"/>
              </w:rPr>
            </w:pPr>
            <w:r w:rsidRPr="00B13AAC">
              <w:rPr>
                <w:rFonts w:cstheme="minorHAnsi"/>
                <w:sz w:val="16"/>
                <w:szCs w:val="16"/>
              </w:rPr>
              <w:t>Compare and group together everyday materials properties including hardness, solubility, transparency, conductivity and response to magnets.</w:t>
            </w:r>
          </w:p>
          <w:p w:rsidR="008C76DC" w:rsidRPr="00B13AAC" w:rsidRDefault="008C76DC" w:rsidP="008C76DC">
            <w:pPr>
              <w:rPr>
                <w:rFonts w:cstheme="minorHAnsi"/>
                <w:sz w:val="16"/>
                <w:szCs w:val="16"/>
              </w:rPr>
            </w:pPr>
            <w:r w:rsidRPr="00B13AAC">
              <w:rPr>
                <w:rFonts w:cstheme="minorHAnsi"/>
                <w:sz w:val="16"/>
                <w:szCs w:val="16"/>
              </w:rPr>
              <w:t>Exploring reversible and irreversible changes.</w:t>
            </w:r>
          </w:p>
          <w:p w:rsidR="008C76DC" w:rsidRPr="00B13AAC" w:rsidRDefault="00C24DD8" w:rsidP="008C76DC">
            <w:pPr>
              <w:rPr>
                <w:rFonts w:cstheme="minorHAnsi"/>
                <w:sz w:val="16"/>
                <w:szCs w:val="16"/>
              </w:rPr>
            </w:pPr>
            <w:r w:rsidRPr="00B13AAC">
              <w:rPr>
                <w:rFonts w:cstheme="minorHAnsi"/>
                <w:sz w:val="16"/>
                <w:szCs w:val="16"/>
              </w:rPr>
              <w:t>Effective materials.</w:t>
            </w:r>
          </w:p>
          <w:p w:rsidR="00C24DD8" w:rsidRPr="00B13AAC" w:rsidRDefault="00C24DD8" w:rsidP="008C76DC">
            <w:pPr>
              <w:rPr>
                <w:rFonts w:cstheme="minorHAnsi"/>
                <w:sz w:val="16"/>
                <w:szCs w:val="16"/>
              </w:rPr>
            </w:pPr>
            <w:r w:rsidRPr="00B13AAC">
              <w:rPr>
                <w:rFonts w:cstheme="minorHAnsi"/>
                <w:sz w:val="16"/>
                <w:szCs w:val="16"/>
              </w:rPr>
              <w:t>Impact of chemical changes on our lives.</w:t>
            </w:r>
          </w:p>
        </w:tc>
        <w:tc>
          <w:tcPr>
            <w:tcW w:w="2152" w:type="dxa"/>
            <w:shd w:val="clear" w:color="auto" w:fill="auto"/>
          </w:tcPr>
          <w:p w:rsidR="00DC4746" w:rsidRPr="00B13AAC" w:rsidRDefault="00DC4746" w:rsidP="00855C35">
            <w:pPr>
              <w:jc w:val="center"/>
              <w:rPr>
                <w:rFonts w:cstheme="minorHAnsi"/>
                <w:b/>
                <w:sz w:val="16"/>
                <w:szCs w:val="16"/>
              </w:rPr>
            </w:pPr>
            <w:r w:rsidRPr="00B13AAC">
              <w:rPr>
                <w:rFonts w:cstheme="minorHAnsi"/>
                <w:b/>
                <w:sz w:val="16"/>
                <w:szCs w:val="16"/>
              </w:rPr>
              <w:t>Forces</w:t>
            </w:r>
          </w:p>
          <w:p w:rsidR="00C24DD8" w:rsidRPr="00B13AAC" w:rsidRDefault="00C24DD8" w:rsidP="00C24DD8">
            <w:pPr>
              <w:rPr>
                <w:rFonts w:cstheme="minorHAnsi"/>
                <w:sz w:val="16"/>
                <w:szCs w:val="16"/>
              </w:rPr>
            </w:pPr>
            <w:r w:rsidRPr="00B13AAC">
              <w:rPr>
                <w:rFonts w:cstheme="minorHAnsi"/>
                <w:sz w:val="16"/>
                <w:szCs w:val="16"/>
              </w:rPr>
              <w:t>Gravity – Earth.</w:t>
            </w:r>
          </w:p>
          <w:p w:rsidR="00C24DD8" w:rsidRPr="00B13AAC" w:rsidRDefault="00C24DD8" w:rsidP="00C24DD8">
            <w:pPr>
              <w:rPr>
                <w:rFonts w:cstheme="minorHAnsi"/>
                <w:sz w:val="16"/>
                <w:szCs w:val="16"/>
              </w:rPr>
            </w:pPr>
            <w:r w:rsidRPr="00B13AAC">
              <w:rPr>
                <w:rFonts w:cstheme="minorHAnsi"/>
                <w:sz w:val="16"/>
                <w:szCs w:val="16"/>
              </w:rPr>
              <w:t>Air resistance, water resistance and friction.</w:t>
            </w:r>
          </w:p>
          <w:p w:rsidR="00C24DD8" w:rsidRPr="00B13AAC" w:rsidRDefault="00C24DD8" w:rsidP="00C24DD8">
            <w:pPr>
              <w:rPr>
                <w:rFonts w:cstheme="minorHAnsi"/>
                <w:sz w:val="16"/>
                <w:szCs w:val="16"/>
              </w:rPr>
            </w:pPr>
            <w:r w:rsidRPr="00B13AAC">
              <w:rPr>
                <w:rFonts w:cstheme="minorHAnsi"/>
                <w:sz w:val="16"/>
                <w:szCs w:val="16"/>
              </w:rPr>
              <w:t>Mechanisms – levers, pulleys, gears etc</w:t>
            </w:r>
          </w:p>
          <w:p w:rsidR="00C24DD8" w:rsidRPr="00B13AAC" w:rsidRDefault="00C24DD8" w:rsidP="00C24DD8">
            <w:pPr>
              <w:rPr>
                <w:rFonts w:cstheme="minorHAnsi"/>
                <w:sz w:val="16"/>
                <w:szCs w:val="16"/>
              </w:rPr>
            </w:pPr>
            <w:r w:rsidRPr="00B13AAC">
              <w:rPr>
                <w:rFonts w:cstheme="minorHAnsi"/>
                <w:sz w:val="16"/>
                <w:szCs w:val="16"/>
              </w:rPr>
              <w:t>Object mass.</w:t>
            </w:r>
          </w:p>
          <w:p w:rsidR="00C24DD8" w:rsidRPr="00B13AAC" w:rsidRDefault="00C24DD8" w:rsidP="00C24DD8">
            <w:pPr>
              <w:rPr>
                <w:rFonts w:cstheme="minorHAnsi"/>
                <w:sz w:val="16"/>
                <w:szCs w:val="16"/>
              </w:rPr>
            </w:pPr>
            <w:r w:rsidRPr="00B13AAC">
              <w:rPr>
                <w:rFonts w:cstheme="minorHAnsi"/>
                <w:sz w:val="16"/>
                <w:szCs w:val="16"/>
              </w:rPr>
              <w:t>Balanced and unbalanced forces.</w:t>
            </w:r>
          </w:p>
          <w:p w:rsidR="00C24DD8" w:rsidRPr="00B13AAC" w:rsidRDefault="00C24DD8" w:rsidP="00C24DD8">
            <w:pPr>
              <w:rPr>
                <w:rFonts w:cstheme="minorHAnsi"/>
                <w:sz w:val="16"/>
                <w:szCs w:val="16"/>
              </w:rPr>
            </w:pPr>
            <w:r w:rsidRPr="00B13AAC">
              <w:rPr>
                <w:rFonts w:cstheme="minorHAnsi"/>
                <w:sz w:val="16"/>
                <w:szCs w:val="16"/>
              </w:rPr>
              <w:t>Streamlined shapes.</w:t>
            </w:r>
          </w:p>
          <w:p w:rsidR="00C24DD8" w:rsidRPr="00B13AAC" w:rsidRDefault="00C24DD8" w:rsidP="00C24DD8">
            <w:pPr>
              <w:rPr>
                <w:rFonts w:cstheme="minorHAnsi"/>
                <w:sz w:val="16"/>
                <w:szCs w:val="16"/>
              </w:rPr>
            </w:pPr>
          </w:p>
        </w:tc>
        <w:tc>
          <w:tcPr>
            <w:tcW w:w="2152" w:type="dxa"/>
          </w:tcPr>
          <w:p w:rsidR="00DC4746" w:rsidRPr="00B13AAC" w:rsidRDefault="00DC4746" w:rsidP="00855C35">
            <w:pPr>
              <w:jc w:val="center"/>
              <w:rPr>
                <w:rFonts w:cstheme="minorHAnsi"/>
                <w:b/>
                <w:sz w:val="16"/>
                <w:szCs w:val="16"/>
              </w:rPr>
            </w:pPr>
            <w:r w:rsidRPr="00B13AAC">
              <w:rPr>
                <w:rFonts w:cstheme="minorHAnsi"/>
                <w:b/>
                <w:sz w:val="16"/>
                <w:szCs w:val="16"/>
              </w:rPr>
              <w:t>Earth and Space</w:t>
            </w:r>
          </w:p>
          <w:p w:rsidR="00C24DD8" w:rsidRPr="00B13AAC" w:rsidRDefault="00C24DD8" w:rsidP="00C24DD8">
            <w:pPr>
              <w:jc w:val="both"/>
              <w:rPr>
                <w:rFonts w:cstheme="minorHAnsi"/>
                <w:sz w:val="16"/>
                <w:szCs w:val="16"/>
              </w:rPr>
            </w:pPr>
            <w:r w:rsidRPr="00B13AAC">
              <w:rPr>
                <w:rFonts w:cstheme="minorHAnsi"/>
                <w:sz w:val="16"/>
                <w:szCs w:val="16"/>
              </w:rPr>
              <w:t>Movement of Earth, Planets, Solar System.</w:t>
            </w:r>
          </w:p>
          <w:p w:rsidR="00C24DD8" w:rsidRPr="00B13AAC" w:rsidRDefault="00C24DD8" w:rsidP="00C24DD8">
            <w:pPr>
              <w:jc w:val="both"/>
              <w:rPr>
                <w:rFonts w:cstheme="minorHAnsi"/>
                <w:sz w:val="16"/>
                <w:szCs w:val="16"/>
              </w:rPr>
            </w:pPr>
            <w:r w:rsidRPr="00B13AAC">
              <w:rPr>
                <w:rFonts w:cstheme="minorHAnsi"/>
                <w:sz w:val="16"/>
                <w:szCs w:val="16"/>
              </w:rPr>
              <w:t>Moon, Orbit, day and night.  Sundials.</w:t>
            </w:r>
          </w:p>
          <w:p w:rsidR="00C24DD8" w:rsidRPr="00B13AAC" w:rsidRDefault="00C24DD8" w:rsidP="00C24DD8">
            <w:pPr>
              <w:jc w:val="both"/>
              <w:rPr>
                <w:rFonts w:cstheme="minorHAnsi"/>
                <w:sz w:val="16"/>
                <w:szCs w:val="16"/>
              </w:rPr>
            </w:pPr>
            <w:r w:rsidRPr="00B13AAC">
              <w:rPr>
                <w:rFonts w:cstheme="minorHAnsi"/>
                <w:sz w:val="16"/>
                <w:szCs w:val="16"/>
              </w:rPr>
              <w:t>Clocks.</w:t>
            </w:r>
          </w:p>
          <w:p w:rsidR="00C24DD8" w:rsidRPr="00B13AAC" w:rsidRDefault="00C24DD8" w:rsidP="00C24DD8">
            <w:pPr>
              <w:jc w:val="both"/>
              <w:rPr>
                <w:rFonts w:cstheme="minorHAnsi"/>
                <w:sz w:val="16"/>
                <w:szCs w:val="16"/>
              </w:rPr>
            </w:pPr>
            <w:r w:rsidRPr="00B13AAC">
              <w:rPr>
                <w:rFonts w:cstheme="minorHAnsi"/>
                <w:sz w:val="16"/>
                <w:szCs w:val="16"/>
              </w:rPr>
              <w:t>Planetary movement.</w:t>
            </w:r>
          </w:p>
        </w:tc>
        <w:tc>
          <w:tcPr>
            <w:tcW w:w="2158" w:type="dxa"/>
            <w:shd w:val="clear" w:color="auto" w:fill="auto"/>
          </w:tcPr>
          <w:p w:rsidR="00DC4746" w:rsidRPr="00B13AAC" w:rsidRDefault="00DC4746" w:rsidP="00855C35">
            <w:pPr>
              <w:jc w:val="center"/>
              <w:rPr>
                <w:rFonts w:cstheme="minorHAnsi"/>
                <w:b/>
                <w:sz w:val="16"/>
                <w:szCs w:val="16"/>
              </w:rPr>
            </w:pPr>
            <w:r w:rsidRPr="00B13AAC">
              <w:rPr>
                <w:rFonts w:cstheme="minorHAnsi"/>
                <w:b/>
                <w:sz w:val="16"/>
                <w:szCs w:val="16"/>
              </w:rPr>
              <w:t>All Living things and Their habitats</w:t>
            </w:r>
          </w:p>
          <w:p w:rsidR="00C24DD8" w:rsidRPr="00B13AAC" w:rsidRDefault="00677653" w:rsidP="00C24DD8">
            <w:pPr>
              <w:rPr>
                <w:rFonts w:cstheme="minorHAnsi"/>
                <w:sz w:val="16"/>
                <w:szCs w:val="16"/>
              </w:rPr>
            </w:pPr>
            <w:proofErr w:type="spellStart"/>
            <w:r w:rsidRPr="00B13AAC">
              <w:rPr>
                <w:rFonts w:cstheme="minorHAnsi"/>
                <w:sz w:val="16"/>
                <w:szCs w:val="16"/>
              </w:rPr>
              <w:t>Lify</w:t>
            </w:r>
            <w:proofErr w:type="spellEnd"/>
            <w:r w:rsidRPr="00B13AAC">
              <w:rPr>
                <w:rFonts w:cstheme="minorHAnsi"/>
                <w:sz w:val="16"/>
                <w:szCs w:val="16"/>
              </w:rPr>
              <w:t xml:space="preserve"> Cycles of mammal, amphibian, insect and bird.</w:t>
            </w:r>
          </w:p>
          <w:p w:rsidR="00677653" w:rsidRPr="00B13AAC" w:rsidRDefault="00677653" w:rsidP="00C24DD8">
            <w:pPr>
              <w:rPr>
                <w:rFonts w:cstheme="minorHAnsi"/>
                <w:sz w:val="16"/>
                <w:szCs w:val="16"/>
              </w:rPr>
            </w:pPr>
            <w:r w:rsidRPr="00B13AAC">
              <w:rPr>
                <w:rFonts w:cstheme="minorHAnsi"/>
                <w:sz w:val="16"/>
                <w:szCs w:val="16"/>
              </w:rPr>
              <w:t>Sexual reproduction.</w:t>
            </w:r>
          </w:p>
          <w:p w:rsidR="00677653" w:rsidRPr="00B13AAC" w:rsidRDefault="00677653" w:rsidP="00C24DD8">
            <w:pPr>
              <w:rPr>
                <w:rFonts w:cstheme="minorHAnsi"/>
                <w:sz w:val="16"/>
                <w:szCs w:val="16"/>
              </w:rPr>
            </w:pPr>
            <w:r w:rsidRPr="00B13AAC">
              <w:rPr>
                <w:rFonts w:cstheme="minorHAnsi"/>
                <w:sz w:val="16"/>
                <w:szCs w:val="16"/>
              </w:rPr>
              <w:t>Life processes of reproduction in some plants and animals.</w:t>
            </w:r>
          </w:p>
          <w:p w:rsidR="00677653" w:rsidRPr="00B13AAC" w:rsidRDefault="00677653" w:rsidP="00C24DD8">
            <w:pPr>
              <w:rPr>
                <w:rFonts w:cstheme="minorHAnsi"/>
                <w:sz w:val="16"/>
                <w:szCs w:val="16"/>
              </w:rPr>
            </w:pPr>
            <w:r w:rsidRPr="00B13AAC">
              <w:rPr>
                <w:rFonts w:cstheme="minorHAnsi"/>
                <w:sz w:val="16"/>
                <w:szCs w:val="16"/>
              </w:rPr>
              <w:t>Flowers, pollination.</w:t>
            </w:r>
          </w:p>
          <w:p w:rsidR="00677653" w:rsidRPr="00B13AAC" w:rsidRDefault="00677653" w:rsidP="00C24DD8">
            <w:pPr>
              <w:rPr>
                <w:rFonts w:cstheme="minorHAnsi"/>
                <w:sz w:val="16"/>
                <w:szCs w:val="16"/>
              </w:rPr>
            </w:pPr>
            <w:r w:rsidRPr="00B13AAC">
              <w:rPr>
                <w:rFonts w:cstheme="minorHAnsi"/>
                <w:sz w:val="16"/>
                <w:szCs w:val="16"/>
              </w:rPr>
              <w:t>Compare life cycles of plants and animals from local environment and wider environment (rainforests, oceans, prehistoric etc)</w:t>
            </w:r>
          </w:p>
        </w:tc>
        <w:tc>
          <w:tcPr>
            <w:tcW w:w="2158" w:type="dxa"/>
          </w:tcPr>
          <w:p w:rsidR="00DC4746" w:rsidRPr="00B13AAC" w:rsidRDefault="00DC4746" w:rsidP="00855C35">
            <w:pPr>
              <w:jc w:val="center"/>
              <w:rPr>
                <w:rFonts w:cstheme="minorHAnsi"/>
                <w:b/>
                <w:sz w:val="16"/>
                <w:szCs w:val="16"/>
              </w:rPr>
            </w:pPr>
            <w:r w:rsidRPr="00B13AAC">
              <w:rPr>
                <w:rFonts w:cstheme="minorHAnsi"/>
                <w:b/>
                <w:sz w:val="16"/>
                <w:szCs w:val="16"/>
              </w:rPr>
              <w:t xml:space="preserve">Animals </w:t>
            </w:r>
            <w:proofErr w:type="spellStart"/>
            <w:r w:rsidRPr="00B13AAC">
              <w:rPr>
                <w:rFonts w:cstheme="minorHAnsi"/>
                <w:b/>
                <w:sz w:val="16"/>
                <w:szCs w:val="16"/>
              </w:rPr>
              <w:t>inc</w:t>
            </w:r>
            <w:proofErr w:type="spellEnd"/>
            <w:r w:rsidRPr="00B13AAC">
              <w:rPr>
                <w:rFonts w:cstheme="minorHAnsi"/>
                <w:b/>
                <w:sz w:val="16"/>
                <w:szCs w:val="16"/>
              </w:rPr>
              <w:t xml:space="preserve"> humans</w:t>
            </w:r>
          </w:p>
          <w:p w:rsidR="00677653" w:rsidRPr="00B13AAC" w:rsidRDefault="00677653" w:rsidP="00677653">
            <w:pPr>
              <w:rPr>
                <w:rFonts w:cstheme="minorHAnsi"/>
                <w:sz w:val="16"/>
                <w:szCs w:val="16"/>
              </w:rPr>
            </w:pPr>
            <w:r w:rsidRPr="00B13AAC">
              <w:rPr>
                <w:rFonts w:cstheme="minorHAnsi"/>
                <w:sz w:val="16"/>
                <w:szCs w:val="16"/>
              </w:rPr>
              <w:t>Describe changes as humans develop into old age.</w:t>
            </w:r>
          </w:p>
          <w:p w:rsidR="00677653" w:rsidRPr="00B13AAC" w:rsidRDefault="000532A8" w:rsidP="00677653">
            <w:pPr>
              <w:rPr>
                <w:rFonts w:cstheme="minorHAnsi"/>
                <w:sz w:val="16"/>
                <w:szCs w:val="16"/>
              </w:rPr>
            </w:pPr>
            <w:r w:rsidRPr="00B13AAC">
              <w:rPr>
                <w:rFonts w:cstheme="minorHAnsi"/>
                <w:sz w:val="16"/>
                <w:szCs w:val="16"/>
              </w:rPr>
              <w:t>Babies’</w:t>
            </w:r>
            <w:r w:rsidR="00677653" w:rsidRPr="00B13AAC">
              <w:rPr>
                <w:rFonts w:cstheme="minorHAnsi"/>
                <w:sz w:val="16"/>
                <w:szCs w:val="16"/>
              </w:rPr>
              <w:t xml:space="preserve"> growth.</w:t>
            </w:r>
            <w:r w:rsidR="00FC4850" w:rsidRPr="00B13AAC">
              <w:rPr>
                <w:rFonts w:cstheme="minorHAnsi"/>
                <w:sz w:val="16"/>
                <w:szCs w:val="16"/>
              </w:rPr>
              <w:t xml:space="preserve"> Gestation period of animals and humans.</w:t>
            </w:r>
          </w:p>
          <w:p w:rsidR="00677653" w:rsidRPr="00B13AAC" w:rsidRDefault="00677653" w:rsidP="00677653">
            <w:pPr>
              <w:rPr>
                <w:rFonts w:cstheme="minorHAnsi"/>
                <w:sz w:val="16"/>
                <w:szCs w:val="16"/>
              </w:rPr>
            </w:pPr>
            <w:r w:rsidRPr="00B13AAC">
              <w:rPr>
                <w:rFonts w:cstheme="minorHAnsi"/>
                <w:sz w:val="16"/>
                <w:szCs w:val="16"/>
              </w:rPr>
              <w:t>Height. Puberty.</w:t>
            </w:r>
          </w:p>
          <w:p w:rsidR="00FC4850" w:rsidRPr="00B13AAC" w:rsidRDefault="00FC4850" w:rsidP="00677653">
            <w:pPr>
              <w:rPr>
                <w:rFonts w:cstheme="minorHAnsi"/>
                <w:sz w:val="16"/>
                <w:szCs w:val="16"/>
              </w:rPr>
            </w:pPr>
            <w:r w:rsidRPr="00B13AAC">
              <w:rPr>
                <w:rFonts w:cstheme="minorHAnsi"/>
                <w:sz w:val="16"/>
                <w:szCs w:val="16"/>
              </w:rPr>
              <w:t>Life Expectancy.</w:t>
            </w:r>
          </w:p>
          <w:p w:rsidR="00FC4850" w:rsidRPr="00B13AAC" w:rsidRDefault="00FC4850" w:rsidP="00677653">
            <w:pPr>
              <w:rPr>
                <w:rFonts w:cstheme="minorHAnsi"/>
                <w:sz w:val="16"/>
                <w:szCs w:val="16"/>
              </w:rPr>
            </w:pPr>
          </w:p>
        </w:tc>
      </w:tr>
      <w:tr w:rsidR="00DC4746" w:rsidTr="00B13AAC">
        <w:tc>
          <w:tcPr>
            <w:tcW w:w="2465" w:type="dxa"/>
            <w:shd w:val="clear" w:color="auto" w:fill="0070C0"/>
          </w:tcPr>
          <w:p w:rsidR="00DC4746" w:rsidRPr="00855C35" w:rsidRDefault="00DC4746" w:rsidP="00855C35">
            <w:pPr>
              <w:jc w:val="center"/>
              <w:rPr>
                <w:rFonts w:ascii="Comic Sans MS" w:hAnsi="Comic Sans MS" w:cs="Arial"/>
                <w:sz w:val="20"/>
                <w:szCs w:val="20"/>
              </w:rPr>
            </w:pPr>
            <w:r w:rsidRPr="00855C35">
              <w:rPr>
                <w:rFonts w:ascii="Comic Sans MS" w:hAnsi="Comic Sans MS" w:cs="Arial"/>
                <w:sz w:val="20"/>
                <w:szCs w:val="20"/>
              </w:rPr>
              <w:t>Year 6</w:t>
            </w:r>
          </w:p>
          <w:p w:rsidR="00DC4746" w:rsidRPr="00855C35" w:rsidRDefault="00DC4746" w:rsidP="00855C35">
            <w:pPr>
              <w:jc w:val="center"/>
              <w:rPr>
                <w:rFonts w:ascii="Comic Sans MS" w:hAnsi="Comic Sans MS" w:cs="Arial"/>
                <w:sz w:val="20"/>
                <w:szCs w:val="20"/>
              </w:rPr>
            </w:pPr>
          </w:p>
        </w:tc>
        <w:tc>
          <w:tcPr>
            <w:tcW w:w="2151" w:type="dxa"/>
          </w:tcPr>
          <w:p w:rsidR="00DC4746" w:rsidRPr="00B13AAC" w:rsidRDefault="00DC4746" w:rsidP="00855C35">
            <w:pPr>
              <w:jc w:val="center"/>
              <w:rPr>
                <w:rFonts w:cstheme="minorHAnsi"/>
                <w:b/>
                <w:sz w:val="16"/>
                <w:szCs w:val="16"/>
              </w:rPr>
            </w:pPr>
            <w:r w:rsidRPr="00B13AAC">
              <w:rPr>
                <w:rFonts w:cstheme="minorHAnsi"/>
                <w:b/>
                <w:sz w:val="16"/>
                <w:szCs w:val="16"/>
              </w:rPr>
              <w:t>Evolution and Inheritance</w:t>
            </w:r>
          </w:p>
          <w:p w:rsidR="000532A8" w:rsidRPr="00B13AAC" w:rsidRDefault="000532A8" w:rsidP="000532A8">
            <w:pPr>
              <w:jc w:val="both"/>
              <w:rPr>
                <w:rFonts w:cstheme="minorHAnsi"/>
                <w:sz w:val="16"/>
                <w:szCs w:val="16"/>
              </w:rPr>
            </w:pPr>
            <w:r w:rsidRPr="00B13AAC">
              <w:rPr>
                <w:rFonts w:cstheme="minorHAnsi"/>
                <w:sz w:val="16"/>
                <w:szCs w:val="16"/>
              </w:rPr>
              <w:t>Charles Darwin.</w:t>
            </w:r>
          </w:p>
          <w:p w:rsidR="000532A8" w:rsidRPr="00B13AAC" w:rsidRDefault="000532A8" w:rsidP="000532A8">
            <w:pPr>
              <w:jc w:val="both"/>
              <w:rPr>
                <w:rFonts w:cstheme="minorHAnsi"/>
                <w:sz w:val="16"/>
                <w:szCs w:val="16"/>
              </w:rPr>
            </w:pPr>
            <w:r w:rsidRPr="00B13AAC">
              <w:rPr>
                <w:rFonts w:cstheme="minorHAnsi"/>
                <w:sz w:val="16"/>
                <w:szCs w:val="16"/>
              </w:rPr>
              <w:t>Mary Anning.</w:t>
            </w:r>
          </w:p>
          <w:p w:rsidR="000532A8" w:rsidRPr="00B13AAC" w:rsidRDefault="000532A8" w:rsidP="000532A8">
            <w:pPr>
              <w:jc w:val="both"/>
              <w:rPr>
                <w:rFonts w:cstheme="minorHAnsi"/>
                <w:sz w:val="16"/>
                <w:szCs w:val="16"/>
              </w:rPr>
            </w:pPr>
            <w:r w:rsidRPr="00B13AAC">
              <w:rPr>
                <w:rFonts w:cstheme="minorHAnsi"/>
                <w:sz w:val="16"/>
                <w:szCs w:val="16"/>
              </w:rPr>
              <w:t xml:space="preserve">Advantages and disadvantages of evolution. Physical adaptations </w:t>
            </w:r>
            <w:proofErr w:type="spellStart"/>
            <w:r w:rsidRPr="00B13AAC">
              <w:rPr>
                <w:rFonts w:cstheme="minorHAnsi"/>
                <w:sz w:val="16"/>
                <w:szCs w:val="16"/>
              </w:rPr>
              <w:t>eg</w:t>
            </w:r>
            <w:proofErr w:type="spellEnd"/>
            <w:r w:rsidRPr="00B13AAC">
              <w:rPr>
                <w:rFonts w:cstheme="minorHAnsi"/>
                <w:sz w:val="16"/>
                <w:szCs w:val="16"/>
              </w:rPr>
              <w:t xml:space="preserve"> gills, lungs.</w:t>
            </w:r>
            <w:r w:rsidR="0039191E" w:rsidRPr="00B13AAC">
              <w:rPr>
                <w:rFonts w:cstheme="minorHAnsi"/>
                <w:sz w:val="16"/>
                <w:szCs w:val="16"/>
              </w:rPr>
              <w:t xml:space="preserve"> Suited to environment.</w:t>
            </w:r>
          </w:p>
          <w:p w:rsidR="000532A8" w:rsidRPr="00B13AAC" w:rsidRDefault="000532A8" w:rsidP="000532A8">
            <w:pPr>
              <w:jc w:val="both"/>
              <w:rPr>
                <w:rFonts w:cstheme="minorHAnsi"/>
                <w:sz w:val="16"/>
                <w:szCs w:val="16"/>
              </w:rPr>
            </w:pPr>
            <w:r w:rsidRPr="00B13AAC">
              <w:rPr>
                <w:rFonts w:cstheme="minorHAnsi"/>
                <w:sz w:val="16"/>
                <w:szCs w:val="16"/>
              </w:rPr>
              <w:t>Living things have changed over time. Fossils provide information.</w:t>
            </w:r>
          </w:p>
          <w:p w:rsidR="000532A8" w:rsidRPr="00B13AAC" w:rsidRDefault="000532A8" w:rsidP="000532A8">
            <w:pPr>
              <w:jc w:val="both"/>
              <w:rPr>
                <w:rFonts w:cstheme="minorHAnsi"/>
                <w:sz w:val="16"/>
                <w:szCs w:val="16"/>
              </w:rPr>
            </w:pPr>
            <w:r w:rsidRPr="00B13AAC">
              <w:rPr>
                <w:rFonts w:cstheme="minorHAnsi"/>
                <w:sz w:val="16"/>
                <w:szCs w:val="16"/>
              </w:rPr>
              <w:t>Offspring – not always identical to their parents.</w:t>
            </w:r>
          </w:p>
          <w:p w:rsidR="000532A8" w:rsidRPr="00B13AAC" w:rsidRDefault="000532A8" w:rsidP="000532A8">
            <w:pPr>
              <w:rPr>
                <w:rFonts w:cstheme="minorHAnsi"/>
                <w:sz w:val="16"/>
                <w:szCs w:val="16"/>
              </w:rPr>
            </w:pPr>
          </w:p>
        </w:tc>
        <w:tc>
          <w:tcPr>
            <w:tcW w:w="2152" w:type="dxa"/>
            <w:shd w:val="clear" w:color="auto" w:fill="auto"/>
          </w:tcPr>
          <w:p w:rsidR="00DC4746" w:rsidRPr="00B13AAC" w:rsidRDefault="00DC4746" w:rsidP="00855C35">
            <w:pPr>
              <w:jc w:val="center"/>
              <w:rPr>
                <w:rFonts w:cstheme="minorHAnsi"/>
                <w:b/>
                <w:sz w:val="16"/>
                <w:szCs w:val="16"/>
              </w:rPr>
            </w:pPr>
            <w:r w:rsidRPr="00B13AAC">
              <w:rPr>
                <w:rFonts w:cstheme="minorHAnsi"/>
                <w:b/>
                <w:sz w:val="16"/>
                <w:szCs w:val="16"/>
              </w:rPr>
              <w:t>Light</w:t>
            </w:r>
          </w:p>
          <w:p w:rsidR="0039191E" w:rsidRPr="00B13AAC" w:rsidRDefault="0039191E" w:rsidP="0039191E">
            <w:pPr>
              <w:rPr>
                <w:rFonts w:cstheme="minorHAnsi"/>
                <w:sz w:val="16"/>
                <w:szCs w:val="16"/>
              </w:rPr>
            </w:pPr>
            <w:r w:rsidRPr="00B13AAC">
              <w:rPr>
                <w:rFonts w:cstheme="minorHAnsi"/>
                <w:sz w:val="16"/>
                <w:szCs w:val="16"/>
              </w:rPr>
              <w:t xml:space="preserve">Light, eyes, how we see, shadows. Light sources, position of sun linked to shadows. </w:t>
            </w:r>
          </w:p>
          <w:p w:rsidR="0039191E" w:rsidRPr="00B13AAC" w:rsidRDefault="0039191E" w:rsidP="0039191E">
            <w:pPr>
              <w:rPr>
                <w:rFonts w:cstheme="minorHAnsi"/>
                <w:sz w:val="16"/>
                <w:szCs w:val="16"/>
              </w:rPr>
            </w:pPr>
            <w:r w:rsidRPr="00B13AAC">
              <w:rPr>
                <w:rFonts w:cstheme="minorHAnsi"/>
                <w:sz w:val="16"/>
                <w:szCs w:val="16"/>
              </w:rPr>
              <w:t>Speed of light.</w:t>
            </w:r>
          </w:p>
          <w:p w:rsidR="0039191E" w:rsidRPr="00B13AAC" w:rsidRDefault="0039191E" w:rsidP="0039191E">
            <w:pPr>
              <w:rPr>
                <w:rFonts w:cstheme="minorHAnsi"/>
                <w:sz w:val="16"/>
                <w:szCs w:val="16"/>
              </w:rPr>
            </w:pPr>
            <w:r w:rsidRPr="00B13AAC">
              <w:rPr>
                <w:rFonts w:cstheme="minorHAnsi"/>
                <w:sz w:val="16"/>
                <w:szCs w:val="16"/>
              </w:rPr>
              <w:t>Translucent and opaque.</w:t>
            </w:r>
          </w:p>
          <w:p w:rsidR="0039191E" w:rsidRPr="00B13AAC" w:rsidRDefault="0039191E" w:rsidP="0039191E">
            <w:pPr>
              <w:rPr>
                <w:rFonts w:cstheme="minorHAnsi"/>
                <w:sz w:val="16"/>
                <w:szCs w:val="16"/>
              </w:rPr>
            </w:pPr>
            <w:r w:rsidRPr="00B13AAC">
              <w:rPr>
                <w:rFonts w:cstheme="minorHAnsi"/>
                <w:sz w:val="16"/>
                <w:szCs w:val="16"/>
              </w:rPr>
              <w:t>How a periscope works.</w:t>
            </w:r>
          </w:p>
        </w:tc>
        <w:tc>
          <w:tcPr>
            <w:tcW w:w="2152" w:type="dxa"/>
            <w:shd w:val="clear" w:color="auto" w:fill="auto"/>
          </w:tcPr>
          <w:p w:rsidR="00DC4746" w:rsidRPr="00B13AAC" w:rsidRDefault="00DC4746" w:rsidP="00855C35">
            <w:pPr>
              <w:jc w:val="center"/>
              <w:rPr>
                <w:rFonts w:cstheme="minorHAnsi"/>
                <w:b/>
                <w:sz w:val="16"/>
                <w:szCs w:val="16"/>
              </w:rPr>
            </w:pPr>
            <w:r w:rsidRPr="00B13AAC">
              <w:rPr>
                <w:rFonts w:cstheme="minorHAnsi"/>
                <w:b/>
                <w:sz w:val="16"/>
                <w:szCs w:val="16"/>
              </w:rPr>
              <w:t>Living things and their habitats</w:t>
            </w:r>
          </w:p>
          <w:p w:rsidR="00165710" w:rsidRPr="00B13AAC" w:rsidRDefault="0039191E" w:rsidP="0039191E">
            <w:pPr>
              <w:rPr>
                <w:rFonts w:cstheme="minorHAnsi"/>
                <w:sz w:val="16"/>
                <w:szCs w:val="16"/>
              </w:rPr>
            </w:pPr>
            <w:r w:rsidRPr="00B13AAC">
              <w:rPr>
                <w:rFonts w:cstheme="minorHAnsi"/>
                <w:sz w:val="16"/>
                <w:szCs w:val="16"/>
              </w:rPr>
              <w:t xml:space="preserve">Living things classified into </w:t>
            </w:r>
          </w:p>
          <w:p w:rsidR="0039191E" w:rsidRPr="00B13AAC" w:rsidRDefault="0039191E" w:rsidP="0039191E">
            <w:pPr>
              <w:rPr>
                <w:rFonts w:cstheme="minorHAnsi"/>
                <w:sz w:val="16"/>
                <w:szCs w:val="16"/>
              </w:rPr>
            </w:pPr>
            <w:r w:rsidRPr="00B13AAC">
              <w:rPr>
                <w:rFonts w:cstheme="minorHAnsi"/>
                <w:sz w:val="16"/>
                <w:szCs w:val="16"/>
              </w:rPr>
              <w:t>broad groups. Characteristics of micro – organisms, plants and animals.</w:t>
            </w:r>
          </w:p>
          <w:p w:rsidR="0039191E" w:rsidRPr="00B13AAC" w:rsidRDefault="0039191E" w:rsidP="0039191E">
            <w:pPr>
              <w:rPr>
                <w:rFonts w:cstheme="minorHAnsi"/>
                <w:sz w:val="16"/>
                <w:szCs w:val="16"/>
              </w:rPr>
            </w:pPr>
            <w:r w:rsidRPr="00B13AAC">
              <w:rPr>
                <w:rFonts w:cstheme="minorHAnsi"/>
                <w:sz w:val="16"/>
                <w:szCs w:val="16"/>
              </w:rPr>
              <w:t>Use of classification systems.</w:t>
            </w:r>
          </w:p>
          <w:p w:rsidR="0039191E" w:rsidRPr="00B13AAC" w:rsidRDefault="0039191E" w:rsidP="0039191E">
            <w:pPr>
              <w:rPr>
                <w:rFonts w:cstheme="minorHAnsi"/>
                <w:sz w:val="16"/>
                <w:szCs w:val="16"/>
              </w:rPr>
            </w:pPr>
            <w:r w:rsidRPr="00B13AAC">
              <w:rPr>
                <w:rFonts w:cstheme="minorHAnsi"/>
                <w:sz w:val="16"/>
                <w:szCs w:val="16"/>
              </w:rPr>
              <w:t>Carl Linnaeus.</w:t>
            </w:r>
          </w:p>
          <w:p w:rsidR="0039191E" w:rsidRPr="00B13AAC" w:rsidRDefault="0039191E" w:rsidP="0039191E">
            <w:pPr>
              <w:rPr>
                <w:rFonts w:cstheme="minorHAnsi"/>
                <w:sz w:val="16"/>
                <w:szCs w:val="16"/>
              </w:rPr>
            </w:pPr>
            <w:r w:rsidRPr="00B13AAC">
              <w:rPr>
                <w:rFonts w:cstheme="minorHAnsi"/>
                <w:sz w:val="16"/>
                <w:szCs w:val="16"/>
              </w:rPr>
              <w:t>Research unfamiliar plants and animals.</w:t>
            </w:r>
          </w:p>
        </w:tc>
        <w:tc>
          <w:tcPr>
            <w:tcW w:w="2152" w:type="dxa"/>
          </w:tcPr>
          <w:p w:rsidR="00DC4746" w:rsidRPr="00B13AAC" w:rsidRDefault="00DC4746" w:rsidP="00855C35">
            <w:pPr>
              <w:jc w:val="center"/>
              <w:rPr>
                <w:rFonts w:cstheme="minorHAnsi"/>
                <w:b/>
                <w:sz w:val="16"/>
                <w:szCs w:val="16"/>
              </w:rPr>
            </w:pPr>
            <w:r w:rsidRPr="00B13AAC">
              <w:rPr>
                <w:rFonts w:cstheme="minorHAnsi"/>
                <w:b/>
                <w:sz w:val="16"/>
                <w:szCs w:val="16"/>
              </w:rPr>
              <w:t>Electricity</w:t>
            </w:r>
          </w:p>
          <w:p w:rsidR="0039191E" w:rsidRPr="00B13AAC" w:rsidRDefault="0039191E" w:rsidP="0039191E">
            <w:pPr>
              <w:rPr>
                <w:rFonts w:cstheme="minorHAnsi"/>
                <w:sz w:val="16"/>
                <w:szCs w:val="16"/>
              </w:rPr>
            </w:pPr>
            <w:proofErr w:type="spellStart"/>
            <w:r w:rsidRPr="00B13AAC">
              <w:rPr>
                <w:rFonts w:cstheme="minorHAnsi"/>
                <w:sz w:val="16"/>
                <w:szCs w:val="16"/>
              </w:rPr>
              <w:t>Brightess</w:t>
            </w:r>
            <w:proofErr w:type="spellEnd"/>
            <w:r w:rsidRPr="00B13AAC">
              <w:rPr>
                <w:rFonts w:cstheme="minorHAnsi"/>
                <w:sz w:val="16"/>
                <w:szCs w:val="16"/>
              </w:rPr>
              <w:t xml:space="preserve"> of lamps, use of buzzers</w:t>
            </w:r>
            <w:r w:rsidR="00165710" w:rsidRPr="00B13AAC">
              <w:rPr>
                <w:rFonts w:cstheme="minorHAnsi"/>
                <w:sz w:val="16"/>
                <w:szCs w:val="16"/>
              </w:rPr>
              <w:t>, loudness of buzzers</w:t>
            </w:r>
            <w:r w:rsidRPr="00B13AAC">
              <w:rPr>
                <w:rFonts w:cstheme="minorHAnsi"/>
                <w:sz w:val="16"/>
                <w:szCs w:val="16"/>
              </w:rPr>
              <w:t>. Voltage of cells used in circuits.</w:t>
            </w:r>
          </w:p>
          <w:p w:rsidR="00165710" w:rsidRPr="00B13AAC" w:rsidRDefault="00165710" w:rsidP="0039191E">
            <w:pPr>
              <w:rPr>
                <w:rFonts w:cstheme="minorHAnsi"/>
                <w:sz w:val="16"/>
                <w:szCs w:val="16"/>
              </w:rPr>
            </w:pPr>
            <w:r w:rsidRPr="00B13AAC">
              <w:rPr>
                <w:rFonts w:cstheme="minorHAnsi"/>
                <w:sz w:val="16"/>
                <w:szCs w:val="16"/>
              </w:rPr>
              <w:t>Plan and conduct an electrical investigation.</w:t>
            </w:r>
          </w:p>
          <w:p w:rsidR="00165710" w:rsidRPr="00B13AAC" w:rsidRDefault="00165710" w:rsidP="0039191E">
            <w:pPr>
              <w:rPr>
                <w:rFonts w:cstheme="minorHAnsi"/>
                <w:sz w:val="16"/>
                <w:szCs w:val="16"/>
              </w:rPr>
            </w:pPr>
            <w:r w:rsidRPr="00B13AAC">
              <w:rPr>
                <w:rFonts w:cstheme="minorHAnsi"/>
                <w:sz w:val="16"/>
                <w:szCs w:val="16"/>
              </w:rPr>
              <w:t>Increase and decrease of voltage.</w:t>
            </w:r>
          </w:p>
          <w:p w:rsidR="00165710" w:rsidRPr="00B13AAC" w:rsidRDefault="00165710" w:rsidP="0039191E">
            <w:pPr>
              <w:rPr>
                <w:rFonts w:cstheme="minorHAnsi"/>
                <w:sz w:val="16"/>
                <w:szCs w:val="16"/>
              </w:rPr>
            </w:pPr>
            <w:r w:rsidRPr="00B13AAC">
              <w:rPr>
                <w:rFonts w:cstheme="minorHAnsi"/>
                <w:sz w:val="16"/>
                <w:szCs w:val="16"/>
              </w:rPr>
              <w:t>Use of correct symbols.</w:t>
            </w:r>
          </w:p>
          <w:p w:rsidR="00165710" w:rsidRPr="00B13AAC" w:rsidRDefault="00165710" w:rsidP="0039191E">
            <w:pPr>
              <w:rPr>
                <w:rFonts w:cstheme="minorHAnsi"/>
                <w:sz w:val="16"/>
                <w:szCs w:val="16"/>
              </w:rPr>
            </w:pPr>
            <w:r w:rsidRPr="00B13AAC">
              <w:rPr>
                <w:rFonts w:cstheme="minorHAnsi"/>
                <w:sz w:val="16"/>
                <w:szCs w:val="16"/>
              </w:rPr>
              <w:t xml:space="preserve">Changes and uses of electricity of time. </w:t>
            </w:r>
          </w:p>
        </w:tc>
        <w:tc>
          <w:tcPr>
            <w:tcW w:w="4316" w:type="dxa"/>
            <w:gridSpan w:val="2"/>
            <w:shd w:val="clear" w:color="auto" w:fill="auto"/>
          </w:tcPr>
          <w:p w:rsidR="00DC4746" w:rsidRPr="00B13AAC" w:rsidRDefault="00DC4746" w:rsidP="00165710">
            <w:pPr>
              <w:jc w:val="center"/>
              <w:rPr>
                <w:rFonts w:cstheme="minorHAnsi"/>
                <w:b/>
                <w:sz w:val="16"/>
                <w:szCs w:val="16"/>
              </w:rPr>
            </w:pPr>
            <w:r w:rsidRPr="00B13AAC">
              <w:rPr>
                <w:rFonts w:cstheme="minorHAnsi"/>
                <w:b/>
                <w:sz w:val="16"/>
                <w:szCs w:val="16"/>
              </w:rPr>
              <w:t>Animals Including Humans</w:t>
            </w:r>
          </w:p>
          <w:p w:rsidR="00165710" w:rsidRPr="00B13AAC" w:rsidRDefault="00165710" w:rsidP="00165710">
            <w:pPr>
              <w:rPr>
                <w:rFonts w:cstheme="minorHAnsi"/>
                <w:sz w:val="16"/>
                <w:szCs w:val="16"/>
              </w:rPr>
            </w:pPr>
            <w:r w:rsidRPr="00B13AAC">
              <w:rPr>
                <w:rFonts w:cstheme="minorHAnsi"/>
                <w:sz w:val="16"/>
                <w:szCs w:val="16"/>
              </w:rPr>
              <w:t>Keeping a healthy body. Impact of diet, exercise, drugs and lifestyle.</w:t>
            </w:r>
          </w:p>
          <w:p w:rsidR="00165710" w:rsidRPr="00B13AAC" w:rsidRDefault="00165710" w:rsidP="00165710">
            <w:pPr>
              <w:rPr>
                <w:rFonts w:cstheme="minorHAnsi"/>
                <w:sz w:val="16"/>
                <w:szCs w:val="16"/>
              </w:rPr>
            </w:pPr>
            <w:r w:rsidRPr="00B13AAC">
              <w:rPr>
                <w:rFonts w:cstheme="minorHAnsi"/>
                <w:sz w:val="16"/>
                <w:szCs w:val="16"/>
              </w:rPr>
              <w:t xml:space="preserve">Human circulatory system, describe functions of heart, blood vessels and blood.  </w:t>
            </w:r>
          </w:p>
          <w:p w:rsidR="00165710" w:rsidRPr="00B13AAC" w:rsidRDefault="00165710" w:rsidP="00165710">
            <w:pPr>
              <w:rPr>
                <w:rFonts w:cstheme="minorHAnsi"/>
                <w:sz w:val="16"/>
                <w:szCs w:val="16"/>
              </w:rPr>
            </w:pPr>
            <w:r w:rsidRPr="00B13AAC">
              <w:rPr>
                <w:rFonts w:cstheme="minorHAnsi"/>
                <w:sz w:val="16"/>
                <w:szCs w:val="16"/>
              </w:rPr>
              <w:t>Know and name key</w:t>
            </w:r>
            <w:r w:rsidR="00B40ED8" w:rsidRPr="00B13AAC">
              <w:rPr>
                <w:rFonts w:cstheme="minorHAnsi"/>
                <w:sz w:val="16"/>
                <w:szCs w:val="16"/>
              </w:rPr>
              <w:t xml:space="preserve"> parts of vital organs – mainly lungs and hearts. </w:t>
            </w:r>
            <w:r w:rsidRPr="00B13AAC">
              <w:rPr>
                <w:rFonts w:cstheme="minorHAnsi"/>
                <w:sz w:val="16"/>
                <w:szCs w:val="16"/>
              </w:rPr>
              <w:t>How nutrients and water are transported – human and animal.</w:t>
            </w:r>
          </w:p>
          <w:p w:rsidR="00B40ED8" w:rsidRPr="00B13AAC" w:rsidRDefault="00B40ED8" w:rsidP="00165710">
            <w:pPr>
              <w:rPr>
                <w:rFonts w:cstheme="minorHAnsi"/>
                <w:sz w:val="16"/>
                <w:szCs w:val="16"/>
              </w:rPr>
            </w:pPr>
            <w:r w:rsidRPr="00B13AAC">
              <w:rPr>
                <w:rFonts w:cstheme="minorHAnsi"/>
                <w:sz w:val="16"/>
                <w:szCs w:val="16"/>
              </w:rPr>
              <w:t>Digestive System.</w:t>
            </w:r>
          </w:p>
          <w:p w:rsidR="00165710" w:rsidRPr="00B13AAC" w:rsidRDefault="00165710" w:rsidP="00165710">
            <w:pPr>
              <w:rPr>
                <w:rFonts w:cstheme="minorHAnsi"/>
                <w:sz w:val="16"/>
                <w:szCs w:val="16"/>
              </w:rPr>
            </w:pPr>
            <w:r w:rsidRPr="00B13AAC">
              <w:rPr>
                <w:rFonts w:cstheme="minorHAnsi"/>
                <w:sz w:val="16"/>
                <w:szCs w:val="16"/>
              </w:rPr>
              <w:t>Explore work of scientists and research</w:t>
            </w:r>
          </w:p>
          <w:p w:rsidR="00165710" w:rsidRPr="00B13AAC" w:rsidRDefault="00165710" w:rsidP="00165710">
            <w:pPr>
              <w:rPr>
                <w:rFonts w:cstheme="minorHAnsi"/>
                <w:sz w:val="16"/>
                <w:szCs w:val="16"/>
              </w:rPr>
            </w:pPr>
            <w:r w:rsidRPr="00B13AAC">
              <w:rPr>
                <w:rFonts w:cstheme="minorHAnsi"/>
                <w:sz w:val="16"/>
                <w:szCs w:val="16"/>
              </w:rPr>
              <w:t>About relationship between diet, exercise, drugs and lifestyle and health.</w:t>
            </w:r>
          </w:p>
          <w:p w:rsidR="00165710" w:rsidRPr="00B13AAC" w:rsidRDefault="00165710" w:rsidP="00165710">
            <w:pPr>
              <w:rPr>
                <w:rFonts w:cstheme="minorHAnsi"/>
                <w:sz w:val="16"/>
                <w:szCs w:val="16"/>
              </w:rPr>
            </w:pPr>
          </w:p>
        </w:tc>
      </w:tr>
    </w:tbl>
    <w:p w:rsidR="004C0779" w:rsidRPr="004C0779" w:rsidRDefault="004C0779" w:rsidP="004C0779">
      <w:pPr>
        <w:rPr>
          <w:rFonts w:ascii="Arial" w:hAnsi="Arial" w:cs="Arial"/>
          <w:sz w:val="28"/>
          <w:szCs w:val="28"/>
        </w:rPr>
      </w:pPr>
    </w:p>
    <w:sectPr w:rsidR="004C0779" w:rsidRPr="004C0779" w:rsidSect="00B13AAC">
      <w:headerReference w:type="default" r:id="rId7"/>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C35" w:rsidRDefault="00855C35" w:rsidP="00855C35">
      <w:pPr>
        <w:spacing w:after="0" w:line="240" w:lineRule="auto"/>
      </w:pPr>
      <w:r>
        <w:separator/>
      </w:r>
    </w:p>
  </w:endnote>
  <w:endnote w:type="continuationSeparator" w:id="0">
    <w:p w:rsidR="00855C35" w:rsidRDefault="00855C35" w:rsidP="0085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C35" w:rsidRDefault="00855C35" w:rsidP="00855C35">
      <w:pPr>
        <w:spacing w:after="0" w:line="240" w:lineRule="auto"/>
      </w:pPr>
      <w:r>
        <w:separator/>
      </w:r>
    </w:p>
  </w:footnote>
  <w:footnote w:type="continuationSeparator" w:id="0">
    <w:p w:rsidR="00855C35" w:rsidRDefault="00855C35" w:rsidP="00855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AAC" w:rsidRPr="00B13AAC" w:rsidRDefault="00B13AAC" w:rsidP="00A63C9A">
    <w:pPr>
      <w:rPr>
        <w:rFonts w:ascii="Comic Sans MS" w:hAnsi="Comic Sans MS" w:cs="Arial"/>
        <w:noProof/>
        <w:color w:val="002060"/>
        <w:sz w:val="28"/>
        <w:szCs w:val="28"/>
        <w:lang w:eastAsia="en-GB"/>
      </w:rPr>
    </w:pPr>
    <w:r w:rsidRPr="004772C7">
      <w:rPr>
        <w:rFonts w:ascii="Comic Sans MS" w:hAnsi="Comic Sans MS" w:cs="Arial"/>
        <w:noProof/>
        <w:sz w:val="28"/>
        <w:szCs w:val="28"/>
        <w:lang w:eastAsia="en-GB"/>
      </w:rPr>
      <w:drawing>
        <wp:anchor distT="0" distB="0" distL="114300" distR="114300" simplePos="0" relativeHeight="251659264" behindDoc="0" locked="0" layoutInCell="1" allowOverlap="1" wp14:anchorId="25D55D11" wp14:editId="0560220E">
          <wp:simplePos x="0" y="0"/>
          <wp:positionH relativeFrom="column">
            <wp:posOffset>9220200</wp:posOffset>
          </wp:positionH>
          <wp:positionV relativeFrom="paragraph">
            <wp:posOffset>-257175</wp:posOffset>
          </wp:positionV>
          <wp:extent cx="876300" cy="8275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R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7529"/>
                  </a:xfrm>
                  <a:prstGeom prst="rect">
                    <a:avLst/>
                  </a:prstGeom>
                </pic:spPr>
              </pic:pic>
            </a:graphicData>
          </a:graphic>
          <wp14:sizeRelH relativeFrom="margin">
            <wp14:pctWidth>0</wp14:pctWidth>
          </wp14:sizeRelH>
          <wp14:sizeRelV relativeFrom="margin">
            <wp14:pctHeight>0</wp14:pctHeight>
          </wp14:sizeRelV>
        </wp:anchor>
      </w:drawing>
    </w:r>
    <w:r w:rsidRPr="00B13AAC">
      <w:rPr>
        <w:rFonts w:ascii="Comic Sans MS" w:hAnsi="Comic Sans MS" w:cs="Arial"/>
        <w:noProof/>
        <w:color w:val="002060"/>
        <w:sz w:val="28"/>
        <w:szCs w:val="28"/>
        <w:lang w:eastAsia="en-GB"/>
      </w:rPr>
      <w:t>Keelby Primary Academy</w:t>
    </w:r>
  </w:p>
  <w:p w:rsidR="00A63C9A" w:rsidRPr="00A63C9A" w:rsidRDefault="00530DB1" w:rsidP="00A63C9A">
    <w:pPr>
      <w:rPr>
        <w:rFonts w:ascii="Comic Sans MS" w:hAnsi="Comic Sans MS" w:cs="Arial"/>
        <w:sz w:val="28"/>
        <w:szCs w:val="28"/>
      </w:rPr>
    </w:pPr>
    <w:r>
      <w:rPr>
        <w:rFonts w:ascii="Comic Sans MS" w:hAnsi="Comic Sans MS" w:cs="Arial"/>
        <w:noProof/>
        <w:sz w:val="28"/>
        <w:szCs w:val="28"/>
        <w:lang w:eastAsia="en-GB"/>
      </w:rPr>
      <w:t>Science</w:t>
    </w:r>
    <w:r w:rsidR="00B13AAC">
      <w:rPr>
        <w:rFonts w:ascii="Comic Sans MS" w:hAnsi="Comic Sans MS" w:cs="Arial"/>
        <w:noProof/>
        <w:sz w:val="28"/>
        <w:szCs w:val="28"/>
        <w:lang w:eastAsia="en-GB"/>
      </w:rPr>
      <w:t xml:space="preserve"> Subject</w:t>
    </w:r>
    <w:r w:rsidR="00855C35" w:rsidRPr="004772C7">
      <w:rPr>
        <w:rFonts w:ascii="Comic Sans MS" w:hAnsi="Comic Sans MS" w:cs="Arial"/>
        <w:sz w:val="28"/>
        <w:szCs w:val="28"/>
      </w:rPr>
      <w:t xml:space="preserve"> Overview</w:t>
    </w:r>
    <w:r w:rsidR="00A77BC9">
      <w:rPr>
        <w:rFonts w:ascii="Comic Sans MS" w:hAnsi="Comic Sans MS" w:cs="Arial"/>
        <w:sz w:val="28"/>
        <w:szCs w:val="28"/>
      </w:rPr>
      <w:t xml:space="preserve"> and Progression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45743"/>
    <w:multiLevelType w:val="hybridMultilevel"/>
    <w:tmpl w:val="F6FE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79"/>
    <w:rsid w:val="000532A8"/>
    <w:rsid w:val="000D6F19"/>
    <w:rsid w:val="00121A88"/>
    <w:rsid w:val="00165710"/>
    <w:rsid w:val="001801DC"/>
    <w:rsid w:val="00201AB9"/>
    <w:rsid w:val="00253EEB"/>
    <w:rsid w:val="0039191E"/>
    <w:rsid w:val="004722EA"/>
    <w:rsid w:val="00473665"/>
    <w:rsid w:val="004772C7"/>
    <w:rsid w:val="004C0779"/>
    <w:rsid w:val="00530DB1"/>
    <w:rsid w:val="005973D3"/>
    <w:rsid w:val="005C0F62"/>
    <w:rsid w:val="005C6CBD"/>
    <w:rsid w:val="005E32BF"/>
    <w:rsid w:val="00677653"/>
    <w:rsid w:val="006F36D9"/>
    <w:rsid w:val="00732673"/>
    <w:rsid w:val="00764756"/>
    <w:rsid w:val="007F47DF"/>
    <w:rsid w:val="0080115C"/>
    <w:rsid w:val="00855C35"/>
    <w:rsid w:val="008C76DC"/>
    <w:rsid w:val="009A09CD"/>
    <w:rsid w:val="009E18DD"/>
    <w:rsid w:val="009E2A6D"/>
    <w:rsid w:val="00A17B76"/>
    <w:rsid w:val="00A63C9A"/>
    <w:rsid w:val="00A77BC9"/>
    <w:rsid w:val="00B13AAC"/>
    <w:rsid w:val="00B40ED8"/>
    <w:rsid w:val="00BA373A"/>
    <w:rsid w:val="00BB47F1"/>
    <w:rsid w:val="00C24DD8"/>
    <w:rsid w:val="00C25814"/>
    <w:rsid w:val="00CA27E7"/>
    <w:rsid w:val="00D61005"/>
    <w:rsid w:val="00D75D39"/>
    <w:rsid w:val="00DC4746"/>
    <w:rsid w:val="00FC4850"/>
    <w:rsid w:val="00FE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6D74"/>
  <w15:chartTrackingRefBased/>
  <w15:docId w15:val="{9B3964B9-E19A-4E92-953D-8FF547F8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14"/>
    <w:rPr>
      <w:rFonts w:ascii="Segoe UI" w:hAnsi="Segoe UI" w:cs="Segoe UI"/>
      <w:sz w:val="18"/>
      <w:szCs w:val="18"/>
    </w:rPr>
  </w:style>
  <w:style w:type="paragraph" w:customStyle="1" w:styleId="Default">
    <w:name w:val="Default"/>
    <w:rsid w:val="00855C35"/>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55C35"/>
    <w:pPr>
      <w:spacing w:line="241" w:lineRule="atLeast"/>
    </w:pPr>
    <w:rPr>
      <w:color w:val="auto"/>
    </w:rPr>
  </w:style>
  <w:style w:type="paragraph" w:styleId="Header">
    <w:name w:val="header"/>
    <w:basedOn w:val="Normal"/>
    <w:link w:val="HeaderChar"/>
    <w:uiPriority w:val="99"/>
    <w:unhideWhenUsed/>
    <w:rsid w:val="00855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C35"/>
  </w:style>
  <w:style w:type="paragraph" w:styleId="Footer">
    <w:name w:val="footer"/>
    <w:basedOn w:val="Normal"/>
    <w:link w:val="FooterChar"/>
    <w:uiPriority w:val="99"/>
    <w:unhideWhenUsed/>
    <w:rsid w:val="00855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C35"/>
  </w:style>
  <w:style w:type="paragraph" w:styleId="ListParagraph">
    <w:name w:val="List Paragraph"/>
    <w:basedOn w:val="Normal"/>
    <w:uiPriority w:val="34"/>
    <w:qFormat/>
    <w:rsid w:val="00BA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Annabel</dc:creator>
  <cp:keywords/>
  <dc:description/>
  <cp:lastModifiedBy>Annabel Atkin</cp:lastModifiedBy>
  <cp:revision>2</cp:revision>
  <cp:lastPrinted>2019-06-21T10:30:00Z</cp:lastPrinted>
  <dcterms:created xsi:type="dcterms:W3CDTF">2022-03-04T14:25:00Z</dcterms:created>
  <dcterms:modified xsi:type="dcterms:W3CDTF">2022-03-04T14:25:00Z</dcterms:modified>
</cp:coreProperties>
</file>