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E15C9" w14:textId="77777777" w:rsidR="003536A9" w:rsidRDefault="003536A9" w:rsidP="003536A9">
      <w:pPr>
        <w:keepNext/>
        <w:spacing w:before="240" w:after="60" w:line="240" w:lineRule="auto"/>
        <w:jc w:val="center"/>
        <w:outlineLvl w:val="0"/>
        <w:rPr>
          <w:b/>
          <w:kern w:val="28"/>
          <w:sz w:val="72"/>
          <w:szCs w:val="72"/>
        </w:rPr>
      </w:pPr>
    </w:p>
    <w:p w14:paraId="4A668780" w14:textId="77777777" w:rsidR="003536A9" w:rsidRDefault="003536A9" w:rsidP="003536A9">
      <w:pPr>
        <w:keepNext/>
        <w:spacing w:before="240" w:after="60" w:line="240" w:lineRule="auto"/>
        <w:jc w:val="center"/>
        <w:outlineLvl w:val="0"/>
        <w:rPr>
          <w:b/>
          <w:kern w:val="28"/>
          <w:sz w:val="72"/>
          <w:szCs w:val="72"/>
        </w:rPr>
      </w:pPr>
      <w:r>
        <w:rPr>
          <w:b/>
          <w:noProof/>
          <w:kern w:val="28"/>
          <w:sz w:val="72"/>
          <w:szCs w:val="72"/>
        </w:rPr>
        <w:drawing>
          <wp:inline distT="0" distB="0" distL="0" distR="0" wp14:anchorId="1346B385" wp14:editId="1A61C09F">
            <wp:extent cx="3273908" cy="35814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ilworth logo.png"/>
                    <pic:cNvPicPr/>
                  </pic:nvPicPr>
                  <pic:blipFill>
                    <a:blip r:embed="rId8">
                      <a:extLst>
                        <a:ext uri="{28A0092B-C50C-407E-A947-70E740481C1C}">
                          <a14:useLocalDpi xmlns:a14="http://schemas.microsoft.com/office/drawing/2010/main" val="0"/>
                        </a:ext>
                      </a:extLst>
                    </a:blip>
                    <a:stretch>
                      <a:fillRect/>
                    </a:stretch>
                  </pic:blipFill>
                  <pic:spPr>
                    <a:xfrm>
                      <a:off x="0" y="0"/>
                      <a:ext cx="3273500" cy="3580953"/>
                    </a:xfrm>
                    <a:prstGeom prst="rect">
                      <a:avLst/>
                    </a:prstGeom>
                  </pic:spPr>
                </pic:pic>
              </a:graphicData>
            </a:graphic>
          </wp:inline>
        </w:drawing>
      </w:r>
    </w:p>
    <w:p w14:paraId="5A691E47" w14:textId="77777777" w:rsidR="003536A9" w:rsidRDefault="003536A9" w:rsidP="003536A9">
      <w:pPr>
        <w:keepNext/>
        <w:spacing w:before="240" w:after="60" w:line="240" w:lineRule="auto"/>
        <w:jc w:val="center"/>
        <w:outlineLvl w:val="0"/>
        <w:rPr>
          <w:b/>
          <w:kern w:val="28"/>
          <w:sz w:val="72"/>
          <w:szCs w:val="72"/>
        </w:rPr>
      </w:pPr>
    </w:p>
    <w:p w14:paraId="0DBB6F66" w14:textId="77777777" w:rsidR="003536A9" w:rsidRPr="004D4EAB" w:rsidRDefault="003536A9" w:rsidP="003536A9">
      <w:pPr>
        <w:keepNext/>
        <w:spacing w:before="240" w:after="60" w:line="240" w:lineRule="auto"/>
        <w:jc w:val="center"/>
        <w:outlineLvl w:val="0"/>
        <w:rPr>
          <w:b/>
          <w:kern w:val="28"/>
          <w:sz w:val="72"/>
          <w:szCs w:val="72"/>
        </w:rPr>
      </w:pPr>
      <w:r>
        <w:rPr>
          <w:b/>
          <w:kern w:val="28"/>
          <w:sz w:val="72"/>
          <w:szCs w:val="72"/>
        </w:rPr>
        <w:t xml:space="preserve">Kenilworth Primary School </w:t>
      </w:r>
    </w:p>
    <w:p w14:paraId="6AAD5B38" w14:textId="77777777" w:rsidR="003536A9" w:rsidRPr="004D4EAB" w:rsidRDefault="003536A9" w:rsidP="003536A9">
      <w:pPr>
        <w:spacing w:after="0" w:line="240" w:lineRule="auto"/>
        <w:jc w:val="center"/>
        <w:rPr>
          <w:b/>
          <w:sz w:val="72"/>
          <w:szCs w:val="72"/>
        </w:rPr>
      </w:pPr>
      <w:r w:rsidRPr="004D4EAB">
        <w:rPr>
          <w:b/>
          <w:sz w:val="72"/>
          <w:szCs w:val="72"/>
        </w:rPr>
        <w:t>Complaints Policy</w:t>
      </w:r>
    </w:p>
    <w:p w14:paraId="179151E8" w14:textId="77777777" w:rsidR="003536A9" w:rsidRDefault="003536A9" w:rsidP="003536A9">
      <w:pPr>
        <w:spacing w:after="0" w:line="240" w:lineRule="auto"/>
        <w:ind w:right="-177"/>
        <w:rPr>
          <w:rFonts w:cs="Arial"/>
          <w:sz w:val="52"/>
          <w:szCs w:val="52"/>
        </w:rPr>
      </w:pPr>
    </w:p>
    <w:p w14:paraId="3CFFED99" w14:textId="45F553D9" w:rsidR="003536A9" w:rsidRDefault="003536A9" w:rsidP="003536A9">
      <w:pPr>
        <w:spacing w:after="0" w:line="240" w:lineRule="auto"/>
        <w:ind w:right="-177"/>
        <w:rPr>
          <w:rFonts w:cs="Arial"/>
        </w:rPr>
      </w:pPr>
      <w:r>
        <w:rPr>
          <w:rFonts w:cs="Arial"/>
        </w:rPr>
        <w:t xml:space="preserve">This policy follows the Hertfordshire County Council recommended guidelines for dealing with complaints.  – Publication date August 2020 </w:t>
      </w:r>
    </w:p>
    <w:p w14:paraId="414AE8E3" w14:textId="77777777" w:rsidR="003536A9" w:rsidRDefault="003536A9" w:rsidP="003536A9">
      <w:pPr>
        <w:spacing w:after="0" w:line="240" w:lineRule="auto"/>
        <w:jc w:val="both"/>
        <w:rPr>
          <w:rFonts w:cs="Arial"/>
          <w:b/>
        </w:rPr>
      </w:pPr>
    </w:p>
    <w:p w14:paraId="71D5324A" w14:textId="77777777" w:rsidR="003536A9" w:rsidRDefault="003536A9" w:rsidP="003536A9">
      <w:pPr>
        <w:spacing w:after="0" w:line="240" w:lineRule="auto"/>
        <w:jc w:val="both"/>
        <w:rPr>
          <w:rFonts w:cs="Arial"/>
          <w:b/>
        </w:rPr>
      </w:pPr>
    </w:p>
    <w:p w14:paraId="1AF73B51" w14:textId="3A909EC2" w:rsidR="003536A9" w:rsidRDefault="00CF3225" w:rsidP="003536A9">
      <w:pPr>
        <w:spacing w:after="0" w:line="240" w:lineRule="auto"/>
        <w:jc w:val="both"/>
        <w:rPr>
          <w:rFonts w:cs="Arial"/>
          <w:b/>
        </w:rPr>
      </w:pPr>
      <w:r>
        <w:rPr>
          <w:rFonts w:cs="Arial"/>
          <w:b/>
        </w:rPr>
        <w:t>Reviewed September 20</w:t>
      </w:r>
      <w:r w:rsidR="00FE03BF">
        <w:rPr>
          <w:rFonts w:cs="Arial"/>
          <w:b/>
        </w:rPr>
        <w:t>24</w:t>
      </w:r>
    </w:p>
    <w:p w14:paraId="19AB64C6" w14:textId="55B5D1C7" w:rsidR="003536A9" w:rsidRDefault="003536A9" w:rsidP="003536A9">
      <w:pPr>
        <w:spacing w:after="0" w:line="240" w:lineRule="auto"/>
        <w:jc w:val="both"/>
        <w:rPr>
          <w:rFonts w:cs="Arial"/>
          <w:b/>
        </w:rPr>
      </w:pPr>
      <w:r>
        <w:rPr>
          <w:rFonts w:cs="Arial"/>
          <w:b/>
        </w:rPr>
        <w:t>Ratif</w:t>
      </w:r>
      <w:r w:rsidR="00CF3225">
        <w:rPr>
          <w:rFonts w:cs="Arial"/>
          <w:b/>
        </w:rPr>
        <w:t>ied by Governors September 20</w:t>
      </w:r>
      <w:r w:rsidR="00FE03BF">
        <w:rPr>
          <w:rFonts w:cs="Arial"/>
          <w:b/>
        </w:rPr>
        <w:t>24</w:t>
      </w:r>
    </w:p>
    <w:p w14:paraId="5F45CB4E" w14:textId="6C69915B" w:rsidR="003536A9" w:rsidRDefault="003536A9" w:rsidP="003536A9">
      <w:pPr>
        <w:spacing w:after="0" w:line="240" w:lineRule="auto"/>
        <w:jc w:val="both"/>
        <w:rPr>
          <w:rFonts w:cs="Arial"/>
          <w:b/>
        </w:rPr>
      </w:pPr>
      <w:r>
        <w:rPr>
          <w:rFonts w:cs="Arial"/>
          <w:b/>
        </w:rPr>
        <w:t xml:space="preserve">To </w:t>
      </w:r>
      <w:r w:rsidR="00CF3225">
        <w:rPr>
          <w:rFonts w:cs="Arial"/>
          <w:b/>
        </w:rPr>
        <w:t>be reviewed September 202</w:t>
      </w:r>
      <w:r w:rsidR="00FE03BF">
        <w:rPr>
          <w:rFonts w:cs="Arial"/>
          <w:b/>
        </w:rPr>
        <w:t>5</w:t>
      </w:r>
    </w:p>
    <w:p w14:paraId="13956534" w14:textId="77777777" w:rsidR="003536A9" w:rsidRPr="00377140" w:rsidRDefault="003536A9" w:rsidP="003536A9">
      <w:pPr>
        <w:jc w:val="both"/>
        <w:rPr>
          <w:rFonts w:cs="Arial"/>
          <w:b/>
        </w:rPr>
      </w:pPr>
    </w:p>
    <w:p w14:paraId="16D6FD51" w14:textId="538E7943" w:rsidR="003536A9" w:rsidRDefault="003536A9" w:rsidP="003536A9">
      <w:pPr>
        <w:spacing w:after="0" w:line="240" w:lineRule="auto"/>
        <w:ind w:right="-177"/>
        <w:rPr>
          <w:sz w:val="24"/>
          <w:szCs w:val="20"/>
        </w:rPr>
      </w:pPr>
      <w:r>
        <w:rPr>
          <w:sz w:val="24"/>
          <w:szCs w:val="20"/>
        </w:rPr>
        <w:t>Telephone number</w:t>
      </w:r>
      <w:r w:rsidR="00E00AB0">
        <w:rPr>
          <w:sz w:val="24"/>
          <w:szCs w:val="20"/>
        </w:rPr>
        <w:t>:</w:t>
      </w:r>
      <w:r>
        <w:rPr>
          <w:sz w:val="24"/>
          <w:szCs w:val="20"/>
        </w:rPr>
        <w:t xml:space="preserve"> 0208</w:t>
      </w:r>
      <w:r w:rsidR="00E00AB0">
        <w:rPr>
          <w:sz w:val="24"/>
          <w:szCs w:val="20"/>
        </w:rPr>
        <w:t xml:space="preserve"> </w:t>
      </w:r>
      <w:r>
        <w:rPr>
          <w:sz w:val="24"/>
          <w:szCs w:val="20"/>
        </w:rPr>
        <w:t>953</w:t>
      </w:r>
      <w:r w:rsidR="00E00AB0">
        <w:rPr>
          <w:sz w:val="24"/>
          <w:szCs w:val="20"/>
        </w:rPr>
        <w:t xml:space="preserve"> </w:t>
      </w:r>
      <w:r>
        <w:rPr>
          <w:sz w:val="24"/>
          <w:szCs w:val="20"/>
        </w:rPr>
        <w:t>3459</w:t>
      </w:r>
    </w:p>
    <w:p w14:paraId="6976BB16" w14:textId="2B1780AD" w:rsidR="008A0B3D" w:rsidRDefault="003536A9" w:rsidP="008A0B3D">
      <w:pPr>
        <w:spacing w:after="0" w:line="240" w:lineRule="auto"/>
        <w:ind w:right="-177"/>
        <w:rPr>
          <w:sz w:val="24"/>
          <w:szCs w:val="20"/>
        </w:rPr>
      </w:pPr>
      <w:r>
        <w:rPr>
          <w:sz w:val="24"/>
          <w:szCs w:val="20"/>
        </w:rPr>
        <w:t xml:space="preserve">Email – </w:t>
      </w:r>
      <w:hyperlink r:id="rId9" w:history="1">
        <w:r w:rsidRPr="00AD3E30">
          <w:rPr>
            <w:rStyle w:val="Hyperlink"/>
            <w:szCs w:val="20"/>
          </w:rPr>
          <w:t>admin@kenilworth.herts.sch.uk</w:t>
        </w:r>
      </w:hyperlink>
      <w:r>
        <w:rPr>
          <w:sz w:val="24"/>
          <w:szCs w:val="20"/>
        </w:rPr>
        <w:t xml:space="preserve"> mark your email </w:t>
      </w:r>
      <w:r w:rsidR="00E00AB0">
        <w:rPr>
          <w:sz w:val="24"/>
          <w:szCs w:val="20"/>
        </w:rPr>
        <w:t>‘</w:t>
      </w:r>
      <w:r w:rsidR="00E00AB0">
        <w:rPr>
          <w:b/>
          <w:bCs/>
          <w:sz w:val="24"/>
          <w:szCs w:val="20"/>
        </w:rPr>
        <w:t>F</w:t>
      </w:r>
      <w:r w:rsidRPr="00E00AB0">
        <w:rPr>
          <w:b/>
          <w:bCs/>
          <w:sz w:val="24"/>
          <w:szCs w:val="20"/>
        </w:rPr>
        <w:t>or the attention of the Headteacher</w:t>
      </w:r>
      <w:r w:rsidR="00E00AB0">
        <w:rPr>
          <w:sz w:val="24"/>
          <w:szCs w:val="20"/>
        </w:rPr>
        <w:t xml:space="preserve">’ </w:t>
      </w:r>
      <w:r w:rsidRPr="00E00AB0">
        <w:rPr>
          <w:i/>
          <w:iCs/>
          <w:sz w:val="24"/>
          <w:szCs w:val="20"/>
        </w:rPr>
        <w:t>or</w:t>
      </w:r>
      <w:r>
        <w:rPr>
          <w:sz w:val="24"/>
          <w:szCs w:val="20"/>
        </w:rPr>
        <w:t xml:space="preserve"> </w:t>
      </w:r>
      <w:r w:rsidR="00E00AB0">
        <w:rPr>
          <w:sz w:val="24"/>
          <w:szCs w:val="20"/>
        </w:rPr>
        <w:t>‘</w:t>
      </w:r>
      <w:r w:rsidRPr="00E00AB0">
        <w:rPr>
          <w:b/>
          <w:bCs/>
          <w:sz w:val="24"/>
          <w:szCs w:val="20"/>
        </w:rPr>
        <w:t xml:space="preserve">Chair of </w:t>
      </w:r>
      <w:proofErr w:type="gramStart"/>
      <w:r w:rsidRPr="00E00AB0">
        <w:rPr>
          <w:b/>
          <w:bCs/>
          <w:sz w:val="24"/>
          <w:szCs w:val="20"/>
        </w:rPr>
        <w:t>Governors</w:t>
      </w:r>
      <w:r w:rsidR="00E00AB0">
        <w:rPr>
          <w:sz w:val="24"/>
          <w:szCs w:val="20"/>
        </w:rPr>
        <w:t xml:space="preserve">‘ </w:t>
      </w:r>
      <w:r>
        <w:rPr>
          <w:sz w:val="24"/>
          <w:szCs w:val="20"/>
        </w:rPr>
        <w:t>depending</w:t>
      </w:r>
      <w:proofErr w:type="gramEnd"/>
      <w:r>
        <w:rPr>
          <w:sz w:val="24"/>
          <w:szCs w:val="20"/>
        </w:rPr>
        <w:t xml:space="preserve"> on your complaint. </w:t>
      </w:r>
    </w:p>
    <w:p w14:paraId="7384DAEE" w14:textId="77777777" w:rsidR="003536A9" w:rsidRPr="004D4EAB" w:rsidRDefault="003536A9" w:rsidP="003536A9">
      <w:pPr>
        <w:spacing w:after="0" w:line="240" w:lineRule="auto"/>
        <w:rPr>
          <w:rFonts w:cs="Arial"/>
          <w:sz w:val="24"/>
          <w:szCs w:val="20"/>
        </w:rPr>
      </w:pPr>
    </w:p>
    <w:p w14:paraId="62D8420F" w14:textId="535262BA" w:rsidR="00443BEC" w:rsidRDefault="00443BEC" w:rsidP="003536A9">
      <w:pPr>
        <w:spacing w:after="0" w:line="240" w:lineRule="auto"/>
        <w:rPr>
          <w:rFonts w:cs="Arial"/>
          <w:b/>
          <w:sz w:val="24"/>
          <w:szCs w:val="20"/>
        </w:rPr>
      </w:pPr>
      <w:r>
        <w:rPr>
          <w:rFonts w:cs="Arial"/>
          <w:b/>
          <w:sz w:val="24"/>
          <w:szCs w:val="20"/>
        </w:rPr>
        <w:t>How to raise a concern or complaint</w:t>
      </w:r>
    </w:p>
    <w:p w14:paraId="2FD5AAC9" w14:textId="77777777" w:rsidR="00443BEC" w:rsidRDefault="00443BEC" w:rsidP="003536A9">
      <w:pPr>
        <w:spacing w:after="0" w:line="240" w:lineRule="auto"/>
        <w:rPr>
          <w:rFonts w:cs="Arial"/>
          <w:b/>
          <w:sz w:val="24"/>
          <w:szCs w:val="20"/>
        </w:rPr>
      </w:pPr>
    </w:p>
    <w:p w14:paraId="4ACFC8E2" w14:textId="7FF13056" w:rsidR="003536A9" w:rsidRPr="004D4EAB" w:rsidRDefault="003536A9" w:rsidP="003536A9">
      <w:pPr>
        <w:spacing w:after="0" w:line="240" w:lineRule="auto"/>
        <w:rPr>
          <w:rFonts w:cs="Arial"/>
          <w:b/>
          <w:sz w:val="24"/>
          <w:szCs w:val="20"/>
        </w:rPr>
      </w:pPr>
      <w:r w:rsidRPr="004D4EAB">
        <w:rPr>
          <w:rFonts w:cs="Arial"/>
          <w:b/>
          <w:sz w:val="24"/>
          <w:szCs w:val="20"/>
        </w:rPr>
        <w:t>We care about what you think</w:t>
      </w:r>
    </w:p>
    <w:p w14:paraId="205A59A6" w14:textId="77777777" w:rsidR="003536A9" w:rsidRPr="004D4EAB" w:rsidRDefault="003536A9" w:rsidP="003536A9">
      <w:pPr>
        <w:spacing w:after="0" w:line="240" w:lineRule="auto"/>
        <w:rPr>
          <w:rFonts w:cs="Arial"/>
          <w:sz w:val="24"/>
          <w:szCs w:val="20"/>
        </w:rPr>
      </w:pPr>
    </w:p>
    <w:p w14:paraId="452DFD16" w14:textId="77777777" w:rsidR="003536A9" w:rsidRPr="004D4EAB" w:rsidRDefault="003536A9" w:rsidP="003536A9">
      <w:pPr>
        <w:spacing w:after="0" w:line="240" w:lineRule="auto"/>
        <w:rPr>
          <w:rFonts w:cs="Arial"/>
          <w:sz w:val="24"/>
          <w:szCs w:val="20"/>
        </w:rPr>
      </w:pPr>
      <w:r w:rsidRPr="004D4EAB">
        <w:rPr>
          <w:rFonts w:cs="Arial"/>
          <w:sz w:val="24"/>
          <w:szCs w:val="20"/>
        </w:rPr>
        <w:t xml:space="preserve">Each day this school makes many decisions and tries hard to do the best for all the children.  Your comments - either positive or negative - are helpful for future planning. </w:t>
      </w:r>
    </w:p>
    <w:p w14:paraId="10530F49" w14:textId="77777777" w:rsidR="003536A9" w:rsidRPr="004D4EAB" w:rsidRDefault="003536A9" w:rsidP="003536A9">
      <w:pPr>
        <w:spacing w:after="0" w:line="240" w:lineRule="auto"/>
        <w:rPr>
          <w:rFonts w:cs="Arial"/>
          <w:sz w:val="24"/>
          <w:szCs w:val="20"/>
        </w:rPr>
      </w:pPr>
    </w:p>
    <w:p w14:paraId="5D7E1246" w14:textId="1E15DB34" w:rsidR="003536A9" w:rsidRPr="004D4EAB" w:rsidRDefault="003536A9" w:rsidP="003536A9">
      <w:pPr>
        <w:spacing w:after="0" w:line="240" w:lineRule="auto"/>
        <w:rPr>
          <w:rFonts w:cs="Arial"/>
          <w:sz w:val="24"/>
          <w:szCs w:val="20"/>
        </w:rPr>
      </w:pPr>
      <w:r w:rsidRPr="004D4EAB">
        <w:rPr>
          <w:rFonts w:cs="Arial"/>
          <w:sz w:val="24"/>
          <w:szCs w:val="20"/>
        </w:rPr>
        <w:t>You may want to talk to us about a particular aspect of this school, though not actually mak</w:t>
      </w:r>
      <w:r w:rsidR="00D75F8B">
        <w:rPr>
          <w:rFonts w:cs="Arial"/>
          <w:sz w:val="24"/>
          <w:szCs w:val="20"/>
        </w:rPr>
        <w:t>e a complaint.</w:t>
      </w:r>
    </w:p>
    <w:p w14:paraId="488FEE75" w14:textId="77777777" w:rsidR="003536A9" w:rsidRPr="004D4EAB" w:rsidRDefault="003536A9" w:rsidP="003536A9">
      <w:pPr>
        <w:spacing w:after="0" w:line="240" w:lineRule="auto"/>
        <w:rPr>
          <w:rFonts w:cs="Arial"/>
          <w:sz w:val="24"/>
          <w:szCs w:val="20"/>
        </w:rPr>
      </w:pPr>
    </w:p>
    <w:p w14:paraId="54BBCEFA" w14:textId="77777777" w:rsidR="003536A9" w:rsidRPr="004D4EAB" w:rsidRDefault="003536A9" w:rsidP="003536A9">
      <w:pPr>
        <w:spacing w:after="0" w:line="240" w:lineRule="auto"/>
        <w:rPr>
          <w:rFonts w:cs="Arial"/>
          <w:sz w:val="24"/>
          <w:szCs w:val="20"/>
        </w:rPr>
      </w:pPr>
      <w:r w:rsidRPr="004D4EAB">
        <w:rPr>
          <w:rFonts w:cs="Arial"/>
          <w:sz w:val="24"/>
          <w:szCs w:val="20"/>
        </w:rPr>
        <w:t>If you are dissatisfied about the way your child is being treated, or any actions or lack of action by us, please feel free to contact us using the details listed above.</w:t>
      </w:r>
    </w:p>
    <w:p w14:paraId="440029CE" w14:textId="77777777" w:rsidR="003536A9" w:rsidRPr="004D4EAB" w:rsidRDefault="003536A9" w:rsidP="003536A9">
      <w:pPr>
        <w:spacing w:after="0" w:line="240" w:lineRule="auto"/>
        <w:rPr>
          <w:rFonts w:cs="Arial"/>
          <w:sz w:val="24"/>
          <w:szCs w:val="20"/>
        </w:rPr>
      </w:pPr>
    </w:p>
    <w:p w14:paraId="5550ADA2" w14:textId="77777777" w:rsidR="003536A9" w:rsidRPr="004D4EAB" w:rsidRDefault="003536A9" w:rsidP="003536A9">
      <w:pPr>
        <w:spacing w:after="0" w:line="240" w:lineRule="auto"/>
        <w:rPr>
          <w:rFonts w:cs="Arial"/>
          <w:sz w:val="24"/>
          <w:szCs w:val="20"/>
        </w:rPr>
      </w:pPr>
    </w:p>
    <w:p w14:paraId="13220BFA" w14:textId="77777777" w:rsidR="003536A9" w:rsidRPr="004D4EAB" w:rsidRDefault="003536A9" w:rsidP="003536A9">
      <w:pPr>
        <w:spacing w:after="0" w:line="240" w:lineRule="auto"/>
        <w:rPr>
          <w:rFonts w:cs="Arial"/>
          <w:sz w:val="24"/>
          <w:szCs w:val="20"/>
        </w:rPr>
      </w:pPr>
      <w:r w:rsidRPr="004D4EAB">
        <w:rPr>
          <w:rFonts w:cs="Arial"/>
          <w:b/>
          <w:sz w:val="24"/>
          <w:szCs w:val="20"/>
        </w:rPr>
        <w:t>Our aims</w:t>
      </w:r>
    </w:p>
    <w:p w14:paraId="1C322D6B" w14:textId="77777777" w:rsidR="003536A9" w:rsidRPr="004D4EAB" w:rsidRDefault="003536A9" w:rsidP="003536A9">
      <w:pPr>
        <w:spacing w:after="0" w:line="240" w:lineRule="auto"/>
        <w:rPr>
          <w:rFonts w:cs="Arial"/>
          <w:sz w:val="24"/>
          <w:szCs w:val="20"/>
        </w:rPr>
      </w:pPr>
    </w:p>
    <w:p w14:paraId="4C05332B" w14:textId="77777777" w:rsidR="003536A9" w:rsidRPr="004D4EAB" w:rsidRDefault="003536A9" w:rsidP="003536A9">
      <w:pPr>
        <w:numPr>
          <w:ilvl w:val="0"/>
          <w:numId w:val="28"/>
        </w:numPr>
        <w:suppressAutoHyphens w:val="0"/>
        <w:autoSpaceDN/>
        <w:spacing w:after="0" w:line="240" w:lineRule="auto"/>
        <w:textAlignment w:val="auto"/>
        <w:rPr>
          <w:rFonts w:cs="Arial"/>
          <w:sz w:val="24"/>
          <w:szCs w:val="20"/>
        </w:rPr>
      </w:pPr>
      <w:r w:rsidRPr="004D4EAB">
        <w:rPr>
          <w:rFonts w:cs="Arial"/>
          <w:sz w:val="24"/>
          <w:szCs w:val="20"/>
        </w:rPr>
        <w:t>Your complaint will be dealt with honestly, politely and in confidence.</w:t>
      </w:r>
    </w:p>
    <w:p w14:paraId="7E88D587" w14:textId="77777777" w:rsidR="003536A9" w:rsidRPr="004D4EAB" w:rsidRDefault="003536A9" w:rsidP="003536A9">
      <w:pPr>
        <w:numPr>
          <w:ilvl w:val="0"/>
          <w:numId w:val="28"/>
        </w:numPr>
        <w:suppressAutoHyphens w:val="0"/>
        <w:autoSpaceDN/>
        <w:spacing w:after="0" w:line="240" w:lineRule="auto"/>
        <w:textAlignment w:val="auto"/>
        <w:rPr>
          <w:rFonts w:cs="Arial"/>
          <w:sz w:val="24"/>
          <w:szCs w:val="20"/>
        </w:rPr>
      </w:pPr>
      <w:r w:rsidRPr="004D4EAB">
        <w:rPr>
          <w:rFonts w:cs="Arial"/>
          <w:sz w:val="24"/>
          <w:szCs w:val="20"/>
        </w:rPr>
        <w:t>Your complaint will be looked into thoroughly and fairly.</w:t>
      </w:r>
    </w:p>
    <w:p w14:paraId="6274A53C" w14:textId="77777777" w:rsidR="003536A9" w:rsidRPr="004D4EAB" w:rsidRDefault="003536A9" w:rsidP="003536A9">
      <w:pPr>
        <w:numPr>
          <w:ilvl w:val="0"/>
          <w:numId w:val="28"/>
        </w:numPr>
        <w:suppressAutoHyphens w:val="0"/>
        <w:autoSpaceDN/>
        <w:spacing w:after="0" w:line="240" w:lineRule="auto"/>
        <w:textAlignment w:val="auto"/>
        <w:rPr>
          <w:rFonts w:cs="Arial"/>
          <w:sz w:val="24"/>
          <w:szCs w:val="20"/>
        </w:rPr>
      </w:pPr>
      <w:r w:rsidRPr="004D4EAB">
        <w:rPr>
          <w:rFonts w:cs="Arial"/>
          <w:sz w:val="24"/>
          <w:szCs w:val="20"/>
        </w:rPr>
        <w:t>If your complaint is urgent we will deal with it more quickly.</w:t>
      </w:r>
    </w:p>
    <w:p w14:paraId="2FF3DF1E" w14:textId="77777777" w:rsidR="003536A9" w:rsidRPr="004D4EAB" w:rsidRDefault="003536A9" w:rsidP="003536A9">
      <w:pPr>
        <w:numPr>
          <w:ilvl w:val="0"/>
          <w:numId w:val="28"/>
        </w:numPr>
        <w:suppressAutoHyphens w:val="0"/>
        <w:autoSpaceDN/>
        <w:spacing w:after="0" w:line="240" w:lineRule="auto"/>
        <w:textAlignment w:val="auto"/>
        <w:rPr>
          <w:rFonts w:cs="Arial"/>
          <w:sz w:val="24"/>
          <w:szCs w:val="20"/>
        </w:rPr>
      </w:pPr>
      <w:r w:rsidRPr="004D4EAB">
        <w:rPr>
          <w:rFonts w:cs="Arial"/>
          <w:sz w:val="24"/>
          <w:szCs w:val="20"/>
        </w:rPr>
        <w:t>We will keep you up to date with progress at each stage.</w:t>
      </w:r>
    </w:p>
    <w:p w14:paraId="39C34017" w14:textId="77777777" w:rsidR="003536A9" w:rsidRPr="004D4EAB" w:rsidRDefault="003536A9" w:rsidP="003536A9">
      <w:pPr>
        <w:numPr>
          <w:ilvl w:val="0"/>
          <w:numId w:val="28"/>
        </w:numPr>
        <w:suppressAutoHyphens w:val="0"/>
        <w:autoSpaceDN/>
        <w:spacing w:after="0" w:line="240" w:lineRule="auto"/>
        <w:textAlignment w:val="auto"/>
        <w:rPr>
          <w:rFonts w:cs="Arial"/>
          <w:sz w:val="24"/>
          <w:szCs w:val="20"/>
        </w:rPr>
      </w:pPr>
      <w:r w:rsidRPr="004D4EAB">
        <w:rPr>
          <w:rFonts w:cs="Arial"/>
          <w:sz w:val="24"/>
          <w:szCs w:val="20"/>
        </w:rPr>
        <w:t>You will get an apology if we have made a mistake.</w:t>
      </w:r>
    </w:p>
    <w:p w14:paraId="127E830E" w14:textId="77777777" w:rsidR="003536A9" w:rsidRPr="004D4EAB" w:rsidRDefault="003536A9" w:rsidP="003536A9">
      <w:pPr>
        <w:numPr>
          <w:ilvl w:val="0"/>
          <w:numId w:val="28"/>
        </w:numPr>
        <w:suppressAutoHyphens w:val="0"/>
        <w:autoSpaceDN/>
        <w:spacing w:after="0" w:line="240" w:lineRule="auto"/>
        <w:textAlignment w:val="auto"/>
        <w:rPr>
          <w:rFonts w:cs="Arial"/>
          <w:sz w:val="24"/>
          <w:szCs w:val="20"/>
        </w:rPr>
      </w:pPr>
      <w:r w:rsidRPr="004D4EAB">
        <w:rPr>
          <w:rFonts w:cs="Arial"/>
          <w:sz w:val="24"/>
          <w:szCs w:val="20"/>
        </w:rPr>
        <w:t>You will be told what we are going to do to put things right.</w:t>
      </w:r>
    </w:p>
    <w:p w14:paraId="1A767B9E" w14:textId="77777777" w:rsidR="003536A9" w:rsidRPr="004D4EAB" w:rsidRDefault="003536A9" w:rsidP="003536A9">
      <w:pPr>
        <w:numPr>
          <w:ilvl w:val="0"/>
          <w:numId w:val="28"/>
        </w:numPr>
        <w:suppressAutoHyphens w:val="0"/>
        <w:autoSpaceDN/>
        <w:spacing w:after="0" w:line="240" w:lineRule="auto"/>
        <w:textAlignment w:val="auto"/>
        <w:rPr>
          <w:rFonts w:cs="Arial"/>
          <w:sz w:val="24"/>
          <w:szCs w:val="20"/>
        </w:rPr>
      </w:pPr>
      <w:r w:rsidRPr="004D4EAB">
        <w:rPr>
          <w:rFonts w:cs="Arial"/>
          <w:sz w:val="24"/>
          <w:szCs w:val="20"/>
        </w:rPr>
        <w:t>You will get a full and clear written reply to formal complaints within</w:t>
      </w:r>
      <w:r w:rsidRPr="004D4EAB">
        <w:rPr>
          <w:rFonts w:cs="Arial"/>
          <w:i/>
          <w:sz w:val="24"/>
          <w:szCs w:val="20"/>
        </w:rPr>
        <w:t xml:space="preserve"> </w:t>
      </w:r>
      <w:r w:rsidRPr="004D4EAB">
        <w:rPr>
          <w:rFonts w:cs="Arial"/>
          <w:b/>
          <w:sz w:val="24"/>
          <w:szCs w:val="20"/>
        </w:rPr>
        <w:t>28 school days (5½ weeks)</w:t>
      </w:r>
      <w:r w:rsidRPr="004D4EAB">
        <w:rPr>
          <w:rFonts w:cs="Arial"/>
          <w:sz w:val="24"/>
          <w:szCs w:val="20"/>
        </w:rPr>
        <w:t>.</w:t>
      </w:r>
    </w:p>
    <w:p w14:paraId="46DE3440" w14:textId="77777777" w:rsidR="00BD420E" w:rsidRDefault="00BD420E">
      <w:pPr>
        <w:pStyle w:val="Heading2"/>
        <w:spacing w:before="0" w:after="0"/>
        <w:rPr>
          <w:color w:val="auto"/>
          <w:sz w:val="28"/>
          <w:szCs w:val="28"/>
          <w:u w:val="single"/>
        </w:rPr>
      </w:pPr>
    </w:p>
    <w:p w14:paraId="62456D86" w14:textId="71EDB24D" w:rsidR="0047143F" w:rsidRDefault="001F2289">
      <w:pPr>
        <w:pStyle w:val="Heading2"/>
        <w:spacing w:before="0" w:after="0"/>
        <w:rPr>
          <w:color w:val="auto"/>
          <w:sz w:val="28"/>
          <w:szCs w:val="28"/>
          <w:u w:val="single"/>
        </w:rPr>
      </w:pPr>
      <w:r>
        <w:rPr>
          <w:color w:val="auto"/>
          <w:sz w:val="28"/>
          <w:szCs w:val="28"/>
          <w:u w:val="single"/>
        </w:rPr>
        <w:t>Who can make a complaint?</w:t>
      </w:r>
    </w:p>
    <w:p w14:paraId="1C879C20" w14:textId="77777777" w:rsidR="0047143F" w:rsidRDefault="0047143F">
      <w:pPr>
        <w:pStyle w:val="Heading2"/>
        <w:spacing w:before="0" w:after="0"/>
        <w:rPr>
          <w:color w:val="auto"/>
          <w:sz w:val="28"/>
          <w:szCs w:val="28"/>
          <w:u w:val="single"/>
        </w:rPr>
      </w:pPr>
    </w:p>
    <w:p w14:paraId="197D476D" w14:textId="77777777" w:rsidR="0047143F" w:rsidRDefault="001F2289">
      <w:pPr>
        <w:pStyle w:val="Heading2"/>
        <w:spacing w:before="0" w:after="0"/>
      </w:pPr>
      <w:r>
        <w:rPr>
          <w:rFonts w:cs="Arial"/>
          <w:b w:val="0"/>
          <w:bCs/>
          <w:color w:val="auto"/>
          <w:sz w:val="24"/>
          <w:szCs w:val="24"/>
        </w:rPr>
        <w:t xml:space="preserve">This </w:t>
      </w:r>
      <w:r>
        <w:rPr>
          <w:b w:val="0"/>
          <w:bCs/>
          <w:color w:val="auto"/>
          <w:sz w:val="24"/>
          <w:szCs w:val="24"/>
        </w:rPr>
        <w:t>complaints</w:t>
      </w:r>
      <w:r>
        <w:rPr>
          <w:rFonts w:cs="Arial"/>
          <w:b w:val="0"/>
          <w:bCs/>
          <w:color w:val="auto"/>
          <w:sz w:val="24"/>
          <w:szCs w:val="24"/>
        </w:rPr>
        <w:t xml:space="preserve"> process is not limited only to parents or carers of children that are registered on roll at the </w:t>
      </w:r>
      <w:r w:rsidR="00942FAF">
        <w:rPr>
          <w:rFonts w:cs="Arial"/>
          <w:b w:val="0"/>
          <w:bCs/>
          <w:color w:val="auto"/>
          <w:sz w:val="24"/>
          <w:szCs w:val="24"/>
        </w:rPr>
        <w:t>School</w:t>
      </w:r>
      <w:r>
        <w:rPr>
          <w:rFonts w:cs="Arial"/>
          <w:b w:val="0"/>
          <w:bCs/>
          <w:color w:val="auto"/>
          <w:sz w:val="24"/>
          <w:szCs w:val="24"/>
        </w:rPr>
        <w:t xml:space="preserve">.  Other people, including members of the public, may make a complaint to our </w:t>
      </w:r>
      <w:r w:rsidR="00942FAF">
        <w:rPr>
          <w:rFonts w:cs="Arial"/>
          <w:b w:val="0"/>
          <w:bCs/>
          <w:color w:val="auto"/>
          <w:sz w:val="24"/>
          <w:szCs w:val="24"/>
        </w:rPr>
        <w:t>School</w:t>
      </w:r>
      <w:r>
        <w:rPr>
          <w:rFonts w:cs="Arial"/>
          <w:b w:val="0"/>
          <w:bCs/>
          <w:color w:val="auto"/>
          <w:sz w:val="24"/>
          <w:szCs w:val="24"/>
        </w:rPr>
        <w:t xml:space="preserve">, provided that the complaint relates to the provision of facilities or services that we provide.  Any issues for which a separate statutory process applies (such as appeals regarding exclusions or admissions) do not fall within the scope of this process.  The </w:t>
      </w:r>
      <w:r w:rsidR="00942FAF">
        <w:rPr>
          <w:rFonts w:cs="Arial"/>
          <w:b w:val="0"/>
          <w:bCs/>
          <w:color w:val="auto"/>
          <w:sz w:val="24"/>
          <w:szCs w:val="24"/>
        </w:rPr>
        <w:t>School</w:t>
      </w:r>
      <w:r>
        <w:rPr>
          <w:rFonts w:cs="Arial"/>
          <w:b w:val="0"/>
          <w:bCs/>
          <w:color w:val="auto"/>
          <w:sz w:val="24"/>
          <w:szCs w:val="24"/>
        </w:rPr>
        <w:t xml:space="preserve"> will confirm to you upon receipt whether or not your complaint falls under this policy and procedure and what will happen next if it does.  For issues that fall outside of this policy and procedure, the </w:t>
      </w:r>
      <w:r w:rsidR="00942FAF">
        <w:rPr>
          <w:rFonts w:cs="Arial"/>
          <w:b w:val="0"/>
          <w:bCs/>
          <w:color w:val="auto"/>
          <w:sz w:val="24"/>
          <w:szCs w:val="24"/>
        </w:rPr>
        <w:t>School</w:t>
      </w:r>
      <w:r>
        <w:rPr>
          <w:rFonts w:cs="Arial"/>
          <w:b w:val="0"/>
          <w:bCs/>
          <w:color w:val="auto"/>
          <w:sz w:val="24"/>
          <w:szCs w:val="24"/>
        </w:rPr>
        <w:t xml:space="preserve"> will confirm the correct process that applies instead.</w:t>
      </w:r>
    </w:p>
    <w:p w14:paraId="7629E53B" w14:textId="77777777" w:rsidR="0047143F" w:rsidRDefault="0047143F">
      <w:pPr>
        <w:pStyle w:val="Heading2"/>
        <w:spacing w:before="0" w:after="0"/>
        <w:rPr>
          <w:color w:val="auto"/>
          <w:sz w:val="28"/>
          <w:szCs w:val="28"/>
          <w:u w:val="single"/>
        </w:rPr>
      </w:pPr>
    </w:p>
    <w:p w14:paraId="404BF0F5" w14:textId="77777777" w:rsidR="0047143F" w:rsidRDefault="001F2289">
      <w:pPr>
        <w:pStyle w:val="Heading2"/>
        <w:spacing w:before="0" w:after="0"/>
        <w:rPr>
          <w:color w:val="auto"/>
          <w:sz w:val="28"/>
          <w:szCs w:val="28"/>
          <w:u w:val="single"/>
        </w:rPr>
      </w:pPr>
      <w:r>
        <w:rPr>
          <w:color w:val="auto"/>
          <w:sz w:val="28"/>
          <w:szCs w:val="28"/>
          <w:u w:val="single"/>
        </w:rPr>
        <w:t>The difference between a concern and a complaint</w:t>
      </w:r>
    </w:p>
    <w:p w14:paraId="3C67CFD4" w14:textId="77777777" w:rsidR="0047143F" w:rsidRDefault="0047143F">
      <w:pPr>
        <w:spacing w:after="0" w:line="240" w:lineRule="auto"/>
      </w:pPr>
    </w:p>
    <w:p w14:paraId="759CD646" w14:textId="77777777" w:rsidR="0047143F" w:rsidRDefault="001F2289">
      <w:pPr>
        <w:spacing w:after="0" w:line="240" w:lineRule="auto"/>
      </w:pPr>
      <w:r>
        <w:rPr>
          <w:sz w:val="24"/>
        </w:rPr>
        <w:t xml:space="preserve">We define a concern as </w:t>
      </w:r>
      <w:r w:rsidR="00942FAF">
        <w:rPr>
          <w:sz w:val="24"/>
        </w:rPr>
        <w:t>‘</w:t>
      </w:r>
      <w:r>
        <w:rPr>
          <w:i/>
          <w:sz w:val="24"/>
        </w:rPr>
        <w:t>an expression of worry or doubt over an issue considered to be important for which reassurances are sought’</w:t>
      </w:r>
      <w:r>
        <w:rPr>
          <w:iCs/>
          <w:sz w:val="24"/>
        </w:rPr>
        <w:t>.</w:t>
      </w:r>
    </w:p>
    <w:p w14:paraId="1CD5289A" w14:textId="77777777" w:rsidR="0047143F" w:rsidRDefault="0047143F">
      <w:pPr>
        <w:spacing w:after="0" w:line="240" w:lineRule="auto"/>
        <w:rPr>
          <w:rFonts w:cs="Arial"/>
          <w:sz w:val="24"/>
        </w:rPr>
      </w:pPr>
    </w:p>
    <w:p w14:paraId="38836873" w14:textId="77777777" w:rsidR="0047143F" w:rsidRDefault="001F2289">
      <w:pPr>
        <w:spacing w:after="0" w:line="240" w:lineRule="auto"/>
      </w:pPr>
      <w:r>
        <w:rPr>
          <w:rFonts w:cs="Arial"/>
          <w:sz w:val="24"/>
        </w:rPr>
        <w:t xml:space="preserve">We define a complaint as </w:t>
      </w:r>
      <w:r w:rsidR="00942FAF">
        <w:rPr>
          <w:rFonts w:cs="Arial"/>
          <w:sz w:val="24"/>
        </w:rPr>
        <w:t>‘</w:t>
      </w:r>
      <w:r>
        <w:rPr>
          <w:rFonts w:cs="Arial"/>
          <w:i/>
          <w:sz w:val="24"/>
        </w:rPr>
        <w:t>an expression of dissatisfaction however made, about actions taken or a lack of action that requires an investigation and formal response in writing</w:t>
      </w:r>
      <w:r w:rsidR="00942FAF">
        <w:rPr>
          <w:rFonts w:cs="Arial"/>
          <w:i/>
          <w:sz w:val="24"/>
        </w:rPr>
        <w:t>’</w:t>
      </w:r>
      <w:r>
        <w:rPr>
          <w:rFonts w:cs="Arial"/>
          <w:iCs/>
          <w:sz w:val="24"/>
        </w:rPr>
        <w:t>.</w:t>
      </w:r>
    </w:p>
    <w:p w14:paraId="244AC8B7" w14:textId="77777777" w:rsidR="0047143F" w:rsidRDefault="0047143F">
      <w:pPr>
        <w:spacing w:after="0" w:line="240" w:lineRule="auto"/>
        <w:rPr>
          <w:rFonts w:cs="Arial"/>
          <w:sz w:val="24"/>
        </w:rPr>
      </w:pPr>
    </w:p>
    <w:p w14:paraId="6402CC26" w14:textId="717E9F23" w:rsidR="0047143F" w:rsidRDefault="001F2289">
      <w:pPr>
        <w:spacing w:after="0" w:line="240" w:lineRule="auto"/>
        <w:rPr>
          <w:rFonts w:cs="Arial"/>
          <w:sz w:val="24"/>
        </w:rPr>
      </w:pPr>
      <w:r>
        <w:rPr>
          <w:rFonts w:cs="Arial"/>
          <w:sz w:val="24"/>
        </w:rPr>
        <w:t xml:space="preserve">It is in everybody’s interest that concerns and complaints are resolved as swiftly as possible.  Many issues can be resolved informally, without needing to escalate to the formal stages of the complaints process. </w:t>
      </w:r>
      <w:r w:rsidR="003536A9">
        <w:rPr>
          <w:rFonts w:cs="Arial"/>
          <w:sz w:val="24"/>
        </w:rPr>
        <w:t>Kenilworth Primary School</w:t>
      </w:r>
      <w:r>
        <w:rPr>
          <w:rFonts w:cs="Arial"/>
          <w:sz w:val="24"/>
        </w:rPr>
        <w:t xml:space="preserve"> takes concerns seriously and we will make every effort to resolve matters as quickly as possible. </w:t>
      </w:r>
    </w:p>
    <w:p w14:paraId="5FCD77AE" w14:textId="77777777" w:rsidR="008A0B3D" w:rsidRDefault="008A0B3D">
      <w:pPr>
        <w:spacing w:after="0" w:line="240" w:lineRule="auto"/>
        <w:rPr>
          <w:rFonts w:cs="Arial"/>
          <w:sz w:val="24"/>
        </w:rPr>
      </w:pPr>
    </w:p>
    <w:p w14:paraId="5E9648DB" w14:textId="77777777" w:rsidR="008A0B3D" w:rsidRDefault="008A0B3D">
      <w:pPr>
        <w:spacing w:after="0" w:line="240" w:lineRule="auto"/>
        <w:rPr>
          <w:rFonts w:ascii="Montserrat" w:hAnsi="Montserrat"/>
          <w:i/>
          <w:color w:val="000000"/>
          <w:spacing w:val="2"/>
          <w:sz w:val="20"/>
          <w:szCs w:val="20"/>
        </w:rPr>
      </w:pPr>
    </w:p>
    <w:p w14:paraId="4339AF7A" w14:textId="495C590A" w:rsidR="00D75F8B" w:rsidRDefault="00D75F8B">
      <w:pPr>
        <w:spacing w:after="0" w:line="240" w:lineRule="auto"/>
        <w:rPr>
          <w:rFonts w:ascii="Montserrat" w:hAnsi="Montserrat"/>
          <w:i/>
          <w:color w:val="000000"/>
          <w:spacing w:val="2"/>
          <w:sz w:val="20"/>
          <w:szCs w:val="20"/>
        </w:rPr>
      </w:pPr>
      <w:r>
        <w:rPr>
          <w:rFonts w:ascii="Montserrat" w:hAnsi="Montserrat"/>
          <w:i/>
          <w:color w:val="000000"/>
          <w:spacing w:val="2"/>
          <w:sz w:val="20"/>
          <w:szCs w:val="20"/>
        </w:rPr>
        <w:t>‘</w:t>
      </w:r>
    </w:p>
    <w:p w14:paraId="7031CFB4" w14:textId="77777777" w:rsidR="00D75F8B" w:rsidRDefault="00D75F8B">
      <w:pPr>
        <w:spacing w:after="0" w:line="240" w:lineRule="auto"/>
        <w:rPr>
          <w:rFonts w:cs="Arial"/>
          <w:sz w:val="24"/>
        </w:rPr>
      </w:pPr>
    </w:p>
    <w:p w14:paraId="2241B78D" w14:textId="77777777" w:rsidR="00D75F8B" w:rsidRDefault="00D75F8B">
      <w:pPr>
        <w:spacing w:after="0" w:line="240" w:lineRule="auto"/>
        <w:rPr>
          <w:rFonts w:cs="Arial"/>
          <w:sz w:val="24"/>
        </w:rPr>
      </w:pPr>
    </w:p>
    <w:p w14:paraId="0619B09E" w14:textId="77777777" w:rsidR="00D75F8B" w:rsidRDefault="00D75F8B">
      <w:pPr>
        <w:spacing w:after="0" w:line="240" w:lineRule="auto"/>
        <w:rPr>
          <w:rFonts w:cs="Arial"/>
          <w:sz w:val="24"/>
        </w:rPr>
      </w:pPr>
    </w:p>
    <w:p w14:paraId="01D5971E" w14:textId="494C104A" w:rsidR="0047143F" w:rsidRDefault="001F2289">
      <w:pPr>
        <w:spacing w:after="0" w:line="240" w:lineRule="auto"/>
      </w:pPr>
      <w:r>
        <w:rPr>
          <w:rFonts w:cs="Arial"/>
          <w:sz w:val="24"/>
        </w:rPr>
        <w:t>If you</w:t>
      </w:r>
      <w:r>
        <w:rPr>
          <w:sz w:val="24"/>
        </w:rPr>
        <w:t xml:space="preserve"> have difficulty discussing a concern with a particular member of staff, we will respect your views.  In such cases, you will be referred to another staff member.  </w:t>
      </w:r>
      <w:r>
        <w:rPr>
          <w:sz w:val="24"/>
          <w:lang w:eastAsia="en-US"/>
        </w:rPr>
        <w:t>Similarly, if the member of staff directly involved feels unable to deal with your concerns,</w:t>
      </w:r>
      <w:r>
        <w:rPr>
          <w:rFonts w:cs="Arial"/>
          <w:sz w:val="24"/>
        </w:rPr>
        <w:t xml:space="preserve"> you w</w:t>
      </w:r>
      <w:r>
        <w:rPr>
          <w:sz w:val="24"/>
          <w:lang w:eastAsia="en-US"/>
        </w:rPr>
        <w:t>ill be referred to another staff member.  The member of staff may be more senior but does not have to be.  The ability to consider the concern objectively and impartially is the most important factor.</w:t>
      </w:r>
    </w:p>
    <w:p w14:paraId="7A1316BD" w14:textId="77777777" w:rsidR="0047143F" w:rsidRDefault="0047143F">
      <w:pPr>
        <w:spacing w:after="0" w:line="240" w:lineRule="auto"/>
        <w:rPr>
          <w:rFonts w:cs="Arial"/>
          <w:sz w:val="24"/>
          <w:u w:val="single"/>
        </w:rPr>
      </w:pPr>
    </w:p>
    <w:p w14:paraId="495C3D62" w14:textId="196D27CA" w:rsidR="0047143F" w:rsidRDefault="003536A9">
      <w:pPr>
        <w:spacing w:after="0" w:line="240" w:lineRule="auto"/>
      </w:pPr>
      <w:r>
        <w:rPr>
          <w:rFonts w:cs="Arial"/>
          <w:sz w:val="24"/>
        </w:rPr>
        <w:t>Kenilworth Primary School</w:t>
      </w:r>
      <w:r w:rsidR="00935846">
        <w:rPr>
          <w:rFonts w:cs="Arial"/>
          <w:sz w:val="24"/>
        </w:rPr>
        <w:t xml:space="preserve"> </w:t>
      </w:r>
      <w:r w:rsidR="001F2289">
        <w:rPr>
          <w:rFonts w:cs="Arial"/>
          <w:sz w:val="24"/>
        </w:rPr>
        <w:t xml:space="preserve">understands however, that there are some occasions when people only wish to raise their concerns formally.  In such instances, the </w:t>
      </w:r>
      <w:r w:rsidR="00942FAF">
        <w:rPr>
          <w:rFonts w:cs="Arial"/>
          <w:sz w:val="24"/>
        </w:rPr>
        <w:t>School</w:t>
      </w:r>
      <w:r w:rsidR="001F2289">
        <w:rPr>
          <w:rFonts w:cs="Arial"/>
          <w:sz w:val="24"/>
        </w:rPr>
        <w:t xml:space="preserve"> will attempt to resolve the issue(s) internally, through the </w:t>
      </w:r>
      <w:r w:rsidR="001F2289">
        <w:rPr>
          <w:sz w:val="24"/>
        </w:rPr>
        <w:t>stages</w:t>
      </w:r>
      <w:r w:rsidR="001F2289">
        <w:rPr>
          <w:rFonts w:cs="Arial"/>
          <w:sz w:val="24"/>
        </w:rPr>
        <w:t xml:space="preserve"> outlined within this complaints policy and procedure.  </w:t>
      </w:r>
    </w:p>
    <w:p w14:paraId="72ABB895" w14:textId="77777777" w:rsidR="0047143F" w:rsidRDefault="0047143F">
      <w:pPr>
        <w:pStyle w:val="Heading2"/>
        <w:spacing w:before="0" w:after="0"/>
        <w:rPr>
          <w:color w:val="auto"/>
          <w:sz w:val="28"/>
          <w:szCs w:val="28"/>
        </w:rPr>
      </w:pPr>
    </w:p>
    <w:p w14:paraId="40D5201E" w14:textId="77777777" w:rsidR="0047143F" w:rsidRDefault="001F2289">
      <w:pPr>
        <w:pStyle w:val="Heading2"/>
        <w:spacing w:before="0" w:after="0"/>
        <w:rPr>
          <w:color w:val="auto"/>
          <w:sz w:val="28"/>
          <w:szCs w:val="28"/>
          <w:u w:val="single"/>
        </w:rPr>
      </w:pPr>
      <w:r>
        <w:rPr>
          <w:color w:val="auto"/>
          <w:sz w:val="28"/>
          <w:szCs w:val="28"/>
          <w:u w:val="single"/>
        </w:rPr>
        <w:t>How to raise a concern or make a complaint</w:t>
      </w:r>
    </w:p>
    <w:p w14:paraId="4B3DFFA1" w14:textId="77777777" w:rsidR="0047143F" w:rsidRDefault="0047143F">
      <w:pPr>
        <w:spacing w:after="0" w:line="240" w:lineRule="auto"/>
        <w:rPr>
          <w:rFonts w:cs="Arial"/>
          <w:sz w:val="24"/>
        </w:rPr>
      </w:pPr>
    </w:p>
    <w:p w14:paraId="2484B070" w14:textId="77777777" w:rsidR="0047143F" w:rsidRDefault="001F2289">
      <w:pPr>
        <w:spacing w:after="0" w:line="240" w:lineRule="auto"/>
        <w:rPr>
          <w:rFonts w:cs="Arial"/>
          <w:sz w:val="24"/>
        </w:rPr>
      </w:pPr>
      <w:r>
        <w:rPr>
          <w:rFonts w:cs="Arial"/>
          <w:sz w:val="24"/>
        </w:rPr>
        <w:t xml:space="preserve">A concern or complaint can be made in person, in writing or by telephone. They may also be made by a third party acting on behalf on a complainant, provided that the third party is able to demonstrate to the </w:t>
      </w:r>
      <w:r w:rsidR="00942FAF">
        <w:rPr>
          <w:rFonts w:cs="Arial"/>
          <w:sz w:val="24"/>
        </w:rPr>
        <w:t>School</w:t>
      </w:r>
      <w:r>
        <w:rPr>
          <w:rFonts w:cs="Arial"/>
          <w:sz w:val="24"/>
        </w:rPr>
        <w:t xml:space="preserve"> that they have the appropriate consent to do so. </w:t>
      </w:r>
    </w:p>
    <w:p w14:paraId="11717036" w14:textId="6B0A1A41" w:rsidR="0047143F" w:rsidRDefault="001F2289">
      <w:pPr>
        <w:spacing w:after="0" w:line="240" w:lineRule="auto"/>
        <w:rPr>
          <w:rFonts w:cs="Arial"/>
          <w:sz w:val="24"/>
        </w:rPr>
      </w:pPr>
      <w:r>
        <w:rPr>
          <w:rFonts w:cs="Arial"/>
          <w:sz w:val="24"/>
        </w:rPr>
        <w:t>Concerns should be raised with either the Class Teacher</w:t>
      </w:r>
      <w:r w:rsidR="003536A9">
        <w:rPr>
          <w:rFonts w:cs="Arial"/>
          <w:sz w:val="24"/>
        </w:rPr>
        <w:t xml:space="preserve">, </w:t>
      </w:r>
      <w:r w:rsidR="00E00AB0">
        <w:rPr>
          <w:rFonts w:cs="Arial"/>
          <w:sz w:val="24"/>
        </w:rPr>
        <w:t xml:space="preserve">Assistant </w:t>
      </w:r>
      <w:r w:rsidR="003536A9">
        <w:rPr>
          <w:rFonts w:cs="Arial"/>
          <w:sz w:val="24"/>
        </w:rPr>
        <w:t>Headteacher</w:t>
      </w:r>
      <w:r w:rsidR="00E00AB0">
        <w:rPr>
          <w:rFonts w:cs="Arial"/>
          <w:sz w:val="24"/>
        </w:rPr>
        <w:t>s</w:t>
      </w:r>
      <w:r w:rsidR="003536A9">
        <w:rPr>
          <w:rFonts w:cs="Arial"/>
          <w:sz w:val="24"/>
        </w:rPr>
        <w:t xml:space="preserve"> or Headteacher</w:t>
      </w:r>
      <w:r>
        <w:rPr>
          <w:rFonts w:cs="Arial"/>
          <w:sz w:val="24"/>
        </w:rPr>
        <w:t>.  If the issue remains unresolved, the next step is to make a formal complaint.</w:t>
      </w:r>
    </w:p>
    <w:p w14:paraId="47EA91F2" w14:textId="77777777" w:rsidR="0047143F" w:rsidRDefault="0047143F">
      <w:pPr>
        <w:spacing w:after="0" w:line="240" w:lineRule="auto"/>
        <w:rPr>
          <w:rFonts w:cs="Arial"/>
          <w:sz w:val="24"/>
        </w:rPr>
      </w:pPr>
    </w:p>
    <w:p w14:paraId="0CEDD1F3" w14:textId="42A30901" w:rsidR="0047143F" w:rsidRDefault="001F2289">
      <w:pPr>
        <w:spacing w:after="0" w:line="240" w:lineRule="auto"/>
        <w:rPr>
          <w:rFonts w:cs="Arial"/>
          <w:sz w:val="24"/>
        </w:rPr>
      </w:pPr>
      <w:r>
        <w:rPr>
          <w:rFonts w:cs="Arial"/>
          <w:sz w:val="24"/>
        </w:rPr>
        <w:t>Complainants should not approach individual Governors to raise concerns or complaints. They have no power to act on an individual basis and it may also prevent them from considering complaints at Stage 2 of the formal complaint</w:t>
      </w:r>
      <w:r w:rsidR="00935846">
        <w:rPr>
          <w:rFonts w:cs="Arial"/>
          <w:sz w:val="24"/>
        </w:rPr>
        <w:t xml:space="preserve">s </w:t>
      </w:r>
      <w:r>
        <w:rPr>
          <w:rFonts w:cs="Arial"/>
          <w:sz w:val="24"/>
        </w:rPr>
        <w:t xml:space="preserve">process.  In the event that a Governor is approached by a complainant, they should signpost the complainant back to the most appropriate person.  This could be the Class Teacher, </w:t>
      </w:r>
      <w:r w:rsidR="00E00AB0">
        <w:rPr>
          <w:rFonts w:cs="Arial"/>
          <w:sz w:val="24"/>
        </w:rPr>
        <w:t>Assistant</w:t>
      </w:r>
      <w:r w:rsidR="003536A9">
        <w:rPr>
          <w:rFonts w:cs="Arial"/>
          <w:sz w:val="24"/>
        </w:rPr>
        <w:t xml:space="preserve"> Headteacher</w:t>
      </w:r>
      <w:r w:rsidR="00E00AB0">
        <w:rPr>
          <w:rFonts w:cs="Arial"/>
          <w:sz w:val="24"/>
        </w:rPr>
        <w:t>s</w:t>
      </w:r>
      <w:r w:rsidR="005A60F0">
        <w:rPr>
          <w:rFonts w:cs="Arial"/>
          <w:sz w:val="24"/>
        </w:rPr>
        <w:t xml:space="preserve">, </w:t>
      </w:r>
      <w:r>
        <w:rPr>
          <w:rFonts w:cs="Arial"/>
          <w:sz w:val="24"/>
        </w:rPr>
        <w:t>Headteacher or Chair of Governors</w:t>
      </w:r>
      <w:r w:rsidR="00E00AB0">
        <w:rPr>
          <w:rFonts w:cs="Arial"/>
          <w:sz w:val="24"/>
        </w:rPr>
        <w:t xml:space="preserve">, </w:t>
      </w:r>
      <w:r>
        <w:rPr>
          <w:rFonts w:cs="Arial"/>
          <w:sz w:val="24"/>
        </w:rPr>
        <w:t>depending on which stage the complaint has reached.</w:t>
      </w:r>
    </w:p>
    <w:p w14:paraId="1A9C135F" w14:textId="77777777" w:rsidR="0047143F" w:rsidRDefault="0047143F">
      <w:pPr>
        <w:spacing w:after="0" w:line="240" w:lineRule="auto"/>
        <w:rPr>
          <w:rFonts w:cs="Arial"/>
        </w:rPr>
      </w:pPr>
    </w:p>
    <w:p w14:paraId="709FF0E9" w14:textId="77777777" w:rsidR="0047143F" w:rsidRDefault="001F2289">
      <w:pPr>
        <w:spacing w:after="0" w:line="240" w:lineRule="auto"/>
      </w:pPr>
      <w:r>
        <w:rPr>
          <w:rFonts w:cs="Arial"/>
          <w:sz w:val="24"/>
        </w:rPr>
        <w:t xml:space="preserve">Complaints against </w:t>
      </w:r>
      <w:r w:rsidR="00942FAF">
        <w:rPr>
          <w:rFonts w:cs="Arial"/>
          <w:sz w:val="24"/>
        </w:rPr>
        <w:t>School</w:t>
      </w:r>
      <w:r>
        <w:rPr>
          <w:rFonts w:cs="Arial"/>
          <w:sz w:val="24"/>
        </w:rPr>
        <w:t xml:space="preserve"> staff (except the Headteacher) should be made in the first instance, to the Headteacher via the </w:t>
      </w:r>
      <w:r w:rsidR="00942FAF">
        <w:rPr>
          <w:rFonts w:cs="Arial"/>
          <w:sz w:val="24"/>
        </w:rPr>
        <w:t>School</w:t>
      </w:r>
      <w:r>
        <w:rPr>
          <w:rFonts w:cs="Arial"/>
          <w:sz w:val="24"/>
        </w:rPr>
        <w:t xml:space="preserve"> Office</w:t>
      </w:r>
      <w:r>
        <w:rPr>
          <w:rFonts w:cs="Arial"/>
          <w:b/>
          <w:i/>
          <w:sz w:val="24"/>
        </w:rPr>
        <w:t>.</w:t>
      </w:r>
      <w:r>
        <w:rPr>
          <w:rFonts w:cs="Arial"/>
          <w:sz w:val="24"/>
        </w:rPr>
        <w:t xml:space="preserve">  They should be marked Private and Confidential.</w:t>
      </w:r>
    </w:p>
    <w:p w14:paraId="42EA0CD6" w14:textId="77777777" w:rsidR="0047143F" w:rsidRDefault="0047143F">
      <w:pPr>
        <w:spacing w:after="0" w:line="240" w:lineRule="auto"/>
        <w:rPr>
          <w:sz w:val="24"/>
        </w:rPr>
      </w:pPr>
    </w:p>
    <w:p w14:paraId="27FB40B1" w14:textId="77777777" w:rsidR="0047143F" w:rsidRDefault="001F2289">
      <w:pPr>
        <w:spacing w:after="0" w:line="240" w:lineRule="auto"/>
      </w:pPr>
      <w:r>
        <w:rPr>
          <w:rFonts w:cs="Arial"/>
          <w:sz w:val="24"/>
        </w:rPr>
        <w:t xml:space="preserve">Complaints regarding the Headteacher should be addressed to the Chair of Governors and submitted via the </w:t>
      </w:r>
      <w:r w:rsidR="00942FAF">
        <w:rPr>
          <w:rFonts w:cs="Arial"/>
          <w:sz w:val="24"/>
        </w:rPr>
        <w:t>School</w:t>
      </w:r>
      <w:r>
        <w:rPr>
          <w:rFonts w:cs="Arial"/>
          <w:sz w:val="24"/>
        </w:rPr>
        <w:t xml:space="preserve"> Office.  They should be marked as Private and Confidential.  The </w:t>
      </w:r>
      <w:r w:rsidR="00942FAF">
        <w:rPr>
          <w:rFonts w:cs="Arial"/>
          <w:sz w:val="24"/>
        </w:rPr>
        <w:t>School</w:t>
      </w:r>
      <w:r>
        <w:rPr>
          <w:rFonts w:cs="Arial"/>
          <w:sz w:val="24"/>
        </w:rPr>
        <w:t xml:space="preserve"> Office will ensure that the Chair of Governors receives this promptly.</w:t>
      </w:r>
    </w:p>
    <w:p w14:paraId="6CED7CB2" w14:textId="77777777" w:rsidR="0047143F" w:rsidRDefault="0047143F">
      <w:pPr>
        <w:spacing w:after="0" w:line="240" w:lineRule="auto"/>
        <w:rPr>
          <w:rFonts w:cs="Arial"/>
          <w:sz w:val="24"/>
        </w:rPr>
      </w:pPr>
    </w:p>
    <w:p w14:paraId="6DD5B3EB" w14:textId="77777777" w:rsidR="0047143F" w:rsidRDefault="001F2289">
      <w:pPr>
        <w:spacing w:after="0" w:line="240" w:lineRule="auto"/>
      </w:pPr>
      <w:r>
        <w:rPr>
          <w:rFonts w:cs="Arial"/>
          <w:sz w:val="24"/>
        </w:rPr>
        <w:t xml:space="preserve">Complaints about the Chair of Governors, any individual Governor or the whole Governing Body should be addressed to the Clerk to the Governing Body and submitted to the </w:t>
      </w:r>
      <w:r w:rsidR="00942FAF">
        <w:rPr>
          <w:rFonts w:cs="Arial"/>
          <w:sz w:val="24"/>
        </w:rPr>
        <w:t>School</w:t>
      </w:r>
      <w:r w:rsidR="00935846">
        <w:rPr>
          <w:rFonts w:cs="Arial"/>
          <w:sz w:val="24"/>
        </w:rPr>
        <w:t xml:space="preserve"> O</w:t>
      </w:r>
      <w:r>
        <w:rPr>
          <w:rFonts w:cs="Arial"/>
          <w:sz w:val="24"/>
        </w:rPr>
        <w:t xml:space="preserve">ffice.  They should be marked Private and Confidential.  The </w:t>
      </w:r>
      <w:r w:rsidR="00942FAF">
        <w:rPr>
          <w:rFonts w:cs="Arial"/>
          <w:sz w:val="24"/>
        </w:rPr>
        <w:t>School</w:t>
      </w:r>
      <w:r>
        <w:rPr>
          <w:rFonts w:cs="Arial"/>
          <w:sz w:val="24"/>
        </w:rPr>
        <w:t xml:space="preserve"> Office will ensure that the Clerk receives this promptly.</w:t>
      </w:r>
    </w:p>
    <w:p w14:paraId="3A6436EE" w14:textId="77777777" w:rsidR="0047143F" w:rsidRDefault="0047143F">
      <w:pPr>
        <w:spacing w:after="0" w:line="240" w:lineRule="auto"/>
        <w:rPr>
          <w:rFonts w:cs="Arial"/>
          <w:sz w:val="24"/>
        </w:rPr>
      </w:pPr>
    </w:p>
    <w:p w14:paraId="319C2C57" w14:textId="589390DA" w:rsidR="00C672D0" w:rsidRDefault="001F2289">
      <w:pPr>
        <w:spacing w:after="0" w:line="240" w:lineRule="auto"/>
        <w:rPr>
          <w:rFonts w:cs="Arial"/>
          <w:sz w:val="24"/>
        </w:rPr>
      </w:pPr>
      <w:r>
        <w:rPr>
          <w:rFonts w:cs="Arial"/>
          <w:sz w:val="24"/>
        </w:rPr>
        <w:t>For ease of use, a template complaint form has been included within this complaints policy and procedure</w:t>
      </w:r>
      <w:r w:rsidR="00935846">
        <w:rPr>
          <w:rFonts w:cs="Arial"/>
          <w:sz w:val="24"/>
        </w:rPr>
        <w:t xml:space="preserve"> (Appendix 2).  </w:t>
      </w:r>
      <w:r>
        <w:rPr>
          <w:rFonts w:cs="Arial"/>
          <w:sz w:val="24"/>
        </w:rPr>
        <w:t xml:space="preserve">If you require help to complete the form, you should contact the </w:t>
      </w:r>
      <w:r w:rsidR="00942FAF">
        <w:rPr>
          <w:rFonts w:cs="Arial"/>
          <w:sz w:val="24"/>
        </w:rPr>
        <w:t>School</w:t>
      </w:r>
      <w:r>
        <w:rPr>
          <w:rFonts w:cs="Arial"/>
          <w:sz w:val="24"/>
        </w:rPr>
        <w:t xml:space="preserve"> Office.  You can also ask third party organisations like the Citizens Advice </w:t>
      </w:r>
      <w:r w:rsidR="00935846">
        <w:rPr>
          <w:rFonts w:cs="Arial"/>
          <w:sz w:val="24"/>
        </w:rPr>
        <w:t xml:space="preserve">Bureau </w:t>
      </w:r>
      <w:r>
        <w:rPr>
          <w:rFonts w:cs="Arial"/>
          <w:sz w:val="24"/>
        </w:rPr>
        <w:t>or an Independent Advocate to help you.</w:t>
      </w:r>
      <w:r w:rsidR="00935846">
        <w:rPr>
          <w:rFonts w:cs="Arial"/>
          <w:sz w:val="24"/>
        </w:rPr>
        <w:t xml:space="preserve">  </w:t>
      </w:r>
      <w:r w:rsidR="005A60F0">
        <w:rPr>
          <w:rFonts w:cs="Arial"/>
          <w:sz w:val="24"/>
        </w:rPr>
        <w:t xml:space="preserve">Kenilworth Primary School </w:t>
      </w:r>
      <w:r>
        <w:rPr>
          <w:rFonts w:cs="Arial"/>
          <w:sz w:val="24"/>
        </w:rPr>
        <w:t xml:space="preserve">will ensure that all formal complaints are documented in writing to ensure that the issues being complained about and the complainant’s desired outcomes are clear.  Complainants will be asked to submit their complaint in writing, either by sending an email or a letter via the </w:t>
      </w:r>
      <w:r w:rsidR="00942FAF">
        <w:rPr>
          <w:rFonts w:cs="Arial"/>
          <w:sz w:val="24"/>
        </w:rPr>
        <w:t>School</w:t>
      </w:r>
      <w:r>
        <w:rPr>
          <w:rFonts w:cs="Arial"/>
          <w:sz w:val="24"/>
        </w:rPr>
        <w:t xml:space="preserve"> Office or by completing the </w:t>
      </w:r>
      <w:r w:rsidR="00942FAF">
        <w:rPr>
          <w:rFonts w:cs="Arial"/>
          <w:sz w:val="24"/>
        </w:rPr>
        <w:t>School</w:t>
      </w:r>
      <w:r>
        <w:rPr>
          <w:rFonts w:cs="Arial"/>
          <w:sz w:val="24"/>
        </w:rPr>
        <w:t xml:space="preserve">’s formal complaint form. </w:t>
      </w:r>
    </w:p>
    <w:p w14:paraId="5EA47212" w14:textId="77777777" w:rsidR="008A0B3D" w:rsidRDefault="008A0B3D">
      <w:pPr>
        <w:spacing w:after="0" w:line="240" w:lineRule="auto"/>
        <w:rPr>
          <w:rFonts w:cs="Arial"/>
          <w:sz w:val="24"/>
        </w:rPr>
      </w:pPr>
    </w:p>
    <w:p w14:paraId="65B911A6" w14:textId="388D48C1" w:rsidR="008A0B3D" w:rsidRDefault="008A0B3D">
      <w:pPr>
        <w:spacing w:after="0" w:line="240" w:lineRule="auto"/>
        <w:rPr>
          <w:rFonts w:cs="Arial"/>
          <w:sz w:val="24"/>
        </w:rPr>
      </w:pPr>
    </w:p>
    <w:p w14:paraId="7441EF72" w14:textId="1FFA33FC" w:rsidR="00597973" w:rsidRPr="00597973" w:rsidRDefault="00C672D0">
      <w:pPr>
        <w:spacing w:after="0" w:line="240" w:lineRule="auto"/>
        <w:rPr>
          <w:rFonts w:cs="Arial"/>
          <w:sz w:val="24"/>
        </w:rPr>
      </w:pPr>
      <w:r w:rsidRPr="00597973">
        <w:rPr>
          <w:rFonts w:cs="Arial"/>
          <w:sz w:val="24"/>
        </w:rPr>
        <w:t>In accordance with equality law</w:t>
      </w:r>
      <w:r w:rsidRPr="00597973">
        <w:rPr>
          <w:sz w:val="24"/>
        </w:rPr>
        <w:t xml:space="preserve">, as outlined above, the School </w:t>
      </w:r>
      <w:r w:rsidRPr="00597973">
        <w:rPr>
          <w:rFonts w:cs="Arial"/>
          <w:sz w:val="24"/>
        </w:rPr>
        <w:t>will consider making reasonable adjustments if required, to enable complainants to access and complete this complaints process.  This includes providing information in alternative formats, assisting complainants in raising a formal complaint or holding meetings in accessible locations</w:t>
      </w:r>
      <w:r w:rsidR="00597973" w:rsidRPr="00597973">
        <w:rPr>
          <w:rFonts w:cs="Arial"/>
          <w:sz w:val="24"/>
        </w:rPr>
        <w:t>.</w:t>
      </w:r>
    </w:p>
    <w:p w14:paraId="13A7C2AE" w14:textId="0C2B4D52" w:rsidR="00597973" w:rsidRDefault="00C672D0">
      <w:pPr>
        <w:spacing w:after="0" w:line="240" w:lineRule="auto"/>
        <w:rPr>
          <w:rFonts w:cs="Arial"/>
          <w:sz w:val="24"/>
        </w:rPr>
      </w:pPr>
      <w:r>
        <w:rPr>
          <w:rFonts w:cs="Arial"/>
          <w:sz w:val="24"/>
        </w:rPr>
        <w:t xml:space="preserve"> </w:t>
      </w:r>
    </w:p>
    <w:p w14:paraId="600CC1AE" w14:textId="36B3E766" w:rsidR="0047143F" w:rsidRPr="00597973" w:rsidRDefault="001F2289">
      <w:pPr>
        <w:spacing w:after="0" w:line="240" w:lineRule="auto"/>
      </w:pPr>
      <w:r w:rsidRPr="00597973">
        <w:rPr>
          <w:rFonts w:cs="Arial"/>
          <w:sz w:val="24"/>
        </w:rPr>
        <w:t xml:space="preserve">If </w:t>
      </w:r>
      <w:r w:rsidR="00597973" w:rsidRPr="00597973">
        <w:rPr>
          <w:rFonts w:cs="Arial"/>
          <w:sz w:val="24"/>
        </w:rPr>
        <w:t xml:space="preserve">a complainant is </w:t>
      </w:r>
      <w:r w:rsidRPr="00597973">
        <w:rPr>
          <w:rFonts w:cs="Arial"/>
          <w:sz w:val="24"/>
        </w:rPr>
        <w:t xml:space="preserve">unable to submit their complaint in writing, the </w:t>
      </w:r>
      <w:r w:rsidR="00942FAF" w:rsidRPr="00597973">
        <w:rPr>
          <w:rFonts w:cs="Arial"/>
          <w:sz w:val="24"/>
        </w:rPr>
        <w:t>School</w:t>
      </w:r>
      <w:r w:rsidRPr="00597973">
        <w:rPr>
          <w:rFonts w:cs="Arial"/>
          <w:sz w:val="24"/>
        </w:rPr>
        <w:t xml:space="preserve"> will ensure that the issues being complained about and the outcomes being requested are documented in writing.  The </w:t>
      </w:r>
      <w:r w:rsidR="00942FAF" w:rsidRPr="00597973">
        <w:rPr>
          <w:rFonts w:cs="Arial"/>
          <w:sz w:val="24"/>
        </w:rPr>
        <w:t>School</w:t>
      </w:r>
      <w:r w:rsidRPr="00597973">
        <w:rPr>
          <w:rFonts w:cs="Arial"/>
          <w:sz w:val="24"/>
        </w:rPr>
        <w:t xml:space="preserve"> </w:t>
      </w:r>
      <w:r w:rsidR="00597973" w:rsidRPr="00597973">
        <w:rPr>
          <w:rFonts w:cs="Arial"/>
          <w:sz w:val="24"/>
        </w:rPr>
        <w:t xml:space="preserve">may </w:t>
      </w:r>
      <w:r w:rsidRPr="00597973">
        <w:rPr>
          <w:rFonts w:cs="Arial"/>
          <w:sz w:val="24"/>
        </w:rPr>
        <w:t>do this in either of the following ways:</w:t>
      </w:r>
    </w:p>
    <w:p w14:paraId="646F0A46" w14:textId="77777777" w:rsidR="0047143F" w:rsidRPr="00597973" w:rsidRDefault="0047143F">
      <w:pPr>
        <w:spacing w:after="0" w:line="240" w:lineRule="auto"/>
        <w:rPr>
          <w:rFonts w:cs="Arial"/>
          <w:sz w:val="24"/>
        </w:rPr>
      </w:pPr>
    </w:p>
    <w:p w14:paraId="12EA0602" w14:textId="1E54CD10" w:rsidR="0047143F" w:rsidRPr="00BD420E" w:rsidRDefault="001F2289" w:rsidP="00BD420E">
      <w:pPr>
        <w:pStyle w:val="ListParagraph"/>
        <w:numPr>
          <w:ilvl w:val="0"/>
          <w:numId w:val="16"/>
        </w:numPr>
        <w:spacing w:after="0" w:line="240" w:lineRule="auto"/>
      </w:pPr>
      <w:r w:rsidRPr="00597973">
        <w:rPr>
          <w:rFonts w:cs="Arial"/>
          <w:sz w:val="24"/>
          <w:u w:val="single"/>
        </w:rPr>
        <w:t>Invite the complainant to a meeting with the Headteacher or Chair of Governors (depending on what stage the complaint has reached) and a Notetaker</w:t>
      </w:r>
      <w:r w:rsidR="00BD420E">
        <w:rPr>
          <w:rFonts w:cs="Arial"/>
          <w:sz w:val="24"/>
        </w:rPr>
        <w:t xml:space="preserve">.  </w:t>
      </w:r>
      <w:r w:rsidRPr="00BD420E">
        <w:rPr>
          <w:rFonts w:cs="Arial"/>
          <w:sz w:val="24"/>
        </w:rPr>
        <w:t>The Note</w:t>
      </w:r>
      <w:r w:rsidR="004A181C">
        <w:rPr>
          <w:rFonts w:cs="Arial"/>
          <w:sz w:val="24"/>
        </w:rPr>
        <w:t xml:space="preserve"> </w:t>
      </w:r>
      <w:r w:rsidRPr="00BD420E">
        <w:rPr>
          <w:rFonts w:cs="Arial"/>
          <w:sz w:val="24"/>
        </w:rPr>
        <w:t xml:space="preserve">taker will document the issues being complained about and the complainant’s desired outcomes, as discussed and agreed during the course of the meeting.  At the end of the meeting, the complainant will be given a copy of the notes of the meeting containing this information and the </w:t>
      </w:r>
      <w:r w:rsidR="00942FAF" w:rsidRPr="00BD420E">
        <w:rPr>
          <w:rFonts w:cs="Arial"/>
          <w:sz w:val="24"/>
        </w:rPr>
        <w:t>School</w:t>
      </w:r>
      <w:r w:rsidRPr="00BD420E">
        <w:rPr>
          <w:rFonts w:cs="Arial"/>
          <w:sz w:val="24"/>
        </w:rPr>
        <w:t xml:space="preserve"> will retain the original copy for the purpose of investigating the complaint(s).</w:t>
      </w:r>
    </w:p>
    <w:p w14:paraId="43AA2719" w14:textId="77777777" w:rsidR="00BD420E" w:rsidRPr="00597973" w:rsidRDefault="00BD420E" w:rsidP="00BD420E">
      <w:pPr>
        <w:pStyle w:val="ListParagraph"/>
        <w:numPr>
          <w:ilvl w:val="0"/>
          <w:numId w:val="0"/>
        </w:numPr>
        <w:spacing w:after="0" w:line="240" w:lineRule="auto"/>
        <w:ind w:left="720"/>
      </w:pPr>
    </w:p>
    <w:p w14:paraId="36F547C1" w14:textId="60F4521F" w:rsidR="0047143F" w:rsidRPr="00597973" w:rsidRDefault="001F2289" w:rsidP="00BD420E">
      <w:pPr>
        <w:pStyle w:val="ListParagraph"/>
        <w:numPr>
          <w:ilvl w:val="0"/>
          <w:numId w:val="16"/>
        </w:numPr>
        <w:spacing w:after="0" w:line="240" w:lineRule="auto"/>
      </w:pPr>
      <w:r w:rsidRPr="00597973">
        <w:rPr>
          <w:rFonts w:cs="Arial"/>
          <w:sz w:val="24"/>
          <w:u w:val="single"/>
        </w:rPr>
        <w:t>Signpost the complainant to independent support, including Advocacy</w:t>
      </w:r>
      <w:r w:rsidR="00BD420E">
        <w:rPr>
          <w:rFonts w:cs="Arial"/>
          <w:sz w:val="24"/>
        </w:rPr>
        <w:t xml:space="preserve">.  </w:t>
      </w:r>
      <w:r w:rsidRPr="00BD420E">
        <w:rPr>
          <w:rFonts w:cs="Arial"/>
          <w:sz w:val="24"/>
        </w:rPr>
        <w:t xml:space="preserve">Advocates provide qualified, independent support for people that have difficulty understanding information and advice or who would like support in communicating their views.  Advocates can help complainants to formulate their complaint and then submit it on their behalf and support them through the complaints process.  </w:t>
      </w:r>
      <w:proofErr w:type="spellStart"/>
      <w:r w:rsidRPr="00BD420E">
        <w:rPr>
          <w:rFonts w:cs="Arial"/>
          <w:sz w:val="24"/>
          <w:lang w:val="en"/>
        </w:rPr>
        <w:t>POhWER</w:t>
      </w:r>
      <w:proofErr w:type="spellEnd"/>
      <w:r w:rsidRPr="00BD420E">
        <w:rPr>
          <w:rFonts w:cs="Arial"/>
          <w:sz w:val="24"/>
          <w:lang w:val="en"/>
        </w:rPr>
        <w:t xml:space="preserve"> was founded in Hertfordshire in 1996.  They deliver services in Hertfordshire as part of the </w:t>
      </w:r>
      <w:proofErr w:type="spellStart"/>
      <w:r w:rsidRPr="00BD420E">
        <w:rPr>
          <w:rFonts w:cs="Arial"/>
          <w:sz w:val="24"/>
          <w:lang w:val="en"/>
        </w:rPr>
        <w:t>HertsHelp</w:t>
      </w:r>
      <w:proofErr w:type="spellEnd"/>
      <w:r w:rsidRPr="00BD420E">
        <w:rPr>
          <w:rFonts w:cs="Arial"/>
          <w:sz w:val="24"/>
          <w:lang w:val="en"/>
        </w:rPr>
        <w:t xml:space="preserve"> service, in partnership with a wide range of voluntary sector </w:t>
      </w:r>
      <w:proofErr w:type="spellStart"/>
      <w:r w:rsidRPr="00BD420E">
        <w:rPr>
          <w:rFonts w:cs="Arial"/>
          <w:sz w:val="24"/>
          <w:lang w:val="en"/>
        </w:rPr>
        <w:t>organisations</w:t>
      </w:r>
      <w:proofErr w:type="spellEnd"/>
      <w:r w:rsidRPr="00BD420E">
        <w:rPr>
          <w:rFonts w:cs="Arial"/>
          <w:sz w:val="24"/>
          <w:lang w:val="en"/>
        </w:rPr>
        <w:t>, including Advocacy.  It is a free and impartial service.  Their contact details are as follows</w:t>
      </w:r>
      <w:r w:rsidRPr="00BD420E">
        <w:rPr>
          <w:rFonts w:cs="Arial"/>
          <w:sz w:val="24"/>
        </w:rPr>
        <w:t>:</w:t>
      </w:r>
    </w:p>
    <w:p w14:paraId="7ACE8676" w14:textId="77777777" w:rsidR="0047143F" w:rsidRPr="00597973" w:rsidRDefault="0047143F">
      <w:pPr>
        <w:spacing w:after="0" w:line="240" w:lineRule="auto"/>
        <w:rPr>
          <w:rFonts w:cs="Arial"/>
          <w:sz w:val="24"/>
        </w:rPr>
      </w:pPr>
    </w:p>
    <w:p w14:paraId="6009446B" w14:textId="77777777" w:rsidR="0047143F" w:rsidRPr="00597973" w:rsidRDefault="001F2289" w:rsidP="00597973">
      <w:pPr>
        <w:spacing w:after="0" w:line="240" w:lineRule="auto"/>
        <w:ind w:left="709"/>
      </w:pPr>
      <w:proofErr w:type="spellStart"/>
      <w:r w:rsidRPr="00597973">
        <w:rPr>
          <w:rFonts w:cs="Arial"/>
          <w:sz w:val="24"/>
        </w:rPr>
        <w:t>POhWER</w:t>
      </w:r>
      <w:proofErr w:type="spellEnd"/>
    </w:p>
    <w:p w14:paraId="5E9297E8" w14:textId="77777777" w:rsidR="0047143F" w:rsidRPr="00597973" w:rsidRDefault="001F2289" w:rsidP="00597973">
      <w:pPr>
        <w:spacing w:after="0" w:line="240" w:lineRule="auto"/>
        <w:ind w:left="709"/>
        <w:rPr>
          <w:rFonts w:cs="Arial"/>
          <w:sz w:val="24"/>
        </w:rPr>
      </w:pPr>
      <w:r w:rsidRPr="00597973">
        <w:rPr>
          <w:rFonts w:cs="Arial"/>
          <w:sz w:val="24"/>
        </w:rPr>
        <w:t>Telephone: 0300 456 2370</w:t>
      </w:r>
    </w:p>
    <w:p w14:paraId="38DA93B8" w14:textId="77777777" w:rsidR="0047143F" w:rsidRPr="00597973" w:rsidRDefault="001F2289" w:rsidP="00597973">
      <w:pPr>
        <w:spacing w:after="0" w:line="240" w:lineRule="auto"/>
        <w:ind w:left="709"/>
        <w:rPr>
          <w:rFonts w:cs="Arial"/>
          <w:sz w:val="24"/>
        </w:rPr>
      </w:pPr>
      <w:r w:rsidRPr="00597973">
        <w:rPr>
          <w:rFonts w:cs="Arial"/>
          <w:sz w:val="24"/>
        </w:rPr>
        <w:t>Text: send the word ‘</w:t>
      </w:r>
      <w:proofErr w:type="spellStart"/>
      <w:r w:rsidRPr="00597973">
        <w:rPr>
          <w:rFonts w:cs="Arial"/>
          <w:sz w:val="24"/>
        </w:rPr>
        <w:t>pohwer</w:t>
      </w:r>
      <w:proofErr w:type="spellEnd"/>
      <w:r w:rsidRPr="00597973">
        <w:rPr>
          <w:rFonts w:cs="Arial"/>
          <w:sz w:val="24"/>
        </w:rPr>
        <w:t>’ with your name and number to 81025</w:t>
      </w:r>
    </w:p>
    <w:p w14:paraId="3461DE06" w14:textId="77777777" w:rsidR="0047143F" w:rsidRPr="00597973" w:rsidRDefault="001F2289" w:rsidP="00597973">
      <w:pPr>
        <w:spacing w:after="0" w:line="240" w:lineRule="auto"/>
        <w:ind w:left="709"/>
      </w:pPr>
      <w:r w:rsidRPr="00597973">
        <w:rPr>
          <w:rFonts w:cs="Arial"/>
          <w:sz w:val="24"/>
        </w:rPr>
        <w:t xml:space="preserve">Email: </w:t>
      </w:r>
      <w:hyperlink r:id="rId10" w:history="1">
        <w:r w:rsidRPr="00597973">
          <w:rPr>
            <w:rStyle w:val="Hyperlink"/>
            <w:rFonts w:cs="Arial"/>
          </w:rPr>
          <w:t>pohwer@pohwer.net</w:t>
        </w:r>
      </w:hyperlink>
    </w:p>
    <w:p w14:paraId="298F6067" w14:textId="77777777" w:rsidR="0047143F" w:rsidRPr="00597973" w:rsidRDefault="001F2289" w:rsidP="00597973">
      <w:pPr>
        <w:spacing w:after="0" w:line="240" w:lineRule="auto"/>
        <w:ind w:left="709"/>
        <w:rPr>
          <w:rFonts w:cs="Arial"/>
          <w:sz w:val="24"/>
        </w:rPr>
      </w:pPr>
      <w:r w:rsidRPr="00597973">
        <w:rPr>
          <w:rFonts w:cs="Arial"/>
          <w:sz w:val="24"/>
        </w:rPr>
        <w:t xml:space="preserve">Skype: </w:t>
      </w:r>
      <w:proofErr w:type="spellStart"/>
      <w:r w:rsidRPr="00597973">
        <w:rPr>
          <w:rFonts w:cs="Arial"/>
          <w:sz w:val="24"/>
        </w:rPr>
        <w:t>pohwer.advocacy</w:t>
      </w:r>
      <w:proofErr w:type="spellEnd"/>
    </w:p>
    <w:p w14:paraId="7C72092F" w14:textId="77777777" w:rsidR="0047143F" w:rsidRPr="00597973" w:rsidRDefault="001F2289" w:rsidP="00597973">
      <w:pPr>
        <w:spacing w:after="0" w:line="240" w:lineRule="auto"/>
        <w:ind w:left="709"/>
        <w:rPr>
          <w:rFonts w:cs="Arial"/>
          <w:sz w:val="24"/>
        </w:rPr>
      </w:pPr>
      <w:r w:rsidRPr="00597973">
        <w:rPr>
          <w:rFonts w:cs="Arial"/>
          <w:sz w:val="24"/>
        </w:rPr>
        <w:t>Post: PO Box 14043, Birmingham, B6 9BL</w:t>
      </w:r>
    </w:p>
    <w:p w14:paraId="0A7942DA" w14:textId="77777777" w:rsidR="0047143F" w:rsidRDefault="0047143F">
      <w:pPr>
        <w:pStyle w:val="Heading2"/>
        <w:spacing w:before="0" w:after="0"/>
        <w:rPr>
          <w:color w:val="auto"/>
          <w:sz w:val="24"/>
          <w:szCs w:val="24"/>
          <w:u w:val="single"/>
        </w:rPr>
      </w:pPr>
    </w:p>
    <w:p w14:paraId="69064D6E" w14:textId="77777777" w:rsidR="0047143F" w:rsidRDefault="001F2289">
      <w:pPr>
        <w:pStyle w:val="Heading2"/>
        <w:spacing w:before="0" w:after="0"/>
        <w:rPr>
          <w:color w:val="auto"/>
          <w:sz w:val="28"/>
          <w:szCs w:val="28"/>
          <w:u w:val="single"/>
        </w:rPr>
      </w:pPr>
      <w:r>
        <w:rPr>
          <w:color w:val="auto"/>
          <w:sz w:val="28"/>
          <w:szCs w:val="28"/>
          <w:u w:val="single"/>
        </w:rPr>
        <w:t>Anonymous complaints</w:t>
      </w:r>
    </w:p>
    <w:p w14:paraId="31D5638E" w14:textId="77777777" w:rsidR="0047143F" w:rsidRDefault="0047143F">
      <w:pPr>
        <w:spacing w:after="0" w:line="240" w:lineRule="auto"/>
        <w:rPr>
          <w:rFonts w:cs="Arial"/>
          <w:sz w:val="24"/>
          <w:u w:val="single"/>
        </w:rPr>
      </w:pPr>
    </w:p>
    <w:p w14:paraId="62591C52" w14:textId="3B7F94F2" w:rsidR="0047143F" w:rsidRDefault="005A60F0">
      <w:pPr>
        <w:spacing w:after="0" w:line="240" w:lineRule="auto"/>
        <w:rPr>
          <w:rFonts w:cs="Arial"/>
          <w:sz w:val="24"/>
        </w:rPr>
      </w:pPr>
      <w:r>
        <w:rPr>
          <w:rFonts w:cs="Arial"/>
          <w:sz w:val="24"/>
        </w:rPr>
        <w:t xml:space="preserve">Kenilworth Primary School </w:t>
      </w:r>
      <w:r w:rsidR="001F2289">
        <w:rPr>
          <w:rFonts w:cs="Arial"/>
          <w:sz w:val="24"/>
        </w:rPr>
        <w:t xml:space="preserve">will not normally investigate anonymous complaints.  In such instances, the Headteacher and/or the Chair of Governors will determine whether the complaint warrants an investigation and will ensure that this is completed, if so.  The outcome of the investigation cannot be shared with the complainant, as the </w:t>
      </w:r>
      <w:r w:rsidR="00942FAF">
        <w:rPr>
          <w:rFonts w:cs="Arial"/>
          <w:sz w:val="24"/>
        </w:rPr>
        <w:t>School</w:t>
      </w:r>
      <w:r w:rsidR="001F2289">
        <w:rPr>
          <w:rFonts w:cs="Arial"/>
          <w:sz w:val="24"/>
        </w:rPr>
        <w:t xml:space="preserve"> will not know who they are and therefore, the </w:t>
      </w:r>
      <w:r w:rsidR="00942FAF">
        <w:rPr>
          <w:rFonts w:cs="Arial"/>
          <w:sz w:val="24"/>
        </w:rPr>
        <w:t>School</w:t>
      </w:r>
      <w:r w:rsidR="001F2289">
        <w:rPr>
          <w:rFonts w:cs="Arial"/>
          <w:sz w:val="24"/>
        </w:rPr>
        <w:t xml:space="preserve"> cannot ascertain whether or not the person is entitled to have confidential information regarding the complaint investigation shared with them. </w:t>
      </w:r>
    </w:p>
    <w:p w14:paraId="6281B929" w14:textId="77777777" w:rsidR="008A0B3D" w:rsidRDefault="008A0B3D">
      <w:pPr>
        <w:spacing w:after="0" w:line="240" w:lineRule="auto"/>
        <w:rPr>
          <w:rFonts w:cs="Arial"/>
          <w:sz w:val="24"/>
        </w:rPr>
      </w:pPr>
    </w:p>
    <w:p w14:paraId="25A95800" w14:textId="77777777" w:rsidR="008A0B3D" w:rsidRDefault="008A0B3D">
      <w:pPr>
        <w:spacing w:after="0" w:line="240" w:lineRule="auto"/>
        <w:rPr>
          <w:rFonts w:cs="Arial"/>
          <w:sz w:val="24"/>
        </w:rPr>
      </w:pPr>
    </w:p>
    <w:p w14:paraId="6CA1C65F" w14:textId="77777777" w:rsidR="008A0B3D" w:rsidRDefault="008A0B3D">
      <w:pPr>
        <w:spacing w:after="0" w:line="240" w:lineRule="auto"/>
        <w:rPr>
          <w:rFonts w:cs="Arial"/>
          <w:sz w:val="24"/>
        </w:rPr>
      </w:pPr>
    </w:p>
    <w:p w14:paraId="15442A91" w14:textId="77777777" w:rsidR="008A0B3D" w:rsidRDefault="008A0B3D">
      <w:pPr>
        <w:spacing w:after="0" w:line="240" w:lineRule="auto"/>
        <w:rPr>
          <w:rFonts w:cs="Arial"/>
          <w:sz w:val="24"/>
        </w:rPr>
      </w:pPr>
    </w:p>
    <w:p w14:paraId="7321C07C" w14:textId="77777777" w:rsidR="008A0B3D" w:rsidRDefault="008A0B3D">
      <w:pPr>
        <w:spacing w:after="0" w:line="240" w:lineRule="auto"/>
        <w:rPr>
          <w:rFonts w:cs="Arial"/>
          <w:sz w:val="24"/>
        </w:rPr>
      </w:pPr>
    </w:p>
    <w:p w14:paraId="70E23DA5" w14:textId="77777777" w:rsidR="008A0B3D" w:rsidRDefault="008A0B3D">
      <w:pPr>
        <w:spacing w:after="0" w:line="240" w:lineRule="auto"/>
        <w:rPr>
          <w:rFonts w:cs="Arial"/>
          <w:sz w:val="24"/>
        </w:rPr>
      </w:pPr>
    </w:p>
    <w:p w14:paraId="21109266" w14:textId="77777777" w:rsidR="004A181C" w:rsidRDefault="004A181C">
      <w:pPr>
        <w:pStyle w:val="Heading2"/>
        <w:spacing w:before="0" w:after="0"/>
        <w:rPr>
          <w:color w:val="auto"/>
          <w:sz w:val="28"/>
          <w:szCs w:val="28"/>
          <w:u w:val="single"/>
        </w:rPr>
      </w:pPr>
    </w:p>
    <w:p w14:paraId="1571B5C6" w14:textId="449B9E31" w:rsidR="0047143F" w:rsidRDefault="001F2289">
      <w:pPr>
        <w:pStyle w:val="Heading2"/>
        <w:spacing w:before="0" w:after="0"/>
        <w:rPr>
          <w:color w:val="auto"/>
          <w:sz w:val="28"/>
          <w:szCs w:val="28"/>
          <w:u w:val="single"/>
        </w:rPr>
      </w:pPr>
      <w:r>
        <w:rPr>
          <w:color w:val="auto"/>
          <w:sz w:val="28"/>
          <w:szCs w:val="28"/>
          <w:u w:val="single"/>
        </w:rPr>
        <w:t>Timescales</w:t>
      </w:r>
    </w:p>
    <w:p w14:paraId="46572846" w14:textId="77777777" w:rsidR="0047143F" w:rsidRDefault="0047143F">
      <w:pPr>
        <w:spacing w:after="0" w:line="240" w:lineRule="auto"/>
        <w:rPr>
          <w:rFonts w:cs="Arial"/>
          <w:sz w:val="24"/>
        </w:rPr>
      </w:pPr>
    </w:p>
    <w:p w14:paraId="18B0D9E0" w14:textId="1D79549D" w:rsidR="0047143F" w:rsidRDefault="001F2289">
      <w:pPr>
        <w:spacing w:after="0" w:line="240" w:lineRule="auto"/>
      </w:pPr>
      <w:r>
        <w:rPr>
          <w:rFonts w:cs="Arial"/>
          <w:sz w:val="24"/>
        </w:rPr>
        <w:t>All complaints must be raised within three months of an incident or event.  Where a series of associated incidents have occurred, the complaint must be raised within three months of the last of these incidents.</w:t>
      </w:r>
      <w:r w:rsidR="00935846">
        <w:rPr>
          <w:rFonts w:cs="Arial"/>
          <w:sz w:val="24"/>
        </w:rPr>
        <w:t xml:space="preserve">  </w:t>
      </w:r>
      <w:r w:rsidR="005A60F0">
        <w:rPr>
          <w:rFonts w:cs="Arial"/>
          <w:sz w:val="24"/>
        </w:rPr>
        <w:t xml:space="preserve">Kenilworth Primary School </w:t>
      </w:r>
      <w:r>
        <w:rPr>
          <w:rFonts w:cs="Arial"/>
          <w:sz w:val="24"/>
        </w:rPr>
        <w:t xml:space="preserve">will consider exercising the discretion to consider matters raised outside of this timeframe, only if the </w:t>
      </w:r>
      <w:r w:rsidR="00942FAF">
        <w:rPr>
          <w:rFonts w:cs="Arial"/>
          <w:sz w:val="24"/>
        </w:rPr>
        <w:t>School</w:t>
      </w:r>
      <w:r>
        <w:rPr>
          <w:rFonts w:cs="Arial"/>
          <w:sz w:val="24"/>
        </w:rPr>
        <w:t xml:space="preserve"> deems that exceptional circumstances apply.  To enable the </w:t>
      </w:r>
      <w:r w:rsidR="00942FAF">
        <w:rPr>
          <w:rFonts w:cs="Arial"/>
          <w:sz w:val="24"/>
        </w:rPr>
        <w:t>School</w:t>
      </w:r>
      <w:r>
        <w:rPr>
          <w:rFonts w:cs="Arial"/>
          <w:sz w:val="24"/>
        </w:rPr>
        <w:t xml:space="preserve"> to make this decision, the complainant will be asked to explain their reasons as to why they have taken longer than three months to raise their complaint.  If the complainant does not provide any explanation or the </w:t>
      </w:r>
      <w:r w:rsidR="00942FAF">
        <w:rPr>
          <w:rFonts w:cs="Arial"/>
          <w:sz w:val="24"/>
        </w:rPr>
        <w:t>School</w:t>
      </w:r>
      <w:r>
        <w:rPr>
          <w:rFonts w:cs="Arial"/>
          <w:sz w:val="24"/>
        </w:rPr>
        <w:t xml:space="preserve"> deems that the explanation given is not compelling or exceptional enough to warrant the issue(s) being investigated as a late complaint, the </w:t>
      </w:r>
      <w:r w:rsidR="00942FAF">
        <w:rPr>
          <w:rFonts w:cs="Arial"/>
          <w:sz w:val="24"/>
        </w:rPr>
        <w:t>School</w:t>
      </w:r>
      <w:r>
        <w:rPr>
          <w:rFonts w:cs="Arial"/>
          <w:sz w:val="24"/>
        </w:rPr>
        <w:t xml:space="preserve"> will confirm this in writing and take no further action.</w:t>
      </w:r>
    </w:p>
    <w:p w14:paraId="53A3350D" w14:textId="77777777" w:rsidR="0047143F" w:rsidRDefault="0047143F">
      <w:pPr>
        <w:pStyle w:val="Heading2"/>
        <w:spacing w:before="0" w:after="0"/>
        <w:rPr>
          <w:color w:val="auto"/>
          <w:sz w:val="28"/>
          <w:szCs w:val="28"/>
          <w:u w:val="single"/>
        </w:rPr>
      </w:pPr>
    </w:p>
    <w:p w14:paraId="373702EC" w14:textId="77777777" w:rsidR="0047143F" w:rsidRDefault="001F2289">
      <w:pPr>
        <w:pStyle w:val="Heading2"/>
        <w:spacing w:before="0" w:after="0"/>
        <w:rPr>
          <w:color w:val="auto"/>
          <w:sz w:val="28"/>
          <w:szCs w:val="28"/>
          <w:u w:val="single"/>
        </w:rPr>
      </w:pPr>
      <w:r>
        <w:rPr>
          <w:color w:val="auto"/>
          <w:sz w:val="28"/>
          <w:szCs w:val="28"/>
          <w:u w:val="single"/>
        </w:rPr>
        <w:t>Complaints received outside of term time</w:t>
      </w:r>
    </w:p>
    <w:p w14:paraId="5477F159" w14:textId="77777777" w:rsidR="0047143F" w:rsidRDefault="0047143F">
      <w:pPr>
        <w:spacing w:after="0" w:line="240" w:lineRule="auto"/>
        <w:rPr>
          <w:rFonts w:cs="Arial"/>
          <w:u w:val="single"/>
        </w:rPr>
      </w:pPr>
    </w:p>
    <w:p w14:paraId="1872C677" w14:textId="29A3D4FA" w:rsidR="0047143F" w:rsidRPr="00935846" w:rsidRDefault="005A60F0">
      <w:pPr>
        <w:spacing w:after="0" w:line="240" w:lineRule="auto"/>
        <w:rPr>
          <w:sz w:val="24"/>
        </w:rPr>
      </w:pPr>
      <w:r>
        <w:rPr>
          <w:rFonts w:cs="Arial"/>
          <w:sz w:val="24"/>
        </w:rPr>
        <w:t>Kenilworth Primary School</w:t>
      </w:r>
      <w:r w:rsidRPr="00935846">
        <w:rPr>
          <w:rFonts w:cs="Arial"/>
          <w:sz w:val="24"/>
        </w:rPr>
        <w:t xml:space="preserve"> </w:t>
      </w:r>
      <w:r w:rsidR="001F2289" w:rsidRPr="00935846">
        <w:rPr>
          <w:rFonts w:cs="Arial"/>
          <w:sz w:val="24"/>
        </w:rPr>
        <w:t xml:space="preserve">will consider any complaints made outside of term time to have been received on the first </w:t>
      </w:r>
      <w:r w:rsidR="00942FAF">
        <w:rPr>
          <w:rFonts w:cs="Arial"/>
          <w:sz w:val="24"/>
        </w:rPr>
        <w:t>School</w:t>
      </w:r>
      <w:r w:rsidR="001F2289" w:rsidRPr="00935846">
        <w:rPr>
          <w:rFonts w:cs="Arial"/>
          <w:sz w:val="24"/>
        </w:rPr>
        <w:t xml:space="preserve"> day after the holiday period.  The </w:t>
      </w:r>
      <w:r w:rsidR="00942FAF">
        <w:rPr>
          <w:rFonts w:cs="Arial"/>
          <w:sz w:val="24"/>
        </w:rPr>
        <w:t>School</w:t>
      </w:r>
      <w:r w:rsidR="001F2289" w:rsidRPr="00935846">
        <w:rPr>
          <w:rFonts w:cs="Arial"/>
          <w:sz w:val="24"/>
        </w:rPr>
        <w:t xml:space="preserve"> will send the complainant an acknowledgement of their complaint, confirming the date of receipt, what will happen next and the timescale </w:t>
      </w:r>
      <w:r w:rsidR="00935846" w:rsidRPr="00935846">
        <w:rPr>
          <w:rFonts w:cs="Arial"/>
          <w:sz w:val="24"/>
        </w:rPr>
        <w:t xml:space="preserve">that applies.  </w:t>
      </w:r>
      <w:r w:rsidR="001F2289" w:rsidRPr="00935846">
        <w:rPr>
          <w:rFonts w:cs="Arial"/>
          <w:sz w:val="24"/>
        </w:rPr>
        <w:t>This will differ depending on what stage of the complaints process has been reached.</w:t>
      </w:r>
    </w:p>
    <w:p w14:paraId="063482A0" w14:textId="77777777" w:rsidR="0047143F" w:rsidRDefault="0047143F">
      <w:pPr>
        <w:pStyle w:val="Heading2"/>
        <w:spacing w:before="0" w:after="0"/>
        <w:rPr>
          <w:color w:val="auto"/>
          <w:sz w:val="24"/>
          <w:szCs w:val="24"/>
          <w:u w:val="single"/>
        </w:rPr>
      </w:pPr>
    </w:p>
    <w:p w14:paraId="2783DADD" w14:textId="77777777" w:rsidR="0047143F" w:rsidRDefault="001F2289">
      <w:pPr>
        <w:pStyle w:val="Heading2"/>
        <w:spacing w:before="0" w:after="0"/>
        <w:rPr>
          <w:color w:val="auto"/>
          <w:sz w:val="28"/>
          <w:szCs w:val="28"/>
          <w:u w:val="single"/>
        </w:rPr>
      </w:pPr>
      <w:r>
        <w:rPr>
          <w:color w:val="auto"/>
          <w:sz w:val="28"/>
          <w:szCs w:val="28"/>
          <w:u w:val="single"/>
        </w:rPr>
        <w:t xml:space="preserve">Scope of this Complaints </w:t>
      </w:r>
      <w:r w:rsidR="00935846">
        <w:rPr>
          <w:color w:val="auto"/>
          <w:sz w:val="28"/>
          <w:szCs w:val="28"/>
          <w:u w:val="single"/>
        </w:rPr>
        <w:t xml:space="preserve">Policy and </w:t>
      </w:r>
      <w:r>
        <w:rPr>
          <w:color w:val="auto"/>
          <w:sz w:val="28"/>
          <w:szCs w:val="28"/>
          <w:u w:val="single"/>
        </w:rPr>
        <w:t>Procedure</w:t>
      </w:r>
    </w:p>
    <w:p w14:paraId="0870269B" w14:textId="77777777" w:rsidR="0047143F" w:rsidRDefault="0047143F">
      <w:pPr>
        <w:spacing w:after="0" w:line="240" w:lineRule="auto"/>
        <w:rPr>
          <w:rFonts w:cs="Arial"/>
        </w:rPr>
      </w:pPr>
    </w:p>
    <w:p w14:paraId="13F1CF24" w14:textId="04A05545" w:rsidR="0047143F" w:rsidRDefault="001F2289">
      <w:pPr>
        <w:spacing w:after="0" w:line="240" w:lineRule="auto"/>
        <w:rPr>
          <w:rFonts w:cs="Arial"/>
          <w:sz w:val="24"/>
        </w:rPr>
      </w:pPr>
      <w:r w:rsidRPr="00935846">
        <w:rPr>
          <w:rFonts w:cs="Arial"/>
          <w:sz w:val="24"/>
        </w:rPr>
        <w:t>This policy and procedure only applies to complaints about the provision of facilities or services b</w:t>
      </w:r>
      <w:r w:rsidR="00935846" w:rsidRPr="00935846">
        <w:rPr>
          <w:rFonts w:cs="Arial"/>
          <w:sz w:val="24"/>
        </w:rPr>
        <w:t xml:space="preserve">y </w:t>
      </w:r>
      <w:r w:rsidR="005A60F0">
        <w:rPr>
          <w:rFonts w:cs="Arial"/>
          <w:sz w:val="24"/>
        </w:rPr>
        <w:t>Kenilworth Primary School</w:t>
      </w:r>
    </w:p>
    <w:p w14:paraId="15F3E21B" w14:textId="77777777" w:rsidR="005A60F0" w:rsidRDefault="005A60F0">
      <w:pPr>
        <w:spacing w:after="0" w:line="240" w:lineRule="auto"/>
      </w:pPr>
    </w:p>
    <w:p w14:paraId="3EA454B2" w14:textId="77777777" w:rsidR="0047143F" w:rsidRDefault="001F2289">
      <w:pPr>
        <w:tabs>
          <w:tab w:val="left" w:pos="426"/>
        </w:tabs>
        <w:spacing w:after="0" w:line="240" w:lineRule="auto"/>
        <w:ind w:left="426" w:hanging="426"/>
        <w:rPr>
          <w:rFonts w:cs="Arial"/>
          <w:sz w:val="24"/>
          <w:u w:val="single"/>
        </w:rPr>
      </w:pPr>
      <w:r>
        <w:rPr>
          <w:rFonts w:cs="Arial"/>
          <w:sz w:val="24"/>
          <w:u w:val="single"/>
        </w:rPr>
        <w:t>Some examples of issues that may be complained about are as follows:</w:t>
      </w:r>
    </w:p>
    <w:p w14:paraId="4152087B" w14:textId="77777777" w:rsidR="0047143F" w:rsidRDefault="0047143F">
      <w:pPr>
        <w:spacing w:after="0" w:line="240" w:lineRule="auto"/>
        <w:ind w:left="720"/>
        <w:rPr>
          <w:rFonts w:cs="Arial"/>
          <w:sz w:val="24"/>
        </w:rPr>
      </w:pPr>
    </w:p>
    <w:p w14:paraId="031C2C08" w14:textId="77777777" w:rsidR="0047143F" w:rsidRDefault="001F2289">
      <w:pPr>
        <w:numPr>
          <w:ilvl w:val="0"/>
          <w:numId w:val="17"/>
        </w:numPr>
        <w:suppressAutoHyphens w:val="0"/>
        <w:spacing w:after="0" w:line="240" w:lineRule="auto"/>
        <w:textAlignment w:val="auto"/>
        <w:rPr>
          <w:rFonts w:cs="Arial"/>
          <w:sz w:val="24"/>
        </w:rPr>
      </w:pPr>
      <w:r>
        <w:rPr>
          <w:rFonts w:cs="Arial"/>
          <w:sz w:val="24"/>
        </w:rPr>
        <w:t xml:space="preserve">Complaints from individuals, including members of the public, about the provision of facilities or services by the </w:t>
      </w:r>
      <w:r w:rsidR="00942FAF">
        <w:rPr>
          <w:rFonts w:cs="Arial"/>
          <w:sz w:val="24"/>
        </w:rPr>
        <w:t>School</w:t>
      </w:r>
      <w:r>
        <w:rPr>
          <w:rFonts w:cs="Arial"/>
          <w:sz w:val="24"/>
        </w:rPr>
        <w:t>.</w:t>
      </w:r>
    </w:p>
    <w:p w14:paraId="6AD1DE1C" w14:textId="77777777" w:rsidR="0047143F" w:rsidRDefault="001F2289">
      <w:pPr>
        <w:numPr>
          <w:ilvl w:val="0"/>
          <w:numId w:val="17"/>
        </w:numPr>
        <w:suppressAutoHyphens w:val="0"/>
        <w:spacing w:after="0" w:line="240" w:lineRule="auto"/>
        <w:textAlignment w:val="auto"/>
      </w:pPr>
      <w:r>
        <w:rPr>
          <w:rFonts w:cs="Arial"/>
          <w:sz w:val="24"/>
        </w:rPr>
        <w:t xml:space="preserve">Issues from parents or carers of children who attend the </w:t>
      </w:r>
      <w:r w:rsidR="00942FAF">
        <w:rPr>
          <w:rFonts w:cs="Arial"/>
          <w:sz w:val="24"/>
        </w:rPr>
        <w:t>School</w:t>
      </w:r>
      <w:r>
        <w:rPr>
          <w:rFonts w:cs="Arial"/>
          <w:sz w:val="24"/>
        </w:rPr>
        <w:t xml:space="preserve">. </w:t>
      </w:r>
    </w:p>
    <w:p w14:paraId="1042C2A7" w14:textId="77777777" w:rsidR="0047143F" w:rsidRDefault="001F2289">
      <w:pPr>
        <w:numPr>
          <w:ilvl w:val="0"/>
          <w:numId w:val="17"/>
        </w:numPr>
        <w:suppressAutoHyphens w:val="0"/>
        <w:spacing w:after="0" w:line="240" w:lineRule="auto"/>
        <w:textAlignment w:val="auto"/>
      </w:pPr>
      <w:r>
        <w:rPr>
          <w:rFonts w:cs="Arial"/>
          <w:sz w:val="24"/>
        </w:rPr>
        <w:t>Complaints regarding pupil welfare and wellbeing.</w:t>
      </w:r>
    </w:p>
    <w:p w14:paraId="6C32290D" w14:textId="77777777" w:rsidR="0047143F" w:rsidRDefault="001F2289">
      <w:pPr>
        <w:numPr>
          <w:ilvl w:val="0"/>
          <w:numId w:val="17"/>
        </w:numPr>
        <w:suppressAutoHyphens w:val="0"/>
        <w:spacing w:after="0" w:line="240" w:lineRule="auto"/>
        <w:textAlignment w:val="auto"/>
      </w:pPr>
      <w:r>
        <w:rPr>
          <w:rFonts w:cs="Arial"/>
          <w:sz w:val="24"/>
        </w:rPr>
        <w:t>Complaints regarding bullying.</w:t>
      </w:r>
    </w:p>
    <w:p w14:paraId="5B5DD441" w14:textId="77777777" w:rsidR="0047143F" w:rsidRDefault="001F2289">
      <w:pPr>
        <w:numPr>
          <w:ilvl w:val="0"/>
          <w:numId w:val="17"/>
        </w:numPr>
        <w:suppressAutoHyphens w:val="0"/>
        <w:spacing w:after="0" w:line="240" w:lineRule="auto"/>
        <w:textAlignment w:val="auto"/>
      </w:pPr>
      <w:r>
        <w:rPr>
          <w:rFonts w:cs="Arial"/>
          <w:sz w:val="24"/>
        </w:rPr>
        <w:t>Complaints regarding staff behaviour.</w:t>
      </w:r>
    </w:p>
    <w:p w14:paraId="39A49742" w14:textId="77777777" w:rsidR="0047143F" w:rsidRDefault="001F2289">
      <w:pPr>
        <w:numPr>
          <w:ilvl w:val="0"/>
          <w:numId w:val="17"/>
        </w:numPr>
        <w:suppressAutoHyphens w:val="0"/>
        <w:spacing w:after="0" w:line="240" w:lineRule="auto"/>
        <w:textAlignment w:val="auto"/>
      </w:pPr>
      <w:r>
        <w:rPr>
          <w:rFonts w:cs="Arial"/>
          <w:sz w:val="24"/>
        </w:rPr>
        <w:t>A Governor complaining about a member of Staff.</w:t>
      </w:r>
    </w:p>
    <w:p w14:paraId="7A4B8A0D" w14:textId="77777777" w:rsidR="0047143F" w:rsidRDefault="001F2289">
      <w:pPr>
        <w:numPr>
          <w:ilvl w:val="0"/>
          <w:numId w:val="17"/>
        </w:numPr>
        <w:suppressAutoHyphens w:val="0"/>
        <w:spacing w:after="0" w:line="240" w:lineRule="auto"/>
        <w:textAlignment w:val="auto"/>
      </w:pPr>
      <w:r>
        <w:rPr>
          <w:rFonts w:cs="Arial"/>
          <w:sz w:val="24"/>
        </w:rPr>
        <w:t>A member of Staff complaining about a Governor.</w:t>
      </w:r>
    </w:p>
    <w:p w14:paraId="3EFC1513" w14:textId="77777777" w:rsidR="0047143F" w:rsidRDefault="001F2289">
      <w:pPr>
        <w:numPr>
          <w:ilvl w:val="0"/>
          <w:numId w:val="17"/>
        </w:numPr>
        <w:suppressAutoHyphens w:val="0"/>
        <w:spacing w:after="0" w:line="240" w:lineRule="auto"/>
        <w:textAlignment w:val="auto"/>
      </w:pPr>
      <w:r>
        <w:rPr>
          <w:rFonts w:cs="Arial"/>
          <w:sz w:val="24"/>
        </w:rPr>
        <w:t>A Governor complaining about another Governor.</w:t>
      </w:r>
    </w:p>
    <w:p w14:paraId="67C15995" w14:textId="77777777" w:rsidR="0047143F" w:rsidRDefault="001F2289">
      <w:pPr>
        <w:numPr>
          <w:ilvl w:val="0"/>
          <w:numId w:val="17"/>
        </w:numPr>
        <w:suppressAutoHyphens w:val="0"/>
        <w:spacing w:after="0" w:line="240" w:lineRule="auto"/>
        <w:textAlignment w:val="auto"/>
        <w:rPr>
          <w:rFonts w:cs="Arial"/>
          <w:sz w:val="24"/>
        </w:rPr>
      </w:pPr>
      <w:r>
        <w:rPr>
          <w:rFonts w:cs="Arial"/>
          <w:sz w:val="24"/>
        </w:rPr>
        <w:t xml:space="preserve">Complaints about the </w:t>
      </w:r>
      <w:r w:rsidR="00942FAF">
        <w:rPr>
          <w:rFonts w:cs="Arial"/>
          <w:sz w:val="24"/>
        </w:rPr>
        <w:t>School</w:t>
      </w:r>
      <w:r>
        <w:rPr>
          <w:rFonts w:cs="Arial"/>
          <w:sz w:val="24"/>
        </w:rPr>
        <w:t>’s handling of a Subject Access Request (SAR) or a Freedom of Information (FOI) Request.</w:t>
      </w:r>
    </w:p>
    <w:p w14:paraId="7F96A79B" w14:textId="77777777" w:rsidR="0047143F" w:rsidRDefault="0047143F">
      <w:pPr>
        <w:tabs>
          <w:tab w:val="left" w:pos="360"/>
        </w:tabs>
        <w:spacing w:after="0" w:line="240" w:lineRule="auto"/>
        <w:rPr>
          <w:rFonts w:cs="Arial"/>
          <w:sz w:val="24"/>
        </w:rPr>
      </w:pPr>
    </w:p>
    <w:p w14:paraId="51A8D686" w14:textId="77777777" w:rsidR="0047143F" w:rsidRDefault="001F2289">
      <w:pPr>
        <w:tabs>
          <w:tab w:val="left" w:pos="360"/>
        </w:tabs>
        <w:spacing w:after="0" w:line="240" w:lineRule="auto"/>
        <w:rPr>
          <w:rFonts w:cs="Arial"/>
          <w:sz w:val="24"/>
          <w:u w:val="single"/>
        </w:rPr>
      </w:pPr>
      <w:r>
        <w:rPr>
          <w:rFonts w:cs="Arial"/>
          <w:sz w:val="24"/>
          <w:u w:val="single"/>
        </w:rPr>
        <w:t>The following matters cannot be dealt with as a formal complaint:</w:t>
      </w:r>
    </w:p>
    <w:p w14:paraId="553ABE33" w14:textId="77777777" w:rsidR="0047143F" w:rsidRDefault="0047143F">
      <w:pPr>
        <w:tabs>
          <w:tab w:val="left" w:pos="360"/>
        </w:tabs>
        <w:spacing w:after="0" w:line="240" w:lineRule="auto"/>
        <w:ind w:left="426" w:hanging="11"/>
        <w:rPr>
          <w:rFonts w:cs="Arial"/>
          <w:sz w:val="24"/>
          <w:u w:val="single"/>
        </w:rPr>
      </w:pPr>
    </w:p>
    <w:p w14:paraId="499F9D78" w14:textId="77777777" w:rsidR="0047143F" w:rsidRDefault="001F2289">
      <w:pPr>
        <w:numPr>
          <w:ilvl w:val="0"/>
          <w:numId w:val="17"/>
        </w:numPr>
        <w:suppressAutoHyphens w:val="0"/>
        <w:spacing w:after="0" w:line="240" w:lineRule="auto"/>
        <w:textAlignment w:val="auto"/>
      </w:pPr>
      <w:r>
        <w:rPr>
          <w:rFonts w:cs="Arial"/>
          <w:sz w:val="24"/>
        </w:rPr>
        <w:t xml:space="preserve">Complaints about pupil behaviour outside of </w:t>
      </w:r>
      <w:r w:rsidR="00942FAF">
        <w:rPr>
          <w:rFonts w:cs="Arial"/>
          <w:sz w:val="24"/>
        </w:rPr>
        <w:t>School</w:t>
      </w:r>
      <w:r>
        <w:rPr>
          <w:rFonts w:cs="Arial"/>
          <w:sz w:val="24"/>
        </w:rPr>
        <w:t xml:space="preserve"> hours, e.g. weekends and holiday periods – such issues are not the </w:t>
      </w:r>
      <w:r w:rsidR="00942FAF">
        <w:rPr>
          <w:rFonts w:cs="Arial"/>
          <w:sz w:val="24"/>
        </w:rPr>
        <w:t>School</w:t>
      </w:r>
      <w:r>
        <w:rPr>
          <w:rFonts w:cs="Arial"/>
          <w:sz w:val="24"/>
        </w:rPr>
        <w:t>’s responsibility.</w:t>
      </w:r>
    </w:p>
    <w:p w14:paraId="0B68D080" w14:textId="77777777" w:rsidR="0047143F" w:rsidRDefault="001F2289">
      <w:pPr>
        <w:numPr>
          <w:ilvl w:val="0"/>
          <w:numId w:val="17"/>
        </w:numPr>
        <w:suppressAutoHyphens w:val="0"/>
        <w:spacing w:after="0" w:line="240" w:lineRule="auto"/>
        <w:textAlignment w:val="auto"/>
      </w:pPr>
      <w:r>
        <w:rPr>
          <w:rFonts w:cs="Arial"/>
          <w:sz w:val="24"/>
        </w:rPr>
        <w:t xml:space="preserve">Complaints regarding third parties using or hiring </w:t>
      </w:r>
      <w:r w:rsidR="00942FAF">
        <w:rPr>
          <w:rFonts w:cs="Arial"/>
          <w:sz w:val="24"/>
        </w:rPr>
        <w:t>School</w:t>
      </w:r>
      <w:r>
        <w:rPr>
          <w:rFonts w:cs="Arial"/>
          <w:sz w:val="24"/>
        </w:rPr>
        <w:t xml:space="preserve"> premises – third party providers should have their own complaints process and you should contact them directly.</w:t>
      </w:r>
    </w:p>
    <w:p w14:paraId="48565FAA" w14:textId="4A8A4868" w:rsidR="008A0B3D" w:rsidRPr="008A0B3D" w:rsidRDefault="001F2289" w:rsidP="008A0B3D">
      <w:pPr>
        <w:numPr>
          <w:ilvl w:val="0"/>
          <w:numId w:val="17"/>
        </w:numPr>
        <w:suppressAutoHyphens w:val="0"/>
        <w:spacing w:after="0" w:line="240" w:lineRule="auto"/>
        <w:textAlignment w:val="auto"/>
      </w:pPr>
      <w:r>
        <w:rPr>
          <w:rFonts w:cs="Arial"/>
          <w:sz w:val="24"/>
        </w:rPr>
        <w:t xml:space="preserve">Complaints about the </w:t>
      </w:r>
      <w:r w:rsidR="00942FAF">
        <w:rPr>
          <w:rFonts w:cs="Arial"/>
          <w:sz w:val="24"/>
        </w:rPr>
        <w:t>School</w:t>
      </w:r>
      <w:r>
        <w:rPr>
          <w:rFonts w:cs="Arial"/>
          <w:sz w:val="24"/>
        </w:rPr>
        <w:t xml:space="preserve"> carrying out a statutory duty, e.g. making a Child Protection referral – the </w:t>
      </w:r>
      <w:r w:rsidR="00942FAF">
        <w:rPr>
          <w:rFonts w:cs="Arial"/>
          <w:sz w:val="24"/>
        </w:rPr>
        <w:t>School</w:t>
      </w:r>
      <w:r>
        <w:rPr>
          <w:rFonts w:cs="Arial"/>
          <w:sz w:val="24"/>
        </w:rPr>
        <w:t>’s complaints process cannot be invoked to stop it from doing something it has a duty to do.</w:t>
      </w:r>
    </w:p>
    <w:p w14:paraId="7589C235" w14:textId="77777777" w:rsidR="008A0B3D" w:rsidRDefault="008A0B3D" w:rsidP="008A0B3D">
      <w:pPr>
        <w:suppressAutoHyphens w:val="0"/>
        <w:spacing w:after="0" w:line="240" w:lineRule="auto"/>
        <w:textAlignment w:val="auto"/>
      </w:pPr>
    </w:p>
    <w:p w14:paraId="380B355D" w14:textId="77777777" w:rsidR="0047143F" w:rsidRDefault="001F2289">
      <w:pPr>
        <w:numPr>
          <w:ilvl w:val="0"/>
          <w:numId w:val="17"/>
        </w:numPr>
        <w:suppressAutoHyphens w:val="0"/>
        <w:spacing w:after="0" w:line="240" w:lineRule="auto"/>
        <w:textAlignment w:val="auto"/>
        <w:rPr>
          <w:rFonts w:cs="Arial"/>
          <w:sz w:val="24"/>
        </w:rPr>
      </w:pPr>
      <w:r>
        <w:rPr>
          <w:rFonts w:cs="Arial"/>
          <w:sz w:val="24"/>
        </w:rPr>
        <w:lastRenderedPageBreak/>
        <w:t xml:space="preserve">Matters likely to require a Child Protection Investigation – Complaints about Child Protection matters are handled under the </w:t>
      </w:r>
      <w:r w:rsidR="00942FAF">
        <w:rPr>
          <w:rFonts w:cs="Arial"/>
          <w:sz w:val="24"/>
        </w:rPr>
        <w:t>School</w:t>
      </w:r>
      <w:r>
        <w:rPr>
          <w:rFonts w:cs="Arial"/>
          <w:sz w:val="24"/>
        </w:rPr>
        <w:t>’s Child Protection and Safeguarding Policy and in accordance with relevant statutory guidance.</w:t>
      </w:r>
    </w:p>
    <w:p w14:paraId="210B060E" w14:textId="77777777" w:rsidR="0047143F" w:rsidRDefault="001F2289">
      <w:pPr>
        <w:numPr>
          <w:ilvl w:val="0"/>
          <w:numId w:val="17"/>
        </w:numPr>
        <w:suppressAutoHyphens w:val="0"/>
        <w:spacing w:after="0" w:line="240" w:lineRule="auto"/>
        <w:textAlignment w:val="auto"/>
      </w:pPr>
      <w:r>
        <w:rPr>
          <w:rFonts w:cs="Arial"/>
          <w:sz w:val="24"/>
        </w:rPr>
        <w:t>A member of staff complaining about another member of staff –</w:t>
      </w:r>
      <w:r w:rsidR="00942FAF">
        <w:rPr>
          <w:rFonts w:cs="Arial"/>
          <w:sz w:val="24"/>
        </w:rPr>
        <w:t xml:space="preserve"> r</w:t>
      </w:r>
      <w:r>
        <w:rPr>
          <w:rFonts w:cs="Arial"/>
          <w:sz w:val="24"/>
        </w:rPr>
        <w:t xml:space="preserve">efer to the </w:t>
      </w:r>
      <w:r w:rsidR="00942FAF">
        <w:rPr>
          <w:rFonts w:cs="Arial"/>
          <w:sz w:val="24"/>
        </w:rPr>
        <w:t>School</w:t>
      </w:r>
      <w:r>
        <w:rPr>
          <w:rFonts w:cs="Arial"/>
          <w:sz w:val="24"/>
        </w:rPr>
        <w:t xml:space="preserve">’s Internal Grievance Procedures. </w:t>
      </w:r>
    </w:p>
    <w:p w14:paraId="3EF415B0" w14:textId="77777777" w:rsidR="0047143F" w:rsidRDefault="001F2289">
      <w:pPr>
        <w:numPr>
          <w:ilvl w:val="0"/>
          <w:numId w:val="17"/>
        </w:numPr>
        <w:tabs>
          <w:tab w:val="left" w:pos="-1800"/>
        </w:tabs>
        <w:suppressAutoHyphens w:val="0"/>
        <w:spacing w:after="0" w:line="240" w:lineRule="auto"/>
        <w:textAlignment w:val="auto"/>
      </w:pPr>
      <w:r>
        <w:rPr>
          <w:rFonts w:cs="Arial"/>
          <w:sz w:val="24"/>
        </w:rPr>
        <w:t xml:space="preserve">A member of staff complaining about an action or a decision of the </w:t>
      </w:r>
      <w:r w:rsidR="00942FAF">
        <w:rPr>
          <w:rFonts w:cs="Arial"/>
          <w:sz w:val="24"/>
        </w:rPr>
        <w:t>School</w:t>
      </w:r>
      <w:r>
        <w:rPr>
          <w:rFonts w:cs="Arial"/>
          <w:sz w:val="24"/>
        </w:rPr>
        <w:t>’s Full Governing Body - the Governing Body will have already given the matter full consideration.</w:t>
      </w:r>
    </w:p>
    <w:p w14:paraId="34F0C92B" w14:textId="77777777" w:rsidR="0047143F" w:rsidRDefault="001F2289">
      <w:pPr>
        <w:numPr>
          <w:ilvl w:val="0"/>
          <w:numId w:val="17"/>
        </w:numPr>
        <w:suppressAutoHyphens w:val="0"/>
        <w:spacing w:after="0" w:line="240" w:lineRule="auto"/>
        <w:textAlignment w:val="auto"/>
      </w:pPr>
      <w:r>
        <w:rPr>
          <w:rFonts w:cs="Arial"/>
          <w:sz w:val="24"/>
        </w:rPr>
        <w:t>Whistleblowing –</w:t>
      </w:r>
      <w:r w:rsidR="00942FAF">
        <w:rPr>
          <w:rFonts w:cs="Arial"/>
          <w:sz w:val="24"/>
        </w:rPr>
        <w:t xml:space="preserve"> r</w:t>
      </w:r>
      <w:r>
        <w:rPr>
          <w:rFonts w:cs="Arial"/>
          <w:sz w:val="24"/>
        </w:rPr>
        <w:t xml:space="preserve">efer to the </w:t>
      </w:r>
      <w:r w:rsidR="00942FAF">
        <w:rPr>
          <w:rFonts w:cs="Arial"/>
          <w:sz w:val="24"/>
        </w:rPr>
        <w:t>School</w:t>
      </w:r>
      <w:r>
        <w:rPr>
          <w:rFonts w:cs="Arial"/>
          <w:sz w:val="24"/>
        </w:rPr>
        <w:t xml:space="preserve">’s Internal Whistleblowing Procedure for all employees, including temporary staff and contractors.  The Secretary of State for Education is the prescribed person for matters relating to education for </w:t>
      </w:r>
      <w:proofErr w:type="spellStart"/>
      <w:r>
        <w:rPr>
          <w:rFonts w:cs="Arial"/>
          <w:sz w:val="24"/>
        </w:rPr>
        <w:t>Whilstleblowing</w:t>
      </w:r>
      <w:proofErr w:type="spellEnd"/>
      <w:r>
        <w:rPr>
          <w:rFonts w:cs="Arial"/>
          <w:sz w:val="24"/>
        </w:rPr>
        <w:t xml:space="preserve"> in education who do not wish to raise matters directly with their employer.  Referrals can be made at </w:t>
      </w:r>
      <w:hyperlink r:id="rId11" w:history="1">
        <w:r>
          <w:rPr>
            <w:rStyle w:val="Hyperlink"/>
            <w:rFonts w:cs="Arial"/>
          </w:rPr>
          <w:t>www.education.gov.uk/contactus</w:t>
        </w:r>
      </w:hyperlink>
    </w:p>
    <w:p w14:paraId="1462545C" w14:textId="77777777" w:rsidR="0047143F" w:rsidRDefault="001F2289">
      <w:pPr>
        <w:numPr>
          <w:ilvl w:val="0"/>
          <w:numId w:val="17"/>
        </w:numPr>
        <w:suppressAutoHyphens w:val="0"/>
        <w:spacing w:after="0" w:line="240" w:lineRule="auto"/>
        <w:textAlignment w:val="auto"/>
      </w:pPr>
      <w:r>
        <w:rPr>
          <w:rFonts w:cs="Arial"/>
          <w:sz w:val="24"/>
        </w:rPr>
        <w:t xml:space="preserve">Complaints regarding internal management decisions, e.g. Class and Teacher Allocations and </w:t>
      </w:r>
      <w:r w:rsidR="00942FAF">
        <w:rPr>
          <w:rFonts w:cs="Arial"/>
          <w:sz w:val="24"/>
        </w:rPr>
        <w:t>School</w:t>
      </w:r>
      <w:r>
        <w:rPr>
          <w:rFonts w:cs="Arial"/>
          <w:sz w:val="24"/>
        </w:rPr>
        <w:t xml:space="preserve"> Session Time changes.</w:t>
      </w:r>
    </w:p>
    <w:p w14:paraId="1B4B09D1" w14:textId="77777777" w:rsidR="0047143F" w:rsidRDefault="001F2289">
      <w:pPr>
        <w:numPr>
          <w:ilvl w:val="0"/>
          <w:numId w:val="17"/>
        </w:numPr>
        <w:suppressAutoHyphens w:val="0"/>
        <w:spacing w:after="0" w:line="240" w:lineRule="auto"/>
        <w:textAlignment w:val="auto"/>
      </w:pPr>
      <w:r>
        <w:rPr>
          <w:rFonts w:cs="Arial"/>
          <w:sz w:val="24"/>
        </w:rPr>
        <w:t>National Curriculum content –</w:t>
      </w:r>
      <w:r w:rsidR="00942FAF">
        <w:rPr>
          <w:rFonts w:cs="Arial"/>
          <w:sz w:val="24"/>
        </w:rPr>
        <w:t xml:space="preserve"> c</w:t>
      </w:r>
      <w:r>
        <w:rPr>
          <w:rFonts w:cs="Arial"/>
          <w:sz w:val="24"/>
        </w:rPr>
        <w:t xml:space="preserve">ontact the Department for Education at </w:t>
      </w:r>
      <w:hyperlink r:id="rId12" w:history="1">
        <w:r>
          <w:rPr>
            <w:rStyle w:val="Hyperlink"/>
            <w:rFonts w:cs="Arial"/>
          </w:rPr>
          <w:t>www.education.gov.uk/contactus</w:t>
        </w:r>
      </w:hyperlink>
    </w:p>
    <w:p w14:paraId="28C459D7" w14:textId="77777777" w:rsidR="0047143F" w:rsidRDefault="001F2289">
      <w:pPr>
        <w:numPr>
          <w:ilvl w:val="0"/>
          <w:numId w:val="17"/>
        </w:numPr>
        <w:suppressAutoHyphens w:val="0"/>
        <w:spacing w:after="0" w:line="240" w:lineRule="auto"/>
        <w:textAlignment w:val="auto"/>
      </w:pPr>
      <w:r>
        <w:rPr>
          <w:rFonts w:cs="Arial"/>
          <w:sz w:val="24"/>
        </w:rPr>
        <w:t>Complaints about a decision or process that has been subject to a full consultation and subsequently approved by the Full Governing Body – the Governing Body has already given the matter full consideration and respondents have had the opportunity through the consultation process to put forward their views.</w:t>
      </w:r>
    </w:p>
    <w:p w14:paraId="0FB74874" w14:textId="77777777" w:rsidR="0047143F" w:rsidRDefault="001F2289">
      <w:pPr>
        <w:numPr>
          <w:ilvl w:val="0"/>
          <w:numId w:val="17"/>
        </w:numPr>
        <w:suppressAutoHyphens w:val="0"/>
        <w:spacing w:after="0" w:line="240" w:lineRule="auto"/>
        <w:textAlignment w:val="auto"/>
      </w:pPr>
      <w:r>
        <w:rPr>
          <w:rFonts w:cs="Arial"/>
          <w:sz w:val="24"/>
        </w:rPr>
        <w:t xml:space="preserve">Unsuccessful </w:t>
      </w:r>
      <w:r w:rsidR="00942FAF">
        <w:rPr>
          <w:rFonts w:cs="Arial"/>
          <w:sz w:val="24"/>
        </w:rPr>
        <w:t>School</w:t>
      </w:r>
      <w:r>
        <w:rPr>
          <w:rFonts w:cs="Arial"/>
          <w:sz w:val="24"/>
        </w:rPr>
        <w:t xml:space="preserve"> admission applications – may ultimately be appealed to an Independent Appeal Panel.</w:t>
      </w:r>
    </w:p>
    <w:p w14:paraId="0563383A" w14:textId="77777777" w:rsidR="0047143F" w:rsidRDefault="001F2289">
      <w:pPr>
        <w:numPr>
          <w:ilvl w:val="0"/>
          <w:numId w:val="17"/>
        </w:numPr>
        <w:suppressAutoHyphens w:val="0"/>
        <w:spacing w:after="0" w:line="240" w:lineRule="auto"/>
        <w:textAlignment w:val="auto"/>
      </w:pPr>
      <w:r>
        <w:rPr>
          <w:rFonts w:cs="Arial"/>
          <w:sz w:val="24"/>
        </w:rPr>
        <w:t xml:space="preserve">Complaints about Fixed-Term or Permanent Exclusions – Permanent Exclusions may ultimately be appealed to an Independent Review Panel (IRP).  For Fixed Term Exclusions, representations can be made to the Chair of Governors outside the provisions of the complaints process. </w:t>
      </w:r>
    </w:p>
    <w:p w14:paraId="4A70B162" w14:textId="77777777" w:rsidR="0047143F" w:rsidRDefault="0047143F">
      <w:pPr>
        <w:spacing w:after="0" w:line="240" w:lineRule="auto"/>
        <w:rPr>
          <w:rFonts w:cs="Arial"/>
        </w:rPr>
      </w:pPr>
    </w:p>
    <w:p w14:paraId="6051CBCD" w14:textId="77777777" w:rsidR="0047143F" w:rsidRDefault="001F2289">
      <w:pPr>
        <w:spacing w:after="0" w:line="240" w:lineRule="auto"/>
        <w:rPr>
          <w:rFonts w:cs="Arial"/>
          <w:sz w:val="24"/>
        </w:rPr>
      </w:pPr>
      <w:r>
        <w:rPr>
          <w:rFonts w:cs="Arial"/>
          <w:sz w:val="24"/>
        </w:rPr>
        <w:t xml:space="preserve">If other bodies are looking into aspects of a complaint, for example the Police, the Local Authority (LA) Safeguarding Teams or a Tribunal, this may impact on the </w:t>
      </w:r>
      <w:r w:rsidR="00942FAF">
        <w:rPr>
          <w:rFonts w:cs="Arial"/>
          <w:sz w:val="24"/>
        </w:rPr>
        <w:t>School</w:t>
      </w:r>
      <w:r>
        <w:rPr>
          <w:rFonts w:cs="Arial"/>
          <w:sz w:val="24"/>
        </w:rPr>
        <w:t>’s ability to adhere to the timescales set out within this policy and procedure or may result in the process being suspended until the other relevant body has concluded its enquiries.</w:t>
      </w:r>
    </w:p>
    <w:p w14:paraId="3D045116" w14:textId="77777777" w:rsidR="0047143F" w:rsidRDefault="0047143F">
      <w:pPr>
        <w:spacing w:after="0" w:line="240" w:lineRule="auto"/>
        <w:rPr>
          <w:sz w:val="24"/>
        </w:rPr>
      </w:pPr>
    </w:p>
    <w:p w14:paraId="69A79C1F" w14:textId="0915D227" w:rsidR="0047143F" w:rsidRDefault="001F2289">
      <w:pPr>
        <w:spacing w:after="0" w:line="240" w:lineRule="auto"/>
        <w:rPr>
          <w:rFonts w:cs="Arial"/>
          <w:bCs/>
          <w:sz w:val="24"/>
          <w:lang w:eastAsia="en-US"/>
        </w:rPr>
      </w:pPr>
      <w:r>
        <w:rPr>
          <w:sz w:val="24"/>
        </w:rPr>
        <w:t xml:space="preserve">If a complainant commences legal action </w:t>
      </w:r>
      <w:r w:rsidRPr="00935846">
        <w:rPr>
          <w:sz w:val="24"/>
        </w:rPr>
        <w:t xml:space="preserve">against </w:t>
      </w:r>
      <w:r w:rsidR="005A60F0">
        <w:rPr>
          <w:rFonts w:cs="Arial"/>
          <w:sz w:val="24"/>
        </w:rPr>
        <w:t>Kenilworth Primary School</w:t>
      </w:r>
      <w:r w:rsidRPr="00935846">
        <w:rPr>
          <w:sz w:val="24"/>
        </w:rPr>
        <w:t xml:space="preserve"> in</w:t>
      </w:r>
      <w:r>
        <w:rPr>
          <w:sz w:val="24"/>
        </w:rPr>
        <w:t xml:space="preserve"> relation to their complaint, we will consider whether to suspend the complaints process</w:t>
      </w:r>
      <w:r w:rsidR="00935846">
        <w:rPr>
          <w:sz w:val="24"/>
        </w:rPr>
        <w:t xml:space="preserve"> u</w:t>
      </w:r>
      <w:r>
        <w:rPr>
          <w:rFonts w:cs="Arial"/>
          <w:bCs/>
          <w:color w:val="000000"/>
          <w:sz w:val="24"/>
          <w:lang w:eastAsia="en-US"/>
        </w:rPr>
        <w:t>ntil th</w:t>
      </w:r>
      <w:r w:rsidR="00935846">
        <w:rPr>
          <w:rFonts w:cs="Arial"/>
          <w:bCs/>
          <w:color w:val="000000"/>
          <w:sz w:val="24"/>
          <w:lang w:eastAsia="en-US"/>
        </w:rPr>
        <w:t xml:space="preserve">e </w:t>
      </w:r>
      <w:r>
        <w:rPr>
          <w:rFonts w:cs="Arial"/>
          <w:bCs/>
          <w:color w:val="000000"/>
          <w:sz w:val="24"/>
          <w:lang w:eastAsia="en-US"/>
        </w:rPr>
        <w:t xml:space="preserve">legal proceedings have concluded.  The </w:t>
      </w:r>
      <w:r w:rsidR="00942FAF">
        <w:rPr>
          <w:rFonts w:cs="Arial"/>
          <w:bCs/>
          <w:color w:val="000000"/>
          <w:sz w:val="24"/>
          <w:lang w:eastAsia="en-US"/>
        </w:rPr>
        <w:t>School</w:t>
      </w:r>
      <w:r>
        <w:rPr>
          <w:rFonts w:cs="Arial"/>
          <w:bCs/>
          <w:color w:val="000000"/>
          <w:sz w:val="24"/>
          <w:lang w:eastAsia="en-US"/>
        </w:rPr>
        <w:t xml:space="preserve"> will only consider investigating the complaint after the conclusion of legal proceedings if those proceedings </w:t>
      </w:r>
      <w:r>
        <w:rPr>
          <w:rFonts w:cs="Arial"/>
          <w:bCs/>
          <w:sz w:val="24"/>
          <w:lang w:eastAsia="en-US"/>
        </w:rPr>
        <w:t xml:space="preserve">did not address the issues at the heart of the complaint. </w:t>
      </w:r>
    </w:p>
    <w:p w14:paraId="04409BBB" w14:textId="77777777" w:rsidR="008A0B3D" w:rsidRDefault="008A0B3D">
      <w:pPr>
        <w:spacing w:after="0" w:line="240" w:lineRule="auto"/>
        <w:rPr>
          <w:rFonts w:cs="Arial"/>
          <w:bCs/>
          <w:sz w:val="24"/>
          <w:lang w:eastAsia="en-US"/>
        </w:rPr>
      </w:pPr>
    </w:p>
    <w:p w14:paraId="3DA30C62" w14:textId="77777777" w:rsidR="008A0B3D" w:rsidRDefault="008A0B3D">
      <w:pPr>
        <w:spacing w:after="0" w:line="240" w:lineRule="auto"/>
        <w:rPr>
          <w:rFonts w:cs="Arial"/>
          <w:bCs/>
          <w:sz w:val="24"/>
          <w:lang w:eastAsia="en-US"/>
        </w:rPr>
      </w:pPr>
    </w:p>
    <w:p w14:paraId="331ECEF7" w14:textId="77777777" w:rsidR="008A0B3D" w:rsidRDefault="008A0B3D">
      <w:pPr>
        <w:spacing w:after="0" w:line="240" w:lineRule="auto"/>
        <w:rPr>
          <w:rFonts w:cs="Arial"/>
          <w:bCs/>
          <w:sz w:val="24"/>
          <w:lang w:eastAsia="en-US"/>
        </w:rPr>
      </w:pPr>
    </w:p>
    <w:p w14:paraId="3FF69885" w14:textId="77777777" w:rsidR="008A0B3D" w:rsidRDefault="008A0B3D">
      <w:pPr>
        <w:spacing w:after="0" w:line="240" w:lineRule="auto"/>
        <w:rPr>
          <w:rFonts w:cs="Arial"/>
          <w:bCs/>
          <w:sz w:val="24"/>
          <w:lang w:eastAsia="en-US"/>
        </w:rPr>
      </w:pPr>
    </w:p>
    <w:p w14:paraId="72460865" w14:textId="77777777" w:rsidR="008A0B3D" w:rsidRDefault="008A0B3D">
      <w:pPr>
        <w:spacing w:after="0" w:line="240" w:lineRule="auto"/>
        <w:rPr>
          <w:rFonts w:cs="Arial"/>
          <w:bCs/>
          <w:sz w:val="24"/>
          <w:lang w:eastAsia="en-US"/>
        </w:rPr>
      </w:pPr>
    </w:p>
    <w:p w14:paraId="03BD01FB" w14:textId="77777777" w:rsidR="008A0B3D" w:rsidRDefault="008A0B3D">
      <w:pPr>
        <w:spacing w:after="0" w:line="240" w:lineRule="auto"/>
        <w:rPr>
          <w:rFonts w:cs="Arial"/>
          <w:bCs/>
          <w:sz w:val="24"/>
          <w:lang w:eastAsia="en-US"/>
        </w:rPr>
      </w:pPr>
    </w:p>
    <w:p w14:paraId="0501B442" w14:textId="77777777" w:rsidR="008A0B3D" w:rsidRDefault="008A0B3D">
      <w:pPr>
        <w:spacing w:after="0" w:line="240" w:lineRule="auto"/>
        <w:rPr>
          <w:rFonts w:cs="Arial"/>
          <w:bCs/>
          <w:sz w:val="24"/>
          <w:lang w:eastAsia="en-US"/>
        </w:rPr>
      </w:pPr>
    </w:p>
    <w:p w14:paraId="2D6CF2B0" w14:textId="77777777" w:rsidR="008A0B3D" w:rsidRDefault="008A0B3D">
      <w:pPr>
        <w:spacing w:after="0" w:line="240" w:lineRule="auto"/>
        <w:rPr>
          <w:rFonts w:cs="Arial"/>
          <w:bCs/>
          <w:sz w:val="24"/>
          <w:lang w:eastAsia="en-US"/>
        </w:rPr>
      </w:pPr>
    </w:p>
    <w:p w14:paraId="3A083B37" w14:textId="77777777" w:rsidR="008A0B3D" w:rsidRDefault="008A0B3D">
      <w:pPr>
        <w:spacing w:after="0" w:line="240" w:lineRule="auto"/>
        <w:rPr>
          <w:rFonts w:ascii="Montserrat" w:hAnsi="Montserrat"/>
          <w:i/>
          <w:color w:val="000000"/>
          <w:spacing w:val="2"/>
          <w:sz w:val="20"/>
          <w:szCs w:val="20"/>
        </w:rPr>
      </w:pPr>
    </w:p>
    <w:p w14:paraId="68D46E64" w14:textId="77777777" w:rsidR="008A0B3D" w:rsidRDefault="008A0B3D">
      <w:pPr>
        <w:spacing w:after="0" w:line="240" w:lineRule="auto"/>
        <w:rPr>
          <w:rFonts w:ascii="Montserrat" w:hAnsi="Montserrat"/>
          <w:i/>
          <w:color w:val="000000"/>
          <w:spacing w:val="2"/>
          <w:sz w:val="20"/>
          <w:szCs w:val="20"/>
        </w:rPr>
      </w:pPr>
    </w:p>
    <w:p w14:paraId="389BE21F" w14:textId="77777777" w:rsidR="008A0B3D" w:rsidRDefault="008A0B3D">
      <w:pPr>
        <w:spacing w:after="0" w:line="240" w:lineRule="auto"/>
        <w:rPr>
          <w:rFonts w:ascii="Montserrat" w:hAnsi="Montserrat"/>
          <w:i/>
          <w:color w:val="000000"/>
          <w:spacing w:val="2"/>
          <w:sz w:val="20"/>
          <w:szCs w:val="20"/>
        </w:rPr>
      </w:pPr>
    </w:p>
    <w:p w14:paraId="4F3E9966" w14:textId="77777777" w:rsidR="008A0B3D" w:rsidRDefault="008A0B3D">
      <w:pPr>
        <w:spacing w:after="0" w:line="240" w:lineRule="auto"/>
        <w:rPr>
          <w:rFonts w:ascii="Montserrat" w:hAnsi="Montserrat"/>
          <w:i/>
          <w:color w:val="000000"/>
          <w:spacing w:val="2"/>
          <w:sz w:val="20"/>
          <w:szCs w:val="20"/>
        </w:rPr>
      </w:pPr>
    </w:p>
    <w:p w14:paraId="21D4618E" w14:textId="77777777" w:rsidR="0047143F" w:rsidRDefault="001F2289">
      <w:pPr>
        <w:pStyle w:val="Heading2"/>
        <w:spacing w:before="0" w:after="0"/>
        <w:rPr>
          <w:rFonts w:cs="Arial"/>
          <w:color w:val="auto"/>
          <w:sz w:val="28"/>
          <w:szCs w:val="28"/>
          <w:u w:val="single"/>
        </w:rPr>
      </w:pPr>
      <w:r>
        <w:rPr>
          <w:rFonts w:cs="Arial"/>
          <w:color w:val="auto"/>
          <w:sz w:val="28"/>
          <w:szCs w:val="28"/>
          <w:u w:val="single"/>
        </w:rPr>
        <w:lastRenderedPageBreak/>
        <w:t>Resolving complaints</w:t>
      </w:r>
    </w:p>
    <w:p w14:paraId="6BAF5AE7" w14:textId="77777777" w:rsidR="0047143F" w:rsidRDefault="0047143F">
      <w:pPr>
        <w:keepNext/>
        <w:spacing w:after="0" w:line="240" w:lineRule="auto"/>
        <w:outlineLvl w:val="1"/>
        <w:rPr>
          <w:rFonts w:cs="Arial"/>
          <w:bCs/>
          <w:sz w:val="24"/>
          <w:lang w:eastAsia="en-US"/>
        </w:rPr>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p>
    <w:p w14:paraId="413F3359" w14:textId="3309E6C7" w:rsidR="0047143F" w:rsidRDefault="001F2289">
      <w:pPr>
        <w:keepNext/>
        <w:spacing w:after="0" w:line="240" w:lineRule="auto"/>
        <w:outlineLvl w:val="1"/>
        <w:rPr>
          <w:rFonts w:cs="Arial"/>
          <w:bCs/>
          <w:sz w:val="24"/>
          <w:lang w:eastAsia="en-US"/>
        </w:rPr>
      </w:pPr>
      <w:r>
        <w:rPr>
          <w:rFonts w:cs="Arial"/>
          <w:bCs/>
          <w:sz w:val="24"/>
          <w:lang w:eastAsia="en-US"/>
        </w:rPr>
        <w:t xml:space="preserve">At each stage of this process, </w:t>
      </w:r>
      <w:r w:rsidR="005A60F0">
        <w:rPr>
          <w:rFonts w:cs="Arial"/>
          <w:sz w:val="24"/>
        </w:rPr>
        <w:t>Kenilworth Primary School</w:t>
      </w:r>
      <w:r w:rsidR="005A60F0">
        <w:rPr>
          <w:rFonts w:cs="Arial"/>
          <w:bCs/>
          <w:sz w:val="24"/>
          <w:lang w:eastAsia="en-US"/>
        </w:rPr>
        <w:t xml:space="preserve"> </w:t>
      </w:r>
      <w:r>
        <w:rPr>
          <w:rFonts w:cs="Arial"/>
          <w:bCs/>
          <w:sz w:val="24"/>
          <w:lang w:eastAsia="en-US"/>
        </w:rPr>
        <w:t>will aim to resolve the complaint.  If appropriate, we will acknowledge that the complaint is upheld, in whole or in part. In addition, we may offer one or more of the following if it is deemed appropriate and necessary:</w:t>
      </w:r>
      <w:bookmarkEnd w:id="0"/>
      <w:bookmarkEnd w:id="1"/>
      <w:bookmarkEnd w:id="2"/>
      <w:bookmarkEnd w:id="3"/>
      <w:bookmarkEnd w:id="4"/>
      <w:bookmarkEnd w:id="5"/>
      <w:bookmarkEnd w:id="6"/>
    </w:p>
    <w:p w14:paraId="30A1B8AC" w14:textId="77777777" w:rsidR="0047143F" w:rsidRDefault="0047143F">
      <w:pPr>
        <w:keepNext/>
        <w:spacing w:after="0" w:line="240" w:lineRule="auto"/>
        <w:outlineLvl w:val="1"/>
        <w:rPr>
          <w:rFonts w:cs="Arial"/>
          <w:sz w:val="24"/>
        </w:rPr>
      </w:pPr>
    </w:p>
    <w:p w14:paraId="47366212" w14:textId="77777777" w:rsidR="0047143F" w:rsidRDefault="001F2289">
      <w:pPr>
        <w:widowControl w:val="0"/>
        <w:numPr>
          <w:ilvl w:val="0"/>
          <w:numId w:val="18"/>
        </w:numPr>
        <w:tabs>
          <w:tab w:val="left" w:pos="360"/>
          <w:tab w:val="left" w:pos="567"/>
        </w:tabs>
        <w:overflowPunct w:val="0"/>
        <w:autoSpaceDE w:val="0"/>
        <w:spacing w:after="0" w:line="240" w:lineRule="auto"/>
        <w:ind w:left="567" w:hanging="283"/>
        <w:rPr>
          <w:rFonts w:cs="Arial"/>
          <w:sz w:val="24"/>
        </w:rPr>
      </w:pPr>
      <w:r>
        <w:rPr>
          <w:rFonts w:cs="Arial"/>
          <w:sz w:val="24"/>
        </w:rPr>
        <w:t>An explanation.</w:t>
      </w:r>
    </w:p>
    <w:p w14:paraId="0C5D203D" w14:textId="77777777" w:rsidR="0047143F" w:rsidRDefault="001F2289">
      <w:pPr>
        <w:widowControl w:val="0"/>
        <w:numPr>
          <w:ilvl w:val="0"/>
          <w:numId w:val="18"/>
        </w:numPr>
        <w:tabs>
          <w:tab w:val="left" w:pos="360"/>
          <w:tab w:val="left" w:pos="567"/>
        </w:tabs>
        <w:overflowPunct w:val="0"/>
        <w:autoSpaceDE w:val="0"/>
        <w:spacing w:after="0" w:line="240" w:lineRule="auto"/>
        <w:ind w:left="567" w:hanging="283"/>
        <w:rPr>
          <w:rFonts w:cs="Arial"/>
          <w:sz w:val="24"/>
        </w:rPr>
      </w:pPr>
      <w:r>
        <w:rPr>
          <w:rFonts w:cs="Arial"/>
          <w:sz w:val="24"/>
        </w:rPr>
        <w:t xml:space="preserve">An admission that the situation could have been handled differently or better. </w:t>
      </w:r>
    </w:p>
    <w:p w14:paraId="6BAA7383" w14:textId="77777777" w:rsidR="0047143F" w:rsidRDefault="001F2289">
      <w:pPr>
        <w:widowControl w:val="0"/>
        <w:numPr>
          <w:ilvl w:val="0"/>
          <w:numId w:val="18"/>
        </w:numPr>
        <w:tabs>
          <w:tab w:val="left" w:pos="360"/>
          <w:tab w:val="left" w:pos="567"/>
        </w:tabs>
        <w:overflowPunct w:val="0"/>
        <w:autoSpaceDE w:val="0"/>
        <w:spacing w:after="0" w:line="240" w:lineRule="auto"/>
        <w:ind w:left="567" w:hanging="283"/>
        <w:rPr>
          <w:rFonts w:cs="Arial"/>
          <w:sz w:val="24"/>
        </w:rPr>
      </w:pPr>
      <w:r>
        <w:rPr>
          <w:rFonts w:cs="Arial"/>
          <w:sz w:val="24"/>
        </w:rPr>
        <w:t>An assurance that we will try to ensure the event</w:t>
      </w:r>
      <w:r w:rsidR="00935846">
        <w:rPr>
          <w:rFonts w:cs="Arial"/>
          <w:sz w:val="24"/>
        </w:rPr>
        <w:t xml:space="preserve">(s) </w:t>
      </w:r>
      <w:r>
        <w:rPr>
          <w:rFonts w:cs="Arial"/>
          <w:sz w:val="24"/>
        </w:rPr>
        <w:t>complained of will not recur.</w:t>
      </w:r>
    </w:p>
    <w:p w14:paraId="051E6101" w14:textId="77777777" w:rsidR="0047143F" w:rsidRDefault="001F2289">
      <w:pPr>
        <w:widowControl w:val="0"/>
        <w:numPr>
          <w:ilvl w:val="0"/>
          <w:numId w:val="18"/>
        </w:numPr>
        <w:tabs>
          <w:tab w:val="left" w:pos="360"/>
          <w:tab w:val="left" w:pos="567"/>
        </w:tabs>
        <w:overflowPunct w:val="0"/>
        <w:autoSpaceDE w:val="0"/>
        <w:spacing w:after="0" w:line="240" w:lineRule="auto"/>
        <w:ind w:left="567" w:hanging="283"/>
        <w:rPr>
          <w:rFonts w:cs="Arial"/>
          <w:sz w:val="24"/>
        </w:rPr>
      </w:pPr>
      <w:r>
        <w:rPr>
          <w:rFonts w:cs="Arial"/>
          <w:sz w:val="24"/>
        </w:rPr>
        <w:t>An explanation of the steps that have been or will be taken to help ensure that it will not happen again and an indication of the timescales within which any changes will be made.</w:t>
      </w:r>
    </w:p>
    <w:p w14:paraId="797C12F1" w14:textId="77777777" w:rsidR="0047143F" w:rsidRDefault="001F2289">
      <w:pPr>
        <w:widowControl w:val="0"/>
        <w:numPr>
          <w:ilvl w:val="0"/>
          <w:numId w:val="18"/>
        </w:numPr>
        <w:tabs>
          <w:tab w:val="left" w:pos="360"/>
          <w:tab w:val="left" w:pos="567"/>
        </w:tabs>
        <w:overflowPunct w:val="0"/>
        <w:autoSpaceDE w:val="0"/>
        <w:spacing w:after="0" w:line="240" w:lineRule="auto"/>
        <w:ind w:left="567" w:hanging="283"/>
        <w:rPr>
          <w:rFonts w:cs="Arial"/>
          <w:sz w:val="24"/>
        </w:rPr>
      </w:pPr>
      <w:r>
        <w:rPr>
          <w:rFonts w:cs="Arial"/>
          <w:sz w:val="24"/>
        </w:rPr>
        <w:t xml:space="preserve">An undertaking to review relevant </w:t>
      </w:r>
      <w:r w:rsidR="00942FAF">
        <w:rPr>
          <w:rFonts w:cs="Arial"/>
          <w:sz w:val="24"/>
        </w:rPr>
        <w:t>School</w:t>
      </w:r>
      <w:r>
        <w:rPr>
          <w:rFonts w:cs="Arial"/>
          <w:sz w:val="24"/>
        </w:rPr>
        <w:t xml:space="preserve"> policies in light of the complaint.</w:t>
      </w:r>
    </w:p>
    <w:p w14:paraId="27EF8E81" w14:textId="77777777" w:rsidR="0047143F" w:rsidRDefault="001F2289">
      <w:pPr>
        <w:widowControl w:val="0"/>
        <w:numPr>
          <w:ilvl w:val="0"/>
          <w:numId w:val="18"/>
        </w:numPr>
        <w:tabs>
          <w:tab w:val="left" w:pos="360"/>
          <w:tab w:val="left" w:pos="567"/>
        </w:tabs>
        <w:overflowPunct w:val="0"/>
        <w:autoSpaceDE w:val="0"/>
        <w:spacing w:after="0" w:line="240" w:lineRule="auto"/>
        <w:ind w:left="567" w:hanging="283"/>
        <w:rPr>
          <w:rFonts w:cs="Arial"/>
          <w:sz w:val="24"/>
        </w:rPr>
      </w:pPr>
      <w:r>
        <w:rPr>
          <w:rFonts w:cs="Arial"/>
          <w:sz w:val="24"/>
        </w:rPr>
        <w:t>An apology.</w:t>
      </w:r>
    </w:p>
    <w:p w14:paraId="2C3AB485" w14:textId="77777777" w:rsidR="0047143F" w:rsidRDefault="0047143F">
      <w:pPr>
        <w:pStyle w:val="Heading2"/>
        <w:spacing w:before="0" w:after="0"/>
        <w:rPr>
          <w:color w:val="auto"/>
          <w:sz w:val="24"/>
          <w:szCs w:val="24"/>
          <w:u w:val="single"/>
        </w:rPr>
      </w:pPr>
    </w:p>
    <w:p w14:paraId="632C1AFF" w14:textId="77777777" w:rsidR="0047143F" w:rsidRDefault="001F2289">
      <w:pPr>
        <w:pStyle w:val="Heading2"/>
        <w:spacing w:before="0" w:after="0"/>
        <w:rPr>
          <w:color w:val="auto"/>
          <w:sz w:val="28"/>
          <w:szCs w:val="28"/>
          <w:u w:val="single"/>
        </w:rPr>
      </w:pPr>
      <w:r>
        <w:rPr>
          <w:color w:val="auto"/>
          <w:sz w:val="28"/>
          <w:szCs w:val="28"/>
          <w:u w:val="single"/>
        </w:rPr>
        <w:t>Withdrawal of a Complaint</w:t>
      </w:r>
    </w:p>
    <w:p w14:paraId="2E1489D2" w14:textId="77777777" w:rsidR="0047143F" w:rsidRDefault="0047143F">
      <w:pPr>
        <w:spacing w:after="0" w:line="240" w:lineRule="auto"/>
        <w:jc w:val="both"/>
        <w:rPr>
          <w:rFonts w:cs="Arial"/>
          <w:sz w:val="24"/>
        </w:rPr>
      </w:pPr>
    </w:p>
    <w:p w14:paraId="64F80751" w14:textId="54857E80" w:rsidR="0047143F" w:rsidRDefault="001F2289">
      <w:pPr>
        <w:spacing w:after="0" w:line="240" w:lineRule="auto"/>
        <w:jc w:val="both"/>
      </w:pPr>
      <w:r>
        <w:rPr>
          <w:rFonts w:cs="Arial"/>
          <w:sz w:val="24"/>
        </w:rPr>
        <w:t xml:space="preserve">If a complainant wishes to withdraw their complaint, </w:t>
      </w:r>
      <w:r w:rsidR="00597973">
        <w:rPr>
          <w:rFonts w:cs="Arial"/>
          <w:sz w:val="24"/>
        </w:rPr>
        <w:t xml:space="preserve">they must inform the School.  </w:t>
      </w:r>
      <w:r w:rsidR="005A60F0">
        <w:rPr>
          <w:rFonts w:cs="Arial"/>
          <w:sz w:val="24"/>
        </w:rPr>
        <w:t>Kenilworth Primary School</w:t>
      </w:r>
      <w:r>
        <w:rPr>
          <w:rFonts w:cs="Arial"/>
          <w:sz w:val="24"/>
        </w:rPr>
        <w:t xml:space="preserve"> will ask them to confirm this in writing.  If they are unable to do this</w:t>
      </w:r>
      <w:r w:rsidR="00597973">
        <w:rPr>
          <w:rFonts w:cs="Arial"/>
          <w:sz w:val="24"/>
        </w:rPr>
        <w:t xml:space="preserve"> however</w:t>
      </w:r>
      <w:r>
        <w:rPr>
          <w:rFonts w:cs="Arial"/>
          <w:sz w:val="24"/>
        </w:rPr>
        <w:t>,</w:t>
      </w:r>
      <w:r w:rsidR="00E00AB0">
        <w:rPr>
          <w:rFonts w:cs="Arial"/>
          <w:sz w:val="24"/>
        </w:rPr>
        <w:t xml:space="preserve"> </w:t>
      </w:r>
      <w:r>
        <w:rPr>
          <w:rFonts w:cs="Arial"/>
          <w:sz w:val="24"/>
        </w:rPr>
        <w:t xml:space="preserve">the </w:t>
      </w:r>
      <w:proofErr w:type="gramStart"/>
      <w:r w:rsidR="00942FAF">
        <w:rPr>
          <w:rFonts w:cs="Arial"/>
          <w:sz w:val="24"/>
        </w:rPr>
        <w:t>School</w:t>
      </w:r>
      <w:proofErr w:type="gramEnd"/>
      <w:r>
        <w:rPr>
          <w:rFonts w:cs="Arial"/>
          <w:sz w:val="24"/>
        </w:rPr>
        <w:t xml:space="preserve"> will write to them to confirm that their complaint has been withdrawn</w:t>
      </w:r>
      <w:r w:rsidR="00597973">
        <w:rPr>
          <w:rFonts w:cs="Arial"/>
          <w:sz w:val="24"/>
        </w:rPr>
        <w:t xml:space="preserve">, </w:t>
      </w:r>
      <w:r>
        <w:rPr>
          <w:rFonts w:cs="Arial"/>
          <w:sz w:val="24"/>
        </w:rPr>
        <w:t>in accordance with their wishes.</w:t>
      </w:r>
    </w:p>
    <w:p w14:paraId="1A3D99F3" w14:textId="77777777" w:rsidR="0047143F" w:rsidRDefault="0047143F">
      <w:pPr>
        <w:pStyle w:val="Heading2"/>
        <w:spacing w:before="0" w:after="0"/>
        <w:rPr>
          <w:color w:val="auto"/>
          <w:sz w:val="24"/>
          <w:szCs w:val="24"/>
        </w:rPr>
      </w:pPr>
    </w:p>
    <w:p w14:paraId="4847CBDB" w14:textId="77777777" w:rsidR="0047143F" w:rsidRDefault="001F2289">
      <w:pPr>
        <w:pStyle w:val="Heading2"/>
        <w:spacing w:before="0" w:after="0"/>
        <w:rPr>
          <w:color w:val="auto"/>
          <w:sz w:val="28"/>
          <w:szCs w:val="28"/>
          <w:u w:val="single"/>
        </w:rPr>
      </w:pPr>
      <w:r>
        <w:rPr>
          <w:color w:val="auto"/>
          <w:sz w:val="28"/>
          <w:szCs w:val="28"/>
          <w:u w:val="single"/>
        </w:rPr>
        <w:t>Stage 1</w:t>
      </w:r>
    </w:p>
    <w:p w14:paraId="05645C77" w14:textId="77777777" w:rsidR="0047143F" w:rsidRDefault="0047143F">
      <w:pPr>
        <w:pStyle w:val="Heading2"/>
        <w:spacing w:before="0" w:after="0"/>
        <w:rPr>
          <w:b w:val="0"/>
          <w:bCs/>
          <w:color w:val="auto"/>
          <w:sz w:val="24"/>
          <w:szCs w:val="24"/>
          <w:u w:val="single"/>
        </w:rPr>
      </w:pPr>
    </w:p>
    <w:p w14:paraId="763BF4C7" w14:textId="77777777" w:rsidR="0047143F" w:rsidRDefault="001F2289">
      <w:pPr>
        <w:pStyle w:val="Heading2"/>
        <w:spacing w:before="0" w:after="0"/>
        <w:rPr>
          <w:rFonts w:cs="Arial"/>
          <w:b w:val="0"/>
          <w:bCs/>
          <w:color w:val="auto"/>
          <w:sz w:val="24"/>
          <w:szCs w:val="24"/>
        </w:rPr>
      </w:pPr>
      <w:r>
        <w:rPr>
          <w:rFonts w:cs="Arial"/>
          <w:b w:val="0"/>
          <w:bCs/>
          <w:color w:val="auto"/>
          <w:sz w:val="24"/>
          <w:szCs w:val="24"/>
        </w:rPr>
        <w:t xml:space="preserve">Formal complaints must be made to the Headteacher in the first instance (unless the complaint is about the Headteacher) via the </w:t>
      </w:r>
      <w:r w:rsidR="00942FAF">
        <w:rPr>
          <w:rFonts w:cs="Arial"/>
          <w:b w:val="0"/>
          <w:bCs/>
          <w:color w:val="auto"/>
          <w:sz w:val="24"/>
          <w:szCs w:val="24"/>
        </w:rPr>
        <w:t>School</w:t>
      </w:r>
      <w:r>
        <w:rPr>
          <w:rFonts w:cs="Arial"/>
          <w:b w:val="0"/>
          <w:bCs/>
          <w:color w:val="auto"/>
          <w:sz w:val="24"/>
          <w:szCs w:val="24"/>
        </w:rPr>
        <w:t xml:space="preserve"> office.  If you are unable to submit your complaint </w:t>
      </w:r>
      <w:r w:rsidR="00935846">
        <w:rPr>
          <w:rFonts w:cs="Arial"/>
          <w:b w:val="0"/>
          <w:bCs/>
          <w:color w:val="auto"/>
          <w:sz w:val="24"/>
          <w:szCs w:val="24"/>
        </w:rPr>
        <w:t xml:space="preserve">in </w:t>
      </w:r>
      <w:r>
        <w:rPr>
          <w:rFonts w:cs="Arial"/>
          <w:b w:val="0"/>
          <w:bCs/>
          <w:color w:val="auto"/>
          <w:sz w:val="24"/>
          <w:szCs w:val="24"/>
        </w:rPr>
        <w:t xml:space="preserve">writing by email or letter or by using the formal complaint form, the </w:t>
      </w:r>
      <w:r w:rsidR="00942FAF">
        <w:rPr>
          <w:rFonts w:cs="Arial"/>
          <w:b w:val="0"/>
          <w:bCs/>
          <w:color w:val="auto"/>
          <w:sz w:val="24"/>
          <w:szCs w:val="24"/>
        </w:rPr>
        <w:t>School</w:t>
      </w:r>
      <w:r>
        <w:rPr>
          <w:rFonts w:cs="Arial"/>
          <w:b w:val="0"/>
          <w:bCs/>
          <w:color w:val="auto"/>
          <w:sz w:val="24"/>
          <w:szCs w:val="24"/>
        </w:rPr>
        <w:t xml:space="preserve"> will follow the steps set out on pages 2 and 3 of this policy and procedure, by offering to meet</w:t>
      </w:r>
      <w:r w:rsidR="00935846">
        <w:rPr>
          <w:rFonts w:cs="Arial"/>
          <w:b w:val="0"/>
          <w:bCs/>
          <w:color w:val="auto"/>
          <w:sz w:val="24"/>
          <w:szCs w:val="24"/>
        </w:rPr>
        <w:t xml:space="preserve"> you </w:t>
      </w:r>
      <w:r>
        <w:rPr>
          <w:rFonts w:cs="Arial"/>
          <w:b w:val="0"/>
          <w:bCs/>
          <w:color w:val="auto"/>
          <w:sz w:val="24"/>
          <w:szCs w:val="24"/>
        </w:rPr>
        <w:t xml:space="preserve">and/or signposting </w:t>
      </w:r>
      <w:r w:rsidR="00935846">
        <w:rPr>
          <w:rFonts w:cs="Arial"/>
          <w:b w:val="0"/>
          <w:bCs/>
          <w:color w:val="auto"/>
          <w:sz w:val="24"/>
          <w:szCs w:val="24"/>
        </w:rPr>
        <w:t>you t</w:t>
      </w:r>
      <w:r>
        <w:rPr>
          <w:rFonts w:cs="Arial"/>
          <w:b w:val="0"/>
          <w:bCs/>
          <w:color w:val="auto"/>
          <w:sz w:val="24"/>
          <w:szCs w:val="24"/>
        </w:rPr>
        <w:t>o a free and impartial Advocacy and Support Service.</w:t>
      </w:r>
    </w:p>
    <w:p w14:paraId="752A754B" w14:textId="77777777" w:rsidR="0047143F" w:rsidRDefault="0047143F">
      <w:pPr>
        <w:pStyle w:val="Heading2"/>
        <w:spacing w:before="0" w:after="0"/>
        <w:rPr>
          <w:rFonts w:cs="Arial"/>
          <w:b w:val="0"/>
          <w:bCs/>
          <w:color w:val="auto"/>
          <w:sz w:val="24"/>
          <w:szCs w:val="24"/>
        </w:rPr>
      </w:pPr>
    </w:p>
    <w:p w14:paraId="78E2B9F3" w14:textId="77777777" w:rsidR="0047143F" w:rsidRDefault="001F2289">
      <w:pPr>
        <w:pStyle w:val="Heading2"/>
        <w:spacing w:before="0" w:after="0"/>
        <w:rPr>
          <w:rFonts w:cs="Arial"/>
          <w:b w:val="0"/>
          <w:bCs/>
          <w:color w:val="auto"/>
          <w:sz w:val="24"/>
          <w:szCs w:val="24"/>
        </w:rPr>
      </w:pPr>
      <w:r>
        <w:rPr>
          <w:rFonts w:cs="Arial"/>
          <w:b w:val="0"/>
          <w:bCs/>
          <w:color w:val="auto"/>
          <w:sz w:val="24"/>
          <w:szCs w:val="24"/>
        </w:rPr>
        <w:t>The Headteacher will record the date the complain</w:t>
      </w:r>
      <w:r w:rsidR="00935846">
        <w:rPr>
          <w:rFonts w:cs="Arial"/>
          <w:b w:val="0"/>
          <w:bCs/>
          <w:color w:val="auto"/>
          <w:sz w:val="24"/>
          <w:szCs w:val="24"/>
        </w:rPr>
        <w:t xml:space="preserve">t was </w:t>
      </w:r>
      <w:r>
        <w:rPr>
          <w:rFonts w:cs="Arial"/>
          <w:b w:val="0"/>
          <w:bCs/>
          <w:color w:val="auto"/>
          <w:sz w:val="24"/>
          <w:szCs w:val="24"/>
        </w:rPr>
        <w:t xml:space="preserve">received and will acknowledge receipt of the complaint in writing (either by letter or email) within 3 </w:t>
      </w:r>
      <w:r w:rsidR="00942FAF">
        <w:rPr>
          <w:rFonts w:cs="Arial"/>
          <w:b w:val="0"/>
          <w:bCs/>
          <w:color w:val="auto"/>
          <w:sz w:val="24"/>
          <w:szCs w:val="24"/>
        </w:rPr>
        <w:t>School</w:t>
      </w:r>
      <w:r>
        <w:rPr>
          <w:rFonts w:cs="Arial"/>
          <w:b w:val="0"/>
          <w:bCs/>
          <w:color w:val="auto"/>
          <w:sz w:val="24"/>
          <w:szCs w:val="24"/>
        </w:rPr>
        <w:t xml:space="preserve"> days.</w:t>
      </w:r>
    </w:p>
    <w:p w14:paraId="2D049B49" w14:textId="77777777" w:rsidR="0047143F" w:rsidRDefault="0047143F">
      <w:pPr>
        <w:pStyle w:val="Heading2"/>
        <w:spacing w:before="0" w:after="0"/>
        <w:rPr>
          <w:rFonts w:cs="Arial"/>
          <w:b w:val="0"/>
          <w:bCs/>
          <w:color w:val="auto"/>
          <w:sz w:val="24"/>
          <w:szCs w:val="24"/>
        </w:rPr>
      </w:pPr>
    </w:p>
    <w:p w14:paraId="24C60AAD" w14:textId="77777777" w:rsidR="0047143F" w:rsidRDefault="001F2289">
      <w:pPr>
        <w:pStyle w:val="Heading2"/>
        <w:spacing w:before="0" w:after="0"/>
      </w:pPr>
      <w:r>
        <w:rPr>
          <w:rFonts w:cs="Arial"/>
          <w:b w:val="0"/>
          <w:bCs/>
          <w:color w:val="auto"/>
          <w:sz w:val="24"/>
          <w:szCs w:val="24"/>
        </w:rPr>
        <w:t>Within this response, the Headteacher will seek to clarify the nature of the complaint, ask what remains unresolved and what outcome(s) the complainant would like to see. The Headteacher will consider whether a face to face meeting is the most appropriate way of doing this.  T</w:t>
      </w:r>
      <w:r>
        <w:rPr>
          <w:rFonts w:cs="Arial"/>
          <w:b w:val="0"/>
          <w:bCs/>
          <w:iCs/>
          <w:color w:val="auto"/>
          <w:sz w:val="24"/>
          <w:szCs w:val="24"/>
        </w:rPr>
        <w:t xml:space="preserve">he Headteacher can delegate the investigation of the complaint to another member of the </w:t>
      </w:r>
      <w:r w:rsidR="00942FAF">
        <w:rPr>
          <w:rFonts w:cs="Arial"/>
          <w:b w:val="0"/>
          <w:bCs/>
          <w:iCs/>
          <w:color w:val="auto"/>
          <w:sz w:val="24"/>
          <w:szCs w:val="24"/>
        </w:rPr>
        <w:t>School</w:t>
      </w:r>
      <w:r>
        <w:rPr>
          <w:rFonts w:cs="Arial"/>
          <w:b w:val="0"/>
          <w:bCs/>
          <w:iCs/>
          <w:color w:val="auto"/>
          <w:sz w:val="24"/>
          <w:szCs w:val="24"/>
        </w:rPr>
        <w:t>’s Senior Leadership Team, but not the decision(s) to be taken.</w:t>
      </w:r>
    </w:p>
    <w:p w14:paraId="5C944971" w14:textId="77777777" w:rsidR="0047143F" w:rsidRDefault="0047143F">
      <w:pPr>
        <w:spacing w:after="0" w:line="240" w:lineRule="auto"/>
        <w:rPr>
          <w:rFonts w:cs="Arial"/>
          <w:sz w:val="24"/>
        </w:rPr>
      </w:pPr>
    </w:p>
    <w:p w14:paraId="3FD24F8A" w14:textId="77777777" w:rsidR="0047143F" w:rsidRDefault="001F2289">
      <w:pPr>
        <w:spacing w:after="0" w:line="240" w:lineRule="auto"/>
        <w:rPr>
          <w:rFonts w:cs="Arial"/>
          <w:sz w:val="24"/>
        </w:rPr>
      </w:pPr>
      <w:r>
        <w:rPr>
          <w:rFonts w:cs="Arial"/>
          <w:sz w:val="24"/>
        </w:rPr>
        <w:t>During the investigation, the Headteacher (or Investigator) will:</w:t>
      </w:r>
    </w:p>
    <w:p w14:paraId="024232A9" w14:textId="77777777" w:rsidR="0047143F" w:rsidRDefault="0047143F">
      <w:pPr>
        <w:spacing w:after="0" w:line="240" w:lineRule="auto"/>
        <w:rPr>
          <w:rFonts w:cs="Arial"/>
          <w:sz w:val="24"/>
        </w:rPr>
      </w:pPr>
    </w:p>
    <w:p w14:paraId="409E227C" w14:textId="77777777" w:rsidR="0047143F" w:rsidRDefault="001F2289">
      <w:pPr>
        <w:widowControl w:val="0"/>
        <w:numPr>
          <w:ilvl w:val="0"/>
          <w:numId w:val="19"/>
        </w:numPr>
        <w:overflowPunct w:val="0"/>
        <w:autoSpaceDE w:val="0"/>
        <w:spacing w:after="0" w:line="240" w:lineRule="auto"/>
        <w:ind w:left="567" w:hanging="283"/>
        <w:rPr>
          <w:rFonts w:cs="Arial"/>
          <w:sz w:val="24"/>
        </w:rPr>
      </w:pPr>
      <w:r>
        <w:rPr>
          <w:rFonts w:cs="Arial"/>
          <w:sz w:val="24"/>
        </w:rPr>
        <w:t>Interview those involved in the matter and/or those complained of, allowing them to be accompanied if they wish.  The decision in terms of who should be interviewed and how is up to the Headteacher (or Investigator).</w:t>
      </w:r>
    </w:p>
    <w:p w14:paraId="0D9DC585" w14:textId="77777777" w:rsidR="0047143F" w:rsidRPr="008A0B3D" w:rsidRDefault="001F2289">
      <w:pPr>
        <w:widowControl w:val="0"/>
        <w:numPr>
          <w:ilvl w:val="0"/>
          <w:numId w:val="19"/>
        </w:numPr>
        <w:overflowPunct w:val="0"/>
        <w:autoSpaceDE w:val="0"/>
        <w:spacing w:after="0" w:line="240" w:lineRule="auto"/>
        <w:ind w:left="567" w:hanging="283"/>
      </w:pPr>
      <w:r>
        <w:rPr>
          <w:rFonts w:cs="Arial"/>
          <w:sz w:val="24"/>
        </w:rPr>
        <w:t>Keep a written record of any meetings or interviews in relation to their investigation.</w:t>
      </w:r>
    </w:p>
    <w:p w14:paraId="5EB51F22" w14:textId="77777777" w:rsidR="008A0B3D" w:rsidRDefault="008A0B3D" w:rsidP="008A0B3D">
      <w:pPr>
        <w:widowControl w:val="0"/>
        <w:overflowPunct w:val="0"/>
        <w:autoSpaceDE w:val="0"/>
        <w:spacing w:after="0" w:line="240" w:lineRule="auto"/>
        <w:rPr>
          <w:rFonts w:cs="Arial"/>
          <w:sz w:val="24"/>
        </w:rPr>
      </w:pPr>
    </w:p>
    <w:p w14:paraId="657845E6" w14:textId="77777777" w:rsidR="008A0B3D" w:rsidRDefault="008A0B3D" w:rsidP="008A0B3D">
      <w:pPr>
        <w:widowControl w:val="0"/>
        <w:overflowPunct w:val="0"/>
        <w:autoSpaceDE w:val="0"/>
        <w:spacing w:after="0" w:line="240" w:lineRule="auto"/>
        <w:rPr>
          <w:rFonts w:cs="Arial"/>
          <w:sz w:val="24"/>
        </w:rPr>
      </w:pPr>
    </w:p>
    <w:p w14:paraId="521E6DA2" w14:textId="77777777" w:rsidR="008A0B3D" w:rsidRDefault="008A0B3D" w:rsidP="008A0B3D">
      <w:pPr>
        <w:widowControl w:val="0"/>
        <w:overflowPunct w:val="0"/>
        <w:autoSpaceDE w:val="0"/>
        <w:spacing w:after="0" w:line="240" w:lineRule="auto"/>
        <w:rPr>
          <w:rFonts w:cs="Arial"/>
          <w:sz w:val="24"/>
        </w:rPr>
      </w:pPr>
    </w:p>
    <w:p w14:paraId="7460BAF6" w14:textId="77777777" w:rsidR="008A0B3D" w:rsidRDefault="008A0B3D" w:rsidP="008A0B3D">
      <w:pPr>
        <w:widowControl w:val="0"/>
        <w:overflowPunct w:val="0"/>
        <w:autoSpaceDE w:val="0"/>
        <w:spacing w:after="0" w:line="240" w:lineRule="auto"/>
        <w:rPr>
          <w:rFonts w:cs="Arial"/>
          <w:sz w:val="24"/>
        </w:rPr>
      </w:pPr>
    </w:p>
    <w:p w14:paraId="78AF3AF5" w14:textId="77777777" w:rsidR="0047143F" w:rsidRDefault="0047143F">
      <w:pPr>
        <w:widowControl w:val="0"/>
        <w:overflowPunct w:val="0"/>
        <w:autoSpaceDE w:val="0"/>
        <w:spacing w:after="0" w:line="240" w:lineRule="auto"/>
        <w:rPr>
          <w:rFonts w:eastAsia="Arial Unicode MS" w:cs="Arial"/>
          <w:sz w:val="24"/>
          <w:lang w:eastAsia="en-US"/>
        </w:rPr>
      </w:pPr>
    </w:p>
    <w:p w14:paraId="6B959CFF" w14:textId="77777777" w:rsidR="00D75F8B" w:rsidRDefault="00D75F8B">
      <w:pPr>
        <w:widowControl w:val="0"/>
        <w:overflowPunct w:val="0"/>
        <w:autoSpaceDE w:val="0"/>
        <w:spacing w:after="0" w:line="240" w:lineRule="auto"/>
        <w:rPr>
          <w:rFonts w:eastAsia="Arial Unicode MS" w:cs="Arial"/>
          <w:sz w:val="24"/>
          <w:lang w:eastAsia="en-US"/>
        </w:rPr>
      </w:pPr>
    </w:p>
    <w:p w14:paraId="7575B952" w14:textId="7F86A5DA" w:rsidR="0047143F" w:rsidRDefault="001F2289">
      <w:pPr>
        <w:widowControl w:val="0"/>
        <w:overflowPunct w:val="0"/>
        <w:autoSpaceDE w:val="0"/>
        <w:spacing w:after="0" w:line="240" w:lineRule="auto"/>
      </w:pPr>
      <w:r>
        <w:rPr>
          <w:rFonts w:eastAsia="Arial Unicode MS" w:cs="Arial"/>
          <w:sz w:val="24"/>
          <w:lang w:eastAsia="en-US"/>
        </w:rPr>
        <w:lastRenderedPageBreak/>
        <w:t xml:space="preserve">Once the investigation has been concluded, the Headteacher will provide a formal written response within 10 </w:t>
      </w:r>
      <w:r w:rsidR="00942FAF">
        <w:rPr>
          <w:rFonts w:eastAsia="Arial Unicode MS" w:cs="Arial"/>
          <w:sz w:val="24"/>
          <w:lang w:eastAsia="en-US"/>
        </w:rPr>
        <w:t>School</w:t>
      </w:r>
      <w:r>
        <w:rPr>
          <w:rFonts w:eastAsia="Arial Unicode MS" w:cs="Arial"/>
          <w:sz w:val="24"/>
          <w:lang w:eastAsia="en-US"/>
        </w:rPr>
        <w:t xml:space="preserve"> days from the date of receipt of the complaint. </w:t>
      </w:r>
    </w:p>
    <w:p w14:paraId="4053636B" w14:textId="77777777" w:rsidR="0047143F" w:rsidRDefault="001F2289">
      <w:pPr>
        <w:widowControl w:val="0"/>
        <w:overflowPunct w:val="0"/>
        <w:autoSpaceDE w:val="0"/>
        <w:spacing w:after="0" w:line="240" w:lineRule="auto"/>
        <w:rPr>
          <w:rFonts w:eastAsia="Arial Unicode MS" w:cs="Arial"/>
          <w:sz w:val="24"/>
          <w:lang w:eastAsia="en-US"/>
        </w:rPr>
      </w:pPr>
      <w:r>
        <w:rPr>
          <w:rFonts w:eastAsia="Arial Unicode MS" w:cs="Arial"/>
          <w:sz w:val="24"/>
          <w:lang w:eastAsia="en-US"/>
        </w:rPr>
        <w:t>If the Headteacher is unable to meet this deadline for whatever reason, they will provide the complainant with an update and a revised response date.</w:t>
      </w:r>
    </w:p>
    <w:p w14:paraId="5A19D79C" w14:textId="77777777" w:rsidR="0047143F" w:rsidRDefault="0047143F">
      <w:pPr>
        <w:spacing w:after="0" w:line="240" w:lineRule="auto"/>
        <w:rPr>
          <w:rFonts w:eastAsia="Arial Unicode MS" w:cs="Arial"/>
          <w:sz w:val="24"/>
          <w:lang w:eastAsia="en-US"/>
        </w:rPr>
      </w:pPr>
    </w:p>
    <w:p w14:paraId="2D1ED0A8" w14:textId="77777777" w:rsidR="000D37E5" w:rsidRDefault="001F2289">
      <w:pPr>
        <w:spacing w:after="0" w:line="240" w:lineRule="auto"/>
        <w:rPr>
          <w:rFonts w:eastAsia="Arial Unicode MS" w:cs="Arial"/>
          <w:sz w:val="24"/>
          <w:lang w:eastAsia="en-US"/>
        </w:rPr>
      </w:pPr>
      <w:r>
        <w:rPr>
          <w:rFonts w:eastAsia="Arial Unicode MS" w:cs="Arial"/>
          <w:sz w:val="24"/>
          <w:lang w:eastAsia="en-US"/>
        </w:rPr>
        <w:t xml:space="preserve">The response will detail the actions taken to investigate the complaint and will provide a full explanation of the decision(s) made and the reasoning behind them.  </w:t>
      </w:r>
    </w:p>
    <w:p w14:paraId="788167BE" w14:textId="77777777" w:rsidR="000D37E5" w:rsidRDefault="000D37E5">
      <w:pPr>
        <w:spacing w:after="0" w:line="240" w:lineRule="auto"/>
        <w:rPr>
          <w:rFonts w:eastAsia="Arial Unicode MS" w:cs="Arial"/>
          <w:sz w:val="24"/>
          <w:lang w:eastAsia="en-US"/>
        </w:rPr>
      </w:pPr>
    </w:p>
    <w:p w14:paraId="2C717069" w14:textId="1DA1C7D9" w:rsidR="0047143F" w:rsidRDefault="001F2289">
      <w:pPr>
        <w:spacing w:after="0" w:line="240" w:lineRule="auto"/>
      </w:pPr>
      <w:r>
        <w:rPr>
          <w:rFonts w:eastAsia="Arial Unicode MS" w:cs="Arial"/>
          <w:sz w:val="24"/>
          <w:lang w:eastAsia="en-US"/>
        </w:rPr>
        <w:t>W</w:t>
      </w:r>
      <w:r>
        <w:rPr>
          <w:rFonts w:cs="Arial"/>
          <w:sz w:val="24"/>
          <w:lang w:eastAsia="en-US"/>
        </w:rPr>
        <w:t>here appropriate and possible, the response will include details of actions</w:t>
      </w:r>
      <w:r w:rsidR="00935846">
        <w:rPr>
          <w:rFonts w:cs="Arial"/>
          <w:sz w:val="24"/>
          <w:lang w:eastAsia="en-US"/>
        </w:rPr>
        <w:t xml:space="preserve"> </w:t>
      </w:r>
      <w:r w:rsidR="005A60F0">
        <w:rPr>
          <w:rFonts w:cs="Arial"/>
          <w:sz w:val="24"/>
        </w:rPr>
        <w:t>Kenilworth Primary School</w:t>
      </w:r>
      <w:r w:rsidR="00935846">
        <w:rPr>
          <w:rFonts w:cs="Arial"/>
          <w:sz w:val="24"/>
          <w:lang w:eastAsia="en-US"/>
        </w:rPr>
        <w:t xml:space="preserve"> </w:t>
      </w:r>
      <w:r>
        <w:rPr>
          <w:rFonts w:cs="Arial"/>
          <w:sz w:val="24"/>
          <w:lang w:eastAsia="en-US"/>
        </w:rPr>
        <w:t xml:space="preserve">will take to hopefully resolve the complaint. </w:t>
      </w:r>
    </w:p>
    <w:p w14:paraId="16F245D6" w14:textId="77777777" w:rsidR="0047143F" w:rsidRDefault="0047143F">
      <w:pPr>
        <w:spacing w:after="0" w:line="240" w:lineRule="auto"/>
        <w:rPr>
          <w:sz w:val="24"/>
        </w:rPr>
      </w:pPr>
    </w:p>
    <w:p w14:paraId="676DE67A" w14:textId="77777777" w:rsidR="0047143F" w:rsidRDefault="001F2289">
      <w:pPr>
        <w:spacing w:after="0" w:line="240" w:lineRule="auto"/>
        <w:rPr>
          <w:sz w:val="24"/>
        </w:rPr>
      </w:pPr>
      <w:r>
        <w:rPr>
          <w:sz w:val="24"/>
        </w:rPr>
        <w:t xml:space="preserve">The Headteacher will advise the complainant how they may escalate their complaint should they remain dissatisfied with the outcome of Stage 1. </w:t>
      </w:r>
    </w:p>
    <w:p w14:paraId="7E2FB7F3" w14:textId="77777777" w:rsidR="0047143F" w:rsidRDefault="0047143F">
      <w:pPr>
        <w:spacing w:after="0" w:line="240" w:lineRule="auto"/>
        <w:rPr>
          <w:sz w:val="24"/>
        </w:rPr>
      </w:pPr>
    </w:p>
    <w:p w14:paraId="1FD2C17A" w14:textId="77777777" w:rsidR="000D37E5" w:rsidRDefault="001F2289">
      <w:pPr>
        <w:spacing w:after="0" w:line="240" w:lineRule="auto"/>
        <w:rPr>
          <w:sz w:val="24"/>
        </w:rPr>
      </w:pPr>
      <w:r>
        <w:rPr>
          <w:sz w:val="24"/>
        </w:rPr>
        <w:t xml:space="preserve">If the complaint is about the Headteacher, or a member of the </w:t>
      </w:r>
      <w:r w:rsidR="00935846">
        <w:rPr>
          <w:sz w:val="24"/>
        </w:rPr>
        <w:t>G</w:t>
      </w:r>
      <w:r>
        <w:rPr>
          <w:sz w:val="24"/>
        </w:rPr>
        <w:t xml:space="preserve">overning </w:t>
      </w:r>
      <w:r w:rsidR="00935846">
        <w:rPr>
          <w:sz w:val="24"/>
        </w:rPr>
        <w:t>B</w:t>
      </w:r>
      <w:r>
        <w:rPr>
          <w:sz w:val="24"/>
        </w:rPr>
        <w:t>ody</w:t>
      </w:r>
      <w:r w:rsidR="00935846">
        <w:rPr>
          <w:sz w:val="24"/>
        </w:rPr>
        <w:t xml:space="preserve"> (</w:t>
      </w:r>
      <w:r>
        <w:rPr>
          <w:sz w:val="24"/>
        </w:rPr>
        <w:t>including the Chair or Vice-Chair of Governors), a suitably skilled Governor will be appointed to complete all of the required actions at Stage 1 as set out above</w:t>
      </w:r>
      <w:r w:rsidR="001F2DB2">
        <w:rPr>
          <w:sz w:val="24"/>
        </w:rPr>
        <w:t xml:space="preserve">.  </w:t>
      </w:r>
    </w:p>
    <w:p w14:paraId="27D7FFE8" w14:textId="77777777" w:rsidR="000D37E5" w:rsidRDefault="000D37E5">
      <w:pPr>
        <w:spacing w:after="0" w:line="240" w:lineRule="auto"/>
        <w:rPr>
          <w:sz w:val="24"/>
        </w:rPr>
      </w:pPr>
    </w:p>
    <w:p w14:paraId="07B0D91F" w14:textId="73553B7C" w:rsidR="0047143F" w:rsidRPr="001F2DB2" w:rsidRDefault="001F2289">
      <w:pPr>
        <w:spacing w:after="0" w:line="240" w:lineRule="auto"/>
        <w:rPr>
          <w:sz w:val="24"/>
        </w:rPr>
      </w:pPr>
      <w:r>
        <w:rPr>
          <w:sz w:val="24"/>
        </w:rPr>
        <w:t xml:space="preserve">Complaints about the Headteacher or a member of the Governing Body must be made to </w:t>
      </w:r>
      <w:r>
        <w:rPr>
          <w:rFonts w:cs="Arial"/>
          <w:sz w:val="24"/>
        </w:rPr>
        <w:t xml:space="preserve">the Clerk, via the </w:t>
      </w:r>
      <w:r w:rsidR="00942FAF">
        <w:rPr>
          <w:rFonts w:cs="Arial"/>
          <w:sz w:val="24"/>
        </w:rPr>
        <w:t>School</w:t>
      </w:r>
      <w:r>
        <w:rPr>
          <w:rFonts w:cs="Arial"/>
          <w:sz w:val="24"/>
        </w:rPr>
        <w:t xml:space="preserve"> Office.</w:t>
      </w:r>
    </w:p>
    <w:p w14:paraId="268626D9" w14:textId="77777777" w:rsidR="0047143F" w:rsidRDefault="0047143F">
      <w:pPr>
        <w:spacing w:after="0" w:line="240" w:lineRule="auto"/>
        <w:rPr>
          <w:sz w:val="24"/>
        </w:rPr>
      </w:pPr>
    </w:p>
    <w:p w14:paraId="038D093C" w14:textId="77777777" w:rsidR="0047143F" w:rsidRDefault="001F2289">
      <w:pPr>
        <w:spacing w:after="0" w:line="240" w:lineRule="auto"/>
        <w:rPr>
          <w:sz w:val="24"/>
        </w:rPr>
      </w:pPr>
      <w:r>
        <w:rPr>
          <w:sz w:val="24"/>
        </w:rPr>
        <w:t>If the complaint is:</w:t>
      </w:r>
    </w:p>
    <w:p w14:paraId="54A7F154" w14:textId="77777777" w:rsidR="0047143F" w:rsidRDefault="0047143F">
      <w:pPr>
        <w:spacing w:after="0" w:line="240" w:lineRule="auto"/>
        <w:rPr>
          <w:sz w:val="24"/>
        </w:rPr>
      </w:pPr>
    </w:p>
    <w:p w14:paraId="49E1F5A3" w14:textId="77777777" w:rsidR="0047143F" w:rsidRDefault="001F2289">
      <w:pPr>
        <w:numPr>
          <w:ilvl w:val="0"/>
          <w:numId w:val="20"/>
        </w:numPr>
        <w:spacing w:after="0" w:line="240" w:lineRule="auto"/>
        <w:rPr>
          <w:sz w:val="24"/>
        </w:rPr>
      </w:pPr>
      <w:r>
        <w:rPr>
          <w:sz w:val="24"/>
        </w:rPr>
        <w:t>jointly about the Chair and Vice Chair of Governors,</w:t>
      </w:r>
    </w:p>
    <w:p w14:paraId="7C994B0C" w14:textId="77777777" w:rsidR="0047143F" w:rsidRDefault="001F2289">
      <w:pPr>
        <w:numPr>
          <w:ilvl w:val="0"/>
          <w:numId w:val="20"/>
        </w:numPr>
        <w:spacing w:after="0" w:line="240" w:lineRule="auto"/>
        <w:rPr>
          <w:sz w:val="24"/>
        </w:rPr>
      </w:pPr>
      <w:r>
        <w:rPr>
          <w:sz w:val="24"/>
        </w:rPr>
        <w:t xml:space="preserve">the majority of the Governing Body or </w:t>
      </w:r>
    </w:p>
    <w:p w14:paraId="1FE10D96" w14:textId="77777777" w:rsidR="0047143F" w:rsidRDefault="001F2289">
      <w:pPr>
        <w:numPr>
          <w:ilvl w:val="0"/>
          <w:numId w:val="20"/>
        </w:numPr>
        <w:spacing w:after="0" w:line="240" w:lineRule="auto"/>
        <w:rPr>
          <w:sz w:val="24"/>
        </w:rPr>
      </w:pPr>
      <w:r>
        <w:rPr>
          <w:sz w:val="24"/>
        </w:rPr>
        <w:t>the entire Governing Body,</w:t>
      </w:r>
    </w:p>
    <w:p w14:paraId="17D301A5" w14:textId="77777777" w:rsidR="0047143F" w:rsidRDefault="0047143F">
      <w:pPr>
        <w:spacing w:after="0" w:line="240" w:lineRule="auto"/>
        <w:rPr>
          <w:sz w:val="24"/>
        </w:rPr>
      </w:pPr>
    </w:p>
    <w:p w14:paraId="14F2DBBB" w14:textId="77777777" w:rsidR="0047143F" w:rsidRDefault="001F2289">
      <w:pPr>
        <w:spacing w:after="0" w:line="240" w:lineRule="auto"/>
        <w:rPr>
          <w:sz w:val="24"/>
        </w:rPr>
      </w:pPr>
      <w:r>
        <w:rPr>
          <w:sz w:val="24"/>
        </w:rPr>
        <w:t xml:space="preserve">Stage 1 will be considered by an Independent Investigator appointed by the Clerk to the Governing Body.  This person could be a Governor from another </w:t>
      </w:r>
      <w:r w:rsidR="00942FAF">
        <w:rPr>
          <w:sz w:val="24"/>
        </w:rPr>
        <w:t>School</w:t>
      </w:r>
      <w:r>
        <w:rPr>
          <w:sz w:val="24"/>
        </w:rPr>
        <w:t>.  At the conclusion of their investigation, the Independent Investigator will provide a formal written response to the complainant.</w:t>
      </w:r>
    </w:p>
    <w:p w14:paraId="43E43EAB" w14:textId="77777777" w:rsidR="0047143F" w:rsidRDefault="0047143F">
      <w:pPr>
        <w:pStyle w:val="Heading2"/>
        <w:spacing w:before="0" w:after="0"/>
        <w:rPr>
          <w:color w:val="FF0000"/>
          <w:sz w:val="28"/>
          <w:szCs w:val="28"/>
          <w:u w:val="single"/>
        </w:rPr>
      </w:pPr>
    </w:p>
    <w:p w14:paraId="2E522C72" w14:textId="77777777" w:rsidR="000D37E5" w:rsidRDefault="001F2289">
      <w:pPr>
        <w:spacing w:after="0" w:line="240" w:lineRule="auto"/>
        <w:rPr>
          <w:sz w:val="24"/>
        </w:rPr>
      </w:pPr>
      <w:r>
        <w:rPr>
          <w:sz w:val="24"/>
        </w:rPr>
        <w:t xml:space="preserve">If the complainant is dissatisfied with the Stage 1 response to their complaint, they have 10 </w:t>
      </w:r>
      <w:r w:rsidR="00942FAF">
        <w:rPr>
          <w:sz w:val="24"/>
        </w:rPr>
        <w:t>School</w:t>
      </w:r>
      <w:r>
        <w:rPr>
          <w:sz w:val="24"/>
        </w:rPr>
        <w:t xml:space="preserve"> days in which to request escalation to Stage 2 of the complaints process.  </w:t>
      </w:r>
    </w:p>
    <w:p w14:paraId="40BF0D53" w14:textId="77777777" w:rsidR="000D37E5" w:rsidRDefault="000D37E5">
      <w:pPr>
        <w:spacing w:after="0" w:line="240" w:lineRule="auto"/>
        <w:rPr>
          <w:sz w:val="24"/>
        </w:rPr>
      </w:pPr>
    </w:p>
    <w:p w14:paraId="09620557" w14:textId="217FD946" w:rsidR="000D37E5" w:rsidRDefault="001F2289">
      <w:pPr>
        <w:spacing w:after="0" w:line="240" w:lineRule="auto"/>
        <w:rPr>
          <w:sz w:val="24"/>
        </w:rPr>
      </w:pPr>
      <w:r>
        <w:rPr>
          <w:sz w:val="24"/>
        </w:rPr>
        <w:t xml:space="preserve">Escalation requests made outside of this timeframe do not have to be accepted.  </w:t>
      </w:r>
    </w:p>
    <w:p w14:paraId="3C410BC0" w14:textId="77777777" w:rsidR="000D37E5" w:rsidRDefault="000D37E5">
      <w:pPr>
        <w:spacing w:after="0" w:line="240" w:lineRule="auto"/>
        <w:rPr>
          <w:sz w:val="24"/>
        </w:rPr>
      </w:pPr>
    </w:p>
    <w:p w14:paraId="264506A1" w14:textId="10738EFC" w:rsidR="0047143F" w:rsidRDefault="001F2289">
      <w:pPr>
        <w:spacing w:after="0" w:line="240" w:lineRule="auto"/>
        <w:rPr>
          <w:rFonts w:cs="Arial"/>
          <w:sz w:val="24"/>
        </w:rPr>
      </w:pPr>
      <w:r>
        <w:rPr>
          <w:sz w:val="24"/>
        </w:rPr>
        <w:t>If the request is late, t</w:t>
      </w:r>
      <w:r>
        <w:rPr>
          <w:rFonts w:cs="Arial"/>
          <w:sz w:val="24"/>
        </w:rPr>
        <w:t xml:space="preserve">he complainant will be asked to explain why they have taken longer than 10 </w:t>
      </w:r>
      <w:r w:rsidR="00942FAF">
        <w:rPr>
          <w:rFonts w:cs="Arial"/>
          <w:sz w:val="24"/>
        </w:rPr>
        <w:t>School</w:t>
      </w:r>
      <w:r>
        <w:rPr>
          <w:rFonts w:cs="Arial"/>
          <w:sz w:val="24"/>
        </w:rPr>
        <w:t xml:space="preserve"> days to request escalation of their complaint to the next stage</w:t>
      </w:r>
      <w:r w:rsidR="001F2DB2">
        <w:rPr>
          <w:rFonts w:cs="Arial"/>
          <w:sz w:val="24"/>
        </w:rPr>
        <w:t xml:space="preserve">.  </w:t>
      </w:r>
      <w:r>
        <w:rPr>
          <w:rFonts w:cs="Arial"/>
          <w:sz w:val="24"/>
        </w:rPr>
        <w:t xml:space="preserve">If the complainant does not provide any explanation or the </w:t>
      </w:r>
      <w:r w:rsidR="00942FAF">
        <w:rPr>
          <w:rFonts w:cs="Arial"/>
          <w:sz w:val="24"/>
        </w:rPr>
        <w:t>School</w:t>
      </w:r>
      <w:r>
        <w:rPr>
          <w:rFonts w:cs="Arial"/>
          <w:sz w:val="24"/>
        </w:rPr>
        <w:t xml:space="preserve"> deems that the explanation given is not compelling or exceptional enough to warrant accepting the escalation request out of timescale, the </w:t>
      </w:r>
      <w:r w:rsidR="00942FAF">
        <w:rPr>
          <w:rFonts w:cs="Arial"/>
          <w:sz w:val="24"/>
        </w:rPr>
        <w:t>School</w:t>
      </w:r>
      <w:r>
        <w:rPr>
          <w:rFonts w:cs="Arial"/>
          <w:sz w:val="24"/>
        </w:rPr>
        <w:t xml:space="preserve"> will confirm this in writing and take no further action.</w:t>
      </w:r>
    </w:p>
    <w:p w14:paraId="3E1A5760" w14:textId="77777777" w:rsidR="008A0B3D" w:rsidRDefault="008A0B3D">
      <w:pPr>
        <w:spacing w:after="0" w:line="240" w:lineRule="auto"/>
        <w:rPr>
          <w:rFonts w:cs="Arial"/>
          <w:sz w:val="24"/>
        </w:rPr>
      </w:pPr>
    </w:p>
    <w:p w14:paraId="1396D685" w14:textId="77777777" w:rsidR="008A0B3D" w:rsidRDefault="008A0B3D">
      <w:pPr>
        <w:spacing w:after="0" w:line="240" w:lineRule="auto"/>
        <w:rPr>
          <w:rFonts w:cs="Arial"/>
          <w:sz w:val="24"/>
        </w:rPr>
      </w:pPr>
    </w:p>
    <w:p w14:paraId="1CB05B39" w14:textId="77777777" w:rsidR="008A0B3D" w:rsidRDefault="008A0B3D">
      <w:pPr>
        <w:spacing w:after="0" w:line="240" w:lineRule="auto"/>
        <w:rPr>
          <w:rFonts w:cs="Arial"/>
          <w:sz w:val="24"/>
        </w:rPr>
      </w:pPr>
    </w:p>
    <w:p w14:paraId="34A8684F" w14:textId="77777777" w:rsidR="008A0B3D" w:rsidRDefault="008A0B3D">
      <w:pPr>
        <w:spacing w:after="0" w:line="240" w:lineRule="auto"/>
        <w:rPr>
          <w:rFonts w:cs="Arial"/>
          <w:sz w:val="24"/>
        </w:rPr>
      </w:pPr>
    </w:p>
    <w:p w14:paraId="3BB666EE" w14:textId="77777777" w:rsidR="008A0B3D" w:rsidRDefault="008A0B3D">
      <w:pPr>
        <w:spacing w:after="0" w:line="240" w:lineRule="auto"/>
        <w:rPr>
          <w:rFonts w:cs="Arial"/>
          <w:sz w:val="24"/>
        </w:rPr>
      </w:pPr>
    </w:p>
    <w:p w14:paraId="5F979632" w14:textId="77777777" w:rsidR="008A0B3D" w:rsidRDefault="008A0B3D">
      <w:pPr>
        <w:spacing w:after="0" w:line="240" w:lineRule="auto"/>
        <w:rPr>
          <w:rFonts w:cs="Arial"/>
          <w:sz w:val="24"/>
        </w:rPr>
      </w:pPr>
    </w:p>
    <w:p w14:paraId="5569DEEB" w14:textId="77777777" w:rsidR="008A0B3D" w:rsidRDefault="008A0B3D">
      <w:pPr>
        <w:spacing w:after="0" w:line="240" w:lineRule="auto"/>
        <w:rPr>
          <w:rFonts w:cs="Arial"/>
          <w:sz w:val="24"/>
        </w:rPr>
      </w:pPr>
    </w:p>
    <w:p w14:paraId="28B127C1" w14:textId="77777777" w:rsidR="00D75F8B" w:rsidRDefault="00D75F8B">
      <w:pPr>
        <w:spacing w:after="0" w:line="240" w:lineRule="auto"/>
        <w:rPr>
          <w:rFonts w:ascii="Montserrat" w:hAnsi="Montserrat"/>
          <w:i/>
          <w:color w:val="000000"/>
          <w:spacing w:val="2"/>
          <w:sz w:val="20"/>
          <w:szCs w:val="20"/>
        </w:rPr>
      </w:pPr>
    </w:p>
    <w:p w14:paraId="39557492" w14:textId="77777777" w:rsidR="00D75F8B" w:rsidRDefault="00D75F8B">
      <w:pPr>
        <w:spacing w:after="0" w:line="240" w:lineRule="auto"/>
        <w:rPr>
          <w:rFonts w:ascii="Montserrat" w:hAnsi="Montserrat"/>
          <w:i/>
          <w:color w:val="000000"/>
          <w:spacing w:val="2"/>
          <w:sz w:val="20"/>
          <w:szCs w:val="20"/>
        </w:rPr>
      </w:pPr>
    </w:p>
    <w:p w14:paraId="74ABC40C" w14:textId="77777777" w:rsidR="00D75F8B" w:rsidRDefault="00D75F8B">
      <w:pPr>
        <w:spacing w:after="0" w:line="240" w:lineRule="auto"/>
        <w:rPr>
          <w:rFonts w:ascii="Montserrat" w:hAnsi="Montserrat"/>
          <w:i/>
          <w:color w:val="000000"/>
          <w:spacing w:val="2"/>
          <w:sz w:val="20"/>
          <w:szCs w:val="20"/>
        </w:rPr>
      </w:pPr>
    </w:p>
    <w:p w14:paraId="5F337B7D" w14:textId="77777777" w:rsidR="00D75F8B" w:rsidRDefault="00D75F8B">
      <w:pPr>
        <w:spacing w:after="0" w:line="240" w:lineRule="auto"/>
        <w:rPr>
          <w:rFonts w:ascii="Montserrat" w:hAnsi="Montserrat"/>
          <w:i/>
          <w:color w:val="000000"/>
          <w:spacing w:val="2"/>
          <w:sz w:val="20"/>
          <w:szCs w:val="20"/>
        </w:rPr>
      </w:pPr>
    </w:p>
    <w:p w14:paraId="6FFEF34A" w14:textId="45C98656" w:rsidR="0047143F" w:rsidRDefault="001F2289">
      <w:pPr>
        <w:spacing w:after="0" w:line="240" w:lineRule="auto"/>
        <w:rPr>
          <w:b/>
          <w:bCs/>
          <w:sz w:val="28"/>
          <w:szCs w:val="28"/>
          <w:u w:val="single"/>
        </w:rPr>
      </w:pPr>
      <w:r>
        <w:rPr>
          <w:b/>
          <w:bCs/>
          <w:sz w:val="28"/>
          <w:szCs w:val="28"/>
          <w:u w:val="single"/>
        </w:rPr>
        <w:lastRenderedPageBreak/>
        <w:t>Stage 2</w:t>
      </w:r>
    </w:p>
    <w:p w14:paraId="22C84D74" w14:textId="77777777" w:rsidR="0047143F" w:rsidRDefault="0047143F">
      <w:pPr>
        <w:spacing w:after="0" w:line="240" w:lineRule="auto"/>
        <w:rPr>
          <w:b/>
          <w:bCs/>
          <w:sz w:val="28"/>
          <w:szCs w:val="28"/>
          <w:u w:val="single"/>
        </w:rPr>
      </w:pPr>
    </w:p>
    <w:p w14:paraId="79502072" w14:textId="77777777" w:rsidR="0047143F" w:rsidRDefault="001F2289">
      <w:pPr>
        <w:spacing w:after="0" w:line="240" w:lineRule="auto"/>
        <w:rPr>
          <w:b/>
          <w:bCs/>
          <w:sz w:val="28"/>
          <w:szCs w:val="28"/>
          <w:u w:val="single"/>
        </w:rPr>
      </w:pPr>
      <w:r>
        <w:rPr>
          <w:b/>
          <w:bCs/>
          <w:sz w:val="28"/>
          <w:szCs w:val="28"/>
          <w:u w:val="single"/>
        </w:rPr>
        <w:t>Governors Complaint Panel Hearing</w:t>
      </w:r>
    </w:p>
    <w:p w14:paraId="11F9B64B" w14:textId="77777777" w:rsidR="0047143F" w:rsidRDefault="0047143F">
      <w:pPr>
        <w:spacing w:after="0" w:line="240" w:lineRule="auto"/>
        <w:rPr>
          <w:b/>
          <w:bCs/>
          <w:sz w:val="28"/>
          <w:szCs w:val="28"/>
          <w:u w:val="single"/>
        </w:rPr>
      </w:pPr>
    </w:p>
    <w:p w14:paraId="33D31EE8" w14:textId="2052E319" w:rsidR="0047143F" w:rsidRDefault="001F2289">
      <w:pPr>
        <w:spacing w:after="0" w:line="240" w:lineRule="auto"/>
        <w:rPr>
          <w:rFonts w:eastAsia="Arial Unicode MS" w:cs="Arial"/>
          <w:sz w:val="24"/>
          <w:lang w:eastAsia="en-US"/>
        </w:rPr>
      </w:pPr>
      <w:r>
        <w:rPr>
          <w:rFonts w:eastAsia="Arial Unicode MS" w:cs="Arial"/>
          <w:sz w:val="24"/>
          <w:lang w:eastAsia="en-US"/>
        </w:rPr>
        <w:t xml:space="preserve">If the complainant is dissatisfied with the outcome at Stage 1 and wishes to take the matter further, they can escalate the complaint to Stage 2 – where the complaint is heard by a Panel of Governors.  The Panel is comprised of 3 impartial Governors, usually from the </w:t>
      </w:r>
      <w:r w:rsidR="00942FAF">
        <w:rPr>
          <w:rFonts w:eastAsia="Arial Unicode MS" w:cs="Arial"/>
          <w:sz w:val="24"/>
          <w:lang w:eastAsia="en-US"/>
        </w:rPr>
        <w:t>School</w:t>
      </w:r>
      <w:r>
        <w:rPr>
          <w:rFonts w:eastAsia="Arial Unicode MS" w:cs="Arial"/>
          <w:sz w:val="24"/>
          <w:lang w:eastAsia="en-US"/>
        </w:rPr>
        <w:t xml:space="preserve">’s Governing Body.  In exceptional circumstances however, a decision may be taken to use Governors from other </w:t>
      </w:r>
      <w:r w:rsidR="00942FAF">
        <w:rPr>
          <w:rFonts w:eastAsia="Arial Unicode MS" w:cs="Arial"/>
          <w:sz w:val="24"/>
          <w:lang w:eastAsia="en-US"/>
        </w:rPr>
        <w:t>School</w:t>
      </w:r>
      <w:r>
        <w:rPr>
          <w:rFonts w:eastAsia="Arial Unicode MS" w:cs="Arial"/>
          <w:sz w:val="24"/>
          <w:lang w:eastAsia="en-US"/>
        </w:rPr>
        <w:t xml:space="preserve">s to make up the Panel. Stage 2 is the final stage of the </w:t>
      </w:r>
      <w:r w:rsidR="00942FAF">
        <w:rPr>
          <w:rFonts w:eastAsia="Arial Unicode MS" w:cs="Arial"/>
          <w:sz w:val="24"/>
          <w:lang w:eastAsia="en-US"/>
        </w:rPr>
        <w:t>School</w:t>
      </w:r>
      <w:r>
        <w:rPr>
          <w:rFonts w:eastAsia="Arial Unicode MS" w:cs="Arial"/>
          <w:sz w:val="24"/>
          <w:lang w:eastAsia="en-US"/>
        </w:rPr>
        <w:t>’s complaints process.</w:t>
      </w:r>
    </w:p>
    <w:p w14:paraId="455584F2" w14:textId="77777777" w:rsidR="0047143F" w:rsidRDefault="0047143F">
      <w:pPr>
        <w:spacing w:after="0" w:line="240" w:lineRule="auto"/>
        <w:rPr>
          <w:rFonts w:eastAsia="Arial Unicode MS" w:cs="Arial"/>
          <w:sz w:val="24"/>
          <w:lang w:eastAsia="en-US"/>
        </w:rPr>
      </w:pPr>
    </w:p>
    <w:p w14:paraId="7CDA0982" w14:textId="77777777" w:rsidR="001F2DB2" w:rsidRDefault="001F2289">
      <w:pPr>
        <w:spacing w:after="0" w:line="240" w:lineRule="auto"/>
        <w:rPr>
          <w:rFonts w:eastAsia="Arial Unicode MS" w:cs="Arial"/>
          <w:sz w:val="24"/>
          <w:lang w:eastAsia="en-US"/>
        </w:rPr>
      </w:pPr>
      <w:r>
        <w:rPr>
          <w:rFonts w:eastAsia="Arial Unicode MS" w:cs="Arial"/>
          <w:sz w:val="24"/>
          <w:lang w:eastAsia="en-US"/>
        </w:rPr>
        <w:t xml:space="preserve">A request to escalate to Stage 2 must be made by the complainant to the Chair of the Governing Body (or the Clerk to the Governing Body if the complaint is about the Chair) via the </w:t>
      </w:r>
      <w:r w:rsidR="00942FAF">
        <w:rPr>
          <w:rFonts w:eastAsia="Arial Unicode MS" w:cs="Arial"/>
          <w:sz w:val="24"/>
          <w:lang w:eastAsia="en-US"/>
        </w:rPr>
        <w:t>School</w:t>
      </w:r>
      <w:r>
        <w:rPr>
          <w:rFonts w:eastAsia="Arial Unicode MS" w:cs="Arial"/>
          <w:sz w:val="24"/>
          <w:lang w:eastAsia="en-US"/>
        </w:rPr>
        <w:t xml:space="preserve"> office, within 10 </w:t>
      </w:r>
      <w:r w:rsidR="00942FAF">
        <w:rPr>
          <w:rFonts w:eastAsia="Arial Unicode MS" w:cs="Arial"/>
          <w:sz w:val="24"/>
          <w:lang w:eastAsia="en-US"/>
        </w:rPr>
        <w:t>School</w:t>
      </w:r>
      <w:r>
        <w:rPr>
          <w:rFonts w:eastAsia="Arial Unicode MS" w:cs="Arial"/>
          <w:sz w:val="24"/>
          <w:lang w:eastAsia="en-US"/>
        </w:rPr>
        <w:t xml:space="preserve"> days of the Stage 1 response being issued</w:t>
      </w:r>
      <w:r w:rsidR="001F2DB2">
        <w:rPr>
          <w:rFonts w:eastAsia="Arial Unicode MS" w:cs="Arial"/>
          <w:sz w:val="24"/>
          <w:lang w:eastAsia="en-US"/>
        </w:rPr>
        <w:t>.</w:t>
      </w:r>
    </w:p>
    <w:p w14:paraId="53ABB903" w14:textId="77777777" w:rsidR="001F2DB2" w:rsidRDefault="001F2DB2">
      <w:pPr>
        <w:spacing w:after="0" w:line="240" w:lineRule="auto"/>
        <w:rPr>
          <w:rFonts w:eastAsia="Arial Unicode MS" w:cs="Arial"/>
          <w:sz w:val="24"/>
          <w:lang w:eastAsia="en-US"/>
        </w:rPr>
      </w:pPr>
    </w:p>
    <w:p w14:paraId="7DE57A6F" w14:textId="77777777" w:rsidR="0047143F" w:rsidRDefault="001F2289">
      <w:pPr>
        <w:spacing w:after="0" w:line="240" w:lineRule="auto"/>
      </w:pPr>
      <w:r>
        <w:rPr>
          <w:rFonts w:eastAsia="Arial Unicode MS" w:cs="Arial"/>
          <w:sz w:val="24"/>
          <w:lang w:eastAsia="en-US"/>
        </w:rPr>
        <w:t xml:space="preserve">The Chair of Governors (or the Clerk) will record the date the Stage 2 escalation request is received and acknowledge receipt of the request in writing (either by letter or email) within 3 </w:t>
      </w:r>
      <w:r w:rsidR="00942FAF">
        <w:rPr>
          <w:rFonts w:eastAsia="Arial Unicode MS" w:cs="Arial"/>
          <w:sz w:val="24"/>
          <w:lang w:eastAsia="en-US"/>
        </w:rPr>
        <w:t>School</w:t>
      </w:r>
      <w:r>
        <w:rPr>
          <w:rFonts w:eastAsia="Arial Unicode MS" w:cs="Arial"/>
          <w:sz w:val="24"/>
          <w:lang w:eastAsia="en-US"/>
        </w:rPr>
        <w:t xml:space="preserve"> days.</w:t>
      </w:r>
    </w:p>
    <w:p w14:paraId="6796E610" w14:textId="77777777" w:rsidR="0047143F" w:rsidRDefault="0047143F">
      <w:pPr>
        <w:spacing w:after="0" w:line="240" w:lineRule="auto"/>
        <w:rPr>
          <w:rFonts w:eastAsia="Arial Unicode MS" w:cs="Arial"/>
          <w:sz w:val="24"/>
          <w:lang w:eastAsia="en-US"/>
        </w:rPr>
      </w:pPr>
    </w:p>
    <w:p w14:paraId="2304E9D4" w14:textId="77777777" w:rsidR="0047143F" w:rsidRDefault="001F2289">
      <w:pPr>
        <w:spacing w:after="0" w:line="240" w:lineRule="auto"/>
        <w:rPr>
          <w:rFonts w:eastAsia="Arial Unicode MS" w:cs="Arial"/>
          <w:sz w:val="24"/>
          <w:lang w:eastAsia="en-US"/>
        </w:rPr>
      </w:pPr>
      <w:r>
        <w:rPr>
          <w:rFonts w:eastAsia="Arial Unicode MS" w:cs="Arial"/>
          <w:sz w:val="24"/>
          <w:lang w:eastAsia="en-US"/>
        </w:rPr>
        <w:t xml:space="preserve">Requests received outside of this timeframe will only be considered if the </w:t>
      </w:r>
      <w:r w:rsidR="00942FAF">
        <w:rPr>
          <w:rFonts w:eastAsia="Arial Unicode MS" w:cs="Arial"/>
          <w:sz w:val="24"/>
          <w:lang w:eastAsia="en-US"/>
        </w:rPr>
        <w:t>School</w:t>
      </w:r>
      <w:r>
        <w:rPr>
          <w:rFonts w:eastAsia="Arial Unicode MS" w:cs="Arial"/>
          <w:sz w:val="24"/>
          <w:lang w:eastAsia="en-US"/>
        </w:rPr>
        <w:t xml:space="preserve"> deems that exceptional circumstances apply.  Stage 2 will only consider complaints that have already been lodged and investigated at Stage 1.  It is not an opportunity to raise new complaints.  Any complainant wishing to do so must first complete Stage 1 of the</w:t>
      </w:r>
      <w:r w:rsidR="001F2DB2">
        <w:rPr>
          <w:rFonts w:eastAsia="Arial Unicode MS" w:cs="Arial"/>
          <w:sz w:val="24"/>
          <w:lang w:eastAsia="en-US"/>
        </w:rPr>
        <w:t xml:space="preserve"> </w:t>
      </w:r>
      <w:r w:rsidR="00942FAF">
        <w:rPr>
          <w:rFonts w:eastAsia="Arial Unicode MS" w:cs="Arial"/>
          <w:sz w:val="24"/>
          <w:lang w:eastAsia="en-US"/>
        </w:rPr>
        <w:t>School</w:t>
      </w:r>
      <w:r w:rsidR="001F2DB2">
        <w:rPr>
          <w:rFonts w:eastAsia="Arial Unicode MS" w:cs="Arial"/>
          <w:sz w:val="24"/>
          <w:lang w:eastAsia="en-US"/>
        </w:rPr>
        <w:t xml:space="preserve">’s </w:t>
      </w:r>
      <w:r>
        <w:rPr>
          <w:rFonts w:eastAsia="Arial Unicode MS" w:cs="Arial"/>
          <w:sz w:val="24"/>
          <w:lang w:eastAsia="en-US"/>
        </w:rPr>
        <w:t>complaints process.</w:t>
      </w:r>
    </w:p>
    <w:p w14:paraId="0E8B20B7" w14:textId="77777777" w:rsidR="001F2DB2" w:rsidRDefault="001F2DB2">
      <w:pPr>
        <w:spacing w:after="0" w:line="240" w:lineRule="auto"/>
        <w:rPr>
          <w:rFonts w:eastAsia="Arial Unicode MS" w:cs="Arial"/>
          <w:sz w:val="24"/>
          <w:lang w:eastAsia="en-US"/>
        </w:rPr>
      </w:pPr>
    </w:p>
    <w:p w14:paraId="0A72D6E3" w14:textId="77777777" w:rsidR="0047143F" w:rsidRDefault="001F2289">
      <w:pPr>
        <w:spacing w:after="0" w:line="240" w:lineRule="auto"/>
      </w:pPr>
      <w:r>
        <w:rPr>
          <w:rFonts w:eastAsia="Arial Unicode MS" w:cs="Arial"/>
          <w:sz w:val="24"/>
          <w:lang w:eastAsia="en-US"/>
        </w:rPr>
        <w:t xml:space="preserve">The Chair of Governors (or the Clerk) will write to the complainant to inform them of the date of the Stage 2 Complaints Panel Hearing.  They will aim to convene a </w:t>
      </w:r>
      <w:r w:rsidR="001F2DB2">
        <w:rPr>
          <w:rFonts w:eastAsia="Arial Unicode MS" w:cs="Arial"/>
          <w:sz w:val="24"/>
          <w:lang w:eastAsia="en-US"/>
        </w:rPr>
        <w:t xml:space="preserve">Panel </w:t>
      </w:r>
      <w:r>
        <w:rPr>
          <w:rFonts w:eastAsia="Arial Unicode MS" w:cs="Arial"/>
          <w:sz w:val="24"/>
          <w:lang w:eastAsia="en-US"/>
        </w:rPr>
        <w:t>within</w:t>
      </w:r>
      <w:r w:rsidR="001F2DB2">
        <w:rPr>
          <w:rFonts w:eastAsia="Arial Unicode MS" w:cs="Arial"/>
          <w:sz w:val="24"/>
          <w:lang w:eastAsia="en-US"/>
        </w:rPr>
        <w:t xml:space="preserve"> 20 </w:t>
      </w:r>
      <w:r w:rsidR="00942FAF">
        <w:rPr>
          <w:rFonts w:eastAsia="Arial Unicode MS" w:cs="Arial"/>
          <w:sz w:val="24"/>
          <w:lang w:eastAsia="en-US"/>
        </w:rPr>
        <w:t>School</w:t>
      </w:r>
      <w:r>
        <w:rPr>
          <w:rFonts w:eastAsia="Arial Unicode MS" w:cs="Arial"/>
          <w:sz w:val="24"/>
          <w:lang w:eastAsia="en-US"/>
        </w:rPr>
        <w:t xml:space="preserve"> days of receipt of the Stage 2 request. If this is not possible, they will provide an anticipated date and keep the complainant informed. </w:t>
      </w:r>
    </w:p>
    <w:p w14:paraId="72AA8419" w14:textId="77777777" w:rsidR="0047143F" w:rsidRDefault="0047143F">
      <w:pPr>
        <w:spacing w:after="0" w:line="240" w:lineRule="auto"/>
        <w:rPr>
          <w:rFonts w:eastAsia="Arial Unicode MS" w:cs="Arial"/>
          <w:sz w:val="24"/>
          <w:lang w:eastAsia="en-US"/>
        </w:rPr>
      </w:pPr>
    </w:p>
    <w:p w14:paraId="129AB7C8" w14:textId="77777777" w:rsidR="0047143F" w:rsidRDefault="001F2289">
      <w:pPr>
        <w:spacing w:after="0" w:line="240" w:lineRule="auto"/>
        <w:rPr>
          <w:rFonts w:eastAsia="Arial Unicode MS" w:cs="Arial"/>
          <w:sz w:val="24"/>
          <w:lang w:eastAsia="en-US"/>
        </w:rPr>
      </w:pPr>
      <w:r>
        <w:rPr>
          <w:rFonts w:eastAsia="Arial Unicode MS" w:cs="Arial"/>
          <w:sz w:val="24"/>
          <w:lang w:eastAsia="en-US"/>
        </w:rPr>
        <w:t>If the complainant rejects the offer of three proposed dates and without good reason, the Chair of Governors (or the Clerk) will decide when the Panel Hearing will be.  It is permitted to proceed in the complainant’s absence on the basis that the Panel will consider all written submissions from both parties.</w:t>
      </w:r>
    </w:p>
    <w:p w14:paraId="54894181" w14:textId="77777777" w:rsidR="0047143F" w:rsidRDefault="0047143F">
      <w:pPr>
        <w:spacing w:after="0" w:line="240" w:lineRule="auto"/>
        <w:rPr>
          <w:rFonts w:eastAsia="Arial Unicode MS" w:cs="Arial"/>
          <w:sz w:val="24"/>
          <w:lang w:eastAsia="en-US"/>
        </w:rPr>
      </w:pPr>
    </w:p>
    <w:p w14:paraId="30A2E781" w14:textId="4D43BBEB" w:rsidR="0047143F" w:rsidRDefault="001F2289">
      <w:pPr>
        <w:spacing w:after="0" w:line="240" w:lineRule="auto"/>
        <w:rPr>
          <w:rFonts w:eastAsia="Arial Unicode MS" w:cs="Arial"/>
          <w:sz w:val="24"/>
          <w:lang w:eastAsia="en-US"/>
        </w:rPr>
      </w:pPr>
      <w:r>
        <w:rPr>
          <w:rFonts w:eastAsia="Arial Unicode MS" w:cs="Arial"/>
          <w:sz w:val="24"/>
          <w:lang w:eastAsia="en-US"/>
        </w:rPr>
        <w:t>The Stage 2 Complaints Panel Hearing will consist of at least three</w:t>
      </w:r>
      <w:r w:rsidR="001F2DB2">
        <w:rPr>
          <w:rFonts w:eastAsia="Arial Unicode MS" w:cs="Arial"/>
          <w:sz w:val="24"/>
          <w:lang w:eastAsia="en-US"/>
        </w:rPr>
        <w:t xml:space="preserve"> G</w:t>
      </w:r>
      <w:r>
        <w:rPr>
          <w:rFonts w:eastAsia="Arial Unicode MS" w:cs="Arial"/>
          <w:sz w:val="24"/>
          <w:lang w:eastAsia="en-US"/>
        </w:rPr>
        <w:t xml:space="preserve">overnors with no prior involvement or knowledge of the complaint.  Prior to the meeting, they will decide amongst themselves who will serve as the Chair of the Panel.  If there are fewer than three Governors </w:t>
      </w:r>
      <w:r w:rsidRPr="001F2DB2">
        <w:rPr>
          <w:rFonts w:eastAsia="Arial Unicode MS" w:cs="Arial"/>
          <w:sz w:val="24"/>
          <w:lang w:eastAsia="en-US"/>
        </w:rPr>
        <w:t xml:space="preserve">from </w:t>
      </w:r>
      <w:r w:rsidR="005A60F0">
        <w:rPr>
          <w:rFonts w:cs="Arial"/>
          <w:sz w:val="24"/>
        </w:rPr>
        <w:t>Kenilworth Primary School</w:t>
      </w:r>
      <w:r w:rsidR="005A60F0">
        <w:rPr>
          <w:rFonts w:eastAsia="Arial Unicode MS" w:cs="Arial"/>
          <w:sz w:val="24"/>
          <w:lang w:eastAsia="en-US"/>
        </w:rPr>
        <w:t xml:space="preserve"> </w:t>
      </w:r>
      <w:r>
        <w:rPr>
          <w:rFonts w:eastAsia="Arial Unicode MS" w:cs="Arial"/>
          <w:sz w:val="24"/>
          <w:lang w:eastAsia="en-US"/>
        </w:rPr>
        <w:t xml:space="preserve">available (for example due to sickness or other prior commitments), the Chair of Governors (or the Clerk) will source any additional, impartial Governors through another local </w:t>
      </w:r>
      <w:r w:rsidR="00942FAF">
        <w:rPr>
          <w:rFonts w:eastAsia="Arial Unicode MS" w:cs="Arial"/>
          <w:sz w:val="24"/>
          <w:lang w:eastAsia="en-US"/>
        </w:rPr>
        <w:t>School</w:t>
      </w:r>
      <w:r>
        <w:rPr>
          <w:rFonts w:eastAsia="Arial Unicode MS" w:cs="Arial"/>
          <w:sz w:val="24"/>
          <w:lang w:eastAsia="en-US"/>
        </w:rPr>
        <w:t xml:space="preserve"> or through the Local Authority’s Governor Services Unit, in order to make up the committee.  On some occasions, a Panel comprised entirely of external Governors may be convened to hear the complaint at Stage 2.  This will depend on the circumstances of the complaint and the decision will be made by the Chair of Governors (or the Clerk).</w:t>
      </w:r>
    </w:p>
    <w:p w14:paraId="5E3A8980" w14:textId="77777777" w:rsidR="008A0B3D" w:rsidRDefault="008A0B3D">
      <w:pPr>
        <w:spacing w:after="0" w:line="240" w:lineRule="auto"/>
        <w:rPr>
          <w:rFonts w:eastAsia="Arial Unicode MS" w:cs="Arial"/>
          <w:sz w:val="24"/>
          <w:lang w:eastAsia="en-US"/>
        </w:rPr>
      </w:pPr>
    </w:p>
    <w:p w14:paraId="06B9C9AC" w14:textId="77777777" w:rsidR="008A0B3D" w:rsidRDefault="008A0B3D">
      <w:pPr>
        <w:spacing w:after="0" w:line="240" w:lineRule="auto"/>
        <w:rPr>
          <w:rFonts w:eastAsia="Arial Unicode MS" w:cs="Arial"/>
          <w:sz w:val="24"/>
          <w:lang w:eastAsia="en-US"/>
        </w:rPr>
      </w:pPr>
    </w:p>
    <w:p w14:paraId="207A7A9E" w14:textId="77777777" w:rsidR="008A0B3D" w:rsidRDefault="008A0B3D">
      <w:pPr>
        <w:spacing w:after="0" w:line="240" w:lineRule="auto"/>
        <w:rPr>
          <w:rFonts w:eastAsia="Arial Unicode MS" w:cs="Arial"/>
          <w:sz w:val="24"/>
          <w:lang w:eastAsia="en-US"/>
        </w:rPr>
      </w:pPr>
    </w:p>
    <w:p w14:paraId="15BEBC8B" w14:textId="77777777" w:rsidR="008A0B3D" w:rsidRDefault="008A0B3D">
      <w:pPr>
        <w:spacing w:after="0" w:line="240" w:lineRule="auto"/>
        <w:rPr>
          <w:rFonts w:eastAsia="Arial Unicode MS" w:cs="Arial"/>
          <w:sz w:val="24"/>
          <w:lang w:eastAsia="en-US"/>
        </w:rPr>
      </w:pPr>
    </w:p>
    <w:p w14:paraId="56BA2422" w14:textId="77777777" w:rsidR="008A0B3D" w:rsidRDefault="008A0B3D">
      <w:pPr>
        <w:spacing w:after="0" w:line="240" w:lineRule="auto"/>
        <w:rPr>
          <w:rFonts w:ascii="Montserrat" w:hAnsi="Montserrat"/>
          <w:i/>
          <w:color w:val="000000"/>
          <w:spacing w:val="2"/>
          <w:sz w:val="20"/>
          <w:szCs w:val="20"/>
        </w:rPr>
      </w:pPr>
    </w:p>
    <w:p w14:paraId="7497FA14" w14:textId="77777777" w:rsidR="0047143F" w:rsidRDefault="0047143F">
      <w:pPr>
        <w:spacing w:after="0" w:line="240" w:lineRule="auto"/>
        <w:rPr>
          <w:rFonts w:eastAsia="Arial Unicode MS" w:cs="Arial"/>
          <w:sz w:val="24"/>
          <w:lang w:eastAsia="en-US"/>
        </w:rPr>
      </w:pPr>
    </w:p>
    <w:p w14:paraId="0561D6A4" w14:textId="77777777" w:rsidR="0047143F" w:rsidRDefault="001F2289">
      <w:pPr>
        <w:spacing w:after="0" w:line="240" w:lineRule="auto"/>
        <w:rPr>
          <w:rFonts w:eastAsia="Arial Unicode MS" w:cs="Arial"/>
          <w:sz w:val="24"/>
          <w:lang w:eastAsia="en-US"/>
        </w:rPr>
      </w:pPr>
      <w:r>
        <w:rPr>
          <w:rFonts w:eastAsia="Arial Unicode MS" w:cs="Arial"/>
          <w:sz w:val="24"/>
          <w:lang w:eastAsia="en-US"/>
        </w:rPr>
        <w:lastRenderedPageBreak/>
        <w:t xml:space="preserve">The Complaints Panel will decide whether to deal with the complaint by inviting parties to a Hearing or by way of written representations, but in making their decision they will be sensitive to the complainant’s needs.  The Hearing may take place with both parties present or attending separately at different times.  Once again, this will depend on the circumstances of the complaint. </w:t>
      </w:r>
    </w:p>
    <w:p w14:paraId="15741158" w14:textId="77777777" w:rsidR="0047143F" w:rsidRDefault="0047143F">
      <w:pPr>
        <w:spacing w:after="0" w:line="240" w:lineRule="auto"/>
        <w:rPr>
          <w:rFonts w:eastAsia="Arial Unicode MS" w:cs="Arial"/>
          <w:sz w:val="24"/>
          <w:lang w:eastAsia="en-US"/>
        </w:rPr>
      </w:pPr>
    </w:p>
    <w:p w14:paraId="20CA268D" w14:textId="77777777" w:rsidR="0047143F" w:rsidRDefault="001F2289">
      <w:pPr>
        <w:spacing w:after="0" w:line="240" w:lineRule="auto"/>
      </w:pPr>
      <w:r>
        <w:rPr>
          <w:rFonts w:eastAsia="Arial Unicode MS" w:cs="Arial"/>
          <w:sz w:val="24"/>
          <w:lang w:eastAsia="en-US"/>
        </w:rPr>
        <w:t xml:space="preserve">Both parties (i.e. the complainant and the respondent on behalf of the </w:t>
      </w:r>
      <w:r w:rsidR="00942FAF">
        <w:rPr>
          <w:rFonts w:eastAsia="Arial Unicode MS" w:cs="Arial"/>
          <w:sz w:val="24"/>
          <w:lang w:eastAsia="en-US"/>
        </w:rPr>
        <w:t>School</w:t>
      </w:r>
      <w:r>
        <w:rPr>
          <w:rFonts w:eastAsia="Arial Unicode MS" w:cs="Arial"/>
          <w:sz w:val="24"/>
          <w:lang w:eastAsia="en-US"/>
        </w:rPr>
        <w:t xml:space="preserve">) may bring someone along with them to provide support.  This could be a friend, relative or independent supporter.  </w:t>
      </w:r>
      <w:r>
        <w:rPr>
          <w:rFonts w:eastAsia="Arial Unicode MS" w:cs="Arial"/>
          <w:color w:val="000000"/>
          <w:sz w:val="24"/>
          <w:lang w:eastAsia="en-US"/>
        </w:rPr>
        <w:t xml:space="preserve">Generally, whilst not prohibited, we do not encourage either party to bring Legal Representatives to the Panel Hearing as it is not a Court of Law and cross questioning is not permitted.  All questioning throughout the Hearing is conducted by the Panel.  Witnesses, including members of staff, may be invited to give evidence during the course of the Panel Hearing.  They may also bring someone </w:t>
      </w:r>
      <w:r>
        <w:rPr>
          <w:rFonts w:eastAsia="Arial Unicode MS" w:cs="Arial"/>
          <w:sz w:val="24"/>
          <w:lang w:eastAsia="en-US"/>
        </w:rPr>
        <w:t>along with them to provide support, such as a friend, relative or independent supporter.</w:t>
      </w:r>
    </w:p>
    <w:p w14:paraId="0635B0F0" w14:textId="77777777" w:rsidR="001F2DB2" w:rsidRDefault="001F2DB2">
      <w:pPr>
        <w:spacing w:after="0" w:line="240" w:lineRule="auto"/>
        <w:rPr>
          <w:iCs/>
          <w:sz w:val="24"/>
        </w:rPr>
      </w:pPr>
    </w:p>
    <w:p w14:paraId="54D1A620" w14:textId="77777777" w:rsidR="0047143F" w:rsidRDefault="001F2289">
      <w:pPr>
        <w:spacing w:after="0" w:line="240" w:lineRule="auto"/>
        <w:rPr>
          <w:iCs/>
          <w:sz w:val="24"/>
        </w:rPr>
      </w:pPr>
      <w:r>
        <w:rPr>
          <w:iCs/>
          <w:sz w:val="24"/>
        </w:rPr>
        <w:t xml:space="preserve">If a complaint is made regarding the behaviour or conduct of a member of staff and it is upheld in full or in part, this may result in some form of disciplinary action taking place.  Where this is the case, complainants will be informed that the matter will be progressed through </w:t>
      </w:r>
      <w:r w:rsidR="001F2DB2">
        <w:rPr>
          <w:iCs/>
          <w:sz w:val="24"/>
        </w:rPr>
        <w:t>S</w:t>
      </w:r>
      <w:r>
        <w:rPr>
          <w:iCs/>
          <w:sz w:val="24"/>
        </w:rPr>
        <w:t xml:space="preserve">taff </w:t>
      </w:r>
      <w:r w:rsidR="001F2DB2">
        <w:rPr>
          <w:iCs/>
          <w:sz w:val="24"/>
        </w:rPr>
        <w:t>D</w:t>
      </w:r>
      <w:r>
        <w:rPr>
          <w:iCs/>
          <w:sz w:val="24"/>
        </w:rPr>
        <w:t xml:space="preserve">isciplinary </w:t>
      </w:r>
      <w:r w:rsidR="001F2DB2">
        <w:rPr>
          <w:iCs/>
          <w:sz w:val="24"/>
        </w:rPr>
        <w:t>P</w:t>
      </w:r>
      <w:r>
        <w:rPr>
          <w:iCs/>
          <w:sz w:val="24"/>
        </w:rPr>
        <w:t>rocedures, if appropriate, but the outcome(s) cannot be shared with them as this information is confidential between the employer and employee.</w:t>
      </w:r>
    </w:p>
    <w:p w14:paraId="09DF09A5" w14:textId="77777777" w:rsidR="0047143F" w:rsidRDefault="0047143F">
      <w:pPr>
        <w:spacing w:after="0" w:line="240" w:lineRule="auto"/>
        <w:rPr>
          <w:iCs/>
          <w:sz w:val="24"/>
        </w:rPr>
      </w:pPr>
    </w:p>
    <w:p w14:paraId="4C81C79F" w14:textId="77777777" w:rsidR="0047143F" w:rsidRDefault="001F2289">
      <w:pPr>
        <w:spacing w:after="0" w:line="240" w:lineRule="auto"/>
      </w:pPr>
      <w:r>
        <w:rPr>
          <w:rFonts w:eastAsia="Arial Unicode MS" w:cs="Arial"/>
          <w:color w:val="000000"/>
          <w:sz w:val="24"/>
          <w:lang w:eastAsia="en-US"/>
        </w:rPr>
        <w:t xml:space="preserve">Representatives from the media are not permitted to attend a </w:t>
      </w:r>
      <w:r>
        <w:rPr>
          <w:rFonts w:eastAsia="Arial Unicode MS" w:cs="Arial"/>
          <w:sz w:val="24"/>
          <w:lang w:eastAsia="en-US"/>
        </w:rPr>
        <w:t>Stage 2 Complaints Panel Hearing.</w:t>
      </w:r>
    </w:p>
    <w:p w14:paraId="29D3FFF2" w14:textId="77777777" w:rsidR="0047143F" w:rsidRDefault="0047143F">
      <w:pPr>
        <w:spacing w:after="0" w:line="240" w:lineRule="auto"/>
        <w:rPr>
          <w:rFonts w:eastAsia="Arial Unicode MS" w:cs="Arial"/>
          <w:sz w:val="24"/>
          <w:lang w:eastAsia="en-US"/>
        </w:rPr>
      </w:pPr>
    </w:p>
    <w:p w14:paraId="450EB0F1" w14:textId="77777777" w:rsidR="0047143F" w:rsidRDefault="001F2289">
      <w:pPr>
        <w:spacing w:after="0" w:line="240" w:lineRule="auto"/>
      </w:pPr>
      <w:r>
        <w:rPr>
          <w:rFonts w:eastAsia="Arial Unicode MS" w:cs="Arial"/>
          <w:sz w:val="24"/>
          <w:lang w:eastAsia="en-US"/>
        </w:rPr>
        <w:t xml:space="preserve">At least </w:t>
      </w:r>
      <w:r w:rsidR="001F2DB2">
        <w:rPr>
          <w:rFonts w:eastAsia="Arial Unicode MS" w:cs="Arial"/>
          <w:sz w:val="24"/>
          <w:lang w:eastAsia="en-US"/>
        </w:rPr>
        <w:t xml:space="preserve">14 </w:t>
      </w:r>
      <w:r w:rsidR="00942FAF">
        <w:rPr>
          <w:rFonts w:eastAsia="Arial Unicode MS" w:cs="Arial"/>
          <w:sz w:val="24"/>
          <w:lang w:eastAsia="en-US"/>
        </w:rPr>
        <w:t>School</w:t>
      </w:r>
      <w:r>
        <w:rPr>
          <w:rFonts w:eastAsia="Arial Unicode MS" w:cs="Arial"/>
          <w:sz w:val="24"/>
          <w:lang w:eastAsia="en-US"/>
        </w:rPr>
        <w:t xml:space="preserve"> days before the meeting, the Chair of Governors (or the Clerk) will:</w:t>
      </w:r>
    </w:p>
    <w:p w14:paraId="5FA6F912" w14:textId="77777777" w:rsidR="0047143F" w:rsidRDefault="0047143F">
      <w:pPr>
        <w:spacing w:after="0" w:line="240" w:lineRule="auto"/>
        <w:rPr>
          <w:sz w:val="24"/>
        </w:rPr>
      </w:pPr>
    </w:p>
    <w:p w14:paraId="23AE1A7B" w14:textId="77777777" w:rsidR="0047143F" w:rsidRDefault="001F2289">
      <w:pPr>
        <w:widowControl w:val="0"/>
        <w:numPr>
          <w:ilvl w:val="0"/>
          <w:numId w:val="19"/>
        </w:numPr>
        <w:overflowPunct w:val="0"/>
        <w:autoSpaceDE w:val="0"/>
        <w:spacing w:after="0" w:line="240" w:lineRule="auto"/>
        <w:ind w:left="567" w:hanging="283"/>
      </w:pPr>
      <w:r>
        <w:rPr>
          <w:rFonts w:eastAsia="Arial Unicode MS" w:cs="Arial"/>
          <w:sz w:val="24"/>
          <w:lang w:eastAsia="en-US"/>
        </w:rPr>
        <w:t xml:space="preserve">Confirm and notify the complainant (and the respondent on behalf of the </w:t>
      </w:r>
      <w:r w:rsidR="00942FAF">
        <w:rPr>
          <w:rFonts w:eastAsia="Arial Unicode MS" w:cs="Arial"/>
          <w:sz w:val="24"/>
          <w:lang w:eastAsia="en-US"/>
        </w:rPr>
        <w:t>School</w:t>
      </w:r>
      <w:r>
        <w:rPr>
          <w:rFonts w:eastAsia="Arial Unicode MS" w:cs="Arial"/>
          <w:sz w:val="24"/>
          <w:lang w:eastAsia="en-US"/>
        </w:rPr>
        <w:t>) of the date, time and venue of the Panel Hearing.  Every effort should be made to try and ensure that that Hearing date and time is convenient for both parties and that the venue and proceedings are accessible.  Please note however, that if the complainant rejects the offer of three proposed dates and without good reason, the Chair of Governors (or the Clerk) will decide when the Panel Hearing will be and it is permitted to proceed in the complainant’s absence on the basis that the Panel will consider all written submissions from both parties.</w:t>
      </w:r>
      <w:r w:rsidR="001F2DB2">
        <w:rPr>
          <w:rFonts w:eastAsia="Arial Unicode MS" w:cs="Arial"/>
          <w:sz w:val="24"/>
          <w:lang w:eastAsia="en-US"/>
        </w:rPr>
        <w:t xml:space="preserve">  Similarly, if either party elects to leave the Hearing before it has finished, it is permitted to continue in their absence.</w:t>
      </w:r>
    </w:p>
    <w:p w14:paraId="693AAC95" w14:textId="77777777" w:rsidR="0047143F" w:rsidRDefault="001F2289">
      <w:pPr>
        <w:widowControl w:val="0"/>
        <w:numPr>
          <w:ilvl w:val="0"/>
          <w:numId w:val="21"/>
        </w:numPr>
        <w:overflowPunct w:val="0"/>
        <w:autoSpaceDE w:val="0"/>
        <w:spacing w:after="0" w:line="240" w:lineRule="auto"/>
        <w:ind w:left="567" w:hanging="283"/>
        <w:jc w:val="both"/>
      </w:pPr>
      <w:r>
        <w:rPr>
          <w:rFonts w:eastAsia="Arial Unicode MS" w:cs="Arial"/>
          <w:sz w:val="24"/>
          <w:lang w:eastAsia="en-US"/>
        </w:rPr>
        <w:t xml:space="preserve">Request copies of any further written material to be submitted to the </w:t>
      </w:r>
      <w:r w:rsidR="001F2DB2">
        <w:rPr>
          <w:rFonts w:eastAsia="Arial Unicode MS" w:cs="Arial"/>
          <w:sz w:val="24"/>
          <w:lang w:eastAsia="en-US"/>
        </w:rPr>
        <w:t xml:space="preserve">Panel </w:t>
      </w:r>
      <w:r>
        <w:rPr>
          <w:rFonts w:eastAsia="Arial Unicode MS" w:cs="Arial"/>
          <w:sz w:val="24"/>
          <w:lang w:eastAsia="en-US"/>
        </w:rPr>
        <w:t>at least</w:t>
      </w:r>
      <w:r w:rsidR="001F2DB2">
        <w:rPr>
          <w:rFonts w:eastAsia="Arial Unicode MS" w:cs="Arial"/>
          <w:sz w:val="24"/>
          <w:lang w:eastAsia="en-US"/>
        </w:rPr>
        <w:t xml:space="preserve"> 7 </w:t>
      </w:r>
      <w:r w:rsidR="00942FAF">
        <w:rPr>
          <w:rFonts w:eastAsia="Arial Unicode MS" w:cs="Arial"/>
          <w:sz w:val="24"/>
          <w:lang w:eastAsia="en-US"/>
        </w:rPr>
        <w:t>School</w:t>
      </w:r>
      <w:r>
        <w:rPr>
          <w:rFonts w:eastAsia="Arial Unicode MS" w:cs="Arial"/>
          <w:sz w:val="24"/>
          <w:lang w:eastAsia="en-US"/>
        </w:rPr>
        <w:t xml:space="preserve"> days before the meeting.  Late evidence will not be accepted.</w:t>
      </w:r>
    </w:p>
    <w:p w14:paraId="0AFBD069" w14:textId="77777777" w:rsidR="0047143F" w:rsidRDefault="0047143F">
      <w:pPr>
        <w:widowControl w:val="0"/>
        <w:overflowPunct w:val="0"/>
        <w:autoSpaceDE w:val="0"/>
        <w:spacing w:after="0" w:line="240" w:lineRule="auto"/>
        <w:rPr>
          <w:rFonts w:cs="Arial"/>
          <w:sz w:val="24"/>
          <w:lang w:eastAsia="en-US"/>
        </w:rPr>
      </w:pPr>
    </w:p>
    <w:p w14:paraId="7976FE6B" w14:textId="793A2B9F" w:rsidR="0047143F" w:rsidRDefault="001F2289">
      <w:pPr>
        <w:widowControl w:val="0"/>
        <w:overflowPunct w:val="0"/>
        <w:autoSpaceDE w:val="0"/>
        <w:spacing w:after="0" w:line="240" w:lineRule="auto"/>
      </w:pPr>
      <w:r>
        <w:rPr>
          <w:rFonts w:cs="Arial"/>
          <w:sz w:val="24"/>
          <w:lang w:eastAsia="en-US"/>
        </w:rPr>
        <w:t xml:space="preserve">Any written material </w:t>
      </w:r>
      <w:r w:rsidR="00E8373F">
        <w:rPr>
          <w:rFonts w:cs="Arial"/>
          <w:sz w:val="24"/>
          <w:lang w:eastAsia="en-US"/>
        </w:rPr>
        <w:t xml:space="preserve">submitted </w:t>
      </w:r>
      <w:r>
        <w:rPr>
          <w:rFonts w:cs="Arial"/>
          <w:sz w:val="24"/>
          <w:lang w:eastAsia="en-US"/>
        </w:rPr>
        <w:t xml:space="preserve">will be circulated to all parties at least </w:t>
      </w:r>
      <w:r w:rsidR="001F2DB2">
        <w:rPr>
          <w:rFonts w:cs="Arial"/>
          <w:sz w:val="24"/>
          <w:lang w:eastAsia="en-US"/>
        </w:rPr>
        <w:t xml:space="preserve">5 </w:t>
      </w:r>
      <w:r w:rsidR="00942FAF">
        <w:rPr>
          <w:rFonts w:cs="Arial"/>
          <w:sz w:val="24"/>
          <w:lang w:eastAsia="en-US"/>
        </w:rPr>
        <w:t>School</w:t>
      </w:r>
      <w:r>
        <w:rPr>
          <w:rFonts w:cs="Arial"/>
          <w:sz w:val="24"/>
          <w:lang w:eastAsia="en-US"/>
        </w:rPr>
        <w:t xml:space="preserve"> days before the date of the </w:t>
      </w:r>
      <w:r w:rsidR="001F2DB2">
        <w:rPr>
          <w:rFonts w:cs="Arial"/>
          <w:sz w:val="24"/>
          <w:lang w:eastAsia="en-US"/>
        </w:rPr>
        <w:t xml:space="preserve">Hearing.  </w:t>
      </w:r>
      <w:r>
        <w:rPr>
          <w:rFonts w:cs="Arial"/>
          <w:sz w:val="24"/>
          <w:lang w:eastAsia="en-US"/>
        </w:rPr>
        <w:t>The Complaints Panel will not normally accept</w:t>
      </w:r>
      <w:r w:rsidR="00E8373F">
        <w:rPr>
          <w:rFonts w:cs="Arial"/>
          <w:sz w:val="24"/>
          <w:lang w:eastAsia="en-US"/>
        </w:rPr>
        <w:t xml:space="preserve"> </w:t>
      </w:r>
      <w:r>
        <w:rPr>
          <w:rFonts w:cs="Arial"/>
          <w:sz w:val="24"/>
          <w:lang w:eastAsia="en-US"/>
        </w:rPr>
        <w:t>as evidence</w:t>
      </w:r>
      <w:r w:rsidR="00E8373F">
        <w:rPr>
          <w:rFonts w:cs="Arial"/>
          <w:sz w:val="24"/>
          <w:lang w:eastAsia="en-US"/>
        </w:rPr>
        <w:t xml:space="preserve"> </w:t>
      </w:r>
      <w:r>
        <w:rPr>
          <w:rFonts w:cs="Arial"/>
          <w:sz w:val="24"/>
          <w:lang w:eastAsia="en-US"/>
        </w:rPr>
        <w:t>audio or video recordings of conversations that were obtained covertly and</w:t>
      </w:r>
      <w:r w:rsidR="000D37E5">
        <w:rPr>
          <w:rFonts w:cs="Arial"/>
          <w:sz w:val="24"/>
          <w:lang w:eastAsia="en-US"/>
        </w:rPr>
        <w:t xml:space="preserve">/or </w:t>
      </w:r>
      <w:r>
        <w:rPr>
          <w:rFonts w:cs="Arial"/>
          <w:sz w:val="24"/>
          <w:lang w:eastAsia="en-US"/>
        </w:rPr>
        <w:t>without the informed consent of all parties being recorded.</w:t>
      </w:r>
    </w:p>
    <w:p w14:paraId="650B4A80" w14:textId="77777777" w:rsidR="0047143F" w:rsidRDefault="001F2289">
      <w:pPr>
        <w:widowControl w:val="0"/>
        <w:overflowPunct w:val="0"/>
        <w:autoSpaceDE w:val="0"/>
        <w:spacing w:after="0" w:line="240" w:lineRule="auto"/>
      </w:pPr>
      <w:r>
        <w:rPr>
          <w:rFonts w:cs="Arial"/>
          <w:sz w:val="24"/>
          <w:lang w:eastAsia="en-US"/>
        </w:rPr>
        <w:t xml:space="preserve"> </w:t>
      </w:r>
    </w:p>
    <w:p w14:paraId="7D36059C" w14:textId="610E209A" w:rsidR="0047143F" w:rsidRDefault="001F2289">
      <w:pPr>
        <w:widowControl w:val="0"/>
        <w:overflowPunct w:val="0"/>
        <w:autoSpaceDE w:val="0"/>
        <w:spacing w:after="0" w:line="240" w:lineRule="auto"/>
        <w:rPr>
          <w:rFonts w:cs="Arial"/>
          <w:sz w:val="24"/>
          <w:lang w:eastAsia="en-US"/>
        </w:rPr>
      </w:pPr>
      <w:r>
        <w:rPr>
          <w:rFonts w:cs="Arial"/>
          <w:sz w:val="24"/>
          <w:lang w:eastAsia="en-US"/>
        </w:rPr>
        <w:t>The Complaints Panel wi</w:t>
      </w:r>
      <w:r w:rsidR="000D37E5">
        <w:rPr>
          <w:rFonts w:cs="Arial"/>
          <w:sz w:val="24"/>
          <w:lang w:eastAsia="en-US"/>
        </w:rPr>
        <w:t xml:space="preserve">ll </w:t>
      </w:r>
      <w:r>
        <w:rPr>
          <w:rFonts w:cs="Arial"/>
          <w:sz w:val="24"/>
          <w:lang w:eastAsia="en-US"/>
        </w:rPr>
        <w:t>not review any new complaints at this stage or consider evidence unrelated to the initial complaint that may have been included.  Any new complaints must be dealt with at Stage 1 of the complaints process first.</w:t>
      </w:r>
    </w:p>
    <w:p w14:paraId="7A0BC54F" w14:textId="77777777" w:rsidR="008A0B3D" w:rsidRDefault="008A0B3D">
      <w:pPr>
        <w:widowControl w:val="0"/>
        <w:overflowPunct w:val="0"/>
        <w:autoSpaceDE w:val="0"/>
        <w:spacing w:after="0" w:line="240" w:lineRule="auto"/>
        <w:rPr>
          <w:rFonts w:cs="Arial"/>
          <w:sz w:val="24"/>
          <w:lang w:eastAsia="en-US"/>
        </w:rPr>
      </w:pPr>
    </w:p>
    <w:p w14:paraId="309D540C" w14:textId="77777777" w:rsidR="008A0B3D" w:rsidRDefault="008A0B3D">
      <w:pPr>
        <w:widowControl w:val="0"/>
        <w:overflowPunct w:val="0"/>
        <w:autoSpaceDE w:val="0"/>
        <w:spacing w:after="0" w:line="240" w:lineRule="auto"/>
        <w:rPr>
          <w:rFonts w:cs="Arial"/>
          <w:sz w:val="24"/>
          <w:lang w:eastAsia="en-US"/>
        </w:rPr>
      </w:pPr>
    </w:p>
    <w:p w14:paraId="1EAE1D03" w14:textId="77777777" w:rsidR="008A0B3D" w:rsidRDefault="008A0B3D">
      <w:pPr>
        <w:widowControl w:val="0"/>
        <w:overflowPunct w:val="0"/>
        <w:autoSpaceDE w:val="0"/>
        <w:spacing w:after="0" w:line="240" w:lineRule="auto"/>
        <w:rPr>
          <w:rFonts w:cs="Arial"/>
          <w:sz w:val="24"/>
          <w:lang w:eastAsia="en-US"/>
        </w:rPr>
      </w:pPr>
    </w:p>
    <w:p w14:paraId="567B583A" w14:textId="77777777" w:rsidR="00D75F8B" w:rsidRDefault="00D75F8B">
      <w:pPr>
        <w:spacing w:after="0" w:line="240" w:lineRule="auto"/>
        <w:rPr>
          <w:rFonts w:ascii="Montserrat" w:hAnsi="Montserrat"/>
          <w:i/>
          <w:color w:val="000000"/>
          <w:spacing w:val="2"/>
          <w:sz w:val="20"/>
          <w:szCs w:val="20"/>
        </w:rPr>
      </w:pPr>
      <w:bookmarkStart w:id="7" w:name="_Hlk33543134"/>
    </w:p>
    <w:p w14:paraId="40E5FB0F" w14:textId="77777777" w:rsidR="00D75F8B" w:rsidRDefault="00D75F8B">
      <w:pPr>
        <w:spacing w:after="0" w:line="240" w:lineRule="auto"/>
        <w:rPr>
          <w:rFonts w:ascii="Montserrat" w:hAnsi="Montserrat"/>
          <w:i/>
          <w:color w:val="000000"/>
          <w:spacing w:val="2"/>
          <w:sz w:val="20"/>
          <w:szCs w:val="20"/>
        </w:rPr>
      </w:pPr>
    </w:p>
    <w:p w14:paraId="3CBB91D5" w14:textId="77777777" w:rsidR="00D75F8B" w:rsidRDefault="00D75F8B">
      <w:pPr>
        <w:spacing w:after="0" w:line="240" w:lineRule="auto"/>
        <w:rPr>
          <w:rFonts w:ascii="Montserrat" w:hAnsi="Montserrat"/>
          <w:i/>
          <w:color w:val="000000"/>
          <w:spacing w:val="2"/>
          <w:sz w:val="20"/>
          <w:szCs w:val="20"/>
        </w:rPr>
      </w:pPr>
    </w:p>
    <w:p w14:paraId="49335689" w14:textId="46FB9623" w:rsidR="0047143F" w:rsidRDefault="001F2289">
      <w:pPr>
        <w:spacing w:after="0" w:line="240" w:lineRule="auto"/>
      </w:pPr>
      <w:r>
        <w:rPr>
          <w:rFonts w:eastAsia="Arial Unicode MS" w:cs="Arial"/>
          <w:sz w:val="24"/>
          <w:lang w:eastAsia="en-US"/>
        </w:rPr>
        <w:lastRenderedPageBreak/>
        <w:t>The Stage 2 Complaints Panel</w:t>
      </w:r>
      <w:bookmarkEnd w:id="7"/>
      <w:r>
        <w:rPr>
          <w:rFonts w:eastAsia="Arial Unicode MS" w:cs="Arial"/>
          <w:sz w:val="24"/>
          <w:lang w:eastAsia="en-US"/>
        </w:rPr>
        <w:t xml:space="preserve"> Hearing w</w:t>
      </w:r>
      <w:r>
        <w:rPr>
          <w:rFonts w:cs="Arial"/>
          <w:sz w:val="24"/>
        </w:rPr>
        <w:t xml:space="preserve">ill be held in private.  Electronic recording of the Hearing is not normally permitted unless a complainant’s own disability or special needs require a reasonable adjustment to be made.  Complainants cannot insist on a Hearing being recorded without good reason.  Prior knowledge and consent of all parties attending must be sought </w:t>
      </w:r>
      <w:r w:rsidR="00E8373F">
        <w:rPr>
          <w:rFonts w:cs="Arial"/>
          <w:sz w:val="24"/>
        </w:rPr>
        <w:t xml:space="preserve">and obtained </w:t>
      </w:r>
      <w:r>
        <w:rPr>
          <w:rFonts w:cs="Arial"/>
          <w:sz w:val="24"/>
        </w:rPr>
        <w:t xml:space="preserve">before </w:t>
      </w:r>
      <w:r w:rsidR="00E8373F">
        <w:rPr>
          <w:rFonts w:cs="Arial"/>
          <w:sz w:val="24"/>
        </w:rPr>
        <w:t xml:space="preserve">recording of </w:t>
      </w:r>
      <w:r>
        <w:rPr>
          <w:rFonts w:cs="Arial"/>
          <w:sz w:val="24"/>
        </w:rPr>
        <w:t xml:space="preserve">the Hearing </w:t>
      </w:r>
      <w:r w:rsidR="00E8373F">
        <w:rPr>
          <w:rFonts w:cs="Arial"/>
          <w:sz w:val="24"/>
        </w:rPr>
        <w:t xml:space="preserve">can take </w:t>
      </w:r>
      <w:r>
        <w:rPr>
          <w:rFonts w:cs="Arial"/>
          <w:sz w:val="24"/>
        </w:rPr>
        <w:t>place.  Any request to audio or video record the meeting and whether this was consented to or not by all parties present should be documented in the Clerk’s detailed notes of the Hearing.</w:t>
      </w:r>
      <w:r w:rsidR="00E8373F">
        <w:rPr>
          <w:rFonts w:cs="Arial"/>
          <w:sz w:val="24"/>
        </w:rPr>
        <w:t xml:space="preserve">  The final decision as to what reasonable adjustments will be made, if any, rests with the school.</w:t>
      </w:r>
    </w:p>
    <w:p w14:paraId="518B90D9" w14:textId="77777777" w:rsidR="001F2DB2" w:rsidRDefault="001F2DB2">
      <w:pPr>
        <w:spacing w:after="0" w:line="240" w:lineRule="auto"/>
        <w:rPr>
          <w:rFonts w:cs="Arial"/>
          <w:sz w:val="24"/>
        </w:rPr>
      </w:pPr>
    </w:p>
    <w:p w14:paraId="7240AED1" w14:textId="77777777" w:rsidR="0047143F" w:rsidRDefault="001F2289">
      <w:pPr>
        <w:spacing w:after="0" w:line="240" w:lineRule="auto"/>
      </w:pPr>
      <w:r>
        <w:rPr>
          <w:rFonts w:eastAsia="Arial Unicode MS" w:cs="Arial"/>
          <w:sz w:val="24"/>
          <w:lang w:eastAsia="en-US"/>
        </w:rPr>
        <w:t>The Stage 2 Complaints Panel</w:t>
      </w:r>
      <w:r>
        <w:rPr>
          <w:rFonts w:cs="Arial"/>
          <w:sz w:val="24"/>
          <w:lang w:eastAsia="en-US"/>
        </w:rPr>
        <w:t xml:space="preserve"> will consider the complaint and all of the evidence presented by both parties. The Panel can:</w:t>
      </w:r>
    </w:p>
    <w:p w14:paraId="367F8DE6" w14:textId="77777777" w:rsidR="0047143F" w:rsidRDefault="0047143F">
      <w:pPr>
        <w:spacing w:after="0" w:line="240" w:lineRule="auto"/>
        <w:rPr>
          <w:rFonts w:cs="Arial"/>
          <w:sz w:val="24"/>
        </w:rPr>
      </w:pPr>
    </w:p>
    <w:p w14:paraId="567381B3" w14:textId="77777777" w:rsidR="0047143F" w:rsidRDefault="001F2289">
      <w:pPr>
        <w:widowControl w:val="0"/>
        <w:numPr>
          <w:ilvl w:val="0"/>
          <w:numId w:val="22"/>
        </w:numPr>
        <w:tabs>
          <w:tab w:val="left" w:pos="567"/>
          <w:tab w:val="left" w:pos="720"/>
        </w:tabs>
        <w:overflowPunct w:val="0"/>
        <w:autoSpaceDE w:val="0"/>
        <w:spacing w:after="0" w:line="240" w:lineRule="auto"/>
        <w:ind w:left="568" w:hanging="284"/>
        <w:rPr>
          <w:rFonts w:cs="Arial"/>
          <w:sz w:val="24"/>
          <w:lang w:eastAsia="en-US"/>
        </w:rPr>
      </w:pPr>
      <w:r>
        <w:rPr>
          <w:rFonts w:cs="Arial"/>
          <w:sz w:val="24"/>
          <w:lang w:eastAsia="en-US"/>
        </w:rPr>
        <w:t>Uphold the complaint in full or in part</w:t>
      </w:r>
      <w:r w:rsidR="001F2DB2">
        <w:rPr>
          <w:rFonts w:cs="Arial"/>
          <w:sz w:val="24"/>
          <w:lang w:eastAsia="en-US"/>
        </w:rPr>
        <w:t>.</w:t>
      </w:r>
    </w:p>
    <w:p w14:paraId="2843A55E" w14:textId="77777777" w:rsidR="0047143F" w:rsidRDefault="001F2289">
      <w:pPr>
        <w:widowControl w:val="0"/>
        <w:numPr>
          <w:ilvl w:val="0"/>
          <w:numId w:val="22"/>
        </w:numPr>
        <w:tabs>
          <w:tab w:val="left" w:pos="567"/>
          <w:tab w:val="left" w:pos="720"/>
        </w:tabs>
        <w:overflowPunct w:val="0"/>
        <w:autoSpaceDE w:val="0"/>
        <w:spacing w:after="0" w:line="240" w:lineRule="auto"/>
        <w:ind w:left="568" w:hanging="284"/>
        <w:rPr>
          <w:rFonts w:cs="Arial"/>
          <w:sz w:val="24"/>
          <w:lang w:eastAsia="en-US"/>
        </w:rPr>
      </w:pPr>
      <w:r>
        <w:rPr>
          <w:rFonts w:cs="Arial"/>
          <w:sz w:val="24"/>
          <w:lang w:eastAsia="en-US"/>
        </w:rPr>
        <w:t>Reject the complaint in full or in part.</w:t>
      </w:r>
    </w:p>
    <w:p w14:paraId="462BCBDC" w14:textId="77777777" w:rsidR="0047143F" w:rsidRDefault="001F2289">
      <w:pPr>
        <w:widowControl w:val="0"/>
        <w:numPr>
          <w:ilvl w:val="0"/>
          <w:numId w:val="22"/>
        </w:numPr>
        <w:tabs>
          <w:tab w:val="left" w:pos="567"/>
          <w:tab w:val="left" w:pos="720"/>
        </w:tabs>
        <w:overflowPunct w:val="0"/>
        <w:autoSpaceDE w:val="0"/>
        <w:spacing w:after="0" w:line="240" w:lineRule="auto"/>
        <w:ind w:left="568" w:hanging="284"/>
        <w:rPr>
          <w:rFonts w:cs="Arial"/>
          <w:sz w:val="24"/>
          <w:lang w:eastAsia="en-US"/>
        </w:rPr>
      </w:pPr>
      <w:r>
        <w:rPr>
          <w:rFonts w:cs="Arial"/>
          <w:sz w:val="24"/>
          <w:lang w:eastAsia="en-US"/>
        </w:rPr>
        <w:t>Make a finding of No Judgement if there is insufficient evidence to reach a definitive conclusion.</w:t>
      </w:r>
    </w:p>
    <w:p w14:paraId="1938800E" w14:textId="77777777" w:rsidR="0047143F" w:rsidRDefault="0047143F">
      <w:pPr>
        <w:widowControl w:val="0"/>
        <w:tabs>
          <w:tab w:val="left" w:pos="567"/>
        </w:tabs>
        <w:overflowPunct w:val="0"/>
        <w:autoSpaceDE w:val="0"/>
        <w:spacing w:after="0" w:line="240" w:lineRule="auto"/>
        <w:rPr>
          <w:rFonts w:cs="Arial"/>
          <w:sz w:val="24"/>
          <w:lang w:eastAsia="en-US"/>
        </w:rPr>
      </w:pPr>
    </w:p>
    <w:p w14:paraId="2795575A" w14:textId="77777777" w:rsidR="0047143F" w:rsidRDefault="001F2289">
      <w:pPr>
        <w:widowControl w:val="0"/>
        <w:tabs>
          <w:tab w:val="left" w:pos="567"/>
        </w:tabs>
        <w:overflowPunct w:val="0"/>
        <w:autoSpaceDE w:val="0"/>
        <w:spacing w:after="0" w:line="240" w:lineRule="auto"/>
        <w:rPr>
          <w:rFonts w:cs="Arial"/>
          <w:sz w:val="24"/>
          <w:lang w:eastAsia="en-US"/>
        </w:rPr>
      </w:pPr>
      <w:r>
        <w:rPr>
          <w:rFonts w:cs="Arial"/>
          <w:sz w:val="24"/>
          <w:lang w:eastAsia="en-US"/>
        </w:rPr>
        <w:t>If the complaint is upheld in full or in part, the Stage 2 Complaints Panel will:</w:t>
      </w:r>
    </w:p>
    <w:p w14:paraId="2744EF5D" w14:textId="77777777" w:rsidR="0047143F" w:rsidRDefault="0047143F">
      <w:pPr>
        <w:widowControl w:val="0"/>
        <w:tabs>
          <w:tab w:val="left" w:pos="567"/>
        </w:tabs>
        <w:overflowPunct w:val="0"/>
        <w:autoSpaceDE w:val="0"/>
        <w:spacing w:after="0" w:line="240" w:lineRule="auto"/>
        <w:rPr>
          <w:rFonts w:cs="Arial"/>
          <w:sz w:val="24"/>
          <w:lang w:eastAsia="en-US"/>
        </w:rPr>
      </w:pPr>
    </w:p>
    <w:p w14:paraId="1A9F8A32" w14:textId="77777777" w:rsidR="0047143F" w:rsidRDefault="001F2289">
      <w:pPr>
        <w:widowControl w:val="0"/>
        <w:numPr>
          <w:ilvl w:val="0"/>
          <w:numId w:val="22"/>
        </w:numPr>
        <w:tabs>
          <w:tab w:val="left" w:pos="567"/>
          <w:tab w:val="left" w:pos="720"/>
        </w:tabs>
        <w:overflowPunct w:val="0"/>
        <w:autoSpaceDE w:val="0"/>
        <w:spacing w:after="0" w:line="240" w:lineRule="auto"/>
        <w:ind w:left="568" w:hanging="284"/>
        <w:rPr>
          <w:rFonts w:cs="Arial"/>
          <w:sz w:val="24"/>
          <w:lang w:eastAsia="en-US"/>
        </w:rPr>
      </w:pPr>
      <w:r>
        <w:rPr>
          <w:rFonts w:cs="Arial"/>
          <w:sz w:val="24"/>
          <w:lang w:eastAsia="en-US"/>
        </w:rPr>
        <w:t>Decide on the appropriate action to be taken to try and resolve the complaint.</w:t>
      </w:r>
    </w:p>
    <w:p w14:paraId="7585579C" w14:textId="77777777" w:rsidR="0047143F" w:rsidRDefault="001F2289">
      <w:pPr>
        <w:widowControl w:val="0"/>
        <w:numPr>
          <w:ilvl w:val="0"/>
          <w:numId w:val="22"/>
        </w:numPr>
        <w:tabs>
          <w:tab w:val="left" w:pos="567"/>
          <w:tab w:val="left" w:pos="720"/>
        </w:tabs>
        <w:overflowPunct w:val="0"/>
        <w:autoSpaceDE w:val="0"/>
        <w:spacing w:after="0" w:line="240" w:lineRule="auto"/>
        <w:ind w:left="568" w:hanging="284"/>
      </w:pPr>
      <w:r>
        <w:rPr>
          <w:rFonts w:cs="Arial"/>
          <w:sz w:val="24"/>
          <w:lang w:eastAsia="en-US"/>
        </w:rPr>
        <w:t xml:space="preserve">Where appropriate, recommend changes to the </w:t>
      </w:r>
      <w:r w:rsidR="00942FAF">
        <w:rPr>
          <w:rFonts w:cs="Arial"/>
          <w:sz w:val="24"/>
          <w:lang w:eastAsia="en-US"/>
        </w:rPr>
        <w:t>School</w:t>
      </w:r>
      <w:r>
        <w:rPr>
          <w:rFonts w:cs="Arial"/>
          <w:sz w:val="24"/>
          <w:lang w:eastAsia="en-US"/>
        </w:rPr>
        <w:t>’s systems or procedures to prevent the same or similar issues happening in the future.</w:t>
      </w:r>
    </w:p>
    <w:p w14:paraId="177EE566" w14:textId="77777777" w:rsidR="0047143F" w:rsidRDefault="0047143F">
      <w:pPr>
        <w:widowControl w:val="0"/>
        <w:overflowPunct w:val="0"/>
        <w:autoSpaceDE w:val="0"/>
        <w:spacing w:after="0" w:line="240" w:lineRule="auto"/>
        <w:rPr>
          <w:rFonts w:cs="Arial"/>
          <w:sz w:val="24"/>
        </w:rPr>
      </w:pPr>
    </w:p>
    <w:p w14:paraId="7A3338EB" w14:textId="77777777" w:rsidR="0047143F" w:rsidRDefault="001F2289">
      <w:pPr>
        <w:widowControl w:val="0"/>
        <w:overflowPunct w:val="0"/>
        <w:autoSpaceDE w:val="0"/>
        <w:spacing w:after="0" w:line="240" w:lineRule="auto"/>
      </w:pPr>
      <w:r>
        <w:rPr>
          <w:rFonts w:cs="Arial"/>
          <w:sz w:val="24"/>
        </w:rPr>
        <w:t xml:space="preserve">The Chair of the Panel will provide the complainant and the respondent on behalf of the </w:t>
      </w:r>
      <w:r w:rsidR="00942FAF">
        <w:rPr>
          <w:rFonts w:cs="Arial"/>
          <w:sz w:val="24"/>
        </w:rPr>
        <w:t>School</w:t>
      </w:r>
      <w:r>
        <w:rPr>
          <w:rFonts w:cs="Arial"/>
          <w:sz w:val="24"/>
        </w:rPr>
        <w:t xml:space="preserve"> </w:t>
      </w:r>
      <w:r>
        <w:rPr>
          <w:rFonts w:eastAsia="Arial Unicode MS" w:cs="Arial"/>
          <w:sz w:val="24"/>
          <w:lang w:eastAsia="en-US"/>
        </w:rPr>
        <w:t xml:space="preserve">with a full </w:t>
      </w:r>
      <w:r>
        <w:rPr>
          <w:rFonts w:eastAsia="Arial Unicode MS" w:cs="Arial"/>
          <w:color w:val="000000"/>
          <w:sz w:val="24"/>
          <w:lang w:eastAsia="en-US"/>
        </w:rPr>
        <w:t xml:space="preserve">explanation of their decision and the reason(s) for it, in writing, </w:t>
      </w:r>
      <w:r>
        <w:rPr>
          <w:rFonts w:cs="Arial"/>
          <w:color w:val="000000"/>
          <w:sz w:val="24"/>
        </w:rPr>
        <w:t xml:space="preserve">within 5 </w:t>
      </w:r>
      <w:r w:rsidR="00942FAF">
        <w:rPr>
          <w:rFonts w:cs="Arial"/>
          <w:color w:val="000000"/>
          <w:sz w:val="24"/>
        </w:rPr>
        <w:t>School</w:t>
      </w:r>
      <w:r>
        <w:rPr>
          <w:rFonts w:cs="Arial"/>
          <w:color w:val="000000"/>
          <w:sz w:val="24"/>
        </w:rPr>
        <w:t xml:space="preserve"> day</w:t>
      </w:r>
      <w:r w:rsidR="001F2DB2">
        <w:rPr>
          <w:rFonts w:cs="Arial"/>
          <w:color w:val="000000"/>
          <w:sz w:val="24"/>
        </w:rPr>
        <w:t>s of the Hearing.</w:t>
      </w:r>
    </w:p>
    <w:p w14:paraId="1A1B786C" w14:textId="77777777" w:rsidR="0047143F" w:rsidRDefault="0047143F">
      <w:pPr>
        <w:widowControl w:val="0"/>
        <w:overflowPunct w:val="0"/>
        <w:autoSpaceDE w:val="0"/>
        <w:spacing w:after="0" w:line="240" w:lineRule="auto"/>
        <w:rPr>
          <w:rFonts w:cs="Arial"/>
          <w:sz w:val="24"/>
        </w:rPr>
      </w:pPr>
    </w:p>
    <w:p w14:paraId="2AE79430" w14:textId="591D69F3" w:rsidR="0047143F" w:rsidRDefault="001F2289">
      <w:pPr>
        <w:widowControl w:val="0"/>
        <w:overflowPunct w:val="0"/>
        <w:autoSpaceDE w:val="0"/>
        <w:spacing w:after="0" w:line="240" w:lineRule="auto"/>
      </w:pPr>
      <w:r>
        <w:rPr>
          <w:rFonts w:cs="Arial"/>
          <w:sz w:val="24"/>
        </w:rPr>
        <w:t xml:space="preserve">The outcome letter to the complainant (and copied to the respondent on behalf of the </w:t>
      </w:r>
      <w:r w:rsidR="00942FAF">
        <w:rPr>
          <w:rFonts w:cs="Arial"/>
          <w:sz w:val="24"/>
        </w:rPr>
        <w:t>School</w:t>
      </w:r>
      <w:r>
        <w:rPr>
          <w:rFonts w:cs="Arial"/>
          <w:sz w:val="24"/>
        </w:rPr>
        <w:t xml:space="preserve">) will include details of how to contact the Department for Education if they are dissatisfied with the way their complaint has been handled by </w:t>
      </w:r>
      <w:r w:rsidR="009B4886">
        <w:rPr>
          <w:rFonts w:cs="Arial"/>
          <w:sz w:val="24"/>
        </w:rPr>
        <w:t>Kenilworth Primary School</w:t>
      </w:r>
    </w:p>
    <w:p w14:paraId="112CBDD2" w14:textId="77777777" w:rsidR="0047143F" w:rsidRDefault="0047143F">
      <w:pPr>
        <w:spacing w:after="0" w:line="240" w:lineRule="auto"/>
        <w:rPr>
          <w:sz w:val="24"/>
        </w:rPr>
      </w:pPr>
    </w:p>
    <w:p w14:paraId="7C7AE698" w14:textId="77777777" w:rsidR="0047143F" w:rsidRDefault="001F2289">
      <w:pPr>
        <w:spacing w:after="0" w:line="240" w:lineRule="auto"/>
        <w:rPr>
          <w:sz w:val="24"/>
        </w:rPr>
      </w:pPr>
      <w:r>
        <w:rPr>
          <w:sz w:val="24"/>
        </w:rPr>
        <w:t>If the complaint is:</w:t>
      </w:r>
    </w:p>
    <w:p w14:paraId="11ED5619" w14:textId="77777777" w:rsidR="0047143F" w:rsidRDefault="0047143F">
      <w:pPr>
        <w:spacing w:after="0" w:line="240" w:lineRule="auto"/>
        <w:rPr>
          <w:sz w:val="24"/>
        </w:rPr>
      </w:pPr>
    </w:p>
    <w:p w14:paraId="590CC0BE" w14:textId="77777777" w:rsidR="0047143F" w:rsidRDefault="001F2289">
      <w:pPr>
        <w:pStyle w:val="ListParagraph"/>
        <w:numPr>
          <w:ilvl w:val="0"/>
          <w:numId w:val="20"/>
        </w:numPr>
        <w:spacing w:after="0" w:line="240" w:lineRule="auto"/>
        <w:rPr>
          <w:sz w:val="24"/>
        </w:rPr>
      </w:pPr>
      <w:r>
        <w:rPr>
          <w:sz w:val="24"/>
        </w:rPr>
        <w:t>jointly about the Chair and the Vice Chair of the Governing Body or</w:t>
      </w:r>
    </w:p>
    <w:p w14:paraId="594B13AF" w14:textId="77777777" w:rsidR="0047143F" w:rsidRDefault="001F2289">
      <w:pPr>
        <w:pStyle w:val="ListParagraph"/>
        <w:numPr>
          <w:ilvl w:val="0"/>
          <w:numId w:val="20"/>
        </w:numPr>
        <w:spacing w:after="0" w:line="240" w:lineRule="auto"/>
        <w:rPr>
          <w:sz w:val="24"/>
        </w:rPr>
      </w:pPr>
      <w:r>
        <w:rPr>
          <w:sz w:val="24"/>
        </w:rPr>
        <w:t>the majority of the Governing Body or</w:t>
      </w:r>
    </w:p>
    <w:p w14:paraId="303F1889" w14:textId="77777777" w:rsidR="0047143F" w:rsidRDefault="001F2DB2">
      <w:pPr>
        <w:pStyle w:val="ListParagraph"/>
        <w:numPr>
          <w:ilvl w:val="0"/>
          <w:numId w:val="20"/>
        </w:numPr>
        <w:spacing w:after="0" w:line="240" w:lineRule="auto"/>
        <w:rPr>
          <w:sz w:val="24"/>
        </w:rPr>
      </w:pPr>
      <w:r>
        <w:rPr>
          <w:sz w:val="24"/>
        </w:rPr>
        <w:t xml:space="preserve">the </w:t>
      </w:r>
      <w:r w:rsidR="001F2289">
        <w:rPr>
          <w:sz w:val="24"/>
        </w:rPr>
        <w:t>entire Governing Body</w:t>
      </w:r>
      <w:r>
        <w:rPr>
          <w:sz w:val="24"/>
        </w:rPr>
        <w:t>,</w:t>
      </w:r>
    </w:p>
    <w:p w14:paraId="7F9D1230" w14:textId="77777777" w:rsidR="0047143F" w:rsidRDefault="0047143F">
      <w:pPr>
        <w:spacing w:after="0" w:line="240" w:lineRule="auto"/>
        <w:rPr>
          <w:sz w:val="24"/>
        </w:rPr>
      </w:pPr>
    </w:p>
    <w:p w14:paraId="47CFB426" w14:textId="77777777" w:rsidR="0047143F" w:rsidRDefault="001F2289">
      <w:pPr>
        <w:spacing w:after="0" w:line="240" w:lineRule="auto"/>
        <w:rPr>
          <w:sz w:val="24"/>
        </w:rPr>
      </w:pPr>
      <w:r>
        <w:rPr>
          <w:sz w:val="24"/>
        </w:rPr>
        <w:t>Stage 2 will be heard by a Panel of Independent Governors.</w:t>
      </w:r>
    </w:p>
    <w:p w14:paraId="063EE143" w14:textId="77777777" w:rsidR="0047143F" w:rsidRDefault="0047143F">
      <w:pPr>
        <w:spacing w:after="0" w:line="240" w:lineRule="auto"/>
        <w:rPr>
          <w:sz w:val="24"/>
        </w:rPr>
      </w:pPr>
    </w:p>
    <w:p w14:paraId="35547772" w14:textId="60066BD8" w:rsidR="0047143F" w:rsidRDefault="001F2289">
      <w:pPr>
        <w:spacing w:after="0" w:line="240" w:lineRule="auto"/>
      </w:pPr>
      <w:r>
        <w:rPr>
          <w:sz w:val="24"/>
        </w:rPr>
        <w:t>The response will detail any actions taken to investigate the complaint and provide a full explanation of the decision</w:t>
      </w:r>
      <w:r w:rsidR="001F2DB2">
        <w:rPr>
          <w:sz w:val="24"/>
        </w:rPr>
        <w:t xml:space="preserve">(s) </w:t>
      </w:r>
      <w:r>
        <w:rPr>
          <w:sz w:val="24"/>
        </w:rPr>
        <w:t xml:space="preserve">made and the reason(s) for </w:t>
      </w:r>
      <w:r w:rsidR="001F2DB2">
        <w:rPr>
          <w:sz w:val="24"/>
        </w:rPr>
        <w:t xml:space="preserve">them.  </w:t>
      </w:r>
      <w:r>
        <w:rPr>
          <w:sz w:val="24"/>
        </w:rPr>
        <w:t xml:space="preserve">Where appropriate, it will include details of actions </w:t>
      </w:r>
      <w:r w:rsidR="009B4886">
        <w:rPr>
          <w:rFonts w:cs="Arial"/>
          <w:sz w:val="24"/>
        </w:rPr>
        <w:t>Kenilworth Primary School</w:t>
      </w:r>
      <w:r w:rsidR="009B4886">
        <w:rPr>
          <w:sz w:val="24"/>
        </w:rPr>
        <w:t xml:space="preserve"> </w:t>
      </w:r>
      <w:r>
        <w:rPr>
          <w:sz w:val="24"/>
        </w:rPr>
        <w:t>will take to try and resolve the complaint and to prevent the same issues from recurrin</w:t>
      </w:r>
      <w:r w:rsidR="001F2DB2">
        <w:rPr>
          <w:sz w:val="24"/>
        </w:rPr>
        <w:t>g.</w:t>
      </w:r>
    </w:p>
    <w:p w14:paraId="04771B6C" w14:textId="77777777" w:rsidR="0047143F" w:rsidRDefault="0047143F">
      <w:pPr>
        <w:spacing w:after="0" w:line="240" w:lineRule="auto"/>
        <w:rPr>
          <w:sz w:val="24"/>
        </w:rPr>
      </w:pPr>
    </w:p>
    <w:p w14:paraId="6863AAE4" w14:textId="77777777" w:rsidR="0047143F" w:rsidRDefault="001F2289">
      <w:pPr>
        <w:spacing w:after="0" w:line="240" w:lineRule="auto"/>
        <w:rPr>
          <w:rFonts w:cs="Arial"/>
          <w:sz w:val="24"/>
        </w:rPr>
      </w:pPr>
      <w:r>
        <w:rPr>
          <w:rFonts w:cs="Arial"/>
          <w:sz w:val="24"/>
        </w:rPr>
        <w:t>The response will also advise the complainant how to escalate their complaint should they remain dissatisfied.</w:t>
      </w:r>
    </w:p>
    <w:p w14:paraId="06F27AB1" w14:textId="77777777" w:rsidR="008A0B3D" w:rsidRDefault="008A0B3D">
      <w:pPr>
        <w:spacing w:after="0" w:line="240" w:lineRule="auto"/>
        <w:rPr>
          <w:rFonts w:cs="Arial"/>
          <w:sz w:val="24"/>
        </w:rPr>
      </w:pPr>
    </w:p>
    <w:p w14:paraId="1F597C0B" w14:textId="77777777" w:rsidR="008A0B3D" w:rsidRDefault="008A0B3D">
      <w:pPr>
        <w:spacing w:after="0" w:line="240" w:lineRule="auto"/>
        <w:rPr>
          <w:rFonts w:cs="Arial"/>
          <w:sz w:val="24"/>
        </w:rPr>
      </w:pPr>
    </w:p>
    <w:p w14:paraId="46F87E20" w14:textId="77777777" w:rsidR="008A0B3D" w:rsidRDefault="008A0B3D">
      <w:pPr>
        <w:spacing w:after="0" w:line="240" w:lineRule="auto"/>
        <w:rPr>
          <w:rFonts w:cs="Arial"/>
          <w:sz w:val="24"/>
        </w:rPr>
      </w:pPr>
    </w:p>
    <w:p w14:paraId="4A106971" w14:textId="77777777" w:rsidR="004B5B95" w:rsidRDefault="004B5B95">
      <w:pPr>
        <w:spacing w:after="0" w:line="240" w:lineRule="auto"/>
        <w:rPr>
          <w:rFonts w:ascii="Montserrat" w:hAnsi="Montserrat"/>
          <w:i/>
          <w:color w:val="000000"/>
          <w:spacing w:val="2"/>
          <w:sz w:val="20"/>
          <w:szCs w:val="20"/>
        </w:rPr>
      </w:pPr>
    </w:p>
    <w:p w14:paraId="529FD08F" w14:textId="7FFF5C8A" w:rsidR="0047143F" w:rsidRDefault="0047143F">
      <w:pPr>
        <w:pStyle w:val="Heading2"/>
        <w:spacing w:before="0" w:after="0"/>
        <w:rPr>
          <w:rFonts w:cs="Arial"/>
          <w:sz w:val="24"/>
          <w:szCs w:val="24"/>
          <w:u w:val="single"/>
        </w:rPr>
      </w:pPr>
    </w:p>
    <w:p w14:paraId="54FDCBB1" w14:textId="79D0B843" w:rsidR="00D75F8B" w:rsidRPr="00D75F8B" w:rsidRDefault="00D75F8B" w:rsidP="00D75F8B"/>
    <w:p w14:paraId="5810CEB9" w14:textId="77777777" w:rsidR="0047143F" w:rsidRDefault="001F2289">
      <w:pPr>
        <w:spacing w:after="0" w:line="240" w:lineRule="auto"/>
        <w:rPr>
          <w:b/>
          <w:bCs/>
          <w:sz w:val="28"/>
          <w:szCs w:val="28"/>
          <w:u w:val="single"/>
        </w:rPr>
      </w:pPr>
      <w:r>
        <w:rPr>
          <w:b/>
          <w:bCs/>
          <w:sz w:val="28"/>
          <w:szCs w:val="28"/>
          <w:u w:val="single"/>
        </w:rPr>
        <w:lastRenderedPageBreak/>
        <w:t xml:space="preserve">Stage 2 </w:t>
      </w:r>
    </w:p>
    <w:p w14:paraId="17D761B5" w14:textId="77777777" w:rsidR="0047143F" w:rsidRDefault="0047143F">
      <w:pPr>
        <w:spacing w:after="0" w:line="240" w:lineRule="auto"/>
        <w:rPr>
          <w:b/>
          <w:bCs/>
          <w:sz w:val="28"/>
          <w:szCs w:val="28"/>
          <w:u w:val="single"/>
        </w:rPr>
      </w:pPr>
    </w:p>
    <w:p w14:paraId="3CCC0FB5" w14:textId="77777777" w:rsidR="0047143F" w:rsidRDefault="001F2289">
      <w:pPr>
        <w:spacing w:after="0" w:line="240" w:lineRule="auto"/>
        <w:rPr>
          <w:b/>
          <w:bCs/>
          <w:sz w:val="28"/>
          <w:szCs w:val="28"/>
          <w:u w:val="single"/>
        </w:rPr>
      </w:pPr>
      <w:r>
        <w:rPr>
          <w:b/>
          <w:bCs/>
          <w:sz w:val="28"/>
          <w:szCs w:val="28"/>
          <w:u w:val="single"/>
        </w:rPr>
        <w:t>Governor Review - Complaints where a child no longer attends the</w:t>
      </w:r>
      <w:r w:rsidR="001F2DB2">
        <w:rPr>
          <w:b/>
          <w:bCs/>
          <w:sz w:val="28"/>
          <w:szCs w:val="28"/>
          <w:u w:val="single"/>
        </w:rPr>
        <w:t xml:space="preserve"> </w:t>
      </w:r>
      <w:r w:rsidR="00942FAF">
        <w:rPr>
          <w:b/>
          <w:bCs/>
          <w:sz w:val="28"/>
          <w:szCs w:val="28"/>
          <w:u w:val="single"/>
        </w:rPr>
        <w:t>School</w:t>
      </w:r>
      <w:r>
        <w:rPr>
          <w:b/>
          <w:bCs/>
          <w:sz w:val="28"/>
          <w:szCs w:val="28"/>
          <w:u w:val="single"/>
        </w:rPr>
        <w:t xml:space="preserve"> and is no longer on roll</w:t>
      </w:r>
    </w:p>
    <w:p w14:paraId="7B835A02" w14:textId="77777777" w:rsidR="0047143F" w:rsidRDefault="0047143F">
      <w:pPr>
        <w:spacing w:after="0" w:line="240" w:lineRule="auto"/>
        <w:rPr>
          <w:b/>
          <w:bCs/>
          <w:sz w:val="28"/>
          <w:szCs w:val="28"/>
          <w:u w:val="single"/>
        </w:rPr>
      </w:pPr>
    </w:p>
    <w:p w14:paraId="7920F4F6" w14:textId="77777777" w:rsidR="0047143F" w:rsidRDefault="001F2289">
      <w:pPr>
        <w:spacing w:after="0" w:line="240" w:lineRule="auto"/>
        <w:rPr>
          <w:rFonts w:cs="Arial"/>
          <w:sz w:val="24"/>
        </w:rPr>
      </w:pPr>
      <w:r>
        <w:rPr>
          <w:rFonts w:cs="Arial"/>
          <w:sz w:val="24"/>
        </w:rPr>
        <w:t xml:space="preserve">The purpose of this complaints process is to ensure that if an error has been made, or an injustice has occurred, action can be taken to try and provide a remedy.  Where the complainant has removed their child from the </w:t>
      </w:r>
      <w:r w:rsidR="00942FAF">
        <w:rPr>
          <w:rFonts w:cs="Arial"/>
          <w:sz w:val="24"/>
        </w:rPr>
        <w:t>School</w:t>
      </w:r>
      <w:r>
        <w:rPr>
          <w:rFonts w:cs="Arial"/>
          <w:sz w:val="24"/>
        </w:rPr>
        <w:t xml:space="preserve">, it is impossible for the </w:t>
      </w:r>
      <w:r w:rsidR="00942FAF">
        <w:rPr>
          <w:rFonts w:cs="Arial"/>
          <w:sz w:val="24"/>
        </w:rPr>
        <w:t xml:space="preserve">School to </w:t>
      </w:r>
      <w:r>
        <w:rPr>
          <w:rFonts w:cs="Arial"/>
          <w:sz w:val="24"/>
        </w:rPr>
        <w:t>provide a remedy that will directly benefit them or their child.</w:t>
      </w:r>
    </w:p>
    <w:p w14:paraId="0062737D" w14:textId="77777777" w:rsidR="0047143F" w:rsidRDefault="0047143F">
      <w:pPr>
        <w:spacing w:after="0" w:line="240" w:lineRule="auto"/>
        <w:rPr>
          <w:rFonts w:cs="Arial"/>
          <w:sz w:val="24"/>
        </w:rPr>
      </w:pPr>
    </w:p>
    <w:p w14:paraId="5BF52819" w14:textId="77777777" w:rsidR="0047143F" w:rsidRDefault="001F2289">
      <w:pPr>
        <w:spacing w:after="0" w:line="240" w:lineRule="auto"/>
        <w:rPr>
          <w:rFonts w:cs="Arial"/>
          <w:sz w:val="24"/>
        </w:rPr>
      </w:pPr>
      <w:r>
        <w:rPr>
          <w:rFonts w:cs="Arial"/>
          <w:sz w:val="24"/>
        </w:rPr>
        <w:t>However, as the Governing Body has a duty of care to pupils who remain on roll, where a</w:t>
      </w:r>
      <w:r w:rsidR="00955D34">
        <w:rPr>
          <w:rFonts w:cs="Arial"/>
          <w:sz w:val="24"/>
        </w:rPr>
        <w:t xml:space="preserve"> </w:t>
      </w:r>
      <w:r>
        <w:rPr>
          <w:rFonts w:cs="Arial"/>
          <w:sz w:val="24"/>
        </w:rPr>
        <w:t xml:space="preserve">child has left the </w:t>
      </w:r>
      <w:r w:rsidR="00942FAF">
        <w:rPr>
          <w:rFonts w:cs="Arial"/>
          <w:sz w:val="24"/>
        </w:rPr>
        <w:t>School</w:t>
      </w:r>
      <w:r>
        <w:rPr>
          <w:rFonts w:cs="Arial"/>
          <w:sz w:val="24"/>
        </w:rPr>
        <w:t xml:space="preserve">, it will ensure that the circumstances of any complaint made are reviewed so that the Governing Body is satisfied that the </w:t>
      </w:r>
      <w:r w:rsidR="00942FAF">
        <w:rPr>
          <w:rFonts w:cs="Arial"/>
          <w:sz w:val="24"/>
        </w:rPr>
        <w:t>School</w:t>
      </w:r>
      <w:r>
        <w:rPr>
          <w:rFonts w:cs="Arial"/>
          <w:sz w:val="24"/>
        </w:rPr>
        <w:t xml:space="preserve"> had acted appropriately and that the relevant policies and procedures had been followed correctly.  </w:t>
      </w:r>
    </w:p>
    <w:p w14:paraId="67102EEF" w14:textId="77777777" w:rsidR="0047143F" w:rsidRDefault="0047143F">
      <w:pPr>
        <w:spacing w:after="0" w:line="240" w:lineRule="auto"/>
        <w:rPr>
          <w:rFonts w:cs="Arial"/>
          <w:sz w:val="24"/>
        </w:rPr>
      </w:pPr>
    </w:p>
    <w:p w14:paraId="72E5659B" w14:textId="77777777" w:rsidR="0047143F" w:rsidRDefault="001F2289">
      <w:pPr>
        <w:spacing w:after="0" w:line="240" w:lineRule="auto"/>
        <w:rPr>
          <w:sz w:val="24"/>
        </w:rPr>
      </w:pPr>
      <w:r>
        <w:rPr>
          <w:sz w:val="24"/>
        </w:rPr>
        <w:t xml:space="preserve">Under this policy and procedure, where a child no longer attends the </w:t>
      </w:r>
      <w:r w:rsidR="00942FAF">
        <w:rPr>
          <w:sz w:val="24"/>
        </w:rPr>
        <w:t>School</w:t>
      </w:r>
      <w:r>
        <w:rPr>
          <w:sz w:val="24"/>
        </w:rPr>
        <w:t xml:space="preserve"> and their name has been removed from the </w:t>
      </w:r>
      <w:r w:rsidR="00942FAF">
        <w:rPr>
          <w:sz w:val="24"/>
        </w:rPr>
        <w:t>School</w:t>
      </w:r>
      <w:r>
        <w:rPr>
          <w:sz w:val="24"/>
        </w:rPr>
        <w:t xml:space="preserve"> roll, the Chair of Governors has the discretion to commission a Stage 2 Governor Review instead of a Stage 2 Complaints Panel.  The Chair of Governors will choose one of the two options, to ensure that the complaint is investigated appropriately and that the complaints process can be concluded, however, the final decision as to which o</w:t>
      </w:r>
      <w:r w:rsidR="001F2DB2">
        <w:rPr>
          <w:sz w:val="24"/>
        </w:rPr>
        <w:t xml:space="preserve">ption </w:t>
      </w:r>
      <w:r>
        <w:rPr>
          <w:sz w:val="24"/>
        </w:rPr>
        <w:t>they choose is entirely at their discretion.</w:t>
      </w:r>
    </w:p>
    <w:p w14:paraId="6577E2E4" w14:textId="77777777" w:rsidR="0047143F" w:rsidRDefault="0047143F">
      <w:pPr>
        <w:spacing w:after="0" w:line="240" w:lineRule="auto"/>
        <w:rPr>
          <w:b/>
          <w:bCs/>
          <w:sz w:val="24"/>
          <w:u w:val="single"/>
        </w:rPr>
      </w:pPr>
    </w:p>
    <w:p w14:paraId="43484122" w14:textId="77777777" w:rsidR="0047143F" w:rsidRDefault="001F2289">
      <w:pPr>
        <w:spacing w:after="0" w:line="240" w:lineRule="auto"/>
      </w:pPr>
      <w:r>
        <w:rPr>
          <w:sz w:val="24"/>
        </w:rPr>
        <w:t xml:space="preserve">If a decision is taken to commission a Stage 2 Governor Review instead of a Stage 2 Complaints Panel Hearing, the Chair of Governors will appoint a Governor who has had no prior involvement in the complaint to undertake this.  If a Governor cannot be appointed from the </w:t>
      </w:r>
      <w:r w:rsidR="00942FAF">
        <w:rPr>
          <w:sz w:val="24"/>
        </w:rPr>
        <w:t>School</w:t>
      </w:r>
      <w:r>
        <w:rPr>
          <w:sz w:val="24"/>
        </w:rPr>
        <w:t>’s own Governing Body (f</w:t>
      </w:r>
      <w:r>
        <w:rPr>
          <w:rFonts w:eastAsia="Arial Unicode MS" w:cs="Arial"/>
          <w:sz w:val="24"/>
          <w:lang w:eastAsia="en-US"/>
        </w:rPr>
        <w:t xml:space="preserve">or example due to sickness or other prior commitments), the Chair of Governors will appoint an independent Governor from another local </w:t>
      </w:r>
      <w:r w:rsidR="00942FAF">
        <w:rPr>
          <w:rFonts w:eastAsia="Arial Unicode MS" w:cs="Arial"/>
          <w:sz w:val="24"/>
          <w:lang w:eastAsia="en-US"/>
        </w:rPr>
        <w:t>School</w:t>
      </w:r>
      <w:r>
        <w:rPr>
          <w:rFonts w:eastAsia="Arial Unicode MS" w:cs="Arial"/>
          <w:sz w:val="24"/>
          <w:lang w:eastAsia="en-US"/>
        </w:rPr>
        <w:t xml:space="preserve"> or through the Local Authority’s Governor Services Unit.</w:t>
      </w:r>
    </w:p>
    <w:p w14:paraId="45F79C4E" w14:textId="77777777" w:rsidR="0047143F" w:rsidRDefault="0047143F">
      <w:pPr>
        <w:spacing w:after="0" w:line="240" w:lineRule="auto"/>
        <w:rPr>
          <w:b/>
          <w:bCs/>
          <w:sz w:val="28"/>
          <w:szCs w:val="28"/>
          <w:u w:val="single"/>
        </w:rPr>
      </w:pPr>
    </w:p>
    <w:p w14:paraId="473425D7" w14:textId="77777777" w:rsidR="0047143F" w:rsidRDefault="001F2289">
      <w:pPr>
        <w:spacing w:after="0" w:line="240" w:lineRule="auto"/>
        <w:rPr>
          <w:rFonts w:cs="Arial"/>
          <w:sz w:val="24"/>
        </w:rPr>
      </w:pPr>
      <w:r>
        <w:rPr>
          <w:rFonts w:cs="Arial"/>
          <w:sz w:val="24"/>
        </w:rPr>
        <w:t>Once a Governor has been appointed, they will review the original complaint, the Stage 1 Investigation and response, the complainant’s reply to the Stage 1 response (including their escalation request</w:t>
      </w:r>
      <w:r w:rsidR="00955D34">
        <w:rPr>
          <w:rFonts w:cs="Arial"/>
          <w:sz w:val="24"/>
        </w:rPr>
        <w:t xml:space="preserve">) </w:t>
      </w:r>
      <w:r>
        <w:rPr>
          <w:rFonts w:cs="Arial"/>
          <w:sz w:val="24"/>
        </w:rPr>
        <w:t>and any further evidence the complainant has submitted (this must relate to the complaint and cannot be in relation to new matters).</w:t>
      </w:r>
    </w:p>
    <w:p w14:paraId="369C8A37" w14:textId="77777777" w:rsidR="0047143F" w:rsidRDefault="0047143F">
      <w:pPr>
        <w:spacing w:after="0" w:line="240" w:lineRule="auto"/>
        <w:rPr>
          <w:rFonts w:cs="Arial"/>
          <w:sz w:val="24"/>
        </w:rPr>
      </w:pPr>
    </w:p>
    <w:p w14:paraId="2E6F230B" w14:textId="77777777" w:rsidR="0047143F" w:rsidRDefault="001F2289">
      <w:pPr>
        <w:spacing w:after="0" w:line="240" w:lineRule="auto"/>
        <w:rPr>
          <w:rFonts w:cs="Arial"/>
          <w:sz w:val="24"/>
        </w:rPr>
      </w:pPr>
      <w:r>
        <w:rPr>
          <w:rFonts w:cs="Arial"/>
          <w:sz w:val="24"/>
        </w:rPr>
        <w:t>When the review is complete, either the Chair of Governors or the Governor who conducted the review will write to the complainant to inform them whether the complaint has been upheld or rejected</w:t>
      </w:r>
      <w:r w:rsidR="00955D34">
        <w:rPr>
          <w:rFonts w:cs="Arial"/>
          <w:sz w:val="24"/>
        </w:rPr>
        <w:t xml:space="preserve">, </w:t>
      </w:r>
      <w:r>
        <w:rPr>
          <w:rFonts w:cs="Arial"/>
          <w:sz w:val="24"/>
        </w:rPr>
        <w:t>in full or in part</w:t>
      </w:r>
      <w:r w:rsidR="00955D34">
        <w:rPr>
          <w:rFonts w:cs="Arial"/>
          <w:sz w:val="24"/>
        </w:rPr>
        <w:t xml:space="preserve">, </w:t>
      </w:r>
      <w:r>
        <w:rPr>
          <w:rFonts w:cs="Arial"/>
          <w:sz w:val="24"/>
        </w:rPr>
        <w:t>and of any changes to practice and procedures which have been agreed by the Governing Body.</w:t>
      </w:r>
    </w:p>
    <w:p w14:paraId="4A479DE2" w14:textId="77777777" w:rsidR="008A0B3D" w:rsidRDefault="008A0B3D">
      <w:pPr>
        <w:spacing w:after="0" w:line="240" w:lineRule="auto"/>
        <w:rPr>
          <w:rFonts w:cs="Arial"/>
          <w:sz w:val="24"/>
        </w:rPr>
      </w:pPr>
    </w:p>
    <w:p w14:paraId="3880BE3E" w14:textId="77777777" w:rsidR="008A0B3D" w:rsidRDefault="008A0B3D">
      <w:pPr>
        <w:spacing w:after="0" w:line="240" w:lineRule="auto"/>
        <w:rPr>
          <w:rFonts w:cs="Arial"/>
          <w:sz w:val="24"/>
        </w:rPr>
      </w:pPr>
    </w:p>
    <w:p w14:paraId="3E0F33E1" w14:textId="77777777" w:rsidR="008A0B3D" w:rsidRDefault="008A0B3D">
      <w:pPr>
        <w:spacing w:after="0" w:line="240" w:lineRule="auto"/>
        <w:rPr>
          <w:rFonts w:cs="Arial"/>
          <w:sz w:val="24"/>
        </w:rPr>
      </w:pPr>
    </w:p>
    <w:p w14:paraId="68461308" w14:textId="77777777" w:rsidR="008A0B3D" w:rsidRDefault="008A0B3D">
      <w:pPr>
        <w:spacing w:after="0" w:line="240" w:lineRule="auto"/>
        <w:rPr>
          <w:rFonts w:cs="Arial"/>
          <w:sz w:val="24"/>
        </w:rPr>
      </w:pPr>
    </w:p>
    <w:p w14:paraId="63550101" w14:textId="77777777" w:rsidR="008A0B3D" w:rsidRDefault="008A0B3D">
      <w:pPr>
        <w:spacing w:after="0" w:line="240" w:lineRule="auto"/>
        <w:rPr>
          <w:rFonts w:cs="Arial"/>
          <w:sz w:val="24"/>
        </w:rPr>
      </w:pPr>
    </w:p>
    <w:p w14:paraId="4F14812B" w14:textId="77777777" w:rsidR="008A0B3D" w:rsidRDefault="008A0B3D">
      <w:pPr>
        <w:spacing w:after="0" w:line="240" w:lineRule="auto"/>
        <w:rPr>
          <w:rFonts w:cs="Arial"/>
          <w:sz w:val="24"/>
        </w:rPr>
      </w:pPr>
    </w:p>
    <w:p w14:paraId="60AC277C" w14:textId="77777777" w:rsidR="008A0B3D" w:rsidRDefault="008A0B3D">
      <w:pPr>
        <w:spacing w:after="0" w:line="240" w:lineRule="auto"/>
        <w:rPr>
          <w:rFonts w:cs="Arial"/>
          <w:sz w:val="24"/>
        </w:rPr>
      </w:pPr>
    </w:p>
    <w:p w14:paraId="4773AA38" w14:textId="77777777" w:rsidR="008A0B3D" w:rsidRDefault="008A0B3D">
      <w:pPr>
        <w:spacing w:after="0" w:line="240" w:lineRule="auto"/>
        <w:rPr>
          <w:rFonts w:cs="Arial"/>
          <w:sz w:val="24"/>
        </w:rPr>
      </w:pPr>
    </w:p>
    <w:p w14:paraId="3B560EF2" w14:textId="77777777" w:rsidR="008A0B3D" w:rsidRDefault="008A0B3D">
      <w:pPr>
        <w:spacing w:after="0" w:line="240" w:lineRule="auto"/>
        <w:rPr>
          <w:rFonts w:cs="Arial"/>
          <w:sz w:val="24"/>
        </w:rPr>
      </w:pPr>
    </w:p>
    <w:p w14:paraId="654603E6" w14:textId="77777777" w:rsidR="004B5B95" w:rsidRDefault="004B5B95">
      <w:pPr>
        <w:spacing w:after="0" w:line="240" w:lineRule="auto"/>
        <w:rPr>
          <w:rFonts w:ascii="Montserrat" w:hAnsi="Montserrat"/>
          <w:i/>
          <w:color w:val="000000"/>
          <w:spacing w:val="2"/>
          <w:sz w:val="20"/>
          <w:szCs w:val="20"/>
        </w:rPr>
      </w:pPr>
    </w:p>
    <w:p w14:paraId="45A8D344" w14:textId="77777777" w:rsidR="004B5B95" w:rsidRDefault="004B5B95">
      <w:pPr>
        <w:spacing w:after="0" w:line="240" w:lineRule="auto"/>
        <w:rPr>
          <w:rFonts w:ascii="Montserrat" w:hAnsi="Montserrat"/>
          <w:i/>
          <w:color w:val="000000"/>
          <w:spacing w:val="2"/>
          <w:sz w:val="20"/>
          <w:szCs w:val="20"/>
        </w:rPr>
      </w:pPr>
    </w:p>
    <w:p w14:paraId="6F882344" w14:textId="4A5A1072" w:rsidR="008A0B3D" w:rsidRDefault="008A0B3D">
      <w:pPr>
        <w:spacing w:after="0" w:line="240" w:lineRule="auto"/>
        <w:rPr>
          <w:rFonts w:cs="Arial"/>
          <w:sz w:val="24"/>
        </w:rPr>
      </w:pPr>
    </w:p>
    <w:p w14:paraId="78A02646" w14:textId="77777777" w:rsidR="0047143F" w:rsidRDefault="0047143F">
      <w:pPr>
        <w:pStyle w:val="Heading2"/>
        <w:spacing w:before="0" w:after="0"/>
        <w:rPr>
          <w:rFonts w:cs="Arial"/>
          <w:color w:val="auto"/>
          <w:sz w:val="28"/>
          <w:szCs w:val="28"/>
          <w:u w:val="single"/>
        </w:rPr>
      </w:pPr>
    </w:p>
    <w:p w14:paraId="32E93DFF" w14:textId="77777777" w:rsidR="0047143F" w:rsidRDefault="001F2289">
      <w:pPr>
        <w:pStyle w:val="Heading2"/>
        <w:spacing w:before="0" w:after="0"/>
        <w:rPr>
          <w:rFonts w:cs="Arial"/>
          <w:color w:val="auto"/>
          <w:sz w:val="28"/>
          <w:szCs w:val="28"/>
          <w:u w:val="single"/>
        </w:rPr>
      </w:pPr>
      <w:r>
        <w:rPr>
          <w:rFonts w:cs="Arial"/>
          <w:color w:val="auto"/>
          <w:sz w:val="28"/>
          <w:szCs w:val="28"/>
          <w:u w:val="single"/>
        </w:rPr>
        <w:t>Further recourse</w:t>
      </w:r>
    </w:p>
    <w:p w14:paraId="38FC2F23" w14:textId="77777777" w:rsidR="0047143F" w:rsidRDefault="0047143F">
      <w:pPr>
        <w:spacing w:after="0" w:line="240" w:lineRule="auto"/>
        <w:rPr>
          <w:rFonts w:cs="Arial"/>
          <w:sz w:val="24"/>
        </w:rPr>
      </w:pPr>
    </w:p>
    <w:p w14:paraId="3DA920D7" w14:textId="77777777" w:rsidR="0047143F" w:rsidRDefault="001F2289">
      <w:pPr>
        <w:spacing w:after="0" w:line="240" w:lineRule="auto"/>
        <w:rPr>
          <w:rFonts w:cs="Arial"/>
          <w:b/>
          <w:bCs/>
          <w:sz w:val="28"/>
          <w:szCs w:val="28"/>
          <w:u w:val="single"/>
        </w:rPr>
      </w:pPr>
      <w:r>
        <w:rPr>
          <w:rFonts w:cs="Arial"/>
          <w:b/>
          <w:bCs/>
          <w:sz w:val="28"/>
          <w:szCs w:val="28"/>
          <w:u w:val="single"/>
        </w:rPr>
        <w:t>Special Educational Needs provision complaints</w:t>
      </w:r>
    </w:p>
    <w:p w14:paraId="1C5DAAC1" w14:textId="77777777" w:rsidR="0047143F" w:rsidRDefault="0047143F">
      <w:pPr>
        <w:spacing w:after="0" w:line="240" w:lineRule="auto"/>
        <w:rPr>
          <w:rFonts w:cs="Arial"/>
          <w:sz w:val="24"/>
        </w:rPr>
      </w:pPr>
    </w:p>
    <w:p w14:paraId="506C6F00" w14:textId="77777777" w:rsidR="0047143F" w:rsidRDefault="001F2289">
      <w:pPr>
        <w:spacing w:after="0" w:line="240" w:lineRule="auto"/>
        <w:ind w:right="98"/>
        <w:rPr>
          <w:rFonts w:cs="Arial"/>
          <w:bCs/>
          <w:sz w:val="24"/>
        </w:rPr>
      </w:pPr>
      <w:r>
        <w:rPr>
          <w:rFonts w:cs="Arial"/>
          <w:bCs/>
          <w:sz w:val="24"/>
        </w:rPr>
        <w:t xml:space="preserve">If your complaint is about the way the </w:t>
      </w:r>
      <w:r w:rsidR="00942FAF">
        <w:rPr>
          <w:rFonts w:cs="Arial"/>
          <w:bCs/>
          <w:sz w:val="24"/>
        </w:rPr>
        <w:t>School</w:t>
      </w:r>
      <w:r>
        <w:rPr>
          <w:rFonts w:cs="Arial"/>
          <w:bCs/>
          <w:sz w:val="24"/>
        </w:rPr>
        <w:t xml:space="preserve"> has been delivering the provision set out in Section F of your child’s Education, Health and Care Plan (EHCP), you may complain further to the Local Authority that maintains your child’s EHCP.</w:t>
      </w:r>
    </w:p>
    <w:p w14:paraId="6AEB3860" w14:textId="77777777" w:rsidR="0047143F" w:rsidRDefault="0047143F">
      <w:pPr>
        <w:spacing w:after="0" w:line="240" w:lineRule="auto"/>
        <w:ind w:right="98"/>
        <w:rPr>
          <w:rFonts w:cs="Arial"/>
          <w:bCs/>
          <w:sz w:val="24"/>
        </w:rPr>
      </w:pPr>
    </w:p>
    <w:p w14:paraId="5CDEB1DC" w14:textId="77777777" w:rsidR="0047143F" w:rsidRDefault="001F2289">
      <w:pPr>
        <w:spacing w:after="0" w:line="240" w:lineRule="auto"/>
        <w:ind w:right="98"/>
        <w:rPr>
          <w:rFonts w:cs="Arial"/>
          <w:bCs/>
          <w:sz w:val="24"/>
        </w:rPr>
      </w:pPr>
      <w:r>
        <w:rPr>
          <w:rFonts w:cs="Arial"/>
          <w:bCs/>
          <w:sz w:val="24"/>
        </w:rPr>
        <w:t>If the EHCP is maintained by Hertfordshire County Council, you may complain further by setting out the detail of your complaint and sending it to:</w:t>
      </w:r>
    </w:p>
    <w:p w14:paraId="665A2FD8" w14:textId="77777777" w:rsidR="0047143F" w:rsidRDefault="0047143F">
      <w:pPr>
        <w:spacing w:after="0" w:line="240" w:lineRule="auto"/>
        <w:ind w:right="98"/>
        <w:rPr>
          <w:rFonts w:cs="Arial"/>
          <w:bCs/>
          <w:sz w:val="24"/>
        </w:rPr>
      </w:pPr>
    </w:p>
    <w:p w14:paraId="2CEA5307" w14:textId="77777777" w:rsidR="0047143F" w:rsidRDefault="001F2289">
      <w:pPr>
        <w:spacing w:after="0" w:line="240" w:lineRule="auto"/>
        <w:ind w:right="98"/>
      </w:pPr>
      <w:r>
        <w:rPr>
          <w:rFonts w:cs="Arial"/>
          <w:sz w:val="24"/>
        </w:rPr>
        <w:t>Customer Service Team – Complaints</w:t>
      </w:r>
    </w:p>
    <w:p w14:paraId="347FFA0D" w14:textId="77777777" w:rsidR="0047143F" w:rsidRDefault="001F2289">
      <w:pPr>
        <w:spacing w:after="0" w:line="240" w:lineRule="auto"/>
        <w:ind w:right="-177"/>
        <w:rPr>
          <w:rFonts w:cs="Arial"/>
          <w:sz w:val="24"/>
        </w:rPr>
      </w:pPr>
      <w:r>
        <w:rPr>
          <w:rFonts w:cs="Arial"/>
          <w:sz w:val="24"/>
        </w:rPr>
        <w:t>Postal Point: CH</w:t>
      </w:r>
      <w:r w:rsidR="00955D34">
        <w:rPr>
          <w:rFonts w:cs="Arial"/>
          <w:sz w:val="24"/>
        </w:rPr>
        <w:t>O</w:t>
      </w:r>
      <w:r>
        <w:rPr>
          <w:rFonts w:cs="Arial"/>
          <w:sz w:val="24"/>
        </w:rPr>
        <w:t>118</w:t>
      </w:r>
    </w:p>
    <w:p w14:paraId="2CA89BA4" w14:textId="77777777" w:rsidR="0047143F" w:rsidRDefault="001F2289">
      <w:pPr>
        <w:spacing w:after="0" w:line="240" w:lineRule="auto"/>
        <w:ind w:right="-177"/>
        <w:rPr>
          <w:rFonts w:cs="Arial"/>
          <w:sz w:val="24"/>
        </w:rPr>
      </w:pPr>
      <w:r>
        <w:rPr>
          <w:rFonts w:cs="Arial"/>
          <w:sz w:val="24"/>
        </w:rPr>
        <w:t>Resources Department</w:t>
      </w:r>
    </w:p>
    <w:p w14:paraId="5B67B107" w14:textId="77777777" w:rsidR="0047143F" w:rsidRDefault="001F2289">
      <w:pPr>
        <w:spacing w:after="0" w:line="240" w:lineRule="auto"/>
        <w:ind w:right="-177"/>
        <w:rPr>
          <w:rFonts w:cs="Arial"/>
          <w:sz w:val="24"/>
        </w:rPr>
      </w:pPr>
      <w:r>
        <w:rPr>
          <w:rFonts w:cs="Arial"/>
          <w:sz w:val="24"/>
        </w:rPr>
        <w:t>County Hall</w:t>
      </w:r>
    </w:p>
    <w:p w14:paraId="33FF3A34" w14:textId="77777777" w:rsidR="0047143F" w:rsidRDefault="001F2289">
      <w:pPr>
        <w:spacing w:after="0" w:line="240" w:lineRule="auto"/>
        <w:ind w:right="-177"/>
        <w:rPr>
          <w:rFonts w:cs="Arial"/>
          <w:sz w:val="24"/>
        </w:rPr>
      </w:pPr>
      <w:r>
        <w:rPr>
          <w:rFonts w:cs="Arial"/>
          <w:sz w:val="24"/>
        </w:rPr>
        <w:t xml:space="preserve">Hertford </w:t>
      </w:r>
    </w:p>
    <w:p w14:paraId="61689C81" w14:textId="77777777" w:rsidR="0047143F" w:rsidRDefault="001F2289">
      <w:pPr>
        <w:spacing w:after="0" w:line="240" w:lineRule="auto"/>
        <w:ind w:right="-177"/>
        <w:rPr>
          <w:rFonts w:cs="Arial"/>
          <w:sz w:val="24"/>
        </w:rPr>
      </w:pPr>
      <w:r>
        <w:rPr>
          <w:rFonts w:cs="Arial"/>
          <w:sz w:val="24"/>
        </w:rPr>
        <w:t>SG13 8DF</w:t>
      </w:r>
    </w:p>
    <w:p w14:paraId="0548E2E0" w14:textId="77777777" w:rsidR="0047143F" w:rsidRDefault="001F2289">
      <w:pPr>
        <w:spacing w:after="0" w:line="240" w:lineRule="auto"/>
        <w:ind w:right="-177"/>
      </w:pPr>
      <w:r>
        <w:rPr>
          <w:rFonts w:cs="Arial"/>
          <w:sz w:val="24"/>
        </w:rPr>
        <w:t xml:space="preserve">Email: </w:t>
      </w:r>
      <w:hyperlink r:id="rId13" w:history="1">
        <w:r>
          <w:rPr>
            <w:rStyle w:val="Hyperlink"/>
            <w:rFonts w:cs="Arial"/>
          </w:rPr>
          <w:t>cs.complaints@hertfordshire.gov.uk</w:t>
        </w:r>
      </w:hyperlink>
    </w:p>
    <w:p w14:paraId="58344EF7" w14:textId="77777777" w:rsidR="0047143F" w:rsidRDefault="0047143F">
      <w:pPr>
        <w:spacing w:after="0" w:line="240" w:lineRule="auto"/>
        <w:ind w:right="98"/>
        <w:rPr>
          <w:rFonts w:cs="Arial"/>
          <w:sz w:val="24"/>
        </w:rPr>
      </w:pPr>
    </w:p>
    <w:p w14:paraId="69C63E48" w14:textId="77777777" w:rsidR="0047143F" w:rsidRPr="00955D34" w:rsidRDefault="001F2289">
      <w:pPr>
        <w:spacing w:after="0" w:line="240" w:lineRule="auto"/>
        <w:ind w:right="96"/>
      </w:pPr>
      <w:r w:rsidRPr="00955D34">
        <w:rPr>
          <w:rFonts w:cs="Arial"/>
          <w:sz w:val="24"/>
        </w:rPr>
        <w:t xml:space="preserve">Once in receipt of your complaint, the Complaints Manager for Children’s Services will ensure that the Local Authority completes a Section F Provision Checklist.  </w:t>
      </w:r>
      <w:r w:rsidRPr="00955D34">
        <w:rPr>
          <w:sz w:val="24"/>
        </w:rPr>
        <w:t xml:space="preserve">This process entails a Provision Checklist being drawn up directly from Section F of the EHCP.  A Senior SEND Officer will then visit the </w:t>
      </w:r>
      <w:r w:rsidR="00942FAF">
        <w:rPr>
          <w:sz w:val="24"/>
        </w:rPr>
        <w:t>School</w:t>
      </w:r>
      <w:r w:rsidRPr="00955D34">
        <w:rPr>
          <w:sz w:val="24"/>
        </w:rPr>
        <w:t xml:space="preserve"> in order to work through the checklist point by point and complete it.  The Senior SEND Officer will seek the comments of the Headteacher, Senior Leadership Team, SENCo and Governors as appropriate, as well as any other information or advice that they deem necessary.</w:t>
      </w:r>
    </w:p>
    <w:p w14:paraId="75504737" w14:textId="77777777" w:rsidR="0047143F" w:rsidRPr="00955D34" w:rsidRDefault="0047143F">
      <w:pPr>
        <w:spacing w:after="0" w:line="240" w:lineRule="auto"/>
        <w:ind w:right="96"/>
        <w:rPr>
          <w:sz w:val="24"/>
        </w:rPr>
      </w:pPr>
    </w:p>
    <w:p w14:paraId="23C8FAE0" w14:textId="77777777" w:rsidR="0047143F" w:rsidRPr="00955D34" w:rsidRDefault="001F2289">
      <w:pPr>
        <w:spacing w:after="0" w:line="240" w:lineRule="auto"/>
        <w:ind w:right="96"/>
      </w:pPr>
      <w:r w:rsidRPr="00955D34">
        <w:rPr>
          <w:sz w:val="24"/>
        </w:rPr>
        <w:t xml:space="preserve">Once the Provision Checklist has been completed, the Local Authority will notify the complainant of the outcome in writing, enclosing a copy of the checklist.  A copy of the outcome letter and Checklist will also be sent to the </w:t>
      </w:r>
      <w:r w:rsidR="00942FAF">
        <w:rPr>
          <w:sz w:val="24"/>
        </w:rPr>
        <w:t>School</w:t>
      </w:r>
      <w:r w:rsidRPr="00955D34">
        <w:rPr>
          <w:sz w:val="24"/>
        </w:rPr>
        <w:t xml:space="preserve"> for its information and record keeping.  This process will take up to 25 working days (of the Local Authority) to conclude.</w:t>
      </w:r>
    </w:p>
    <w:p w14:paraId="704D1A72" w14:textId="77777777" w:rsidR="0047143F" w:rsidRDefault="0047143F">
      <w:pPr>
        <w:spacing w:after="0" w:line="240" w:lineRule="auto"/>
        <w:ind w:right="98"/>
        <w:rPr>
          <w:rFonts w:cs="Arial"/>
          <w:sz w:val="24"/>
        </w:rPr>
      </w:pPr>
    </w:p>
    <w:p w14:paraId="58FC74A9" w14:textId="77777777" w:rsidR="0047143F" w:rsidRDefault="001F2289">
      <w:pPr>
        <w:spacing w:after="0" w:line="240" w:lineRule="auto"/>
        <w:ind w:right="98"/>
        <w:rPr>
          <w:rFonts w:cs="Arial"/>
          <w:sz w:val="24"/>
        </w:rPr>
      </w:pPr>
      <w:r>
        <w:rPr>
          <w:rFonts w:cs="Arial"/>
          <w:sz w:val="24"/>
        </w:rPr>
        <w:t>Complainants who remain dissatisfied following further investigation of their Special Educational Needs provision complaint by the Local Authority may complain to the Secretary of State who may decide to conduct an additional investigation.  The contact details for the Secretary of State are set out below</w:t>
      </w:r>
      <w:r w:rsidR="00955D34">
        <w:rPr>
          <w:rFonts w:cs="Arial"/>
          <w:sz w:val="24"/>
        </w:rPr>
        <w:t>.</w:t>
      </w:r>
    </w:p>
    <w:p w14:paraId="68144AF0" w14:textId="77777777" w:rsidR="0047143F" w:rsidRDefault="0047143F">
      <w:pPr>
        <w:spacing w:after="0" w:line="240" w:lineRule="auto"/>
        <w:rPr>
          <w:rFonts w:cs="Arial"/>
          <w:sz w:val="24"/>
        </w:rPr>
      </w:pPr>
    </w:p>
    <w:p w14:paraId="6D8BC754" w14:textId="77777777" w:rsidR="0047143F" w:rsidRPr="00955D34" w:rsidRDefault="001F2289">
      <w:pPr>
        <w:spacing w:after="0" w:line="240" w:lineRule="auto"/>
        <w:rPr>
          <w:rFonts w:cs="Arial"/>
          <w:b/>
          <w:bCs/>
          <w:sz w:val="28"/>
          <w:szCs w:val="28"/>
          <w:u w:val="single"/>
        </w:rPr>
      </w:pPr>
      <w:r w:rsidRPr="00955D34">
        <w:rPr>
          <w:rFonts w:cs="Arial"/>
          <w:b/>
          <w:bCs/>
          <w:sz w:val="28"/>
          <w:szCs w:val="28"/>
          <w:u w:val="single"/>
        </w:rPr>
        <w:t>Complaints of any other nature</w:t>
      </w:r>
    </w:p>
    <w:p w14:paraId="266AE22B" w14:textId="77777777" w:rsidR="0047143F" w:rsidRDefault="0047143F">
      <w:pPr>
        <w:spacing w:after="0" w:line="240" w:lineRule="auto"/>
        <w:rPr>
          <w:rFonts w:cs="Arial"/>
          <w:sz w:val="24"/>
        </w:rPr>
      </w:pPr>
    </w:p>
    <w:p w14:paraId="1376AC9E" w14:textId="77777777" w:rsidR="008A0B3D" w:rsidRDefault="001F2289">
      <w:pPr>
        <w:spacing w:after="0" w:line="240" w:lineRule="auto"/>
        <w:rPr>
          <w:rFonts w:cs="Arial"/>
          <w:sz w:val="24"/>
        </w:rPr>
      </w:pPr>
      <w:r>
        <w:rPr>
          <w:rFonts w:cs="Arial"/>
          <w:sz w:val="24"/>
        </w:rPr>
        <w:t>If the complainant believes</w:t>
      </w:r>
      <w:r w:rsidR="00955D34">
        <w:rPr>
          <w:rFonts w:cs="Arial"/>
          <w:sz w:val="24"/>
        </w:rPr>
        <w:t xml:space="preserve"> that </w:t>
      </w:r>
      <w:r>
        <w:rPr>
          <w:rFonts w:cs="Arial"/>
          <w:sz w:val="24"/>
        </w:rPr>
        <w:t xml:space="preserve">the </w:t>
      </w:r>
      <w:r w:rsidR="00942FAF">
        <w:rPr>
          <w:rFonts w:cs="Arial"/>
          <w:sz w:val="24"/>
        </w:rPr>
        <w:t>School</w:t>
      </w:r>
      <w:r>
        <w:rPr>
          <w:rFonts w:cs="Arial"/>
          <w:sz w:val="24"/>
        </w:rPr>
        <w:t xml:space="preserve"> did not handle their complaint </w:t>
      </w:r>
      <w:r w:rsidR="00955D34">
        <w:rPr>
          <w:rFonts w:cs="Arial"/>
          <w:sz w:val="24"/>
        </w:rPr>
        <w:t xml:space="preserve">correctly </w:t>
      </w:r>
      <w:r>
        <w:rPr>
          <w:rFonts w:cs="Arial"/>
          <w:sz w:val="24"/>
        </w:rPr>
        <w:t>in accordance with this complaints policy and procedure or that</w:t>
      </w:r>
      <w:r w:rsidR="00955D34">
        <w:rPr>
          <w:rFonts w:cs="Arial"/>
          <w:sz w:val="24"/>
        </w:rPr>
        <w:t xml:space="preserve"> it </w:t>
      </w:r>
      <w:r>
        <w:rPr>
          <w:rFonts w:cs="Arial"/>
          <w:sz w:val="24"/>
        </w:rPr>
        <w:t xml:space="preserve">acted unlawfully or unreasonably in </w:t>
      </w:r>
      <w:r w:rsidR="00955D34">
        <w:rPr>
          <w:rFonts w:cs="Arial"/>
          <w:sz w:val="24"/>
        </w:rPr>
        <w:t xml:space="preserve">exercising its </w:t>
      </w:r>
      <w:r>
        <w:rPr>
          <w:rFonts w:cs="Arial"/>
          <w:sz w:val="24"/>
        </w:rPr>
        <w:t xml:space="preserve">duties under education law, they can approach the Department for Education </w:t>
      </w:r>
      <w:r w:rsidR="00942FAF">
        <w:rPr>
          <w:rFonts w:cs="Arial"/>
          <w:sz w:val="24"/>
        </w:rPr>
        <w:t xml:space="preserve">(DFE) </w:t>
      </w:r>
      <w:r>
        <w:rPr>
          <w:rFonts w:cs="Arial"/>
          <w:sz w:val="24"/>
        </w:rPr>
        <w:t xml:space="preserve">after they have exhausted the </w:t>
      </w:r>
      <w:r w:rsidR="00942FAF">
        <w:rPr>
          <w:rFonts w:cs="Arial"/>
          <w:sz w:val="24"/>
        </w:rPr>
        <w:t>School</w:t>
      </w:r>
      <w:r>
        <w:rPr>
          <w:rFonts w:cs="Arial"/>
          <w:sz w:val="24"/>
        </w:rPr>
        <w:t xml:space="preserve">’s complaints process at Stage 2. </w:t>
      </w:r>
    </w:p>
    <w:p w14:paraId="164CF4DF" w14:textId="77777777" w:rsidR="008A0B3D" w:rsidRDefault="008A0B3D">
      <w:pPr>
        <w:spacing w:after="0" w:line="240" w:lineRule="auto"/>
        <w:rPr>
          <w:rFonts w:cs="Arial"/>
          <w:sz w:val="24"/>
        </w:rPr>
      </w:pPr>
    </w:p>
    <w:p w14:paraId="215ABBAC" w14:textId="77777777" w:rsidR="008A0B3D" w:rsidRDefault="008A0B3D">
      <w:pPr>
        <w:spacing w:after="0" w:line="240" w:lineRule="auto"/>
        <w:rPr>
          <w:rFonts w:cs="Arial"/>
          <w:sz w:val="24"/>
        </w:rPr>
      </w:pPr>
    </w:p>
    <w:p w14:paraId="30DE72DA" w14:textId="77777777" w:rsidR="008A0B3D" w:rsidRDefault="008A0B3D">
      <w:pPr>
        <w:spacing w:after="0" w:line="240" w:lineRule="auto"/>
        <w:rPr>
          <w:rFonts w:cs="Arial"/>
          <w:sz w:val="24"/>
        </w:rPr>
      </w:pPr>
    </w:p>
    <w:p w14:paraId="60E8E5F7" w14:textId="77777777" w:rsidR="008A0B3D" w:rsidRDefault="008A0B3D">
      <w:pPr>
        <w:spacing w:after="0" w:line="240" w:lineRule="auto"/>
        <w:rPr>
          <w:rFonts w:cs="Arial"/>
          <w:sz w:val="24"/>
        </w:rPr>
      </w:pPr>
    </w:p>
    <w:p w14:paraId="216D865E" w14:textId="77777777" w:rsidR="004B5B95" w:rsidRDefault="004B5B95">
      <w:pPr>
        <w:spacing w:after="0" w:line="240" w:lineRule="auto"/>
        <w:rPr>
          <w:rFonts w:cs="Arial"/>
          <w:sz w:val="24"/>
        </w:rPr>
      </w:pPr>
    </w:p>
    <w:p w14:paraId="6D7360D0" w14:textId="78C45355" w:rsidR="0047143F" w:rsidRDefault="001F2289">
      <w:pPr>
        <w:spacing w:after="0" w:line="240" w:lineRule="auto"/>
        <w:rPr>
          <w:rFonts w:cs="Arial"/>
          <w:sz w:val="24"/>
        </w:rPr>
      </w:pPr>
      <w:r>
        <w:rPr>
          <w:rFonts w:cs="Arial"/>
          <w:sz w:val="24"/>
        </w:rPr>
        <w:t xml:space="preserve"> </w:t>
      </w:r>
    </w:p>
    <w:p w14:paraId="7E55F98E" w14:textId="77777777" w:rsidR="0047143F" w:rsidRDefault="0047143F">
      <w:pPr>
        <w:spacing w:after="0" w:line="240" w:lineRule="auto"/>
        <w:rPr>
          <w:rFonts w:cs="Arial"/>
          <w:sz w:val="24"/>
        </w:rPr>
      </w:pPr>
    </w:p>
    <w:p w14:paraId="4353AF4D" w14:textId="381C87D0" w:rsidR="0047143F" w:rsidRDefault="001F2289">
      <w:pPr>
        <w:spacing w:after="0" w:line="240" w:lineRule="auto"/>
      </w:pPr>
      <w:r>
        <w:rPr>
          <w:rFonts w:cs="Arial"/>
          <w:sz w:val="24"/>
        </w:rPr>
        <w:lastRenderedPageBreak/>
        <w:t>The D</w:t>
      </w:r>
      <w:r w:rsidR="00942FAF">
        <w:rPr>
          <w:rFonts w:cs="Arial"/>
          <w:sz w:val="24"/>
        </w:rPr>
        <w:t xml:space="preserve">FE </w:t>
      </w:r>
      <w:r>
        <w:rPr>
          <w:rFonts w:cs="Arial"/>
          <w:sz w:val="24"/>
        </w:rPr>
        <w:t>will not normally re</w:t>
      </w:r>
      <w:r w:rsidR="00955D34">
        <w:rPr>
          <w:rFonts w:cs="Arial"/>
          <w:sz w:val="24"/>
        </w:rPr>
        <w:t>-</w:t>
      </w:r>
      <w:r>
        <w:rPr>
          <w:rFonts w:cs="Arial"/>
          <w:sz w:val="24"/>
        </w:rPr>
        <w:t xml:space="preserve">investigate the substance of a complaint or overturn any decisions made </w:t>
      </w:r>
      <w:r w:rsidRPr="00955D34">
        <w:rPr>
          <w:rFonts w:cs="Arial"/>
          <w:sz w:val="24"/>
        </w:rPr>
        <w:t>by</w:t>
      </w:r>
      <w:r w:rsidR="00955D34">
        <w:rPr>
          <w:rFonts w:cs="Arial"/>
          <w:sz w:val="24"/>
        </w:rPr>
        <w:t xml:space="preserve"> </w:t>
      </w:r>
      <w:r w:rsidR="009B4886">
        <w:rPr>
          <w:rFonts w:cs="Arial"/>
          <w:sz w:val="24"/>
        </w:rPr>
        <w:t xml:space="preserve">Kenilworth Primary School </w:t>
      </w:r>
      <w:r>
        <w:rPr>
          <w:rFonts w:cs="Arial"/>
          <w:sz w:val="24"/>
        </w:rPr>
        <w:t xml:space="preserve">They will consider whether the </w:t>
      </w:r>
      <w:proofErr w:type="gramStart"/>
      <w:r w:rsidR="00942FAF">
        <w:rPr>
          <w:rFonts w:cs="Arial"/>
          <w:sz w:val="24"/>
        </w:rPr>
        <w:t>School</w:t>
      </w:r>
      <w:proofErr w:type="gramEnd"/>
      <w:r>
        <w:rPr>
          <w:rFonts w:cs="Arial"/>
          <w:sz w:val="24"/>
        </w:rPr>
        <w:t xml:space="preserve"> has adhered to education legislation and any statutory policies relevant to the complaint.  The DFE will not substitute its decision for that of the </w:t>
      </w:r>
      <w:r w:rsidR="00955D34">
        <w:rPr>
          <w:rFonts w:cs="Arial"/>
          <w:sz w:val="24"/>
        </w:rPr>
        <w:t xml:space="preserve">Stage 2 </w:t>
      </w:r>
      <w:r>
        <w:rPr>
          <w:rFonts w:cs="Arial"/>
          <w:sz w:val="24"/>
        </w:rPr>
        <w:t>Complaints Panel simply because the complainant disagrees with it.</w:t>
      </w:r>
    </w:p>
    <w:p w14:paraId="7C78FA68" w14:textId="77777777" w:rsidR="0047143F" w:rsidRDefault="0047143F">
      <w:pPr>
        <w:spacing w:after="0" w:line="240" w:lineRule="auto"/>
        <w:rPr>
          <w:rFonts w:cs="Arial"/>
          <w:sz w:val="24"/>
        </w:rPr>
      </w:pPr>
    </w:p>
    <w:p w14:paraId="482B5507" w14:textId="77777777" w:rsidR="0047143F" w:rsidRDefault="001F2289">
      <w:pPr>
        <w:spacing w:after="0" w:line="240" w:lineRule="auto"/>
      </w:pPr>
      <w:r>
        <w:rPr>
          <w:rFonts w:cs="Arial"/>
          <w:sz w:val="24"/>
        </w:rPr>
        <w:t xml:space="preserve">The complainant can refer their complaint to the Secretary of State at the Department for Education online at </w:t>
      </w:r>
      <w:hyperlink r:id="rId14" w:history="1">
        <w:r>
          <w:rPr>
            <w:rStyle w:val="Hyperlink"/>
            <w:rFonts w:cs="Arial"/>
          </w:rPr>
          <w:t>www.education.gov.uk/contactus</w:t>
        </w:r>
      </w:hyperlink>
      <w:r>
        <w:rPr>
          <w:rFonts w:cs="Arial"/>
          <w:sz w:val="24"/>
        </w:rPr>
        <w:t>, by telephone on 0370 000 2288 or by writing to:</w:t>
      </w:r>
    </w:p>
    <w:p w14:paraId="4169C117" w14:textId="77777777" w:rsidR="0047143F" w:rsidRDefault="0047143F">
      <w:pPr>
        <w:widowControl w:val="0"/>
        <w:overflowPunct w:val="0"/>
        <w:autoSpaceDE w:val="0"/>
        <w:spacing w:after="0" w:line="240" w:lineRule="auto"/>
        <w:rPr>
          <w:rFonts w:cs="Arial"/>
          <w:sz w:val="24"/>
        </w:rPr>
      </w:pPr>
    </w:p>
    <w:p w14:paraId="11215724" w14:textId="77777777" w:rsidR="0047143F" w:rsidRDefault="001F2289">
      <w:pPr>
        <w:widowControl w:val="0"/>
        <w:overflowPunct w:val="0"/>
        <w:autoSpaceDE w:val="0"/>
        <w:spacing w:after="0" w:line="240" w:lineRule="auto"/>
      </w:pPr>
      <w:r>
        <w:rPr>
          <w:rFonts w:cs="Arial"/>
          <w:sz w:val="24"/>
        </w:rPr>
        <w:t>Department for Education</w:t>
      </w:r>
      <w:r>
        <w:rPr>
          <w:rFonts w:cs="Arial"/>
          <w:sz w:val="24"/>
        </w:rPr>
        <w:br/>
        <w:t>Piccadilly Gate</w:t>
      </w:r>
      <w:r>
        <w:rPr>
          <w:rFonts w:cs="Arial"/>
          <w:sz w:val="24"/>
        </w:rPr>
        <w:br/>
        <w:t>Store Street</w:t>
      </w:r>
      <w:r>
        <w:rPr>
          <w:rFonts w:cs="Arial"/>
          <w:sz w:val="24"/>
        </w:rPr>
        <w:br/>
        <w:t>Manchester</w:t>
      </w:r>
      <w:r>
        <w:rPr>
          <w:rFonts w:cs="Arial"/>
          <w:b/>
          <w:sz w:val="24"/>
          <w:lang w:eastAsia="en-US"/>
        </w:rPr>
        <w:t xml:space="preserve"> </w:t>
      </w:r>
    </w:p>
    <w:p w14:paraId="4718B401" w14:textId="77777777" w:rsidR="0047143F" w:rsidRDefault="001F2289">
      <w:pPr>
        <w:spacing w:after="0" w:line="240" w:lineRule="auto"/>
        <w:rPr>
          <w:rFonts w:cs="Arial"/>
          <w:sz w:val="24"/>
        </w:rPr>
      </w:pPr>
      <w:r>
        <w:rPr>
          <w:rFonts w:cs="Arial"/>
          <w:sz w:val="24"/>
        </w:rPr>
        <w:t>M1 2W</w:t>
      </w:r>
      <w:bookmarkStart w:id="8" w:name="_Toc393875173"/>
      <w:bookmarkStart w:id="9" w:name="_Toc513024879"/>
      <w:bookmarkStart w:id="10" w:name="_Toc513794836"/>
      <w:bookmarkStart w:id="11" w:name="_Toc513794901"/>
      <w:bookmarkStart w:id="12" w:name="_Toc517863261"/>
      <w:bookmarkStart w:id="13" w:name="_Toc518631499"/>
      <w:bookmarkStart w:id="14" w:name="_Toc530393513"/>
      <w:r>
        <w:rPr>
          <w:rFonts w:cs="Arial"/>
          <w:sz w:val="24"/>
        </w:rPr>
        <w:t>D</w:t>
      </w:r>
      <w:bookmarkStart w:id="15" w:name="AppendixA"/>
      <w:bookmarkEnd w:id="8"/>
      <w:bookmarkEnd w:id="9"/>
      <w:bookmarkEnd w:id="10"/>
      <w:bookmarkEnd w:id="11"/>
      <w:bookmarkEnd w:id="12"/>
      <w:bookmarkEnd w:id="13"/>
      <w:bookmarkEnd w:id="14"/>
      <w:bookmarkEnd w:id="15"/>
    </w:p>
    <w:p w14:paraId="4AA0D32B" w14:textId="77777777" w:rsidR="008A0B3D" w:rsidRDefault="008A0B3D">
      <w:pPr>
        <w:spacing w:after="0" w:line="240" w:lineRule="auto"/>
        <w:rPr>
          <w:rFonts w:cs="Arial"/>
          <w:sz w:val="24"/>
        </w:rPr>
      </w:pPr>
    </w:p>
    <w:p w14:paraId="13A7DD70" w14:textId="77777777" w:rsidR="008A0B3D" w:rsidRDefault="008A0B3D">
      <w:pPr>
        <w:spacing w:after="0" w:line="240" w:lineRule="auto"/>
        <w:rPr>
          <w:rFonts w:cs="Arial"/>
          <w:sz w:val="24"/>
        </w:rPr>
      </w:pPr>
    </w:p>
    <w:p w14:paraId="29E6D473" w14:textId="77777777" w:rsidR="008A0B3D" w:rsidRDefault="008A0B3D">
      <w:pPr>
        <w:spacing w:after="0" w:line="240" w:lineRule="auto"/>
        <w:rPr>
          <w:rFonts w:cs="Arial"/>
          <w:sz w:val="24"/>
        </w:rPr>
      </w:pPr>
    </w:p>
    <w:p w14:paraId="1771138D" w14:textId="77777777" w:rsidR="008A0B3D" w:rsidRDefault="008A0B3D">
      <w:pPr>
        <w:spacing w:after="0" w:line="240" w:lineRule="auto"/>
        <w:rPr>
          <w:rFonts w:cs="Arial"/>
          <w:sz w:val="24"/>
        </w:rPr>
      </w:pPr>
    </w:p>
    <w:p w14:paraId="6807BE8B" w14:textId="77777777" w:rsidR="008A0B3D" w:rsidRDefault="008A0B3D">
      <w:pPr>
        <w:spacing w:after="0" w:line="240" w:lineRule="auto"/>
        <w:rPr>
          <w:rFonts w:cs="Arial"/>
          <w:sz w:val="24"/>
        </w:rPr>
      </w:pPr>
    </w:p>
    <w:p w14:paraId="0C25CECA" w14:textId="77777777" w:rsidR="008A0B3D" w:rsidRDefault="008A0B3D">
      <w:pPr>
        <w:spacing w:after="0" w:line="240" w:lineRule="auto"/>
        <w:rPr>
          <w:rFonts w:cs="Arial"/>
          <w:sz w:val="24"/>
        </w:rPr>
      </w:pPr>
    </w:p>
    <w:p w14:paraId="217ACB44" w14:textId="77777777" w:rsidR="008A0B3D" w:rsidRDefault="008A0B3D">
      <w:pPr>
        <w:spacing w:after="0" w:line="240" w:lineRule="auto"/>
        <w:rPr>
          <w:rFonts w:cs="Arial"/>
          <w:sz w:val="24"/>
        </w:rPr>
      </w:pPr>
    </w:p>
    <w:p w14:paraId="7ED4A5CC" w14:textId="77777777" w:rsidR="008A0B3D" w:rsidRDefault="008A0B3D">
      <w:pPr>
        <w:spacing w:after="0" w:line="240" w:lineRule="auto"/>
        <w:rPr>
          <w:rFonts w:cs="Arial"/>
          <w:sz w:val="24"/>
        </w:rPr>
      </w:pPr>
    </w:p>
    <w:p w14:paraId="3EE988DB" w14:textId="77777777" w:rsidR="008A0B3D" w:rsidRDefault="008A0B3D">
      <w:pPr>
        <w:spacing w:after="0" w:line="240" w:lineRule="auto"/>
        <w:rPr>
          <w:rFonts w:cs="Arial"/>
          <w:sz w:val="24"/>
        </w:rPr>
      </w:pPr>
    </w:p>
    <w:p w14:paraId="20341C3E" w14:textId="77777777" w:rsidR="008A0B3D" w:rsidRDefault="008A0B3D">
      <w:pPr>
        <w:spacing w:after="0" w:line="240" w:lineRule="auto"/>
        <w:rPr>
          <w:rFonts w:cs="Arial"/>
          <w:sz w:val="24"/>
        </w:rPr>
      </w:pPr>
    </w:p>
    <w:p w14:paraId="0A2C3278" w14:textId="77777777" w:rsidR="008A0B3D" w:rsidRDefault="008A0B3D">
      <w:pPr>
        <w:spacing w:after="0" w:line="240" w:lineRule="auto"/>
        <w:rPr>
          <w:rFonts w:cs="Arial"/>
          <w:sz w:val="24"/>
        </w:rPr>
      </w:pPr>
    </w:p>
    <w:p w14:paraId="5C98E50E" w14:textId="77777777" w:rsidR="008A0B3D" w:rsidRDefault="008A0B3D">
      <w:pPr>
        <w:spacing w:after="0" w:line="240" w:lineRule="auto"/>
        <w:rPr>
          <w:rFonts w:cs="Arial"/>
          <w:sz w:val="24"/>
        </w:rPr>
      </w:pPr>
    </w:p>
    <w:p w14:paraId="70984484" w14:textId="77777777" w:rsidR="008A0B3D" w:rsidRDefault="008A0B3D">
      <w:pPr>
        <w:spacing w:after="0" w:line="240" w:lineRule="auto"/>
        <w:rPr>
          <w:rFonts w:cs="Arial"/>
          <w:sz w:val="24"/>
        </w:rPr>
      </w:pPr>
    </w:p>
    <w:p w14:paraId="1C897484" w14:textId="77777777" w:rsidR="008A0B3D" w:rsidRDefault="008A0B3D">
      <w:pPr>
        <w:spacing w:after="0" w:line="240" w:lineRule="auto"/>
        <w:rPr>
          <w:rFonts w:cs="Arial"/>
          <w:sz w:val="24"/>
        </w:rPr>
      </w:pPr>
    </w:p>
    <w:p w14:paraId="6047A978" w14:textId="77777777" w:rsidR="008A0B3D" w:rsidRDefault="008A0B3D">
      <w:pPr>
        <w:spacing w:after="0" w:line="240" w:lineRule="auto"/>
        <w:rPr>
          <w:rFonts w:cs="Arial"/>
          <w:sz w:val="24"/>
        </w:rPr>
      </w:pPr>
    </w:p>
    <w:p w14:paraId="383D3F4E" w14:textId="77777777" w:rsidR="008A0B3D" w:rsidRDefault="008A0B3D">
      <w:pPr>
        <w:spacing w:after="0" w:line="240" w:lineRule="auto"/>
        <w:rPr>
          <w:rFonts w:cs="Arial"/>
          <w:sz w:val="24"/>
        </w:rPr>
      </w:pPr>
    </w:p>
    <w:p w14:paraId="20B25D98" w14:textId="77777777" w:rsidR="008A0B3D" w:rsidRDefault="008A0B3D">
      <w:pPr>
        <w:spacing w:after="0" w:line="240" w:lineRule="auto"/>
        <w:rPr>
          <w:rFonts w:cs="Arial"/>
          <w:sz w:val="24"/>
        </w:rPr>
      </w:pPr>
    </w:p>
    <w:p w14:paraId="75BD43EB" w14:textId="77777777" w:rsidR="008A0B3D" w:rsidRDefault="008A0B3D">
      <w:pPr>
        <w:spacing w:after="0" w:line="240" w:lineRule="auto"/>
        <w:rPr>
          <w:rFonts w:cs="Arial"/>
          <w:sz w:val="24"/>
        </w:rPr>
      </w:pPr>
    </w:p>
    <w:p w14:paraId="78E374F2" w14:textId="77777777" w:rsidR="008A0B3D" w:rsidRDefault="008A0B3D">
      <w:pPr>
        <w:spacing w:after="0" w:line="240" w:lineRule="auto"/>
        <w:rPr>
          <w:rFonts w:cs="Arial"/>
          <w:sz w:val="24"/>
        </w:rPr>
      </w:pPr>
    </w:p>
    <w:p w14:paraId="490A5B61" w14:textId="77777777" w:rsidR="008A0B3D" w:rsidRDefault="008A0B3D">
      <w:pPr>
        <w:spacing w:after="0" w:line="240" w:lineRule="auto"/>
        <w:rPr>
          <w:rFonts w:cs="Arial"/>
          <w:sz w:val="24"/>
        </w:rPr>
      </w:pPr>
    </w:p>
    <w:p w14:paraId="2D606EA2" w14:textId="77777777" w:rsidR="008A0B3D" w:rsidRDefault="008A0B3D">
      <w:pPr>
        <w:spacing w:after="0" w:line="240" w:lineRule="auto"/>
        <w:rPr>
          <w:rFonts w:cs="Arial"/>
          <w:sz w:val="24"/>
        </w:rPr>
      </w:pPr>
    </w:p>
    <w:p w14:paraId="678100E2" w14:textId="77777777" w:rsidR="008A0B3D" w:rsidRDefault="008A0B3D">
      <w:pPr>
        <w:spacing w:after="0" w:line="240" w:lineRule="auto"/>
        <w:rPr>
          <w:rFonts w:cs="Arial"/>
          <w:sz w:val="24"/>
        </w:rPr>
      </w:pPr>
    </w:p>
    <w:p w14:paraId="5B0BDB9B" w14:textId="77777777" w:rsidR="008A0B3D" w:rsidRDefault="008A0B3D">
      <w:pPr>
        <w:spacing w:after="0" w:line="240" w:lineRule="auto"/>
        <w:rPr>
          <w:rFonts w:cs="Arial"/>
          <w:sz w:val="24"/>
        </w:rPr>
      </w:pPr>
    </w:p>
    <w:p w14:paraId="70F4ACA9" w14:textId="77777777" w:rsidR="008A0B3D" w:rsidRDefault="008A0B3D">
      <w:pPr>
        <w:spacing w:after="0" w:line="240" w:lineRule="auto"/>
        <w:rPr>
          <w:rFonts w:cs="Arial"/>
          <w:sz w:val="24"/>
        </w:rPr>
      </w:pPr>
    </w:p>
    <w:p w14:paraId="052B486B" w14:textId="7701198E" w:rsidR="0047143F" w:rsidRDefault="0047143F">
      <w:pPr>
        <w:pStyle w:val="Heading2"/>
        <w:spacing w:before="0" w:after="0"/>
        <w:rPr>
          <w:color w:val="auto"/>
          <w:sz w:val="28"/>
          <w:szCs w:val="28"/>
          <w:u w:val="single"/>
        </w:rPr>
      </w:pPr>
    </w:p>
    <w:p w14:paraId="6885D536" w14:textId="77777777" w:rsidR="0047143F" w:rsidRDefault="0047143F">
      <w:pPr>
        <w:pStyle w:val="Heading2"/>
        <w:spacing w:before="0" w:after="0"/>
        <w:rPr>
          <w:color w:val="auto"/>
          <w:sz w:val="28"/>
          <w:szCs w:val="28"/>
          <w:u w:val="single"/>
        </w:rPr>
      </w:pPr>
    </w:p>
    <w:p w14:paraId="71515620" w14:textId="77777777" w:rsidR="0047143F" w:rsidRDefault="0047143F">
      <w:pPr>
        <w:pStyle w:val="Heading2"/>
        <w:spacing w:before="0" w:after="0"/>
        <w:rPr>
          <w:color w:val="auto"/>
          <w:sz w:val="28"/>
          <w:szCs w:val="28"/>
          <w:u w:val="single"/>
        </w:rPr>
      </w:pPr>
    </w:p>
    <w:p w14:paraId="5861FDD6" w14:textId="77777777" w:rsidR="0047143F" w:rsidRDefault="0047143F"/>
    <w:p w14:paraId="4253F074" w14:textId="77777777" w:rsidR="0047143F" w:rsidRDefault="0047143F"/>
    <w:p w14:paraId="293C79B1" w14:textId="77777777" w:rsidR="0047143F" w:rsidRDefault="0047143F"/>
    <w:p w14:paraId="10155631" w14:textId="77777777" w:rsidR="0047143F" w:rsidRDefault="0047143F">
      <w:pPr>
        <w:pStyle w:val="Heading2"/>
        <w:spacing w:before="0" w:after="0"/>
        <w:rPr>
          <w:color w:val="auto"/>
          <w:sz w:val="28"/>
          <w:szCs w:val="28"/>
          <w:u w:val="single"/>
        </w:rPr>
      </w:pPr>
    </w:p>
    <w:p w14:paraId="1F535FE7" w14:textId="60881092" w:rsidR="00E8373F" w:rsidRDefault="00E8373F" w:rsidP="00D75F8B">
      <w:pPr>
        <w:pStyle w:val="Heading2"/>
        <w:spacing w:before="0" w:after="0"/>
        <w:rPr>
          <w:rFonts w:cs="Arial"/>
          <w:color w:val="000000"/>
          <w:sz w:val="28"/>
          <w:szCs w:val="28"/>
          <w:u w:val="single"/>
        </w:rPr>
      </w:pPr>
    </w:p>
    <w:p w14:paraId="2D39778A" w14:textId="77777777" w:rsidR="009B4886" w:rsidRDefault="009B4886" w:rsidP="00E8373F">
      <w:pPr>
        <w:spacing w:after="0" w:line="240" w:lineRule="auto"/>
        <w:jc w:val="right"/>
        <w:rPr>
          <w:rFonts w:cs="Arial"/>
          <w:color w:val="000000"/>
          <w:sz w:val="28"/>
          <w:szCs w:val="28"/>
          <w:u w:val="single"/>
        </w:rPr>
      </w:pPr>
    </w:p>
    <w:p w14:paraId="24D27803" w14:textId="77777777" w:rsidR="004A181C" w:rsidRDefault="004A181C" w:rsidP="00E8373F">
      <w:pPr>
        <w:spacing w:after="0" w:line="240" w:lineRule="auto"/>
        <w:jc w:val="right"/>
        <w:rPr>
          <w:rFonts w:cs="Arial"/>
          <w:color w:val="000000"/>
          <w:sz w:val="28"/>
          <w:szCs w:val="28"/>
          <w:u w:val="single"/>
        </w:rPr>
      </w:pPr>
    </w:p>
    <w:p w14:paraId="4BB5F9D3" w14:textId="77777777" w:rsidR="0047143F" w:rsidRDefault="0047143F">
      <w:pPr>
        <w:spacing w:after="0" w:line="240" w:lineRule="auto"/>
        <w:jc w:val="both"/>
        <w:rPr>
          <w:rFonts w:cs="Arial"/>
          <w:b/>
          <w:bCs/>
          <w:color w:val="000000"/>
          <w:sz w:val="28"/>
          <w:szCs w:val="28"/>
          <w:u w:val="single"/>
        </w:rPr>
      </w:pPr>
    </w:p>
    <w:p w14:paraId="1F3E0300" w14:textId="77777777" w:rsidR="0047143F" w:rsidRDefault="001F2289">
      <w:pPr>
        <w:spacing w:after="0" w:line="240" w:lineRule="auto"/>
        <w:jc w:val="both"/>
        <w:rPr>
          <w:rFonts w:cs="Arial"/>
          <w:b/>
          <w:bCs/>
          <w:color w:val="000000"/>
          <w:sz w:val="28"/>
          <w:szCs w:val="28"/>
          <w:u w:val="single"/>
        </w:rPr>
      </w:pPr>
      <w:r>
        <w:rPr>
          <w:rFonts w:cs="Arial"/>
          <w:b/>
          <w:bCs/>
          <w:color w:val="000000"/>
          <w:sz w:val="28"/>
          <w:szCs w:val="28"/>
          <w:u w:val="single"/>
        </w:rPr>
        <w:t>Roles and Responsibilities</w:t>
      </w:r>
    </w:p>
    <w:p w14:paraId="2905C755" w14:textId="77777777" w:rsidR="0047143F" w:rsidRDefault="0047143F">
      <w:pPr>
        <w:spacing w:after="0" w:line="240" w:lineRule="auto"/>
        <w:jc w:val="both"/>
        <w:rPr>
          <w:rFonts w:cs="Arial"/>
          <w:b/>
          <w:bCs/>
          <w:color w:val="000000"/>
          <w:sz w:val="28"/>
          <w:szCs w:val="28"/>
          <w:u w:val="single"/>
        </w:rPr>
      </w:pPr>
    </w:p>
    <w:p w14:paraId="5DBCC16C" w14:textId="77777777" w:rsidR="0047143F" w:rsidRDefault="001F2289">
      <w:pPr>
        <w:spacing w:after="0" w:line="240" w:lineRule="auto"/>
        <w:jc w:val="both"/>
        <w:rPr>
          <w:rFonts w:cs="Arial"/>
          <w:b/>
          <w:bCs/>
          <w:color w:val="000000"/>
          <w:sz w:val="28"/>
          <w:szCs w:val="28"/>
          <w:u w:val="single"/>
        </w:rPr>
      </w:pPr>
      <w:r>
        <w:rPr>
          <w:rFonts w:cs="Arial"/>
          <w:b/>
          <w:bCs/>
          <w:color w:val="000000"/>
          <w:sz w:val="28"/>
          <w:szCs w:val="28"/>
          <w:u w:val="single"/>
        </w:rPr>
        <w:t>Complainant</w:t>
      </w:r>
    </w:p>
    <w:p w14:paraId="2D553942" w14:textId="77777777" w:rsidR="0047143F" w:rsidRDefault="0047143F">
      <w:pPr>
        <w:spacing w:after="0" w:line="240" w:lineRule="auto"/>
        <w:jc w:val="both"/>
        <w:rPr>
          <w:rFonts w:cs="Arial"/>
          <w:color w:val="000000"/>
          <w:sz w:val="24"/>
        </w:rPr>
      </w:pPr>
    </w:p>
    <w:p w14:paraId="39825778" w14:textId="77777777" w:rsidR="0047143F" w:rsidRDefault="001F2289">
      <w:pPr>
        <w:spacing w:after="0" w:line="240" w:lineRule="auto"/>
        <w:jc w:val="both"/>
        <w:rPr>
          <w:rFonts w:cs="Arial"/>
          <w:color w:val="000000"/>
          <w:sz w:val="24"/>
        </w:rPr>
      </w:pPr>
      <w:r>
        <w:rPr>
          <w:rFonts w:cs="Arial"/>
          <w:color w:val="000000"/>
          <w:sz w:val="24"/>
        </w:rPr>
        <w:t>The complainant should:</w:t>
      </w:r>
    </w:p>
    <w:p w14:paraId="58625CCD" w14:textId="77777777" w:rsidR="0047143F" w:rsidRDefault="0047143F">
      <w:pPr>
        <w:spacing w:after="0" w:line="240" w:lineRule="auto"/>
        <w:jc w:val="both"/>
        <w:rPr>
          <w:rFonts w:cs="Arial"/>
          <w:color w:val="000000"/>
          <w:sz w:val="24"/>
        </w:rPr>
      </w:pPr>
    </w:p>
    <w:p w14:paraId="508F05E1" w14:textId="77777777" w:rsidR="0047143F" w:rsidRDefault="001F2289">
      <w:pPr>
        <w:widowControl w:val="0"/>
        <w:numPr>
          <w:ilvl w:val="0"/>
          <w:numId w:val="23"/>
        </w:numPr>
        <w:tabs>
          <w:tab w:val="left" w:pos="360"/>
        </w:tabs>
        <w:overflowPunct w:val="0"/>
        <w:autoSpaceDE w:val="0"/>
        <w:spacing w:after="0" w:line="240" w:lineRule="auto"/>
        <w:ind w:left="567" w:hanging="283"/>
        <w:rPr>
          <w:rFonts w:cs="Arial"/>
          <w:color w:val="000000"/>
          <w:sz w:val="24"/>
        </w:rPr>
      </w:pPr>
      <w:r>
        <w:rPr>
          <w:rFonts w:cs="Arial"/>
          <w:color w:val="000000"/>
          <w:sz w:val="24"/>
        </w:rPr>
        <w:t>Explain their complaint in full as swiftly as possible.</w:t>
      </w:r>
    </w:p>
    <w:p w14:paraId="19E167AD" w14:textId="77777777" w:rsidR="0047143F" w:rsidRDefault="001F2289">
      <w:pPr>
        <w:widowControl w:val="0"/>
        <w:numPr>
          <w:ilvl w:val="0"/>
          <w:numId w:val="23"/>
        </w:numPr>
        <w:tabs>
          <w:tab w:val="left" w:pos="360"/>
        </w:tabs>
        <w:overflowPunct w:val="0"/>
        <w:autoSpaceDE w:val="0"/>
        <w:spacing w:after="0" w:line="240" w:lineRule="auto"/>
        <w:ind w:left="567" w:hanging="283"/>
        <w:rPr>
          <w:rFonts w:cs="Arial"/>
          <w:color w:val="000000"/>
          <w:sz w:val="24"/>
        </w:rPr>
      </w:pPr>
      <w:r>
        <w:rPr>
          <w:rFonts w:cs="Arial"/>
          <w:color w:val="000000"/>
          <w:sz w:val="24"/>
        </w:rPr>
        <w:t xml:space="preserve">Co-operate fully with the </w:t>
      </w:r>
      <w:r w:rsidR="00942FAF">
        <w:rPr>
          <w:rFonts w:cs="Arial"/>
          <w:color w:val="000000"/>
          <w:sz w:val="24"/>
        </w:rPr>
        <w:t>School</w:t>
      </w:r>
      <w:r>
        <w:rPr>
          <w:rFonts w:cs="Arial"/>
          <w:color w:val="000000"/>
          <w:sz w:val="24"/>
        </w:rPr>
        <w:t xml:space="preserve"> to try and resolve the complaint.</w:t>
      </w:r>
    </w:p>
    <w:p w14:paraId="775310A4" w14:textId="77777777" w:rsidR="0047143F" w:rsidRDefault="001F2289">
      <w:pPr>
        <w:widowControl w:val="0"/>
        <w:numPr>
          <w:ilvl w:val="0"/>
          <w:numId w:val="23"/>
        </w:numPr>
        <w:tabs>
          <w:tab w:val="left" w:pos="360"/>
        </w:tabs>
        <w:overflowPunct w:val="0"/>
        <w:autoSpaceDE w:val="0"/>
        <w:spacing w:after="0" w:line="240" w:lineRule="auto"/>
        <w:ind w:left="567" w:hanging="283"/>
        <w:rPr>
          <w:rFonts w:cs="Arial"/>
          <w:color w:val="000000"/>
          <w:sz w:val="24"/>
        </w:rPr>
      </w:pPr>
      <w:r>
        <w:rPr>
          <w:rFonts w:cs="Arial"/>
          <w:color w:val="000000"/>
          <w:sz w:val="24"/>
        </w:rPr>
        <w:t>Respond promptly to requests for information or meetings.</w:t>
      </w:r>
    </w:p>
    <w:p w14:paraId="48B257A4" w14:textId="77777777" w:rsidR="0047143F" w:rsidRDefault="001F2289">
      <w:pPr>
        <w:widowControl w:val="0"/>
        <w:numPr>
          <w:ilvl w:val="0"/>
          <w:numId w:val="23"/>
        </w:numPr>
        <w:tabs>
          <w:tab w:val="left" w:pos="360"/>
        </w:tabs>
        <w:overflowPunct w:val="0"/>
        <w:autoSpaceDE w:val="0"/>
        <w:spacing w:after="0" w:line="240" w:lineRule="auto"/>
        <w:ind w:left="567" w:hanging="283"/>
        <w:rPr>
          <w:rFonts w:cs="Arial"/>
          <w:color w:val="000000"/>
          <w:sz w:val="24"/>
        </w:rPr>
      </w:pPr>
      <w:r>
        <w:rPr>
          <w:rFonts w:cs="Arial"/>
          <w:color w:val="000000"/>
          <w:sz w:val="24"/>
        </w:rPr>
        <w:t>Agree the details of their complaint and their desired outcomes in a timely way if clarification is requested</w:t>
      </w:r>
      <w:r w:rsidR="00ED226E">
        <w:rPr>
          <w:rFonts w:cs="Arial"/>
          <w:color w:val="000000"/>
          <w:sz w:val="24"/>
        </w:rPr>
        <w:t>.</w:t>
      </w:r>
    </w:p>
    <w:p w14:paraId="7CD9165A" w14:textId="77777777" w:rsidR="0047143F" w:rsidRDefault="001F2289">
      <w:pPr>
        <w:widowControl w:val="0"/>
        <w:numPr>
          <w:ilvl w:val="0"/>
          <w:numId w:val="23"/>
        </w:numPr>
        <w:tabs>
          <w:tab w:val="left" w:pos="360"/>
        </w:tabs>
        <w:overflowPunct w:val="0"/>
        <w:autoSpaceDE w:val="0"/>
        <w:spacing w:after="0" w:line="240" w:lineRule="auto"/>
        <w:ind w:left="567" w:hanging="283"/>
        <w:rPr>
          <w:rFonts w:cs="Arial"/>
          <w:color w:val="000000"/>
          <w:sz w:val="24"/>
        </w:rPr>
      </w:pPr>
      <w:r>
        <w:rPr>
          <w:rFonts w:cs="Arial"/>
          <w:color w:val="000000"/>
          <w:sz w:val="24"/>
        </w:rPr>
        <w:t>Ask for assistance if or when needed</w:t>
      </w:r>
      <w:r w:rsidR="00ED226E">
        <w:rPr>
          <w:rFonts w:cs="Arial"/>
          <w:color w:val="000000"/>
          <w:sz w:val="24"/>
        </w:rPr>
        <w:t>.</w:t>
      </w:r>
    </w:p>
    <w:p w14:paraId="2F3B6A7D" w14:textId="77777777" w:rsidR="0047143F" w:rsidRDefault="001F2289">
      <w:pPr>
        <w:widowControl w:val="0"/>
        <w:numPr>
          <w:ilvl w:val="0"/>
          <w:numId w:val="23"/>
        </w:numPr>
        <w:tabs>
          <w:tab w:val="left" w:pos="360"/>
        </w:tabs>
        <w:overflowPunct w:val="0"/>
        <w:autoSpaceDE w:val="0"/>
        <w:spacing w:after="0" w:line="240" w:lineRule="auto"/>
        <w:ind w:left="567" w:hanging="283"/>
        <w:rPr>
          <w:rFonts w:cs="Arial"/>
          <w:color w:val="000000"/>
          <w:sz w:val="24"/>
        </w:rPr>
      </w:pPr>
      <w:r>
        <w:rPr>
          <w:rFonts w:cs="Arial"/>
          <w:color w:val="000000"/>
          <w:sz w:val="24"/>
        </w:rPr>
        <w:t>Treat everybody involved in their complaint and the complaints process with dignity and respect.</w:t>
      </w:r>
    </w:p>
    <w:p w14:paraId="1571178D" w14:textId="77777777" w:rsidR="0047143F" w:rsidRDefault="001F2289">
      <w:pPr>
        <w:widowControl w:val="0"/>
        <w:numPr>
          <w:ilvl w:val="0"/>
          <w:numId w:val="23"/>
        </w:numPr>
        <w:tabs>
          <w:tab w:val="left" w:pos="360"/>
        </w:tabs>
        <w:overflowPunct w:val="0"/>
        <w:autoSpaceDE w:val="0"/>
        <w:spacing w:after="0" w:line="240" w:lineRule="auto"/>
        <w:ind w:left="567" w:hanging="283"/>
        <w:rPr>
          <w:rFonts w:cs="Arial"/>
          <w:color w:val="000000"/>
          <w:sz w:val="24"/>
        </w:rPr>
      </w:pPr>
      <w:r>
        <w:rPr>
          <w:rFonts w:cs="Arial"/>
          <w:color w:val="000000"/>
          <w:sz w:val="24"/>
        </w:rPr>
        <w:t>Refrain from publicising the details of their complaint on social media and respect confidentiality.</w:t>
      </w:r>
    </w:p>
    <w:p w14:paraId="2EA14368" w14:textId="77777777" w:rsidR="0047143F" w:rsidRDefault="001F2289">
      <w:pPr>
        <w:widowControl w:val="0"/>
        <w:numPr>
          <w:ilvl w:val="0"/>
          <w:numId w:val="23"/>
        </w:numPr>
        <w:tabs>
          <w:tab w:val="left" w:pos="360"/>
        </w:tabs>
        <w:overflowPunct w:val="0"/>
        <w:autoSpaceDE w:val="0"/>
        <w:spacing w:after="0" w:line="240" w:lineRule="auto"/>
        <w:ind w:left="567" w:hanging="283"/>
        <w:rPr>
          <w:rFonts w:cs="Arial"/>
          <w:color w:val="000000"/>
          <w:sz w:val="24"/>
        </w:rPr>
      </w:pPr>
      <w:r>
        <w:rPr>
          <w:rFonts w:cs="Arial"/>
          <w:color w:val="000000"/>
          <w:sz w:val="24"/>
        </w:rPr>
        <w:t>Refrain from making allegations and threats.</w:t>
      </w:r>
    </w:p>
    <w:p w14:paraId="7BA3B5AF" w14:textId="77777777" w:rsidR="0047143F" w:rsidRDefault="0047143F">
      <w:pPr>
        <w:widowControl w:val="0"/>
        <w:tabs>
          <w:tab w:val="left" w:pos="360"/>
        </w:tabs>
        <w:overflowPunct w:val="0"/>
        <w:autoSpaceDE w:val="0"/>
        <w:spacing w:after="0" w:line="240" w:lineRule="auto"/>
        <w:ind w:left="284"/>
        <w:rPr>
          <w:rFonts w:cs="Arial"/>
          <w:color w:val="000000"/>
          <w:sz w:val="24"/>
        </w:rPr>
      </w:pPr>
    </w:p>
    <w:p w14:paraId="527DF0A9" w14:textId="60832549" w:rsidR="0047143F" w:rsidRDefault="001F2289">
      <w:pPr>
        <w:pStyle w:val="Heading1"/>
        <w:spacing w:before="0" w:after="0"/>
      </w:pPr>
      <w:r>
        <w:rPr>
          <w:rFonts w:cs="Arial"/>
          <w:b w:val="0"/>
          <w:bCs/>
          <w:color w:val="000000"/>
          <w:sz w:val="24"/>
        </w:rPr>
        <w:t xml:space="preserve">If the complainant fails or refuses to follow the above, the </w:t>
      </w:r>
      <w:r w:rsidR="00942FAF">
        <w:rPr>
          <w:rFonts w:cs="Arial"/>
          <w:b w:val="0"/>
          <w:bCs/>
          <w:color w:val="000000"/>
          <w:sz w:val="24"/>
        </w:rPr>
        <w:t>School</w:t>
      </w:r>
      <w:r>
        <w:rPr>
          <w:rFonts w:cs="Arial"/>
          <w:b w:val="0"/>
          <w:bCs/>
          <w:color w:val="000000"/>
          <w:sz w:val="24"/>
        </w:rPr>
        <w:t xml:space="preserve"> may have to suspend its consideration of their complaint, either temporarily or permanently, depending on the nature of the complainant’s behaviour and how this affects the </w:t>
      </w:r>
      <w:r w:rsidR="00942FAF">
        <w:rPr>
          <w:rFonts w:cs="Arial"/>
          <w:b w:val="0"/>
          <w:bCs/>
          <w:color w:val="000000"/>
          <w:sz w:val="24"/>
        </w:rPr>
        <w:t>School</w:t>
      </w:r>
      <w:r>
        <w:rPr>
          <w:rFonts w:cs="Arial"/>
          <w:b w:val="0"/>
          <w:bCs/>
          <w:color w:val="000000"/>
          <w:sz w:val="24"/>
        </w:rPr>
        <w:t xml:space="preserve">’s handling of the complaint.  In such circumstances, the </w:t>
      </w:r>
      <w:r w:rsidR="00942FAF">
        <w:rPr>
          <w:rFonts w:cs="Arial"/>
          <w:b w:val="0"/>
          <w:bCs/>
          <w:color w:val="000000"/>
          <w:sz w:val="24"/>
        </w:rPr>
        <w:t>School</w:t>
      </w:r>
      <w:r>
        <w:rPr>
          <w:rFonts w:cs="Arial"/>
          <w:b w:val="0"/>
          <w:bCs/>
          <w:color w:val="000000"/>
          <w:sz w:val="24"/>
        </w:rPr>
        <w:t xml:space="preserve"> also reserves the right to invoke its P</w:t>
      </w:r>
      <w:r>
        <w:rPr>
          <w:rFonts w:cs="Arial"/>
          <w:b w:val="0"/>
          <w:bCs/>
          <w:color w:val="auto"/>
          <w:sz w:val="24"/>
        </w:rPr>
        <w:t>olicy and Procedure for Managing Persistent and Vexatious Behaviour and Complaints (contained in Appendix</w:t>
      </w:r>
      <w:r w:rsidR="00ED226E">
        <w:rPr>
          <w:rFonts w:cs="Arial"/>
          <w:b w:val="0"/>
          <w:bCs/>
          <w:color w:val="auto"/>
          <w:sz w:val="24"/>
        </w:rPr>
        <w:t xml:space="preserve"> 3).</w:t>
      </w:r>
    </w:p>
    <w:p w14:paraId="4486676D" w14:textId="77777777" w:rsidR="0047143F" w:rsidRDefault="001F2289">
      <w:pPr>
        <w:widowControl w:val="0"/>
        <w:tabs>
          <w:tab w:val="left" w:pos="142"/>
        </w:tabs>
        <w:overflowPunct w:val="0"/>
        <w:autoSpaceDE w:val="0"/>
        <w:spacing w:after="0" w:line="240" w:lineRule="auto"/>
        <w:rPr>
          <w:rFonts w:cs="Arial"/>
          <w:color w:val="000000"/>
        </w:rPr>
      </w:pPr>
      <w:r>
        <w:rPr>
          <w:rFonts w:cs="Arial"/>
          <w:color w:val="000000"/>
        </w:rPr>
        <w:t xml:space="preserve">  </w:t>
      </w:r>
    </w:p>
    <w:p w14:paraId="733A86E1" w14:textId="77777777" w:rsidR="0047143F" w:rsidRDefault="001F2289">
      <w:pPr>
        <w:pStyle w:val="Heading3"/>
        <w:spacing w:before="0" w:after="0"/>
      </w:pPr>
      <w:r>
        <w:rPr>
          <w:color w:val="auto"/>
          <w:u w:val="single"/>
        </w:rPr>
        <w:t>Investigator (if one is required or appointed)</w:t>
      </w:r>
    </w:p>
    <w:p w14:paraId="27554E1D" w14:textId="77777777" w:rsidR="0047143F" w:rsidRDefault="0047143F">
      <w:pPr>
        <w:spacing w:after="0" w:line="240" w:lineRule="auto"/>
        <w:rPr>
          <w:rFonts w:cs="Arial"/>
          <w:color w:val="000000"/>
        </w:rPr>
      </w:pPr>
    </w:p>
    <w:p w14:paraId="0EA2896D" w14:textId="77777777" w:rsidR="0047143F" w:rsidRDefault="001F2289">
      <w:pPr>
        <w:spacing w:after="0" w:line="240" w:lineRule="auto"/>
      </w:pPr>
      <w:r>
        <w:rPr>
          <w:sz w:val="24"/>
        </w:rPr>
        <w:t>This could be the Headteacher</w:t>
      </w:r>
      <w:r>
        <w:rPr>
          <w:rFonts w:cs="Arial"/>
          <w:color w:val="000000"/>
          <w:sz w:val="24"/>
        </w:rPr>
        <w:t xml:space="preserve"> or </w:t>
      </w:r>
      <w:r>
        <w:rPr>
          <w:rFonts w:cs="Arial"/>
          <w:bCs/>
          <w:iCs/>
          <w:sz w:val="24"/>
        </w:rPr>
        <w:t xml:space="preserve">another member of the </w:t>
      </w:r>
      <w:r w:rsidR="00942FAF">
        <w:rPr>
          <w:rFonts w:cs="Arial"/>
          <w:bCs/>
          <w:iCs/>
          <w:sz w:val="24"/>
        </w:rPr>
        <w:t>School</w:t>
      </w:r>
      <w:r>
        <w:rPr>
          <w:rFonts w:cs="Arial"/>
          <w:bCs/>
          <w:iCs/>
          <w:sz w:val="24"/>
        </w:rPr>
        <w:t>’s Senior Leadership Team</w:t>
      </w:r>
      <w:r>
        <w:rPr>
          <w:rFonts w:cs="Arial"/>
          <w:color w:val="000000"/>
          <w:sz w:val="24"/>
        </w:rPr>
        <w:t>.  The Investigator’s role is to establish the facts relevant to the complaint by:</w:t>
      </w:r>
    </w:p>
    <w:p w14:paraId="0C7EDABD" w14:textId="77777777" w:rsidR="0047143F" w:rsidRDefault="0047143F">
      <w:pPr>
        <w:spacing w:after="0" w:line="240" w:lineRule="auto"/>
        <w:rPr>
          <w:rFonts w:cs="Arial"/>
          <w:color w:val="000000"/>
          <w:sz w:val="24"/>
        </w:rPr>
      </w:pPr>
    </w:p>
    <w:p w14:paraId="799A4AB7" w14:textId="77777777" w:rsidR="0047143F" w:rsidRDefault="001F2289">
      <w:pPr>
        <w:widowControl w:val="0"/>
        <w:numPr>
          <w:ilvl w:val="0"/>
          <w:numId w:val="24"/>
        </w:numPr>
        <w:tabs>
          <w:tab w:val="left" w:pos="360"/>
          <w:tab w:val="left" w:pos="567"/>
        </w:tabs>
        <w:overflowPunct w:val="0"/>
        <w:autoSpaceDE w:val="0"/>
        <w:spacing w:after="0" w:line="240" w:lineRule="auto"/>
        <w:ind w:left="567" w:hanging="283"/>
        <w:rPr>
          <w:rFonts w:cs="Arial"/>
          <w:color w:val="000000"/>
          <w:sz w:val="24"/>
          <w:lang w:eastAsia="en-US"/>
        </w:rPr>
      </w:pPr>
      <w:r>
        <w:rPr>
          <w:rFonts w:cs="Arial"/>
          <w:color w:val="000000"/>
          <w:sz w:val="24"/>
          <w:lang w:eastAsia="en-US"/>
        </w:rPr>
        <w:t>Providing a comprehensive, open, transparent and fair consideration of the complaint through:</w:t>
      </w:r>
    </w:p>
    <w:p w14:paraId="2F314851" w14:textId="77777777" w:rsidR="0047143F" w:rsidRDefault="001F2289">
      <w:pPr>
        <w:widowControl w:val="0"/>
        <w:numPr>
          <w:ilvl w:val="1"/>
          <w:numId w:val="25"/>
        </w:numPr>
        <w:tabs>
          <w:tab w:val="left" w:pos="851"/>
        </w:tabs>
        <w:overflowPunct w:val="0"/>
        <w:autoSpaceDE w:val="0"/>
        <w:spacing w:after="0" w:line="240" w:lineRule="auto"/>
        <w:ind w:left="851" w:hanging="284"/>
        <w:rPr>
          <w:rFonts w:cs="Arial"/>
          <w:color w:val="000000"/>
          <w:sz w:val="24"/>
          <w:lang w:eastAsia="en-US"/>
        </w:rPr>
      </w:pPr>
      <w:r>
        <w:rPr>
          <w:rFonts w:cs="Arial"/>
          <w:color w:val="000000"/>
          <w:sz w:val="24"/>
          <w:lang w:eastAsia="en-US"/>
        </w:rPr>
        <w:t>Sensitive and thorough interviewing of the complainant to establish what has happened and who has been involved.</w:t>
      </w:r>
    </w:p>
    <w:p w14:paraId="10B00C64" w14:textId="77777777" w:rsidR="0047143F" w:rsidRDefault="001F2289">
      <w:pPr>
        <w:widowControl w:val="0"/>
        <w:numPr>
          <w:ilvl w:val="1"/>
          <w:numId w:val="25"/>
        </w:numPr>
        <w:tabs>
          <w:tab w:val="left" w:pos="851"/>
        </w:tabs>
        <w:overflowPunct w:val="0"/>
        <w:autoSpaceDE w:val="0"/>
        <w:spacing w:after="0" w:line="240" w:lineRule="auto"/>
        <w:ind w:left="851" w:hanging="284"/>
        <w:rPr>
          <w:rFonts w:cs="Arial"/>
          <w:color w:val="000000"/>
          <w:sz w:val="24"/>
          <w:lang w:eastAsia="en-US"/>
        </w:rPr>
      </w:pPr>
      <w:r>
        <w:rPr>
          <w:rFonts w:cs="Arial"/>
          <w:color w:val="000000"/>
          <w:sz w:val="24"/>
          <w:lang w:eastAsia="en-US"/>
        </w:rPr>
        <w:t>Interviewing any staff</w:t>
      </w:r>
      <w:r w:rsidR="00ED226E">
        <w:rPr>
          <w:rFonts w:cs="Arial"/>
          <w:color w:val="000000"/>
          <w:sz w:val="24"/>
          <w:lang w:eastAsia="en-US"/>
        </w:rPr>
        <w:t xml:space="preserve">, </w:t>
      </w:r>
      <w:r>
        <w:rPr>
          <w:rFonts w:cs="Arial"/>
          <w:color w:val="000000"/>
          <w:sz w:val="24"/>
          <w:lang w:eastAsia="en-US"/>
        </w:rPr>
        <w:t>children</w:t>
      </w:r>
      <w:r w:rsidR="00ED226E">
        <w:rPr>
          <w:rFonts w:cs="Arial"/>
          <w:color w:val="000000"/>
          <w:sz w:val="24"/>
          <w:lang w:eastAsia="en-US"/>
        </w:rPr>
        <w:t xml:space="preserve">, </w:t>
      </w:r>
      <w:r>
        <w:rPr>
          <w:rFonts w:cs="Arial"/>
          <w:color w:val="000000"/>
          <w:sz w:val="24"/>
          <w:lang w:eastAsia="en-US"/>
        </w:rPr>
        <w:t>young people or any other people relevant to the complaint.</w:t>
      </w:r>
    </w:p>
    <w:p w14:paraId="4CD81E50" w14:textId="77777777" w:rsidR="0047143F" w:rsidRDefault="001F2289">
      <w:pPr>
        <w:widowControl w:val="0"/>
        <w:numPr>
          <w:ilvl w:val="1"/>
          <w:numId w:val="25"/>
        </w:numPr>
        <w:tabs>
          <w:tab w:val="left" w:pos="851"/>
        </w:tabs>
        <w:overflowPunct w:val="0"/>
        <w:autoSpaceDE w:val="0"/>
        <w:spacing w:after="0" w:line="240" w:lineRule="auto"/>
        <w:ind w:left="851" w:hanging="284"/>
        <w:rPr>
          <w:rFonts w:cs="Arial"/>
          <w:color w:val="000000"/>
          <w:sz w:val="24"/>
          <w:lang w:eastAsia="en-US"/>
        </w:rPr>
      </w:pPr>
      <w:r>
        <w:rPr>
          <w:rFonts w:cs="Arial"/>
          <w:color w:val="000000"/>
          <w:sz w:val="24"/>
          <w:lang w:eastAsia="en-US"/>
        </w:rPr>
        <w:t>Consideration of records and other relevant information.</w:t>
      </w:r>
    </w:p>
    <w:p w14:paraId="1A0FAF91" w14:textId="77777777" w:rsidR="0047143F" w:rsidRDefault="001F2289">
      <w:pPr>
        <w:widowControl w:val="0"/>
        <w:numPr>
          <w:ilvl w:val="1"/>
          <w:numId w:val="25"/>
        </w:numPr>
        <w:tabs>
          <w:tab w:val="left" w:pos="851"/>
        </w:tabs>
        <w:overflowPunct w:val="0"/>
        <w:autoSpaceDE w:val="0"/>
        <w:spacing w:after="0" w:line="240" w:lineRule="auto"/>
        <w:ind w:left="851" w:hanging="284"/>
        <w:rPr>
          <w:rFonts w:cs="Arial"/>
          <w:color w:val="000000"/>
          <w:sz w:val="24"/>
          <w:lang w:eastAsia="en-US"/>
        </w:rPr>
      </w:pPr>
      <w:r>
        <w:rPr>
          <w:rFonts w:cs="Arial"/>
          <w:color w:val="000000"/>
          <w:sz w:val="24"/>
          <w:lang w:eastAsia="en-US"/>
        </w:rPr>
        <w:t>Analysing information.</w:t>
      </w:r>
    </w:p>
    <w:p w14:paraId="66CF129C" w14:textId="77777777" w:rsidR="0047143F" w:rsidRDefault="001F2289">
      <w:pPr>
        <w:widowControl w:val="0"/>
        <w:numPr>
          <w:ilvl w:val="1"/>
          <w:numId w:val="25"/>
        </w:numPr>
        <w:tabs>
          <w:tab w:val="left" w:pos="851"/>
        </w:tabs>
        <w:overflowPunct w:val="0"/>
        <w:autoSpaceDE w:val="0"/>
        <w:spacing w:after="0" w:line="240" w:lineRule="auto"/>
        <w:ind w:left="851" w:hanging="284"/>
        <w:rPr>
          <w:rFonts w:cs="Arial"/>
          <w:color w:val="000000"/>
          <w:sz w:val="24"/>
          <w:lang w:eastAsia="en-US"/>
        </w:rPr>
      </w:pPr>
      <w:r>
        <w:rPr>
          <w:rFonts w:cs="Arial"/>
          <w:color w:val="000000"/>
          <w:sz w:val="24"/>
          <w:lang w:eastAsia="en-US"/>
        </w:rPr>
        <w:t xml:space="preserve">Referring to any relevant </w:t>
      </w:r>
      <w:r w:rsidR="00942FAF">
        <w:rPr>
          <w:rFonts w:cs="Arial"/>
          <w:color w:val="000000"/>
          <w:sz w:val="24"/>
          <w:lang w:eastAsia="en-US"/>
        </w:rPr>
        <w:t>School</w:t>
      </w:r>
      <w:r>
        <w:rPr>
          <w:rFonts w:cs="Arial"/>
          <w:color w:val="000000"/>
          <w:sz w:val="24"/>
          <w:lang w:eastAsia="en-US"/>
        </w:rPr>
        <w:t xml:space="preserve"> policies and procedures that apply.</w:t>
      </w:r>
    </w:p>
    <w:p w14:paraId="3109C8B5" w14:textId="77777777" w:rsidR="0047143F" w:rsidRPr="008A0B3D" w:rsidRDefault="001F2289">
      <w:pPr>
        <w:widowControl w:val="0"/>
        <w:numPr>
          <w:ilvl w:val="0"/>
          <w:numId w:val="24"/>
        </w:numPr>
        <w:tabs>
          <w:tab w:val="left" w:pos="360"/>
          <w:tab w:val="left" w:pos="567"/>
        </w:tabs>
        <w:overflowPunct w:val="0"/>
        <w:autoSpaceDE w:val="0"/>
        <w:spacing w:after="0" w:line="240" w:lineRule="auto"/>
        <w:ind w:left="567" w:hanging="283"/>
      </w:pPr>
      <w:r>
        <w:rPr>
          <w:rFonts w:cs="Arial"/>
          <w:color w:val="000000"/>
          <w:sz w:val="24"/>
          <w:lang w:eastAsia="en-US"/>
        </w:rPr>
        <w:t>Liaising</w:t>
      </w:r>
      <w:r>
        <w:rPr>
          <w:color w:val="000000"/>
          <w:sz w:val="24"/>
          <w:lang w:eastAsia="en-US"/>
        </w:rPr>
        <w:t xml:space="preserve"> with the complainant and the Complaints Co-ordinator as appropriate to try and identify how the complaint may best be resolved.</w:t>
      </w:r>
    </w:p>
    <w:p w14:paraId="4EA43BE6" w14:textId="77777777" w:rsidR="008A0B3D" w:rsidRDefault="008A0B3D" w:rsidP="008A0B3D">
      <w:pPr>
        <w:widowControl w:val="0"/>
        <w:tabs>
          <w:tab w:val="left" w:pos="360"/>
          <w:tab w:val="left" w:pos="567"/>
        </w:tabs>
        <w:overflowPunct w:val="0"/>
        <w:autoSpaceDE w:val="0"/>
        <w:spacing w:after="0" w:line="240" w:lineRule="auto"/>
        <w:rPr>
          <w:color w:val="000000"/>
          <w:sz w:val="24"/>
          <w:lang w:eastAsia="en-US"/>
        </w:rPr>
      </w:pPr>
    </w:p>
    <w:p w14:paraId="0D9AC50B" w14:textId="77777777" w:rsidR="008A0B3D" w:rsidRDefault="008A0B3D" w:rsidP="008A0B3D">
      <w:pPr>
        <w:widowControl w:val="0"/>
        <w:tabs>
          <w:tab w:val="left" w:pos="360"/>
          <w:tab w:val="left" w:pos="567"/>
        </w:tabs>
        <w:overflowPunct w:val="0"/>
        <w:autoSpaceDE w:val="0"/>
        <w:spacing w:after="0" w:line="240" w:lineRule="auto"/>
        <w:rPr>
          <w:color w:val="000000"/>
          <w:sz w:val="24"/>
          <w:lang w:eastAsia="en-US"/>
        </w:rPr>
      </w:pPr>
    </w:p>
    <w:p w14:paraId="0585EC59" w14:textId="77777777" w:rsidR="008A0B3D" w:rsidRDefault="008A0B3D" w:rsidP="008A0B3D">
      <w:pPr>
        <w:widowControl w:val="0"/>
        <w:tabs>
          <w:tab w:val="left" w:pos="360"/>
          <w:tab w:val="left" w:pos="567"/>
        </w:tabs>
        <w:overflowPunct w:val="0"/>
        <w:autoSpaceDE w:val="0"/>
        <w:spacing w:after="0" w:line="240" w:lineRule="auto"/>
        <w:rPr>
          <w:color w:val="000000"/>
          <w:sz w:val="24"/>
          <w:lang w:eastAsia="en-US"/>
        </w:rPr>
      </w:pPr>
    </w:p>
    <w:p w14:paraId="7DC8D264" w14:textId="77777777" w:rsidR="008A0B3D" w:rsidRDefault="008A0B3D" w:rsidP="008A0B3D">
      <w:pPr>
        <w:widowControl w:val="0"/>
        <w:tabs>
          <w:tab w:val="left" w:pos="360"/>
          <w:tab w:val="left" w:pos="567"/>
        </w:tabs>
        <w:overflowPunct w:val="0"/>
        <w:autoSpaceDE w:val="0"/>
        <w:spacing w:after="0" w:line="240" w:lineRule="auto"/>
        <w:rPr>
          <w:color w:val="000000"/>
          <w:sz w:val="24"/>
          <w:lang w:eastAsia="en-US"/>
        </w:rPr>
      </w:pPr>
    </w:p>
    <w:p w14:paraId="1C3C5226" w14:textId="77777777" w:rsidR="008A0B3D" w:rsidRDefault="008A0B3D" w:rsidP="008A0B3D">
      <w:pPr>
        <w:widowControl w:val="0"/>
        <w:tabs>
          <w:tab w:val="left" w:pos="360"/>
          <w:tab w:val="left" w:pos="567"/>
        </w:tabs>
        <w:overflowPunct w:val="0"/>
        <w:autoSpaceDE w:val="0"/>
        <w:spacing w:after="0" w:line="240" w:lineRule="auto"/>
        <w:rPr>
          <w:color w:val="000000"/>
          <w:sz w:val="24"/>
          <w:lang w:eastAsia="en-US"/>
        </w:rPr>
      </w:pPr>
    </w:p>
    <w:p w14:paraId="51282D2F" w14:textId="7CFD4360" w:rsidR="008A0B3D" w:rsidRDefault="008A0B3D" w:rsidP="008A0B3D">
      <w:pPr>
        <w:widowControl w:val="0"/>
        <w:tabs>
          <w:tab w:val="left" w:pos="360"/>
          <w:tab w:val="left" w:pos="567"/>
        </w:tabs>
        <w:overflowPunct w:val="0"/>
        <w:autoSpaceDE w:val="0"/>
        <w:spacing w:after="0" w:line="240" w:lineRule="auto"/>
      </w:pPr>
    </w:p>
    <w:p w14:paraId="5F65A005" w14:textId="77777777" w:rsidR="0047143F" w:rsidRDefault="0047143F">
      <w:pPr>
        <w:spacing w:after="0" w:line="240" w:lineRule="auto"/>
        <w:rPr>
          <w:sz w:val="24"/>
        </w:rPr>
      </w:pPr>
    </w:p>
    <w:p w14:paraId="584E3F77" w14:textId="77777777" w:rsidR="008A0B3D" w:rsidRDefault="008A0B3D">
      <w:pPr>
        <w:spacing w:after="0" w:line="240" w:lineRule="auto"/>
        <w:rPr>
          <w:sz w:val="24"/>
        </w:rPr>
      </w:pPr>
    </w:p>
    <w:p w14:paraId="0FEB7899" w14:textId="77777777" w:rsidR="00D75F8B" w:rsidRDefault="00D75F8B">
      <w:pPr>
        <w:spacing w:after="0" w:line="240" w:lineRule="auto"/>
        <w:rPr>
          <w:sz w:val="24"/>
        </w:rPr>
      </w:pPr>
    </w:p>
    <w:p w14:paraId="58B8B89B" w14:textId="65FC0227" w:rsidR="0047143F" w:rsidRDefault="001F2289">
      <w:pPr>
        <w:spacing w:after="0" w:line="240" w:lineRule="auto"/>
        <w:rPr>
          <w:sz w:val="24"/>
        </w:rPr>
      </w:pPr>
      <w:r>
        <w:rPr>
          <w:sz w:val="24"/>
        </w:rPr>
        <w:lastRenderedPageBreak/>
        <w:t>The Investigator should:</w:t>
      </w:r>
    </w:p>
    <w:p w14:paraId="418EF584" w14:textId="77777777" w:rsidR="0047143F" w:rsidRDefault="0047143F">
      <w:pPr>
        <w:spacing w:after="0" w:line="240" w:lineRule="auto"/>
        <w:rPr>
          <w:sz w:val="24"/>
        </w:rPr>
      </w:pPr>
    </w:p>
    <w:p w14:paraId="246D8F50" w14:textId="77777777" w:rsidR="0047143F" w:rsidRDefault="001F2289">
      <w:pPr>
        <w:widowControl w:val="0"/>
        <w:numPr>
          <w:ilvl w:val="0"/>
          <w:numId w:val="24"/>
        </w:numPr>
        <w:tabs>
          <w:tab w:val="left" w:pos="360"/>
          <w:tab w:val="left" w:pos="567"/>
        </w:tabs>
        <w:overflowPunct w:val="0"/>
        <w:autoSpaceDE w:val="0"/>
        <w:spacing w:after="0" w:line="240" w:lineRule="auto"/>
        <w:ind w:left="567" w:hanging="283"/>
      </w:pPr>
      <w:r>
        <w:rPr>
          <w:sz w:val="24"/>
        </w:rPr>
        <w:t xml:space="preserve">Conduct </w:t>
      </w:r>
      <w:r>
        <w:rPr>
          <w:rFonts w:cs="Arial"/>
          <w:color w:val="000000"/>
          <w:sz w:val="24"/>
          <w:lang w:eastAsia="en-US"/>
        </w:rPr>
        <w:t>interviews</w:t>
      </w:r>
      <w:r>
        <w:rPr>
          <w:sz w:val="24"/>
        </w:rPr>
        <w:t xml:space="preserve"> with an open mind and be prepared to persist in their questioning if they deem this necessary.</w:t>
      </w:r>
    </w:p>
    <w:p w14:paraId="1A1FB90C" w14:textId="77777777" w:rsidR="0047143F" w:rsidRDefault="001F2289">
      <w:pPr>
        <w:widowControl w:val="0"/>
        <w:numPr>
          <w:ilvl w:val="0"/>
          <w:numId w:val="24"/>
        </w:numPr>
        <w:tabs>
          <w:tab w:val="left" w:pos="360"/>
          <w:tab w:val="left" w:pos="567"/>
        </w:tabs>
        <w:overflowPunct w:val="0"/>
        <w:autoSpaceDE w:val="0"/>
        <w:spacing w:after="0" w:line="240" w:lineRule="auto"/>
        <w:ind w:left="567" w:hanging="283"/>
        <w:rPr>
          <w:sz w:val="24"/>
        </w:rPr>
      </w:pPr>
      <w:r>
        <w:rPr>
          <w:sz w:val="24"/>
        </w:rPr>
        <w:t>Keep notes of interviews or arrange for an independent note taker to document the meeting.</w:t>
      </w:r>
    </w:p>
    <w:p w14:paraId="4E0AB1B0" w14:textId="77777777" w:rsidR="0047143F" w:rsidRDefault="001F2289">
      <w:pPr>
        <w:widowControl w:val="0"/>
        <w:numPr>
          <w:ilvl w:val="0"/>
          <w:numId w:val="24"/>
        </w:numPr>
        <w:tabs>
          <w:tab w:val="left" w:pos="360"/>
          <w:tab w:val="left" w:pos="567"/>
        </w:tabs>
        <w:overflowPunct w:val="0"/>
        <w:autoSpaceDE w:val="0"/>
        <w:spacing w:after="0" w:line="240" w:lineRule="auto"/>
        <w:ind w:left="567" w:hanging="283"/>
        <w:rPr>
          <w:sz w:val="24"/>
        </w:rPr>
      </w:pPr>
      <w:r>
        <w:rPr>
          <w:sz w:val="24"/>
        </w:rPr>
        <w:t>Ensure that any papers produced during the investigation are kept securely pending further consideration of the complaint.</w:t>
      </w:r>
    </w:p>
    <w:p w14:paraId="0B4F8CD9" w14:textId="77777777" w:rsidR="0047143F" w:rsidRDefault="001F2289">
      <w:pPr>
        <w:widowControl w:val="0"/>
        <w:numPr>
          <w:ilvl w:val="0"/>
          <w:numId w:val="24"/>
        </w:numPr>
        <w:tabs>
          <w:tab w:val="left" w:pos="360"/>
          <w:tab w:val="left" w:pos="567"/>
        </w:tabs>
        <w:overflowPunct w:val="0"/>
        <w:autoSpaceDE w:val="0"/>
        <w:spacing w:after="0" w:line="240" w:lineRule="auto"/>
        <w:ind w:left="567" w:hanging="283"/>
        <w:rPr>
          <w:rFonts w:cs="Arial"/>
          <w:color w:val="000000"/>
          <w:sz w:val="24"/>
          <w:lang w:eastAsia="en-US"/>
        </w:rPr>
      </w:pPr>
      <w:r>
        <w:rPr>
          <w:rFonts w:cs="Arial"/>
          <w:color w:val="000000"/>
          <w:sz w:val="24"/>
          <w:lang w:eastAsia="en-US"/>
        </w:rPr>
        <w:t>Be mindful of the timescales to respond.</w:t>
      </w:r>
    </w:p>
    <w:p w14:paraId="05DB277E" w14:textId="77777777" w:rsidR="0047143F" w:rsidRDefault="001F2289">
      <w:pPr>
        <w:widowControl w:val="0"/>
        <w:numPr>
          <w:ilvl w:val="0"/>
          <w:numId w:val="24"/>
        </w:numPr>
        <w:tabs>
          <w:tab w:val="left" w:pos="360"/>
          <w:tab w:val="left" w:pos="567"/>
        </w:tabs>
        <w:overflowPunct w:val="0"/>
        <w:autoSpaceDE w:val="0"/>
        <w:spacing w:after="0" w:line="240" w:lineRule="auto"/>
        <w:ind w:left="567" w:hanging="283"/>
        <w:rPr>
          <w:rFonts w:cs="Arial"/>
          <w:color w:val="000000"/>
          <w:sz w:val="24"/>
          <w:lang w:eastAsia="en-US"/>
        </w:rPr>
      </w:pPr>
      <w:r>
        <w:rPr>
          <w:rFonts w:cs="Arial"/>
          <w:color w:val="000000"/>
          <w:sz w:val="24"/>
          <w:lang w:eastAsia="en-US"/>
        </w:rPr>
        <w:t>If the Investigator is somebody other than the Headteacher, then they should prepare a comprehensive report for the Headteacher or the Stage 2 Complaints Panel that sets out the facts, tries to identify solutions and makes recommendations to try and resolve the issues.</w:t>
      </w:r>
    </w:p>
    <w:p w14:paraId="4386CB44" w14:textId="77777777" w:rsidR="0047143F" w:rsidRDefault="0047143F">
      <w:pPr>
        <w:widowControl w:val="0"/>
        <w:tabs>
          <w:tab w:val="left" w:pos="0"/>
          <w:tab w:val="left" w:pos="360"/>
        </w:tabs>
        <w:overflowPunct w:val="0"/>
        <w:autoSpaceDE w:val="0"/>
        <w:spacing w:after="0" w:line="240" w:lineRule="auto"/>
        <w:rPr>
          <w:rFonts w:cs="Arial"/>
          <w:color w:val="000000"/>
          <w:sz w:val="24"/>
          <w:lang w:eastAsia="en-US"/>
        </w:rPr>
      </w:pPr>
    </w:p>
    <w:p w14:paraId="2530B5EA" w14:textId="77777777" w:rsidR="0047143F" w:rsidRDefault="001F2289">
      <w:pPr>
        <w:widowControl w:val="0"/>
        <w:tabs>
          <w:tab w:val="left" w:pos="0"/>
          <w:tab w:val="left" w:pos="360"/>
        </w:tabs>
        <w:overflowPunct w:val="0"/>
        <w:autoSpaceDE w:val="0"/>
        <w:spacing w:after="0" w:line="240" w:lineRule="auto"/>
        <w:rPr>
          <w:rFonts w:cs="Arial"/>
          <w:color w:val="000000"/>
          <w:sz w:val="24"/>
          <w:lang w:eastAsia="en-US"/>
        </w:rPr>
      </w:pPr>
      <w:r>
        <w:rPr>
          <w:rFonts w:cs="Arial"/>
          <w:color w:val="000000"/>
          <w:sz w:val="24"/>
          <w:lang w:eastAsia="en-US"/>
        </w:rPr>
        <w:t>The Headteacher or Stage 2 Complaints Panel will then determine whether to uphold or reject the complaint in full or in part and communicate their finding(s) to the complainant, providing the appropriate escalation details.</w:t>
      </w:r>
    </w:p>
    <w:p w14:paraId="58BF8D0D" w14:textId="77777777" w:rsidR="0047143F" w:rsidRDefault="0047143F">
      <w:pPr>
        <w:pStyle w:val="Heading4"/>
        <w:spacing w:before="0" w:after="0"/>
        <w:rPr>
          <w:color w:val="auto"/>
          <w:szCs w:val="24"/>
          <w:u w:val="single"/>
        </w:rPr>
      </w:pPr>
    </w:p>
    <w:p w14:paraId="47930AA8" w14:textId="77777777" w:rsidR="0047143F" w:rsidRDefault="001F2289">
      <w:pPr>
        <w:pStyle w:val="Heading4"/>
        <w:spacing w:before="0" w:after="0"/>
        <w:rPr>
          <w:color w:val="auto"/>
          <w:sz w:val="28"/>
          <w:u w:val="single"/>
        </w:rPr>
      </w:pPr>
      <w:r>
        <w:rPr>
          <w:color w:val="auto"/>
          <w:sz w:val="28"/>
          <w:u w:val="single"/>
        </w:rPr>
        <w:t>Complaints Co-ordinator</w:t>
      </w:r>
    </w:p>
    <w:p w14:paraId="6F0CAE30" w14:textId="77777777" w:rsidR="0047143F" w:rsidRDefault="0047143F">
      <w:pPr>
        <w:pStyle w:val="Heading4"/>
        <w:spacing w:before="0" w:after="0"/>
        <w:rPr>
          <w:b w:val="0"/>
          <w:bCs w:val="0"/>
          <w:color w:val="auto"/>
          <w:szCs w:val="24"/>
        </w:rPr>
      </w:pPr>
    </w:p>
    <w:p w14:paraId="54835B80" w14:textId="77777777" w:rsidR="0047143F" w:rsidRDefault="001F2289">
      <w:pPr>
        <w:pStyle w:val="Heading4"/>
        <w:spacing w:before="0" w:after="0"/>
        <w:rPr>
          <w:b w:val="0"/>
          <w:bCs w:val="0"/>
          <w:color w:val="auto"/>
          <w:szCs w:val="24"/>
        </w:rPr>
      </w:pPr>
      <w:r>
        <w:rPr>
          <w:b w:val="0"/>
          <w:bCs w:val="0"/>
          <w:color w:val="auto"/>
          <w:szCs w:val="24"/>
        </w:rPr>
        <w:t xml:space="preserve">This could be the Headteacher, a Designated Complaints Governor or a member of </w:t>
      </w:r>
      <w:r w:rsidR="00942FAF">
        <w:rPr>
          <w:b w:val="0"/>
          <w:bCs w:val="0"/>
          <w:color w:val="auto"/>
          <w:szCs w:val="24"/>
        </w:rPr>
        <w:t>School</w:t>
      </w:r>
      <w:r>
        <w:rPr>
          <w:b w:val="0"/>
          <w:bCs w:val="0"/>
          <w:color w:val="auto"/>
          <w:szCs w:val="24"/>
        </w:rPr>
        <w:t xml:space="preserve"> staf</w:t>
      </w:r>
      <w:r w:rsidR="00ED226E">
        <w:rPr>
          <w:b w:val="0"/>
          <w:bCs w:val="0"/>
          <w:color w:val="auto"/>
          <w:szCs w:val="24"/>
        </w:rPr>
        <w:t xml:space="preserve">f </w:t>
      </w:r>
      <w:r>
        <w:rPr>
          <w:b w:val="0"/>
          <w:bCs w:val="0"/>
          <w:color w:val="auto"/>
          <w:szCs w:val="24"/>
        </w:rPr>
        <w:t>providing administrative support.</w:t>
      </w:r>
    </w:p>
    <w:p w14:paraId="4E5A2546" w14:textId="77777777" w:rsidR="0047143F" w:rsidRDefault="0047143F">
      <w:pPr>
        <w:spacing w:after="0" w:line="240" w:lineRule="auto"/>
        <w:jc w:val="both"/>
        <w:rPr>
          <w:rFonts w:cs="Arial"/>
          <w:sz w:val="24"/>
        </w:rPr>
      </w:pPr>
    </w:p>
    <w:p w14:paraId="7354DE38" w14:textId="77777777" w:rsidR="0047143F" w:rsidRDefault="001F2289">
      <w:pPr>
        <w:spacing w:after="0" w:line="240" w:lineRule="auto"/>
        <w:jc w:val="both"/>
        <w:rPr>
          <w:rFonts w:cs="Arial"/>
          <w:sz w:val="24"/>
        </w:rPr>
      </w:pPr>
      <w:r>
        <w:rPr>
          <w:rFonts w:cs="Arial"/>
          <w:sz w:val="24"/>
        </w:rPr>
        <w:t>The Complaints Co-ordinator should:</w:t>
      </w:r>
    </w:p>
    <w:p w14:paraId="19DE0AD9" w14:textId="77777777" w:rsidR="0047143F" w:rsidRDefault="0047143F">
      <w:pPr>
        <w:spacing w:after="0" w:line="240" w:lineRule="auto"/>
        <w:jc w:val="both"/>
        <w:rPr>
          <w:rFonts w:cs="Arial"/>
          <w:sz w:val="24"/>
        </w:rPr>
      </w:pPr>
    </w:p>
    <w:p w14:paraId="7652EE16" w14:textId="77777777" w:rsidR="0047143F" w:rsidRDefault="001F2289">
      <w:pPr>
        <w:widowControl w:val="0"/>
        <w:numPr>
          <w:ilvl w:val="0"/>
          <w:numId w:val="24"/>
        </w:numPr>
        <w:tabs>
          <w:tab w:val="left" w:pos="360"/>
          <w:tab w:val="left" w:pos="567"/>
        </w:tabs>
        <w:overflowPunct w:val="0"/>
        <w:autoSpaceDE w:val="0"/>
        <w:spacing w:after="0" w:line="240" w:lineRule="auto"/>
        <w:ind w:left="567" w:hanging="283"/>
        <w:rPr>
          <w:rFonts w:cs="Arial"/>
          <w:sz w:val="24"/>
        </w:rPr>
      </w:pPr>
      <w:r>
        <w:rPr>
          <w:rFonts w:cs="Arial"/>
          <w:sz w:val="24"/>
        </w:rPr>
        <w:t xml:space="preserve">Ensure that the complainant is updated at each stage of the </w:t>
      </w:r>
      <w:r w:rsidR="00942FAF">
        <w:rPr>
          <w:rFonts w:cs="Arial"/>
          <w:sz w:val="24"/>
        </w:rPr>
        <w:t>School</w:t>
      </w:r>
      <w:r>
        <w:rPr>
          <w:rFonts w:cs="Arial"/>
          <w:sz w:val="24"/>
        </w:rPr>
        <w:t>’s complaints process.</w:t>
      </w:r>
    </w:p>
    <w:p w14:paraId="6684B83A" w14:textId="77777777" w:rsidR="0047143F" w:rsidRDefault="001F2289">
      <w:pPr>
        <w:widowControl w:val="0"/>
        <w:numPr>
          <w:ilvl w:val="0"/>
          <w:numId w:val="24"/>
        </w:numPr>
        <w:tabs>
          <w:tab w:val="left" w:pos="360"/>
          <w:tab w:val="left" w:pos="567"/>
        </w:tabs>
        <w:overflowPunct w:val="0"/>
        <w:autoSpaceDE w:val="0"/>
        <w:spacing w:after="0" w:line="240" w:lineRule="auto"/>
        <w:ind w:left="567" w:hanging="283"/>
        <w:rPr>
          <w:rFonts w:cs="Arial"/>
          <w:sz w:val="24"/>
        </w:rPr>
      </w:pPr>
      <w:r>
        <w:rPr>
          <w:rFonts w:cs="Arial"/>
          <w:sz w:val="24"/>
        </w:rPr>
        <w:t>Liaise with staff members, the Headteacher, the Chair of Governors, the Clerk and any another relevant sources of information or support, to ensur</w:t>
      </w:r>
      <w:r w:rsidR="00ED226E">
        <w:rPr>
          <w:rFonts w:cs="Arial"/>
          <w:sz w:val="24"/>
        </w:rPr>
        <w:t xml:space="preserve">e a </w:t>
      </w:r>
      <w:r>
        <w:rPr>
          <w:rFonts w:cs="Arial"/>
          <w:sz w:val="24"/>
        </w:rPr>
        <w:t>smooth and effective complaints process.</w:t>
      </w:r>
    </w:p>
    <w:p w14:paraId="0C9C7B31" w14:textId="77777777" w:rsidR="0047143F" w:rsidRDefault="001F2289">
      <w:pPr>
        <w:widowControl w:val="0"/>
        <w:numPr>
          <w:ilvl w:val="0"/>
          <w:numId w:val="24"/>
        </w:numPr>
        <w:tabs>
          <w:tab w:val="left" w:pos="360"/>
          <w:tab w:val="left" w:pos="567"/>
        </w:tabs>
        <w:overflowPunct w:val="0"/>
        <w:autoSpaceDE w:val="0"/>
        <w:spacing w:after="0" w:line="240" w:lineRule="auto"/>
        <w:ind w:left="567" w:hanging="283"/>
        <w:rPr>
          <w:rFonts w:cs="Arial"/>
          <w:sz w:val="24"/>
        </w:rPr>
      </w:pPr>
      <w:r>
        <w:rPr>
          <w:rFonts w:cs="Arial"/>
          <w:sz w:val="24"/>
        </w:rPr>
        <w:t>Remain mindful of issues regarding:</w:t>
      </w:r>
    </w:p>
    <w:p w14:paraId="6A2EAC6A" w14:textId="77777777" w:rsidR="0047143F" w:rsidRDefault="001F2289">
      <w:pPr>
        <w:pStyle w:val="ListParagraph"/>
        <w:widowControl w:val="0"/>
        <w:numPr>
          <w:ilvl w:val="1"/>
          <w:numId w:val="24"/>
        </w:numPr>
        <w:tabs>
          <w:tab w:val="left" w:pos="360"/>
          <w:tab w:val="left" w:pos="567"/>
        </w:tabs>
        <w:overflowPunct w:val="0"/>
        <w:autoSpaceDE w:val="0"/>
        <w:spacing w:after="0" w:line="240" w:lineRule="auto"/>
        <w:ind w:left="851" w:hanging="284"/>
        <w:rPr>
          <w:rFonts w:cs="Arial"/>
          <w:sz w:val="24"/>
        </w:rPr>
      </w:pPr>
      <w:r>
        <w:rPr>
          <w:rFonts w:cs="Arial"/>
          <w:sz w:val="24"/>
        </w:rPr>
        <w:t>Sharing third party information.</w:t>
      </w:r>
    </w:p>
    <w:p w14:paraId="1B993F65" w14:textId="77777777" w:rsidR="0047143F" w:rsidRDefault="001F2289">
      <w:pPr>
        <w:widowControl w:val="0"/>
        <w:numPr>
          <w:ilvl w:val="1"/>
          <w:numId w:val="25"/>
        </w:numPr>
        <w:tabs>
          <w:tab w:val="left" w:pos="851"/>
        </w:tabs>
        <w:overflowPunct w:val="0"/>
        <w:autoSpaceDE w:val="0"/>
        <w:spacing w:after="0" w:line="240" w:lineRule="auto"/>
        <w:ind w:left="851" w:hanging="284"/>
        <w:rPr>
          <w:rFonts w:cs="Arial"/>
          <w:sz w:val="24"/>
        </w:rPr>
      </w:pPr>
      <w:r>
        <w:rPr>
          <w:rFonts w:cs="Arial"/>
          <w:sz w:val="24"/>
        </w:rPr>
        <w:t>Additional support.  This may be needed, for example, by complainants when making a complaint, including an Interpreter or where the complainant is a child or young person.</w:t>
      </w:r>
    </w:p>
    <w:p w14:paraId="6121B3D8" w14:textId="77777777" w:rsidR="0047143F" w:rsidRPr="00E52091" w:rsidRDefault="001F2289">
      <w:pPr>
        <w:widowControl w:val="0"/>
        <w:numPr>
          <w:ilvl w:val="0"/>
          <w:numId w:val="24"/>
        </w:numPr>
        <w:tabs>
          <w:tab w:val="left" w:pos="360"/>
          <w:tab w:val="left" w:pos="567"/>
        </w:tabs>
        <w:overflowPunct w:val="0"/>
        <w:autoSpaceDE w:val="0"/>
        <w:spacing w:after="0" w:line="240" w:lineRule="auto"/>
        <w:ind w:left="567" w:hanging="283"/>
      </w:pPr>
      <w:r>
        <w:rPr>
          <w:rFonts w:cs="Arial"/>
          <w:sz w:val="24"/>
        </w:rPr>
        <w:t xml:space="preserve">Keep accurate </w:t>
      </w:r>
      <w:r>
        <w:rPr>
          <w:rFonts w:cs="Arial"/>
          <w:sz w:val="24"/>
          <w:lang w:eastAsia="en-US"/>
        </w:rPr>
        <w:t>records</w:t>
      </w:r>
      <w:r>
        <w:rPr>
          <w:rFonts w:cs="Arial"/>
          <w:sz w:val="24"/>
        </w:rPr>
        <w:t xml:space="preserve"> and store them securely.</w:t>
      </w:r>
    </w:p>
    <w:p w14:paraId="02094949" w14:textId="77777777" w:rsidR="00E52091" w:rsidRDefault="00E52091" w:rsidP="00E52091">
      <w:pPr>
        <w:widowControl w:val="0"/>
        <w:tabs>
          <w:tab w:val="left" w:pos="360"/>
          <w:tab w:val="left" w:pos="567"/>
        </w:tabs>
        <w:overflowPunct w:val="0"/>
        <w:autoSpaceDE w:val="0"/>
        <w:spacing w:after="0" w:line="240" w:lineRule="auto"/>
        <w:rPr>
          <w:rFonts w:cs="Arial"/>
          <w:sz w:val="24"/>
        </w:rPr>
      </w:pPr>
    </w:p>
    <w:p w14:paraId="394D21F4" w14:textId="77777777" w:rsidR="00E52091" w:rsidRDefault="00E52091" w:rsidP="00E52091">
      <w:pPr>
        <w:widowControl w:val="0"/>
        <w:tabs>
          <w:tab w:val="left" w:pos="360"/>
          <w:tab w:val="left" w:pos="567"/>
        </w:tabs>
        <w:overflowPunct w:val="0"/>
        <w:autoSpaceDE w:val="0"/>
        <w:spacing w:after="0" w:line="240" w:lineRule="auto"/>
        <w:rPr>
          <w:rFonts w:cs="Arial"/>
          <w:sz w:val="24"/>
        </w:rPr>
      </w:pPr>
    </w:p>
    <w:p w14:paraId="67915065" w14:textId="77777777" w:rsidR="0047143F" w:rsidRDefault="001F2289">
      <w:pPr>
        <w:pStyle w:val="Heading3"/>
        <w:spacing w:before="0" w:after="0"/>
        <w:rPr>
          <w:color w:val="auto"/>
          <w:u w:val="single"/>
        </w:rPr>
      </w:pPr>
      <w:r>
        <w:rPr>
          <w:color w:val="auto"/>
          <w:u w:val="single"/>
        </w:rPr>
        <w:t>Clerk to the Governing Body</w:t>
      </w:r>
    </w:p>
    <w:p w14:paraId="4CC6330B" w14:textId="77777777" w:rsidR="0047143F" w:rsidRDefault="0047143F">
      <w:pPr>
        <w:widowControl w:val="0"/>
        <w:overflowPunct w:val="0"/>
        <w:autoSpaceDE w:val="0"/>
        <w:spacing w:after="0" w:line="240" w:lineRule="auto"/>
        <w:rPr>
          <w:rFonts w:cs="Arial"/>
          <w:sz w:val="24"/>
          <w:lang w:eastAsia="en-US"/>
        </w:rPr>
      </w:pPr>
    </w:p>
    <w:p w14:paraId="6AA10C9A" w14:textId="77777777" w:rsidR="0047143F" w:rsidRDefault="001F2289">
      <w:pPr>
        <w:widowControl w:val="0"/>
        <w:overflowPunct w:val="0"/>
        <w:autoSpaceDE w:val="0"/>
        <w:spacing w:after="0" w:line="240" w:lineRule="auto"/>
        <w:rPr>
          <w:rFonts w:cs="Arial"/>
          <w:sz w:val="24"/>
          <w:lang w:eastAsia="en-US"/>
        </w:rPr>
      </w:pPr>
      <w:r>
        <w:rPr>
          <w:rFonts w:cs="Arial"/>
          <w:sz w:val="24"/>
          <w:lang w:eastAsia="en-US"/>
        </w:rPr>
        <w:t xml:space="preserve">The Clerk is the point of contact for the complainant, the respondent on behalf of the </w:t>
      </w:r>
      <w:r w:rsidR="00942FAF">
        <w:rPr>
          <w:rFonts w:cs="Arial"/>
          <w:sz w:val="24"/>
          <w:lang w:eastAsia="en-US"/>
        </w:rPr>
        <w:t>School</w:t>
      </w:r>
      <w:r>
        <w:rPr>
          <w:rFonts w:cs="Arial"/>
          <w:sz w:val="24"/>
          <w:lang w:eastAsia="en-US"/>
        </w:rPr>
        <w:t xml:space="preserve"> and the Stage 2 Complaints Panel.  They should:</w:t>
      </w:r>
    </w:p>
    <w:p w14:paraId="3F6D6775" w14:textId="77777777" w:rsidR="0047143F" w:rsidRDefault="0047143F">
      <w:pPr>
        <w:widowControl w:val="0"/>
        <w:overflowPunct w:val="0"/>
        <w:autoSpaceDE w:val="0"/>
        <w:spacing w:after="0" w:line="240" w:lineRule="auto"/>
        <w:rPr>
          <w:rFonts w:cs="Arial"/>
          <w:sz w:val="24"/>
          <w:lang w:eastAsia="en-US"/>
        </w:rPr>
      </w:pPr>
    </w:p>
    <w:p w14:paraId="57ADD038" w14:textId="77777777" w:rsidR="00E00AB0" w:rsidRDefault="001F2289" w:rsidP="00E00AB0">
      <w:pPr>
        <w:widowControl w:val="0"/>
        <w:numPr>
          <w:ilvl w:val="0"/>
          <w:numId w:val="24"/>
        </w:numPr>
        <w:tabs>
          <w:tab w:val="left" w:pos="360"/>
          <w:tab w:val="left" w:pos="567"/>
        </w:tabs>
        <w:overflowPunct w:val="0"/>
        <w:autoSpaceDE w:val="0"/>
        <w:spacing w:after="0" w:line="240" w:lineRule="auto"/>
        <w:ind w:left="567" w:hanging="283"/>
        <w:rPr>
          <w:rFonts w:cs="Arial"/>
          <w:sz w:val="24"/>
        </w:rPr>
      </w:pPr>
      <w:r>
        <w:rPr>
          <w:rFonts w:cs="Arial"/>
          <w:sz w:val="24"/>
        </w:rPr>
        <w:t>Ensure that everybody involved in the complaints process is aware of their legal rights and responsibilitie</w:t>
      </w:r>
      <w:r w:rsidR="00ED226E">
        <w:rPr>
          <w:rFonts w:cs="Arial"/>
          <w:sz w:val="24"/>
        </w:rPr>
        <w:t>s</w:t>
      </w:r>
      <w:r>
        <w:rPr>
          <w:rFonts w:cs="Arial"/>
          <w:sz w:val="24"/>
        </w:rPr>
        <w:t>,</w:t>
      </w:r>
      <w:r w:rsidR="00ED226E">
        <w:rPr>
          <w:rFonts w:cs="Arial"/>
          <w:sz w:val="24"/>
        </w:rPr>
        <w:t xml:space="preserve"> </w:t>
      </w:r>
      <w:r>
        <w:rPr>
          <w:rFonts w:cs="Arial"/>
          <w:sz w:val="24"/>
        </w:rPr>
        <w:t xml:space="preserve">including any under legislation relating to </w:t>
      </w:r>
      <w:r w:rsidR="00942FAF">
        <w:rPr>
          <w:rFonts w:cs="Arial"/>
          <w:sz w:val="24"/>
        </w:rPr>
        <w:t>School</w:t>
      </w:r>
      <w:r>
        <w:rPr>
          <w:rFonts w:cs="Arial"/>
          <w:sz w:val="24"/>
        </w:rPr>
        <w:t xml:space="preserve"> complaints, education law, the Equality Act 2010, the Freedom of Information Act 2000, the Data Protection Act (DPA) 2018 and the General Data Protection Regulations (GDPR).</w:t>
      </w:r>
    </w:p>
    <w:p w14:paraId="60FFAD64" w14:textId="6BE1FCD8" w:rsidR="0047143F" w:rsidRPr="00E00AB0" w:rsidRDefault="001F2289" w:rsidP="00E00AB0">
      <w:pPr>
        <w:widowControl w:val="0"/>
        <w:numPr>
          <w:ilvl w:val="0"/>
          <w:numId w:val="24"/>
        </w:numPr>
        <w:tabs>
          <w:tab w:val="left" w:pos="360"/>
          <w:tab w:val="left" w:pos="567"/>
        </w:tabs>
        <w:overflowPunct w:val="0"/>
        <w:autoSpaceDE w:val="0"/>
        <w:spacing w:after="0" w:line="240" w:lineRule="auto"/>
        <w:ind w:left="567" w:hanging="283"/>
        <w:rPr>
          <w:rFonts w:cs="Arial"/>
          <w:sz w:val="24"/>
        </w:rPr>
      </w:pPr>
      <w:r w:rsidRPr="00E00AB0">
        <w:rPr>
          <w:rFonts w:cs="Arial"/>
          <w:sz w:val="24"/>
          <w:lang w:eastAsia="en-US"/>
        </w:rPr>
        <w:t>Set the date, time and venue of the meeting, ensuring that the dates are convenient to all parties if they are invited to attend (unless three proposed dates have been declined without good reason in which case the Clerk or the Chair of Governors will decide when the</w:t>
      </w:r>
      <w:r w:rsidR="00ED226E" w:rsidRPr="00E00AB0">
        <w:rPr>
          <w:rFonts w:cs="Arial"/>
          <w:sz w:val="24"/>
          <w:lang w:eastAsia="en-US"/>
        </w:rPr>
        <w:t xml:space="preserve"> H</w:t>
      </w:r>
      <w:r w:rsidRPr="00E00AB0">
        <w:rPr>
          <w:rFonts w:cs="Arial"/>
          <w:sz w:val="24"/>
          <w:lang w:eastAsia="en-US"/>
        </w:rPr>
        <w:t>earing will be).  They should also ensure that the venue and proceedings are accessible for all attendee</w:t>
      </w:r>
      <w:r w:rsidR="00ED226E" w:rsidRPr="00E00AB0">
        <w:rPr>
          <w:rFonts w:cs="Arial"/>
          <w:sz w:val="24"/>
          <w:lang w:eastAsia="en-US"/>
        </w:rPr>
        <w:t>s.</w:t>
      </w:r>
    </w:p>
    <w:p w14:paraId="4BABC4D2" w14:textId="77777777" w:rsidR="0047143F" w:rsidRDefault="001F2289">
      <w:pPr>
        <w:widowControl w:val="0"/>
        <w:numPr>
          <w:ilvl w:val="0"/>
          <w:numId w:val="24"/>
        </w:numPr>
        <w:tabs>
          <w:tab w:val="left" w:pos="360"/>
          <w:tab w:val="left" w:pos="567"/>
        </w:tabs>
        <w:overflowPunct w:val="0"/>
        <w:autoSpaceDE w:val="0"/>
        <w:spacing w:after="0" w:line="240" w:lineRule="auto"/>
        <w:ind w:left="567" w:hanging="283"/>
        <w:rPr>
          <w:rFonts w:cs="Arial"/>
          <w:sz w:val="24"/>
          <w:lang w:eastAsia="en-US"/>
        </w:rPr>
      </w:pPr>
      <w:r>
        <w:rPr>
          <w:rFonts w:cs="Arial"/>
          <w:sz w:val="24"/>
          <w:lang w:eastAsia="en-US"/>
        </w:rPr>
        <w:lastRenderedPageBreak/>
        <w:t>Collate any written material relevant to the complaint (for example; the Stage 1 paperwork, the</w:t>
      </w:r>
      <w:r w:rsidR="00ED226E">
        <w:rPr>
          <w:rFonts w:cs="Arial"/>
          <w:sz w:val="24"/>
          <w:lang w:eastAsia="en-US"/>
        </w:rPr>
        <w:t xml:space="preserve"> </w:t>
      </w:r>
      <w:r>
        <w:rPr>
          <w:rFonts w:cs="Arial"/>
          <w:sz w:val="24"/>
          <w:lang w:eastAsia="en-US"/>
        </w:rPr>
        <w:t xml:space="preserve">respondent on behalf of the </w:t>
      </w:r>
      <w:r w:rsidR="00942FAF">
        <w:rPr>
          <w:rFonts w:cs="Arial"/>
          <w:sz w:val="24"/>
          <w:lang w:eastAsia="en-US"/>
        </w:rPr>
        <w:t>School</w:t>
      </w:r>
      <w:r>
        <w:rPr>
          <w:rFonts w:cs="Arial"/>
          <w:sz w:val="24"/>
          <w:lang w:eastAsia="en-US"/>
        </w:rPr>
        <w:t>’s submission, the complainant’s submission and sig</w:t>
      </w:r>
      <w:r w:rsidR="00A24750">
        <w:rPr>
          <w:rFonts w:cs="Arial"/>
          <w:sz w:val="24"/>
          <w:lang w:eastAsia="en-US"/>
        </w:rPr>
        <w:t>n</w:t>
      </w:r>
      <w:r>
        <w:rPr>
          <w:rFonts w:cs="Arial"/>
          <w:sz w:val="24"/>
          <w:lang w:eastAsia="en-US"/>
        </w:rPr>
        <w:t>ed,</w:t>
      </w:r>
      <w:r w:rsidR="00A24750">
        <w:rPr>
          <w:rFonts w:cs="Arial"/>
          <w:sz w:val="24"/>
          <w:lang w:eastAsia="en-US"/>
        </w:rPr>
        <w:t xml:space="preserve"> </w:t>
      </w:r>
      <w:r>
        <w:rPr>
          <w:rFonts w:cs="Arial"/>
          <w:sz w:val="24"/>
          <w:lang w:eastAsia="en-US"/>
        </w:rPr>
        <w:t>dated witness statements) and send it to all parties in advance of the meeting within an agreed timescale (including the Panel).</w:t>
      </w:r>
    </w:p>
    <w:p w14:paraId="17AA90EC" w14:textId="77777777" w:rsidR="0047143F" w:rsidRDefault="001F2289">
      <w:pPr>
        <w:widowControl w:val="0"/>
        <w:numPr>
          <w:ilvl w:val="0"/>
          <w:numId w:val="24"/>
        </w:numPr>
        <w:tabs>
          <w:tab w:val="left" w:pos="360"/>
          <w:tab w:val="left" w:pos="567"/>
        </w:tabs>
        <w:overflowPunct w:val="0"/>
        <w:autoSpaceDE w:val="0"/>
        <w:spacing w:after="0" w:line="240" w:lineRule="auto"/>
        <w:ind w:left="567" w:hanging="283"/>
        <w:rPr>
          <w:rFonts w:cs="Arial"/>
          <w:sz w:val="24"/>
          <w:lang w:eastAsia="en-US"/>
        </w:rPr>
      </w:pPr>
      <w:r>
        <w:rPr>
          <w:rFonts w:cs="Arial"/>
          <w:sz w:val="24"/>
          <w:lang w:eastAsia="en-US"/>
        </w:rPr>
        <w:t>Take detailed notes of the Stage 2 Complaints Panel Hearing.</w:t>
      </w:r>
    </w:p>
    <w:p w14:paraId="05865F0B" w14:textId="77777777" w:rsidR="0047143F" w:rsidRDefault="001F2289">
      <w:pPr>
        <w:widowControl w:val="0"/>
        <w:numPr>
          <w:ilvl w:val="0"/>
          <w:numId w:val="24"/>
        </w:numPr>
        <w:tabs>
          <w:tab w:val="left" w:pos="360"/>
          <w:tab w:val="left" w:pos="567"/>
        </w:tabs>
        <w:overflowPunct w:val="0"/>
        <w:autoSpaceDE w:val="0"/>
        <w:spacing w:after="0" w:line="240" w:lineRule="auto"/>
        <w:ind w:left="567" w:hanging="283"/>
        <w:rPr>
          <w:rFonts w:cs="Arial"/>
          <w:sz w:val="24"/>
          <w:lang w:eastAsia="en-US"/>
        </w:rPr>
      </w:pPr>
      <w:r>
        <w:rPr>
          <w:rFonts w:cs="Arial"/>
          <w:sz w:val="24"/>
          <w:lang w:eastAsia="en-US"/>
        </w:rPr>
        <w:t>Provide a copy of their detailed notes to either or both parties if requested to do so.</w:t>
      </w:r>
    </w:p>
    <w:p w14:paraId="0EF8CA0B" w14:textId="77777777" w:rsidR="0047143F" w:rsidRDefault="001F2289">
      <w:pPr>
        <w:widowControl w:val="0"/>
        <w:numPr>
          <w:ilvl w:val="0"/>
          <w:numId w:val="24"/>
        </w:numPr>
        <w:tabs>
          <w:tab w:val="left" w:pos="360"/>
          <w:tab w:val="left" w:pos="567"/>
        </w:tabs>
        <w:overflowPunct w:val="0"/>
        <w:autoSpaceDE w:val="0"/>
        <w:spacing w:after="0" w:line="240" w:lineRule="auto"/>
        <w:ind w:left="567" w:hanging="283"/>
        <w:rPr>
          <w:rFonts w:cs="Arial"/>
          <w:sz w:val="24"/>
          <w:lang w:eastAsia="en-US"/>
        </w:rPr>
      </w:pPr>
      <w:r>
        <w:rPr>
          <w:rFonts w:cs="Arial"/>
          <w:sz w:val="24"/>
          <w:lang w:eastAsia="en-US"/>
        </w:rPr>
        <w:t>Notify both parties of the Panel’s findings.</w:t>
      </w:r>
    </w:p>
    <w:p w14:paraId="796BBF71" w14:textId="77777777" w:rsidR="0047143F" w:rsidRDefault="0047143F">
      <w:pPr>
        <w:pStyle w:val="Heading3"/>
        <w:spacing w:before="0" w:after="0"/>
        <w:rPr>
          <w:color w:val="auto"/>
          <w:u w:val="single"/>
        </w:rPr>
      </w:pPr>
    </w:p>
    <w:p w14:paraId="359C3BC7" w14:textId="77777777" w:rsidR="0047143F" w:rsidRDefault="001F2289">
      <w:pPr>
        <w:pStyle w:val="Heading3"/>
        <w:spacing w:before="0" w:after="0"/>
        <w:rPr>
          <w:color w:val="auto"/>
          <w:u w:val="single"/>
        </w:rPr>
      </w:pPr>
      <w:r>
        <w:rPr>
          <w:color w:val="auto"/>
          <w:u w:val="single"/>
        </w:rPr>
        <w:t>Chair of the Stage 2 Complaints Panel</w:t>
      </w:r>
    </w:p>
    <w:p w14:paraId="45AE0028" w14:textId="77777777" w:rsidR="0047143F" w:rsidRDefault="0047143F">
      <w:pPr>
        <w:spacing w:after="0" w:line="240" w:lineRule="auto"/>
        <w:rPr>
          <w:rFonts w:cs="Arial"/>
          <w:color w:val="000000"/>
          <w:lang w:eastAsia="en-US"/>
        </w:rPr>
      </w:pPr>
    </w:p>
    <w:p w14:paraId="3F48E795" w14:textId="77777777" w:rsidR="0047143F" w:rsidRDefault="001F2289">
      <w:pPr>
        <w:spacing w:after="0" w:line="240" w:lineRule="auto"/>
        <w:rPr>
          <w:rFonts w:cs="Arial"/>
          <w:color w:val="000000"/>
          <w:sz w:val="24"/>
          <w:lang w:eastAsia="en-US"/>
        </w:rPr>
      </w:pPr>
      <w:r>
        <w:rPr>
          <w:rFonts w:cs="Arial"/>
          <w:color w:val="000000"/>
          <w:sz w:val="24"/>
          <w:lang w:eastAsia="en-US"/>
        </w:rPr>
        <w:t>The Chair of the Stage 2 Complaints Panel will be appointed in advance of the Hearing and should ensure that:</w:t>
      </w:r>
      <w:r>
        <w:rPr>
          <w:rFonts w:cs="Arial"/>
          <w:color w:val="000000"/>
          <w:sz w:val="24"/>
          <w:lang w:eastAsia="en-US"/>
        </w:rPr>
        <w:br/>
      </w:r>
    </w:p>
    <w:p w14:paraId="6AE90BEE" w14:textId="77777777" w:rsidR="0047143F" w:rsidRDefault="001F2289">
      <w:pPr>
        <w:widowControl w:val="0"/>
        <w:numPr>
          <w:ilvl w:val="0"/>
          <w:numId w:val="24"/>
        </w:numPr>
        <w:tabs>
          <w:tab w:val="left" w:pos="360"/>
          <w:tab w:val="left" w:pos="567"/>
        </w:tabs>
        <w:overflowPunct w:val="0"/>
        <w:autoSpaceDE w:val="0"/>
        <w:spacing w:after="0" w:line="240" w:lineRule="auto"/>
        <w:ind w:left="567" w:hanging="283"/>
        <w:rPr>
          <w:rFonts w:cs="Arial"/>
          <w:color w:val="000000"/>
          <w:sz w:val="24"/>
          <w:lang w:eastAsia="en-US"/>
        </w:rPr>
      </w:pPr>
      <w:r>
        <w:rPr>
          <w:rFonts w:cs="Arial"/>
          <w:color w:val="000000"/>
          <w:sz w:val="24"/>
          <w:lang w:eastAsia="en-US"/>
        </w:rPr>
        <w:t>Both parties are asked (via the Clerk) to provide any additional information relating to the complaint by a specified date in advance of the Hearing.</w:t>
      </w:r>
    </w:p>
    <w:p w14:paraId="097B8A46" w14:textId="77777777" w:rsidR="0047143F" w:rsidRDefault="001F2289">
      <w:pPr>
        <w:widowControl w:val="0"/>
        <w:numPr>
          <w:ilvl w:val="0"/>
          <w:numId w:val="24"/>
        </w:numPr>
        <w:tabs>
          <w:tab w:val="left" w:pos="360"/>
          <w:tab w:val="left" w:pos="567"/>
        </w:tabs>
        <w:overflowPunct w:val="0"/>
        <w:autoSpaceDE w:val="0"/>
        <w:spacing w:after="0" w:line="240" w:lineRule="auto"/>
        <w:ind w:left="567" w:hanging="283"/>
        <w:rPr>
          <w:rFonts w:cs="Arial"/>
          <w:color w:val="000000"/>
          <w:sz w:val="24"/>
          <w:lang w:eastAsia="en-US"/>
        </w:rPr>
      </w:pPr>
      <w:r>
        <w:rPr>
          <w:rFonts w:cs="Arial"/>
          <w:color w:val="000000"/>
          <w:sz w:val="24"/>
          <w:lang w:eastAsia="en-US"/>
        </w:rPr>
        <w:t>The Hearing is conducted fairly and impartially, is not adversarial, and that, if all parties are invited to attend, everyone is treated with respect and courtesy.</w:t>
      </w:r>
    </w:p>
    <w:p w14:paraId="6374469E" w14:textId="77777777" w:rsidR="0047143F" w:rsidRDefault="001F2289">
      <w:pPr>
        <w:widowControl w:val="0"/>
        <w:numPr>
          <w:ilvl w:val="0"/>
          <w:numId w:val="24"/>
        </w:numPr>
        <w:tabs>
          <w:tab w:val="left" w:pos="360"/>
          <w:tab w:val="left" w:pos="567"/>
        </w:tabs>
        <w:overflowPunct w:val="0"/>
        <w:autoSpaceDE w:val="0"/>
        <w:spacing w:after="0" w:line="240" w:lineRule="auto"/>
        <w:ind w:left="567" w:hanging="283"/>
        <w:rPr>
          <w:rFonts w:cs="Arial"/>
          <w:color w:val="000000"/>
          <w:sz w:val="24"/>
          <w:lang w:eastAsia="en-US"/>
        </w:rPr>
      </w:pPr>
      <w:r>
        <w:rPr>
          <w:rFonts w:cs="Arial"/>
          <w:color w:val="000000"/>
          <w:sz w:val="24"/>
          <w:lang w:eastAsia="en-US"/>
        </w:rPr>
        <w:t>Complainants who may not be used to attending such Hearings are put at ease insofar as possible.  This is particularly important if the complainant is a child or young person.</w:t>
      </w:r>
    </w:p>
    <w:p w14:paraId="7EC5F529" w14:textId="77777777" w:rsidR="0047143F" w:rsidRDefault="001F2289">
      <w:pPr>
        <w:widowControl w:val="0"/>
        <w:numPr>
          <w:ilvl w:val="0"/>
          <w:numId w:val="24"/>
        </w:numPr>
        <w:tabs>
          <w:tab w:val="left" w:pos="360"/>
          <w:tab w:val="left" w:pos="567"/>
        </w:tabs>
        <w:overflowPunct w:val="0"/>
        <w:autoSpaceDE w:val="0"/>
        <w:spacing w:after="0" w:line="240" w:lineRule="auto"/>
        <w:ind w:left="567" w:hanging="283"/>
        <w:rPr>
          <w:rFonts w:cs="Arial"/>
          <w:color w:val="000000"/>
          <w:sz w:val="24"/>
          <w:lang w:eastAsia="en-US"/>
        </w:rPr>
      </w:pPr>
      <w:r>
        <w:rPr>
          <w:rFonts w:cs="Arial"/>
          <w:color w:val="000000"/>
          <w:sz w:val="24"/>
          <w:lang w:eastAsia="en-US"/>
        </w:rPr>
        <w:t xml:space="preserve">The remit of the Complaints Panel is explained to both parties. </w:t>
      </w:r>
    </w:p>
    <w:p w14:paraId="0B5B16F7" w14:textId="77777777" w:rsidR="0047143F" w:rsidRDefault="001F2289">
      <w:pPr>
        <w:widowControl w:val="0"/>
        <w:numPr>
          <w:ilvl w:val="0"/>
          <w:numId w:val="24"/>
        </w:numPr>
        <w:tabs>
          <w:tab w:val="left" w:pos="360"/>
          <w:tab w:val="left" w:pos="567"/>
        </w:tabs>
        <w:overflowPunct w:val="0"/>
        <w:autoSpaceDE w:val="0"/>
        <w:spacing w:after="0" w:line="240" w:lineRule="auto"/>
        <w:ind w:left="567" w:hanging="283"/>
        <w:rPr>
          <w:rFonts w:cs="Arial"/>
          <w:color w:val="000000"/>
          <w:sz w:val="24"/>
          <w:lang w:eastAsia="en-US"/>
        </w:rPr>
      </w:pPr>
      <w:r>
        <w:rPr>
          <w:rFonts w:cs="Arial"/>
          <w:color w:val="000000"/>
          <w:sz w:val="24"/>
          <w:lang w:eastAsia="en-US"/>
        </w:rPr>
        <w:t>Written material is seen by everyone in attendance, provided it does not breach confidentiality or any individual’s rights to privacy under the DPA 2018 or GDPR.</w:t>
      </w:r>
    </w:p>
    <w:p w14:paraId="408CB8F4" w14:textId="77777777" w:rsidR="0047143F" w:rsidRDefault="001F2289">
      <w:pPr>
        <w:widowControl w:val="0"/>
        <w:numPr>
          <w:ilvl w:val="0"/>
          <w:numId w:val="24"/>
        </w:numPr>
        <w:tabs>
          <w:tab w:val="left" w:pos="360"/>
          <w:tab w:val="left" w:pos="567"/>
        </w:tabs>
        <w:overflowPunct w:val="0"/>
        <w:autoSpaceDE w:val="0"/>
        <w:spacing w:after="0" w:line="240" w:lineRule="auto"/>
        <w:ind w:left="567" w:hanging="283"/>
        <w:rPr>
          <w:rFonts w:cs="Arial"/>
          <w:color w:val="000000"/>
          <w:sz w:val="24"/>
          <w:lang w:eastAsia="en-US"/>
        </w:rPr>
      </w:pPr>
      <w:r>
        <w:rPr>
          <w:rFonts w:cs="Arial"/>
          <w:color w:val="000000"/>
          <w:sz w:val="24"/>
          <w:lang w:eastAsia="en-US"/>
        </w:rPr>
        <w:t>If a new issue arises, it would be useful to give everyone the opportunity to conside</w:t>
      </w:r>
      <w:r w:rsidR="000E4F5E">
        <w:rPr>
          <w:rFonts w:cs="Arial"/>
          <w:color w:val="000000"/>
          <w:sz w:val="24"/>
          <w:lang w:eastAsia="en-US"/>
        </w:rPr>
        <w:t xml:space="preserve">r it </w:t>
      </w:r>
      <w:r>
        <w:rPr>
          <w:rFonts w:cs="Arial"/>
          <w:color w:val="000000"/>
          <w:sz w:val="24"/>
          <w:lang w:eastAsia="en-US"/>
        </w:rPr>
        <w:t>and comment upon it.  This may require an adjournment of the Hearin</w:t>
      </w:r>
      <w:r w:rsidR="000E4F5E">
        <w:rPr>
          <w:rFonts w:cs="Arial"/>
          <w:color w:val="000000"/>
          <w:sz w:val="24"/>
          <w:lang w:eastAsia="en-US"/>
        </w:rPr>
        <w:t>g.  New issues would need to be passed back for consideration at Stage 1 firs</w:t>
      </w:r>
      <w:r w:rsidR="00942FAF">
        <w:rPr>
          <w:rFonts w:cs="Arial"/>
          <w:color w:val="000000"/>
          <w:sz w:val="24"/>
          <w:lang w:eastAsia="en-US"/>
        </w:rPr>
        <w:t>t.</w:t>
      </w:r>
    </w:p>
    <w:p w14:paraId="71A03D75" w14:textId="77777777" w:rsidR="0047143F" w:rsidRDefault="001F2289">
      <w:pPr>
        <w:widowControl w:val="0"/>
        <w:numPr>
          <w:ilvl w:val="0"/>
          <w:numId w:val="24"/>
        </w:numPr>
        <w:tabs>
          <w:tab w:val="left" w:pos="360"/>
          <w:tab w:val="left" w:pos="567"/>
        </w:tabs>
        <w:overflowPunct w:val="0"/>
        <w:autoSpaceDE w:val="0"/>
        <w:spacing w:after="0" w:line="240" w:lineRule="auto"/>
        <w:ind w:left="567" w:hanging="283"/>
        <w:rPr>
          <w:rFonts w:cs="Arial"/>
          <w:color w:val="000000"/>
          <w:sz w:val="24"/>
          <w:lang w:eastAsia="en-US"/>
        </w:rPr>
      </w:pPr>
      <w:r>
        <w:rPr>
          <w:rFonts w:cs="Arial"/>
          <w:color w:val="000000"/>
          <w:sz w:val="24"/>
          <w:lang w:eastAsia="en-US"/>
        </w:rPr>
        <w:t xml:space="preserve">Both the complainant and the respondent on behalf of the </w:t>
      </w:r>
      <w:r w:rsidR="00942FAF">
        <w:rPr>
          <w:rFonts w:cs="Arial"/>
          <w:color w:val="000000"/>
          <w:sz w:val="24"/>
          <w:lang w:eastAsia="en-US"/>
        </w:rPr>
        <w:t>School</w:t>
      </w:r>
      <w:r>
        <w:rPr>
          <w:rFonts w:cs="Arial"/>
          <w:color w:val="000000"/>
          <w:sz w:val="24"/>
          <w:lang w:eastAsia="en-US"/>
        </w:rPr>
        <w:t xml:space="preserve"> are given the opportunity to put forward their case and seek clarity, either through written submissions ahead of the </w:t>
      </w:r>
      <w:r w:rsidR="000E4F5E">
        <w:rPr>
          <w:rFonts w:cs="Arial"/>
          <w:color w:val="000000"/>
          <w:sz w:val="24"/>
          <w:lang w:eastAsia="en-US"/>
        </w:rPr>
        <w:t xml:space="preserve">Hearing </w:t>
      </w:r>
      <w:r>
        <w:rPr>
          <w:rFonts w:cs="Arial"/>
          <w:color w:val="000000"/>
          <w:sz w:val="24"/>
          <w:lang w:eastAsia="en-US"/>
        </w:rPr>
        <w:t xml:space="preserve">or verbally in the </w:t>
      </w:r>
      <w:r w:rsidR="000E4F5E">
        <w:rPr>
          <w:rFonts w:cs="Arial"/>
          <w:color w:val="000000"/>
          <w:sz w:val="24"/>
          <w:lang w:eastAsia="en-US"/>
        </w:rPr>
        <w:t xml:space="preserve">Hearing </w:t>
      </w:r>
      <w:r>
        <w:rPr>
          <w:rFonts w:cs="Arial"/>
          <w:color w:val="000000"/>
          <w:sz w:val="24"/>
          <w:lang w:eastAsia="en-US"/>
        </w:rPr>
        <w:t>itself.</w:t>
      </w:r>
    </w:p>
    <w:p w14:paraId="2B62A306" w14:textId="77777777" w:rsidR="0047143F" w:rsidRDefault="001F2289">
      <w:pPr>
        <w:widowControl w:val="0"/>
        <w:numPr>
          <w:ilvl w:val="0"/>
          <w:numId w:val="24"/>
        </w:numPr>
        <w:tabs>
          <w:tab w:val="left" w:pos="360"/>
          <w:tab w:val="left" w:pos="567"/>
        </w:tabs>
        <w:overflowPunct w:val="0"/>
        <w:autoSpaceDE w:val="0"/>
        <w:spacing w:after="0" w:line="240" w:lineRule="auto"/>
        <w:ind w:left="567" w:hanging="283"/>
        <w:rPr>
          <w:rFonts w:cs="Arial"/>
          <w:color w:val="000000"/>
          <w:sz w:val="24"/>
          <w:lang w:eastAsia="en-US"/>
        </w:rPr>
      </w:pPr>
      <w:r>
        <w:rPr>
          <w:rFonts w:cs="Arial"/>
          <w:color w:val="000000"/>
          <w:sz w:val="24"/>
          <w:lang w:eastAsia="en-US"/>
        </w:rPr>
        <w:t>No cross questioning is permitted.  All questioning is conducted by the Panel.</w:t>
      </w:r>
    </w:p>
    <w:p w14:paraId="0214D7DA" w14:textId="77777777" w:rsidR="0047143F" w:rsidRDefault="001F2289">
      <w:pPr>
        <w:widowControl w:val="0"/>
        <w:numPr>
          <w:ilvl w:val="0"/>
          <w:numId w:val="24"/>
        </w:numPr>
        <w:tabs>
          <w:tab w:val="left" w:pos="360"/>
          <w:tab w:val="left" w:pos="567"/>
        </w:tabs>
        <w:overflowPunct w:val="0"/>
        <w:autoSpaceDE w:val="0"/>
        <w:spacing w:after="0" w:line="240" w:lineRule="auto"/>
        <w:ind w:left="567" w:hanging="283"/>
        <w:rPr>
          <w:rFonts w:cs="Arial"/>
          <w:color w:val="000000"/>
          <w:sz w:val="24"/>
          <w:lang w:eastAsia="en-US"/>
        </w:rPr>
      </w:pPr>
      <w:r>
        <w:rPr>
          <w:rFonts w:cs="Arial"/>
          <w:color w:val="000000"/>
          <w:sz w:val="24"/>
          <w:lang w:eastAsia="en-US"/>
        </w:rPr>
        <w:t>The issues are addressed.</w:t>
      </w:r>
    </w:p>
    <w:p w14:paraId="74A98249" w14:textId="77777777" w:rsidR="0047143F" w:rsidRDefault="001F2289">
      <w:pPr>
        <w:widowControl w:val="0"/>
        <w:numPr>
          <w:ilvl w:val="0"/>
          <w:numId w:val="24"/>
        </w:numPr>
        <w:tabs>
          <w:tab w:val="left" w:pos="360"/>
          <w:tab w:val="left" w:pos="567"/>
        </w:tabs>
        <w:overflowPunct w:val="0"/>
        <w:autoSpaceDE w:val="0"/>
        <w:spacing w:after="0" w:line="240" w:lineRule="auto"/>
        <w:ind w:left="567" w:hanging="283"/>
        <w:rPr>
          <w:rFonts w:cs="Arial"/>
          <w:color w:val="000000"/>
          <w:sz w:val="24"/>
          <w:lang w:eastAsia="en-US"/>
        </w:rPr>
      </w:pPr>
      <w:r>
        <w:rPr>
          <w:rFonts w:cs="Arial"/>
          <w:color w:val="000000"/>
          <w:sz w:val="24"/>
          <w:lang w:eastAsia="en-US"/>
        </w:rPr>
        <w:t>Key findings of fact are made.</w:t>
      </w:r>
    </w:p>
    <w:p w14:paraId="25F81E4A" w14:textId="77777777" w:rsidR="0047143F" w:rsidRDefault="001F2289">
      <w:pPr>
        <w:widowControl w:val="0"/>
        <w:numPr>
          <w:ilvl w:val="0"/>
          <w:numId w:val="24"/>
        </w:numPr>
        <w:tabs>
          <w:tab w:val="left" w:pos="360"/>
          <w:tab w:val="left" w:pos="567"/>
        </w:tabs>
        <w:overflowPunct w:val="0"/>
        <w:autoSpaceDE w:val="0"/>
        <w:spacing w:after="0" w:line="240" w:lineRule="auto"/>
        <w:ind w:left="567" w:hanging="283"/>
        <w:rPr>
          <w:rFonts w:cs="Arial"/>
          <w:color w:val="000000"/>
          <w:sz w:val="24"/>
          <w:lang w:eastAsia="en-US"/>
        </w:rPr>
      </w:pPr>
      <w:r>
        <w:rPr>
          <w:rFonts w:cs="Arial"/>
          <w:color w:val="000000"/>
          <w:sz w:val="24"/>
          <w:lang w:eastAsia="en-US"/>
        </w:rPr>
        <w:t>The Panel is open-minded and acts independently.</w:t>
      </w:r>
    </w:p>
    <w:p w14:paraId="3AAEB95A" w14:textId="77777777" w:rsidR="0047143F" w:rsidRDefault="001F2289">
      <w:pPr>
        <w:widowControl w:val="0"/>
        <w:numPr>
          <w:ilvl w:val="0"/>
          <w:numId w:val="24"/>
        </w:numPr>
        <w:tabs>
          <w:tab w:val="left" w:pos="360"/>
          <w:tab w:val="left" w:pos="567"/>
        </w:tabs>
        <w:overflowPunct w:val="0"/>
        <w:autoSpaceDE w:val="0"/>
        <w:spacing w:after="0" w:line="240" w:lineRule="auto"/>
        <w:ind w:left="567" w:hanging="283"/>
        <w:rPr>
          <w:rFonts w:cs="Arial"/>
          <w:color w:val="000000"/>
          <w:sz w:val="24"/>
          <w:lang w:eastAsia="en-US"/>
        </w:rPr>
      </w:pPr>
      <w:r>
        <w:rPr>
          <w:rFonts w:cs="Arial"/>
          <w:color w:val="000000"/>
          <w:sz w:val="24"/>
          <w:lang w:eastAsia="en-US"/>
        </w:rPr>
        <w:t>No member of the Panel has an external interest in the outcome of the proceedings or has had any involvement</w:t>
      </w:r>
      <w:r w:rsidR="000E4F5E">
        <w:rPr>
          <w:rFonts w:cs="Arial"/>
          <w:color w:val="000000"/>
          <w:sz w:val="24"/>
          <w:lang w:eastAsia="en-US"/>
        </w:rPr>
        <w:t xml:space="preserve"> at </w:t>
      </w:r>
      <w:r>
        <w:rPr>
          <w:rFonts w:cs="Arial"/>
          <w:color w:val="000000"/>
          <w:sz w:val="24"/>
          <w:lang w:eastAsia="en-US"/>
        </w:rPr>
        <w:t>an earlier stage of the complaints process.</w:t>
      </w:r>
    </w:p>
    <w:p w14:paraId="5C097B93" w14:textId="77777777" w:rsidR="0047143F" w:rsidRDefault="001F2289">
      <w:pPr>
        <w:widowControl w:val="0"/>
        <w:numPr>
          <w:ilvl w:val="0"/>
          <w:numId w:val="24"/>
        </w:numPr>
        <w:tabs>
          <w:tab w:val="left" w:pos="360"/>
          <w:tab w:val="left" w:pos="567"/>
        </w:tabs>
        <w:overflowPunct w:val="0"/>
        <w:autoSpaceDE w:val="0"/>
        <w:spacing w:after="0" w:line="240" w:lineRule="auto"/>
        <w:ind w:left="567" w:hanging="283"/>
        <w:rPr>
          <w:rFonts w:cs="Arial"/>
          <w:color w:val="000000"/>
          <w:sz w:val="24"/>
          <w:lang w:eastAsia="en-US"/>
        </w:rPr>
      </w:pPr>
      <w:r>
        <w:rPr>
          <w:rFonts w:cs="Arial"/>
          <w:color w:val="000000"/>
          <w:sz w:val="24"/>
          <w:lang w:eastAsia="en-US"/>
        </w:rPr>
        <w:t>The Clerk takes detailed notes of the Hearing.</w:t>
      </w:r>
    </w:p>
    <w:p w14:paraId="72D693FC" w14:textId="77777777" w:rsidR="0047143F" w:rsidRDefault="001F2289">
      <w:pPr>
        <w:widowControl w:val="0"/>
        <w:numPr>
          <w:ilvl w:val="0"/>
          <w:numId w:val="24"/>
        </w:numPr>
        <w:tabs>
          <w:tab w:val="left" w:pos="360"/>
          <w:tab w:val="left" w:pos="567"/>
        </w:tabs>
        <w:overflowPunct w:val="0"/>
        <w:autoSpaceDE w:val="0"/>
        <w:spacing w:after="0" w:line="240" w:lineRule="auto"/>
        <w:ind w:left="567" w:hanging="283"/>
        <w:rPr>
          <w:rFonts w:cs="Arial"/>
          <w:sz w:val="24"/>
          <w:lang w:eastAsia="en-US"/>
        </w:rPr>
      </w:pPr>
      <w:r>
        <w:rPr>
          <w:rFonts w:cs="Arial"/>
          <w:sz w:val="24"/>
          <w:lang w:eastAsia="en-US"/>
        </w:rPr>
        <w:t xml:space="preserve">They liaise with the Clerk whenever the need arises (and the Complaints Co-ordinator, if the </w:t>
      </w:r>
      <w:r w:rsidR="00942FAF">
        <w:rPr>
          <w:rFonts w:cs="Arial"/>
          <w:sz w:val="24"/>
          <w:lang w:eastAsia="en-US"/>
        </w:rPr>
        <w:t>School</w:t>
      </w:r>
      <w:r>
        <w:rPr>
          <w:rFonts w:cs="Arial"/>
          <w:sz w:val="24"/>
          <w:lang w:eastAsia="en-US"/>
        </w:rPr>
        <w:t xml:space="preserve"> has one).</w:t>
      </w:r>
    </w:p>
    <w:p w14:paraId="2CF825BB" w14:textId="77777777" w:rsidR="0047143F" w:rsidRDefault="0047143F">
      <w:pPr>
        <w:pStyle w:val="Heading3"/>
        <w:spacing w:before="0" w:after="0"/>
        <w:rPr>
          <w:rFonts w:cs="Arial"/>
          <w:color w:val="auto"/>
          <w:sz w:val="24"/>
          <w:szCs w:val="24"/>
          <w:u w:val="single"/>
          <w:lang w:eastAsia="en-US"/>
        </w:rPr>
      </w:pPr>
    </w:p>
    <w:p w14:paraId="46CC4216" w14:textId="77777777" w:rsidR="0047143F" w:rsidRPr="000E4F5E" w:rsidRDefault="001F2289">
      <w:pPr>
        <w:pStyle w:val="Heading3"/>
        <w:spacing w:before="0" w:after="0"/>
        <w:rPr>
          <w:rFonts w:cs="Arial"/>
          <w:color w:val="auto"/>
          <w:u w:val="single"/>
          <w:lang w:eastAsia="en-US"/>
        </w:rPr>
      </w:pPr>
      <w:r w:rsidRPr="000E4F5E">
        <w:rPr>
          <w:rFonts w:cs="Arial"/>
          <w:color w:val="auto"/>
          <w:u w:val="single"/>
          <w:lang w:eastAsia="en-US"/>
        </w:rPr>
        <w:t>Stage 2 Complaints Panel Member</w:t>
      </w:r>
    </w:p>
    <w:p w14:paraId="251026F4" w14:textId="77777777" w:rsidR="0047143F" w:rsidRDefault="0047143F">
      <w:pPr>
        <w:widowControl w:val="0"/>
        <w:overflowPunct w:val="0"/>
        <w:autoSpaceDE w:val="0"/>
        <w:spacing w:after="0" w:line="240" w:lineRule="auto"/>
        <w:rPr>
          <w:rFonts w:cs="Arial"/>
          <w:sz w:val="24"/>
          <w:lang w:eastAsia="en-US"/>
        </w:rPr>
      </w:pPr>
    </w:p>
    <w:p w14:paraId="77B313C3" w14:textId="77777777" w:rsidR="0047143F" w:rsidRDefault="001F2289">
      <w:pPr>
        <w:widowControl w:val="0"/>
        <w:overflowPunct w:val="0"/>
        <w:autoSpaceDE w:val="0"/>
        <w:spacing w:after="0" w:line="240" w:lineRule="auto"/>
        <w:rPr>
          <w:rFonts w:cs="Arial"/>
          <w:sz w:val="24"/>
          <w:lang w:eastAsia="en-US"/>
        </w:rPr>
      </w:pPr>
      <w:r>
        <w:rPr>
          <w:rFonts w:cs="Arial"/>
          <w:sz w:val="24"/>
          <w:lang w:eastAsia="en-US"/>
        </w:rPr>
        <w:t>Stage 2 Complaints Panel Members should remain mindful that:</w:t>
      </w:r>
    </w:p>
    <w:p w14:paraId="2C0A17BA" w14:textId="1EB94797" w:rsidR="0047143F" w:rsidRDefault="0047143F">
      <w:pPr>
        <w:widowControl w:val="0"/>
        <w:overflowPunct w:val="0"/>
        <w:autoSpaceDE w:val="0"/>
        <w:spacing w:after="0" w:line="240" w:lineRule="auto"/>
        <w:rPr>
          <w:rFonts w:cs="Arial"/>
          <w:sz w:val="24"/>
          <w:lang w:eastAsia="en-US"/>
        </w:rPr>
      </w:pPr>
    </w:p>
    <w:p w14:paraId="1A3D0607" w14:textId="77777777" w:rsidR="0047143F" w:rsidRDefault="001F2289">
      <w:pPr>
        <w:widowControl w:val="0"/>
        <w:numPr>
          <w:ilvl w:val="0"/>
          <w:numId w:val="24"/>
        </w:numPr>
        <w:tabs>
          <w:tab w:val="left" w:pos="567"/>
          <w:tab w:val="left" w:pos="709"/>
        </w:tabs>
        <w:overflowPunct w:val="0"/>
        <w:autoSpaceDE w:val="0"/>
        <w:spacing w:after="0" w:line="240" w:lineRule="auto"/>
        <w:ind w:left="567" w:hanging="283"/>
        <w:rPr>
          <w:rFonts w:cs="Arial"/>
          <w:sz w:val="24"/>
          <w:lang w:eastAsia="en-US"/>
        </w:rPr>
      </w:pPr>
      <w:r>
        <w:rPr>
          <w:rFonts w:cs="Arial"/>
          <w:sz w:val="24"/>
          <w:lang w:eastAsia="en-US"/>
        </w:rPr>
        <w:t>The Hearing must be independent and impartial and should be seen to be so.</w:t>
      </w:r>
    </w:p>
    <w:p w14:paraId="321CEAA6" w14:textId="77777777" w:rsidR="0047143F" w:rsidRDefault="001F2289">
      <w:pPr>
        <w:widowControl w:val="0"/>
        <w:numPr>
          <w:ilvl w:val="0"/>
          <w:numId w:val="24"/>
        </w:numPr>
        <w:tabs>
          <w:tab w:val="left" w:pos="567"/>
          <w:tab w:val="left" w:pos="709"/>
        </w:tabs>
        <w:overflowPunct w:val="0"/>
        <w:autoSpaceDE w:val="0"/>
        <w:spacing w:after="0" w:line="240" w:lineRule="auto"/>
        <w:ind w:left="567" w:hanging="283"/>
      </w:pPr>
      <w:r>
        <w:rPr>
          <w:rFonts w:cs="Arial"/>
          <w:sz w:val="24"/>
        </w:rPr>
        <w:t xml:space="preserve">No Governor may sit on the Panel if they have had prior involvement in the complaint or in the circumstances surrounding it. </w:t>
      </w:r>
    </w:p>
    <w:p w14:paraId="1A62AD4F" w14:textId="77777777" w:rsidR="0047143F" w:rsidRDefault="001F2289">
      <w:pPr>
        <w:widowControl w:val="0"/>
        <w:numPr>
          <w:ilvl w:val="0"/>
          <w:numId w:val="24"/>
        </w:numPr>
        <w:tabs>
          <w:tab w:val="left" w:pos="567"/>
          <w:tab w:val="left" w:pos="709"/>
        </w:tabs>
        <w:overflowPunct w:val="0"/>
        <w:autoSpaceDE w:val="0"/>
        <w:spacing w:after="0" w:line="240" w:lineRule="auto"/>
        <w:ind w:left="567" w:hanging="283"/>
        <w:rPr>
          <w:rFonts w:cs="Arial"/>
          <w:sz w:val="24"/>
          <w:lang w:eastAsia="en-US"/>
        </w:rPr>
      </w:pPr>
      <w:r>
        <w:rPr>
          <w:rFonts w:cs="Arial"/>
          <w:sz w:val="24"/>
          <w:lang w:eastAsia="en-US"/>
        </w:rPr>
        <w:t xml:space="preserve">The aim of the Hearing should be to try and resolve the complaint and achieve reconciliation between the </w:t>
      </w:r>
      <w:r w:rsidR="00942FAF">
        <w:rPr>
          <w:rFonts w:cs="Arial"/>
          <w:sz w:val="24"/>
          <w:lang w:eastAsia="en-US"/>
        </w:rPr>
        <w:t>School</w:t>
      </w:r>
      <w:r>
        <w:rPr>
          <w:rFonts w:cs="Arial"/>
          <w:sz w:val="24"/>
          <w:lang w:eastAsia="en-US"/>
        </w:rPr>
        <w:t xml:space="preserve"> and the complainant wherever possible.</w:t>
      </w:r>
    </w:p>
    <w:p w14:paraId="569F82B8" w14:textId="77777777" w:rsidR="0047143F" w:rsidRDefault="001F2289">
      <w:pPr>
        <w:widowControl w:val="0"/>
        <w:numPr>
          <w:ilvl w:val="0"/>
          <w:numId w:val="24"/>
        </w:numPr>
        <w:tabs>
          <w:tab w:val="left" w:pos="567"/>
          <w:tab w:val="left" w:pos="709"/>
        </w:tabs>
        <w:overflowPunct w:val="0"/>
        <w:autoSpaceDE w:val="0"/>
        <w:spacing w:after="0" w:line="240" w:lineRule="auto"/>
        <w:ind w:left="567" w:hanging="283"/>
      </w:pPr>
      <w:r>
        <w:rPr>
          <w:rFonts w:cs="Arial"/>
          <w:sz w:val="24"/>
          <w:lang w:eastAsia="en-US"/>
        </w:rPr>
        <w:t>T</w:t>
      </w:r>
      <w:r>
        <w:rPr>
          <w:rFonts w:cs="Arial"/>
          <w:sz w:val="24"/>
        </w:rPr>
        <w:t>he complainant may not be satisfied with the outcome if the Panel does not find in their favour.  It may only be possible to establish the facts and make recommendations.</w:t>
      </w:r>
    </w:p>
    <w:p w14:paraId="4066B093" w14:textId="77777777" w:rsidR="0047143F" w:rsidRDefault="001F2289">
      <w:pPr>
        <w:widowControl w:val="0"/>
        <w:numPr>
          <w:ilvl w:val="0"/>
          <w:numId w:val="24"/>
        </w:numPr>
        <w:tabs>
          <w:tab w:val="left" w:pos="567"/>
          <w:tab w:val="left" w:pos="709"/>
        </w:tabs>
        <w:overflowPunct w:val="0"/>
        <w:autoSpaceDE w:val="0"/>
        <w:spacing w:after="0" w:line="240" w:lineRule="auto"/>
        <w:ind w:left="567" w:hanging="283"/>
        <w:rPr>
          <w:rFonts w:cs="Arial"/>
          <w:sz w:val="24"/>
          <w:lang w:eastAsia="en-US"/>
        </w:rPr>
      </w:pPr>
      <w:r>
        <w:rPr>
          <w:rFonts w:cs="Arial"/>
          <w:sz w:val="24"/>
          <w:lang w:eastAsia="en-US"/>
        </w:rPr>
        <w:lastRenderedPageBreak/>
        <w:t>Many complainants will feel nervous in a formal setting such as this.</w:t>
      </w:r>
    </w:p>
    <w:p w14:paraId="3E90C82D" w14:textId="77777777" w:rsidR="0047143F" w:rsidRDefault="001F2289">
      <w:pPr>
        <w:widowControl w:val="0"/>
        <w:numPr>
          <w:ilvl w:val="0"/>
          <w:numId w:val="24"/>
        </w:numPr>
        <w:tabs>
          <w:tab w:val="left" w:pos="567"/>
          <w:tab w:val="left" w:pos="709"/>
        </w:tabs>
        <w:overflowPunct w:val="0"/>
        <w:autoSpaceDE w:val="0"/>
        <w:spacing w:after="0" w:line="240" w:lineRule="auto"/>
        <w:ind w:left="567" w:hanging="283"/>
      </w:pPr>
      <w:r>
        <w:rPr>
          <w:rFonts w:cs="Arial"/>
          <w:sz w:val="24"/>
        </w:rPr>
        <w:t>Parents and carers often feel emotional when discussing issues that affect</w:t>
      </w:r>
      <w:r w:rsidR="000E4F5E">
        <w:rPr>
          <w:rFonts w:cs="Arial"/>
          <w:sz w:val="24"/>
        </w:rPr>
        <w:t xml:space="preserve"> </w:t>
      </w:r>
      <w:r>
        <w:rPr>
          <w:rFonts w:cs="Arial"/>
          <w:sz w:val="24"/>
        </w:rPr>
        <w:t xml:space="preserve">their children. </w:t>
      </w:r>
    </w:p>
    <w:p w14:paraId="535C38D8" w14:textId="77777777" w:rsidR="0047143F" w:rsidRDefault="001F2289">
      <w:pPr>
        <w:widowControl w:val="0"/>
        <w:numPr>
          <w:ilvl w:val="0"/>
          <w:numId w:val="24"/>
        </w:numPr>
        <w:tabs>
          <w:tab w:val="left" w:pos="567"/>
          <w:tab w:val="left" w:pos="709"/>
        </w:tabs>
        <w:overflowPunct w:val="0"/>
        <w:autoSpaceDE w:val="0"/>
        <w:spacing w:after="0" w:line="240" w:lineRule="auto"/>
        <w:ind w:left="567" w:hanging="283"/>
      </w:pPr>
      <w:r>
        <w:rPr>
          <w:rFonts w:cs="Arial"/>
          <w:sz w:val="24"/>
          <w:lang w:eastAsia="en-US"/>
        </w:rPr>
        <w:t>Extra care needs to be taken if the complainant is a child or young person and the</w:t>
      </w:r>
      <w:r w:rsidR="000E4F5E">
        <w:rPr>
          <w:rFonts w:cs="Arial"/>
          <w:sz w:val="24"/>
          <w:lang w:eastAsia="en-US"/>
        </w:rPr>
        <w:t xml:space="preserve">y are </w:t>
      </w:r>
      <w:r>
        <w:rPr>
          <w:rFonts w:cs="Arial"/>
          <w:sz w:val="24"/>
          <w:lang w:eastAsia="en-US"/>
        </w:rPr>
        <w:t>present during all or part of the Hearing.</w:t>
      </w:r>
    </w:p>
    <w:p w14:paraId="13FD8FC9" w14:textId="77777777" w:rsidR="0047143F" w:rsidRDefault="001F2289">
      <w:pPr>
        <w:widowControl w:val="0"/>
        <w:numPr>
          <w:ilvl w:val="0"/>
          <w:numId w:val="24"/>
        </w:numPr>
        <w:tabs>
          <w:tab w:val="left" w:pos="567"/>
          <w:tab w:val="left" w:pos="709"/>
        </w:tabs>
        <w:overflowPunct w:val="0"/>
        <w:autoSpaceDE w:val="0"/>
        <w:spacing w:after="0" w:line="240" w:lineRule="auto"/>
        <w:ind w:left="567" w:hanging="283"/>
        <w:rPr>
          <w:rFonts w:cs="Arial"/>
          <w:sz w:val="24"/>
        </w:rPr>
      </w:pPr>
      <w:r>
        <w:rPr>
          <w:rFonts w:cs="Arial"/>
          <w:sz w:val="24"/>
        </w:rPr>
        <w:t>Careful consideration of the atmosphere and proceedings should be given to ensure that a child or young person does not feel intimidated.</w:t>
      </w:r>
    </w:p>
    <w:p w14:paraId="0181D948" w14:textId="77777777" w:rsidR="0047143F" w:rsidRDefault="001F2289">
      <w:pPr>
        <w:widowControl w:val="0"/>
        <w:numPr>
          <w:ilvl w:val="0"/>
          <w:numId w:val="24"/>
        </w:numPr>
        <w:tabs>
          <w:tab w:val="left" w:pos="567"/>
          <w:tab w:val="left" w:pos="709"/>
        </w:tabs>
        <w:overflowPunct w:val="0"/>
        <w:autoSpaceDE w:val="0"/>
        <w:spacing w:after="0" w:line="240" w:lineRule="auto"/>
        <w:ind w:left="567" w:hanging="283"/>
        <w:rPr>
          <w:rFonts w:cs="Arial"/>
          <w:sz w:val="24"/>
        </w:rPr>
      </w:pPr>
      <w:r>
        <w:rPr>
          <w:rFonts w:cs="Arial"/>
          <w:sz w:val="24"/>
        </w:rPr>
        <w:t>The Panel should respect the views of a child or young person and give them equal consideration to those of adults.</w:t>
      </w:r>
    </w:p>
    <w:p w14:paraId="6D7948AA" w14:textId="77777777" w:rsidR="0047143F" w:rsidRDefault="001F2289">
      <w:pPr>
        <w:widowControl w:val="0"/>
        <w:numPr>
          <w:ilvl w:val="0"/>
          <w:numId w:val="24"/>
        </w:numPr>
        <w:tabs>
          <w:tab w:val="left" w:pos="567"/>
          <w:tab w:val="left" w:pos="709"/>
        </w:tabs>
        <w:overflowPunct w:val="0"/>
        <w:autoSpaceDE w:val="0"/>
        <w:spacing w:after="0" w:line="240" w:lineRule="auto"/>
        <w:ind w:left="567" w:hanging="283"/>
        <w:rPr>
          <w:rFonts w:cs="Arial"/>
          <w:sz w:val="24"/>
        </w:rPr>
      </w:pPr>
      <w:r>
        <w:rPr>
          <w:rFonts w:cs="Arial"/>
          <w:sz w:val="24"/>
        </w:rPr>
        <w:t>If a child or young person is the complainant, the Panel should ask them in advance if any support is needed to help them present their complaint.</w:t>
      </w:r>
    </w:p>
    <w:p w14:paraId="60E593B9" w14:textId="77777777" w:rsidR="0047143F" w:rsidRDefault="001F2289">
      <w:pPr>
        <w:widowControl w:val="0"/>
        <w:numPr>
          <w:ilvl w:val="0"/>
          <w:numId w:val="24"/>
        </w:numPr>
        <w:tabs>
          <w:tab w:val="left" w:pos="567"/>
          <w:tab w:val="left" w:pos="709"/>
        </w:tabs>
        <w:overflowPunct w:val="0"/>
        <w:autoSpaceDE w:val="0"/>
        <w:spacing w:after="0" w:line="240" w:lineRule="auto"/>
        <w:ind w:left="567" w:hanging="283"/>
        <w:rPr>
          <w:rFonts w:cs="Arial"/>
          <w:sz w:val="24"/>
        </w:rPr>
      </w:pPr>
      <w:r>
        <w:rPr>
          <w:rFonts w:cs="Arial"/>
          <w:sz w:val="24"/>
        </w:rPr>
        <w:t>Wher</w:t>
      </w:r>
      <w:r w:rsidR="000E4F5E">
        <w:rPr>
          <w:rFonts w:cs="Arial"/>
          <w:sz w:val="24"/>
        </w:rPr>
        <w:t xml:space="preserve">e a </w:t>
      </w:r>
      <w:r>
        <w:rPr>
          <w:rFonts w:cs="Arial"/>
          <w:sz w:val="24"/>
        </w:rPr>
        <w:t>child or young person’s parent or carer is the complainant, the Panel should give them the opportunity to say which parts of the meeting, if any, the child or young person would like to be present for.</w:t>
      </w:r>
    </w:p>
    <w:p w14:paraId="62611039" w14:textId="77777777" w:rsidR="0047143F" w:rsidRDefault="001F2289">
      <w:pPr>
        <w:widowControl w:val="0"/>
        <w:numPr>
          <w:ilvl w:val="0"/>
          <w:numId w:val="24"/>
        </w:numPr>
        <w:tabs>
          <w:tab w:val="left" w:pos="567"/>
          <w:tab w:val="left" w:pos="709"/>
        </w:tabs>
        <w:overflowPunct w:val="0"/>
        <w:autoSpaceDE w:val="0"/>
        <w:spacing w:after="0" w:line="240" w:lineRule="auto"/>
        <w:ind w:left="567" w:hanging="283"/>
        <w:rPr>
          <w:rFonts w:cs="Arial"/>
          <w:sz w:val="24"/>
        </w:rPr>
      </w:pPr>
      <w:r>
        <w:rPr>
          <w:rFonts w:cs="Arial"/>
          <w:sz w:val="24"/>
        </w:rPr>
        <w:t xml:space="preserve">The complainant should be advised that it may not be agreed for a child or young person to attend a Hearing if the Panel considers that it is not in the child or young person’s best interests. </w:t>
      </w:r>
    </w:p>
    <w:p w14:paraId="40B849C0" w14:textId="77777777" w:rsidR="0047143F" w:rsidRDefault="001F2289">
      <w:pPr>
        <w:widowControl w:val="0"/>
        <w:numPr>
          <w:ilvl w:val="0"/>
          <w:numId w:val="24"/>
        </w:numPr>
        <w:tabs>
          <w:tab w:val="left" w:pos="360"/>
          <w:tab w:val="left" w:pos="567"/>
        </w:tabs>
        <w:overflowPunct w:val="0"/>
        <w:autoSpaceDE w:val="0"/>
        <w:spacing w:after="0" w:line="240" w:lineRule="auto"/>
        <w:ind w:left="567" w:hanging="283"/>
      </w:pPr>
      <w:r>
        <w:rPr>
          <w:rFonts w:cs="Arial"/>
          <w:sz w:val="24"/>
          <w:lang w:eastAsia="en-US"/>
        </w:rPr>
        <w:t>The welfare and best interests of the child or young pers</w:t>
      </w:r>
      <w:r w:rsidR="000E4F5E">
        <w:rPr>
          <w:rFonts w:cs="Arial"/>
          <w:sz w:val="24"/>
          <w:lang w:eastAsia="en-US"/>
        </w:rPr>
        <w:t>on should remain at the forefront at all times.</w:t>
      </w:r>
    </w:p>
    <w:p w14:paraId="78F22BEE" w14:textId="77777777" w:rsidR="0047143F" w:rsidRDefault="0047143F">
      <w:pPr>
        <w:widowControl w:val="0"/>
        <w:tabs>
          <w:tab w:val="left" w:pos="360"/>
          <w:tab w:val="left" w:pos="567"/>
        </w:tabs>
        <w:overflowPunct w:val="0"/>
        <w:autoSpaceDE w:val="0"/>
        <w:spacing w:after="0" w:line="240" w:lineRule="auto"/>
        <w:rPr>
          <w:rFonts w:cs="Arial"/>
          <w:sz w:val="24"/>
          <w:lang w:eastAsia="en-US"/>
        </w:rPr>
      </w:pPr>
    </w:p>
    <w:p w14:paraId="268AE581" w14:textId="03B751F5" w:rsidR="0047143F" w:rsidRDefault="0047143F">
      <w:pPr>
        <w:widowControl w:val="0"/>
        <w:tabs>
          <w:tab w:val="left" w:pos="360"/>
          <w:tab w:val="left" w:pos="567"/>
        </w:tabs>
        <w:overflowPunct w:val="0"/>
        <w:autoSpaceDE w:val="0"/>
        <w:spacing w:after="0" w:line="240" w:lineRule="auto"/>
        <w:rPr>
          <w:rFonts w:cs="Arial"/>
          <w:sz w:val="24"/>
          <w:lang w:eastAsia="en-US"/>
        </w:rPr>
      </w:pPr>
    </w:p>
    <w:p w14:paraId="76E48641" w14:textId="77777777" w:rsidR="00E00AB0" w:rsidRDefault="00E00AB0" w:rsidP="004B5B95">
      <w:pPr>
        <w:widowControl w:val="0"/>
        <w:tabs>
          <w:tab w:val="left" w:pos="360"/>
          <w:tab w:val="left" w:pos="567"/>
        </w:tabs>
        <w:overflowPunct w:val="0"/>
        <w:autoSpaceDE w:val="0"/>
        <w:spacing w:after="0" w:line="240" w:lineRule="auto"/>
        <w:rPr>
          <w:rFonts w:cs="Arial"/>
          <w:sz w:val="28"/>
          <w:szCs w:val="28"/>
          <w:u w:val="single"/>
          <w:lang w:eastAsia="en-US"/>
        </w:rPr>
      </w:pPr>
    </w:p>
    <w:p w14:paraId="5D0BC058" w14:textId="77777777" w:rsidR="00E00AB0" w:rsidRDefault="00E00AB0" w:rsidP="004B5B95">
      <w:pPr>
        <w:widowControl w:val="0"/>
        <w:tabs>
          <w:tab w:val="left" w:pos="360"/>
          <w:tab w:val="left" w:pos="567"/>
        </w:tabs>
        <w:overflowPunct w:val="0"/>
        <w:autoSpaceDE w:val="0"/>
        <w:spacing w:after="0" w:line="240" w:lineRule="auto"/>
        <w:rPr>
          <w:rFonts w:cs="Arial"/>
          <w:sz w:val="28"/>
          <w:szCs w:val="28"/>
          <w:u w:val="single"/>
          <w:lang w:eastAsia="en-US"/>
        </w:rPr>
      </w:pPr>
    </w:p>
    <w:p w14:paraId="4D4CAC39" w14:textId="77777777" w:rsidR="00E00AB0" w:rsidRDefault="00E00AB0" w:rsidP="004B5B95">
      <w:pPr>
        <w:widowControl w:val="0"/>
        <w:tabs>
          <w:tab w:val="left" w:pos="360"/>
          <w:tab w:val="left" w:pos="567"/>
        </w:tabs>
        <w:overflowPunct w:val="0"/>
        <w:autoSpaceDE w:val="0"/>
        <w:spacing w:after="0" w:line="240" w:lineRule="auto"/>
        <w:rPr>
          <w:rFonts w:cs="Arial"/>
          <w:sz w:val="28"/>
          <w:szCs w:val="28"/>
          <w:u w:val="single"/>
          <w:lang w:eastAsia="en-US"/>
        </w:rPr>
      </w:pPr>
    </w:p>
    <w:p w14:paraId="3EDFCD2E" w14:textId="77777777" w:rsidR="00E00AB0" w:rsidRDefault="00E00AB0" w:rsidP="004B5B95">
      <w:pPr>
        <w:widowControl w:val="0"/>
        <w:tabs>
          <w:tab w:val="left" w:pos="360"/>
          <w:tab w:val="left" w:pos="567"/>
        </w:tabs>
        <w:overflowPunct w:val="0"/>
        <w:autoSpaceDE w:val="0"/>
        <w:spacing w:after="0" w:line="240" w:lineRule="auto"/>
        <w:rPr>
          <w:rFonts w:cs="Arial"/>
          <w:sz w:val="28"/>
          <w:szCs w:val="28"/>
          <w:u w:val="single"/>
          <w:lang w:eastAsia="en-US"/>
        </w:rPr>
      </w:pPr>
    </w:p>
    <w:p w14:paraId="67D86D52" w14:textId="77777777" w:rsidR="00E00AB0" w:rsidRDefault="00E00AB0" w:rsidP="004B5B95">
      <w:pPr>
        <w:widowControl w:val="0"/>
        <w:tabs>
          <w:tab w:val="left" w:pos="360"/>
          <w:tab w:val="left" w:pos="567"/>
        </w:tabs>
        <w:overflowPunct w:val="0"/>
        <w:autoSpaceDE w:val="0"/>
        <w:spacing w:after="0" w:line="240" w:lineRule="auto"/>
        <w:rPr>
          <w:rFonts w:cs="Arial"/>
          <w:sz w:val="28"/>
          <w:szCs w:val="28"/>
          <w:u w:val="single"/>
          <w:lang w:eastAsia="en-US"/>
        </w:rPr>
      </w:pPr>
    </w:p>
    <w:p w14:paraId="53665815" w14:textId="77777777" w:rsidR="00E00AB0" w:rsidRDefault="00E00AB0" w:rsidP="004B5B95">
      <w:pPr>
        <w:widowControl w:val="0"/>
        <w:tabs>
          <w:tab w:val="left" w:pos="360"/>
          <w:tab w:val="left" w:pos="567"/>
        </w:tabs>
        <w:overflowPunct w:val="0"/>
        <w:autoSpaceDE w:val="0"/>
        <w:spacing w:after="0" w:line="240" w:lineRule="auto"/>
        <w:rPr>
          <w:rFonts w:cs="Arial"/>
          <w:sz w:val="28"/>
          <w:szCs w:val="28"/>
          <w:u w:val="single"/>
          <w:lang w:eastAsia="en-US"/>
        </w:rPr>
      </w:pPr>
    </w:p>
    <w:p w14:paraId="01C54C26" w14:textId="77777777" w:rsidR="00E00AB0" w:rsidRDefault="00E00AB0" w:rsidP="004B5B95">
      <w:pPr>
        <w:widowControl w:val="0"/>
        <w:tabs>
          <w:tab w:val="left" w:pos="360"/>
          <w:tab w:val="left" w:pos="567"/>
        </w:tabs>
        <w:overflowPunct w:val="0"/>
        <w:autoSpaceDE w:val="0"/>
        <w:spacing w:after="0" w:line="240" w:lineRule="auto"/>
        <w:rPr>
          <w:rFonts w:cs="Arial"/>
          <w:sz w:val="28"/>
          <w:szCs w:val="28"/>
          <w:u w:val="single"/>
          <w:lang w:eastAsia="en-US"/>
        </w:rPr>
      </w:pPr>
    </w:p>
    <w:p w14:paraId="6DFF6ADC" w14:textId="77777777" w:rsidR="00E00AB0" w:rsidRDefault="00E00AB0" w:rsidP="004B5B95">
      <w:pPr>
        <w:widowControl w:val="0"/>
        <w:tabs>
          <w:tab w:val="left" w:pos="360"/>
          <w:tab w:val="left" w:pos="567"/>
        </w:tabs>
        <w:overflowPunct w:val="0"/>
        <w:autoSpaceDE w:val="0"/>
        <w:spacing w:after="0" w:line="240" w:lineRule="auto"/>
        <w:rPr>
          <w:rFonts w:cs="Arial"/>
          <w:sz w:val="28"/>
          <w:szCs w:val="28"/>
          <w:u w:val="single"/>
          <w:lang w:eastAsia="en-US"/>
        </w:rPr>
      </w:pPr>
    </w:p>
    <w:p w14:paraId="524C7457" w14:textId="77777777" w:rsidR="00E00AB0" w:rsidRDefault="00E00AB0" w:rsidP="004B5B95">
      <w:pPr>
        <w:widowControl w:val="0"/>
        <w:tabs>
          <w:tab w:val="left" w:pos="360"/>
          <w:tab w:val="left" w:pos="567"/>
        </w:tabs>
        <w:overflowPunct w:val="0"/>
        <w:autoSpaceDE w:val="0"/>
        <w:spacing w:after="0" w:line="240" w:lineRule="auto"/>
        <w:rPr>
          <w:rFonts w:cs="Arial"/>
          <w:sz w:val="28"/>
          <w:szCs w:val="28"/>
          <w:u w:val="single"/>
          <w:lang w:eastAsia="en-US"/>
        </w:rPr>
      </w:pPr>
    </w:p>
    <w:p w14:paraId="672D2EB9" w14:textId="77777777" w:rsidR="00E00AB0" w:rsidRDefault="00E00AB0" w:rsidP="004B5B95">
      <w:pPr>
        <w:widowControl w:val="0"/>
        <w:tabs>
          <w:tab w:val="left" w:pos="360"/>
          <w:tab w:val="left" w:pos="567"/>
        </w:tabs>
        <w:overflowPunct w:val="0"/>
        <w:autoSpaceDE w:val="0"/>
        <w:spacing w:after="0" w:line="240" w:lineRule="auto"/>
        <w:rPr>
          <w:rFonts w:cs="Arial"/>
          <w:sz w:val="28"/>
          <w:szCs w:val="28"/>
          <w:u w:val="single"/>
          <w:lang w:eastAsia="en-US"/>
        </w:rPr>
      </w:pPr>
    </w:p>
    <w:p w14:paraId="2F2C961A" w14:textId="77777777" w:rsidR="00E00AB0" w:rsidRDefault="00E00AB0" w:rsidP="004B5B95">
      <w:pPr>
        <w:widowControl w:val="0"/>
        <w:tabs>
          <w:tab w:val="left" w:pos="360"/>
          <w:tab w:val="left" w:pos="567"/>
        </w:tabs>
        <w:overflowPunct w:val="0"/>
        <w:autoSpaceDE w:val="0"/>
        <w:spacing w:after="0" w:line="240" w:lineRule="auto"/>
        <w:rPr>
          <w:rFonts w:cs="Arial"/>
          <w:sz w:val="28"/>
          <w:szCs w:val="28"/>
          <w:u w:val="single"/>
          <w:lang w:eastAsia="en-US"/>
        </w:rPr>
      </w:pPr>
    </w:p>
    <w:p w14:paraId="46F15D1C" w14:textId="77777777" w:rsidR="00E00AB0" w:rsidRDefault="00E00AB0" w:rsidP="004B5B95">
      <w:pPr>
        <w:widowControl w:val="0"/>
        <w:tabs>
          <w:tab w:val="left" w:pos="360"/>
          <w:tab w:val="left" w:pos="567"/>
        </w:tabs>
        <w:overflowPunct w:val="0"/>
        <w:autoSpaceDE w:val="0"/>
        <w:spacing w:after="0" w:line="240" w:lineRule="auto"/>
        <w:rPr>
          <w:rFonts w:cs="Arial"/>
          <w:sz w:val="28"/>
          <w:szCs w:val="28"/>
          <w:u w:val="single"/>
          <w:lang w:eastAsia="en-US"/>
        </w:rPr>
      </w:pPr>
    </w:p>
    <w:p w14:paraId="42CC87C2" w14:textId="77777777" w:rsidR="00E00AB0" w:rsidRDefault="00E00AB0" w:rsidP="004B5B95">
      <w:pPr>
        <w:widowControl w:val="0"/>
        <w:tabs>
          <w:tab w:val="left" w:pos="360"/>
          <w:tab w:val="left" w:pos="567"/>
        </w:tabs>
        <w:overflowPunct w:val="0"/>
        <w:autoSpaceDE w:val="0"/>
        <w:spacing w:after="0" w:line="240" w:lineRule="auto"/>
        <w:rPr>
          <w:rFonts w:cs="Arial"/>
          <w:sz w:val="28"/>
          <w:szCs w:val="28"/>
          <w:u w:val="single"/>
          <w:lang w:eastAsia="en-US"/>
        </w:rPr>
      </w:pPr>
    </w:p>
    <w:p w14:paraId="5DFE6BB3" w14:textId="77777777" w:rsidR="00E00AB0" w:rsidRDefault="00E00AB0" w:rsidP="004B5B95">
      <w:pPr>
        <w:widowControl w:val="0"/>
        <w:tabs>
          <w:tab w:val="left" w:pos="360"/>
          <w:tab w:val="left" w:pos="567"/>
        </w:tabs>
        <w:overflowPunct w:val="0"/>
        <w:autoSpaceDE w:val="0"/>
        <w:spacing w:after="0" w:line="240" w:lineRule="auto"/>
        <w:rPr>
          <w:rFonts w:cs="Arial"/>
          <w:sz w:val="28"/>
          <w:szCs w:val="28"/>
          <w:u w:val="single"/>
          <w:lang w:eastAsia="en-US"/>
        </w:rPr>
      </w:pPr>
    </w:p>
    <w:p w14:paraId="54CEFF13" w14:textId="77777777" w:rsidR="00E00AB0" w:rsidRDefault="00E00AB0" w:rsidP="004B5B95">
      <w:pPr>
        <w:widowControl w:val="0"/>
        <w:tabs>
          <w:tab w:val="left" w:pos="360"/>
          <w:tab w:val="left" w:pos="567"/>
        </w:tabs>
        <w:overflowPunct w:val="0"/>
        <w:autoSpaceDE w:val="0"/>
        <w:spacing w:after="0" w:line="240" w:lineRule="auto"/>
        <w:rPr>
          <w:rFonts w:cs="Arial"/>
          <w:sz w:val="28"/>
          <w:szCs w:val="28"/>
          <w:u w:val="single"/>
          <w:lang w:eastAsia="en-US"/>
        </w:rPr>
      </w:pPr>
    </w:p>
    <w:p w14:paraId="710349CF" w14:textId="77777777" w:rsidR="00E00AB0" w:rsidRDefault="00E00AB0" w:rsidP="004B5B95">
      <w:pPr>
        <w:widowControl w:val="0"/>
        <w:tabs>
          <w:tab w:val="left" w:pos="360"/>
          <w:tab w:val="left" w:pos="567"/>
        </w:tabs>
        <w:overflowPunct w:val="0"/>
        <w:autoSpaceDE w:val="0"/>
        <w:spacing w:after="0" w:line="240" w:lineRule="auto"/>
        <w:rPr>
          <w:rFonts w:cs="Arial"/>
          <w:sz w:val="28"/>
          <w:szCs w:val="28"/>
          <w:u w:val="single"/>
          <w:lang w:eastAsia="en-US"/>
        </w:rPr>
      </w:pPr>
    </w:p>
    <w:p w14:paraId="216B6D83" w14:textId="77777777" w:rsidR="00E00AB0" w:rsidRDefault="00E00AB0" w:rsidP="004B5B95">
      <w:pPr>
        <w:widowControl w:val="0"/>
        <w:tabs>
          <w:tab w:val="left" w:pos="360"/>
          <w:tab w:val="left" w:pos="567"/>
        </w:tabs>
        <w:overflowPunct w:val="0"/>
        <w:autoSpaceDE w:val="0"/>
        <w:spacing w:after="0" w:line="240" w:lineRule="auto"/>
        <w:rPr>
          <w:rFonts w:cs="Arial"/>
          <w:sz w:val="28"/>
          <w:szCs w:val="28"/>
          <w:u w:val="single"/>
          <w:lang w:eastAsia="en-US"/>
        </w:rPr>
      </w:pPr>
    </w:p>
    <w:p w14:paraId="26A1C148" w14:textId="77777777" w:rsidR="00E00AB0" w:rsidRDefault="00E00AB0" w:rsidP="004B5B95">
      <w:pPr>
        <w:widowControl w:val="0"/>
        <w:tabs>
          <w:tab w:val="left" w:pos="360"/>
          <w:tab w:val="left" w:pos="567"/>
        </w:tabs>
        <w:overflowPunct w:val="0"/>
        <w:autoSpaceDE w:val="0"/>
        <w:spacing w:after="0" w:line="240" w:lineRule="auto"/>
        <w:rPr>
          <w:rFonts w:cs="Arial"/>
          <w:sz w:val="28"/>
          <w:szCs w:val="28"/>
          <w:u w:val="single"/>
          <w:lang w:eastAsia="en-US"/>
        </w:rPr>
      </w:pPr>
    </w:p>
    <w:p w14:paraId="3464A937" w14:textId="77777777" w:rsidR="00E00AB0" w:rsidRDefault="00E00AB0" w:rsidP="004B5B95">
      <w:pPr>
        <w:widowControl w:val="0"/>
        <w:tabs>
          <w:tab w:val="left" w:pos="360"/>
          <w:tab w:val="left" w:pos="567"/>
        </w:tabs>
        <w:overflowPunct w:val="0"/>
        <w:autoSpaceDE w:val="0"/>
        <w:spacing w:after="0" w:line="240" w:lineRule="auto"/>
        <w:rPr>
          <w:rFonts w:cs="Arial"/>
          <w:sz w:val="28"/>
          <w:szCs w:val="28"/>
          <w:u w:val="single"/>
          <w:lang w:eastAsia="en-US"/>
        </w:rPr>
      </w:pPr>
    </w:p>
    <w:p w14:paraId="1C8F072A" w14:textId="77777777" w:rsidR="00E00AB0" w:rsidRDefault="00E00AB0" w:rsidP="004B5B95">
      <w:pPr>
        <w:widowControl w:val="0"/>
        <w:tabs>
          <w:tab w:val="left" w:pos="360"/>
          <w:tab w:val="left" w:pos="567"/>
        </w:tabs>
        <w:overflowPunct w:val="0"/>
        <w:autoSpaceDE w:val="0"/>
        <w:spacing w:after="0" w:line="240" w:lineRule="auto"/>
        <w:rPr>
          <w:rFonts w:cs="Arial"/>
          <w:sz w:val="28"/>
          <w:szCs w:val="28"/>
          <w:u w:val="single"/>
          <w:lang w:eastAsia="en-US"/>
        </w:rPr>
      </w:pPr>
    </w:p>
    <w:p w14:paraId="01D010BD" w14:textId="77777777" w:rsidR="00E00AB0" w:rsidRDefault="00E00AB0" w:rsidP="004B5B95">
      <w:pPr>
        <w:widowControl w:val="0"/>
        <w:tabs>
          <w:tab w:val="left" w:pos="360"/>
          <w:tab w:val="left" w:pos="567"/>
        </w:tabs>
        <w:overflowPunct w:val="0"/>
        <w:autoSpaceDE w:val="0"/>
        <w:spacing w:after="0" w:line="240" w:lineRule="auto"/>
        <w:rPr>
          <w:rFonts w:cs="Arial"/>
          <w:sz w:val="28"/>
          <w:szCs w:val="28"/>
          <w:u w:val="single"/>
          <w:lang w:eastAsia="en-US"/>
        </w:rPr>
      </w:pPr>
    </w:p>
    <w:p w14:paraId="0720F8DE" w14:textId="77777777" w:rsidR="00E00AB0" w:rsidRDefault="00E00AB0" w:rsidP="004B5B95">
      <w:pPr>
        <w:widowControl w:val="0"/>
        <w:tabs>
          <w:tab w:val="left" w:pos="360"/>
          <w:tab w:val="left" w:pos="567"/>
        </w:tabs>
        <w:overflowPunct w:val="0"/>
        <w:autoSpaceDE w:val="0"/>
        <w:spacing w:after="0" w:line="240" w:lineRule="auto"/>
        <w:rPr>
          <w:rFonts w:cs="Arial"/>
          <w:sz w:val="28"/>
          <w:szCs w:val="28"/>
          <w:u w:val="single"/>
          <w:lang w:eastAsia="en-US"/>
        </w:rPr>
      </w:pPr>
    </w:p>
    <w:p w14:paraId="4738DA28" w14:textId="77777777" w:rsidR="00E00AB0" w:rsidRDefault="00E00AB0" w:rsidP="004B5B95">
      <w:pPr>
        <w:widowControl w:val="0"/>
        <w:tabs>
          <w:tab w:val="left" w:pos="360"/>
          <w:tab w:val="left" w:pos="567"/>
        </w:tabs>
        <w:overflowPunct w:val="0"/>
        <w:autoSpaceDE w:val="0"/>
        <w:spacing w:after="0" w:line="240" w:lineRule="auto"/>
        <w:rPr>
          <w:rFonts w:cs="Arial"/>
          <w:sz w:val="28"/>
          <w:szCs w:val="28"/>
          <w:u w:val="single"/>
          <w:lang w:eastAsia="en-US"/>
        </w:rPr>
      </w:pPr>
    </w:p>
    <w:p w14:paraId="481CEA3C" w14:textId="77777777" w:rsidR="00E00AB0" w:rsidRDefault="00E00AB0" w:rsidP="004B5B95">
      <w:pPr>
        <w:widowControl w:val="0"/>
        <w:tabs>
          <w:tab w:val="left" w:pos="360"/>
          <w:tab w:val="left" w:pos="567"/>
        </w:tabs>
        <w:overflowPunct w:val="0"/>
        <w:autoSpaceDE w:val="0"/>
        <w:spacing w:after="0" w:line="240" w:lineRule="auto"/>
        <w:rPr>
          <w:rFonts w:cs="Arial"/>
          <w:sz w:val="28"/>
          <w:szCs w:val="28"/>
          <w:u w:val="single"/>
          <w:lang w:eastAsia="en-US"/>
        </w:rPr>
      </w:pPr>
    </w:p>
    <w:p w14:paraId="3DB910C9" w14:textId="77777777" w:rsidR="00E00AB0" w:rsidRDefault="00E00AB0" w:rsidP="004B5B95">
      <w:pPr>
        <w:widowControl w:val="0"/>
        <w:tabs>
          <w:tab w:val="left" w:pos="360"/>
          <w:tab w:val="left" w:pos="567"/>
        </w:tabs>
        <w:overflowPunct w:val="0"/>
        <w:autoSpaceDE w:val="0"/>
        <w:spacing w:after="0" w:line="240" w:lineRule="auto"/>
        <w:rPr>
          <w:rFonts w:cs="Arial"/>
          <w:sz w:val="28"/>
          <w:szCs w:val="28"/>
          <w:u w:val="single"/>
          <w:lang w:eastAsia="en-US"/>
        </w:rPr>
      </w:pPr>
    </w:p>
    <w:p w14:paraId="5E5358A6" w14:textId="77777777" w:rsidR="00E00AB0" w:rsidRDefault="00E00AB0" w:rsidP="004B5B95">
      <w:pPr>
        <w:widowControl w:val="0"/>
        <w:tabs>
          <w:tab w:val="left" w:pos="360"/>
          <w:tab w:val="left" w:pos="567"/>
        </w:tabs>
        <w:overflowPunct w:val="0"/>
        <w:autoSpaceDE w:val="0"/>
        <w:spacing w:after="0" w:line="240" w:lineRule="auto"/>
        <w:rPr>
          <w:rFonts w:cs="Arial"/>
          <w:sz w:val="28"/>
          <w:szCs w:val="28"/>
          <w:u w:val="single"/>
          <w:lang w:eastAsia="en-US"/>
        </w:rPr>
      </w:pPr>
    </w:p>
    <w:p w14:paraId="53436AA9" w14:textId="77777777" w:rsidR="00E00AB0" w:rsidRDefault="00E00AB0" w:rsidP="004B5B95">
      <w:pPr>
        <w:widowControl w:val="0"/>
        <w:tabs>
          <w:tab w:val="left" w:pos="360"/>
          <w:tab w:val="left" w:pos="567"/>
        </w:tabs>
        <w:overflowPunct w:val="0"/>
        <w:autoSpaceDE w:val="0"/>
        <w:spacing w:after="0" w:line="240" w:lineRule="auto"/>
        <w:rPr>
          <w:rFonts w:cs="Arial"/>
          <w:sz w:val="28"/>
          <w:szCs w:val="28"/>
          <w:u w:val="single"/>
          <w:lang w:eastAsia="en-US"/>
        </w:rPr>
      </w:pPr>
    </w:p>
    <w:p w14:paraId="71F53E49" w14:textId="3E7CC2A1" w:rsidR="0047143F" w:rsidRDefault="001F2289" w:rsidP="004B5B95">
      <w:pPr>
        <w:widowControl w:val="0"/>
        <w:tabs>
          <w:tab w:val="left" w:pos="360"/>
          <w:tab w:val="left" w:pos="567"/>
        </w:tabs>
        <w:overflowPunct w:val="0"/>
        <w:autoSpaceDE w:val="0"/>
        <w:spacing w:after="0" w:line="240" w:lineRule="auto"/>
        <w:rPr>
          <w:rFonts w:cs="Arial"/>
          <w:sz w:val="28"/>
          <w:szCs w:val="28"/>
          <w:u w:val="single"/>
          <w:lang w:eastAsia="en-US"/>
        </w:rPr>
      </w:pPr>
      <w:r>
        <w:rPr>
          <w:rFonts w:cs="Arial"/>
          <w:sz w:val="28"/>
          <w:szCs w:val="28"/>
          <w:u w:val="single"/>
          <w:lang w:eastAsia="en-US"/>
        </w:rPr>
        <w:lastRenderedPageBreak/>
        <w:t>Appendix 2</w:t>
      </w:r>
    </w:p>
    <w:p w14:paraId="68636AE2" w14:textId="77777777" w:rsidR="0047143F" w:rsidRDefault="0047143F">
      <w:pPr>
        <w:widowControl w:val="0"/>
        <w:tabs>
          <w:tab w:val="left" w:pos="360"/>
          <w:tab w:val="left" w:pos="567"/>
        </w:tabs>
        <w:overflowPunct w:val="0"/>
        <w:autoSpaceDE w:val="0"/>
        <w:spacing w:after="0" w:line="240" w:lineRule="auto"/>
        <w:jc w:val="right"/>
        <w:rPr>
          <w:rFonts w:cs="Arial"/>
          <w:sz w:val="28"/>
          <w:szCs w:val="28"/>
          <w:u w:val="single"/>
          <w:lang w:eastAsia="en-US"/>
        </w:rPr>
      </w:pPr>
    </w:p>
    <w:p w14:paraId="49083D63" w14:textId="77777777" w:rsidR="0047143F" w:rsidRDefault="001F2289">
      <w:pPr>
        <w:widowControl w:val="0"/>
        <w:tabs>
          <w:tab w:val="left" w:pos="360"/>
          <w:tab w:val="left" w:pos="567"/>
        </w:tabs>
        <w:overflowPunct w:val="0"/>
        <w:autoSpaceDE w:val="0"/>
        <w:spacing w:after="0" w:line="240" w:lineRule="auto"/>
        <w:rPr>
          <w:rFonts w:cs="Arial"/>
          <w:b/>
          <w:bCs/>
          <w:sz w:val="28"/>
          <w:szCs w:val="28"/>
          <w:u w:val="single"/>
          <w:lang w:eastAsia="en-US"/>
        </w:rPr>
      </w:pPr>
      <w:r>
        <w:rPr>
          <w:rFonts w:cs="Arial"/>
          <w:b/>
          <w:bCs/>
          <w:sz w:val="28"/>
          <w:szCs w:val="28"/>
          <w:u w:val="single"/>
          <w:lang w:eastAsia="en-US"/>
        </w:rPr>
        <w:t>Formal Complaint Form</w:t>
      </w:r>
    </w:p>
    <w:p w14:paraId="5C27DE46" w14:textId="77777777" w:rsidR="0047143F" w:rsidRDefault="0047143F">
      <w:pPr>
        <w:widowControl w:val="0"/>
        <w:tabs>
          <w:tab w:val="left" w:pos="360"/>
          <w:tab w:val="left" w:pos="567"/>
        </w:tabs>
        <w:overflowPunct w:val="0"/>
        <w:autoSpaceDE w:val="0"/>
        <w:spacing w:after="0" w:line="240" w:lineRule="auto"/>
        <w:rPr>
          <w:rFonts w:cs="Arial"/>
          <w:b/>
          <w:bCs/>
          <w:sz w:val="28"/>
          <w:szCs w:val="28"/>
          <w:u w:val="single"/>
          <w:lang w:eastAsia="en-US"/>
        </w:rPr>
      </w:pPr>
    </w:p>
    <w:tbl>
      <w:tblPr>
        <w:tblW w:w="9816" w:type="dxa"/>
        <w:tblLayout w:type="fixed"/>
        <w:tblCellMar>
          <w:left w:w="10" w:type="dxa"/>
          <w:right w:w="10" w:type="dxa"/>
        </w:tblCellMar>
        <w:tblLook w:val="0000" w:firstRow="0" w:lastRow="0" w:firstColumn="0" w:lastColumn="0" w:noHBand="0" w:noVBand="0"/>
      </w:tblPr>
      <w:tblGrid>
        <w:gridCol w:w="1944"/>
        <w:gridCol w:w="1271"/>
        <w:gridCol w:w="1145"/>
        <w:gridCol w:w="230"/>
        <w:gridCol w:w="1968"/>
        <w:gridCol w:w="3218"/>
        <w:gridCol w:w="40"/>
      </w:tblGrid>
      <w:tr w:rsidR="0047143F" w14:paraId="57E4A8E9" w14:textId="77777777" w:rsidTr="008D4F02">
        <w:trPr>
          <w:gridAfter w:val="1"/>
          <w:wAfter w:w="40" w:type="dxa"/>
        </w:trPr>
        <w:tc>
          <w:tcPr>
            <w:tcW w:w="1944"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0086FF12" w14:textId="77777777" w:rsidR="0047143F" w:rsidRDefault="0047143F">
            <w:pPr>
              <w:spacing w:after="0" w:line="240" w:lineRule="auto"/>
              <w:rPr>
                <w:rFonts w:cs="Arial"/>
                <w:b/>
                <w:sz w:val="24"/>
              </w:rPr>
            </w:pPr>
          </w:p>
          <w:p w14:paraId="55F40EA2" w14:textId="77777777" w:rsidR="0047143F" w:rsidRDefault="001F2289">
            <w:pPr>
              <w:spacing w:after="0" w:line="240" w:lineRule="auto"/>
              <w:rPr>
                <w:rFonts w:cs="Arial"/>
                <w:b/>
                <w:sz w:val="24"/>
              </w:rPr>
            </w:pPr>
            <w:r>
              <w:rPr>
                <w:rFonts w:cs="Arial"/>
                <w:b/>
                <w:sz w:val="24"/>
              </w:rPr>
              <w:t>Name:</w:t>
            </w:r>
          </w:p>
        </w:tc>
        <w:tc>
          <w:tcPr>
            <w:tcW w:w="7832" w:type="dxa"/>
            <w:gridSpan w:val="5"/>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0EE2466E" w14:textId="77777777" w:rsidR="0047143F" w:rsidRDefault="0047143F">
            <w:pPr>
              <w:spacing w:after="0" w:line="240" w:lineRule="auto"/>
              <w:rPr>
                <w:rFonts w:cs="Arial"/>
                <w:b/>
                <w:sz w:val="24"/>
              </w:rPr>
            </w:pPr>
          </w:p>
          <w:p w14:paraId="19B4A648" w14:textId="77777777" w:rsidR="0047143F" w:rsidRDefault="0047143F">
            <w:pPr>
              <w:spacing w:after="0" w:line="240" w:lineRule="auto"/>
              <w:rPr>
                <w:rFonts w:cs="Arial"/>
                <w:b/>
                <w:sz w:val="24"/>
              </w:rPr>
            </w:pPr>
          </w:p>
          <w:p w14:paraId="425BD419" w14:textId="77777777" w:rsidR="0047143F" w:rsidRDefault="0047143F">
            <w:pPr>
              <w:spacing w:after="0" w:line="240" w:lineRule="auto"/>
              <w:rPr>
                <w:rFonts w:cs="Arial"/>
                <w:b/>
                <w:sz w:val="24"/>
              </w:rPr>
            </w:pPr>
          </w:p>
        </w:tc>
      </w:tr>
      <w:tr w:rsidR="0047143F" w14:paraId="07868436" w14:textId="77777777" w:rsidTr="008D4F02">
        <w:trPr>
          <w:cantSplit/>
        </w:trPr>
        <w:tc>
          <w:tcPr>
            <w:tcW w:w="19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A30C6B6" w14:textId="77777777" w:rsidR="000E4F5E" w:rsidRDefault="000E4F5E">
            <w:pPr>
              <w:pStyle w:val="Heading1"/>
              <w:spacing w:before="0" w:after="0"/>
              <w:rPr>
                <w:rFonts w:cs="Arial"/>
                <w:color w:val="auto"/>
                <w:sz w:val="24"/>
              </w:rPr>
            </w:pPr>
          </w:p>
          <w:p w14:paraId="3C442CAD" w14:textId="77777777" w:rsidR="0047143F" w:rsidRDefault="001F2289">
            <w:pPr>
              <w:pStyle w:val="Heading1"/>
              <w:spacing w:before="0" w:after="0"/>
              <w:rPr>
                <w:rFonts w:cs="Arial"/>
                <w:color w:val="auto"/>
                <w:sz w:val="24"/>
              </w:rPr>
            </w:pPr>
            <w:r>
              <w:rPr>
                <w:rFonts w:cs="Arial"/>
                <w:color w:val="auto"/>
                <w:sz w:val="24"/>
              </w:rPr>
              <w:t>Address:</w:t>
            </w:r>
          </w:p>
          <w:p w14:paraId="1E72CCBB" w14:textId="77777777" w:rsidR="0047143F" w:rsidRDefault="0047143F">
            <w:pPr>
              <w:spacing w:after="0" w:line="240" w:lineRule="auto"/>
              <w:rPr>
                <w:sz w:val="24"/>
              </w:rPr>
            </w:pPr>
          </w:p>
        </w:tc>
        <w:tc>
          <w:tcPr>
            <w:tcW w:w="7832"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524DA48" w14:textId="77777777" w:rsidR="0047143F" w:rsidRDefault="0047143F">
            <w:pPr>
              <w:spacing w:after="0" w:line="240" w:lineRule="auto"/>
              <w:rPr>
                <w:rFonts w:cs="Arial"/>
                <w:b/>
                <w:sz w:val="24"/>
              </w:rPr>
            </w:pPr>
          </w:p>
        </w:tc>
        <w:tc>
          <w:tcPr>
            <w:tcW w:w="40" w:type="dxa"/>
            <w:shd w:val="clear" w:color="auto" w:fill="auto"/>
            <w:tcMar>
              <w:top w:w="0" w:type="dxa"/>
              <w:left w:w="10" w:type="dxa"/>
              <w:bottom w:w="0" w:type="dxa"/>
              <w:right w:w="10" w:type="dxa"/>
            </w:tcMar>
          </w:tcPr>
          <w:p w14:paraId="61D6C669" w14:textId="77777777" w:rsidR="0047143F" w:rsidRDefault="0047143F">
            <w:pPr>
              <w:spacing w:after="0" w:line="240" w:lineRule="auto"/>
              <w:rPr>
                <w:rFonts w:cs="Arial"/>
                <w:b/>
                <w:sz w:val="24"/>
              </w:rPr>
            </w:pPr>
          </w:p>
        </w:tc>
      </w:tr>
      <w:tr w:rsidR="0047143F" w14:paraId="065CEC52" w14:textId="77777777" w:rsidTr="008D4F02">
        <w:tc>
          <w:tcPr>
            <w:tcW w:w="19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4E8ACBD5" w14:textId="77777777" w:rsidR="0047143F" w:rsidRDefault="0047143F">
            <w:pPr>
              <w:spacing w:after="0" w:line="240" w:lineRule="auto"/>
              <w:rPr>
                <w:rFonts w:cs="Arial"/>
                <w:b/>
                <w:sz w:val="24"/>
              </w:rPr>
            </w:pPr>
          </w:p>
          <w:p w14:paraId="3DBA7768" w14:textId="77777777" w:rsidR="0047143F" w:rsidRDefault="001F2289">
            <w:pPr>
              <w:spacing w:after="0" w:line="240" w:lineRule="auto"/>
              <w:rPr>
                <w:rFonts w:cs="Arial"/>
                <w:b/>
                <w:sz w:val="24"/>
              </w:rPr>
            </w:pPr>
            <w:r>
              <w:rPr>
                <w:rFonts w:cs="Arial"/>
                <w:b/>
                <w:sz w:val="24"/>
              </w:rPr>
              <w:t>Postcode:</w:t>
            </w:r>
          </w:p>
          <w:p w14:paraId="3583A022" w14:textId="77777777" w:rsidR="0047143F" w:rsidRDefault="0047143F">
            <w:pPr>
              <w:spacing w:after="0" w:line="240" w:lineRule="auto"/>
              <w:rPr>
                <w:rFonts w:cs="Arial"/>
                <w:b/>
                <w:sz w:val="24"/>
              </w:rPr>
            </w:pPr>
          </w:p>
        </w:tc>
        <w:tc>
          <w:tcPr>
            <w:tcW w:w="7832"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5A2F98B" w14:textId="77777777" w:rsidR="0047143F" w:rsidRDefault="0047143F">
            <w:pPr>
              <w:spacing w:after="0" w:line="240" w:lineRule="auto"/>
              <w:rPr>
                <w:rFonts w:cs="Arial"/>
                <w:b/>
                <w:sz w:val="24"/>
              </w:rPr>
            </w:pPr>
          </w:p>
        </w:tc>
        <w:tc>
          <w:tcPr>
            <w:tcW w:w="40" w:type="dxa"/>
            <w:shd w:val="clear" w:color="auto" w:fill="auto"/>
            <w:tcMar>
              <w:top w:w="0" w:type="dxa"/>
              <w:left w:w="10" w:type="dxa"/>
              <w:bottom w:w="0" w:type="dxa"/>
              <w:right w:w="10" w:type="dxa"/>
            </w:tcMar>
          </w:tcPr>
          <w:p w14:paraId="284BFE06" w14:textId="77777777" w:rsidR="0047143F" w:rsidRDefault="0047143F">
            <w:pPr>
              <w:spacing w:after="0" w:line="240" w:lineRule="auto"/>
              <w:rPr>
                <w:rFonts w:cs="Arial"/>
                <w:b/>
                <w:sz w:val="24"/>
              </w:rPr>
            </w:pPr>
          </w:p>
        </w:tc>
      </w:tr>
      <w:tr w:rsidR="0047143F" w14:paraId="139839C2" w14:textId="77777777" w:rsidTr="008D4F02">
        <w:tc>
          <w:tcPr>
            <w:tcW w:w="19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5E2CBD9" w14:textId="77777777" w:rsidR="0047143F" w:rsidRDefault="0047143F">
            <w:pPr>
              <w:spacing w:after="0" w:line="240" w:lineRule="auto"/>
              <w:rPr>
                <w:rFonts w:cs="Arial"/>
                <w:b/>
                <w:sz w:val="24"/>
              </w:rPr>
            </w:pPr>
          </w:p>
          <w:p w14:paraId="58B3174D" w14:textId="77777777" w:rsidR="0047143F" w:rsidRDefault="001F2289">
            <w:pPr>
              <w:spacing w:after="0" w:line="240" w:lineRule="auto"/>
              <w:rPr>
                <w:rFonts w:cs="Arial"/>
                <w:b/>
                <w:sz w:val="24"/>
              </w:rPr>
            </w:pPr>
            <w:r>
              <w:rPr>
                <w:rFonts w:cs="Arial"/>
                <w:b/>
                <w:sz w:val="24"/>
              </w:rPr>
              <w:t>Email address:</w:t>
            </w:r>
          </w:p>
          <w:p w14:paraId="6991CC26" w14:textId="77777777" w:rsidR="0047143F" w:rsidRDefault="0047143F">
            <w:pPr>
              <w:spacing w:after="0" w:line="240" w:lineRule="auto"/>
              <w:rPr>
                <w:rFonts w:cs="Arial"/>
                <w:b/>
                <w:sz w:val="24"/>
              </w:rPr>
            </w:pPr>
          </w:p>
        </w:tc>
        <w:tc>
          <w:tcPr>
            <w:tcW w:w="7832"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951AC38" w14:textId="77777777" w:rsidR="0047143F" w:rsidRDefault="0047143F">
            <w:pPr>
              <w:spacing w:after="0" w:line="240" w:lineRule="auto"/>
              <w:rPr>
                <w:rFonts w:cs="Arial"/>
                <w:b/>
                <w:sz w:val="24"/>
              </w:rPr>
            </w:pPr>
          </w:p>
        </w:tc>
        <w:tc>
          <w:tcPr>
            <w:tcW w:w="40" w:type="dxa"/>
            <w:shd w:val="clear" w:color="auto" w:fill="auto"/>
            <w:tcMar>
              <w:top w:w="0" w:type="dxa"/>
              <w:left w:w="10" w:type="dxa"/>
              <w:bottom w:w="0" w:type="dxa"/>
              <w:right w:w="10" w:type="dxa"/>
            </w:tcMar>
          </w:tcPr>
          <w:p w14:paraId="6D488EB9" w14:textId="77777777" w:rsidR="0047143F" w:rsidRDefault="0047143F">
            <w:pPr>
              <w:spacing w:after="0" w:line="240" w:lineRule="auto"/>
              <w:rPr>
                <w:rFonts w:cs="Arial"/>
                <w:b/>
                <w:sz w:val="24"/>
              </w:rPr>
            </w:pPr>
          </w:p>
        </w:tc>
      </w:tr>
      <w:tr w:rsidR="0047143F" w14:paraId="3237131A" w14:textId="77777777" w:rsidTr="008D4F02">
        <w:tc>
          <w:tcPr>
            <w:tcW w:w="19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51EC8657" w14:textId="77777777" w:rsidR="0047143F" w:rsidRDefault="0047143F">
            <w:pPr>
              <w:spacing w:after="0" w:line="240" w:lineRule="auto"/>
              <w:rPr>
                <w:rFonts w:cs="Arial"/>
                <w:b/>
                <w:sz w:val="24"/>
              </w:rPr>
            </w:pPr>
          </w:p>
          <w:p w14:paraId="79EAA0A7" w14:textId="77777777" w:rsidR="0047143F" w:rsidRDefault="001F2289">
            <w:pPr>
              <w:spacing w:after="0" w:line="240" w:lineRule="auto"/>
              <w:rPr>
                <w:rFonts w:cs="Arial"/>
                <w:b/>
                <w:sz w:val="24"/>
              </w:rPr>
            </w:pPr>
            <w:r>
              <w:rPr>
                <w:rFonts w:cs="Arial"/>
                <w:b/>
                <w:sz w:val="24"/>
              </w:rPr>
              <w:t>Telephone No:</w:t>
            </w:r>
          </w:p>
          <w:p w14:paraId="392219D5" w14:textId="77777777" w:rsidR="0047143F" w:rsidRDefault="0047143F">
            <w:pPr>
              <w:spacing w:after="0" w:line="240" w:lineRule="auto"/>
              <w:rPr>
                <w:rFonts w:cs="Arial"/>
                <w:b/>
                <w:sz w:val="24"/>
              </w:rPr>
            </w:pPr>
          </w:p>
        </w:tc>
        <w:tc>
          <w:tcPr>
            <w:tcW w:w="12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45E142" w14:textId="77777777" w:rsidR="0047143F" w:rsidRDefault="0047143F">
            <w:pPr>
              <w:pStyle w:val="Heading2"/>
              <w:spacing w:before="0" w:after="0"/>
              <w:rPr>
                <w:rFonts w:cs="Arial"/>
                <w:color w:val="auto"/>
                <w:sz w:val="24"/>
                <w:szCs w:val="24"/>
              </w:rPr>
            </w:pPr>
          </w:p>
          <w:p w14:paraId="4FDF9BDC" w14:textId="77777777" w:rsidR="0047143F" w:rsidRDefault="001F2289">
            <w:pPr>
              <w:pStyle w:val="Heading2"/>
              <w:spacing w:before="0" w:after="0"/>
              <w:rPr>
                <w:rFonts w:cs="Arial"/>
                <w:color w:val="auto"/>
                <w:sz w:val="24"/>
                <w:szCs w:val="24"/>
              </w:rPr>
            </w:pPr>
            <w:r>
              <w:rPr>
                <w:rFonts w:cs="Arial"/>
                <w:color w:val="auto"/>
                <w:sz w:val="24"/>
                <w:szCs w:val="24"/>
              </w:rPr>
              <w:t>Day:</w:t>
            </w:r>
          </w:p>
        </w:tc>
        <w:tc>
          <w:tcPr>
            <w:tcW w:w="656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506B1C90" w14:textId="77777777" w:rsidR="0047143F" w:rsidRDefault="0047143F">
            <w:pPr>
              <w:spacing w:after="0" w:line="240" w:lineRule="auto"/>
              <w:rPr>
                <w:rFonts w:cs="Arial"/>
                <w:b/>
                <w:sz w:val="24"/>
              </w:rPr>
            </w:pPr>
          </w:p>
        </w:tc>
        <w:tc>
          <w:tcPr>
            <w:tcW w:w="40" w:type="dxa"/>
            <w:shd w:val="clear" w:color="auto" w:fill="auto"/>
            <w:tcMar>
              <w:top w:w="0" w:type="dxa"/>
              <w:left w:w="10" w:type="dxa"/>
              <w:bottom w:w="0" w:type="dxa"/>
              <w:right w:w="10" w:type="dxa"/>
            </w:tcMar>
          </w:tcPr>
          <w:p w14:paraId="3833B1C1" w14:textId="77777777" w:rsidR="0047143F" w:rsidRDefault="0047143F">
            <w:pPr>
              <w:spacing w:after="0" w:line="240" w:lineRule="auto"/>
              <w:rPr>
                <w:rFonts w:cs="Arial"/>
                <w:b/>
                <w:sz w:val="24"/>
              </w:rPr>
            </w:pPr>
          </w:p>
        </w:tc>
      </w:tr>
      <w:tr w:rsidR="0047143F" w14:paraId="09B3CB29" w14:textId="77777777" w:rsidTr="008D4F02">
        <w:tc>
          <w:tcPr>
            <w:tcW w:w="19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05E4AC0F" w14:textId="77777777" w:rsidR="0047143F" w:rsidRDefault="0047143F">
            <w:pPr>
              <w:spacing w:after="0" w:line="240" w:lineRule="auto"/>
              <w:rPr>
                <w:rFonts w:cs="Arial"/>
                <w:b/>
                <w:sz w:val="24"/>
              </w:rPr>
            </w:pPr>
          </w:p>
        </w:tc>
        <w:tc>
          <w:tcPr>
            <w:tcW w:w="12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A9663C" w14:textId="77777777" w:rsidR="0047143F" w:rsidRDefault="0047143F">
            <w:pPr>
              <w:spacing w:after="0" w:line="240" w:lineRule="auto"/>
              <w:rPr>
                <w:rFonts w:cs="Arial"/>
                <w:b/>
                <w:sz w:val="24"/>
              </w:rPr>
            </w:pPr>
          </w:p>
          <w:p w14:paraId="6DC3DAC5" w14:textId="77777777" w:rsidR="0047143F" w:rsidRDefault="001F2289">
            <w:pPr>
              <w:spacing w:after="0" w:line="240" w:lineRule="auto"/>
              <w:rPr>
                <w:rFonts w:cs="Arial"/>
                <w:b/>
                <w:sz w:val="24"/>
              </w:rPr>
            </w:pPr>
            <w:r>
              <w:rPr>
                <w:rFonts w:cs="Arial"/>
                <w:b/>
                <w:sz w:val="24"/>
              </w:rPr>
              <w:t>Evening:</w:t>
            </w:r>
          </w:p>
          <w:p w14:paraId="0DACA2A4" w14:textId="77777777" w:rsidR="0047143F" w:rsidRDefault="0047143F">
            <w:pPr>
              <w:spacing w:after="0" w:line="240" w:lineRule="auto"/>
              <w:rPr>
                <w:rFonts w:cs="Arial"/>
                <w:b/>
                <w:sz w:val="24"/>
              </w:rPr>
            </w:pPr>
          </w:p>
        </w:tc>
        <w:tc>
          <w:tcPr>
            <w:tcW w:w="656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32E836C9" w14:textId="77777777" w:rsidR="0047143F" w:rsidRDefault="0047143F">
            <w:pPr>
              <w:spacing w:after="0" w:line="240" w:lineRule="auto"/>
              <w:rPr>
                <w:rFonts w:cs="Arial"/>
                <w:b/>
                <w:sz w:val="24"/>
              </w:rPr>
            </w:pPr>
          </w:p>
        </w:tc>
        <w:tc>
          <w:tcPr>
            <w:tcW w:w="40" w:type="dxa"/>
            <w:shd w:val="clear" w:color="auto" w:fill="auto"/>
            <w:tcMar>
              <w:top w:w="0" w:type="dxa"/>
              <w:left w:w="10" w:type="dxa"/>
              <w:bottom w:w="0" w:type="dxa"/>
              <w:right w:w="10" w:type="dxa"/>
            </w:tcMar>
          </w:tcPr>
          <w:p w14:paraId="118A8242" w14:textId="77777777" w:rsidR="0047143F" w:rsidRDefault="0047143F">
            <w:pPr>
              <w:spacing w:after="0" w:line="240" w:lineRule="auto"/>
              <w:rPr>
                <w:rFonts w:cs="Arial"/>
                <w:b/>
                <w:sz w:val="24"/>
              </w:rPr>
            </w:pPr>
          </w:p>
        </w:tc>
      </w:tr>
      <w:tr w:rsidR="0047143F" w14:paraId="3E74DFD0" w14:textId="77777777" w:rsidTr="008D4F02">
        <w:tc>
          <w:tcPr>
            <w:tcW w:w="194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5185ABAD" w14:textId="77777777" w:rsidR="0047143F" w:rsidRDefault="0047143F">
            <w:pPr>
              <w:spacing w:after="0" w:line="240" w:lineRule="auto"/>
              <w:rPr>
                <w:rFonts w:cs="Arial"/>
                <w:b/>
                <w:sz w:val="24"/>
              </w:rPr>
            </w:pPr>
          </w:p>
        </w:tc>
        <w:tc>
          <w:tcPr>
            <w:tcW w:w="12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17E624" w14:textId="77777777" w:rsidR="0047143F" w:rsidRDefault="0047143F">
            <w:pPr>
              <w:spacing w:after="0" w:line="240" w:lineRule="auto"/>
              <w:rPr>
                <w:rFonts w:cs="Arial"/>
                <w:b/>
                <w:sz w:val="24"/>
              </w:rPr>
            </w:pPr>
          </w:p>
          <w:p w14:paraId="7FE4A1D4" w14:textId="77777777" w:rsidR="0047143F" w:rsidRDefault="001F2289">
            <w:pPr>
              <w:spacing w:after="0" w:line="240" w:lineRule="auto"/>
              <w:rPr>
                <w:rFonts w:cs="Arial"/>
                <w:b/>
                <w:sz w:val="24"/>
              </w:rPr>
            </w:pPr>
            <w:r>
              <w:rPr>
                <w:rFonts w:cs="Arial"/>
                <w:b/>
                <w:sz w:val="24"/>
              </w:rPr>
              <w:t>Mobile:</w:t>
            </w:r>
          </w:p>
          <w:p w14:paraId="01214F69" w14:textId="77777777" w:rsidR="0047143F" w:rsidRDefault="001F2289">
            <w:pPr>
              <w:spacing w:after="0" w:line="240" w:lineRule="auto"/>
              <w:rPr>
                <w:rFonts w:cs="Arial"/>
                <w:b/>
                <w:sz w:val="24"/>
              </w:rPr>
            </w:pPr>
            <w:r>
              <w:rPr>
                <w:rFonts w:cs="Arial"/>
                <w:b/>
                <w:sz w:val="24"/>
              </w:rPr>
              <w:t xml:space="preserve"> </w:t>
            </w:r>
          </w:p>
        </w:tc>
        <w:tc>
          <w:tcPr>
            <w:tcW w:w="656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75F01954" w14:textId="77777777" w:rsidR="0047143F" w:rsidRDefault="0047143F">
            <w:pPr>
              <w:spacing w:after="0" w:line="240" w:lineRule="auto"/>
              <w:rPr>
                <w:rFonts w:cs="Arial"/>
                <w:b/>
                <w:sz w:val="24"/>
              </w:rPr>
            </w:pPr>
          </w:p>
        </w:tc>
        <w:tc>
          <w:tcPr>
            <w:tcW w:w="40" w:type="dxa"/>
            <w:shd w:val="clear" w:color="auto" w:fill="auto"/>
            <w:tcMar>
              <w:top w:w="0" w:type="dxa"/>
              <w:left w:w="10" w:type="dxa"/>
              <w:bottom w:w="0" w:type="dxa"/>
              <w:right w:w="10" w:type="dxa"/>
            </w:tcMar>
          </w:tcPr>
          <w:p w14:paraId="17088F79" w14:textId="77777777" w:rsidR="0047143F" w:rsidRDefault="0047143F">
            <w:pPr>
              <w:spacing w:after="0" w:line="240" w:lineRule="auto"/>
              <w:rPr>
                <w:rFonts w:cs="Arial"/>
                <w:b/>
                <w:sz w:val="24"/>
              </w:rPr>
            </w:pPr>
          </w:p>
        </w:tc>
      </w:tr>
      <w:tr w:rsidR="0047143F" w14:paraId="5BB71572" w14:textId="77777777" w:rsidTr="008D4F02">
        <w:trPr>
          <w:gridAfter w:val="1"/>
          <w:wAfter w:w="40" w:type="dxa"/>
        </w:trPr>
        <w:tc>
          <w:tcPr>
            <w:tcW w:w="9776" w:type="dxa"/>
            <w:gridSpan w:val="6"/>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24BAF3A6" w14:textId="77777777" w:rsidR="0047143F" w:rsidRDefault="0047143F">
            <w:pPr>
              <w:spacing w:after="0" w:line="240" w:lineRule="auto"/>
              <w:rPr>
                <w:rFonts w:cs="Arial"/>
                <w:b/>
                <w:sz w:val="24"/>
              </w:rPr>
            </w:pPr>
          </w:p>
          <w:p w14:paraId="3321ECEA" w14:textId="77777777" w:rsidR="0047143F" w:rsidRDefault="001F2289">
            <w:pPr>
              <w:spacing w:after="0" w:line="240" w:lineRule="auto"/>
              <w:rPr>
                <w:rFonts w:cs="Arial"/>
                <w:b/>
                <w:sz w:val="24"/>
              </w:rPr>
            </w:pPr>
            <w:r>
              <w:rPr>
                <w:rFonts w:cs="Arial"/>
                <w:b/>
                <w:sz w:val="24"/>
              </w:rPr>
              <w:t>What is the nature of your complaint? (Please use additional sheets if needed)</w:t>
            </w:r>
          </w:p>
          <w:p w14:paraId="378A9D08" w14:textId="77777777" w:rsidR="0047143F" w:rsidRDefault="0047143F">
            <w:pPr>
              <w:spacing w:after="0" w:line="240" w:lineRule="auto"/>
              <w:rPr>
                <w:rFonts w:cs="Arial"/>
                <w:b/>
                <w:sz w:val="24"/>
              </w:rPr>
            </w:pPr>
          </w:p>
        </w:tc>
      </w:tr>
      <w:tr w:rsidR="0047143F" w14:paraId="2DE5A2BB" w14:textId="77777777" w:rsidTr="008D4F02">
        <w:trPr>
          <w:gridAfter w:val="1"/>
          <w:wAfter w:w="40" w:type="dxa"/>
        </w:trPr>
        <w:tc>
          <w:tcPr>
            <w:tcW w:w="9776" w:type="dxa"/>
            <w:gridSpan w:val="6"/>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19BE9294" w14:textId="77777777" w:rsidR="0047143F" w:rsidRDefault="0047143F">
            <w:pPr>
              <w:spacing w:after="0" w:line="240" w:lineRule="auto"/>
              <w:rPr>
                <w:rFonts w:cs="Arial"/>
                <w:b/>
              </w:rPr>
            </w:pPr>
          </w:p>
          <w:p w14:paraId="3F09FB47" w14:textId="77777777" w:rsidR="0047143F" w:rsidRDefault="0047143F">
            <w:pPr>
              <w:spacing w:after="0" w:line="240" w:lineRule="auto"/>
              <w:rPr>
                <w:rFonts w:cs="Arial"/>
                <w:b/>
              </w:rPr>
            </w:pPr>
          </w:p>
          <w:p w14:paraId="7CF99F84" w14:textId="77777777" w:rsidR="0047143F" w:rsidRDefault="0047143F">
            <w:pPr>
              <w:spacing w:after="0" w:line="240" w:lineRule="auto"/>
              <w:rPr>
                <w:rFonts w:cs="Arial"/>
                <w:b/>
              </w:rPr>
            </w:pPr>
          </w:p>
          <w:p w14:paraId="0F698B29" w14:textId="77777777" w:rsidR="0047143F" w:rsidRDefault="0047143F">
            <w:pPr>
              <w:spacing w:after="0" w:line="240" w:lineRule="auto"/>
              <w:rPr>
                <w:rFonts w:cs="Arial"/>
                <w:b/>
              </w:rPr>
            </w:pPr>
          </w:p>
          <w:p w14:paraId="5F0C4F47" w14:textId="77777777" w:rsidR="0047143F" w:rsidRDefault="0047143F">
            <w:pPr>
              <w:spacing w:after="0" w:line="240" w:lineRule="auto"/>
              <w:rPr>
                <w:rFonts w:cs="Arial"/>
                <w:b/>
              </w:rPr>
            </w:pPr>
          </w:p>
          <w:p w14:paraId="764A3726" w14:textId="77777777" w:rsidR="0047143F" w:rsidRDefault="0047143F">
            <w:pPr>
              <w:spacing w:after="0" w:line="240" w:lineRule="auto"/>
              <w:rPr>
                <w:rFonts w:cs="Arial"/>
                <w:b/>
              </w:rPr>
            </w:pPr>
          </w:p>
          <w:p w14:paraId="18329D46" w14:textId="77777777" w:rsidR="0047143F" w:rsidRDefault="0047143F">
            <w:pPr>
              <w:spacing w:after="0" w:line="240" w:lineRule="auto"/>
              <w:rPr>
                <w:rFonts w:cs="Arial"/>
                <w:b/>
              </w:rPr>
            </w:pPr>
          </w:p>
          <w:p w14:paraId="68C852A1" w14:textId="77777777" w:rsidR="0047143F" w:rsidRDefault="0047143F">
            <w:pPr>
              <w:spacing w:after="0" w:line="240" w:lineRule="auto"/>
              <w:rPr>
                <w:rFonts w:cs="Arial"/>
                <w:b/>
              </w:rPr>
            </w:pPr>
          </w:p>
          <w:p w14:paraId="6816E046" w14:textId="77777777" w:rsidR="0047143F" w:rsidRDefault="0047143F">
            <w:pPr>
              <w:spacing w:after="0" w:line="240" w:lineRule="auto"/>
              <w:rPr>
                <w:rFonts w:cs="Arial"/>
                <w:b/>
              </w:rPr>
            </w:pPr>
          </w:p>
          <w:p w14:paraId="50A6CBF3" w14:textId="77777777" w:rsidR="0047143F" w:rsidRDefault="0047143F">
            <w:pPr>
              <w:spacing w:after="0" w:line="240" w:lineRule="auto"/>
              <w:rPr>
                <w:rFonts w:cs="Arial"/>
                <w:b/>
              </w:rPr>
            </w:pPr>
          </w:p>
          <w:p w14:paraId="29EB000C" w14:textId="77777777" w:rsidR="0047143F" w:rsidRDefault="0047143F">
            <w:pPr>
              <w:spacing w:after="0" w:line="240" w:lineRule="auto"/>
              <w:rPr>
                <w:rFonts w:cs="Arial"/>
                <w:b/>
              </w:rPr>
            </w:pPr>
          </w:p>
          <w:p w14:paraId="376D8CE0" w14:textId="77777777" w:rsidR="0047143F" w:rsidRDefault="0047143F">
            <w:pPr>
              <w:spacing w:after="0" w:line="240" w:lineRule="auto"/>
              <w:rPr>
                <w:rFonts w:cs="Arial"/>
                <w:b/>
              </w:rPr>
            </w:pPr>
          </w:p>
          <w:p w14:paraId="00C22FEA" w14:textId="77777777" w:rsidR="0047143F" w:rsidRDefault="0047143F">
            <w:pPr>
              <w:spacing w:after="0" w:line="240" w:lineRule="auto"/>
              <w:rPr>
                <w:rFonts w:cs="Arial"/>
                <w:b/>
              </w:rPr>
            </w:pPr>
          </w:p>
          <w:p w14:paraId="34B4E2E0" w14:textId="77777777" w:rsidR="0047143F" w:rsidRDefault="0047143F">
            <w:pPr>
              <w:spacing w:after="0" w:line="240" w:lineRule="auto"/>
              <w:rPr>
                <w:rFonts w:cs="Arial"/>
                <w:b/>
              </w:rPr>
            </w:pPr>
          </w:p>
          <w:p w14:paraId="1A706E11" w14:textId="77777777" w:rsidR="0047143F" w:rsidRDefault="0047143F">
            <w:pPr>
              <w:spacing w:after="0" w:line="240" w:lineRule="auto"/>
              <w:rPr>
                <w:rFonts w:cs="Arial"/>
                <w:b/>
              </w:rPr>
            </w:pPr>
          </w:p>
          <w:p w14:paraId="663B341D" w14:textId="77777777" w:rsidR="0047143F" w:rsidRDefault="0047143F">
            <w:pPr>
              <w:spacing w:after="0" w:line="240" w:lineRule="auto"/>
              <w:rPr>
                <w:rFonts w:cs="Arial"/>
                <w:b/>
              </w:rPr>
            </w:pPr>
          </w:p>
          <w:p w14:paraId="084B2BFF" w14:textId="77777777" w:rsidR="0047143F" w:rsidRDefault="0047143F">
            <w:pPr>
              <w:spacing w:after="0" w:line="240" w:lineRule="auto"/>
              <w:rPr>
                <w:rFonts w:cs="Arial"/>
                <w:b/>
              </w:rPr>
            </w:pPr>
          </w:p>
          <w:p w14:paraId="46E37D33" w14:textId="77777777" w:rsidR="0047143F" w:rsidRDefault="0047143F">
            <w:pPr>
              <w:spacing w:after="0" w:line="240" w:lineRule="auto"/>
              <w:rPr>
                <w:rFonts w:cs="Arial"/>
                <w:b/>
              </w:rPr>
            </w:pPr>
          </w:p>
          <w:p w14:paraId="2046E3C6" w14:textId="77777777" w:rsidR="0047143F" w:rsidRDefault="0047143F">
            <w:pPr>
              <w:spacing w:after="0" w:line="240" w:lineRule="auto"/>
              <w:rPr>
                <w:rFonts w:cs="Arial"/>
                <w:b/>
              </w:rPr>
            </w:pPr>
          </w:p>
          <w:p w14:paraId="6F852569" w14:textId="77777777" w:rsidR="004B5B95" w:rsidRDefault="004B5B95">
            <w:pPr>
              <w:spacing w:after="0" w:line="240" w:lineRule="auto"/>
              <w:rPr>
                <w:rFonts w:cs="Arial"/>
                <w:b/>
              </w:rPr>
            </w:pPr>
          </w:p>
          <w:p w14:paraId="61F92567" w14:textId="77777777" w:rsidR="004B5B95" w:rsidRDefault="004B5B95">
            <w:pPr>
              <w:spacing w:after="0" w:line="240" w:lineRule="auto"/>
              <w:rPr>
                <w:rFonts w:cs="Arial"/>
                <w:b/>
              </w:rPr>
            </w:pPr>
          </w:p>
          <w:p w14:paraId="2E1CCECA" w14:textId="77777777" w:rsidR="004B5B95" w:rsidRDefault="004B5B95">
            <w:pPr>
              <w:spacing w:after="0" w:line="240" w:lineRule="auto"/>
              <w:rPr>
                <w:rFonts w:cs="Arial"/>
                <w:b/>
              </w:rPr>
            </w:pPr>
          </w:p>
          <w:p w14:paraId="2235E437" w14:textId="77777777" w:rsidR="004B5B95" w:rsidRDefault="004B5B95">
            <w:pPr>
              <w:spacing w:after="0" w:line="240" w:lineRule="auto"/>
              <w:rPr>
                <w:rFonts w:cs="Arial"/>
                <w:b/>
              </w:rPr>
            </w:pPr>
          </w:p>
          <w:p w14:paraId="587C26B4" w14:textId="77777777" w:rsidR="004B5B95" w:rsidRDefault="004B5B95">
            <w:pPr>
              <w:spacing w:after="0" w:line="240" w:lineRule="auto"/>
              <w:rPr>
                <w:rFonts w:cs="Arial"/>
                <w:b/>
              </w:rPr>
            </w:pPr>
          </w:p>
        </w:tc>
      </w:tr>
      <w:tr w:rsidR="0047143F" w14:paraId="38EE0FFE" w14:textId="77777777" w:rsidTr="008D4F02">
        <w:trPr>
          <w:cantSplit/>
          <w:trHeight w:val="677"/>
        </w:trPr>
        <w:tc>
          <w:tcPr>
            <w:tcW w:w="4590"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5DA0A384" w14:textId="77777777" w:rsidR="0047143F" w:rsidRDefault="0047143F">
            <w:pPr>
              <w:spacing w:after="0" w:line="240" w:lineRule="auto"/>
              <w:rPr>
                <w:rFonts w:cs="Arial"/>
                <w:b/>
                <w:sz w:val="24"/>
              </w:rPr>
            </w:pPr>
          </w:p>
          <w:p w14:paraId="76ADF902" w14:textId="77777777" w:rsidR="0047143F" w:rsidRDefault="001F2289">
            <w:pPr>
              <w:spacing w:after="0" w:line="240" w:lineRule="auto"/>
              <w:rPr>
                <w:rFonts w:cs="Arial"/>
                <w:b/>
                <w:sz w:val="24"/>
              </w:rPr>
            </w:pPr>
            <w:r>
              <w:rPr>
                <w:rFonts w:cs="Arial"/>
                <w:b/>
                <w:sz w:val="24"/>
              </w:rPr>
              <w:t>Have you raised your issue(s) with your child’s Class Teacher at the informal stage?  If so, when did you do this?</w:t>
            </w:r>
          </w:p>
          <w:p w14:paraId="0B36BDD0" w14:textId="77777777" w:rsidR="0047143F" w:rsidRDefault="0047143F">
            <w:pPr>
              <w:spacing w:after="0" w:line="240" w:lineRule="auto"/>
              <w:rPr>
                <w:rFonts w:cs="Arial"/>
                <w:b/>
                <w:sz w:val="24"/>
              </w:rPr>
            </w:pPr>
          </w:p>
        </w:tc>
        <w:tc>
          <w:tcPr>
            <w:tcW w:w="19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1C803F" w14:textId="77777777" w:rsidR="0047143F" w:rsidRDefault="0047143F">
            <w:pPr>
              <w:spacing w:after="0" w:line="240" w:lineRule="auto"/>
              <w:rPr>
                <w:rFonts w:cs="Arial"/>
                <w:b/>
                <w:sz w:val="24"/>
              </w:rPr>
            </w:pPr>
          </w:p>
          <w:p w14:paraId="3670C6C1" w14:textId="77777777" w:rsidR="0047143F" w:rsidRDefault="001F2289">
            <w:pPr>
              <w:spacing w:after="0" w:line="240" w:lineRule="auto"/>
              <w:rPr>
                <w:rFonts w:cs="Arial"/>
                <w:b/>
                <w:sz w:val="24"/>
              </w:rPr>
            </w:pPr>
            <w:r>
              <w:rPr>
                <w:rFonts w:cs="Arial"/>
                <w:b/>
                <w:sz w:val="24"/>
              </w:rPr>
              <w:t>Yes (inc. date)</w:t>
            </w:r>
          </w:p>
        </w:tc>
        <w:tc>
          <w:tcPr>
            <w:tcW w:w="32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1F85BA19" w14:textId="77777777" w:rsidR="0047143F" w:rsidRDefault="0047143F">
            <w:pPr>
              <w:spacing w:after="0" w:line="240" w:lineRule="auto"/>
              <w:rPr>
                <w:rFonts w:cs="Arial"/>
                <w:b/>
                <w:sz w:val="24"/>
              </w:rPr>
            </w:pPr>
          </w:p>
          <w:p w14:paraId="68411EB5" w14:textId="77777777" w:rsidR="0047143F" w:rsidRDefault="001F2289">
            <w:pPr>
              <w:spacing w:after="0" w:line="240" w:lineRule="auto"/>
              <w:rPr>
                <w:rFonts w:cs="Arial"/>
                <w:b/>
                <w:sz w:val="24"/>
              </w:rPr>
            </w:pPr>
            <w:r>
              <w:rPr>
                <w:rFonts w:cs="Arial"/>
                <w:b/>
                <w:sz w:val="24"/>
              </w:rPr>
              <w:t>No</w:t>
            </w:r>
          </w:p>
        </w:tc>
        <w:tc>
          <w:tcPr>
            <w:tcW w:w="40" w:type="dxa"/>
            <w:shd w:val="clear" w:color="auto" w:fill="auto"/>
            <w:tcMar>
              <w:top w:w="0" w:type="dxa"/>
              <w:left w:w="10" w:type="dxa"/>
              <w:bottom w:w="0" w:type="dxa"/>
              <w:right w:w="10" w:type="dxa"/>
            </w:tcMar>
          </w:tcPr>
          <w:p w14:paraId="2543E67D" w14:textId="77777777" w:rsidR="0047143F" w:rsidRDefault="0047143F">
            <w:pPr>
              <w:spacing w:after="0" w:line="240" w:lineRule="auto"/>
              <w:rPr>
                <w:rFonts w:cs="Arial"/>
                <w:b/>
                <w:sz w:val="24"/>
              </w:rPr>
            </w:pPr>
          </w:p>
        </w:tc>
      </w:tr>
      <w:tr w:rsidR="0047143F" w14:paraId="136E249E" w14:textId="77777777" w:rsidTr="008D4F02">
        <w:trPr>
          <w:cantSplit/>
        </w:trPr>
        <w:tc>
          <w:tcPr>
            <w:tcW w:w="4590"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1FE86129" w14:textId="77777777" w:rsidR="0047143F" w:rsidRDefault="0047143F">
            <w:pPr>
              <w:spacing w:after="0" w:line="240" w:lineRule="auto"/>
              <w:rPr>
                <w:rFonts w:cs="Arial"/>
                <w:b/>
                <w:sz w:val="24"/>
              </w:rPr>
            </w:pPr>
          </w:p>
          <w:p w14:paraId="30E42C3A" w14:textId="77777777" w:rsidR="0047143F" w:rsidRDefault="001F2289">
            <w:pPr>
              <w:spacing w:after="0" w:line="240" w:lineRule="auto"/>
              <w:rPr>
                <w:rFonts w:cs="Arial"/>
                <w:b/>
                <w:sz w:val="24"/>
              </w:rPr>
            </w:pPr>
            <w:r>
              <w:rPr>
                <w:rFonts w:cs="Arial"/>
                <w:b/>
                <w:sz w:val="24"/>
              </w:rPr>
              <w:t>Have you complained to the Headteacher at Stage 1?</w:t>
            </w:r>
          </w:p>
          <w:p w14:paraId="3C8167BD" w14:textId="77777777" w:rsidR="0047143F" w:rsidRDefault="0047143F">
            <w:pPr>
              <w:spacing w:after="0" w:line="240" w:lineRule="auto"/>
              <w:rPr>
                <w:rFonts w:cs="Arial"/>
                <w:b/>
                <w:sz w:val="24"/>
              </w:rPr>
            </w:pPr>
          </w:p>
        </w:tc>
        <w:tc>
          <w:tcPr>
            <w:tcW w:w="19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75A01E" w14:textId="77777777" w:rsidR="0047143F" w:rsidRDefault="0047143F">
            <w:pPr>
              <w:spacing w:after="0" w:line="240" w:lineRule="auto"/>
              <w:rPr>
                <w:rFonts w:cs="Arial"/>
                <w:b/>
                <w:sz w:val="24"/>
              </w:rPr>
            </w:pPr>
          </w:p>
          <w:p w14:paraId="7A8C6C4C" w14:textId="77777777" w:rsidR="0047143F" w:rsidRDefault="001F2289">
            <w:pPr>
              <w:spacing w:after="0" w:line="240" w:lineRule="auto"/>
              <w:rPr>
                <w:rFonts w:cs="Arial"/>
                <w:b/>
                <w:sz w:val="24"/>
              </w:rPr>
            </w:pPr>
            <w:r>
              <w:rPr>
                <w:rFonts w:cs="Arial"/>
                <w:b/>
                <w:sz w:val="24"/>
              </w:rPr>
              <w:t>Yes (inc. date)</w:t>
            </w:r>
          </w:p>
        </w:tc>
        <w:tc>
          <w:tcPr>
            <w:tcW w:w="321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782391CC" w14:textId="77777777" w:rsidR="0047143F" w:rsidRDefault="0047143F">
            <w:pPr>
              <w:spacing w:after="0" w:line="240" w:lineRule="auto"/>
              <w:rPr>
                <w:rFonts w:cs="Arial"/>
                <w:b/>
                <w:sz w:val="24"/>
              </w:rPr>
            </w:pPr>
          </w:p>
          <w:p w14:paraId="079D386C" w14:textId="77777777" w:rsidR="0047143F" w:rsidRDefault="001F2289">
            <w:pPr>
              <w:spacing w:after="0" w:line="240" w:lineRule="auto"/>
              <w:rPr>
                <w:rFonts w:cs="Arial"/>
                <w:b/>
                <w:sz w:val="24"/>
              </w:rPr>
            </w:pPr>
            <w:r>
              <w:rPr>
                <w:rFonts w:cs="Arial"/>
                <w:b/>
                <w:sz w:val="24"/>
              </w:rPr>
              <w:t>No</w:t>
            </w:r>
          </w:p>
        </w:tc>
        <w:tc>
          <w:tcPr>
            <w:tcW w:w="40" w:type="dxa"/>
            <w:shd w:val="clear" w:color="auto" w:fill="auto"/>
            <w:tcMar>
              <w:top w:w="0" w:type="dxa"/>
              <w:left w:w="10" w:type="dxa"/>
              <w:bottom w:w="0" w:type="dxa"/>
              <w:right w:w="10" w:type="dxa"/>
            </w:tcMar>
          </w:tcPr>
          <w:p w14:paraId="358A3DB5" w14:textId="77777777" w:rsidR="0047143F" w:rsidRDefault="0047143F">
            <w:pPr>
              <w:spacing w:after="0" w:line="240" w:lineRule="auto"/>
              <w:rPr>
                <w:rFonts w:cs="Arial"/>
                <w:b/>
                <w:sz w:val="24"/>
              </w:rPr>
            </w:pPr>
          </w:p>
        </w:tc>
      </w:tr>
      <w:tr w:rsidR="0047143F" w14:paraId="79D2AA32" w14:textId="77777777" w:rsidTr="008D4F02">
        <w:tc>
          <w:tcPr>
            <w:tcW w:w="9776" w:type="dxa"/>
            <w:gridSpan w:val="6"/>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037F8F67" w14:textId="77777777" w:rsidR="0047143F" w:rsidRDefault="0047143F">
            <w:pPr>
              <w:spacing w:after="0" w:line="240" w:lineRule="auto"/>
              <w:rPr>
                <w:rFonts w:cs="Arial"/>
                <w:b/>
              </w:rPr>
            </w:pPr>
          </w:p>
          <w:p w14:paraId="4FAD1944" w14:textId="77777777" w:rsidR="0047143F" w:rsidRDefault="001F2289">
            <w:pPr>
              <w:spacing w:after="0" w:line="240" w:lineRule="auto"/>
              <w:rPr>
                <w:rFonts w:cs="Arial"/>
                <w:b/>
                <w:sz w:val="24"/>
              </w:rPr>
            </w:pPr>
            <w:r>
              <w:rPr>
                <w:rFonts w:cs="Arial"/>
                <w:b/>
                <w:sz w:val="24"/>
              </w:rPr>
              <w:t>What happened when you complained to the Headteacher?</w:t>
            </w:r>
          </w:p>
          <w:p w14:paraId="3EAF1E0B" w14:textId="77777777" w:rsidR="0047143F" w:rsidRDefault="0047143F">
            <w:pPr>
              <w:spacing w:after="0" w:line="240" w:lineRule="auto"/>
              <w:rPr>
                <w:rFonts w:cs="Arial"/>
                <w:b/>
              </w:rPr>
            </w:pPr>
          </w:p>
        </w:tc>
        <w:tc>
          <w:tcPr>
            <w:tcW w:w="40" w:type="dxa"/>
            <w:shd w:val="clear" w:color="auto" w:fill="auto"/>
            <w:tcMar>
              <w:top w:w="0" w:type="dxa"/>
              <w:left w:w="10" w:type="dxa"/>
              <w:bottom w:w="0" w:type="dxa"/>
              <w:right w:w="10" w:type="dxa"/>
            </w:tcMar>
          </w:tcPr>
          <w:p w14:paraId="5F206BC1" w14:textId="77777777" w:rsidR="0047143F" w:rsidRDefault="0047143F">
            <w:pPr>
              <w:spacing w:after="0" w:line="240" w:lineRule="auto"/>
              <w:rPr>
                <w:rFonts w:cs="Arial"/>
                <w:b/>
              </w:rPr>
            </w:pPr>
          </w:p>
        </w:tc>
      </w:tr>
      <w:tr w:rsidR="0047143F" w14:paraId="552B96D5" w14:textId="77777777" w:rsidTr="008D4F02">
        <w:trPr>
          <w:gridAfter w:val="1"/>
          <w:wAfter w:w="40" w:type="dxa"/>
          <w:trHeight w:val="1547"/>
        </w:trPr>
        <w:tc>
          <w:tcPr>
            <w:tcW w:w="9776" w:type="dxa"/>
            <w:gridSpan w:val="6"/>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21D82D43" w14:textId="77777777" w:rsidR="0047143F" w:rsidRDefault="0047143F">
            <w:pPr>
              <w:spacing w:after="0" w:line="240" w:lineRule="auto"/>
              <w:rPr>
                <w:rFonts w:cs="Arial"/>
                <w:b/>
              </w:rPr>
            </w:pPr>
          </w:p>
          <w:p w14:paraId="7D4D28CC" w14:textId="77777777" w:rsidR="0047143F" w:rsidRDefault="0047143F">
            <w:pPr>
              <w:spacing w:after="0" w:line="240" w:lineRule="auto"/>
              <w:rPr>
                <w:rFonts w:cs="Arial"/>
                <w:b/>
              </w:rPr>
            </w:pPr>
          </w:p>
          <w:p w14:paraId="14230290" w14:textId="77777777" w:rsidR="0047143F" w:rsidRDefault="0047143F">
            <w:pPr>
              <w:spacing w:after="0" w:line="240" w:lineRule="auto"/>
              <w:rPr>
                <w:rFonts w:cs="Arial"/>
                <w:b/>
              </w:rPr>
            </w:pPr>
          </w:p>
          <w:p w14:paraId="1E2609E2" w14:textId="77777777" w:rsidR="0047143F" w:rsidRDefault="0047143F">
            <w:pPr>
              <w:spacing w:after="0" w:line="240" w:lineRule="auto"/>
              <w:rPr>
                <w:rFonts w:cs="Arial"/>
                <w:b/>
              </w:rPr>
            </w:pPr>
          </w:p>
          <w:p w14:paraId="3455E617" w14:textId="77777777" w:rsidR="0047143F" w:rsidRDefault="0047143F">
            <w:pPr>
              <w:spacing w:after="0" w:line="240" w:lineRule="auto"/>
              <w:rPr>
                <w:rFonts w:cs="Arial"/>
                <w:b/>
              </w:rPr>
            </w:pPr>
          </w:p>
          <w:p w14:paraId="5E68C2AA" w14:textId="77777777" w:rsidR="0047143F" w:rsidRDefault="0047143F">
            <w:pPr>
              <w:spacing w:after="0" w:line="240" w:lineRule="auto"/>
              <w:rPr>
                <w:rFonts w:cs="Arial"/>
                <w:b/>
              </w:rPr>
            </w:pPr>
          </w:p>
          <w:p w14:paraId="7400EA71" w14:textId="77777777" w:rsidR="0047143F" w:rsidRDefault="0047143F">
            <w:pPr>
              <w:spacing w:after="0" w:line="240" w:lineRule="auto"/>
              <w:rPr>
                <w:rFonts w:cs="Arial"/>
                <w:b/>
              </w:rPr>
            </w:pPr>
          </w:p>
          <w:p w14:paraId="622EE676" w14:textId="77777777" w:rsidR="0047143F" w:rsidRDefault="0047143F">
            <w:pPr>
              <w:spacing w:after="0" w:line="240" w:lineRule="auto"/>
              <w:rPr>
                <w:rFonts w:cs="Arial"/>
                <w:b/>
              </w:rPr>
            </w:pPr>
          </w:p>
          <w:p w14:paraId="3C4C2EFC" w14:textId="77777777" w:rsidR="0047143F" w:rsidRDefault="0047143F">
            <w:pPr>
              <w:spacing w:after="0" w:line="240" w:lineRule="auto"/>
              <w:rPr>
                <w:rFonts w:cs="Arial"/>
                <w:b/>
              </w:rPr>
            </w:pPr>
          </w:p>
          <w:p w14:paraId="51B34586" w14:textId="77777777" w:rsidR="0047143F" w:rsidRDefault="0047143F">
            <w:pPr>
              <w:spacing w:after="0" w:line="240" w:lineRule="auto"/>
              <w:rPr>
                <w:rFonts w:cs="Arial"/>
                <w:b/>
              </w:rPr>
            </w:pPr>
          </w:p>
          <w:p w14:paraId="657F068F" w14:textId="77777777" w:rsidR="0047143F" w:rsidRDefault="0047143F">
            <w:pPr>
              <w:spacing w:after="0" w:line="240" w:lineRule="auto"/>
              <w:rPr>
                <w:rFonts w:cs="Arial"/>
                <w:b/>
              </w:rPr>
            </w:pPr>
          </w:p>
        </w:tc>
      </w:tr>
      <w:tr w:rsidR="0047143F" w14:paraId="1E86C057" w14:textId="77777777" w:rsidTr="008D4F02">
        <w:trPr>
          <w:gridAfter w:val="1"/>
          <w:wAfter w:w="40" w:type="dxa"/>
          <w:trHeight w:val="789"/>
        </w:trPr>
        <w:tc>
          <w:tcPr>
            <w:tcW w:w="9776" w:type="dxa"/>
            <w:gridSpan w:val="6"/>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04463F07" w14:textId="77777777" w:rsidR="0047143F" w:rsidRDefault="0047143F">
            <w:pPr>
              <w:spacing w:after="0" w:line="240" w:lineRule="auto"/>
              <w:rPr>
                <w:rFonts w:cs="Arial"/>
                <w:b/>
              </w:rPr>
            </w:pPr>
          </w:p>
          <w:p w14:paraId="15EC9443" w14:textId="77777777" w:rsidR="0047143F" w:rsidRDefault="001F2289">
            <w:pPr>
              <w:spacing w:after="0" w:line="240" w:lineRule="auto"/>
              <w:rPr>
                <w:rFonts w:cs="Arial"/>
                <w:b/>
                <w:sz w:val="24"/>
              </w:rPr>
            </w:pPr>
            <w:r>
              <w:rPr>
                <w:rFonts w:cs="Arial"/>
                <w:b/>
                <w:sz w:val="24"/>
              </w:rPr>
              <w:t>What are your desired outcomes?</w:t>
            </w:r>
          </w:p>
          <w:p w14:paraId="300081F7" w14:textId="77777777" w:rsidR="0047143F" w:rsidRDefault="0047143F">
            <w:pPr>
              <w:spacing w:after="0" w:line="240" w:lineRule="auto"/>
              <w:rPr>
                <w:rFonts w:cs="Arial"/>
                <w:b/>
              </w:rPr>
            </w:pPr>
          </w:p>
        </w:tc>
      </w:tr>
      <w:tr w:rsidR="0047143F" w14:paraId="0C18D5D3" w14:textId="77777777" w:rsidTr="008D4F02">
        <w:trPr>
          <w:gridAfter w:val="1"/>
          <w:wAfter w:w="40" w:type="dxa"/>
          <w:trHeight w:val="1547"/>
        </w:trPr>
        <w:tc>
          <w:tcPr>
            <w:tcW w:w="9776" w:type="dxa"/>
            <w:gridSpan w:val="6"/>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328D9AC1" w14:textId="77777777" w:rsidR="0047143F" w:rsidRDefault="0047143F">
            <w:pPr>
              <w:spacing w:after="0" w:line="240" w:lineRule="auto"/>
              <w:rPr>
                <w:rFonts w:cs="Arial"/>
                <w:b/>
              </w:rPr>
            </w:pPr>
          </w:p>
          <w:p w14:paraId="7D76AD16" w14:textId="77777777" w:rsidR="0047143F" w:rsidRDefault="0047143F">
            <w:pPr>
              <w:spacing w:after="0" w:line="240" w:lineRule="auto"/>
              <w:rPr>
                <w:rFonts w:cs="Arial"/>
                <w:b/>
              </w:rPr>
            </w:pPr>
          </w:p>
          <w:p w14:paraId="4CDB1010" w14:textId="77777777" w:rsidR="0047143F" w:rsidRDefault="0047143F">
            <w:pPr>
              <w:spacing w:after="0" w:line="240" w:lineRule="auto"/>
              <w:rPr>
                <w:rFonts w:cs="Arial"/>
                <w:b/>
              </w:rPr>
            </w:pPr>
          </w:p>
          <w:p w14:paraId="0B042562" w14:textId="77777777" w:rsidR="0047143F" w:rsidRDefault="0047143F">
            <w:pPr>
              <w:spacing w:after="0" w:line="240" w:lineRule="auto"/>
              <w:rPr>
                <w:rFonts w:cs="Arial"/>
                <w:b/>
              </w:rPr>
            </w:pPr>
          </w:p>
          <w:p w14:paraId="391AE5D6" w14:textId="77777777" w:rsidR="0047143F" w:rsidRDefault="0047143F">
            <w:pPr>
              <w:spacing w:after="0" w:line="240" w:lineRule="auto"/>
              <w:rPr>
                <w:rFonts w:cs="Arial"/>
                <w:b/>
              </w:rPr>
            </w:pPr>
          </w:p>
          <w:p w14:paraId="57F01649" w14:textId="77777777" w:rsidR="0047143F" w:rsidRDefault="0047143F">
            <w:pPr>
              <w:spacing w:after="0" w:line="240" w:lineRule="auto"/>
              <w:rPr>
                <w:rFonts w:cs="Arial"/>
                <w:b/>
              </w:rPr>
            </w:pPr>
          </w:p>
          <w:p w14:paraId="3093DCAA" w14:textId="77777777" w:rsidR="0047143F" w:rsidRDefault="0047143F">
            <w:pPr>
              <w:spacing w:after="0" w:line="240" w:lineRule="auto"/>
              <w:rPr>
                <w:rFonts w:cs="Arial"/>
                <w:b/>
              </w:rPr>
            </w:pPr>
          </w:p>
          <w:p w14:paraId="3385400C" w14:textId="77777777" w:rsidR="0047143F" w:rsidRDefault="0047143F">
            <w:pPr>
              <w:spacing w:after="0" w:line="240" w:lineRule="auto"/>
              <w:rPr>
                <w:rFonts w:cs="Arial"/>
                <w:b/>
              </w:rPr>
            </w:pPr>
          </w:p>
          <w:p w14:paraId="19F6E17B" w14:textId="77777777" w:rsidR="0047143F" w:rsidRDefault="0047143F">
            <w:pPr>
              <w:spacing w:after="0" w:line="240" w:lineRule="auto"/>
              <w:rPr>
                <w:rFonts w:cs="Arial"/>
                <w:b/>
              </w:rPr>
            </w:pPr>
          </w:p>
          <w:p w14:paraId="2F34EC59" w14:textId="77777777" w:rsidR="0047143F" w:rsidRDefault="0047143F">
            <w:pPr>
              <w:spacing w:after="0" w:line="240" w:lineRule="auto"/>
              <w:rPr>
                <w:rFonts w:cs="Arial"/>
                <w:b/>
              </w:rPr>
            </w:pPr>
          </w:p>
          <w:p w14:paraId="1C5BE2CF" w14:textId="77777777" w:rsidR="0047143F" w:rsidRDefault="0047143F">
            <w:pPr>
              <w:spacing w:after="0" w:line="240" w:lineRule="auto"/>
              <w:rPr>
                <w:rFonts w:cs="Arial"/>
                <w:b/>
              </w:rPr>
            </w:pPr>
          </w:p>
        </w:tc>
      </w:tr>
      <w:tr w:rsidR="0047143F" w14:paraId="5D0F375E" w14:textId="77777777" w:rsidTr="008D4F02">
        <w:trPr>
          <w:gridAfter w:val="1"/>
          <w:wAfter w:w="40" w:type="dxa"/>
          <w:trHeight w:val="789"/>
        </w:trPr>
        <w:tc>
          <w:tcPr>
            <w:tcW w:w="43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2FCFC317" w14:textId="77777777" w:rsidR="0047143F" w:rsidRDefault="0047143F">
            <w:pPr>
              <w:spacing w:after="0" w:line="240" w:lineRule="auto"/>
              <w:rPr>
                <w:rFonts w:cs="Arial"/>
                <w:b/>
                <w:sz w:val="24"/>
              </w:rPr>
            </w:pPr>
          </w:p>
          <w:p w14:paraId="507C0F1D" w14:textId="77777777" w:rsidR="0047143F" w:rsidRDefault="001F2289">
            <w:pPr>
              <w:spacing w:after="0" w:line="240" w:lineRule="auto"/>
              <w:rPr>
                <w:rFonts w:cs="Arial"/>
                <w:b/>
                <w:sz w:val="24"/>
              </w:rPr>
            </w:pPr>
            <w:r>
              <w:rPr>
                <w:rFonts w:cs="Arial"/>
                <w:b/>
                <w:sz w:val="24"/>
              </w:rPr>
              <w:t>Signed:</w:t>
            </w:r>
          </w:p>
          <w:p w14:paraId="425CA97F" w14:textId="77777777" w:rsidR="0047143F" w:rsidRDefault="0047143F">
            <w:pPr>
              <w:spacing w:after="0" w:line="240" w:lineRule="auto"/>
              <w:rPr>
                <w:rFonts w:cs="Arial"/>
                <w:b/>
                <w:sz w:val="24"/>
              </w:rPr>
            </w:pPr>
          </w:p>
        </w:tc>
        <w:tc>
          <w:tcPr>
            <w:tcW w:w="5416"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77DF3E6E" w14:textId="77777777" w:rsidR="0047143F" w:rsidRDefault="0047143F">
            <w:pPr>
              <w:spacing w:after="0" w:line="240" w:lineRule="auto"/>
              <w:rPr>
                <w:rFonts w:cs="Arial"/>
                <w:b/>
                <w:sz w:val="24"/>
              </w:rPr>
            </w:pPr>
          </w:p>
          <w:p w14:paraId="4A6B053C" w14:textId="77777777" w:rsidR="0047143F" w:rsidRDefault="0047143F">
            <w:pPr>
              <w:spacing w:after="0" w:line="240" w:lineRule="auto"/>
              <w:rPr>
                <w:rFonts w:cs="Arial"/>
                <w:b/>
                <w:sz w:val="24"/>
              </w:rPr>
            </w:pPr>
          </w:p>
          <w:p w14:paraId="06B4B1A2" w14:textId="77777777" w:rsidR="0047143F" w:rsidRDefault="0047143F">
            <w:pPr>
              <w:spacing w:after="0" w:line="240" w:lineRule="auto"/>
              <w:rPr>
                <w:rFonts w:cs="Arial"/>
                <w:b/>
                <w:sz w:val="24"/>
              </w:rPr>
            </w:pPr>
          </w:p>
        </w:tc>
      </w:tr>
      <w:tr w:rsidR="0047143F" w14:paraId="5D2912AD" w14:textId="77777777" w:rsidTr="008D4F02">
        <w:trPr>
          <w:gridAfter w:val="1"/>
          <w:wAfter w:w="40" w:type="dxa"/>
          <w:trHeight w:val="789"/>
        </w:trPr>
        <w:tc>
          <w:tcPr>
            <w:tcW w:w="4360" w:type="dxa"/>
            <w:gridSpan w:val="3"/>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2BCBEEBC" w14:textId="77777777" w:rsidR="0047143F" w:rsidRDefault="0047143F">
            <w:pPr>
              <w:spacing w:after="0" w:line="240" w:lineRule="auto"/>
              <w:rPr>
                <w:rFonts w:cs="Arial"/>
                <w:b/>
                <w:sz w:val="24"/>
              </w:rPr>
            </w:pPr>
          </w:p>
          <w:p w14:paraId="4992771E" w14:textId="77777777" w:rsidR="0047143F" w:rsidRDefault="001F2289">
            <w:pPr>
              <w:spacing w:after="0" w:line="240" w:lineRule="auto"/>
              <w:rPr>
                <w:rFonts w:cs="Arial"/>
                <w:b/>
                <w:sz w:val="24"/>
              </w:rPr>
            </w:pPr>
            <w:r>
              <w:rPr>
                <w:rFonts w:cs="Arial"/>
                <w:b/>
                <w:sz w:val="24"/>
              </w:rPr>
              <w:t>Date:</w:t>
            </w:r>
          </w:p>
          <w:p w14:paraId="12F0850E" w14:textId="77777777" w:rsidR="0047143F" w:rsidRDefault="0047143F">
            <w:pPr>
              <w:spacing w:after="0" w:line="240" w:lineRule="auto"/>
              <w:rPr>
                <w:rFonts w:cs="Arial"/>
                <w:b/>
                <w:sz w:val="24"/>
              </w:rPr>
            </w:pPr>
          </w:p>
        </w:tc>
        <w:tc>
          <w:tcPr>
            <w:tcW w:w="5416" w:type="dxa"/>
            <w:gridSpan w:val="3"/>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02D24AE" w14:textId="77777777" w:rsidR="0047143F" w:rsidRDefault="0047143F">
            <w:pPr>
              <w:spacing w:after="0" w:line="240" w:lineRule="auto"/>
              <w:rPr>
                <w:rFonts w:cs="Arial"/>
                <w:b/>
                <w:sz w:val="24"/>
              </w:rPr>
            </w:pPr>
          </w:p>
          <w:p w14:paraId="4EE502B3" w14:textId="77777777" w:rsidR="0047143F" w:rsidRDefault="0047143F">
            <w:pPr>
              <w:spacing w:after="0" w:line="240" w:lineRule="auto"/>
              <w:rPr>
                <w:rFonts w:cs="Arial"/>
                <w:b/>
                <w:sz w:val="24"/>
              </w:rPr>
            </w:pPr>
          </w:p>
          <w:p w14:paraId="42A55E8D" w14:textId="77777777" w:rsidR="0047143F" w:rsidRDefault="0047143F">
            <w:pPr>
              <w:spacing w:after="0" w:line="240" w:lineRule="auto"/>
              <w:rPr>
                <w:rFonts w:cs="Arial"/>
                <w:b/>
                <w:sz w:val="24"/>
              </w:rPr>
            </w:pPr>
          </w:p>
        </w:tc>
      </w:tr>
    </w:tbl>
    <w:p w14:paraId="0BBE4D52" w14:textId="77777777" w:rsidR="0047143F" w:rsidRDefault="0047143F">
      <w:pPr>
        <w:spacing w:after="0" w:line="240" w:lineRule="auto"/>
        <w:rPr>
          <w:rFonts w:cs="Arial"/>
          <w:sz w:val="24"/>
        </w:rPr>
      </w:pPr>
    </w:p>
    <w:tbl>
      <w:tblPr>
        <w:tblW w:w="8748" w:type="dxa"/>
        <w:tblLayout w:type="fixed"/>
        <w:tblCellMar>
          <w:left w:w="10" w:type="dxa"/>
          <w:right w:w="10" w:type="dxa"/>
        </w:tblCellMar>
        <w:tblLook w:val="0000" w:firstRow="0" w:lastRow="0" w:firstColumn="0" w:lastColumn="0" w:noHBand="0" w:noVBand="0"/>
      </w:tblPr>
      <w:tblGrid>
        <w:gridCol w:w="8748"/>
      </w:tblGrid>
      <w:tr w:rsidR="0047143F" w14:paraId="50C339FB" w14:textId="77777777">
        <w:tc>
          <w:tcPr>
            <w:tcW w:w="8748" w:type="dxa"/>
            <w:shd w:val="clear" w:color="auto" w:fill="auto"/>
            <w:tcMar>
              <w:top w:w="0" w:type="dxa"/>
              <w:left w:w="108" w:type="dxa"/>
              <w:bottom w:w="0" w:type="dxa"/>
              <w:right w:w="108" w:type="dxa"/>
            </w:tcMar>
          </w:tcPr>
          <w:p w14:paraId="1EA8E76E" w14:textId="77777777" w:rsidR="0047143F" w:rsidRDefault="0047143F">
            <w:pPr>
              <w:spacing w:after="0" w:line="240" w:lineRule="auto"/>
              <w:rPr>
                <w:rFonts w:cs="Arial"/>
                <w:b/>
                <w:sz w:val="24"/>
              </w:rPr>
            </w:pPr>
          </w:p>
        </w:tc>
      </w:tr>
    </w:tbl>
    <w:p w14:paraId="6C9435E9" w14:textId="716FEE49" w:rsidR="0047143F" w:rsidRPr="008D4F02" w:rsidRDefault="008D4F02">
      <w:pPr>
        <w:widowControl w:val="0"/>
        <w:tabs>
          <w:tab w:val="left" w:pos="360"/>
          <w:tab w:val="left" w:pos="567"/>
        </w:tabs>
        <w:overflowPunct w:val="0"/>
        <w:autoSpaceDE w:val="0"/>
        <w:spacing w:after="0" w:line="240" w:lineRule="auto"/>
        <w:ind w:right="1105"/>
        <w:rPr>
          <w:rFonts w:cs="Arial"/>
          <w:sz w:val="24"/>
        </w:rPr>
      </w:pPr>
      <w:r w:rsidRPr="008D4F02">
        <w:rPr>
          <w:rFonts w:cs="Arial"/>
          <w:sz w:val="24"/>
        </w:rPr>
        <w:t xml:space="preserve">Please return your completed complaint form to the </w:t>
      </w:r>
      <w:r w:rsidR="00942FAF">
        <w:rPr>
          <w:rFonts w:cs="Arial"/>
          <w:sz w:val="24"/>
        </w:rPr>
        <w:t>School</w:t>
      </w:r>
      <w:r w:rsidRPr="008D4F02">
        <w:rPr>
          <w:rFonts w:cs="Arial"/>
          <w:sz w:val="24"/>
        </w:rPr>
        <w:t xml:space="preserve"> Office either by email at </w:t>
      </w:r>
      <w:r w:rsidR="009B4886">
        <w:rPr>
          <w:rFonts w:cs="Arial"/>
          <w:sz w:val="24"/>
        </w:rPr>
        <w:t>Kenilworth Primary School</w:t>
      </w:r>
      <w:r w:rsidR="009B4886" w:rsidRPr="008D4F02">
        <w:rPr>
          <w:rFonts w:cs="Arial"/>
          <w:sz w:val="24"/>
        </w:rPr>
        <w:t xml:space="preserve"> </w:t>
      </w:r>
      <w:r w:rsidRPr="008D4F02">
        <w:rPr>
          <w:rFonts w:cs="Arial"/>
          <w:sz w:val="24"/>
        </w:rPr>
        <w:t>or in hard copy format and it will be passed to the Headteacher or Chair of Governors, depending on what stage the complaint is at and what it is regarding.</w:t>
      </w:r>
    </w:p>
    <w:p w14:paraId="0CE522C9" w14:textId="77777777" w:rsidR="0047143F" w:rsidRDefault="0047143F">
      <w:pPr>
        <w:widowControl w:val="0"/>
        <w:tabs>
          <w:tab w:val="left" w:pos="360"/>
          <w:tab w:val="left" w:pos="567"/>
        </w:tabs>
        <w:overflowPunct w:val="0"/>
        <w:autoSpaceDE w:val="0"/>
        <w:spacing w:after="0" w:line="240" w:lineRule="auto"/>
        <w:ind w:right="1105"/>
        <w:rPr>
          <w:rFonts w:cs="Arial"/>
          <w:b/>
          <w:bCs/>
          <w:sz w:val="28"/>
          <w:szCs w:val="28"/>
          <w:u w:val="single"/>
        </w:rPr>
      </w:pPr>
    </w:p>
    <w:p w14:paraId="4D74254D" w14:textId="77777777" w:rsidR="0047143F" w:rsidRDefault="0047143F">
      <w:pPr>
        <w:widowControl w:val="0"/>
        <w:tabs>
          <w:tab w:val="left" w:pos="360"/>
          <w:tab w:val="left" w:pos="567"/>
        </w:tabs>
        <w:overflowPunct w:val="0"/>
        <w:autoSpaceDE w:val="0"/>
        <w:spacing w:after="0" w:line="240" w:lineRule="auto"/>
        <w:ind w:right="1105"/>
        <w:rPr>
          <w:rFonts w:cs="Arial"/>
          <w:b/>
          <w:bCs/>
          <w:sz w:val="28"/>
          <w:szCs w:val="28"/>
          <w:u w:val="single"/>
        </w:rPr>
      </w:pPr>
    </w:p>
    <w:p w14:paraId="7BC7E238" w14:textId="77777777" w:rsidR="00A24750" w:rsidRDefault="00A24750" w:rsidP="00A24750">
      <w:pPr>
        <w:widowControl w:val="0"/>
        <w:tabs>
          <w:tab w:val="left" w:pos="360"/>
          <w:tab w:val="left" w:pos="567"/>
        </w:tabs>
        <w:overflowPunct w:val="0"/>
        <w:autoSpaceDE w:val="0"/>
        <w:spacing w:after="0" w:line="240" w:lineRule="auto"/>
        <w:ind w:right="1105"/>
        <w:rPr>
          <w:rFonts w:cs="Arial"/>
          <w:b/>
          <w:bCs/>
          <w:sz w:val="28"/>
          <w:szCs w:val="28"/>
          <w:u w:val="single"/>
        </w:rPr>
      </w:pPr>
    </w:p>
    <w:p w14:paraId="3E3E8A16" w14:textId="77777777" w:rsidR="003956C9" w:rsidRDefault="003956C9" w:rsidP="003956C9">
      <w:pPr>
        <w:widowControl w:val="0"/>
        <w:tabs>
          <w:tab w:val="left" w:pos="360"/>
          <w:tab w:val="left" w:pos="567"/>
        </w:tabs>
        <w:overflowPunct w:val="0"/>
        <w:autoSpaceDE w:val="0"/>
        <w:spacing w:after="0" w:line="240" w:lineRule="auto"/>
        <w:ind w:right="1105"/>
        <w:rPr>
          <w:rFonts w:cs="Arial"/>
          <w:b/>
          <w:bCs/>
          <w:sz w:val="28"/>
          <w:szCs w:val="28"/>
          <w:u w:val="single"/>
        </w:rPr>
      </w:pPr>
    </w:p>
    <w:p w14:paraId="00443EB2" w14:textId="77777777" w:rsidR="0047143F" w:rsidRDefault="001F2289" w:rsidP="00E00AB0">
      <w:pPr>
        <w:widowControl w:val="0"/>
        <w:tabs>
          <w:tab w:val="left" w:pos="360"/>
          <w:tab w:val="left" w:pos="567"/>
        </w:tabs>
        <w:overflowPunct w:val="0"/>
        <w:autoSpaceDE w:val="0"/>
        <w:spacing w:after="0" w:line="240" w:lineRule="auto"/>
        <w:ind w:right="1105"/>
        <w:rPr>
          <w:rFonts w:cs="Arial"/>
          <w:sz w:val="28"/>
          <w:szCs w:val="28"/>
          <w:u w:val="single"/>
        </w:rPr>
      </w:pPr>
      <w:r>
        <w:rPr>
          <w:rFonts w:cs="Arial"/>
          <w:sz w:val="28"/>
          <w:szCs w:val="28"/>
          <w:u w:val="single"/>
        </w:rPr>
        <w:lastRenderedPageBreak/>
        <w:t>Appendix 3</w:t>
      </w:r>
    </w:p>
    <w:p w14:paraId="5525D7D4" w14:textId="77777777" w:rsidR="0047143F" w:rsidRDefault="0047143F">
      <w:pPr>
        <w:widowControl w:val="0"/>
        <w:tabs>
          <w:tab w:val="left" w:pos="360"/>
          <w:tab w:val="left" w:pos="567"/>
        </w:tabs>
        <w:overflowPunct w:val="0"/>
        <w:autoSpaceDE w:val="0"/>
        <w:spacing w:after="0" w:line="240" w:lineRule="auto"/>
        <w:ind w:right="1105"/>
        <w:jc w:val="right"/>
        <w:rPr>
          <w:rFonts w:cs="Arial"/>
          <w:sz w:val="28"/>
          <w:szCs w:val="28"/>
          <w:u w:val="single"/>
        </w:rPr>
      </w:pPr>
    </w:p>
    <w:p w14:paraId="51D6CBD1" w14:textId="6ADF486C" w:rsidR="009B4886" w:rsidRDefault="009B4886" w:rsidP="009B4886">
      <w:pPr>
        <w:pStyle w:val="Heading1"/>
        <w:spacing w:before="0" w:after="0"/>
        <w:jc w:val="center"/>
        <w:rPr>
          <w:rFonts w:cs="Arial"/>
          <w:color w:val="auto"/>
          <w:sz w:val="32"/>
          <w:szCs w:val="32"/>
        </w:rPr>
      </w:pPr>
      <w:r w:rsidRPr="009B4886">
        <w:rPr>
          <w:rFonts w:cs="Arial"/>
          <w:color w:val="auto"/>
          <w:sz w:val="32"/>
          <w:szCs w:val="32"/>
        </w:rPr>
        <w:t>Kenilworth Primary School</w:t>
      </w:r>
    </w:p>
    <w:p w14:paraId="12EA3F17" w14:textId="77777777" w:rsidR="009B4886" w:rsidRPr="009B4886" w:rsidRDefault="009B4886" w:rsidP="009B4886"/>
    <w:p w14:paraId="4DD1E069" w14:textId="7FE36641" w:rsidR="0047143F" w:rsidRDefault="001F2289" w:rsidP="009B4886">
      <w:pPr>
        <w:pStyle w:val="Heading1"/>
        <w:spacing w:before="0" w:after="0"/>
        <w:rPr>
          <w:rFonts w:cs="Arial"/>
          <w:color w:val="auto"/>
          <w:sz w:val="28"/>
          <w:szCs w:val="28"/>
          <w:u w:val="single"/>
        </w:rPr>
      </w:pPr>
      <w:r>
        <w:rPr>
          <w:rFonts w:cs="Arial"/>
          <w:color w:val="auto"/>
          <w:sz w:val="28"/>
          <w:szCs w:val="28"/>
          <w:u w:val="single"/>
        </w:rPr>
        <w:t>Policy and Procedure for Managing Persistent and Vexatious Behaviour and Complaints</w:t>
      </w:r>
    </w:p>
    <w:p w14:paraId="079AEAC0" w14:textId="77777777" w:rsidR="0047143F" w:rsidRDefault="0047143F">
      <w:pPr>
        <w:spacing w:after="0" w:line="240" w:lineRule="auto"/>
        <w:rPr>
          <w:rFonts w:cs="Arial"/>
          <w:sz w:val="24"/>
        </w:rPr>
      </w:pPr>
    </w:p>
    <w:p w14:paraId="5D2C699E" w14:textId="0F3D3DCF" w:rsidR="0047143F" w:rsidRDefault="009B4886">
      <w:pPr>
        <w:spacing w:after="0" w:line="240" w:lineRule="auto"/>
        <w:rPr>
          <w:rFonts w:cs="Arial"/>
          <w:sz w:val="24"/>
        </w:rPr>
      </w:pPr>
      <w:r>
        <w:rPr>
          <w:rFonts w:cs="Arial"/>
          <w:sz w:val="24"/>
        </w:rPr>
        <w:t xml:space="preserve">Kenilworth Primary School </w:t>
      </w:r>
      <w:r w:rsidR="001F2289">
        <w:rPr>
          <w:rFonts w:cs="Arial"/>
          <w:sz w:val="24"/>
        </w:rPr>
        <w:t>is committed to dealing with all complaints fairly and impartially and in accordance with the complaints policy and procedure that the Governing Body has adopted.</w:t>
      </w:r>
    </w:p>
    <w:p w14:paraId="0BDCB023" w14:textId="77777777" w:rsidR="0047143F" w:rsidRDefault="0047143F">
      <w:pPr>
        <w:spacing w:after="0" w:line="240" w:lineRule="auto"/>
        <w:rPr>
          <w:rFonts w:cs="Arial"/>
          <w:sz w:val="24"/>
        </w:rPr>
      </w:pPr>
    </w:p>
    <w:p w14:paraId="2C5DEB1C" w14:textId="77777777" w:rsidR="0047143F" w:rsidRDefault="001F2289">
      <w:pPr>
        <w:spacing w:after="0" w:line="240" w:lineRule="auto"/>
        <w:rPr>
          <w:rFonts w:cs="Arial"/>
          <w:sz w:val="24"/>
        </w:rPr>
      </w:pPr>
      <w:r>
        <w:rPr>
          <w:rFonts w:cs="Arial"/>
          <w:sz w:val="24"/>
        </w:rPr>
        <w:t xml:space="preserve">The </w:t>
      </w:r>
      <w:r w:rsidR="00942FAF">
        <w:rPr>
          <w:rFonts w:cs="Arial"/>
          <w:sz w:val="24"/>
        </w:rPr>
        <w:t>School</w:t>
      </w:r>
      <w:r>
        <w:rPr>
          <w:rFonts w:cs="Arial"/>
          <w:sz w:val="24"/>
        </w:rPr>
        <w:t xml:space="preserve"> will not normally limit the amount of contact that </w:t>
      </w:r>
      <w:r w:rsidR="00A24750">
        <w:rPr>
          <w:rFonts w:cs="Arial"/>
          <w:sz w:val="24"/>
        </w:rPr>
        <w:t xml:space="preserve">parents, carers or </w:t>
      </w:r>
      <w:r>
        <w:rPr>
          <w:rFonts w:cs="Arial"/>
          <w:sz w:val="24"/>
        </w:rPr>
        <w:t xml:space="preserve">complainants have with us; however, the </w:t>
      </w:r>
      <w:r w:rsidR="00942FAF">
        <w:rPr>
          <w:rFonts w:cs="Arial"/>
          <w:sz w:val="24"/>
        </w:rPr>
        <w:t>School</w:t>
      </w:r>
      <w:r>
        <w:rPr>
          <w:rFonts w:cs="Arial"/>
          <w:sz w:val="24"/>
        </w:rPr>
        <w:t xml:space="preserve"> does not expect its staff to tolerate unreasonable behaviour and we will take decisive action to protect staff from such behaviour, including any that the </w:t>
      </w:r>
      <w:r w:rsidR="00942FAF">
        <w:rPr>
          <w:rFonts w:cs="Arial"/>
          <w:sz w:val="24"/>
        </w:rPr>
        <w:t>School</w:t>
      </w:r>
      <w:r>
        <w:rPr>
          <w:rFonts w:cs="Arial"/>
          <w:sz w:val="24"/>
        </w:rPr>
        <w:t xml:space="preserve"> deems to be abusive, offensive or threatening.</w:t>
      </w:r>
    </w:p>
    <w:p w14:paraId="5FC0B5C0" w14:textId="77777777" w:rsidR="009B4886" w:rsidRDefault="009B4886">
      <w:pPr>
        <w:spacing w:after="0" w:line="240" w:lineRule="auto"/>
        <w:rPr>
          <w:rFonts w:cs="Arial"/>
          <w:sz w:val="24"/>
        </w:rPr>
      </w:pPr>
    </w:p>
    <w:p w14:paraId="75D38B55" w14:textId="0F1C91A8" w:rsidR="0047143F" w:rsidRDefault="009B4886">
      <w:pPr>
        <w:spacing w:after="0" w:line="240" w:lineRule="auto"/>
        <w:rPr>
          <w:rFonts w:cs="Arial"/>
          <w:sz w:val="24"/>
        </w:rPr>
      </w:pPr>
      <w:r>
        <w:rPr>
          <w:rFonts w:cs="Arial"/>
          <w:sz w:val="24"/>
        </w:rPr>
        <w:t xml:space="preserve">Kenilworth Primary School </w:t>
      </w:r>
      <w:r w:rsidR="001F2289">
        <w:rPr>
          <w:rFonts w:cs="Arial"/>
          <w:sz w:val="24"/>
        </w:rPr>
        <w:t xml:space="preserve">defines unreasonable behaviour as that which affects the smooth and efficient running of the </w:t>
      </w:r>
      <w:r w:rsidR="00942FAF">
        <w:rPr>
          <w:rFonts w:cs="Arial"/>
          <w:sz w:val="24"/>
        </w:rPr>
        <w:t>School</w:t>
      </w:r>
      <w:r w:rsidR="001F2289">
        <w:rPr>
          <w:rFonts w:cs="Arial"/>
          <w:sz w:val="24"/>
        </w:rPr>
        <w:t xml:space="preserve"> on a daily basis, or that which hinders the </w:t>
      </w:r>
      <w:r w:rsidR="00942FAF">
        <w:rPr>
          <w:rFonts w:cs="Arial"/>
          <w:sz w:val="24"/>
        </w:rPr>
        <w:t>School</w:t>
      </w:r>
      <w:r w:rsidR="001F2289">
        <w:rPr>
          <w:rFonts w:cs="Arial"/>
          <w:sz w:val="24"/>
        </w:rPr>
        <w:t xml:space="preserve">’s consideration of complaints because of the frequency or nature of the complainant’s contact with the </w:t>
      </w:r>
      <w:r w:rsidR="00942FAF">
        <w:rPr>
          <w:rFonts w:cs="Arial"/>
          <w:sz w:val="24"/>
        </w:rPr>
        <w:t>School</w:t>
      </w:r>
      <w:r w:rsidR="001F2289">
        <w:rPr>
          <w:rFonts w:cs="Arial"/>
          <w:sz w:val="24"/>
        </w:rPr>
        <w:t>, such as, if the complainant:</w:t>
      </w:r>
    </w:p>
    <w:p w14:paraId="4F9536B0" w14:textId="77777777" w:rsidR="0047143F" w:rsidRDefault="0047143F">
      <w:pPr>
        <w:spacing w:after="0" w:line="240" w:lineRule="auto"/>
        <w:rPr>
          <w:rFonts w:cs="Arial"/>
          <w:sz w:val="24"/>
        </w:rPr>
      </w:pPr>
    </w:p>
    <w:p w14:paraId="2A5FCCB0" w14:textId="77777777" w:rsidR="0047143F" w:rsidRDefault="001F2289">
      <w:pPr>
        <w:widowControl w:val="0"/>
        <w:numPr>
          <w:ilvl w:val="0"/>
          <w:numId w:val="26"/>
        </w:numPr>
        <w:tabs>
          <w:tab w:val="left" w:pos="360"/>
          <w:tab w:val="left" w:pos="567"/>
        </w:tabs>
        <w:overflowPunct w:val="0"/>
        <w:autoSpaceDE w:val="0"/>
        <w:spacing w:after="0" w:line="240" w:lineRule="auto"/>
        <w:ind w:left="568" w:hanging="284"/>
        <w:rPr>
          <w:rFonts w:cs="Arial"/>
          <w:sz w:val="24"/>
          <w:lang w:val="en"/>
        </w:rPr>
      </w:pPr>
      <w:r>
        <w:rPr>
          <w:rFonts w:cs="Arial"/>
          <w:sz w:val="24"/>
          <w:lang w:val="en"/>
        </w:rPr>
        <w:t>Refuses to articulate their complaint or specify the grounds of a complaint or the outcomes sought by raising the complaint, despite offers of assistance.</w:t>
      </w:r>
    </w:p>
    <w:p w14:paraId="383C521B" w14:textId="77777777" w:rsidR="0047143F" w:rsidRDefault="001F2289">
      <w:pPr>
        <w:widowControl w:val="0"/>
        <w:numPr>
          <w:ilvl w:val="0"/>
          <w:numId w:val="26"/>
        </w:numPr>
        <w:tabs>
          <w:tab w:val="left" w:pos="360"/>
          <w:tab w:val="left" w:pos="567"/>
        </w:tabs>
        <w:overflowPunct w:val="0"/>
        <w:autoSpaceDE w:val="0"/>
        <w:spacing w:after="0" w:line="240" w:lineRule="auto"/>
        <w:ind w:left="568" w:hanging="284"/>
      </w:pPr>
      <w:r>
        <w:rPr>
          <w:rFonts w:cs="Arial"/>
          <w:sz w:val="24"/>
          <w:lang w:val="en"/>
        </w:rPr>
        <w:t>Refuses to co-operate with the complaints process at any stage.</w:t>
      </w:r>
    </w:p>
    <w:p w14:paraId="7D26AB4C" w14:textId="77777777" w:rsidR="0047143F" w:rsidRDefault="001F2289">
      <w:pPr>
        <w:widowControl w:val="0"/>
        <w:numPr>
          <w:ilvl w:val="0"/>
          <w:numId w:val="26"/>
        </w:numPr>
        <w:tabs>
          <w:tab w:val="left" w:pos="360"/>
          <w:tab w:val="left" w:pos="567"/>
        </w:tabs>
        <w:overflowPunct w:val="0"/>
        <w:autoSpaceDE w:val="0"/>
        <w:spacing w:after="0" w:line="240" w:lineRule="auto"/>
        <w:ind w:left="568" w:hanging="284"/>
        <w:rPr>
          <w:rFonts w:cs="Arial"/>
          <w:sz w:val="24"/>
          <w:lang w:val="en"/>
        </w:rPr>
      </w:pPr>
      <w:r>
        <w:rPr>
          <w:rFonts w:cs="Arial"/>
          <w:sz w:val="24"/>
          <w:lang w:val="en"/>
        </w:rPr>
        <w:t>Refuses to accept that certain issues are not within the scope of the complaints process.</w:t>
      </w:r>
    </w:p>
    <w:p w14:paraId="4F868C7A" w14:textId="77777777" w:rsidR="0047143F" w:rsidRDefault="001F2289">
      <w:pPr>
        <w:widowControl w:val="0"/>
        <w:numPr>
          <w:ilvl w:val="0"/>
          <w:numId w:val="26"/>
        </w:numPr>
        <w:tabs>
          <w:tab w:val="left" w:pos="360"/>
          <w:tab w:val="left" w:pos="567"/>
        </w:tabs>
        <w:overflowPunct w:val="0"/>
        <w:autoSpaceDE w:val="0"/>
        <w:spacing w:after="0" w:line="240" w:lineRule="auto"/>
        <w:ind w:left="568" w:hanging="284"/>
        <w:rPr>
          <w:rFonts w:cs="Arial"/>
          <w:sz w:val="24"/>
          <w:lang w:val="en"/>
        </w:rPr>
      </w:pPr>
      <w:r>
        <w:rPr>
          <w:rFonts w:cs="Arial"/>
          <w:sz w:val="24"/>
          <w:lang w:val="en"/>
        </w:rPr>
        <w:t>Insists on the complaint being dealt with in ways which are incompatible with the complaints process or with good practice, or only in a way that suits themselves.</w:t>
      </w:r>
    </w:p>
    <w:p w14:paraId="77C8068C" w14:textId="77777777" w:rsidR="0047143F" w:rsidRDefault="001F2289">
      <w:pPr>
        <w:widowControl w:val="0"/>
        <w:numPr>
          <w:ilvl w:val="0"/>
          <w:numId w:val="26"/>
        </w:numPr>
        <w:tabs>
          <w:tab w:val="left" w:pos="360"/>
          <w:tab w:val="left" w:pos="567"/>
        </w:tabs>
        <w:overflowPunct w:val="0"/>
        <w:autoSpaceDE w:val="0"/>
        <w:spacing w:after="0" w:line="240" w:lineRule="auto"/>
        <w:ind w:left="568" w:hanging="284"/>
        <w:rPr>
          <w:rFonts w:eastAsia="Calibri" w:cs="Arial"/>
          <w:sz w:val="24"/>
          <w:lang w:val="en-US" w:eastAsia="en-US"/>
        </w:rPr>
      </w:pPr>
      <w:r>
        <w:rPr>
          <w:rFonts w:eastAsia="Calibri" w:cs="Arial"/>
          <w:sz w:val="24"/>
          <w:lang w:val="en-US" w:eastAsia="en-US"/>
        </w:rPr>
        <w:t>Introduces trivial or irrelevant information that they expect to be taken into account and commente</w:t>
      </w:r>
      <w:r w:rsidR="00A24750">
        <w:rPr>
          <w:rFonts w:eastAsia="Calibri" w:cs="Arial"/>
          <w:sz w:val="24"/>
          <w:lang w:val="en-US" w:eastAsia="en-US"/>
        </w:rPr>
        <w:t>d up</w:t>
      </w:r>
      <w:r>
        <w:rPr>
          <w:rFonts w:eastAsia="Calibri" w:cs="Arial"/>
          <w:sz w:val="24"/>
          <w:lang w:val="en-US" w:eastAsia="en-US"/>
        </w:rPr>
        <w:t>on.</w:t>
      </w:r>
    </w:p>
    <w:p w14:paraId="4FB02E15" w14:textId="77777777" w:rsidR="0047143F" w:rsidRDefault="001F2289">
      <w:pPr>
        <w:widowControl w:val="0"/>
        <w:numPr>
          <w:ilvl w:val="0"/>
          <w:numId w:val="26"/>
        </w:numPr>
        <w:tabs>
          <w:tab w:val="left" w:pos="360"/>
          <w:tab w:val="left" w:pos="567"/>
        </w:tabs>
        <w:overflowPunct w:val="0"/>
        <w:autoSpaceDE w:val="0"/>
        <w:spacing w:after="0" w:line="240" w:lineRule="auto"/>
        <w:ind w:left="568" w:hanging="284"/>
        <w:rPr>
          <w:rFonts w:eastAsia="Calibri" w:cs="Arial"/>
          <w:sz w:val="24"/>
          <w:lang w:val="en-US" w:eastAsia="en-US"/>
        </w:rPr>
      </w:pPr>
      <w:r>
        <w:rPr>
          <w:rFonts w:eastAsia="Calibri" w:cs="Arial"/>
          <w:sz w:val="24"/>
          <w:lang w:val="en-US" w:eastAsia="en-US"/>
        </w:rPr>
        <w:t>Raises detailed but unimportant questions and insists they are answered fully, often immediately and to their own timescales.</w:t>
      </w:r>
    </w:p>
    <w:p w14:paraId="34E4B3F8" w14:textId="77777777" w:rsidR="0047143F" w:rsidRDefault="001F2289">
      <w:pPr>
        <w:widowControl w:val="0"/>
        <w:numPr>
          <w:ilvl w:val="0"/>
          <w:numId w:val="26"/>
        </w:numPr>
        <w:tabs>
          <w:tab w:val="left" w:pos="360"/>
          <w:tab w:val="left" w:pos="567"/>
        </w:tabs>
        <w:overflowPunct w:val="0"/>
        <w:autoSpaceDE w:val="0"/>
        <w:spacing w:after="0" w:line="240" w:lineRule="auto"/>
        <w:ind w:left="568" w:hanging="284"/>
        <w:rPr>
          <w:rFonts w:cs="Arial"/>
          <w:sz w:val="24"/>
          <w:lang w:val="en"/>
        </w:rPr>
      </w:pPr>
      <w:r>
        <w:rPr>
          <w:rFonts w:cs="Arial"/>
          <w:sz w:val="24"/>
          <w:lang w:val="en"/>
        </w:rPr>
        <w:t>Makes unfounded complaints about staff who are trying to deal with the issues and seeks to have them replaced.</w:t>
      </w:r>
    </w:p>
    <w:p w14:paraId="44D910DA" w14:textId="77777777" w:rsidR="0047143F" w:rsidRDefault="001F2289">
      <w:pPr>
        <w:widowControl w:val="0"/>
        <w:numPr>
          <w:ilvl w:val="0"/>
          <w:numId w:val="26"/>
        </w:numPr>
        <w:tabs>
          <w:tab w:val="left" w:pos="360"/>
          <w:tab w:val="left" w:pos="567"/>
        </w:tabs>
        <w:overflowPunct w:val="0"/>
        <w:autoSpaceDE w:val="0"/>
        <w:spacing w:after="0" w:line="240" w:lineRule="auto"/>
        <w:ind w:left="568" w:hanging="284"/>
        <w:rPr>
          <w:rFonts w:cs="Arial"/>
          <w:sz w:val="24"/>
          <w:lang w:val="en"/>
        </w:rPr>
      </w:pPr>
      <w:r>
        <w:rPr>
          <w:rFonts w:cs="Arial"/>
          <w:sz w:val="24"/>
          <w:lang w:val="en"/>
        </w:rPr>
        <w:t xml:space="preserve">Seeks to change the basis of some or all of the complaint as the complaints process proceeds. </w:t>
      </w:r>
    </w:p>
    <w:p w14:paraId="56685A47" w14:textId="77777777" w:rsidR="0047143F" w:rsidRDefault="001F2289">
      <w:pPr>
        <w:widowControl w:val="0"/>
        <w:numPr>
          <w:ilvl w:val="0"/>
          <w:numId w:val="26"/>
        </w:numPr>
        <w:tabs>
          <w:tab w:val="left" w:pos="360"/>
          <w:tab w:val="left" w:pos="567"/>
        </w:tabs>
        <w:overflowPunct w:val="0"/>
        <w:autoSpaceDE w:val="0"/>
        <w:spacing w:after="0" w:line="240" w:lineRule="auto"/>
        <w:ind w:left="568" w:hanging="284"/>
        <w:rPr>
          <w:rFonts w:cs="Arial"/>
          <w:sz w:val="24"/>
        </w:rPr>
      </w:pPr>
      <w:r>
        <w:rPr>
          <w:rFonts w:cs="Arial"/>
          <w:sz w:val="24"/>
        </w:rPr>
        <w:t>Repeatedly makes the same complaint(s) (despite previous investigations or responses concluding that the complaint is unfounded or has been fully addressed).</w:t>
      </w:r>
    </w:p>
    <w:p w14:paraId="7C5C42E3" w14:textId="77777777" w:rsidR="0047143F" w:rsidRDefault="001F2289">
      <w:pPr>
        <w:widowControl w:val="0"/>
        <w:numPr>
          <w:ilvl w:val="0"/>
          <w:numId w:val="26"/>
        </w:numPr>
        <w:tabs>
          <w:tab w:val="left" w:pos="360"/>
          <w:tab w:val="left" w:pos="567"/>
        </w:tabs>
        <w:overflowPunct w:val="0"/>
        <w:autoSpaceDE w:val="0"/>
        <w:spacing w:after="0" w:line="240" w:lineRule="auto"/>
        <w:ind w:left="568" w:hanging="284"/>
        <w:rPr>
          <w:rFonts w:cs="Arial"/>
          <w:sz w:val="24"/>
        </w:rPr>
      </w:pPr>
      <w:r>
        <w:rPr>
          <w:rFonts w:cs="Arial"/>
          <w:sz w:val="24"/>
        </w:rPr>
        <w:t>Refuses to accept the outcome of the complaints process despite the fact that th</w:t>
      </w:r>
      <w:r w:rsidR="00A24750">
        <w:rPr>
          <w:rFonts w:cs="Arial"/>
          <w:sz w:val="24"/>
        </w:rPr>
        <w:t xml:space="preserve">e </w:t>
      </w:r>
      <w:r>
        <w:rPr>
          <w:rFonts w:cs="Arial"/>
          <w:sz w:val="24"/>
        </w:rPr>
        <w:t>process has been exhausted and correctly implemented, including signposting the complainant to the Department for Education (DFE).</w:t>
      </w:r>
    </w:p>
    <w:p w14:paraId="7A7EEA49" w14:textId="77777777" w:rsidR="0047143F" w:rsidRDefault="001F2289">
      <w:pPr>
        <w:widowControl w:val="0"/>
        <w:numPr>
          <w:ilvl w:val="0"/>
          <w:numId w:val="26"/>
        </w:numPr>
        <w:tabs>
          <w:tab w:val="left" w:pos="360"/>
          <w:tab w:val="left" w:pos="567"/>
        </w:tabs>
        <w:overflowPunct w:val="0"/>
        <w:autoSpaceDE w:val="0"/>
        <w:spacing w:after="0" w:line="240" w:lineRule="auto"/>
        <w:ind w:left="568" w:hanging="284"/>
        <w:rPr>
          <w:rFonts w:cs="Arial"/>
          <w:sz w:val="24"/>
        </w:rPr>
      </w:pPr>
      <w:r>
        <w:rPr>
          <w:rFonts w:cs="Arial"/>
          <w:sz w:val="24"/>
        </w:rPr>
        <w:t xml:space="preserve">Seeks an unrealistic outcome. </w:t>
      </w:r>
    </w:p>
    <w:p w14:paraId="71EEDB0B" w14:textId="77777777" w:rsidR="0047143F" w:rsidRDefault="001F2289">
      <w:pPr>
        <w:widowControl w:val="0"/>
        <w:numPr>
          <w:ilvl w:val="0"/>
          <w:numId w:val="26"/>
        </w:numPr>
        <w:tabs>
          <w:tab w:val="left" w:pos="360"/>
          <w:tab w:val="left" w:pos="567"/>
        </w:tabs>
        <w:overflowPunct w:val="0"/>
        <w:autoSpaceDE w:val="0"/>
        <w:spacing w:after="0" w:line="240" w:lineRule="auto"/>
        <w:ind w:left="568" w:hanging="284"/>
        <w:rPr>
          <w:rFonts w:cs="Arial"/>
          <w:sz w:val="24"/>
        </w:rPr>
      </w:pPr>
      <w:r>
        <w:rPr>
          <w:rFonts w:cs="Arial"/>
          <w:sz w:val="24"/>
        </w:rPr>
        <w:t xml:space="preserve">Makes excessive demands on </w:t>
      </w:r>
      <w:r w:rsidR="00942FAF">
        <w:rPr>
          <w:rFonts w:cs="Arial"/>
          <w:sz w:val="24"/>
        </w:rPr>
        <w:t>School</w:t>
      </w:r>
      <w:r>
        <w:rPr>
          <w:rFonts w:cs="Arial"/>
          <w:sz w:val="24"/>
        </w:rPr>
        <w:t xml:space="preserve"> time by way of frequent, lengthy, complicated and stressful contact(s) with staff regarding the complaint, in person, in writing, by email and by telephone whilst the complaint is being dealt with.</w:t>
      </w:r>
    </w:p>
    <w:p w14:paraId="73561DD1" w14:textId="77777777" w:rsidR="0047143F" w:rsidRDefault="001F2289">
      <w:pPr>
        <w:widowControl w:val="0"/>
        <w:numPr>
          <w:ilvl w:val="0"/>
          <w:numId w:val="26"/>
        </w:numPr>
        <w:tabs>
          <w:tab w:val="left" w:pos="360"/>
          <w:tab w:val="left" w:pos="567"/>
        </w:tabs>
        <w:overflowPunct w:val="0"/>
        <w:autoSpaceDE w:val="0"/>
        <w:spacing w:after="0" w:line="240" w:lineRule="auto"/>
        <w:ind w:left="568" w:hanging="284"/>
        <w:rPr>
          <w:rFonts w:cs="Arial"/>
          <w:sz w:val="24"/>
        </w:rPr>
      </w:pPr>
      <w:r>
        <w:rPr>
          <w:rFonts w:cs="Arial"/>
          <w:sz w:val="24"/>
        </w:rPr>
        <w:t>Uses threats to intimidate.</w:t>
      </w:r>
    </w:p>
    <w:p w14:paraId="56ECE1D2" w14:textId="77777777" w:rsidR="00E00AB0" w:rsidRDefault="001F2289" w:rsidP="00E00AB0">
      <w:pPr>
        <w:widowControl w:val="0"/>
        <w:numPr>
          <w:ilvl w:val="0"/>
          <w:numId w:val="26"/>
        </w:numPr>
        <w:tabs>
          <w:tab w:val="left" w:pos="360"/>
          <w:tab w:val="left" w:pos="567"/>
        </w:tabs>
        <w:overflowPunct w:val="0"/>
        <w:autoSpaceDE w:val="0"/>
        <w:spacing w:after="0" w:line="240" w:lineRule="auto"/>
        <w:ind w:left="568" w:hanging="284"/>
        <w:rPr>
          <w:rFonts w:cs="Arial"/>
          <w:sz w:val="24"/>
        </w:rPr>
      </w:pPr>
      <w:r>
        <w:rPr>
          <w:rFonts w:cs="Arial"/>
          <w:sz w:val="24"/>
        </w:rPr>
        <w:t>Uses abusive, offensive or discriminatory language or violence.</w:t>
      </w:r>
    </w:p>
    <w:p w14:paraId="5409CAF9" w14:textId="27FE0404" w:rsidR="0047143F" w:rsidRPr="00E00AB0" w:rsidRDefault="001F2289" w:rsidP="00E00AB0">
      <w:pPr>
        <w:widowControl w:val="0"/>
        <w:numPr>
          <w:ilvl w:val="0"/>
          <w:numId w:val="26"/>
        </w:numPr>
        <w:tabs>
          <w:tab w:val="left" w:pos="360"/>
          <w:tab w:val="left" w:pos="567"/>
        </w:tabs>
        <w:overflowPunct w:val="0"/>
        <w:autoSpaceDE w:val="0"/>
        <w:spacing w:after="0" w:line="240" w:lineRule="auto"/>
        <w:ind w:left="568" w:hanging="284"/>
        <w:rPr>
          <w:rFonts w:cs="Arial"/>
          <w:sz w:val="24"/>
        </w:rPr>
      </w:pPr>
      <w:r w:rsidRPr="00E00AB0">
        <w:rPr>
          <w:rFonts w:cs="Arial"/>
          <w:sz w:val="24"/>
        </w:rPr>
        <w:t xml:space="preserve">Makes and breaks contact with the </w:t>
      </w:r>
      <w:proofErr w:type="gramStart"/>
      <w:r w:rsidR="00942FAF" w:rsidRPr="00E00AB0">
        <w:rPr>
          <w:rFonts w:cs="Arial"/>
          <w:sz w:val="24"/>
        </w:rPr>
        <w:t>School</w:t>
      </w:r>
      <w:proofErr w:type="gramEnd"/>
      <w:r w:rsidRPr="00E00AB0">
        <w:rPr>
          <w:rFonts w:cs="Arial"/>
          <w:sz w:val="24"/>
        </w:rPr>
        <w:t xml:space="preserve"> on an ongoing basis with varying time delays in between.</w:t>
      </w:r>
    </w:p>
    <w:p w14:paraId="16BCA819" w14:textId="77777777" w:rsidR="0047143F" w:rsidRDefault="001F2289">
      <w:pPr>
        <w:widowControl w:val="0"/>
        <w:numPr>
          <w:ilvl w:val="0"/>
          <w:numId w:val="26"/>
        </w:numPr>
        <w:tabs>
          <w:tab w:val="left" w:pos="360"/>
          <w:tab w:val="left" w:pos="567"/>
        </w:tabs>
        <w:overflowPunct w:val="0"/>
        <w:autoSpaceDE w:val="0"/>
        <w:spacing w:after="0" w:line="240" w:lineRule="auto"/>
        <w:ind w:left="568" w:hanging="284"/>
        <w:rPr>
          <w:rFonts w:cs="Arial"/>
          <w:sz w:val="24"/>
        </w:rPr>
      </w:pPr>
      <w:r>
        <w:rPr>
          <w:rFonts w:cs="Arial"/>
          <w:sz w:val="24"/>
        </w:rPr>
        <w:t>Knowingly provides false information.</w:t>
      </w:r>
    </w:p>
    <w:p w14:paraId="5E89814D" w14:textId="77777777" w:rsidR="0047143F" w:rsidRDefault="001F2289">
      <w:pPr>
        <w:widowControl w:val="0"/>
        <w:numPr>
          <w:ilvl w:val="0"/>
          <w:numId w:val="26"/>
        </w:numPr>
        <w:tabs>
          <w:tab w:val="left" w:pos="360"/>
          <w:tab w:val="left" w:pos="567"/>
        </w:tabs>
        <w:overflowPunct w:val="0"/>
        <w:autoSpaceDE w:val="0"/>
        <w:spacing w:after="0" w:line="240" w:lineRule="auto"/>
        <w:ind w:left="568" w:hanging="284"/>
        <w:rPr>
          <w:rFonts w:cs="Arial"/>
          <w:sz w:val="24"/>
        </w:rPr>
      </w:pPr>
      <w:r>
        <w:rPr>
          <w:rFonts w:cs="Arial"/>
          <w:sz w:val="24"/>
        </w:rPr>
        <w:lastRenderedPageBreak/>
        <w:t xml:space="preserve">Persistently approaches various individuals at the </w:t>
      </w:r>
      <w:r w:rsidR="00942FAF">
        <w:rPr>
          <w:rFonts w:cs="Arial"/>
          <w:sz w:val="24"/>
        </w:rPr>
        <w:t>School</w:t>
      </w:r>
      <w:r>
        <w:rPr>
          <w:rFonts w:cs="Arial"/>
          <w:sz w:val="24"/>
        </w:rPr>
        <w:t>, as well as the Local Authority, Ofsted and the Department for Education, etc</w:t>
      </w:r>
      <w:r w:rsidR="00A24750">
        <w:rPr>
          <w:rFonts w:cs="Arial"/>
          <w:sz w:val="24"/>
        </w:rPr>
        <w:t xml:space="preserve">, </w:t>
      </w:r>
      <w:r>
        <w:rPr>
          <w:rFonts w:cs="Arial"/>
          <w:sz w:val="24"/>
        </w:rPr>
        <w:t>through different routes about the same issue(s) in the hope of eliciting different responses.</w:t>
      </w:r>
    </w:p>
    <w:p w14:paraId="5C3245FB" w14:textId="77777777" w:rsidR="0047143F" w:rsidRDefault="001F2289">
      <w:pPr>
        <w:widowControl w:val="0"/>
        <w:numPr>
          <w:ilvl w:val="0"/>
          <w:numId w:val="26"/>
        </w:numPr>
        <w:tabs>
          <w:tab w:val="left" w:pos="360"/>
          <w:tab w:val="left" w:pos="567"/>
        </w:tabs>
        <w:overflowPunct w:val="0"/>
        <w:autoSpaceDE w:val="0"/>
        <w:spacing w:after="0" w:line="240" w:lineRule="auto"/>
        <w:ind w:left="568" w:hanging="284"/>
      </w:pPr>
      <w:r>
        <w:rPr>
          <w:rFonts w:eastAsia="Calibri" w:cs="Arial"/>
          <w:sz w:val="24"/>
          <w:lang w:val="en-US" w:eastAsia="en-US"/>
        </w:rPr>
        <w:t xml:space="preserve">Publishes what the </w:t>
      </w:r>
      <w:r w:rsidR="00942FAF">
        <w:rPr>
          <w:rFonts w:eastAsia="Calibri" w:cs="Arial"/>
          <w:sz w:val="24"/>
          <w:lang w:val="en-US" w:eastAsia="en-US"/>
        </w:rPr>
        <w:t>School</w:t>
      </w:r>
      <w:r>
        <w:rPr>
          <w:rFonts w:eastAsia="Calibri" w:cs="Arial"/>
          <w:sz w:val="24"/>
          <w:lang w:val="en-US" w:eastAsia="en-US"/>
        </w:rPr>
        <w:t xml:space="preserve"> deems to be inappropriate or unacceptable information on social media or other platforms.</w:t>
      </w:r>
    </w:p>
    <w:p w14:paraId="0FB39450" w14:textId="77777777" w:rsidR="0047143F" w:rsidRDefault="0047143F">
      <w:pPr>
        <w:spacing w:after="0" w:line="240" w:lineRule="auto"/>
        <w:rPr>
          <w:rFonts w:cs="Arial"/>
          <w:sz w:val="24"/>
        </w:rPr>
      </w:pPr>
    </w:p>
    <w:p w14:paraId="774D8AA4" w14:textId="77777777" w:rsidR="0047143F" w:rsidRDefault="001F2289">
      <w:pPr>
        <w:spacing w:after="0" w:line="240" w:lineRule="auto"/>
        <w:rPr>
          <w:rFonts w:cs="Arial"/>
          <w:sz w:val="24"/>
        </w:rPr>
      </w:pPr>
      <w:r>
        <w:rPr>
          <w:rFonts w:cs="Arial"/>
          <w:sz w:val="24"/>
        </w:rPr>
        <w:t xml:space="preserve">Complainants should try to limit their communication with the </w:t>
      </w:r>
      <w:r w:rsidR="00942FAF">
        <w:rPr>
          <w:rFonts w:cs="Arial"/>
          <w:sz w:val="24"/>
        </w:rPr>
        <w:t>School</w:t>
      </w:r>
      <w:r>
        <w:rPr>
          <w:rFonts w:cs="Arial"/>
          <w:sz w:val="24"/>
        </w:rPr>
        <w:t xml:space="preserve"> where it relates to their complaint, whilst the complaint is being progressed through the complaints process.  It is unhelpful and unnecessary if repeated correspondence is sent (either by letter, phone, email or text), as it could delay the outcome(s) being finalised.</w:t>
      </w:r>
    </w:p>
    <w:p w14:paraId="74CC9DA7" w14:textId="77777777" w:rsidR="0047143F" w:rsidRDefault="0047143F">
      <w:pPr>
        <w:spacing w:after="0" w:line="240" w:lineRule="auto"/>
        <w:rPr>
          <w:rFonts w:cs="Arial"/>
          <w:sz w:val="24"/>
        </w:rPr>
      </w:pPr>
    </w:p>
    <w:p w14:paraId="68C8F50B" w14:textId="77777777" w:rsidR="0047143F" w:rsidRDefault="001F2289">
      <w:pPr>
        <w:spacing w:after="0" w:line="240" w:lineRule="auto"/>
        <w:rPr>
          <w:rFonts w:cs="Arial"/>
          <w:sz w:val="24"/>
        </w:rPr>
      </w:pPr>
      <w:r>
        <w:rPr>
          <w:rFonts w:cs="Arial"/>
          <w:sz w:val="24"/>
        </w:rPr>
        <w:t xml:space="preserve">Wherever possible, the Headteacher or Chair of Governors will discuss any concerns with the </w:t>
      </w:r>
      <w:r w:rsidR="004F4797">
        <w:rPr>
          <w:rFonts w:cs="Arial"/>
          <w:sz w:val="24"/>
        </w:rPr>
        <w:t>C</w:t>
      </w:r>
      <w:r>
        <w:rPr>
          <w:rFonts w:cs="Arial"/>
          <w:sz w:val="24"/>
        </w:rPr>
        <w:t>omplainant/</w:t>
      </w:r>
      <w:r w:rsidR="004F4797">
        <w:rPr>
          <w:rFonts w:cs="Arial"/>
          <w:sz w:val="24"/>
        </w:rPr>
        <w:t>P</w:t>
      </w:r>
      <w:r>
        <w:rPr>
          <w:rFonts w:cs="Arial"/>
          <w:sz w:val="24"/>
        </w:rPr>
        <w:t>arent/</w:t>
      </w:r>
      <w:r w:rsidR="004F4797">
        <w:rPr>
          <w:rFonts w:cs="Arial"/>
          <w:sz w:val="24"/>
        </w:rPr>
        <w:t>C</w:t>
      </w:r>
      <w:r>
        <w:rPr>
          <w:rFonts w:cs="Arial"/>
          <w:sz w:val="24"/>
        </w:rPr>
        <w:t xml:space="preserve">arer about their behaviour informally before </w:t>
      </w:r>
      <w:r w:rsidR="00A24750">
        <w:rPr>
          <w:rFonts w:cs="Arial"/>
          <w:sz w:val="24"/>
        </w:rPr>
        <w:t xml:space="preserve">deciding to invoke </w:t>
      </w:r>
      <w:r>
        <w:rPr>
          <w:rFonts w:cs="Arial"/>
          <w:sz w:val="24"/>
        </w:rPr>
        <w:t>this policy and procedure for managing persistent and vexatious behaviour and complaints.</w:t>
      </w:r>
    </w:p>
    <w:p w14:paraId="006D9E10" w14:textId="77777777" w:rsidR="0047143F" w:rsidRDefault="0047143F">
      <w:pPr>
        <w:spacing w:after="0" w:line="240" w:lineRule="auto"/>
        <w:rPr>
          <w:rFonts w:cs="Arial"/>
          <w:sz w:val="24"/>
        </w:rPr>
      </w:pPr>
    </w:p>
    <w:p w14:paraId="085570FB" w14:textId="77777777" w:rsidR="0047143F" w:rsidRDefault="001F2289">
      <w:pPr>
        <w:spacing w:after="0" w:line="240" w:lineRule="auto"/>
        <w:rPr>
          <w:rFonts w:cs="Arial"/>
          <w:sz w:val="24"/>
        </w:rPr>
      </w:pPr>
      <w:r>
        <w:rPr>
          <w:rFonts w:cs="Arial"/>
          <w:sz w:val="24"/>
        </w:rPr>
        <w:t xml:space="preserve">If any unreasonable behaviour continues after the Headteacher or Chair of Governors has spoken informally with the Complainant/Parent/Carer, the Headteacher will write to them.  The Headteacher will confirm that the </w:t>
      </w:r>
      <w:r w:rsidR="00942FAF">
        <w:rPr>
          <w:rFonts w:cs="Arial"/>
          <w:sz w:val="24"/>
        </w:rPr>
        <w:t>School</w:t>
      </w:r>
      <w:r>
        <w:rPr>
          <w:rFonts w:cs="Arial"/>
          <w:sz w:val="24"/>
        </w:rPr>
        <w:t xml:space="preserve"> deems their behaviour to be persistent and/or vexatious and will ask them to stop behaving in this way.</w:t>
      </w:r>
    </w:p>
    <w:p w14:paraId="50DC0442" w14:textId="77777777" w:rsidR="0047143F" w:rsidRDefault="0047143F">
      <w:pPr>
        <w:spacing w:after="0" w:line="240" w:lineRule="auto"/>
        <w:rPr>
          <w:rFonts w:cs="Arial"/>
          <w:sz w:val="24"/>
        </w:rPr>
      </w:pPr>
    </w:p>
    <w:p w14:paraId="239C2A5D" w14:textId="03D0C2CE" w:rsidR="0047143F" w:rsidRDefault="001F2289">
      <w:pPr>
        <w:spacing w:after="0" w:line="240" w:lineRule="auto"/>
        <w:rPr>
          <w:rFonts w:cs="Arial"/>
          <w:sz w:val="24"/>
        </w:rPr>
      </w:pPr>
      <w:r>
        <w:rPr>
          <w:rFonts w:cs="Arial"/>
          <w:sz w:val="24"/>
        </w:rPr>
        <w:t xml:space="preserve">Wherever Complainants/Parents/Carers continue to contact </w:t>
      </w:r>
      <w:r w:rsidR="009B4886">
        <w:rPr>
          <w:rFonts w:cs="Arial"/>
          <w:sz w:val="24"/>
        </w:rPr>
        <w:t xml:space="preserve">Kenilworth Primary School </w:t>
      </w:r>
      <w:r>
        <w:rPr>
          <w:rFonts w:cs="Arial"/>
          <w:sz w:val="24"/>
        </w:rPr>
        <w:t xml:space="preserve">excessively, causing a significant level of disruption, the </w:t>
      </w:r>
      <w:r w:rsidR="00942FAF">
        <w:rPr>
          <w:rFonts w:cs="Arial"/>
          <w:sz w:val="24"/>
        </w:rPr>
        <w:t>School</w:t>
      </w:r>
      <w:r>
        <w:rPr>
          <w:rFonts w:cs="Arial"/>
          <w:sz w:val="24"/>
        </w:rPr>
        <w:t xml:space="preserve"> will consider whether to impose </w:t>
      </w:r>
      <w:r w:rsidR="00A24750">
        <w:rPr>
          <w:rFonts w:cs="Arial"/>
          <w:sz w:val="24"/>
        </w:rPr>
        <w:t xml:space="preserve">some or all of </w:t>
      </w:r>
      <w:r>
        <w:rPr>
          <w:rFonts w:cs="Arial"/>
          <w:sz w:val="24"/>
        </w:rPr>
        <w:t xml:space="preserve">the </w:t>
      </w:r>
      <w:r w:rsidR="00A24750">
        <w:rPr>
          <w:rFonts w:cs="Arial"/>
          <w:sz w:val="24"/>
        </w:rPr>
        <w:t xml:space="preserve">following </w:t>
      </w:r>
      <w:r>
        <w:rPr>
          <w:rFonts w:cs="Arial"/>
          <w:sz w:val="24"/>
        </w:rPr>
        <w:t>communication restrictions and confirm this in writing accordingly:</w:t>
      </w:r>
    </w:p>
    <w:p w14:paraId="3911ED6E" w14:textId="77777777" w:rsidR="0047143F" w:rsidRDefault="0047143F">
      <w:pPr>
        <w:spacing w:after="0" w:line="240" w:lineRule="auto"/>
        <w:rPr>
          <w:rFonts w:cs="Arial"/>
          <w:sz w:val="24"/>
        </w:rPr>
      </w:pPr>
    </w:p>
    <w:p w14:paraId="7FCE5EE9" w14:textId="77777777" w:rsidR="0047143F" w:rsidRDefault="001F2289">
      <w:pPr>
        <w:numPr>
          <w:ilvl w:val="0"/>
          <w:numId w:val="27"/>
        </w:numPr>
        <w:suppressAutoHyphens w:val="0"/>
        <w:spacing w:after="0" w:line="240" w:lineRule="auto"/>
        <w:textAlignment w:val="auto"/>
        <w:rPr>
          <w:rFonts w:cs="Arial"/>
          <w:sz w:val="24"/>
        </w:rPr>
      </w:pPr>
      <w:r>
        <w:rPr>
          <w:rFonts w:cs="Arial"/>
          <w:sz w:val="24"/>
        </w:rPr>
        <w:t>Requesting that contact only takes place in a particular form (e.g. letters only).</w:t>
      </w:r>
    </w:p>
    <w:p w14:paraId="2B1C1B90" w14:textId="77777777" w:rsidR="0047143F" w:rsidRDefault="001F2289">
      <w:pPr>
        <w:numPr>
          <w:ilvl w:val="0"/>
          <w:numId w:val="27"/>
        </w:numPr>
        <w:suppressAutoHyphens w:val="0"/>
        <w:spacing w:after="0" w:line="240" w:lineRule="auto"/>
        <w:textAlignment w:val="auto"/>
        <w:rPr>
          <w:rFonts w:cs="Arial"/>
          <w:sz w:val="24"/>
        </w:rPr>
      </w:pPr>
      <w:r>
        <w:rPr>
          <w:rFonts w:cs="Arial"/>
          <w:sz w:val="24"/>
        </w:rPr>
        <w:t>Requiring contact to take place with a designated member of Staff (e.g. the Headteacher).</w:t>
      </w:r>
    </w:p>
    <w:p w14:paraId="705A3428" w14:textId="77777777" w:rsidR="0047143F" w:rsidRDefault="001F2289">
      <w:pPr>
        <w:numPr>
          <w:ilvl w:val="0"/>
          <w:numId w:val="27"/>
        </w:numPr>
        <w:suppressAutoHyphens w:val="0"/>
        <w:spacing w:after="0" w:line="240" w:lineRule="auto"/>
        <w:textAlignment w:val="auto"/>
        <w:rPr>
          <w:rFonts w:cs="Arial"/>
          <w:sz w:val="24"/>
        </w:rPr>
      </w:pPr>
      <w:r>
        <w:rPr>
          <w:rFonts w:cs="Arial"/>
          <w:sz w:val="24"/>
        </w:rPr>
        <w:t>Restricting telephone calls to specified days and times.</w:t>
      </w:r>
    </w:p>
    <w:p w14:paraId="4F8FE25C" w14:textId="77777777" w:rsidR="0047143F" w:rsidRDefault="001F2289">
      <w:pPr>
        <w:numPr>
          <w:ilvl w:val="0"/>
          <w:numId w:val="27"/>
        </w:numPr>
        <w:suppressAutoHyphens w:val="0"/>
        <w:spacing w:after="0" w:line="240" w:lineRule="auto"/>
        <w:textAlignment w:val="auto"/>
        <w:rPr>
          <w:rFonts w:cs="Arial"/>
          <w:sz w:val="24"/>
        </w:rPr>
      </w:pPr>
      <w:r>
        <w:rPr>
          <w:rFonts w:cs="Arial"/>
          <w:sz w:val="24"/>
        </w:rPr>
        <w:t xml:space="preserve">Asking the complainant to enter into an agreement about their future contact with the </w:t>
      </w:r>
      <w:r w:rsidR="00942FAF">
        <w:rPr>
          <w:rFonts w:cs="Arial"/>
          <w:sz w:val="24"/>
        </w:rPr>
        <w:t>School</w:t>
      </w:r>
      <w:r>
        <w:rPr>
          <w:rFonts w:cs="Arial"/>
          <w:sz w:val="24"/>
        </w:rPr>
        <w:t>.</w:t>
      </w:r>
    </w:p>
    <w:p w14:paraId="5DEBB8C4" w14:textId="77777777" w:rsidR="0047143F" w:rsidRDefault="001F2289">
      <w:pPr>
        <w:numPr>
          <w:ilvl w:val="0"/>
          <w:numId w:val="27"/>
        </w:numPr>
        <w:suppressAutoHyphens w:val="0"/>
        <w:spacing w:after="0" w:line="240" w:lineRule="auto"/>
        <w:textAlignment w:val="auto"/>
        <w:rPr>
          <w:rFonts w:cs="Arial"/>
          <w:sz w:val="24"/>
        </w:rPr>
      </w:pPr>
      <w:r>
        <w:rPr>
          <w:rFonts w:cs="Arial"/>
          <w:sz w:val="24"/>
        </w:rPr>
        <w:t>Informing the complainant that if they do not follow this advice (as stated above), any further communication/correspondence that does not present significant new matters or new information will only be kept on file and will not be acknowledged or responded t</w:t>
      </w:r>
      <w:r w:rsidR="00A24750">
        <w:rPr>
          <w:rFonts w:cs="Arial"/>
          <w:sz w:val="24"/>
        </w:rPr>
        <w:t>o.</w:t>
      </w:r>
    </w:p>
    <w:p w14:paraId="371C0CC6" w14:textId="77777777" w:rsidR="0047143F" w:rsidRDefault="001F2289">
      <w:pPr>
        <w:numPr>
          <w:ilvl w:val="0"/>
          <w:numId w:val="27"/>
        </w:numPr>
        <w:suppressAutoHyphens w:val="0"/>
        <w:spacing w:after="0" w:line="240" w:lineRule="auto"/>
        <w:textAlignment w:val="auto"/>
        <w:rPr>
          <w:rFonts w:cs="Arial"/>
          <w:sz w:val="24"/>
        </w:rPr>
      </w:pPr>
      <w:r>
        <w:rPr>
          <w:rFonts w:cs="Arial"/>
          <w:sz w:val="24"/>
        </w:rPr>
        <w:t xml:space="preserve">If the complainant tries to re-open an issue that has already been considered through the complaints process, the Chair of Governors will inform them in writing that the process has been exhausted, that the matter is now closed, and that the </w:t>
      </w:r>
      <w:r w:rsidR="00942FAF">
        <w:rPr>
          <w:rFonts w:cs="Arial"/>
          <w:sz w:val="24"/>
        </w:rPr>
        <w:t>School</w:t>
      </w:r>
      <w:r>
        <w:rPr>
          <w:rFonts w:cs="Arial"/>
          <w:sz w:val="24"/>
        </w:rPr>
        <w:t xml:space="preserve"> will not enter into any further correspondence about it.</w:t>
      </w:r>
    </w:p>
    <w:p w14:paraId="4A22CC0A" w14:textId="77777777" w:rsidR="0047143F" w:rsidRDefault="001F2289">
      <w:pPr>
        <w:spacing w:after="0" w:line="240" w:lineRule="auto"/>
        <w:rPr>
          <w:rFonts w:cs="Arial"/>
          <w:sz w:val="24"/>
        </w:rPr>
      </w:pPr>
      <w:r>
        <w:rPr>
          <w:rFonts w:cs="Arial"/>
          <w:sz w:val="24"/>
        </w:rPr>
        <w:t xml:space="preserve"> </w:t>
      </w:r>
    </w:p>
    <w:p w14:paraId="098CE7D4" w14:textId="77777777" w:rsidR="004B5B95" w:rsidRDefault="001F2289">
      <w:pPr>
        <w:spacing w:after="0" w:line="240" w:lineRule="auto"/>
        <w:rPr>
          <w:rFonts w:cs="Arial"/>
          <w:sz w:val="24"/>
        </w:rPr>
      </w:pPr>
      <w:r>
        <w:rPr>
          <w:rFonts w:cs="Arial"/>
          <w:sz w:val="24"/>
        </w:rPr>
        <w:t xml:space="preserve">The decision of the Headteacher or Chair of Governors to invoke this policy and procedure (and any communication restrictions imposed as a result) is final and cannot be challenged or overturned through the </w:t>
      </w:r>
      <w:r w:rsidR="00942FAF">
        <w:rPr>
          <w:rFonts w:cs="Arial"/>
          <w:sz w:val="24"/>
        </w:rPr>
        <w:t>School</w:t>
      </w:r>
      <w:r>
        <w:rPr>
          <w:rFonts w:cs="Arial"/>
          <w:sz w:val="24"/>
        </w:rPr>
        <w:t xml:space="preserve">’s complaints process.  This is because the decision will be reviewed by the Headteacher or Chair of Governors after six months.  If the Complainant/Parent/Carer’s behaviour has remained the same or worsened, the Headteacher or Chair of Governors reserves the right to extend the communication restrictions for a further six months each time they review the situation.  If the </w:t>
      </w:r>
    </w:p>
    <w:p w14:paraId="070EC127" w14:textId="77777777" w:rsidR="004A181C" w:rsidRDefault="004A181C">
      <w:pPr>
        <w:spacing w:after="0" w:line="240" w:lineRule="auto"/>
        <w:rPr>
          <w:rFonts w:ascii="Montserrat" w:hAnsi="Montserrat"/>
          <w:i/>
          <w:color w:val="000000"/>
          <w:spacing w:val="2"/>
          <w:sz w:val="20"/>
          <w:szCs w:val="20"/>
        </w:rPr>
      </w:pPr>
    </w:p>
    <w:p w14:paraId="33FA79BE" w14:textId="5F02BCB8" w:rsidR="0047143F" w:rsidRDefault="001F2289">
      <w:pPr>
        <w:spacing w:after="0" w:line="240" w:lineRule="auto"/>
        <w:rPr>
          <w:rFonts w:cs="Arial"/>
          <w:sz w:val="24"/>
        </w:rPr>
      </w:pPr>
      <w:r>
        <w:rPr>
          <w:rFonts w:cs="Arial"/>
          <w:sz w:val="24"/>
        </w:rPr>
        <w:t xml:space="preserve">Complainant/Parent/Carer’s behaviour has improved to a level that the </w:t>
      </w:r>
      <w:r w:rsidR="00942FAF">
        <w:rPr>
          <w:rFonts w:cs="Arial"/>
          <w:sz w:val="24"/>
        </w:rPr>
        <w:t>School</w:t>
      </w:r>
      <w:r>
        <w:rPr>
          <w:rFonts w:cs="Arial"/>
          <w:sz w:val="24"/>
        </w:rPr>
        <w:t xml:space="preserve"> deems acceptable, then communication restrictions will be lifted on the proviso that should matters regress, the </w:t>
      </w:r>
      <w:r w:rsidR="00942FAF">
        <w:rPr>
          <w:rFonts w:cs="Arial"/>
          <w:sz w:val="24"/>
        </w:rPr>
        <w:t>School</w:t>
      </w:r>
      <w:r>
        <w:rPr>
          <w:rFonts w:cs="Arial"/>
          <w:sz w:val="24"/>
        </w:rPr>
        <w:t xml:space="preserve"> reserves the right to reinstate the communication restrictions that previously applied.</w:t>
      </w:r>
    </w:p>
    <w:p w14:paraId="2B1D4D42" w14:textId="77777777" w:rsidR="0047143F" w:rsidRDefault="0047143F">
      <w:pPr>
        <w:spacing w:after="0" w:line="240" w:lineRule="auto"/>
        <w:rPr>
          <w:rFonts w:cs="Arial"/>
          <w:sz w:val="24"/>
        </w:rPr>
      </w:pPr>
    </w:p>
    <w:p w14:paraId="1E29B1A6" w14:textId="403DBA13" w:rsidR="0047143F" w:rsidRDefault="001F2289">
      <w:pPr>
        <w:spacing w:after="0" w:line="240" w:lineRule="auto"/>
      </w:pPr>
      <w:r>
        <w:rPr>
          <w:rFonts w:cs="Arial"/>
          <w:sz w:val="24"/>
        </w:rPr>
        <w:t xml:space="preserve">In response to any serious incident of aggression or violence, </w:t>
      </w:r>
      <w:r w:rsidR="009B4886">
        <w:rPr>
          <w:rFonts w:cs="Arial"/>
          <w:sz w:val="24"/>
        </w:rPr>
        <w:t xml:space="preserve">Kenilworth Primary School </w:t>
      </w:r>
      <w:r>
        <w:rPr>
          <w:rFonts w:cs="Arial"/>
          <w:sz w:val="24"/>
        </w:rPr>
        <w:t xml:space="preserve">will immediately inform the Police and communicate our actions in writing.  This may include barring the individual(s) from the </w:t>
      </w:r>
      <w:r w:rsidR="00942FAF">
        <w:rPr>
          <w:rFonts w:cs="Arial"/>
          <w:sz w:val="24"/>
        </w:rPr>
        <w:t>School</w:t>
      </w:r>
      <w:r>
        <w:rPr>
          <w:rFonts w:cs="Arial"/>
          <w:sz w:val="24"/>
        </w:rPr>
        <w:t xml:space="preserve"> premises.  Should the </w:t>
      </w:r>
      <w:r w:rsidR="00942FAF">
        <w:rPr>
          <w:rFonts w:cs="Arial"/>
          <w:sz w:val="24"/>
        </w:rPr>
        <w:t>School</w:t>
      </w:r>
      <w:r>
        <w:rPr>
          <w:rFonts w:cs="Arial"/>
          <w:sz w:val="24"/>
        </w:rPr>
        <w:t xml:space="preserve"> deem this necessary, it will ensure that it adheres to the guidance issued by the Department for Education (DFE) entitled </w:t>
      </w:r>
      <w:hyperlink r:id="rId15" w:history="1">
        <w:r w:rsidRPr="004F4797">
          <w:rPr>
            <w:rStyle w:val="Hyperlink"/>
            <w:rFonts w:cs="Arial"/>
            <w:lang w:val="en"/>
          </w:rPr>
          <w:t>Co</w:t>
        </w:r>
        <w:bookmarkStart w:id="16" w:name="_Hlt32311047"/>
        <w:bookmarkStart w:id="17" w:name="_Hlt32311048"/>
        <w:r w:rsidRPr="004F4797">
          <w:rPr>
            <w:rStyle w:val="Hyperlink"/>
            <w:rFonts w:cs="Arial"/>
            <w:lang w:val="en"/>
          </w:rPr>
          <w:t>n</w:t>
        </w:r>
        <w:bookmarkEnd w:id="16"/>
        <w:bookmarkEnd w:id="17"/>
        <w:r w:rsidRPr="004F4797">
          <w:rPr>
            <w:rStyle w:val="Hyperlink"/>
            <w:rFonts w:cs="Arial"/>
            <w:lang w:val="en"/>
          </w:rPr>
          <w:t>trollin</w:t>
        </w:r>
        <w:bookmarkStart w:id="18" w:name="_Hlt32311059"/>
        <w:bookmarkStart w:id="19" w:name="_Hlt32311060"/>
        <w:r w:rsidRPr="004F4797">
          <w:rPr>
            <w:rStyle w:val="Hyperlink"/>
            <w:rFonts w:cs="Arial"/>
            <w:lang w:val="en"/>
          </w:rPr>
          <w:t>g</w:t>
        </w:r>
        <w:bookmarkEnd w:id="18"/>
        <w:bookmarkEnd w:id="19"/>
        <w:r w:rsidRPr="004F4797">
          <w:rPr>
            <w:rStyle w:val="Hyperlink"/>
            <w:rFonts w:cs="Arial"/>
            <w:lang w:val="en"/>
          </w:rPr>
          <w:t xml:space="preserve"> access to </w:t>
        </w:r>
        <w:r w:rsidR="00942FAF" w:rsidRPr="004F4797">
          <w:rPr>
            <w:rStyle w:val="Hyperlink"/>
            <w:rFonts w:cs="Arial"/>
            <w:lang w:val="en"/>
          </w:rPr>
          <w:t>School</w:t>
        </w:r>
        <w:r w:rsidRPr="004F4797">
          <w:rPr>
            <w:rStyle w:val="Hyperlink"/>
            <w:rFonts w:cs="Arial"/>
            <w:lang w:val="en"/>
          </w:rPr>
          <w:t xml:space="preserve"> premises</w:t>
        </w:r>
        <w:bookmarkStart w:id="20" w:name="Banning"/>
        <w:bookmarkEnd w:id="20"/>
      </w:hyperlink>
      <w:r w:rsidRPr="004F4797">
        <w:rPr>
          <w:rFonts w:cs="Arial"/>
          <w:sz w:val="24"/>
          <w:lang w:val="en"/>
        </w:rPr>
        <w:t>.</w:t>
      </w:r>
    </w:p>
    <w:p w14:paraId="4090EA85" w14:textId="77777777" w:rsidR="0047143F" w:rsidRDefault="0047143F">
      <w:pPr>
        <w:spacing w:after="0" w:line="240" w:lineRule="auto"/>
        <w:rPr>
          <w:rFonts w:cs="Arial"/>
          <w:sz w:val="24"/>
          <w:lang w:val="en"/>
        </w:rPr>
      </w:pPr>
    </w:p>
    <w:p w14:paraId="1281D985" w14:textId="77777777" w:rsidR="0047143F" w:rsidRDefault="001F2289">
      <w:pPr>
        <w:spacing w:after="0" w:line="240" w:lineRule="auto"/>
        <w:rPr>
          <w:rFonts w:cs="Arial"/>
          <w:sz w:val="24"/>
        </w:rPr>
      </w:pPr>
      <w:r>
        <w:rPr>
          <w:rFonts w:cs="Arial"/>
          <w:sz w:val="24"/>
        </w:rPr>
        <w:t xml:space="preserve">The </w:t>
      </w:r>
      <w:r w:rsidR="00942FAF">
        <w:rPr>
          <w:rFonts w:cs="Arial"/>
          <w:sz w:val="24"/>
        </w:rPr>
        <w:t>School</w:t>
      </w:r>
      <w:r>
        <w:rPr>
          <w:rFonts w:cs="Arial"/>
          <w:sz w:val="24"/>
        </w:rPr>
        <w:t xml:space="preserve"> </w:t>
      </w:r>
      <w:r w:rsidR="00A24750">
        <w:rPr>
          <w:rFonts w:cs="Arial"/>
          <w:sz w:val="24"/>
        </w:rPr>
        <w:t xml:space="preserve">also </w:t>
      </w:r>
      <w:r>
        <w:rPr>
          <w:rFonts w:cs="Arial"/>
          <w:sz w:val="24"/>
        </w:rPr>
        <w:t>reserves the right to use and adapt this policy and procedure whenever it deems it appropriate to manage unreasonable or persistent contact not directly associated with, or resulting from, formal complaint</w:t>
      </w:r>
      <w:r w:rsidR="00A24750">
        <w:rPr>
          <w:rFonts w:cs="Arial"/>
          <w:sz w:val="24"/>
        </w:rPr>
        <w:t>s.</w:t>
      </w:r>
    </w:p>
    <w:p w14:paraId="1A8277B2"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1A3699DE"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3BB9A7F3"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5C6CE7FF"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590D0FDB"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652625D0"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038593ED"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3688AC23"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344087AB"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2AA17381"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0ED8E12D"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31432F80"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79820528"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0C0CD090"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62A9CFB2"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2791C006"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1D807049"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63606CA5"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0534E4C4"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5938D91E"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74EE2A4A"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6FD94347"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7CF6F84B"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29A05F0A"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086ADDF9"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06D25D0C"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4F4842B1"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22335605"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2677CFDD"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5D6E2727"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2C561A50" w14:textId="0B8C6D1F"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7E3C27A1"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64C95102"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p w14:paraId="1A35ADF1" w14:textId="77777777" w:rsidR="0047143F" w:rsidRDefault="0047143F">
      <w:pPr>
        <w:widowControl w:val="0"/>
        <w:tabs>
          <w:tab w:val="left" w:pos="360"/>
          <w:tab w:val="left" w:pos="567"/>
        </w:tabs>
        <w:overflowPunct w:val="0"/>
        <w:autoSpaceDE w:val="0"/>
        <w:spacing w:after="0" w:line="240" w:lineRule="auto"/>
        <w:ind w:right="1105"/>
        <w:rPr>
          <w:rFonts w:cs="Arial"/>
          <w:sz w:val="28"/>
          <w:szCs w:val="28"/>
          <w:u w:val="single"/>
        </w:rPr>
      </w:pPr>
    </w:p>
    <w:sectPr w:rsidR="0047143F" w:rsidSect="008A0B3D">
      <w:footerReference w:type="default" r:id="rId16"/>
      <w:footerReference w:type="first" r:id="rId17"/>
      <w:pgSz w:w="11906" w:h="16838"/>
      <w:pgMar w:top="851" w:right="1133" w:bottom="426"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85043" w14:textId="77777777" w:rsidR="001F4223" w:rsidRDefault="001F4223">
      <w:pPr>
        <w:spacing w:after="0" w:line="240" w:lineRule="auto"/>
      </w:pPr>
      <w:r>
        <w:separator/>
      </w:r>
    </w:p>
  </w:endnote>
  <w:endnote w:type="continuationSeparator" w:id="0">
    <w:p w14:paraId="000EA849" w14:textId="77777777" w:rsidR="001F4223" w:rsidRDefault="001F4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Arial Unicode MS">
    <w:panose1 w:val="020B0604020202020204"/>
    <w:charset w:val="00"/>
    <w:family w:val="auto"/>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CAC1" w14:textId="3BB7A044" w:rsidR="00E52091" w:rsidRDefault="00E52091">
    <w:pPr>
      <w:pStyle w:val="Footer"/>
      <w:jc w:val="center"/>
    </w:pPr>
    <w:r>
      <w:fldChar w:fldCharType="begin"/>
    </w:r>
    <w:r>
      <w:instrText xml:space="preserve"> PAGE </w:instrText>
    </w:r>
    <w:r>
      <w:fldChar w:fldCharType="separate"/>
    </w:r>
    <w:r w:rsidR="00CF3225">
      <w:rPr>
        <w:noProof/>
      </w:rPr>
      <w:t>2</w:t>
    </w:r>
    <w:r>
      <w:fldChar w:fldCharType="end"/>
    </w:r>
  </w:p>
  <w:p w14:paraId="5802ADA5" w14:textId="2F61C313" w:rsidR="00D75F8B" w:rsidRPr="00D75F8B" w:rsidRDefault="00E00AB0" w:rsidP="00D75F8B">
    <w:pPr>
      <w:spacing w:after="0" w:line="240" w:lineRule="auto"/>
      <w:rPr>
        <w:rFonts w:ascii="Montserrat" w:hAnsi="Montserrat"/>
        <w:i/>
        <w:color w:val="000000"/>
        <w:spacing w:val="2"/>
        <w:sz w:val="20"/>
        <w:szCs w:val="20"/>
      </w:rPr>
    </w:pPr>
    <w:r>
      <w:rPr>
        <w:rFonts w:ascii="Montserrat" w:hAnsi="Montserrat"/>
        <w:i/>
        <w:color w:val="000000"/>
        <w:spacing w:val="2"/>
        <w:sz w:val="20"/>
        <w:szCs w:val="20"/>
      </w:rPr>
      <w:t>‘</w:t>
    </w:r>
    <w:r w:rsidR="00D75F8B">
      <w:rPr>
        <w:rFonts w:ascii="Montserrat" w:hAnsi="Montserrat"/>
        <w:i/>
        <w:color w:val="000000"/>
        <w:spacing w:val="2"/>
        <w:sz w:val="20"/>
        <w:szCs w:val="20"/>
      </w:rPr>
      <w:t>High Aspirations today Inspiring the leaders of tomorrow.’</w:t>
    </w:r>
  </w:p>
  <w:p w14:paraId="14E14241" w14:textId="77777777" w:rsidR="00E52091" w:rsidRDefault="00E520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5092" w14:textId="77777777" w:rsidR="00D75F8B" w:rsidRDefault="00D75F8B" w:rsidP="000B1DE2">
    <w:pPr>
      <w:pStyle w:val="Heading4"/>
      <w:spacing w:line="100" w:lineRule="atLeast"/>
      <w:rPr>
        <w:rFonts w:ascii="Montserrat" w:hAnsi="Montserrat"/>
        <w:b w:val="0"/>
        <w:i/>
        <w:color w:val="000000"/>
        <w:spacing w:val="2"/>
        <w:sz w:val="20"/>
        <w:szCs w:val="20"/>
      </w:rPr>
    </w:pPr>
  </w:p>
  <w:p w14:paraId="76EAAEF4" w14:textId="77777777" w:rsidR="00D75F8B" w:rsidRDefault="00D75F8B" w:rsidP="000B1DE2">
    <w:pPr>
      <w:pStyle w:val="Heading4"/>
      <w:spacing w:line="100" w:lineRule="atLeast"/>
      <w:rPr>
        <w:rFonts w:ascii="Montserrat" w:hAnsi="Montserrat"/>
        <w:b w:val="0"/>
        <w:i/>
        <w:color w:val="000000"/>
        <w:spacing w:val="2"/>
        <w:sz w:val="20"/>
        <w:szCs w:val="20"/>
      </w:rPr>
    </w:pPr>
  </w:p>
  <w:p w14:paraId="3AB8FED1" w14:textId="2DF6FA3D" w:rsidR="00E52091" w:rsidRPr="000B1DE2" w:rsidRDefault="00D75F8B" w:rsidP="00E00AB0">
    <w:pPr>
      <w:pStyle w:val="Heading4"/>
      <w:spacing w:line="100" w:lineRule="atLeast"/>
      <w:jc w:val="center"/>
      <w:rPr>
        <w:rFonts w:ascii="Montserrat" w:hAnsi="Montserrat"/>
        <w:b w:val="0"/>
        <w:i/>
        <w:color w:val="000000"/>
        <w:spacing w:val="2"/>
        <w:sz w:val="20"/>
        <w:szCs w:val="20"/>
      </w:rPr>
    </w:pPr>
    <w:r>
      <w:rPr>
        <w:rFonts w:ascii="Montserrat" w:hAnsi="Montserrat"/>
        <w:b w:val="0"/>
        <w:i/>
        <w:color w:val="000000"/>
        <w:spacing w:val="2"/>
        <w:sz w:val="20"/>
        <w:szCs w:val="20"/>
      </w:rPr>
      <w:t>‘High Aspirations today Inspiring the Leaders of tomorrow.’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512EE" w14:textId="77777777" w:rsidR="001F4223" w:rsidRDefault="001F4223">
      <w:pPr>
        <w:spacing w:after="0" w:line="240" w:lineRule="auto"/>
      </w:pPr>
      <w:r>
        <w:rPr>
          <w:color w:val="000000"/>
        </w:rPr>
        <w:separator/>
      </w:r>
    </w:p>
  </w:footnote>
  <w:footnote w:type="continuationSeparator" w:id="0">
    <w:p w14:paraId="36ADAB95" w14:textId="77777777" w:rsidR="001F4223" w:rsidRDefault="001F4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584228"/>
    <w:multiLevelType w:val="multilevel"/>
    <w:tmpl w:val="53AC402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DA64F8E"/>
    <w:multiLevelType w:val="multilevel"/>
    <w:tmpl w:val="932EF85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01F155E"/>
    <w:multiLevelType w:val="multilevel"/>
    <w:tmpl w:val="C452FD48"/>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1BAA1090"/>
    <w:multiLevelType w:val="multilevel"/>
    <w:tmpl w:val="1696B616"/>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5" w15:restartNumberingAfterBreak="0">
    <w:nsid w:val="1F2C1F78"/>
    <w:multiLevelType w:val="multilevel"/>
    <w:tmpl w:val="F2506EB0"/>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2C216A3"/>
    <w:multiLevelType w:val="multilevel"/>
    <w:tmpl w:val="4DEE25A6"/>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7" w15:restartNumberingAfterBreak="0">
    <w:nsid w:val="34AF5E40"/>
    <w:multiLevelType w:val="multilevel"/>
    <w:tmpl w:val="F7784B30"/>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76D08A0"/>
    <w:multiLevelType w:val="multilevel"/>
    <w:tmpl w:val="235CE7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BA43484"/>
    <w:multiLevelType w:val="multilevel"/>
    <w:tmpl w:val="D690DEA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2F85A45"/>
    <w:multiLevelType w:val="multilevel"/>
    <w:tmpl w:val="8C8AFAE6"/>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45B32432"/>
    <w:multiLevelType w:val="multilevel"/>
    <w:tmpl w:val="B65C9B2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2" w15:restartNumberingAfterBreak="0">
    <w:nsid w:val="46E1581E"/>
    <w:multiLevelType w:val="multilevel"/>
    <w:tmpl w:val="86144DA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3" w15:restartNumberingAfterBreak="0">
    <w:nsid w:val="49E770E7"/>
    <w:multiLevelType w:val="multilevel"/>
    <w:tmpl w:val="5B80918C"/>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D980053"/>
    <w:multiLevelType w:val="multilevel"/>
    <w:tmpl w:val="16CC17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56BA5B46"/>
    <w:multiLevelType w:val="multilevel"/>
    <w:tmpl w:val="D10C33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3730C21"/>
    <w:multiLevelType w:val="multilevel"/>
    <w:tmpl w:val="FD1CCD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5BD4ACB"/>
    <w:multiLevelType w:val="multilevel"/>
    <w:tmpl w:val="06A6791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64702F7"/>
    <w:multiLevelType w:val="multilevel"/>
    <w:tmpl w:val="D65C00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71F6D8B"/>
    <w:multiLevelType w:val="multilevel"/>
    <w:tmpl w:val="79EE3F58"/>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7D77244"/>
    <w:multiLevelType w:val="multilevel"/>
    <w:tmpl w:val="E31057A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8F66183"/>
    <w:multiLevelType w:val="multilevel"/>
    <w:tmpl w:val="4502CE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6A9D59C4"/>
    <w:multiLevelType w:val="multilevel"/>
    <w:tmpl w:val="E3862618"/>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F032665"/>
    <w:multiLevelType w:val="multilevel"/>
    <w:tmpl w:val="689234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0F93D95"/>
    <w:multiLevelType w:val="multilevel"/>
    <w:tmpl w:val="9ED01F9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1732C05"/>
    <w:multiLevelType w:val="multilevel"/>
    <w:tmpl w:val="E26CED52"/>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6" w15:restartNumberingAfterBreak="0">
    <w:nsid w:val="77DE6203"/>
    <w:multiLevelType w:val="multilevel"/>
    <w:tmpl w:val="D4DA440C"/>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A2E0452"/>
    <w:multiLevelType w:val="multilevel"/>
    <w:tmpl w:val="EBFA6B6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26"/>
  </w:num>
  <w:num w:numId="3">
    <w:abstractNumId w:val="24"/>
  </w:num>
  <w:num w:numId="4">
    <w:abstractNumId w:val="19"/>
  </w:num>
  <w:num w:numId="5">
    <w:abstractNumId w:val="9"/>
  </w:num>
  <w:num w:numId="6">
    <w:abstractNumId w:val="27"/>
  </w:num>
  <w:num w:numId="7">
    <w:abstractNumId w:val="17"/>
  </w:num>
  <w:num w:numId="8">
    <w:abstractNumId w:val="1"/>
  </w:num>
  <w:num w:numId="9">
    <w:abstractNumId w:val="20"/>
  </w:num>
  <w:num w:numId="10">
    <w:abstractNumId w:val="12"/>
  </w:num>
  <w:num w:numId="11">
    <w:abstractNumId w:val="13"/>
  </w:num>
  <w:num w:numId="12">
    <w:abstractNumId w:val="3"/>
  </w:num>
  <w:num w:numId="13">
    <w:abstractNumId w:val="7"/>
  </w:num>
  <w:num w:numId="14">
    <w:abstractNumId w:val="22"/>
  </w:num>
  <w:num w:numId="15">
    <w:abstractNumId w:val="25"/>
  </w:num>
  <w:num w:numId="16">
    <w:abstractNumId w:val="23"/>
  </w:num>
  <w:num w:numId="17">
    <w:abstractNumId w:val="6"/>
  </w:num>
  <w:num w:numId="18">
    <w:abstractNumId w:val="2"/>
  </w:num>
  <w:num w:numId="19">
    <w:abstractNumId w:val="18"/>
  </w:num>
  <w:num w:numId="20">
    <w:abstractNumId w:val="16"/>
  </w:num>
  <w:num w:numId="21">
    <w:abstractNumId w:val="15"/>
  </w:num>
  <w:num w:numId="22">
    <w:abstractNumId w:val="21"/>
  </w:num>
  <w:num w:numId="23">
    <w:abstractNumId w:val="14"/>
  </w:num>
  <w:num w:numId="24">
    <w:abstractNumId w:val="4"/>
  </w:num>
  <w:num w:numId="25">
    <w:abstractNumId w:val="10"/>
  </w:num>
  <w:num w:numId="26">
    <w:abstractNumId w:val="11"/>
  </w:num>
  <w:num w:numId="27">
    <w:abstractNumId w:val="8"/>
  </w:num>
  <w:num w:numId="28">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3F"/>
    <w:rsid w:val="000B1DE2"/>
    <w:rsid w:val="000D34AE"/>
    <w:rsid w:val="000D37E5"/>
    <w:rsid w:val="000E4F5E"/>
    <w:rsid w:val="001F2289"/>
    <w:rsid w:val="001F2DB2"/>
    <w:rsid w:val="001F4223"/>
    <w:rsid w:val="00205B58"/>
    <w:rsid w:val="0027391A"/>
    <w:rsid w:val="003536A9"/>
    <w:rsid w:val="003956C9"/>
    <w:rsid w:val="003A6901"/>
    <w:rsid w:val="00443BEC"/>
    <w:rsid w:val="0047143F"/>
    <w:rsid w:val="004A181C"/>
    <w:rsid w:val="004B5B95"/>
    <w:rsid w:val="004B7A2C"/>
    <w:rsid w:val="004F4797"/>
    <w:rsid w:val="00523B91"/>
    <w:rsid w:val="00597973"/>
    <w:rsid w:val="005A60F0"/>
    <w:rsid w:val="006A0637"/>
    <w:rsid w:val="008A0B3D"/>
    <w:rsid w:val="008D4F02"/>
    <w:rsid w:val="00925FA0"/>
    <w:rsid w:val="00935846"/>
    <w:rsid w:val="0094069F"/>
    <w:rsid w:val="00942FAF"/>
    <w:rsid w:val="00955D34"/>
    <w:rsid w:val="009B4886"/>
    <w:rsid w:val="00A116F1"/>
    <w:rsid w:val="00A24750"/>
    <w:rsid w:val="00BD420E"/>
    <w:rsid w:val="00C21988"/>
    <w:rsid w:val="00C672D0"/>
    <w:rsid w:val="00C90F37"/>
    <w:rsid w:val="00CF3225"/>
    <w:rsid w:val="00D75F8B"/>
    <w:rsid w:val="00E00AB0"/>
    <w:rsid w:val="00E467D9"/>
    <w:rsid w:val="00E52091"/>
    <w:rsid w:val="00E8373F"/>
    <w:rsid w:val="00EA354F"/>
    <w:rsid w:val="00EA6E36"/>
    <w:rsid w:val="00ED226E"/>
    <w:rsid w:val="00FE03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4A2B1A"/>
  <w15:docId w15:val="{1DED3217-7FA7-4E85-90D1-A7DF02AD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8">
    <w:name w:val="WW_OutlineListStyle_8"/>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11"/>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0"/>
      </w:numPr>
      <w:tabs>
        <w:tab w:val="left" w:pos="-9222"/>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4"/>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2"/>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3"/>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5"/>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NormalWeb">
    <w:name w:val="Normal (Web)"/>
    <w:basedOn w:val="Normal"/>
    <w:pPr>
      <w:suppressAutoHyphens w:val="0"/>
      <w:spacing w:after="150" w:line="240" w:lineRule="auto"/>
      <w:textAlignment w:val="auto"/>
    </w:pPr>
    <w:rPr>
      <w:rFonts w:ascii="Times New Roman" w:hAnsi="Times New Roman"/>
      <w:sz w:val="24"/>
    </w:rPr>
  </w:style>
  <w:style w:type="character" w:customStyle="1" w:styleId="UnresolvedMention1">
    <w:name w:val="Unresolved Mention1"/>
    <w:basedOn w:val="DefaultParagraphFont"/>
    <w:rPr>
      <w:color w:val="605E5C"/>
      <w:shd w:val="clear" w:color="auto" w:fill="E1DFDD"/>
    </w:rPr>
  </w:style>
  <w:style w:type="numbering" w:customStyle="1" w:styleId="WWOutlineListStyle7">
    <w:name w:val="WW_OutlineListStyle_7"/>
    <w:basedOn w:val="NoList"/>
    <w:pPr>
      <w:numPr>
        <w:numId w:val="2"/>
      </w:numPr>
    </w:pPr>
  </w:style>
  <w:style w:type="numbering" w:customStyle="1" w:styleId="WWOutlineListStyle6">
    <w:name w:val="WW_OutlineListStyle_6"/>
    <w:basedOn w:val="NoList"/>
    <w:pPr>
      <w:numPr>
        <w:numId w:val="3"/>
      </w:numPr>
    </w:pPr>
  </w:style>
  <w:style w:type="numbering" w:customStyle="1" w:styleId="WWOutlineListStyle5">
    <w:name w:val="WW_OutlineListStyle_5"/>
    <w:basedOn w:val="NoList"/>
    <w:pPr>
      <w:numPr>
        <w:numId w:val="4"/>
      </w:numPr>
    </w:pPr>
  </w:style>
  <w:style w:type="numbering" w:customStyle="1" w:styleId="WWOutlineListStyle4">
    <w:name w:val="WW_OutlineListStyle_4"/>
    <w:basedOn w:val="NoList"/>
    <w:pPr>
      <w:numPr>
        <w:numId w:val="5"/>
      </w:numPr>
    </w:pPr>
  </w:style>
  <w:style w:type="numbering" w:customStyle="1" w:styleId="WWOutlineListStyle3">
    <w:name w:val="WW_OutlineListStyle_3"/>
    <w:basedOn w:val="NoList"/>
    <w:pPr>
      <w:numPr>
        <w:numId w:val="6"/>
      </w:numPr>
    </w:pPr>
  </w:style>
  <w:style w:type="numbering" w:customStyle="1" w:styleId="WWOutlineListStyle2">
    <w:name w:val="WW_OutlineListStyle_2"/>
    <w:basedOn w:val="NoList"/>
    <w:pPr>
      <w:numPr>
        <w:numId w:val="7"/>
      </w:numPr>
    </w:pPr>
  </w:style>
  <w:style w:type="numbering" w:customStyle="1" w:styleId="WWOutlineListStyle1">
    <w:name w:val="WW_OutlineListStyle_1"/>
    <w:basedOn w:val="NoList"/>
    <w:pPr>
      <w:numPr>
        <w:numId w:val="8"/>
      </w:numPr>
    </w:pPr>
  </w:style>
  <w:style w:type="numbering" w:customStyle="1" w:styleId="WWOutlineListStyle">
    <w:name w:val="WW_OutlineListStyle"/>
    <w:basedOn w:val="NoList"/>
    <w:pPr>
      <w:numPr>
        <w:numId w:val="9"/>
      </w:numPr>
    </w:pPr>
  </w:style>
  <w:style w:type="numbering" w:customStyle="1" w:styleId="LFO3">
    <w:name w:val="LFO3"/>
    <w:basedOn w:val="NoList"/>
    <w:pPr>
      <w:numPr>
        <w:numId w:val="10"/>
      </w:numPr>
    </w:pPr>
  </w:style>
  <w:style w:type="numbering" w:customStyle="1" w:styleId="LFO4">
    <w:name w:val="LFO4"/>
    <w:basedOn w:val="NoList"/>
    <w:pPr>
      <w:numPr>
        <w:numId w:val="11"/>
      </w:numPr>
    </w:pPr>
  </w:style>
  <w:style w:type="numbering" w:customStyle="1" w:styleId="LFO5">
    <w:name w:val="LFO5"/>
    <w:basedOn w:val="NoList"/>
    <w:pPr>
      <w:numPr>
        <w:numId w:val="12"/>
      </w:numPr>
    </w:pPr>
  </w:style>
  <w:style w:type="numbering" w:customStyle="1" w:styleId="LFO11">
    <w:name w:val="LFO11"/>
    <w:basedOn w:val="NoList"/>
    <w:pPr>
      <w:numPr>
        <w:numId w:val="13"/>
      </w:numPr>
    </w:pPr>
  </w:style>
  <w:style w:type="numbering" w:customStyle="1" w:styleId="LFO12">
    <w:name w:val="LFO12"/>
    <w:basedOn w:val="NoList"/>
    <w:pPr>
      <w:numPr>
        <w:numId w:val="14"/>
      </w:numPr>
    </w:pPr>
  </w:style>
  <w:style w:type="numbering" w:customStyle="1" w:styleId="LFO13">
    <w:name w:val="LFO13"/>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s.complaints@hertfordshire.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gov.uk/contactu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gov.uk/contactus" TargetMode="External"/><Relationship Id="rId5" Type="http://schemas.openxmlformats.org/officeDocument/2006/relationships/webSettings" Target="webSettings.xml"/><Relationship Id="rId15" Type="http://schemas.openxmlformats.org/officeDocument/2006/relationships/hyperlink" Target="https://www.gov.uk/government/publications/controlling-access-to-school-premises/controlling-access-to-school-premises" TargetMode="External"/><Relationship Id="rId10" Type="http://schemas.openxmlformats.org/officeDocument/2006/relationships/hyperlink" Target="mailto:pohwer@pohwer.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in@kenilworth.herts.sch.uk" TargetMode="External"/><Relationship Id="rId14" Type="http://schemas.openxmlformats.org/officeDocument/2006/relationships/hyperlink" Target="http://www.education.gov.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450D0-3F52-4DB3-9E45-725E29A8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7363</Words>
  <Characters>41972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Hertfordshire County Council</Company>
  <LinksUpToDate>false</LinksUpToDate>
  <CharactersWithSpaces>49237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Kayleigh Chidley</cp:lastModifiedBy>
  <cp:revision>3</cp:revision>
  <cp:lastPrinted>2020-02-27T16:05:00Z</cp:lastPrinted>
  <dcterms:created xsi:type="dcterms:W3CDTF">2024-12-19T14:24:00Z</dcterms:created>
  <dcterms:modified xsi:type="dcterms:W3CDTF">2024-12-19T14:35:00Z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