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85" w:rsidRPr="00463A85" w:rsidRDefault="00463A85" w:rsidP="003C5E16">
      <w:pPr>
        <w:rPr>
          <w:rFonts w:ascii="Arial" w:hAnsi="Arial" w:cs="Arial"/>
          <w:b/>
          <w:bCs/>
        </w:rPr>
      </w:pPr>
      <w:bookmarkStart w:id="0" w:name="_GoBack"/>
      <w:bookmarkEnd w:id="0"/>
    </w:p>
    <w:p w:rsidR="00463A85" w:rsidRPr="00463A85" w:rsidRDefault="00463A85" w:rsidP="003C5E16">
      <w:pPr>
        <w:rPr>
          <w:rFonts w:ascii="Arial" w:hAnsi="Arial" w:cs="Arial"/>
          <w:b/>
          <w:bCs/>
        </w:rPr>
      </w:pPr>
    </w:p>
    <w:p w:rsidR="00463A85" w:rsidRPr="00463A85" w:rsidRDefault="00463A85" w:rsidP="00463A85">
      <w:pPr>
        <w:jc w:val="right"/>
        <w:rPr>
          <w:rFonts w:ascii="Arial" w:hAnsi="Arial" w:cs="Arial"/>
          <w:b/>
          <w:bCs/>
        </w:rPr>
      </w:pPr>
      <w:r w:rsidRPr="00463A85">
        <w:rPr>
          <w:rFonts w:ascii="Arial" w:hAnsi="Arial" w:cs="Arial"/>
          <w:b/>
          <w:bCs/>
          <w:noProof/>
          <w:lang w:eastAsia="en-GB"/>
        </w:rPr>
        <w:drawing>
          <wp:inline distT="0" distB="0" distL="0" distR="0">
            <wp:extent cx="1548130" cy="5446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eth logo-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5661" cy="561380"/>
                    </a:xfrm>
                    <a:prstGeom prst="rect">
                      <a:avLst/>
                    </a:prstGeom>
                  </pic:spPr>
                </pic:pic>
              </a:graphicData>
            </a:graphic>
          </wp:inline>
        </w:drawing>
      </w:r>
    </w:p>
    <w:p w:rsidR="00463A85" w:rsidRPr="00463A85" w:rsidRDefault="00463A85" w:rsidP="003C5E16">
      <w:pPr>
        <w:rPr>
          <w:rFonts w:ascii="Arial" w:hAnsi="Arial" w:cs="Arial"/>
          <w:b/>
          <w:bCs/>
        </w:rPr>
      </w:pPr>
    </w:p>
    <w:p w:rsidR="00463A85" w:rsidRPr="00463A85" w:rsidRDefault="00463A85" w:rsidP="003C5E16">
      <w:pPr>
        <w:rPr>
          <w:rFonts w:ascii="Arial" w:hAnsi="Arial" w:cs="Arial"/>
          <w:b/>
          <w:bCs/>
        </w:rPr>
      </w:pPr>
    </w:p>
    <w:p w:rsidR="003C5E16" w:rsidRPr="00463A85" w:rsidRDefault="003C5E16" w:rsidP="003C5E16">
      <w:pPr>
        <w:rPr>
          <w:rFonts w:ascii="Arial" w:hAnsi="Arial" w:cs="Arial"/>
          <w:b/>
          <w:bCs/>
        </w:rPr>
      </w:pPr>
      <w:r w:rsidRPr="00463A85">
        <w:rPr>
          <w:rFonts w:ascii="Arial" w:hAnsi="Arial" w:cs="Arial"/>
          <w:b/>
          <w:bCs/>
        </w:rPr>
        <w:t>Help and support for Lambeth residents</w:t>
      </w:r>
    </w:p>
    <w:p w:rsidR="003C5E16" w:rsidRPr="00463A85" w:rsidRDefault="003C5E16" w:rsidP="003C5E16">
      <w:pPr>
        <w:rPr>
          <w:rFonts w:ascii="Arial" w:hAnsi="Arial" w:cs="Arial"/>
        </w:rPr>
      </w:pPr>
    </w:p>
    <w:p w:rsidR="003C5E16" w:rsidRPr="00463A85" w:rsidRDefault="003C5E16" w:rsidP="003C5E16">
      <w:pPr>
        <w:rPr>
          <w:rFonts w:ascii="Arial" w:hAnsi="Arial" w:cs="Arial"/>
        </w:rPr>
      </w:pPr>
      <w:r w:rsidRPr="00463A85">
        <w:rPr>
          <w:rFonts w:ascii="Arial" w:hAnsi="Arial" w:cs="Arial"/>
        </w:rPr>
        <w:t xml:space="preserve">If you need support or know someone who does we are here to help. </w:t>
      </w:r>
    </w:p>
    <w:p w:rsidR="003C5E16" w:rsidRPr="00463A85" w:rsidRDefault="003C5E16" w:rsidP="003C5E16">
      <w:pPr>
        <w:rPr>
          <w:rFonts w:ascii="Arial" w:hAnsi="Arial" w:cs="Arial"/>
        </w:rPr>
      </w:pPr>
      <w:r w:rsidRPr="00463A85">
        <w:rPr>
          <w:rFonts w:ascii="Arial" w:hAnsi="Arial" w:cs="Arial"/>
        </w:rPr>
        <w:t xml:space="preserve">Visit </w:t>
      </w:r>
      <w:r w:rsidRPr="00463A85">
        <w:rPr>
          <w:rFonts w:ascii="Arial" w:hAnsi="Arial" w:cs="Arial"/>
          <w:b/>
          <w:bCs/>
          <w:u w:val="single"/>
        </w:rPr>
        <w:t>lambeth.gov.uk/coronavirus-support</w:t>
      </w:r>
      <w:r w:rsidRPr="00463A85">
        <w:rPr>
          <w:rFonts w:ascii="Arial" w:hAnsi="Arial" w:cs="Arial"/>
        </w:rPr>
        <w:t xml:space="preserve"> or get in contact with the </w:t>
      </w:r>
      <w:proofErr w:type="spellStart"/>
      <w:r w:rsidRPr="00463A85">
        <w:rPr>
          <w:rFonts w:ascii="Arial" w:hAnsi="Arial" w:cs="Arial"/>
        </w:rPr>
        <w:t>MyCommunity</w:t>
      </w:r>
      <w:proofErr w:type="spellEnd"/>
      <w:r w:rsidRPr="00463A85">
        <w:rPr>
          <w:rFonts w:ascii="Arial" w:hAnsi="Arial" w:cs="Arial"/>
        </w:rPr>
        <w:t xml:space="preserve"> Gateway service, a joint council and voluntary sector support service for anyone over 18, powered by </w:t>
      </w:r>
      <w:proofErr w:type="spellStart"/>
      <w:r w:rsidRPr="00463A85">
        <w:rPr>
          <w:rFonts w:ascii="Arial" w:hAnsi="Arial" w:cs="Arial"/>
        </w:rPr>
        <w:t>AgeUK</w:t>
      </w:r>
      <w:proofErr w:type="spellEnd"/>
      <w:r w:rsidRPr="00463A85">
        <w:rPr>
          <w:rFonts w:ascii="Arial" w:hAnsi="Arial" w:cs="Arial"/>
        </w:rPr>
        <w:t xml:space="preserve"> Lambeth. They can help you with social support, advice and connect you up with local services that can help you, whatever challenge you are facing. You can ask for help for you or for someone you know. Call Gateway on </w:t>
      </w:r>
      <w:r w:rsidRPr="00463A85">
        <w:rPr>
          <w:rFonts w:ascii="Arial" w:hAnsi="Arial" w:cs="Arial"/>
          <w:b/>
        </w:rPr>
        <w:t>0333 360 3700,</w:t>
      </w:r>
      <w:r w:rsidRPr="00463A85">
        <w:rPr>
          <w:rFonts w:ascii="Arial" w:hAnsi="Arial" w:cs="Arial"/>
        </w:rPr>
        <w:t xml:space="preserve"> Monday to Friday, 9am to 5pm, or email </w:t>
      </w:r>
      <w:hyperlink r:id="rId7" w:history="1">
        <w:r w:rsidRPr="00463A85">
          <w:rPr>
            <w:rStyle w:val="Hyperlink"/>
            <w:rFonts w:ascii="Arial" w:hAnsi="Arial" w:cs="Arial"/>
          </w:rPr>
          <w:t>mycommunity@ageuklambeth.org</w:t>
        </w:r>
      </w:hyperlink>
    </w:p>
    <w:p w:rsidR="003C5E16" w:rsidRPr="00463A85" w:rsidRDefault="003C5E16" w:rsidP="003C5E16">
      <w:pPr>
        <w:rPr>
          <w:rFonts w:ascii="Arial" w:hAnsi="Arial" w:cs="Arial"/>
        </w:rPr>
      </w:pPr>
    </w:p>
    <w:p w:rsidR="003C5E16" w:rsidRPr="00463A85" w:rsidRDefault="003C5E16" w:rsidP="003C5E16">
      <w:pPr>
        <w:numPr>
          <w:ilvl w:val="0"/>
          <w:numId w:val="1"/>
        </w:numPr>
        <w:rPr>
          <w:rFonts w:ascii="Arial" w:eastAsia="Times New Roman" w:hAnsi="Arial" w:cs="Arial"/>
        </w:rPr>
      </w:pPr>
      <w:r w:rsidRPr="00463A85">
        <w:rPr>
          <w:rFonts w:ascii="Arial" w:eastAsia="Times New Roman" w:hAnsi="Arial" w:cs="Arial"/>
        </w:rPr>
        <w:t xml:space="preserve">If you run a business that has been forced to close, support is available. Visit lambeth.gov.uk/coronavirus-business-support for more info, or email </w:t>
      </w:r>
      <w:hyperlink r:id="rId8" w:history="1">
        <w:r w:rsidRPr="00463A85">
          <w:rPr>
            <w:rStyle w:val="Hyperlink"/>
            <w:rFonts w:ascii="Arial" w:eastAsia="Times New Roman" w:hAnsi="Arial" w:cs="Arial"/>
          </w:rPr>
          <w:t>enterprise@lambeth.gov.uk</w:t>
        </w:r>
      </w:hyperlink>
      <w:r w:rsidRPr="00463A85">
        <w:rPr>
          <w:rFonts w:ascii="Arial" w:eastAsia="Times New Roman" w:hAnsi="Arial" w:cs="Arial"/>
        </w:rPr>
        <w:t xml:space="preserve"> </w:t>
      </w:r>
    </w:p>
    <w:p w:rsidR="003C5E16" w:rsidRPr="00463A85" w:rsidRDefault="003C5E16" w:rsidP="003C5E16">
      <w:pPr>
        <w:numPr>
          <w:ilvl w:val="0"/>
          <w:numId w:val="1"/>
        </w:numPr>
        <w:rPr>
          <w:rFonts w:ascii="Arial" w:eastAsia="Times New Roman" w:hAnsi="Arial" w:cs="Arial"/>
        </w:rPr>
      </w:pPr>
      <w:r w:rsidRPr="00463A85">
        <w:rPr>
          <w:rFonts w:ascii="Arial" w:eastAsia="Times New Roman" w:hAnsi="Arial" w:cs="Arial"/>
        </w:rPr>
        <w:t>If you would like to volunteer to help, visit lambeth.gov.uk/volunteer, we share opportunities every week.</w:t>
      </w:r>
    </w:p>
    <w:p w:rsidR="003C5E16" w:rsidRPr="00463A85" w:rsidRDefault="003C5E16" w:rsidP="003C5E16">
      <w:pPr>
        <w:numPr>
          <w:ilvl w:val="0"/>
          <w:numId w:val="1"/>
        </w:numPr>
        <w:rPr>
          <w:rFonts w:ascii="Arial" w:eastAsia="Times New Roman" w:hAnsi="Arial" w:cs="Arial"/>
        </w:rPr>
      </w:pPr>
      <w:r w:rsidRPr="00463A85">
        <w:rPr>
          <w:rFonts w:ascii="Arial" w:eastAsia="Times New Roman" w:hAnsi="Arial" w:cs="Arial"/>
        </w:rPr>
        <w:t xml:space="preserve">If you are suffering domestic violence the Gaia Centre provides confidential, non-judgemental and independent support services, call </w:t>
      </w:r>
      <w:r w:rsidRPr="00463A85">
        <w:rPr>
          <w:rFonts w:ascii="Arial" w:eastAsia="Times New Roman" w:hAnsi="Arial" w:cs="Arial"/>
          <w:b/>
        </w:rPr>
        <w:t>020 7733 8724.</w:t>
      </w:r>
    </w:p>
    <w:p w:rsidR="003C5E16" w:rsidRPr="00463A85" w:rsidRDefault="003C5E16" w:rsidP="003C5E16">
      <w:pPr>
        <w:rPr>
          <w:rFonts w:ascii="Arial" w:hAnsi="Arial" w:cs="Arial"/>
        </w:rPr>
      </w:pPr>
    </w:p>
    <w:p w:rsidR="003C5E16" w:rsidRPr="00463A85" w:rsidRDefault="003C5E16" w:rsidP="003C5E16">
      <w:pPr>
        <w:rPr>
          <w:rFonts w:ascii="Arial" w:hAnsi="Arial" w:cs="Arial"/>
          <w:b/>
          <w:bCs/>
        </w:rPr>
      </w:pPr>
      <w:r w:rsidRPr="00463A85">
        <w:rPr>
          <w:rFonts w:ascii="Arial" w:hAnsi="Arial" w:cs="Arial"/>
          <w:b/>
          <w:bCs/>
        </w:rPr>
        <w:t>Impact on council services</w:t>
      </w:r>
    </w:p>
    <w:p w:rsidR="003C5E16" w:rsidRPr="00463A85" w:rsidRDefault="003C5E16" w:rsidP="003C5E16">
      <w:pPr>
        <w:rPr>
          <w:rFonts w:ascii="Arial" w:hAnsi="Arial" w:cs="Arial"/>
        </w:rPr>
      </w:pPr>
    </w:p>
    <w:p w:rsidR="003C5E16" w:rsidRPr="00463A85" w:rsidRDefault="003C5E16" w:rsidP="003C5E16">
      <w:pPr>
        <w:rPr>
          <w:rFonts w:ascii="Arial" w:hAnsi="Arial" w:cs="Arial"/>
        </w:rPr>
      </w:pPr>
      <w:r w:rsidRPr="00463A85">
        <w:rPr>
          <w:rFonts w:ascii="Arial" w:hAnsi="Arial" w:cs="Arial"/>
        </w:rPr>
        <w:t>For the latest information, visit the webpage for the service you need on lambeth.gov.uk.</w:t>
      </w:r>
    </w:p>
    <w:p w:rsidR="003C5E16" w:rsidRPr="00463A85" w:rsidRDefault="003C5E16" w:rsidP="003C5E16">
      <w:pPr>
        <w:rPr>
          <w:rFonts w:ascii="Arial" w:hAnsi="Arial" w:cs="Arial"/>
        </w:rPr>
      </w:pP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Schools remain open and children should attend as normal.</w:t>
      </w: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 xml:space="preserve">Lambeth Parks, play areas and toilets will remain open. All Leisure Centres and sports facilities such as tennis courts, pitches, </w:t>
      </w:r>
      <w:proofErr w:type="spellStart"/>
      <w:r w:rsidRPr="00463A85">
        <w:rPr>
          <w:rFonts w:ascii="Arial" w:eastAsia="Times New Roman" w:hAnsi="Arial" w:cs="Arial"/>
        </w:rPr>
        <w:t>skateparks</w:t>
      </w:r>
      <w:proofErr w:type="spellEnd"/>
      <w:r w:rsidRPr="00463A85">
        <w:rPr>
          <w:rFonts w:ascii="Arial" w:eastAsia="Times New Roman" w:hAnsi="Arial" w:cs="Arial"/>
        </w:rPr>
        <w:t xml:space="preserve"> and outdoor gyms will be closed.</w:t>
      </w: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Waste and recycling services are operating as normal, you must book before visiting Vale Street reuse and recycling centre.</w:t>
      </w: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Libraries will continue their click-and-collect services.</w:t>
      </w: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 xml:space="preserve">Registration services, including births and citizenship, can continue. </w:t>
      </w: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Funerals can still be held, with up to 30 people.</w:t>
      </w:r>
    </w:p>
    <w:p w:rsidR="003C5E16" w:rsidRPr="00463A85" w:rsidRDefault="003C5E16" w:rsidP="003C5E16">
      <w:pPr>
        <w:numPr>
          <w:ilvl w:val="0"/>
          <w:numId w:val="2"/>
        </w:numPr>
        <w:rPr>
          <w:rFonts w:ascii="Arial" w:eastAsia="Times New Roman" w:hAnsi="Arial" w:cs="Arial"/>
        </w:rPr>
      </w:pPr>
      <w:r w:rsidRPr="00463A85">
        <w:rPr>
          <w:rFonts w:ascii="Arial" w:eastAsia="Times New Roman" w:hAnsi="Arial" w:cs="Arial"/>
        </w:rPr>
        <w:t xml:space="preserve">Weddings and civil partnership ceremonies are not permitted. </w:t>
      </w:r>
    </w:p>
    <w:p w:rsidR="003C5E16" w:rsidRPr="00463A85" w:rsidRDefault="003C5E16" w:rsidP="003C5E16">
      <w:pPr>
        <w:rPr>
          <w:rFonts w:ascii="Arial" w:hAnsi="Arial" w:cs="Arial"/>
        </w:rPr>
      </w:pPr>
    </w:p>
    <w:p w:rsidR="00926C61" w:rsidRPr="00463A85" w:rsidRDefault="00926C61">
      <w:pPr>
        <w:rPr>
          <w:rFonts w:ascii="Arial" w:hAnsi="Arial" w:cs="Arial"/>
        </w:rPr>
      </w:pPr>
    </w:p>
    <w:p w:rsidR="00463A85" w:rsidRPr="00463A85" w:rsidRDefault="00463A85">
      <w:pPr>
        <w:rPr>
          <w:rFonts w:ascii="Arial" w:hAnsi="Arial" w:cs="Arial"/>
        </w:rPr>
      </w:pPr>
    </w:p>
    <w:p w:rsidR="00463A85" w:rsidRPr="00463A85" w:rsidRDefault="00463A85">
      <w:pPr>
        <w:rPr>
          <w:rFonts w:ascii="Arial" w:hAnsi="Arial" w:cs="Arial"/>
        </w:rPr>
      </w:pPr>
      <w:r w:rsidRPr="00463A85">
        <w:rPr>
          <w:rFonts w:ascii="Arial" w:hAnsi="Arial" w:cs="Arial"/>
          <w:noProof/>
          <w:lang w:eastAsia="en-GB"/>
        </w:rPr>
        <w:drawing>
          <wp:inline distT="0" distB="0" distL="0" distR="0">
            <wp:extent cx="57315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inline>
        </w:drawing>
      </w:r>
    </w:p>
    <w:sectPr w:rsidR="00463A85" w:rsidRPr="0046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0EB3"/>
    <w:multiLevelType w:val="hybridMultilevel"/>
    <w:tmpl w:val="2ACE7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731723"/>
    <w:multiLevelType w:val="hybridMultilevel"/>
    <w:tmpl w:val="7818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6"/>
    <w:rsid w:val="00106AE0"/>
    <w:rsid w:val="003C5E16"/>
    <w:rsid w:val="00463A85"/>
    <w:rsid w:val="0092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E2F8-AE52-4459-BDDA-386B8D13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1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E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erprise@lambeth.gov.uk" TargetMode="External"/><Relationship Id="rId3" Type="http://schemas.openxmlformats.org/officeDocument/2006/relationships/styles" Target="styles.xml"/><Relationship Id="rId7" Type="http://schemas.openxmlformats.org/officeDocument/2006/relationships/hyperlink" Target="mailto:mycommunity@ageuklambet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EB0C-A8DA-46EA-86B1-6D025334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Athini</dc:creator>
  <cp:keywords/>
  <dc:description/>
  <cp:lastModifiedBy>Anne Sturman</cp:lastModifiedBy>
  <cp:revision>2</cp:revision>
  <dcterms:created xsi:type="dcterms:W3CDTF">2020-11-08T14:06:00Z</dcterms:created>
  <dcterms:modified xsi:type="dcterms:W3CDTF">2020-11-08T14:06:00Z</dcterms:modified>
</cp:coreProperties>
</file>