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30" w:type="dxa"/>
        <w:tblInd w:w="-360" w:type="dxa"/>
        <w:tblLook w:val="04A0" w:firstRow="1" w:lastRow="0" w:firstColumn="1" w:lastColumn="0" w:noHBand="0" w:noVBand="1"/>
      </w:tblPr>
      <w:tblGrid>
        <w:gridCol w:w="1915"/>
        <w:gridCol w:w="1758"/>
        <w:gridCol w:w="2180"/>
        <w:gridCol w:w="2206"/>
        <w:gridCol w:w="2218"/>
        <w:gridCol w:w="2020"/>
        <w:gridCol w:w="2233"/>
      </w:tblGrid>
      <w:tr w:rsidR="007E47B8" w14:paraId="356B8347" w14:textId="2C792238" w:rsidTr="00EA7CDB">
        <w:trPr>
          <w:trHeight w:val="1975"/>
        </w:trPr>
        <w:tc>
          <w:tcPr>
            <w:tcW w:w="1915" w:type="dxa"/>
          </w:tcPr>
          <w:p w14:paraId="52667AD6" w14:textId="69C5A31A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Name of Governor and date of appointment </w:t>
            </w:r>
          </w:p>
        </w:tc>
        <w:tc>
          <w:tcPr>
            <w:tcW w:w="1758" w:type="dxa"/>
          </w:tcPr>
          <w:p w14:paraId="4083508A" w14:textId="155083FD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Category of governor and term of office </w:t>
            </w:r>
          </w:p>
        </w:tc>
        <w:tc>
          <w:tcPr>
            <w:tcW w:w="2180" w:type="dxa"/>
          </w:tcPr>
          <w:p w14:paraId="08B58E16" w14:textId="3CF59D98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Appointing body </w:t>
            </w:r>
          </w:p>
        </w:tc>
        <w:tc>
          <w:tcPr>
            <w:tcW w:w="2206" w:type="dxa"/>
          </w:tcPr>
          <w:p w14:paraId="38188E33" w14:textId="453CD102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Committee membership </w:t>
            </w:r>
          </w:p>
        </w:tc>
        <w:tc>
          <w:tcPr>
            <w:tcW w:w="2218" w:type="dxa"/>
          </w:tcPr>
          <w:p w14:paraId="21141AD0" w14:textId="52A7A359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Positions of responsibility </w:t>
            </w:r>
          </w:p>
        </w:tc>
        <w:tc>
          <w:tcPr>
            <w:tcW w:w="2020" w:type="dxa"/>
          </w:tcPr>
          <w:p w14:paraId="1B5560B3" w14:textId="39C00854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Relevant business interest that could present a conflict of interest, including whether a governor at another school </w:t>
            </w:r>
          </w:p>
        </w:tc>
        <w:tc>
          <w:tcPr>
            <w:tcW w:w="2233" w:type="dxa"/>
          </w:tcPr>
          <w:p w14:paraId="1931DF87" w14:textId="6440BCAF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Personal relationship (If any) with members of school staff e.g. spouse, partner, relative </w:t>
            </w:r>
          </w:p>
        </w:tc>
      </w:tr>
      <w:tr w:rsidR="007E47B8" w14:paraId="6B51EF07" w14:textId="4CA5DDBE" w:rsidTr="00EA7CDB">
        <w:trPr>
          <w:trHeight w:val="1149"/>
        </w:trPr>
        <w:tc>
          <w:tcPr>
            <w:tcW w:w="1915" w:type="dxa"/>
          </w:tcPr>
          <w:p w14:paraId="789802DF" w14:textId="65EFBF99" w:rsidR="007E47B8" w:rsidRDefault="007E47B8" w:rsidP="007E47B8">
            <w:r>
              <w:t xml:space="preserve">Jane McClenahan </w:t>
            </w:r>
          </w:p>
        </w:tc>
        <w:tc>
          <w:tcPr>
            <w:tcW w:w="1758" w:type="dxa"/>
          </w:tcPr>
          <w:p w14:paraId="7AB31B2C" w14:textId="62310BE4" w:rsidR="007E47B8" w:rsidRDefault="007E47B8" w:rsidP="007E47B8">
            <w:r>
              <w:t>Chair 02/09/2019-02/09/2023</w:t>
            </w:r>
          </w:p>
        </w:tc>
        <w:tc>
          <w:tcPr>
            <w:tcW w:w="2180" w:type="dxa"/>
          </w:tcPr>
          <w:p w14:paraId="4426520F" w14:textId="7A6A0228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0D26D2A8" w14:textId="77777777" w:rsidR="007E47B8" w:rsidRDefault="007E47B8" w:rsidP="007E47B8"/>
        </w:tc>
        <w:tc>
          <w:tcPr>
            <w:tcW w:w="2218" w:type="dxa"/>
          </w:tcPr>
          <w:p w14:paraId="256C3C44" w14:textId="220F44FC" w:rsidR="007E47B8" w:rsidRDefault="007E47B8" w:rsidP="007E47B8">
            <w:r>
              <w:t xml:space="preserve">Chair </w:t>
            </w:r>
          </w:p>
        </w:tc>
        <w:tc>
          <w:tcPr>
            <w:tcW w:w="2020" w:type="dxa"/>
          </w:tcPr>
          <w:p w14:paraId="4450D040" w14:textId="4A35FDAD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552D81DE" w14:textId="63A67966" w:rsidR="007E47B8" w:rsidRDefault="007E47B8" w:rsidP="007E47B8">
            <w:r>
              <w:t xml:space="preserve">No </w:t>
            </w:r>
          </w:p>
        </w:tc>
      </w:tr>
      <w:tr w:rsidR="007E47B8" w14:paraId="4F24D5BB" w14:textId="20FC9C3E" w:rsidTr="00EA7CDB">
        <w:trPr>
          <w:trHeight w:val="1206"/>
        </w:trPr>
        <w:tc>
          <w:tcPr>
            <w:tcW w:w="1915" w:type="dxa"/>
          </w:tcPr>
          <w:p w14:paraId="414BE032" w14:textId="39964938" w:rsidR="007E47B8" w:rsidRDefault="007E47B8" w:rsidP="007E47B8">
            <w:r>
              <w:t xml:space="preserve">Anne Sturman </w:t>
            </w:r>
          </w:p>
        </w:tc>
        <w:tc>
          <w:tcPr>
            <w:tcW w:w="1758" w:type="dxa"/>
          </w:tcPr>
          <w:p w14:paraId="74520294" w14:textId="429F5912" w:rsidR="007E47B8" w:rsidRDefault="00C83453" w:rsidP="007E47B8">
            <w:proofErr w:type="spellStart"/>
            <w:r>
              <w:t>Headte</w:t>
            </w:r>
            <w:r w:rsidR="007E47B8">
              <w:t>a</w:t>
            </w:r>
            <w:r w:rsidR="00575A70">
              <w:t>c</w:t>
            </w:r>
            <w:bookmarkStart w:id="0" w:name="_GoBack"/>
            <w:bookmarkEnd w:id="0"/>
            <w:r w:rsidR="007E47B8">
              <w:t>her</w:t>
            </w:r>
            <w:proofErr w:type="spellEnd"/>
          </w:p>
          <w:p w14:paraId="16E4B35C" w14:textId="44AB225C" w:rsidR="007E47B8" w:rsidRDefault="007E47B8" w:rsidP="007E47B8">
            <w:r>
              <w:t>01/07/2014-01/01/2025</w:t>
            </w:r>
          </w:p>
        </w:tc>
        <w:tc>
          <w:tcPr>
            <w:tcW w:w="2180" w:type="dxa"/>
          </w:tcPr>
          <w:p w14:paraId="5EC1980D" w14:textId="4FE1B25E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43F31D70" w14:textId="77777777" w:rsidR="007E47B8" w:rsidRDefault="007E47B8" w:rsidP="007E47B8"/>
        </w:tc>
        <w:tc>
          <w:tcPr>
            <w:tcW w:w="2218" w:type="dxa"/>
          </w:tcPr>
          <w:p w14:paraId="60BD2F0C" w14:textId="16C5C7F4" w:rsidR="007E47B8" w:rsidRDefault="007E47B8" w:rsidP="007E47B8">
            <w:r>
              <w:t xml:space="preserve">Headteacher </w:t>
            </w:r>
          </w:p>
        </w:tc>
        <w:tc>
          <w:tcPr>
            <w:tcW w:w="2020" w:type="dxa"/>
          </w:tcPr>
          <w:p w14:paraId="54C2C5A3" w14:textId="1451BDB4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09DBCCA4" w14:textId="6C4BD299" w:rsidR="007E47B8" w:rsidRDefault="007E47B8" w:rsidP="007E47B8">
            <w:r>
              <w:t>No</w:t>
            </w:r>
          </w:p>
        </w:tc>
      </w:tr>
      <w:tr w:rsidR="007E47B8" w14:paraId="64BC47F0" w14:textId="0376832E" w:rsidTr="00EA7CDB">
        <w:trPr>
          <w:trHeight w:val="1149"/>
        </w:trPr>
        <w:tc>
          <w:tcPr>
            <w:tcW w:w="1915" w:type="dxa"/>
          </w:tcPr>
          <w:p w14:paraId="532846C4" w14:textId="5583ADC1" w:rsidR="007E47B8" w:rsidRDefault="007E47B8" w:rsidP="007E47B8">
            <w:r>
              <w:t xml:space="preserve">Aidan </w:t>
            </w:r>
            <w:proofErr w:type="spellStart"/>
            <w:r>
              <w:t>Hempson</w:t>
            </w:r>
            <w:proofErr w:type="spellEnd"/>
            <w:r>
              <w:t xml:space="preserve">-Jones </w:t>
            </w:r>
          </w:p>
        </w:tc>
        <w:tc>
          <w:tcPr>
            <w:tcW w:w="1758" w:type="dxa"/>
          </w:tcPr>
          <w:p w14:paraId="4B2FB341" w14:textId="68F5B69C" w:rsidR="007E47B8" w:rsidRDefault="007E47B8" w:rsidP="007E47B8">
            <w:r>
              <w:t>Academy Councillor 06/10/2019-06/10/2023</w:t>
            </w:r>
          </w:p>
        </w:tc>
        <w:tc>
          <w:tcPr>
            <w:tcW w:w="2180" w:type="dxa"/>
          </w:tcPr>
          <w:p w14:paraId="7FFCAD96" w14:textId="2084980B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1B9C3FB1" w14:textId="77777777" w:rsidR="007E47B8" w:rsidRDefault="007E47B8" w:rsidP="007E47B8"/>
        </w:tc>
        <w:tc>
          <w:tcPr>
            <w:tcW w:w="2218" w:type="dxa"/>
          </w:tcPr>
          <w:p w14:paraId="544427DD" w14:textId="2D5C9FE1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55BA3CD3" w14:textId="1EE74C6E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35D1B317" w14:textId="33DB17F1" w:rsidR="007E47B8" w:rsidRDefault="007E47B8" w:rsidP="007E47B8">
            <w:r>
              <w:t>No</w:t>
            </w:r>
          </w:p>
        </w:tc>
      </w:tr>
      <w:tr w:rsidR="007E47B8" w14:paraId="2055C048" w14:textId="4BD409A3" w:rsidTr="00EA7CDB">
        <w:trPr>
          <w:trHeight w:val="1149"/>
        </w:trPr>
        <w:tc>
          <w:tcPr>
            <w:tcW w:w="1915" w:type="dxa"/>
          </w:tcPr>
          <w:p w14:paraId="2620A180" w14:textId="37AD98BC" w:rsidR="007E47B8" w:rsidRDefault="007E47B8" w:rsidP="007E47B8">
            <w:r>
              <w:t xml:space="preserve">Ronan Stewart </w:t>
            </w:r>
          </w:p>
        </w:tc>
        <w:tc>
          <w:tcPr>
            <w:tcW w:w="1758" w:type="dxa"/>
          </w:tcPr>
          <w:p w14:paraId="4CE060C6" w14:textId="6BBAB36B" w:rsidR="007E47B8" w:rsidRDefault="007E47B8" w:rsidP="007E47B8">
            <w:r>
              <w:t>Academy Councillor 12/10/2016-11/10/2020</w:t>
            </w:r>
          </w:p>
        </w:tc>
        <w:tc>
          <w:tcPr>
            <w:tcW w:w="2180" w:type="dxa"/>
          </w:tcPr>
          <w:p w14:paraId="56ED6B63" w14:textId="19C993F2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6D3D9E89" w14:textId="77777777" w:rsidR="007E47B8" w:rsidRDefault="007E47B8" w:rsidP="007E47B8"/>
        </w:tc>
        <w:tc>
          <w:tcPr>
            <w:tcW w:w="2218" w:type="dxa"/>
          </w:tcPr>
          <w:p w14:paraId="6FF7EB59" w14:textId="556E3B40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150C9FA9" w14:textId="2A6BC79E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77881FB3" w14:textId="773242CD" w:rsidR="007E47B8" w:rsidRDefault="007E47B8" w:rsidP="007E47B8">
            <w:r>
              <w:t>No</w:t>
            </w:r>
          </w:p>
        </w:tc>
      </w:tr>
      <w:tr w:rsidR="007E47B8" w14:paraId="18EF179F" w14:textId="4C7A38CA" w:rsidTr="00EA7CDB">
        <w:trPr>
          <w:trHeight w:val="1149"/>
        </w:trPr>
        <w:tc>
          <w:tcPr>
            <w:tcW w:w="1915" w:type="dxa"/>
          </w:tcPr>
          <w:p w14:paraId="14BE523E" w14:textId="19C9330D" w:rsidR="007E47B8" w:rsidRDefault="007E47B8" w:rsidP="007E47B8">
            <w:r>
              <w:t xml:space="preserve">Sandra Jackson </w:t>
            </w:r>
          </w:p>
        </w:tc>
        <w:tc>
          <w:tcPr>
            <w:tcW w:w="1758" w:type="dxa"/>
          </w:tcPr>
          <w:p w14:paraId="6465BDF5" w14:textId="7BFC6DCA" w:rsidR="007E47B8" w:rsidRDefault="004362D5" w:rsidP="007E47B8">
            <w:r>
              <w:t>Academy</w:t>
            </w:r>
            <w:r w:rsidR="007E47B8">
              <w:t xml:space="preserve"> Councillor 17/10/2018-16/10/2022</w:t>
            </w:r>
          </w:p>
        </w:tc>
        <w:tc>
          <w:tcPr>
            <w:tcW w:w="2180" w:type="dxa"/>
          </w:tcPr>
          <w:p w14:paraId="2E354B01" w14:textId="653D7C5C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4D8B2786" w14:textId="77777777" w:rsidR="007E47B8" w:rsidRDefault="007E47B8" w:rsidP="007E47B8"/>
        </w:tc>
        <w:tc>
          <w:tcPr>
            <w:tcW w:w="2218" w:type="dxa"/>
          </w:tcPr>
          <w:p w14:paraId="6E78286D" w14:textId="00E3EF27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12B3DB41" w14:textId="03D5BFF5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5B40EB93" w14:textId="5E39B2E6" w:rsidR="007E47B8" w:rsidRDefault="007E47B8" w:rsidP="007E47B8">
            <w:r>
              <w:t>No</w:t>
            </w:r>
          </w:p>
        </w:tc>
      </w:tr>
      <w:tr w:rsidR="007E47B8" w14:paraId="724C6225" w14:textId="71E0BDC5" w:rsidTr="00EA7CDB">
        <w:trPr>
          <w:trHeight w:val="1206"/>
        </w:trPr>
        <w:tc>
          <w:tcPr>
            <w:tcW w:w="1915" w:type="dxa"/>
          </w:tcPr>
          <w:p w14:paraId="2769DB6C" w14:textId="56B82987" w:rsidR="007E47B8" w:rsidRDefault="007E47B8" w:rsidP="007E47B8">
            <w:r>
              <w:t xml:space="preserve">Lynda Harris </w:t>
            </w:r>
          </w:p>
        </w:tc>
        <w:tc>
          <w:tcPr>
            <w:tcW w:w="1758" w:type="dxa"/>
          </w:tcPr>
          <w:p w14:paraId="23137B9A" w14:textId="5B6DBE1F" w:rsidR="007E47B8" w:rsidRDefault="007E47B8" w:rsidP="007E47B8">
            <w:r>
              <w:t>Academy Councillor 05/09/2019-05/09/2023</w:t>
            </w:r>
          </w:p>
        </w:tc>
        <w:tc>
          <w:tcPr>
            <w:tcW w:w="2180" w:type="dxa"/>
          </w:tcPr>
          <w:p w14:paraId="3D7993B8" w14:textId="02D8C046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7C24CC56" w14:textId="77777777" w:rsidR="007E47B8" w:rsidRDefault="007E47B8" w:rsidP="007E47B8"/>
        </w:tc>
        <w:tc>
          <w:tcPr>
            <w:tcW w:w="2218" w:type="dxa"/>
          </w:tcPr>
          <w:p w14:paraId="2ABFFEEC" w14:textId="435A6A08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2BAB8C4E" w14:textId="77777777" w:rsidR="007E47B8" w:rsidRDefault="007E47B8" w:rsidP="007E47B8">
            <w:r>
              <w:t xml:space="preserve">Yes </w:t>
            </w:r>
          </w:p>
          <w:p w14:paraId="22A36AFE" w14:textId="655AE78C" w:rsidR="007E47B8" w:rsidRDefault="007E47B8" w:rsidP="007E47B8">
            <w:proofErr w:type="spellStart"/>
            <w:r>
              <w:t>Headteacher</w:t>
            </w:r>
            <w:proofErr w:type="spellEnd"/>
            <w:r>
              <w:t xml:space="preserve"> at </w:t>
            </w:r>
            <w:proofErr w:type="spellStart"/>
            <w:r>
              <w:t>Wandle</w:t>
            </w:r>
            <w:proofErr w:type="spellEnd"/>
            <w:r>
              <w:t xml:space="preserve"> Valley Academy </w:t>
            </w:r>
          </w:p>
        </w:tc>
        <w:tc>
          <w:tcPr>
            <w:tcW w:w="2233" w:type="dxa"/>
          </w:tcPr>
          <w:p w14:paraId="115985C1" w14:textId="66910848" w:rsidR="007E47B8" w:rsidRDefault="007E47B8" w:rsidP="007E47B8">
            <w:r>
              <w:t>No</w:t>
            </w:r>
          </w:p>
        </w:tc>
      </w:tr>
      <w:tr w:rsidR="007E47B8" w14:paraId="56409290" w14:textId="1FBA1FF0" w:rsidTr="00EA7CDB">
        <w:trPr>
          <w:trHeight w:val="1149"/>
        </w:trPr>
        <w:tc>
          <w:tcPr>
            <w:tcW w:w="1915" w:type="dxa"/>
          </w:tcPr>
          <w:p w14:paraId="775E1767" w14:textId="721DF589" w:rsidR="007E47B8" w:rsidRDefault="007E47B8" w:rsidP="007E47B8">
            <w:r>
              <w:t xml:space="preserve">Joshua Harden </w:t>
            </w:r>
          </w:p>
        </w:tc>
        <w:tc>
          <w:tcPr>
            <w:tcW w:w="1758" w:type="dxa"/>
          </w:tcPr>
          <w:p w14:paraId="6FB4D542" w14:textId="4BB7F247" w:rsidR="007E47B8" w:rsidRDefault="007E47B8" w:rsidP="007E47B8">
            <w:r>
              <w:t>0 Academy Councillor 6/03/2019-05/03/2023</w:t>
            </w:r>
          </w:p>
        </w:tc>
        <w:tc>
          <w:tcPr>
            <w:tcW w:w="2180" w:type="dxa"/>
          </w:tcPr>
          <w:p w14:paraId="07663526" w14:textId="5054F1A7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7711A321" w14:textId="77777777" w:rsidR="007E47B8" w:rsidRDefault="007E47B8" w:rsidP="007E47B8"/>
        </w:tc>
        <w:tc>
          <w:tcPr>
            <w:tcW w:w="2218" w:type="dxa"/>
          </w:tcPr>
          <w:p w14:paraId="7AAC2F42" w14:textId="7EA29DF4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3A9DE3FF" w14:textId="75248D50" w:rsidR="007E47B8" w:rsidRDefault="007E47B8" w:rsidP="007E47B8">
            <w:r>
              <w:t>Yes- TFL</w:t>
            </w:r>
          </w:p>
        </w:tc>
        <w:tc>
          <w:tcPr>
            <w:tcW w:w="2233" w:type="dxa"/>
          </w:tcPr>
          <w:p w14:paraId="16FAD22E" w14:textId="64F78D1E" w:rsidR="007E47B8" w:rsidRDefault="007E47B8" w:rsidP="007E47B8">
            <w:r>
              <w:t>No</w:t>
            </w:r>
          </w:p>
        </w:tc>
      </w:tr>
      <w:tr w:rsidR="007E47B8" w14:paraId="5B975CDB" w14:textId="77777777" w:rsidTr="00EA7CDB">
        <w:trPr>
          <w:trHeight w:val="1149"/>
        </w:trPr>
        <w:tc>
          <w:tcPr>
            <w:tcW w:w="1915" w:type="dxa"/>
          </w:tcPr>
          <w:p w14:paraId="2FC4A8EF" w14:textId="58D2135A" w:rsidR="007E47B8" w:rsidRDefault="007E47B8" w:rsidP="007E47B8">
            <w:r>
              <w:t xml:space="preserve">Ben Hosford </w:t>
            </w:r>
          </w:p>
        </w:tc>
        <w:tc>
          <w:tcPr>
            <w:tcW w:w="1758" w:type="dxa"/>
          </w:tcPr>
          <w:p w14:paraId="2691B3A4" w14:textId="411B6373" w:rsidR="007E47B8" w:rsidRDefault="007E47B8" w:rsidP="007E47B8">
            <w:r>
              <w:t>Academy Councillor 30/08/2019-30/08/2023</w:t>
            </w:r>
          </w:p>
        </w:tc>
        <w:tc>
          <w:tcPr>
            <w:tcW w:w="2180" w:type="dxa"/>
          </w:tcPr>
          <w:p w14:paraId="3EA553C0" w14:textId="65C784A9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678AB6ED" w14:textId="77777777" w:rsidR="007E47B8" w:rsidRDefault="007E47B8" w:rsidP="007E47B8"/>
        </w:tc>
        <w:tc>
          <w:tcPr>
            <w:tcW w:w="2218" w:type="dxa"/>
          </w:tcPr>
          <w:p w14:paraId="4F989B8E" w14:textId="3F929845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2C948149" w14:textId="164E3777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58309A2C" w14:textId="07EDA55F" w:rsidR="007E47B8" w:rsidRDefault="007E47B8" w:rsidP="007E47B8">
            <w:r>
              <w:t>No</w:t>
            </w:r>
          </w:p>
        </w:tc>
      </w:tr>
      <w:tr w:rsidR="007E47B8" w14:paraId="29D9CF00" w14:textId="77777777" w:rsidTr="00EA7CDB">
        <w:trPr>
          <w:trHeight w:val="1149"/>
        </w:trPr>
        <w:tc>
          <w:tcPr>
            <w:tcW w:w="1915" w:type="dxa"/>
          </w:tcPr>
          <w:p w14:paraId="66C7127D" w14:textId="23E70893" w:rsidR="007E47B8" w:rsidRDefault="007E47B8" w:rsidP="007E47B8">
            <w:r>
              <w:t xml:space="preserve">Sebastian O’Connell </w:t>
            </w:r>
          </w:p>
        </w:tc>
        <w:tc>
          <w:tcPr>
            <w:tcW w:w="1758" w:type="dxa"/>
          </w:tcPr>
          <w:p w14:paraId="7E1D2FCE" w14:textId="21CD43CB" w:rsidR="007E47B8" w:rsidRDefault="007E47B8" w:rsidP="007E47B8">
            <w:r>
              <w:t>Academy Councillor 22/01/2020-22/01/2024</w:t>
            </w:r>
          </w:p>
        </w:tc>
        <w:tc>
          <w:tcPr>
            <w:tcW w:w="2180" w:type="dxa"/>
          </w:tcPr>
          <w:p w14:paraId="40BFEF57" w14:textId="323934F1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1E4DC00A" w14:textId="77777777" w:rsidR="007E47B8" w:rsidRDefault="007E47B8" w:rsidP="007E47B8"/>
        </w:tc>
        <w:tc>
          <w:tcPr>
            <w:tcW w:w="2218" w:type="dxa"/>
          </w:tcPr>
          <w:p w14:paraId="27CCF489" w14:textId="75E86801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7CCDE862" w14:textId="51B29E61" w:rsidR="007E47B8" w:rsidRDefault="007E47B8" w:rsidP="007E47B8">
            <w:r>
              <w:t xml:space="preserve">Yes – KPMG </w:t>
            </w:r>
          </w:p>
        </w:tc>
        <w:tc>
          <w:tcPr>
            <w:tcW w:w="2233" w:type="dxa"/>
          </w:tcPr>
          <w:p w14:paraId="0258F5C9" w14:textId="42EDEF73" w:rsidR="007E47B8" w:rsidRDefault="007E47B8" w:rsidP="007E47B8">
            <w:r>
              <w:t>No</w:t>
            </w:r>
          </w:p>
        </w:tc>
      </w:tr>
      <w:tr w:rsidR="007E47B8" w14:paraId="198D0B7A" w14:textId="77777777" w:rsidTr="00EA7CDB">
        <w:trPr>
          <w:trHeight w:val="1149"/>
        </w:trPr>
        <w:tc>
          <w:tcPr>
            <w:tcW w:w="1915" w:type="dxa"/>
          </w:tcPr>
          <w:p w14:paraId="5471B776" w14:textId="52FDF507" w:rsidR="007E47B8" w:rsidRDefault="007E47B8" w:rsidP="007E47B8">
            <w:r>
              <w:t xml:space="preserve">Charlotte Dunn </w:t>
            </w:r>
          </w:p>
        </w:tc>
        <w:tc>
          <w:tcPr>
            <w:tcW w:w="1758" w:type="dxa"/>
          </w:tcPr>
          <w:p w14:paraId="29980EA6" w14:textId="75BA4F2E" w:rsidR="007E47B8" w:rsidRDefault="007E47B8" w:rsidP="007E47B8">
            <w:r>
              <w:t>Academy Councillor 22/01/2020-22/01/2024</w:t>
            </w:r>
          </w:p>
        </w:tc>
        <w:tc>
          <w:tcPr>
            <w:tcW w:w="2180" w:type="dxa"/>
          </w:tcPr>
          <w:p w14:paraId="4976B58B" w14:textId="57B0CA74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6A1F7B06" w14:textId="77777777" w:rsidR="007E47B8" w:rsidRDefault="007E47B8" w:rsidP="007E47B8"/>
        </w:tc>
        <w:tc>
          <w:tcPr>
            <w:tcW w:w="2218" w:type="dxa"/>
          </w:tcPr>
          <w:p w14:paraId="54BF73BD" w14:textId="6FEADF81" w:rsidR="007E47B8" w:rsidRDefault="007E47B8" w:rsidP="007E47B8">
            <w:r>
              <w:t>Academy Councillor</w:t>
            </w:r>
          </w:p>
        </w:tc>
        <w:tc>
          <w:tcPr>
            <w:tcW w:w="2020" w:type="dxa"/>
          </w:tcPr>
          <w:p w14:paraId="4FC7FC57" w14:textId="4C72DA63" w:rsidR="007E47B8" w:rsidRDefault="007E47B8" w:rsidP="007E47B8">
            <w:r>
              <w:t xml:space="preserve">Yes – Local MP </w:t>
            </w:r>
          </w:p>
        </w:tc>
        <w:tc>
          <w:tcPr>
            <w:tcW w:w="2233" w:type="dxa"/>
          </w:tcPr>
          <w:p w14:paraId="462877E9" w14:textId="3D07E29F" w:rsidR="007E47B8" w:rsidRDefault="007E47B8" w:rsidP="007E47B8">
            <w:r>
              <w:t>No</w:t>
            </w:r>
          </w:p>
        </w:tc>
      </w:tr>
      <w:tr w:rsidR="007E47B8" w14:paraId="79829677" w14:textId="77777777" w:rsidTr="00EA7CDB">
        <w:trPr>
          <w:trHeight w:val="1149"/>
        </w:trPr>
        <w:tc>
          <w:tcPr>
            <w:tcW w:w="1915" w:type="dxa"/>
          </w:tcPr>
          <w:p w14:paraId="5F8A2B70" w14:textId="21D33E74" w:rsidR="007E47B8" w:rsidRDefault="007E47B8" w:rsidP="007E47B8">
            <w:r>
              <w:t xml:space="preserve">Mark Jordan </w:t>
            </w:r>
          </w:p>
        </w:tc>
        <w:tc>
          <w:tcPr>
            <w:tcW w:w="1758" w:type="dxa"/>
          </w:tcPr>
          <w:p w14:paraId="52B14CFD" w14:textId="6AFFCF54" w:rsidR="007E47B8" w:rsidRDefault="007E47B8" w:rsidP="007E47B8">
            <w:r>
              <w:t>Director &amp;CEO of Parallel Learning Trust 20/12/2016-01/01/2025</w:t>
            </w:r>
          </w:p>
        </w:tc>
        <w:tc>
          <w:tcPr>
            <w:tcW w:w="2180" w:type="dxa"/>
          </w:tcPr>
          <w:p w14:paraId="76E375ED" w14:textId="3453BA3B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0F2FF425" w14:textId="77777777" w:rsidR="007E47B8" w:rsidRDefault="007E47B8" w:rsidP="007E47B8"/>
        </w:tc>
        <w:tc>
          <w:tcPr>
            <w:tcW w:w="2218" w:type="dxa"/>
          </w:tcPr>
          <w:p w14:paraId="3DB5EA69" w14:textId="24AF6872" w:rsidR="007E47B8" w:rsidRDefault="007E47B8" w:rsidP="007E47B8">
            <w:r>
              <w:t xml:space="preserve">Director &amp;CEO of Parallel Learning Trust </w:t>
            </w:r>
          </w:p>
        </w:tc>
        <w:tc>
          <w:tcPr>
            <w:tcW w:w="2020" w:type="dxa"/>
          </w:tcPr>
          <w:p w14:paraId="06EE961D" w14:textId="6D30D810" w:rsidR="007E47B8" w:rsidRDefault="007E47B8" w:rsidP="007E47B8">
            <w:r>
              <w:t xml:space="preserve">CEO of Trust </w:t>
            </w:r>
          </w:p>
        </w:tc>
        <w:tc>
          <w:tcPr>
            <w:tcW w:w="2233" w:type="dxa"/>
          </w:tcPr>
          <w:p w14:paraId="0A019375" w14:textId="728DD16A" w:rsidR="007E47B8" w:rsidRDefault="007E47B8" w:rsidP="007E47B8">
            <w:r>
              <w:t>No</w:t>
            </w:r>
          </w:p>
        </w:tc>
      </w:tr>
      <w:tr w:rsidR="007E47B8" w14:paraId="1BC52948" w14:textId="77777777" w:rsidTr="00EA7CDB">
        <w:trPr>
          <w:trHeight w:val="1149"/>
        </w:trPr>
        <w:tc>
          <w:tcPr>
            <w:tcW w:w="1915" w:type="dxa"/>
          </w:tcPr>
          <w:p w14:paraId="1A633AC4" w14:textId="75CD7C68" w:rsidR="007E47B8" w:rsidRDefault="007E47B8" w:rsidP="007E47B8">
            <w:r>
              <w:t xml:space="preserve">Joe Kelly </w:t>
            </w:r>
          </w:p>
        </w:tc>
        <w:tc>
          <w:tcPr>
            <w:tcW w:w="1758" w:type="dxa"/>
          </w:tcPr>
          <w:p w14:paraId="6BD23A8E" w14:textId="62F7FCA1" w:rsidR="007E47B8" w:rsidRDefault="007E47B8" w:rsidP="007E47B8">
            <w:r>
              <w:t>Clerk  05/09/2019-04/04/2020</w:t>
            </w:r>
          </w:p>
        </w:tc>
        <w:tc>
          <w:tcPr>
            <w:tcW w:w="2180" w:type="dxa"/>
          </w:tcPr>
          <w:p w14:paraId="7B1D531E" w14:textId="0B1C271A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2F0A97B7" w14:textId="77777777" w:rsidR="007E47B8" w:rsidRDefault="007E47B8" w:rsidP="007E47B8"/>
        </w:tc>
        <w:tc>
          <w:tcPr>
            <w:tcW w:w="2218" w:type="dxa"/>
          </w:tcPr>
          <w:p w14:paraId="446B1E06" w14:textId="34F62806" w:rsidR="007E47B8" w:rsidRDefault="007E47B8" w:rsidP="007E47B8">
            <w:r>
              <w:t xml:space="preserve">Clerk </w:t>
            </w:r>
          </w:p>
        </w:tc>
        <w:tc>
          <w:tcPr>
            <w:tcW w:w="2020" w:type="dxa"/>
          </w:tcPr>
          <w:p w14:paraId="5C6B9E26" w14:textId="05DDBE53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279F0D12" w14:textId="45A7BFAD" w:rsidR="007E47B8" w:rsidRDefault="007E47B8" w:rsidP="007E47B8">
            <w:r>
              <w:t>No</w:t>
            </w:r>
          </w:p>
        </w:tc>
      </w:tr>
      <w:tr w:rsidR="007E47B8" w14:paraId="6FA4878A" w14:textId="77777777" w:rsidTr="00EA7CDB">
        <w:trPr>
          <w:trHeight w:val="1149"/>
        </w:trPr>
        <w:tc>
          <w:tcPr>
            <w:tcW w:w="1915" w:type="dxa"/>
          </w:tcPr>
          <w:p w14:paraId="6ABEC711" w14:textId="15F0ACE6" w:rsidR="007E47B8" w:rsidRDefault="007E47B8" w:rsidP="007E47B8">
            <w:r>
              <w:t xml:space="preserve">Karen Willis </w:t>
            </w:r>
          </w:p>
        </w:tc>
        <w:tc>
          <w:tcPr>
            <w:tcW w:w="1758" w:type="dxa"/>
          </w:tcPr>
          <w:p w14:paraId="33E7CB2A" w14:textId="5B09BF8B" w:rsidR="007E47B8" w:rsidRDefault="007E47B8" w:rsidP="007E47B8">
            <w:r>
              <w:t>Clerk 04/04/2020</w:t>
            </w:r>
          </w:p>
        </w:tc>
        <w:tc>
          <w:tcPr>
            <w:tcW w:w="2180" w:type="dxa"/>
          </w:tcPr>
          <w:p w14:paraId="5E69EAFD" w14:textId="5214D6BA" w:rsidR="007E47B8" w:rsidRDefault="007E47B8" w:rsidP="007E47B8">
            <w:r>
              <w:t xml:space="preserve">PLT </w:t>
            </w:r>
          </w:p>
        </w:tc>
        <w:tc>
          <w:tcPr>
            <w:tcW w:w="2206" w:type="dxa"/>
          </w:tcPr>
          <w:p w14:paraId="2068D8DC" w14:textId="77777777" w:rsidR="007E47B8" w:rsidRDefault="007E47B8" w:rsidP="007E47B8"/>
        </w:tc>
        <w:tc>
          <w:tcPr>
            <w:tcW w:w="2218" w:type="dxa"/>
          </w:tcPr>
          <w:p w14:paraId="71542771" w14:textId="6BF3F117" w:rsidR="007E47B8" w:rsidRDefault="007E47B8" w:rsidP="007E47B8">
            <w:r>
              <w:t xml:space="preserve">Clerk </w:t>
            </w:r>
          </w:p>
        </w:tc>
        <w:tc>
          <w:tcPr>
            <w:tcW w:w="2020" w:type="dxa"/>
          </w:tcPr>
          <w:p w14:paraId="447A0ABE" w14:textId="26DB27D5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18FAFC0F" w14:textId="77777777" w:rsidR="007E47B8" w:rsidRDefault="007E47B8" w:rsidP="007E47B8"/>
        </w:tc>
      </w:tr>
    </w:tbl>
    <w:p w14:paraId="2AF64B79" w14:textId="77777777" w:rsidR="004200A1" w:rsidRDefault="004200A1"/>
    <w:sectPr w:rsidR="004200A1" w:rsidSect="00EA7CDB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0005" w14:textId="77777777" w:rsidR="001B45A8" w:rsidRDefault="001B45A8" w:rsidP="00F711A4">
      <w:r>
        <w:separator/>
      </w:r>
    </w:p>
  </w:endnote>
  <w:endnote w:type="continuationSeparator" w:id="0">
    <w:p w14:paraId="72591B84" w14:textId="77777777" w:rsidR="001B45A8" w:rsidRDefault="001B45A8" w:rsidP="00F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09EC" w14:textId="77777777" w:rsidR="001B45A8" w:rsidRDefault="001B45A8" w:rsidP="00F711A4">
      <w:r>
        <w:separator/>
      </w:r>
    </w:p>
  </w:footnote>
  <w:footnote w:type="continuationSeparator" w:id="0">
    <w:p w14:paraId="751FA293" w14:textId="77777777" w:rsidR="001B45A8" w:rsidRDefault="001B45A8" w:rsidP="00F7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4636" w14:textId="77777777" w:rsidR="00F711A4" w:rsidRDefault="00F711A4" w:rsidP="00F711A4">
    <w:pPr>
      <w:pStyle w:val="Header"/>
    </w:pPr>
    <w:r>
      <w:t xml:space="preserve">Declaration of Interest Form – July 2020 </w:t>
    </w:r>
  </w:p>
  <w:p w14:paraId="0CF25A39" w14:textId="77777777" w:rsidR="00F711A4" w:rsidRDefault="00F71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B"/>
    <w:rsid w:val="001B45A8"/>
    <w:rsid w:val="004200A1"/>
    <w:rsid w:val="004362D5"/>
    <w:rsid w:val="00575A70"/>
    <w:rsid w:val="007E47B8"/>
    <w:rsid w:val="00C83453"/>
    <w:rsid w:val="00D77390"/>
    <w:rsid w:val="00EA7CDB"/>
    <w:rsid w:val="00F711A4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98F6"/>
  <w15:chartTrackingRefBased/>
  <w15:docId w15:val="{206AB436-F84A-C94C-AB6D-33E5205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A4"/>
  </w:style>
  <w:style w:type="paragraph" w:styleId="Footer">
    <w:name w:val="footer"/>
    <w:basedOn w:val="Normal"/>
    <w:link w:val="FooterChar"/>
    <w:uiPriority w:val="99"/>
    <w:unhideWhenUsed/>
    <w:rsid w:val="00F7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DF642-3EF6-426D-9F9D-2F9F4025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Gould</dc:creator>
  <cp:keywords/>
  <dc:description/>
  <cp:lastModifiedBy>Faye Chin</cp:lastModifiedBy>
  <cp:revision>4</cp:revision>
  <dcterms:created xsi:type="dcterms:W3CDTF">2020-09-04T11:39:00Z</dcterms:created>
  <dcterms:modified xsi:type="dcterms:W3CDTF">2020-09-04T11:40:00Z</dcterms:modified>
</cp:coreProperties>
</file>