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30" w:type="dxa"/>
        <w:tblInd w:w="-360" w:type="dxa"/>
        <w:tblLook w:val="04A0" w:firstRow="1" w:lastRow="0" w:firstColumn="1" w:lastColumn="0" w:noHBand="0" w:noVBand="1"/>
      </w:tblPr>
      <w:tblGrid>
        <w:gridCol w:w="2198"/>
        <w:gridCol w:w="1701"/>
        <w:gridCol w:w="1954"/>
        <w:gridCol w:w="2206"/>
        <w:gridCol w:w="2218"/>
        <w:gridCol w:w="2020"/>
        <w:gridCol w:w="2233"/>
      </w:tblGrid>
      <w:tr w:rsidR="00B7197E" w14:paraId="356B8347" w14:textId="2C792238" w:rsidTr="008D58D5">
        <w:trPr>
          <w:trHeight w:val="1975"/>
        </w:trPr>
        <w:tc>
          <w:tcPr>
            <w:tcW w:w="2198" w:type="dxa"/>
          </w:tcPr>
          <w:p w14:paraId="52667AD6" w14:textId="69C5A31A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Name of Governor and date of appointment </w:t>
            </w:r>
          </w:p>
        </w:tc>
        <w:tc>
          <w:tcPr>
            <w:tcW w:w="1701" w:type="dxa"/>
          </w:tcPr>
          <w:p w14:paraId="4083508A" w14:textId="155083FD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Category of governor and term of office </w:t>
            </w:r>
          </w:p>
        </w:tc>
        <w:tc>
          <w:tcPr>
            <w:tcW w:w="1954" w:type="dxa"/>
          </w:tcPr>
          <w:p w14:paraId="08B58E16" w14:textId="3CF59D98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Appointing body </w:t>
            </w:r>
          </w:p>
        </w:tc>
        <w:tc>
          <w:tcPr>
            <w:tcW w:w="2206" w:type="dxa"/>
          </w:tcPr>
          <w:p w14:paraId="38188E33" w14:textId="453CD102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Committee membership </w:t>
            </w:r>
          </w:p>
        </w:tc>
        <w:tc>
          <w:tcPr>
            <w:tcW w:w="2218" w:type="dxa"/>
          </w:tcPr>
          <w:p w14:paraId="21141AD0" w14:textId="52A7A359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Positions of responsibility </w:t>
            </w:r>
          </w:p>
        </w:tc>
        <w:tc>
          <w:tcPr>
            <w:tcW w:w="2020" w:type="dxa"/>
          </w:tcPr>
          <w:p w14:paraId="1B5560B3" w14:textId="39C00854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Relevant business interest that could present a conflict of interest, including whether a governor at another school </w:t>
            </w:r>
          </w:p>
        </w:tc>
        <w:tc>
          <w:tcPr>
            <w:tcW w:w="2233" w:type="dxa"/>
          </w:tcPr>
          <w:p w14:paraId="1931DF87" w14:textId="6440BCAF" w:rsidR="00EA7CDB" w:rsidRPr="00EA7CDB" w:rsidRDefault="00EA7CDB">
            <w:pPr>
              <w:rPr>
                <w:b/>
                <w:bCs/>
              </w:rPr>
            </w:pPr>
            <w:r w:rsidRPr="00EA7CDB">
              <w:rPr>
                <w:b/>
                <w:bCs/>
              </w:rPr>
              <w:t xml:space="preserve">Personal relationship (If any) with members of school staff e.g. spouse, partner, relative </w:t>
            </w:r>
          </w:p>
        </w:tc>
      </w:tr>
      <w:tr w:rsidR="00B7197E" w14:paraId="6B51EF07" w14:textId="4CA5DDBE" w:rsidTr="00F95723">
        <w:trPr>
          <w:trHeight w:val="1149"/>
        </w:trPr>
        <w:tc>
          <w:tcPr>
            <w:tcW w:w="2198" w:type="dxa"/>
            <w:shd w:val="clear" w:color="auto" w:fill="auto"/>
          </w:tcPr>
          <w:p w14:paraId="789802DF" w14:textId="65EFBF99" w:rsidR="007E47B8" w:rsidRDefault="007E47B8" w:rsidP="007E47B8">
            <w:r>
              <w:t xml:space="preserve">Jane McClenahan </w:t>
            </w:r>
          </w:p>
        </w:tc>
        <w:tc>
          <w:tcPr>
            <w:tcW w:w="1701" w:type="dxa"/>
          </w:tcPr>
          <w:p w14:paraId="7AB31B2C" w14:textId="32A8B8F3" w:rsidR="007E47B8" w:rsidRDefault="002A476E" w:rsidP="007E47B8">
            <w:r>
              <w:t xml:space="preserve">Academy Councillor </w:t>
            </w:r>
            <w:r w:rsidR="007E47B8">
              <w:t>02/09/2019-02/09/2023</w:t>
            </w:r>
          </w:p>
        </w:tc>
        <w:tc>
          <w:tcPr>
            <w:tcW w:w="1954" w:type="dxa"/>
          </w:tcPr>
          <w:p w14:paraId="4426520F" w14:textId="7A6A0228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0D26D2A8" w14:textId="77777777" w:rsidR="007E47B8" w:rsidRDefault="007E47B8" w:rsidP="007E47B8"/>
        </w:tc>
        <w:tc>
          <w:tcPr>
            <w:tcW w:w="2218" w:type="dxa"/>
          </w:tcPr>
          <w:p w14:paraId="256C3C44" w14:textId="220F44FC" w:rsidR="007E47B8" w:rsidRDefault="007E47B8" w:rsidP="007E47B8">
            <w:r>
              <w:t xml:space="preserve">Chair </w:t>
            </w:r>
          </w:p>
        </w:tc>
        <w:tc>
          <w:tcPr>
            <w:tcW w:w="2020" w:type="dxa"/>
          </w:tcPr>
          <w:p w14:paraId="4450D040" w14:textId="4A35FDAD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552D81DE" w14:textId="791162B6" w:rsidR="007E47B8" w:rsidRDefault="007E47B8" w:rsidP="007E47B8">
            <w:r>
              <w:t>No</w:t>
            </w:r>
            <w:r w:rsidR="00B7197E">
              <w:t>ne</w:t>
            </w:r>
            <w:r>
              <w:t xml:space="preserve"> </w:t>
            </w:r>
          </w:p>
        </w:tc>
      </w:tr>
      <w:tr w:rsidR="00B7197E" w14:paraId="64BC47F0" w14:textId="0376832E" w:rsidTr="00F95723">
        <w:trPr>
          <w:trHeight w:val="1149"/>
        </w:trPr>
        <w:tc>
          <w:tcPr>
            <w:tcW w:w="2198" w:type="dxa"/>
            <w:shd w:val="clear" w:color="auto" w:fill="auto"/>
          </w:tcPr>
          <w:p w14:paraId="532846C4" w14:textId="3AC8A947" w:rsidR="007E47B8" w:rsidRDefault="00F95723" w:rsidP="007E47B8">
            <w:r>
              <w:t>Lucy Delaney</w:t>
            </w:r>
          </w:p>
        </w:tc>
        <w:tc>
          <w:tcPr>
            <w:tcW w:w="1701" w:type="dxa"/>
          </w:tcPr>
          <w:p w14:paraId="13AF1A2F" w14:textId="77777777" w:rsidR="007E47B8" w:rsidRDefault="00F95723" w:rsidP="007E47B8">
            <w:r>
              <w:t>Academy Councillor</w:t>
            </w:r>
          </w:p>
          <w:p w14:paraId="1B04030B" w14:textId="7AE5983F" w:rsidR="00F95723" w:rsidRDefault="00F95723" w:rsidP="007E47B8">
            <w:r>
              <w:t xml:space="preserve">03/03/2021 – </w:t>
            </w:r>
          </w:p>
          <w:p w14:paraId="4B2FB341" w14:textId="60F1396D" w:rsidR="00F95723" w:rsidRDefault="00F95723" w:rsidP="007E47B8">
            <w:r>
              <w:t>02/03/2025</w:t>
            </w:r>
          </w:p>
        </w:tc>
        <w:tc>
          <w:tcPr>
            <w:tcW w:w="1954" w:type="dxa"/>
          </w:tcPr>
          <w:p w14:paraId="7FFCAD96" w14:textId="510CB670" w:rsidR="007E47B8" w:rsidRDefault="00F95723" w:rsidP="007E47B8">
            <w:r>
              <w:t>PLT</w:t>
            </w:r>
          </w:p>
        </w:tc>
        <w:tc>
          <w:tcPr>
            <w:tcW w:w="2206" w:type="dxa"/>
          </w:tcPr>
          <w:p w14:paraId="1B9C3FB1" w14:textId="77777777" w:rsidR="007E47B8" w:rsidRDefault="007E47B8" w:rsidP="007E47B8"/>
        </w:tc>
        <w:tc>
          <w:tcPr>
            <w:tcW w:w="2218" w:type="dxa"/>
          </w:tcPr>
          <w:p w14:paraId="544427DD" w14:textId="3BA6B9A5" w:rsidR="00FF3AC6" w:rsidRDefault="00FF3AC6" w:rsidP="007E47B8"/>
        </w:tc>
        <w:tc>
          <w:tcPr>
            <w:tcW w:w="2020" w:type="dxa"/>
          </w:tcPr>
          <w:p w14:paraId="55BA3CD3" w14:textId="0861B00F" w:rsidR="007E47B8" w:rsidRDefault="00DE5DB9" w:rsidP="007E47B8">
            <w:r>
              <w:t>None</w:t>
            </w:r>
          </w:p>
        </w:tc>
        <w:tc>
          <w:tcPr>
            <w:tcW w:w="2233" w:type="dxa"/>
          </w:tcPr>
          <w:p w14:paraId="35D1B317" w14:textId="5AA887AF" w:rsidR="007E47B8" w:rsidRDefault="00DE5DB9" w:rsidP="007E47B8">
            <w:r>
              <w:t>None</w:t>
            </w:r>
          </w:p>
        </w:tc>
      </w:tr>
      <w:tr w:rsidR="00B7197E" w14:paraId="18EF179F" w14:textId="4C7A38CA" w:rsidTr="00F95723">
        <w:trPr>
          <w:trHeight w:val="1149"/>
        </w:trPr>
        <w:tc>
          <w:tcPr>
            <w:tcW w:w="2198" w:type="dxa"/>
            <w:shd w:val="clear" w:color="auto" w:fill="auto"/>
          </w:tcPr>
          <w:p w14:paraId="14BE523E" w14:textId="19C9330D" w:rsidR="007E47B8" w:rsidRDefault="007E47B8" w:rsidP="007E47B8">
            <w:r>
              <w:t xml:space="preserve">Sandra Jackson </w:t>
            </w:r>
          </w:p>
        </w:tc>
        <w:tc>
          <w:tcPr>
            <w:tcW w:w="1701" w:type="dxa"/>
          </w:tcPr>
          <w:p w14:paraId="6465BDF5" w14:textId="3824BDCF" w:rsidR="007E47B8" w:rsidRDefault="002A476E" w:rsidP="007E47B8">
            <w:r>
              <w:t>Support Staff A</w:t>
            </w:r>
            <w:r w:rsidR="007E47B8">
              <w:t>cad</w:t>
            </w:r>
            <w:r>
              <w:t>emy</w:t>
            </w:r>
            <w:r w:rsidR="007E47B8">
              <w:t xml:space="preserve"> Councillor 17/10/2018-16/10/2022</w:t>
            </w:r>
          </w:p>
        </w:tc>
        <w:tc>
          <w:tcPr>
            <w:tcW w:w="1954" w:type="dxa"/>
          </w:tcPr>
          <w:p w14:paraId="2E354B01" w14:textId="653D7C5C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4D8B2786" w14:textId="77777777" w:rsidR="007E47B8" w:rsidRDefault="007E47B8" w:rsidP="007E47B8"/>
        </w:tc>
        <w:tc>
          <w:tcPr>
            <w:tcW w:w="2218" w:type="dxa"/>
          </w:tcPr>
          <w:p w14:paraId="6E78286D" w14:textId="7F3E1EFC" w:rsidR="007E47B8" w:rsidRDefault="007E47B8" w:rsidP="007E47B8"/>
        </w:tc>
        <w:tc>
          <w:tcPr>
            <w:tcW w:w="2020" w:type="dxa"/>
          </w:tcPr>
          <w:p w14:paraId="12B3DB41" w14:textId="186BA06D" w:rsidR="007E47B8" w:rsidRDefault="00F95723" w:rsidP="007E47B8">
            <w:r>
              <w:t>Employed by PLT, Learning Advisor at Kennington Park Academy</w:t>
            </w:r>
          </w:p>
        </w:tc>
        <w:tc>
          <w:tcPr>
            <w:tcW w:w="2233" w:type="dxa"/>
          </w:tcPr>
          <w:p w14:paraId="5B40EB93" w14:textId="1273CF08" w:rsidR="007E47B8" w:rsidRDefault="007E47B8" w:rsidP="007E47B8">
            <w:r>
              <w:t>No</w:t>
            </w:r>
            <w:r w:rsidR="00B7197E">
              <w:t>ne</w:t>
            </w:r>
          </w:p>
        </w:tc>
      </w:tr>
      <w:tr w:rsidR="00B7197E" w14:paraId="724C6225" w14:textId="71E0BDC5" w:rsidTr="00F95723">
        <w:trPr>
          <w:trHeight w:val="1206"/>
        </w:trPr>
        <w:tc>
          <w:tcPr>
            <w:tcW w:w="2198" w:type="dxa"/>
            <w:shd w:val="clear" w:color="auto" w:fill="auto"/>
          </w:tcPr>
          <w:p w14:paraId="2769DB6C" w14:textId="56B82987" w:rsidR="007E47B8" w:rsidRDefault="007E47B8" w:rsidP="007E47B8">
            <w:r>
              <w:t xml:space="preserve">Lynda Harris </w:t>
            </w:r>
          </w:p>
        </w:tc>
        <w:tc>
          <w:tcPr>
            <w:tcW w:w="1701" w:type="dxa"/>
          </w:tcPr>
          <w:p w14:paraId="23137B9A" w14:textId="5B6DBE1F" w:rsidR="007E47B8" w:rsidRDefault="007E47B8" w:rsidP="007E47B8">
            <w:r>
              <w:t>Academy Councillor 05/09/2019-05/09/2023</w:t>
            </w:r>
          </w:p>
        </w:tc>
        <w:tc>
          <w:tcPr>
            <w:tcW w:w="1954" w:type="dxa"/>
          </w:tcPr>
          <w:p w14:paraId="3D7993B8" w14:textId="02D8C046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7C24CC56" w14:textId="77777777" w:rsidR="007E47B8" w:rsidRDefault="007E47B8" w:rsidP="007E47B8"/>
        </w:tc>
        <w:tc>
          <w:tcPr>
            <w:tcW w:w="2218" w:type="dxa"/>
          </w:tcPr>
          <w:p w14:paraId="2ABFFEEC" w14:textId="01C1B1E9" w:rsidR="007E47B8" w:rsidRDefault="007E47B8" w:rsidP="007E47B8"/>
        </w:tc>
        <w:tc>
          <w:tcPr>
            <w:tcW w:w="2020" w:type="dxa"/>
          </w:tcPr>
          <w:p w14:paraId="22A36AFE" w14:textId="0817E56F" w:rsidR="007E47B8" w:rsidRDefault="005239CB" w:rsidP="005239CB">
            <w:r>
              <w:t xml:space="preserve">Employed by PLT, </w:t>
            </w:r>
            <w:r w:rsidR="007E47B8">
              <w:t xml:space="preserve">Headteacher at Wandle Valley Academy </w:t>
            </w:r>
          </w:p>
        </w:tc>
        <w:tc>
          <w:tcPr>
            <w:tcW w:w="2233" w:type="dxa"/>
          </w:tcPr>
          <w:p w14:paraId="115985C1" w14:textId="6DEFAC0E" w:rsidR="007E47B8" w:rsidRDefault="007E47B8" w:rsidP="007E47B8">
            <w:r>
              <w:t>No</w:t>
            </w:r>
            <w:r w:rsidR="00B7197E">
              <w:t>ne</w:t>
            </w:r>
          </w:p>
        </w:tc>
      </w:tr>
      <w:tr w:rsidR="00B7197E" w14:paraId="56409290" w14:textId="1FBA1FF0" w:rsidTr="00F95723">
        <w:trPr>
          <w:trHeight w:val="1149"/>
        </w:trPr>
        <w:tc>
          <w:tcPr>
            <w:tcW w:w="2198" w:type="dxa"/>
            <w:shd w:val="clear" w:color="auto" w:fill="auto"/>
          </w:tcPr>
          <w:p w14:paraId="775E1767" w14:textId="721DF589" w:rsidR="007E47B8" w:rsidRDefault="007E47B8" w:rsidP="007E47B8">
            <w:r>
              <w:t xml:space="preserve">Joshua Harden </w:t>
            </w:r>
          </w:p>
        </w:tc>
        <w:tc>
          <w:tcPr>
            <w:tcW w:w="1701" w:type="dxa"/>
          </w:tcPr>
          <w:p w14:paraId="6FB4D542" w14:textId="19DE73B7" w:rsidR="007E47B8" w:rsidRDefault="007E47B8" w:rsidP="007E47B8">
            <w:r>
              <w:t xml:space="preserve">Academy Councillor </w:t>
            </w:r>
            <w:r w:rsidR="008D58D5">
              <w:t>0</w:t>
            </w:r>
            <w:r>
              <w:t>6/03/2019-05/03/2023</w:t>
            </w:r>
          </w:p>
        </w:tc>
        <w:tc>
          <w:tcPr>
            <w:tcW w:w="1954" w:type="dxa"/>
          </w:tcPr>
          <w:p w14:paraId="07663526" w14:textId="5054F1A7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2C023C5B" w14:textId="77777777" w:rsidR="00FF3AC6" w:rsidRDefault="00FF3AC6" w:rsidP="00FF3AC6">
            <w:r>
              <w:t>Pay Committee</w:t>
            </w:r>
          </w:p>
          <w:p w14:paraId="7711A321" w14:textId="77777777" w:rsidR="007E47B8" w:rsidRDefault="007E47B8" w:rsidP="007E47B8"/>
        </w:tc>
        <w:tc>
          <w:tcPr>
            <w:tcW w:w="2218" w:type="dxa"/>
          </w:tcPr>
          <w:p w14:paraId="7AAC2F42" w14:textId="6CD23BEF" w:rsidR="007E47B8" w:rsidRDefault="007E47B8" w:rsidP="007E47B8"/>
        </w:tc>
        <w:tc>
          <w:tcPr>
            <w:tcW w:w="2020" w:type="dxa"/>
          </w:tcPr>
          <w:p w14:paraId="3A9DE3FF" w14:textId="5DF91E6E" w:rsidR="007E47B8" w:rsidRDefault="008D58D5" w:rsidP="007E47B8">
            <w:r>
              <w:t>Employed by Transport for London</w:t>
            </w:r>
          </w:p>
        </w:tc>
        <w:tc>
          <w:tcPr>
            <w:tcW w:w="2233" w:type="dxa"/>
          </w:tcPr>
          <w:p w14:paraId="16FAD22E" w14:textId="4199EA7B" w:rsidR="007E47B8" w:rsidRDefault="007E47B8" w:rsidP="007E47B8">
            <w:r>
              <w:t>No</w:t>
            </w:r>
            <w:r w:rsidR="00B7197E">
              <w:t>ne</w:t>
            </w:r>
          </w:p>
        </w:tc>
      </w:tr>
      <w:tr w:rsidR="00B7197E" w14:paraId="5B975CDB" w14:textId="77777777" w:rsidTr="00F95723">
        <w:trPr>
          <w:trHeight w:val="1149"/>
        </w:trPr>
        <w:tc>
          <w:tcPr>
            <w:tcW w:w="2198" w:type="dxa"/>
            <w:shd w:val="clear" w:color="auto" w:fill="auto"/>
          </w:tcPr>
          <w:p w14:paraId="2FC4A8EF" w14:textId="58D2135A" w:rsidR="007E47B8" w:rsidRDefault="007E47B8" w:rsidP="007E47B8">
            <w:r>
              <w:lastRenderedPageBreak/>
              <w:t xml:space="preserve">Ben Hosford </w:t>
            </w:r>
          </w:p>
        </w:tc>
        <w:tc>
          <w:tcPr>
            <w:tcW w:w="1701" w:type="dxa"/>
          </w:tcPr>
          <w:p w14:paraId="2691B3A4" w14:textId="411B6373" w:rsidR="007E47B8" w:rsidRDefault="007E47B8" w:rsidP="007E47B8">
            <w:r>
              <w:t>Academy Councillor 30/08/2019-30/08/2023</w:t>
            </w:r>
          </w:p>
        </w:tc>
        <w:tc>
          <w:tcPr>
            <w:tcW w:w="1954" w:type="dxa"/>
          </w:tcPr>
          <w:p w14:paraId="3EA553C0" w14:textId="65C784A9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678AB6ED" w14:textId="77777777" w:rsidR="007E47B8" w:rsidRDefault="007E47B8" w:rsidP="007E47B8"/>
        </w:tc>
        <w:tc>
          <w:tcPr>
            <w:tcW w:w="2218" w:type="dxa"/>
          </w:tcPr>
          <w:p w14:paraId="4F989B8E" w14:textId="7DE046EE" w:rsidR="007E47B8" w:rsidRDefault="007E47B8" w:rsidP="007E47B8"/>
        </w:tc>
        <w:tc>
          <w:tcPr>
            <w:tcW w:w="2020" w:type="dxa"/>
          </w:tcPr>
          <w:p w14:paraId="2C948149" w14:textId="164E3777" w:rsidR="007E47B8" w:rsidRDefault="007E47B8" w:rsidP="007E47B8">
            <w:r>
              <w:t>None</w:t>
            </w:r>
          </w:p>
        </w:tc>
        <w:tc>
          <w:tcPr>
            <w:tcW w:w="2233" w:type="dxa"/>
          </w:tcPr>
          <w:p w14:paraId="58309A2C" w14:textId="50A6CC6F" w:rsidR="007E47B8" w:rsidRDefault="007E47B8" w:rsidP="007E47B8">
            <w:r>
              <w:t>No</w:t>
            </w:r>
            <w:r w:rsidR="00B7197E">
              <w:t>ne</w:t>
            </w:r>
          </w:p>
        </w:tc>
      </w:tr>
      <w:tr w:rsidR="00B7197E" w14:paraId="29D9CF00" w14:textId="77777777" w:rsidTr="00F95723">
        <w:trPr>
          <w:trHeight w:val="1149"/>
        </w:trPr>
        <w:tc>
          <w:tcPr>
            <w:tcW w:w="2198" w:type="dxa"/>
            <w:shd w:val="clear" w:color="auto" w:fill="auto"/>
          </w:tcPr>
          <w:p w14:paraId="66C7127D" w14:textId="23E70893" w:rsidR="007E47B8" w:rsidRDefault="007E47B8" w:rsidP="007E47B8">
            <w:r>
              <w:t xml:space="preserve">Sebastian O’Connell </w:t>
            </w:r>
          </w:p>
        </w:tc>
        <w:tc>
          <w:tcPr>
            <w:tcW w:w="1701" w:type="dxa"/>
          </w:tcPr>
          <w:p w14:paraId="7E1D2FCE" w14:textId="21CD43CB" w:rsidR="007E47B8" w:rsidRDefault="007E47B8" w:rsidP="007E47B8">
            <w:r>
              <w:t>Academy Councillor 22/01/2020-22/01/2024</w:t>
            </w:r>
          </w:p>
        </w:tc>
        <w:tc>
          <w:tcPr>
            <w:tcW w:w="1954" w:type="dxa"/>
          </w:tcPr>
          <w:p w14:paraId="40BFEF57" w14:textId="323934F1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58522799" w14:textId="77777777" w:rsidR="00FF3AC6" w:rsidRDefault="00FF3AC6" w:rsidP="00FF3AC6">
            <w:r>
              <w:t>Pay Committee</w:t>
            </w:r>
          </w:p>
          <w:p w14:paraId="1E4DC00A" w14:textId="77777777" w:rsidR="007E47B8" w:rsidRDefault="007E47B8" w:rsidP="007E47B8"/>
        </w:tc>
        <w:tc>
          <w:tcPr>
            <w:tcW w:w="2218" w:type="dxa"/>
          </w:tcPr>
          <w:p w14:paraId="27CCF489" w14:textId="62C60873" w:rsidR="007E47B8" w:rsidRDefault="007E47B8" w:rsidP="007E47B8"/>
        </w:tc>
        <w:tc>
          <w:tcPr>
            <w:tcW w:w="2020" w:type="dxa"/>
          </w:tcPr>
          <w:p w14:paraId="7CCDE862" w14:textId="30D31773" w:rsidR="007E47B8" w:rsidRDefault="00F95723" w:rsidP="007E47B8">
            <w:r>
              <w:t>None</w:t>
            </w:r>
          </w:p>
        </w:tc>
        <w:tc>
          <w:tcPr>
            <w:tcW w:w="2233" w:type="dxa"/>
          </w:tcPr>
          <w:p w14:paraId="0258F5C9" w14:textId="0086F7A6" w:rsidR="007E47B8" w:rsidRDefault="007E47B8" w:rsidP="007E47B8">
            <w:r>
              <w:t>No</w:t>
            </w:r>
            <w:r w:rsidR="00B7197E">
              <w:t>ne</w:t>
            </w:r>
          </w:p>
        </w:tc>
      </w:tr>
      <w:tr w:rsidR="00B7197E" w14:paraId="198D0B7A" w14:textId="77777777" w:rsidTr="008D58D5">
        <w:trPr>
          <w:trHeight w:val="1149"/>
        </w:trPr>
        <w:tc>
          <w:tcPr>
            <w:tcW w:w="2198" w:type="dxa"/>
          </w:tcPr>
          <w:p w14:paraId="5471B776" w14:textId="52FDF507" w:rsidR="007E47B8" w:rsidRDefault="007E47B8" w:rsidP="007E47B8">
            <w:r>
              <w:t xml:space="preserve">Charlotte Dunn </w:t>
            </w:r>
          </w:p>
        </w:tc>
        <w:tc>
          <w:tcPr>
            <w:tcW w:w="1701" w:type="dxa"/>
          </w:tcPr>
          <w:p w14:paraId="29980EA6" w14:textId="75BA4F2E" w:rsidR="007E47B8" w:rsidRDefault="007E47B8" w:rsidP="007E47B8">
            <w:r>
              <w:t>Academy Councillor 22/01/2020-22/01/2024</w:t>
            </w:r>
          </w:p>
        </w:tc>
        <w:tc>
          <w:tcPr>
            <w:tcW w:w="1954" w:type="dxa"/>
          </w:tcPr>
          <w:p w14:paraId="4976B58B" w14:textId="57B0CA74" w:rsidR="007E47B8" w:rsidRDefault="007E47B8" w:rsidP="007E47B8">
            <w:r>
              <w:t>PLT</w:t>
            </w:r>
          </w:p>
        </w:tc>
        <w:tc>
          <w:tcPr>
            <w:tcW w:w="2206" w:type="dxa"/>
          </w:tcPr>
          <w:p w14:paraId="6A1F7B06" w14:textId="77777777" w:rsidR="007E47B8" w:rsidRDefault="007E47B8" w:rsidP="007E47B8"/>
        </w:tc>
        <w:tc>
          <w:tcPr>
            <w:tcW w:w="2218" w:type="dxa"/>
          </w:tcPr>
          <w:p w14:paraId="123AE4ED" w14:textId="77777777" w:rsidR="007E47B8" w:rsidRDefault="00F95723" w:rsidP="007E47B8">
            <w:r>
              <w:t>Vice Chair</w:t>
            </w:r>
          </w:p>
          <w:p w14:paraId="03AEFBD5" w14:textId="77777777" w:rsidR="004358D2" w:rsidRDefault="004358D2" w:rsidP="007E47B8">
            <w:r>
              <w:t>Safeguarding/Child Protection Councillor</w:t>
            </w:r>
          </w:p>
          <w:p w14:paraId="54BF73BD" w14:textId="0D86B3DE" w:rsidR="004358D2" w:rsidRDefault="004358D2" w:rsidP="007E47B8"/>
        </w:tc>
        <w:tc>
          <w:tcPr>
            <w:tcW w:w="2020" w:type="dxa"/>
          </w:tcPr>
          <w:p w14:paraId="4FC7FC57" w14:textId="6FD2C133" w:rsidR="007E47B8" w:rsidRDefault="007E47B8" w:rsidP="007E47B8">
            <w:r>
              <w:t xml:space="preserve">Local MP </w:t>
            </w:r>
          </w:p>
        </w:tc>
        <w:tc>
          <w:tcPr>
            <w:tcW w:w="2233" w:type="dxa"/>
          </w:tcPr>
          <w:p w14:paraId="462877E9" w14:textId="645D7029" w:rsidR="007E47B8" w:rsidRDefault="007E47B8" w:rsidP="007E47B8">
            <w:r>
              <w:t>No</w:t>
            </w:r>
            <w:r w:rsidR="00B7197E">
              <w:t>ne</w:t>
            </w:r>
          </w:p>
        </w:tc>
      </w:tr>
      <w:tr w:rsidR="008D58D5" w14:paraId="1F4ED7CB" w14:textId="77777777" w:rsidTr="008D58D5">
        <w:trPr>
          <w:trHeight w:val="368"/>
        </w:trPr>
        <w:tc>
          <w:tcPr>
            <w:tcW w:w="2198" w:type="dxa"/>
          </w:tcPr>
          <w:p w14:paraId="51DAAB89" w14:textId="2D6DCA7F" w:rsidR="008D58D5" w:rsidRPr="008D58D5" w:rsidRDefault="008D58D5" w:rsidP="007E47B8">
            <w:pPr>
              <w:rPr>
                <w:b/>
                <w:bCs/>
              </w:rPr>
            </w:pPr>
            <w:r>
              <w:rPr>
                <w:b/>
                <w:bCs/>
              </w:rPr>
              <w:t>Previous Members</w:t>
            </w:r>
          </w:p>
        </w:tc>
        <w:tc>
          <w:tcPr>
            <w:tcW w:w="1701" w:type="dxa"/>
          </w:tcPr>
          <w:p w14:paraId="4CF380C2" w14:textId="77777777" w:rsidR="008D58D5" w:rsidRDefault="008D58D5" w:rsidP="007E47B8"/>
        </w:tc>
        <w:tc>
          <w:tcPr>
            <w:tcW w:w="1954" w:type="dxa"/>
          </w:tcPr>
          <w:p w14:paraId="349F7216" w14:textId="77777777" w:rsidR="008D58D5" w:rsidRDefault="008D58D5" w:rsidP="007E47B8"/>
        </w:tc>
        <w:tc>
          <w:tcPr>
            <w:tcW w:w="2206" w:type="dxa"/>
          </w:tcPr>
          <w:p w14:paraId="63E88723" w14:textId="77777777" w:rsidR="008D58D5" w:rsidRDefault="008D58D5" w:rsidP="007E47B8"/>
        </w:tc>
        <w:tc>
          <w:tcPr>
            <w:tcW w:w="2218" w:type="dxa"/>
          </w:tcPr>
          <w:p w14:paraId="6A953F0D" w14:textId="77777777" w:rsidR="008D58D5" w:rsidRDefault="008D58D5" w:rsidP="007E47B8"/>
        </w:tc>
        <w:tc>
          <w:tcPr>
            <w:tcW w:w="2020" w:type="dxa"/>
          </w:tcPr>
          <w:p w14:paraId="7AA0C0CB" w14:textId="77777777" w:rsidR="008D58D5" w:rsidRDefault="008D58D5" w:rsidP="007E47B8"/>
        </w:tc>
        <w:tc>
          <w:tcPr>
            <w:tcW w:w="2233" w:type="dxa"/>
          </w:tcPr>
          <w:p w14:paraId="04111B3E" w14:textId="77777777" w:rsidR="008D58D5" w:rsidRDefault="008D58D5" w:rsidP="007E47B8"/>
        </w:tc>
      </w:tr>
      <w:tr w:rsidR="00F95723" w14:paraId="5CED3165" w14:textId="77777777" w:rsidTr="008D58D5">
        <w:trPr>
          <w:trHeight w:val="368"/>
        </w:trPr>
        <w:tc>
          <w:tcPr>
            <w:tcW w:w="2198" w:type="dxa"/>
          </w:tcPr>
          <w:p w14:paraId="549AA8EF" w14:textId="69495B9C" w:rsidR="00F95723" w:rsidRDefault="00F95723" w:rsidP="00F95723">
            <w:pPr>
              <w:rPr>
                <w:b/>
                <w:bCs/>
              </w:rPr>
            </w:pPr>
            <w:r>
              <w:t xml:space="preserve">Aidan Hempson-Jones </w:t>
            </w:r>
          </w:p>
        </w:tc>
        <w:tc>
          <w:tcPr>
            <w:tcW w:w="1701" w:type="dxa"/>
          </w:tcPr>
          <w:p w14:paraId="62EBF7A7" w14:textId="77777777" w:rsidR="00F95723" w:rsidRDefault="00F95723" w:rsidP="00F95723">
            <w:r>
              <w:t>Academy Councillor 06/10/2019</w:t>
            </w:r>
          </w:p>
          <w:p w14:paraId="4C4FBD9A" w14:textId="257B3816" w:rsidR="00F60416" w:rsidRDefault="00F95723" w:rsidP="00F60416">
            <w:r>
              <w:rPr>
                <w:b/>
                <w:bCs/>
              </w:rPr>
              <w:t>Resigned</w:t>
            </w:r>
            <w:r w:rsidR="00D90D2C">
              <w:rPr>
                <w:b/>
                <w:bCs/>
              </w:rPr>
              <w:t>:</w:t>
            </w:r>
            <w:r w:rsidR="00F60416">
              <w:rPr>
                <w:b/>
                <w:bCs/>
              </w:rPr>
              <w:t xml:space="preserve"> 21/01/2021</w:t>
            </w:r>
          </w:p>
        </w:tc>
        <w:tc>
          <w:tcPr>
            <w:tcW w:w="1954" w:type="dxa"/>
          </w:tcPr>
          <w:p w14:paraId="2A29A28D" w14:textId="125079E0" w:rsidR="00F95723" w:rsidRDefault="00F95723" w:rsidP="00F95723">
            <w:r>
              <w:t>PLT</w:t>
            </w:r>
          </w:p>
        </w:tc>
        <w:tc>
          <w:tcPr>
            <w:tcW w:w="2206" w:type="dxa"/>
          </w:tcPr>
          <w:p w14:paraId="34603009" w14:textId="77777777" w:rsidR="00F95723" w:rsidRDefault="00F95723" w:rsidP="00F95723">
            <w:r>
              <w:t>Pay Committee</w:t>
            </w:r>
          </w:p>
          <w:p w14:paraId="1A4DBA64" w14:textId="77777777" w:rsidR="00F95723" w:rsidRDefault="00F95723" w:rsidP="00F95723"/>
        </w:tc>
        <w:tc>
          <w:tcPr>
            <w:tcW w:w="2218" w:type="dxa"/>
          </w:tcPr>
          <w:p w14:paraId="691FA2CF" w14:textId="77777777" w:rsidR="00F95723" w:rsidRDefault="00F95723" w:rsidP="00F95723">
            <w:r>
              <w:t>Vice Chair</w:t>
            </w:r>
          </w:p>
          <w:p w14:paraId="32F44687" w14:textId="7DB5BB5C" w:rsidR="00F95723" w:rsidRDefault="00F95723" w:rsidP="00F95723">
            <w:r>
              <w:t>Safeguarding/Child Protection Councillor</w:t>
            </w:r>
          </w:p>
        </w:tc>
        <w:tc>
          <w:tcPr>
            <w:tcW w:w="2020" w:type="dxa"/>
          </w:tcPr>
          <w:p w14:paraId="6042655C" w14:textId="3FE1A24C" w:rsidR="00F95723" w:rsidRDefault="00F95723" w:rsidP="00F95723">
            <w:r>
              <w:t>None</w:t>
            </w:r>
          </w:p>
        </w:tc>
        <w:tc>
          <w:tcPr>
            <w:tcW w:w="2233" w:type="dxa"/>
          </w:tcPr>
          <w:p w14:paraId="6E375CBA" w14:textId="4E1C0A69" w:rsidR="00F95723" w:rsidRDefault="00F95723" w:rsidP="00F95723">
            <w:r>
              <w:t>None</w:t>
            </w:r>
          </w:p>
        </w:tc>
      </w:tr>
      <w:tr w:rsidR="00F95723" w14:paraId="6F22BC70" w14:textId="77777777" w:rsidTr="008D58D5">
        <w:trPr>
          <w:trHeight w:val="1149"/>
        </w:trPr>
        <w:tc>
          <w:tcPr>
            <w:tcW w:w="2198" w:type="dxa"/>
          </w:tcPr>
          <w:p w14:paraId="2B3F0756" w14:textId="47616088" w:rsidR="00F95723" w:rsidRDefault="00F95723" w:rsidP="00F95723">
            <w:r>
              <w:t xml:space="preserve">Ronan Stewart </w:t>
            </w:r>
          </w:p>
        </w:tc>
        <w:tc>
          <w:tcPr>
            <w:tcW w:w="1701" w:type="dxa"/>
          </w:tcPr>
          <w:p w14:paraId="7DC1237C" w14:textId="77777777" w:rsidR="00F95723" w:rsidRDefault="00F95723" w:rsidP="00F95723">
            <w:r>
              <w:t xml:space="preserve">Teaching Staff </w:t>
            </w:r>
          </w:p>
          <w:p w14:paraId="60D6D0A6" w14:textId="77777777" w:rsidR="00F95723" w:rsidRDefault="00F95723" w:rsidP="00F95723">
            <w:r>
              <w:t>Academy Councillor 12/10/2016-11/10/2020</w:t>
            </w:r>
          </w:p>
          <w:p w14:paraId="2C092DDC" w14:textId="6AC7EB27" w:rsidR="00F95723" w:rsidRPr="00F60416" w:rsidRDefault="00F95723" w:rsidP="00F95723">
            <w:pPr>
              <w:rPr>
                <w:b/>
                <w:bCs/>
              </w:rPr>
            </w:pPr>
            <w:r w:rsidRPr="00F60416">
              <w:rPr>
                <w:b/>
                <w:bCs/>
              </w:rPr>
              <w:t>End of Tenure</w:t>
            </w:r>
          </w:p>
        </w:tc>
        <w:tc>
          <w:tcPr>
            <w:tcW w:w="1954" w:type="dxa"/>
          </w:tcPr>
          <w:p w14:paraId="77310C90" w14:textId="14D2F451" w:rsidR="00F95723" w:rsidRDefault="00F95723" w:rsidP="00F95723">
            <w:r>
              <w:t>PLT</w:t>
            </w:r>
          </w:p>
        </w:tc>
        <w:tc>
          <w:tcPr>
            <w:tcW w:w="2206" w:type="dxa"/>
          </w:tcPr>
          <w:p w14:paraId="2FBBE0A2" w14:textId="77777777" w:rsidR="00F95723" w:rsidRDefault="00F95723" w:rsidP="00F95723"/>
        </w:tc>
        <w:tc>
          <w:tcPr>
            <w:tcW w:w="2218" w:type="dxa"/>
          </w:tcPr>
          <w:p w14:paraId="55A5651E" w14:textId="77777777" w:rsidR="00F95723" w:rsidRDefault="00F95723" w:rsidP="00F95723"/>
        </w:tc>
        <w:tc>
          <w:tcPr>
            <w:tcW w:w="2020" w:type="dxa"/>
          </w:tcPr>
          <w:p w14:paraId="45250791" w14:textId="77777777" w:rsidR="00F95723" w:rsidRDefault="00F95723" w:rsidP="00F95723"/>
        </w:tc>
        <w:tc>
          <w:tcPr>
            <w:tcW w:w="2233" w:type="dxa"/>
          </w:tcPr>
          <w:p w14:paraId="38A00D15" w14:textId="7BF37235" w:rsidR="00F95723" w:rsidRDefault="00F95723" w:rsidP="00F95723">
            <w:r>
              <w:t>None</w:t>
            </w:r>
          </w:p>
        </w:tc>
      </w:tr>
    </w:tbl>
    <w:p w14:paraId="2AF64B79" w14:textId="77777777" w:rsidR="004200A1" w:rsidRDefault="004200A1"/>
    <w:sectPr w:rsidR="004200A1" w:rsidSect="00EA7CDB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030F" w14:textId="77777777" w:rsidR="005A29C5" w:rsidRDefault="005A29C5" w:rsidP="00B7197E">
      <w:r>
        <w:separator/>
      </w:r>
    </w:p>
  </w:endnote>
  <w:endnote w:type="continuationSeparator" w:id="0">
    <w:p w14:paraId="764ABC1A" w14:textId="77777777" w:rsidR="005A29C5" w:rsidRDefault="005A29C5" w:rsidP="00B7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C156" w14:textId="77777777" w:rsidR="005A29C5" w:rsidRDefault="005A29C5" w:rsidP="00B7197E">
      <w:r>
        <w:separator/>
      </w:r>
    </w:p>
  </w:footnote>
  <w:footnote w:type="continuationSeparator" w:id="0">
    <w:p w14:paraId="2837686A" w14:textId="77777777" w:rsidR="005A29C5" w:rsidRDefault="005A29C5" w:rsidP="00B7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2F91" w14:textId="4FD09256" w:rsidR="00B7197E" w:rsidRDefault="00B7197E">
    <w:pPr>
      <w:pStyle w:val="Header"/>
    </w:pPr>
    <w:r>
      <w:t xml:space="preserve">Declaration of Interest Form – </w:t>
    </w:r>
    <w:r w:rsidR="00DE5DB9">
      <w:t>April</w:t>
    </w:r>
    <w:r w:rsidR="004358D2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DB"/>
    <w:rsid w:val="00021B17"/>
    <w:rsid w:val="001E2570"/>
    <w:rsid w:val="001F683A"/>
    <w:rsid w:val="002A476E"/>
    <w:rsid w:val="004200A1"/>
    <w:rsid w:val="004358D2"/>
    <w:rsid w:val="005239CB"/>
    <w:rsid w:val="005A29C5"/>
    <w:rsid w:val="007D0210"/>
    <w:rsid w:val="007E47B8"/>
    <w:rsid w:val="008D58D5"/>
    <w:rsid w:val="00B7197E"/>
    <w:rsid w:val="00D56E54"/>
    <w:rsid w:val="00D77390"/>
    <w:rsid w:val="00D90D2C"/>
    <w:rsid w:val="00DE5DB9"/>
    <w:rsid w:val="00EA7CDB"/>
    <w:rsid w:val="00F60416"/>
    <w:rsid w:val="00F95723"/>
    <w:rsid w:val="00FB49C0"/>
    <w:rsid w:val="00FD6319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98F6"/>
  <w15:chartTrackingRefBased/>
  <w15:docId w15:val="{206AB436-F84A-C94C-AB6D-33E52055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7E"/>
  </w:style>
  <w:style w:type="paragraph" w:styleId="Footer">
    <w:name w:val="footer"/>
    <w:basedOn w:val="Normal"/>
    <w:link w:val="FooterChar"/>
    <w:uiPriority w:val="99"/>
    <w:unhideWhenUsed/>
    <w:rsid w:val="00B71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DCFEB-DCDC-9A42-B9BA-AE2D917E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Gould</dc:creator>
  <cp:keywords/>
  <dc:description/>
  <cp:lastModifiedBy>Karen Willis</cp:lastModifiedBy>
  <cp:revision>8</cp:revision>
  <dcterms:created xsi:type="dcterms:W3CDTF">2020-10-13T13:43:00Z</dcterms:created>
  <dcterms:modified xsi:type="dcterms:W3CDTF">2021-04-26T16:54:00Z</dcterms:modified>
</cp:coreProperties>
</file>