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7C" w:rsidRDefault="00AA2F7C">
      <w:pPr>
        <w:overflowPunct/>
        <w:rPr>
          <w:color w:val="auto"/>
          <w:kern w:val="0"/>
        </w:rPr>
        <w:sectPr w:rsidR="00AA2F7C">
          <w:footerReference w:type="default" r:id="rId7"/>
          <w:type w:val="continuous"/>
          <w:pgSz w:w="12240" w:h="15840"/>
          <w:pgMar w:top="1440" w:right="1800" w:bottom="1440" w:left="1800" w:header="720" w:footer="720" w:gutter="0"/>
          <w:cols w:space="720"/>
          <w:noEndnote/>
        </w:sectPr>
      </w:pPr>
      <w:bookmarkStart w:id="0" w:name="_GoBack"/>
      <w:bookmarkEnd w:id="0"/>
    </w:p>
    <w:p w:rsidR="00AA2F7C" w:rsidRDefault="00AA2F7C" w:rsidP="007D6B94">
      <w:pPr>
        <w:rPr>
          <w:color w:val="auto"/>
          <w:kern w:val="0"/>
        </w:rPr>
        <w:sectPr w:rsidR="00AA2F7C">
          <w:type w:val="continuous"/>
          <w:pgSz w:w="12240" w:h="15840"/>
          <w:pgMar w:top="1440" w:right="1800" w:bottom="1440" w:left="1800" w:header="720" w:footer="720" w:gutter="0"/>
          <w:cols w:space="720"/>
          <w:noEndnote/>
        </w:sectPr>
      </w:pPr>
    </w:p>
    <w:p w:rsidR="000E1841" w:rsidRDefault="007A33B4">
      <w:pPr>
        <w:rPr>
          <w:rFonts w:ascii="Univers" w:hAnsi="Univers" w:cs="Univers"/>
          <w:b/>
          <w:bCs/>
          <w:sz w:val="144"/>
          <w:szCs w:val="144"/>
        </w:rPr>
      </w:pPr>
      <w:r>
        <w:rPr>
          <w:rFonts w:ascii="Univers" w:hAnsi="Univers" w:cs="Univers"/>
          <w:b/>
          <w:bCs/>
          <w:sz w:val="144"/>
          <w:szCs w:val="144"/>
        </w:rPr>
        <w:lastRenderedPageBreak/>
        <w:t xml:space="preserve">            </w:t>
      </w:r>
    </w:p>
    <w:p w:rsidR="008F439B" w:rsidRDefault="007A33B4">
      <w:pPr>
        <w:rPr>
          <w:rFonts w:ascii="Univers" w:hAnsi="Univers" w:cs="Univers"/>
          <w:b/>
          <w:bCs/>
          <w:sz w:val="144"/>
          <w:szCs w:val="144"/>
        </w:rPr>
      </w:pPr>
      <w:r>
        <w:rPr>
          <w:rFonts w:ascii="Univers" w:hAnsi="Univers" w:cs="Univers"/>
          <w:b/>
          <w:bCs/>
          <w:sz w:val="144"/>
          <w:szCs w:val="144"/>
        </w:rPr>
        <w:t xml:space="preserve">     </w:t>
      </w:r>
    </w:p>
    <w:p w:rsidR="00100DB7" w:rsidRPr="00314EC1" w:rsidRDefault="00100DB7" w:rsidP="00100DB7">
      <w:pPr>
        <w:jc w:val="center"/>
        <w:rPr>
          <w:rFonts w:ascii="Calibri" w:hAnsi="Calibri"/>
          <w:b/>
          <w:sz w:val="96"/>
          <w:szCs w:val="96"/>
        </w:rPr>
      </w:pPr>
      <w:r>
        <w:rPr>
          <w:rFonts w:ascii="Calibri" w:hAnsi="Calibri"/>
          <w:b/>
          <w:sz w:val="96"/>
          <w:szCs w:val="96"/>
        </w:rPr>
        <w:t xml:space="preserve">Mathematics </w:t>
      </w:r>
      <w:r w:rsidRPr="00314EC1">
        <w:rPr>
          <w:rFonts w:ascii="Calibri" w:hAnsi="Calibri"/>
          <w:b/>
          <w:sz w:val="96"/>
          <w:szCs w:val="96"/>
        </w:rPr>
        <w:t>Policy</w:t>
      </w:r>
    </w:p>
    <w:p w:rsidR="000E1841" w:rsidRDefault="009D3D7A">
      <w:pPr>
        <w:rPr>
          <w:b/>
          <w:bCs/>
          <w:sz w:val="144"/>
          <w:szCs w:val="144"/>
        </w:rPr>
      </w:pPr>
      <w:r>
        <w:rPr>
          <w:noProof/>
        </w:rPr>
        <w:drawing>
          <wp:anchor distT="36576" distB="36576" distL="36576" distR="36576" simplePos="0" relativeHeight="251659264" behindDoc="0" locked="0" layoutInCell="1" allowOverlap="1">
            <wp:simplePos x="0" y="0"/>
            <wp:positionH relativeFrom="margin">
              <wp:posOffset>2381250</wp:posOffset>
            </wp:positionH>
            <wp:positionV relativeFrom="paragraph">
              <wp:posOffset>-3759835</wp:posOffset>
            </wp:positionV>
            <wp:extent cx="3507105" cy="1036955"/>
            <wp:effectExtent l="0" t="0" r="0" b="0"/>
            <wp:wrapNone/>
            <wp:docPr id="2" name="Picture 8" descr="KenningtonParkAcadem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ningtonParkAcademy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10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B94" w:rsidRDefault="007D6B94">
      <w:pPr>
        <w:rPr>
          <w:b/>
          <w:bCs/>
          <w:sz w:val="144"/>
          <w:szCs w:val="144"/>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0E1841" w:rsidRDefault="000E1841" w:rsidP="000E1841">
      <w:pPr>
        <w:jc w:val="center"/>
        <w:rPr>
          <w:rFonts w:ascii="Gill Sans MT" w:hAnsi="Gill Sans MT"/>
          <w:b/>
          <w:bCs/>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Pr="00100DB7" w:rsidRDefault="00686F83" w:rsidP="000E1841">
      <w:pPr>
        <w:jc w:val="center"/>
        <w:rPr>
          <w:rFonts w:ascii="Gill Sans MT" w:hAnsi="Gill Sans MT"/>
          <w:b/>
          <w:bCs/>
          <w:sz w:val="44"/>
          <w:szCs w:val="44"/>
        </w:rPr>
      </w:pPr>
      <w:r>
        <w:rPr>
          <w:rFonts w:ascii="Gill Sans MT" w:hAnsi="Gill Sans MT"/>
          <w:b/>
          <w:bCs/>
          <w:sz w:val="44"/>
          <w:szCs w:val="44"/>
        </w:rPr>
        <w:t xml:space="preserve">Review date :  </w:t>
      </w:r>
      <w:r w:rsidR="006D5620">
        <w:rPr>
          <w:rFonts w:ascii="Gill Sans MT" w:hAnsi="Gill Sans MT"/>
          <w:b/>
          <w:bCs/>
          <w:sz w:val="44"/>
          <w:szCs w:val="44"/>
        </w:rPr>
        <w:t>January 2022</w:t>
      </w: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Default="00100DB7" w:rsidP="000E1841">
      <w:pPr>
        <w:jc w:val="center"/>
        <w:rPr>
          <w:rFonts w:ascii="Gill Sans MT" w:hAnsi="Gill Sans MT"/>
          <w:b/>
          <w:bCs/>
        </w:rPr>
      </w:pPr>
    </w:p>
    <w:p w:rsidR="00100DB7" w:rsidRPr="000E1841" w:rsidRDefault="009D3D7A" w:rsidP="000E1841">
      <w:pPr>
        <w:jc w:val="center"/>
        <w:rPr>
          <w:rFonts w:ascii="Gill Sans MT" w:hAnsi="Gill Sans MT"/>
          <w:b/>
          <w:bCs/>
        </w:rPr>
      </w:pPr>
      <w:r>
        <w:rPr>
          <w:noProof/>
        </w:rPr>
        <w:drawing>
          <wp:anchor distT="36576" distB="36576" distL="36576" distR="36576" simplePos="0" relativeHeight="251658240" behindDoc="0" locked="0" layoutInCell="1" allowOverlap="1">
            <wp:simplePos x="0" y="0"/>
            <wp:positionH relativeFrom="margin">
              <wp:posOffset>2381250</wp:posOffset>
            </wp:positionH>
            <wp:positionV relativeFrom="paragraph">
              <wp:posOffset>-8475980</wp:posOffset>
            </wp:positionV>
            <wp:extent cx="3507105" cy="1036955"/>
            <wp:effectExtent l="0" t="0" r="0" b="0"/>
            <wp:wrapNone/>
            <wp:docPr id="3" name="Picture 8" descr="KenningtonParkAcadem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ningtonParkAcademy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10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841" w:rsidRDefault="000E1841" w:rsidP="000E1841">
      <w:pPr>
        <w:jc w:val="center"/>
        <w:rPr>
          <w:rFonts w:ascii="Gill Sans MT" w:hAnsi="Gill Sans MT"/>
          <w:b/>
          <w:bCs/>
        </w:rPr>
      </w:pPr>
    </w:p>
    <w:p w:rsidR="000E1841" w:rsidRDefault="000E1841" w:rsidP="000E1841">
      <w:pPr>
        <w:jc w:val="center"/>
        <w:rPr>
          <w:rFonts w:ascii="Gill Sans MT" w:hAnsi="Gill Sans MT"/>
          <w:b/>
          <w:bCs/>
        </w:rPr>
      </w:pPr>
    </w:p>
    <w:p w:rsidR="000E1841" w:rsidRPr="00CB7D22" w:rsidRDefault="000E1841" w:rsidP="000E1841">
      <w:pPr>
        <w:pBdr>
          <w:top w:val="single" w:sz="4" w:space="19" w:color="auto"/>
          <w:left w:val="single" w:sz="4" w:space="4" w:color="auto"/>
          <w:bottom w:val="single" w:sz="4" w:space="1" w:color="auto"/>
          <w:right w:val="single" w:sz="4" w:space="4" w:color="auto"/>
        </w:pBdr>
        <w:jc w:val="center"/>
        <w:rPr>
          <w:rFonts w:asciiTheme="minorHAnsi" w:hAnsiTheme="minorHAnsi" w:cs="Calibri"/>
          <w:b/>
          <w:bCs/>
        </w:rPr>
      </w:pPr>
      <w:r w:rsidRPr="00CB7D22">
        <w:rPr>
          <w:rFonts w:asciiTheme="minorHAnsi" w:hAnsiTheme="minorHAnsi" w:cs="Calibri"/>
          <w:b/>
          <w:bCs/>
        </w:rPr>
        <w:t>KENNINGTON PARK ACADEMY</w:t>
      </w:r>
    </w:p>
    <w:p w:rsidR="000E1841" w:rsidRPr="00CB7D22" w:rsidRDefault="000E1841" w:rsidP="000E1841">
      <w:pPr>
        <w:pBdr>
          <w:top w:val="single" w:sz="4" w:space="19" w:color="auto"/>
          <w:left w:val="single" w:sz="4" w:space="4" w:color="auto"/>
          <w:bottom w:val="single" w:sz="4" w:space="1" w:color="auto"/>
          <w:right w:val="single" w:sz="4" w:space="4" w:color="auto"/>
        </w:pBdr>
        <w:jc w:val="center"/>
        <w:rPr>
          <w:rFonts w:asciiTheme="minorHAnsi" w:hAnsiTheme="minorHAnsi" w:cs="Calibri"/>
          <w:b/>
          <w:bCs/>
        </w:rPr>
      </w:pPr>
      <w:r w:rsidRPr="00CB7D22">
        <w:rPr>
          <w:rFonts w:asciiTheme="minorHAnsi" w:hAnsiTheme="minorHAnsi" w:cs="Calibri"/>
          <w:b/>
          <w:bCs/>
        </w:rPr>
        <w:t>MISSION STATEMENT</w:t>
      </w:r>
    </w:p>
    <w:p w:rsidR="000E1841" w:rsidRPr="00CB7D22" w:rsidRDefault="000E1841" w:rsidP="000E1841">
      <w:pPr>
        <w:pBdr>
          <w:top w:val="single" w:sz="4" w:space="19" w:color="auto"/>
          <w:left w:val="single" w:sz="4" w:space="4" w:color="auto"/>
          <w:bottom w:val="single" w:sz="4" w:space="1" w:color="auto"/>
          <w:right w:val="single" w:sz="4" w:space="4" w:color="auto"/>
        </w:pBdr>
        <w:jc w:val="center"/>
        <w:rPr>
          <w:rFonts w:asciiTheme="minorHAnsi" w:hAnsiTheme="minorHAnsi" w:cs="Calibri"/>
          <w:b/>
          <w:bCs/>
        </w:rPr>
      </w:pPr>
    </w:p>
    <w:p w:rsidR="000E1841" w:rsidRPr="00CB7D22" w:rsidRDefault="000E1841" w:rsidP="000E1841">
      <w:pPr>
        <w:pBdr>
          <w:top w:val="single" w:sz="4" w:space="19" w:color="auto"/>
          <w:left w:val="single" w:sz="4" w:space="4" w:color="auto"/>
          <w:bottom w:val="single" w:sz="4" w:space="1" w:color="auto"/>
          <w:right w:val="single" w:sz="4" w:space="4" w:color="auto"/>
        </w:pBdr>
        <w:jc w:val="center"/>
        <w:rPr>
          <w:rFonts w:asciiTheme="minorHAnsi" w:hAnsiTheme="minorHAnsi" w:cs="Calibri"/>
          <w:b/>
          <w:bCs/>
        </w:rPr>
      </w:pPr>
      <w:r w:rsidRPr="00CB7D22">
        <w:rPr>
          <w:rFonts w:asciiTheme="minorHAnsi" w:hAnsiTheme="minorHAnsi" w:cs="Calibri"/>
          <w:b/>
          <w:bCs/>
        </w:rPr>
        <w:t xml:space="preserve">Our primary aims are – </w:t>
      </w:r>
    </w:p>
    <w:p w:rsidR="000E1841" w:rsidRPr="00CB7D22" w:rsidRDefault="000E1841" w:rsidP="000E1841">
      <w:pPr>
        <w:pBdr>
          <w:top w:val="single" w:sz="4" w:space="19" w:color="auto"/>
          <w:left w:val="single" w:sz="4" w:space="4" w:color="auto"/>
          <w:bottom w:val="single" w:sz="4" w:space="1" w:color="auto"/>
          <w:right w:val="single" w:sz="4" w:space="4" w:color="auto"/>
        </w:pBdr>
        <w:jc w:val="center"/>
        <w:rPr>
          <w:rFonts w:asciiTheme="minorHAnsi" w:hAnsiTheme="minorHAnsi" w:cs="Calibri"/>
          <w:b/>
          <w:bCs/>
        </w:rPr>
      </w:pPr>
    </w:p>
    <w:p w:rsidR="000E1841" w:rsidRPr="00CB7D22" w:rsidRDefault="000E1841" w:rsidP="000E1841">
      <w:pPr>
        <w:pBdr>
          <w:top w:val="single" w:sz="4" w:space="19" w:color="auto"/>
          <w:left w:val="single" w:sz="4" w:space="4" w:color="auto"/>
          <w:bottom w:val="single" w:sz="4" w:space="1" w:color="auto"/>
          <w:right w:val="single" w:sz="4" w:space="4" w:color="auto"/>
        </w:pBdr>
        <w:jc w:val="center"/>
        <w:rPr>
          <w:rFonts w:asciiTheme="minorHAnsi" w:hAnsiTheme="minorHAnsi" w:cs="Calibri"/>
          <w:b/>
          <w:bCs/>
        </w:rPr>
      </w:pPr>
      <w:r w:rsidRPr="00CB7D22">
        <w:rPr>
          <w:rFonts w:asciiTheme="minorHAnsi" w:hAnsiTheme="minorHAnsi" w:cs="Calibri"/>
          <w:b/>
          <w:bCs/>
        </w:rPr>
        <w:t xml:space="preserve"> •To offer a secure and carefully structured environment, where disaffected and/or permanently excluded pupils develop as confident and independent learners; able to achieve their best outcomes.</w:t>
      </w:r>
    </w:p>
    <w:p w:rsidR="000E1841" w:rsidRPr="00CB7D22" w:rsidRDefault="000E1841" w:rsidP="000E1841">
      <w:pPr>
        <w:pBdr>
          <w:top w:val="single" w:sz="4" w:space="19" w:color="auto"/>
          <w:left w:val="single" w:sz="4" w:space="4" w:color="auto"/>
          <w:bottom w:val="single" w:sz="4" w:space="1" w:color="auto"/>
          <w:right w:val="single" w:sz="4" w:space="4" w:color="auto"/>
        </w:pBdr>
        <w:jc w:val="center"/>
        <w:rPr>
          <w:rFonts w:asciiTheme="minorHAnsi" w:hAnsiTheme="minorHAnsi" w:cs="Calibri"/>
          <w:b/>
          <w:bCs/>
        </w:rPr>
      </w:pPr>
    </w:p>
    <w:p w:rsidR="000E1841" w:rsidRPr="00CB7D22" w:rsidRDefault="000E1841" w:rsidP="000E1841">
      <w:pPr>
        <w:pBdr>
          <w:top w:val="single" w:sz="4" w:space="19" w:color="auto"/>
          <w:left w:val="single" w:sz="4" w:space="4" w:color="auto"/>
          <w:bottom w:val="single" w:sz="4" w:space="1" w:color="auto"/>
          <w:right w:val="single" w:sz="4" w:space="4" w:color="auto"/>
        </w:pBdr>
        <w:jc w:val="center"/>
        <w:rPr>
          <w:rFonts w:asciiTheme="minorHAnsi" w:hAnsiTheme="minorHAnsi" w:cs="Calibri"/>
          <w:b/>
          <w:bCs/>
        </w:rPr>
      </w:pPr>
      <w:r w:rsidRPr="00CB7D22">
        <w:rPr>
          <w:rFonts w:asciiTheme="minorHAnsi" w:hAnsiTheme="minorHAnsi" w:cs="Calibri"/>
          <w:b/>
          <w:bCs/>
        </w:rPr>
        <w:t xml:space="preserve"> •To facilitate and support the successful reintegration of Pupils into schools.</w:t>
      </w:r>
    </w:p>
    <w:p w:rsidR="000E1841" w:rsidRPr="00CB7D22" w:rsidRDefault="000E1841" w:rsidP="000E1841">
      <w:pPr>
        <w:pBdr>
          <w:top w:val="single" w:sz="4" w:space="19" w:color="auto"/>
          <w:left w:val="single" w:sz="4" w:space="4" w:color="auto"/>
          <w:bottom w:val="single" w:sz="4" w:space="1" w:color="auto"/>
          <w:right w:val="single" w:sz="4" w:space="4" w:color="auto"/>
        </w:pBdr>
        <w:jc w:val="center"/>
        <w:rPr>
          <w:rFonts w:asciiTheme="minorHAnsi" w:hAnsiTheme="minorHAnsi" w:cs="Calibri"/>
          <w:b/>
          <w:bCs/>
        </w:rPr>
      </w:pPr>
    </w:p>
    <w:p w:rsidR="00CE169E" w:rsidRPr="00CB7D22" w:rsidRDefault="000E1841" w:rsidP="000E1841">
      <w:pPr>
        <w:pBdr>
          <w:top w:val="single" w:sz="4" w:space="19" w:color="auto"/>
          <w:left w:val="single" w:sz="4" w:space="4" w:color="auto"/>
          <w:bottom w:val="single" w:sz="4" w:space="1" w:color="auto"/>
          <w:right w:val="single" w:sz="4" w:space="4" w:color="auto"/>
        </w:pBdr>
        <w:jc w:val="center"/>
        <w:rPr>
          <w:rFonts w:asciiTheme="minorHAnsi" w:hAnsiTheme="minorHAnsi" w:cs="Calibri"/>
          <w:bCs/>
        </w:rPr>
      </w:pPr>
      <w:r w:rsidRPr="00CB7D22">
        <w:rPr>
          <w:rFonts w:asciiTheme="minorHAnsi" w:hAnsiTheme="minorHAnsi" w:cs="Calibri"/>
          <w:b/>
          <w:bCs/>
        </w:rPr>
        <w:t>•To promote the values of citizenship, courage, friendship, equality, determination, inspiration, mutual respect and tolerance.</w:t>
      </w:r>
    </w:p>
    <w:p w:rsidR="007D6B94" w:rsidRPr="00CB7D22" w:rsidRDefault="007D6B94" w:rsidP="00E06382">
      <w:pPr>
        <w:ind w:right="-999" w:hanging="567"/>
        <w:rPr>
          <w:rFonts w:asciiTheme="minorHAnsi" w:hAnsiTheme="minorHAnsi" w:cs="Calibri"/>
          <w:b/>
        </w:rPr>
      </w:pPr>
    </w:p>
    <w:p w:rsidR="00CB7D22" w:rsidRDefault="007D6B94" w:rsidP="00CB7D22">
      <w:pPr>
        <w:ind w:right="-999" w:hanging="567"/>
        <w:rPr>
          <w:rFonts w:asciiTheme="minorHAnsi" w:hAnsiTheme="minorHAnsi" w:cs="Calibri"/>
          <w:b/>
        </w:rPr>
      </w:pPr>
      <w:r w:rsidRPr="00CB7D22">
        <w:rPr>
          <w:rFonts w:asciiTheme="minorHAnsi" w:hAnsiTheme="minorHAnsi" w:cs="Calibri"/>
          <w:b/>
        </w:rPr>
        <w:t>1.0 Introduction</w:t>
      </w:r>
    </w:p>
    <w:p w:rsidR="00CE169E" w:rsidRPr="00CB7D22" w:rsidRDefault="00CB7D22" w:rsidP="00CB7D22">
      <w:pPr>
        <w:ind w:right="-999" w:hanging="567"/>
        <w:rPr>
          <w:rFonts w:asciiTheme="minorHAnsi" w:hAnsiTheme="minorHAnsi" w:cs="Calibri"/>
          <w:b/>
        </w:rPr>
      </w:pPr>
      <w:r>
        <w:rPr>
          <w:rFonts w:asciiTheme="minorHAnsi" w:hAnsiTheme="minorHAnsi" w:cs="Calibri"/>
          <w:b/>
        </w:rPr>
        <w:t xml:space="preserve">          </w:t>
      </w:r>
      <w:r w:rsidR="007D6B94" w:rsidRPr="00CB7D22">
        <w:rPr>
          <w:rFonts w:asciiTheme="minorHAnsi" w:hAnsiTheme="minorHAnsi" w:cs="Calibri"/>
        </w:rPr>
        <w:t xml:space="preserve">1.1 In developing our Maths curriculum we have carefully </w:t>
      </w:r>
      <w:r w:rsidR="00CE169E" w:rsidRPr="00CB7D22">
        <w:rPr>
          <w:rFonts w:asciiTheme="minorHAnsi" w:hAnsiTheme="minorHAnsi" w:cs="Calibri"/>
        </w:rPr>
        <w:t>considered and</w:t>
      </w:r>
      <w:r w:rsidR="007D6B94" w:rsidRPr="00CB7D22">
        <w:rPr>
          <w:rFonts w:asciiTheme="minorHAnsi" w:hAnsiTheme="minorHAnsi" w:cs="Calibri"/>
        </w:rPr>
        <w:t xml:space="preserve"> balanced the following factors  </w:t>
      </w:r>
      <w:r w:rsidR="00CE169E" w:rsidRPr="00CB7D22">
        <w:rPr>
          <w:rFonts w:asciiTheme="minorHAnsi" w:hAnsiTheme="minorHAnsi" w:cs="Calibri"/>
        </w:rPr>
        <w:t>which amongst others underpin the thinking behind all our policies;</w:t>
      </w:r>
    </w:p>
    <w:p w:rsidR="007D6B94" w:rsidRPr="00CB7D22" w:rsidRDefault="007D6B94" w:rsidP="007D6B94">
      <w:pPr>
        <w:ind w:left="567" w:right="-999" w:hanging="567"/>
        <w:rPr>
          <w:rFonts w:asciiTheme="minorHAnsi" w:hAnsiTheme="minorHAnsi" w:cs="Calibri"/>
        </w:rPr>
      </w:pPr>
    </w:p>
    <w:p w:rsidR="00CE169E" w:rsidRPr="00CB7D22" w:rsidRDefault="007D6B94" w:rsidP="007D6B94">
      <w:pPr>
        <w:ind w:left="567" w:right="-999" w:hanging="567"/>
        <w:rPr>
          <w:rFonts w:asciiTheme="minorHAnsi" w:hAnsiTheme="minorHAnsi" w:cs="Calibri"/>
        </w:rPr>
      </w:pPr>
      <w:r w:rsidRPr="00CB7D22">
        <w:rPr>
          <w:rFonts w:asciiTheme="minorHAnsi" w:hAnsiTheme="minorHAnsi" w:cs="Calibri"/>
        </w:rPr>
        <w:t xml:space="preserve">1.2    </w:t>
      </w:r>
      <w:r w:rsidR="00CE169E" w:rsidRPr="00CB7D22">
        <w:rPr>
          <w:rFonts w:asciiTheme="minorHAnsi" w:hAnsiTheme="minorHAnsi" w:cs="Calibri"/>
        </w:rPr>
        <w:t>Our pupils who have had disruptive and fragmented school experience, need to feel secure, safe and eager to learn.</w:t>
      </w:r>
    </w:p>
    <w:p w:rsidR="007D6B94" w:rsidRPr="00CB7D22" w:rsidRDefault="007D6B94" w:rsidP="00E06382">
      <w:pPr>
        <w:ind w:left="720" w:right="-999" w:hanging="567"/>
        <w:rPr>
          <w:rFonts w:asciiTheme="minorHAnsi" w:hAnsiTheme="minorHAnsi" w:cs="Calibri"/>
        </w:rPr>
      </w:pPr>
    </w:p>
    <w:p w:rsidR="00CE169E" w:rsidRPr="00CB7D22" w:rsidRDefault="007D6B94" w:rsidP="007D6B94">
      <w:pPr>
        <w:ind w:left="567" w:right="-999" w:hanging="567"/>
        <w:rPr>
          <w:rFonts w:asciiTheme="minorHAnsi" w:hAnsiTheme="minorHAnsi" w:cs="Calibri"/>
        </w:rPr>
      </w:pPr>
      <w:r w:rsidRPr="00CB7D22">
        <w:rPr>
          <w:rFonts w:asciiTheme="minorHAnsi" w:hAnsiTheme="minorHAnsi" w:cs="Calibri"/>
        </w:rPr>
        <w:t xml:space="preserve">1.3 </w:t>
      </w:r>
      <w:r w:rsidR="00CE169E" w:rsidRPr="00CB7D22">
        <w:rPr>
          <w:rFonts w:asciiTheme="minorHAnsi" w:hAnsiTheme="minorHAnsi" w:cs="Calibri"/>
        </w:rPr>
        <w:tab/>
        <w:t>These experiences of loss of learning opportunities mean that we must place special emphasis on the basic skills of numeracy and literacy - both as discrete subjects and across the whole curriculum.</w:t>
      </w:r>
    </w:p>
    <w:p w:rsidR="007D6B94" w:rsidRPr="00CB7D22" w:rsidRDefault="007D6B94" w:rsidP="007D6B94">
      <w:pPr>
        <w:ind w:right="-999"/>
        <w:rPr>
          <w:rFonts w:asciiTheme="minorHAnsi" w:hAnsiTheme="minorHAnsi" w:cs="Calibri"/>
        </w:rPr>
      </w:pPr>
    </w:p>
    <w:p w:rsidR="00CE169E" w:rsidRPr="00CB7D22" w:rsidRDefault="007D6B94" w:rsidP="007D6B94">
      <w:pPr>
        <w:ind w:right="-999"/>
        <w:rPr>
          <w:rFonts w:asciiTheme="minorHAnsi" w:hAnsiTheme="minorHAnsi" w:cs="Calibri"/>
        </w:rPr>
      </w:pPr>
      <w:r w:rsidRPr="00CB7D22">
        <w:rPr>
          <w:rFonts w:asciiTheme="minorHAnsi" w:hAnsiTheme="minorHAnsi" w:cs="Calibri"/>
        </w:rPr>
        <w:t xml:space="preserve">1.4 </w:t>
      </w:r>
      <w:r w:rsidR="00CE169E" w:rsidRPr="00CB7D22">
        <w:rPr>
          <w:rFonts w:asciiTheme="minorHAnsi" w:hAnsiTheme="minorHAnsi" w:cs="Calibri"/>
        </w:rPr>
        <w:t>Our pupils arrive bringing with them a variety of learning experiences and knowledge.</w:t>
      </w:r>
    </w:p>
    <w:p w:rsidR="007D6B94" w:rsidRPr="00CB7D22" w:rsidRDefault="007D6B94" w:rsidP="00E06382">
      <w:pPr>
        <w:ind w:left="720" w:right="-999" w:hanging="567"/>
        <w:rPr>
          <w:rFonts w:asciiTheme="minorHAnsi" w:hAnsiTheme="minorHAnsi" w:cs="Calibri"/>
        </w:rPr>
      </w:pPr>
    </w:p>
    <w:p w:rsidR="00CE169E" w:rsidRPr="00CB7D22" w:rsidRDefault="007D6B94" w:rsidP="007D6B94">
      <w:pPr>
        <w:ind w:right="-999"/>
        <w:rPr>
          <w:rFonts w:asciiTheme="minorHAnsi" w:hAnsiTheme="minorHAnsi" w:cs="Calibri"/>
          <w:color w:val="auto"/>
        </w:rPr>
      </w:pPr>
      <w:r w:rsidRPr="00CB7D22">
        <w:rPr>
          <w:rFonts w:asciiTheme="minorHAnsi" w:hAnsiTheme="minorHAnsi" w:cs="Calibri"/>
        </w:rPr>
        <w:t xml:space="preserve">1.5 </w:t>
      </w:r>
      <w:r w:rsidR="00CE169E" w:rsidRPr="00CB7D22">
        <w:rPr>
          <w:rFonts w:asciiTheme="minorHAnsi" w:hAnsiTheme="minorHAnsi" w:cs="Calibri"/>
          <w:color w:val="auto"/>
        </w:rPr>
        <w:t>Our pupils may arrive at any time in the school year and at any time</w:t>
      </w:r>
      <w:r w:rsidR="00FB5CBA" w:rsidRPr="00CB7D22">
        <w:rPr>
          <w:rFonts w:asciiTheme="minorHAnsi" w:hAnsiTheme="minorHAnsi" w:cs="Calibri"/>
          <w:color w:val="auto"/>
        </w:rPr>
        <w:t xml:space="preserve"> in their primary school career including short stay provision.</w:t>
      </w:r>
    </w:p>
    <w:p w:rsidR="00CE169E" w:rsidRPr="00CB7D22" w:rsidRDefault="00AE1C78" w:rsidP="00E06382">
      <w:pPr>
        <w:ind w:right="-999" w:hanging="567"/>
        <w:rPr>
          <w:rFonts w:asciiTheme="minorHAnsi" w:hAnsiTheme="minorHAnsi" w:cs="Calibri"/>
          <w:color w:val="auto"/>
        </w:rPr>
      </w:pPr>
      <w:r w:rsidRPr="00CB7D22">
        <w:rPr>
          <w:rFonts w:asciiTheme="minorHAnsi" w:hAnsiTheme="minorHAnsi" w:cs="Calibri"/>
          <w:color w:val="auto"/>
        </w:rPr>
        <w:tab/>
      </w:r>
    </w:p>
    <w:p w:rsidR="00CE169E" w:rsidRPr="00CB7D22" w:rsidRDefault="007D6B94" w:rsidP="007D6B94">
      <w:pPr>
        <w:ind w:left="567" w:right="-999" w:hanging="567"/>
        <w:rPr>
          <w:rFonts w:asciiTheme="minorHAnsi" w:hAnsiTheme="minorHAnsi" w:cs="Calibri"/>
          <w:color w:val="auto"/>
        </w:rPr>
      </w:pPr>
      <w:r w:rsidRPr="00CB7D22">
        <w:rPr>
          <w:rFonts w:asciiTheme="minorHAnsi" w:hAnsiTheme="minorHAnsi" w:cs="Calibri"/>
          <w:color w:val="auto"/>
        </w:rPr>
        <w:t xml:space="preserve">1.6  </w:t>
      </w:r>
      <w:r w:rsidR="00CE169E" w:rsidRPr="00CB7D22">
        <w:rPr>
          <w:rFonts w:asciiTheme="minorHAnsi" w:hAnsiTheme="minorHAnsi" w:cs="Calibri"/>
          <w:color w:val="auto"/>
        </w:rPr>
        <w:t xml:space="preserve">Our pupils learning experiences </w:t>
      </w:r>
      <w:r w:rsidR="000D24E0" w:rsidRPr="00CB7D22">
        <w:rPr>
          <w:rFonts w:asciiTheme="minorHAnsi" w:hAnsiTheme="minorHAnsi" w:cs="Calibri"/>
          <w:color w:val="auto"/>
        </w:rPr>
        <w:t xml:space="preserve">here </w:t>
      </w:r>
      <w:r w:rsidR="00CE169E" w:rsidRPr="00CB7D22">
        <w:rPr>
          <w:rFonts w:asciiTheme="minorHAnsi" w:hAnsiTheme="minorHAnsi" w:cs="Calibri"/>
          <w:color w:val="auto"/>
        </w:rPr>
        <w:t xml:space="preserve">at </w:t>
      </w:r>
      <w:r w:rsidR="00981D54" w:rsidRPr="00CB7D22">
        <w:rPr>
          <w:rFonts w:asciiTheme="minorHAnsi" w:hAnsiTheme="minorHAnsi" w:cs="Calibri"/>
          <w:color w:val="auto"/>
        </w:rPr>
        <w:t xml:space="preserve">KPA </w:t>
      </w:r>
      <w:r w:rsidR="00CE169E" w:rsidRPr="00CB7D22">
        <w:rPr>
          <w:rFonts w:asciiTheme="minorHAnsi" w:hAnsiTheme="minorHAnsi" w:cs="Calibri"/>
          <w:color w:val="auto"/>
        </w:rPr>
        <w:t>must have as a consequence some improvement in the likelihood of their successful reintegration.</w:t>
      </w:r>
    </w:p>
    <w:p w:rsidR="00CE169E" w:rsidRPr="00CB7D22" w:rsidRDefault="00CE169E" w:rsidP="00E06382">
      <w:pPr>
        <w:ind w:right="-999" w:hanging="567"/>
        <w:rPr>
          <w:rFonts w:asciiTheme="minorHAnsi" w:hAnsiTheme="minorHAnsi" w:cs="Calibri"/>
          <w:b/>
          <w:bCs/>
          <w:color w:val="auto"/>
        </w:rPr>
      </w:pPr>
    </w:p>
    <w:p w:rsidR="007D6B94" w:rsidRPr="00CB7D22" w:rsidRDefault="007D6B94" w:rsidP="00E06382">
      <w:pPr>
        <w:ind w:left="-567" w:right="-999"/>
        <w:rPr>
          <w:rFonts w:asciiTheme="minorHAnsi" w:hAnsiTheme="minorHAnsi" w:cs="Calibri"/>
          <w:b/>
          <w:bCs/>
          <w:color w:val="auto"/>
          <w:u w:val="single"/>
        </w:rPr>
      </w:pPr>
    </w:p>
    <w:p w:rsidR="00CB7D22" w:rsidRDefault="00CB7D22" w:rsidP="00CB7D22">
      <w:pPr>
        <w:ind w:right="-999"/>
        <w:rPr>
          <w:rFonts w:ascii="Gill Sans MT" w:hAnsi="Gill Sans MT"/>
          <w:b/>
          <w:bCs/>
          <w:color w:val="auto"/>
          <w:u w:val="single"/>
        </w:rPr>
      </w:pPr>
    </w:p>
    <w:p w:rsidR="00CB7D22" w:rsidRDefault="00CB7D22" w:rsidP="00CB7D22">
      <w:pPr>
        <w:ind w:right="-999"/>
        <w:rPr>
          <w:rFonts w:ascii="Gill Sans MT" w:hAnsi="Gill Sans MT"/>
          <w:b/>
          <w:bCs/>
          <w:color w:val="auto"/>
          <w:u w:val="single"/>
        </w:rPr>
      </w:pPr>
    </w:p>
    <w:p w:rsidR="00CE169E" w:rsidRPr="00CB7D22" w:rsidRDefault="007D6B94" w:rsidP="00CB7D22">
      <w:pPr>
        <w:ind w:right="-999"/>
        <w:rPr>
          <w:rFonts w:asciiTheme="minorHAnsi" w:hAnsiTheme="minorHAnsi" w:cs="Calibri"/>
          <w:b/>
          <w:bCs/>
          <w:color w:val="auto"/>
        </w:rPr>
      </w:pPr>
      <w:r w:rsidRPr="00CB7D22">
        <w:rPr>
          <w:rFonts w:asciiTheme="minorHAnsi" w:hAnsiTheme="minorHAnsi" w:cs="Calibri"/>
          <w:b/>
          <w:bCs/>
          <w:color w:val="auto"/>
        </w:rPr>
        <w:lastRenderedPageBreak/>
        <w:t xml:space="preserve">2.0 </w:t>
      </w:r>
      <w:r w:rsidR="00CE169E" w:rsidRPr="00CB7D22">
        <w:rPr>
          <w:rFonts w:asciiTheme="minorHAnsi" w:hAnsiTheme="minorHAnsi" w:cs="Calibri"/>
          <w:b/>
          <w:bCs/>
          <w:color w:val="auto"/>
        </w:rPr>
        <w:t>Aims</w:t>
      </w:r>
    </w:p>
    <w:p w:rsidR="007D6B94" w:rsidRPr="00CB7D22" w:rsidRDefault="00CB7D22" w:rsidP="007D6B94">
      <w:pPr>
        <w:ind w:right="-999" w:hanging="567"/>
        <w:rPr>
          <w:rFonts w:asciiTheme="minorHAnsi" w:hAnsiTheme="minorHAnsi" w:cs="Calibri"/>
          <w:color w:val="auto"/>
        </w:rPr>
      </w:pPr>
      <w:r>
        <w:rPr>
          <w:rFonts w:asciiTheme="minorHAnsi" w:hAnsiTheme="minorHAnsi" w:cs="Calibri"/>
          <w:color w:val="auto"/>
        </w:rPr>
        <w:t xml:space="preserve">           </w:t>
      </w:r>
      <w:r w:rsidR="007D6B94" w:rsidRPr="00CB7D22">
        <w:rPr>
          <w:rFonts w:asciiTheme="minorHAnsi" w:hAnsiTheme="minorHAnsi" w:cs="Calibri"/>
          <w:color w:val="auto"/>
        </w:rPr>
        <w:t xml:space="preserve">2.1  Staff at the </w:t>
      </w:r>
      <w:r w:rsidR="00981D54" w:rsidRPr="00CB7D22">
        <w:rPr>
          <w:rFonts w:asciiTheme="minorHAnsi" w:hAnsiTheme="minorHAnsi" w:cs="Calibri"/>
          <w:color w:val="auto"/>
        </w:rPr>
        <w:t>KPA</w:t>
      </w:r>
      <w:r w:rsidR="007D6B94" w:rsidRPr="00CB7D22">
        <w:rPr>
          <w:rFonts w:asciiTheme="minorHAnsi" w:hAnsiTheme="minorHAnsi" w:cs="Calibri"/>
          <w:color w:val="auto"/>
        </w:rPr>
        <w:t xml:space="preserve"> agree the following aims for the teaching of mathematics.</w:t>
      </w:r>
    </w:p>
    <w:p w:rsidR="007D6B94" w:rsidRPr="00CB7D22" w:rsidRDefault="00CB7D22" w:rsidP="00E06382">
      <w:pPr>
        <w:ind w:right="-999" w:hanging="567"/>
        <w:rPr>
          <w:rFonts w:asciiTheme="minorHAnsi" w:hAnsiTheme="minorHAnsi" w:cs="Calibri"/>
          <w:color w:val="auto"/>
        </w:rPr>
      </w:pPr>
      <w:r>
        <w:rPr>
          <w:rFonts w:asciiTheme="minorHAnsi" w:hAnsiTheme="minorHAnsi" w:cs="Calibri"/>
          <w:color w:val="auto"/>
        </w:rPr>
        <w:t xml:space="preserve">                   </w:t>
      </w:r>
    </w:p>
    <w:p w:rsidR="00CB7D22" w:rsidRDefault="007D6B94" w:rsidP="00CB7D22">
      <w:pPr>
        <w:numPr>
          <w:ilvl w:val="1"/>
          <w:numId w:val="16"/>
        </w:numPr>
        <w:ind w:right="-999"/>
        <w:rPr>
          <w:rFonts w:asciiTheme="minorHAnsi" w:hAnsiTheme="minorHAnsi" w:cs="Calibri"/>
          <w:color w:val="auto"/>
        </w:rPr>
      </w:pPr>
      <w:r w:rsidRPr="00CB7D22">
        <w:rPr>
          <w:rFonts w:asciiTheme="minorHAnsi" w:hAnsiTheme="minorHAnsi" w:cs="Calibri"/>
          <w:color w:val="auto"/>
        </w:rPr>
        <w:t xml:space="preserve"> </w:t>
      </w:r>
      <w:r w:rsidR="00CE169E" w:rsidRPr="00CB7D22">
        <w:rPr>
          <w:rFonts w:asciiTheme="minorHAnsi" w:hAnsiTheme="minorHAnsi" w:cs="Calibri"/>
          <w:color w:val="auto"/>
        </w:rPr>
        <w:t>We seek to provide experiences which will enable our pupils to:</w:t>
      </w:r>
    </w:p>
    <w:p w:rsidR="007D6B94" w:rsidRPr="00CB7D22" w:rsidRDefault="00CE169E" w:rsidP="00CB7D22">
      <w:pPr>
        <w:numPr>
          <w:ilvl w:val="0"/>
          <w:numId w:val="9"/>
        </w:numPr>
        <w:ind w:right="-999"/>
        <w:rPr>
          <w:rFonts w:asciiTheme="minorHAnsi" w:hAnsiTheme="minorHAnsi" w:cs="Calibri"/>
          <w:color w:val="auto"/>
        </w:rPr>
      </w:pPr>
      <w:r w:rsidRPr="00CB7D22">
        <w:rPr>
          <w:rFonts w:asciiTheme="minorHAnsi" w:hAnsiTheme="minorHAnsi" w:cs="Calibri"/>
          <w:color w:val="auto"/>
        </w:rPr>
        <w:t xml:space="preserve">participate </w:t>
      </w:r>
      <w:r w:rsidR="00AC6DB5" w:rsidRPr="00CB7D22">
        <w:rPr>
          <w:rFonts w:asciiTheme="minorHAnsi" w:hAnsiTheme="minorHAnsi" w:cs="Calibri"/>
          <w:color w:val="auto"/>
        </w:rPr>
        <w:t xml:space="preserve">as </w:t>
      </w:r>
      <w:r w:rsidRPr="00CB7D22">
        <w:rPr>
          <w:rFonts w:asciiTheme="minorHAnsi" w:hAnsiTheme="minorHAnsi" w:cs="Calibri"/>
          <w:color w:val="auto"/>
        </w:rPr>
        <w:t>fully</w:t>
      </w:r>
      <w:r w:rsidR="00AC6DB5" w:rsidRPr="00CB7D22">
        <w:rPr>
          <w:rFonts w:asciiTheme="minorHAnsi" w:hAnsiTheme="minorHAnsi" w:cs="Calibri"/>
          <w:color w:val="auto"/>
        </w:rPr>
        <w:t xml:space="preserve"> as possible</w:t>
      </w:r>
      <w:r w:rsidRPr="00CB7D22">
        <w:rPr>
          <w:rFonts w:asciiTheme="minorHAnsi" w:hAnsiTheme="minorHAnsi" w:cs="Calibri"/>
          <w:color w:val="auto"/>
        </w:rPr>
        <w:t xml:space="preserve"> in the Numeracy  curriculum of their eventual </w:t>
      </w:r>
      <w:r w:rsidR="007D6B94" w:rsidRPr="00CB7D22">
        <w:rPr>
          <w:rFonts w:asciiTheme="minorHAnsi" w:hAnsiTheme="minorHAnsi" w:cs="Calibri"/>
          <w:color w:val="auto"/>
        </w:rPr>
        <w:t>permanent educational provision</w:t>
      </w:r>
    </w:p>
    <w:p w:rsidR="007D6B94" w:rsidRPr="00CB7D22" w:rsidRDefault="00CE169E" w:rsidP="007D6B94">
      <w:pPr>
        <w:numPr>
          <w:ilvl w:val="0"/>
          <w:numId w:val="9"/>
        </w:numPr>
        <w:ind w:right="-999"/>
        <w:rPr>
          <w:rFonts w:asciiTheme="minorHAnsi" w:hAnsiTheme="minorHAnsi" w:cs="Calibri"/>
          <w:color w:val="auto"/>
        </w:rPr>
      </w:pPr>
      <w:r w:rsidRPr="00CB7D22">
        <w:rPr>
          <w:rFonts w:asciiTheme="minorHAnsi" w:hAnsiTheme="minorHAnsi" w:cs="Calibri"/>
          <w:color w:val="auto"/>
        </w:rPr>
        <w:t xml:space="preserve"> maintain a positive attitude to </w:t>
      </w:r>
      <w:r w:rsidR="00F524C7" w:rsidRPr="00CB7D22">
        <w:rPr>
          <w:rFonts w:asciiTheme="minorHAnsi" w:hAnsiTheme="minorHAnsi" w:cs="Calibri"/>
          <w:color w:val="auto"/>
        </w:rPr>
        <w:t>M</w:t>
      </w:r>
      <w:r w:rsidR="007D6B94" w:rsidRPr="00CB7D22">
        <w:rPr>
          <w:rFonts w:asciiTheme="minorHAnsi" w:hAnsiTheme="minorHAnsi" w:cs="Calibri"/>
          <w:color w:val="auto"/>
        </w:rPr>
        <w:t xml:space="preserve">aths </w:t>
      </w:r>
    </w:p>
    <w:p w:rsidR="007D6B94" w:rsidRPr="00CB7D22" w:rsidRDefault="00CE169E" w:rsidP="007D6B94">
      <w:pPr>
        <w:numPr>
          <w:ilvl w:val="0"/>
          <w:numId w:val="9"/>
        </w:numPr>
        <w:ind w:right="-999"/>
        <w:rPr>
          <w:rFonts w:asciiTheme="minorHAnsi" w:hAnsiTheme="minorHAnsi" w:cs="Calibri"/>
          <w:color w:val="auto"/>
        </w:rPr>
      </w:pPr>
      <w:r w:rsidRPr="00CB7D22">
        <w:rPr>
          <w:rFonts w:asciiTheme="minorHAnsi" w:hAnsiTheme="minorHAnsi" w:cs="Calibri"/>
          <w:color w:val="auto"/>
        </w:rPr>
        <w:t xml:space="preserve"> build on mathematical knowledge already </w:t>
      </w:r>
      <w:r w:rsidR="007D6B94" w:rsidRPr="00CB7D22">
        <w:rPr>
          <w:rFonts w:asciiTheme="minorHAnsi" w:hAnsiTheme="minorHAnsi" w:cs="Calibri"/>
          <w:color w:val="auto"/>
        </w:rPr>
        <w:t>acquired</w:t>
      </w:r>
    </w:p>
    <w:p w:rsidR="007D6B94" w:rsidRPr="00CB7D22" w:rsidRDefault="00CE169E" w:rsidP="007D6B94">
      <w:pPr>
        <w:numPr>
          <w:ilvl w:val="0"/>
          <w:numId w:val="9"/>
        </w:numPr>
        <w:ind w:right="-999"/>
        <w:rPr>
          <w:rFonts w:asciiTheme="minorHAnsi" w:hAnsiTheme="minorHAnsi" w:cs="Calibri"/>
          <w:color w:val="auto"/>
        </w:rPr>
      </w:pPr>
      <w:r w:rsidRPr="00CB7D22">
        <w:rPr>
          <w:rFonts w:asciiTheme="minorHAnsi" w:hAnsiTheme="minorHAnsi" w:cs="Calibri"/>
          <w:color w:val="auto"/>
        </w:rPr>
        <w:t xml:space="preserve">use and apply </w:t>
      </w:r>
      <w:r w:rsidR="00F524C7" w:rsidRPr="00CB7D22">
        <w:rPr>
          <w:rFonts w:asciiTheme="minorHAnsi" w:hAnsiTheme="minorHAnsi" w:cs="Calibri"/>
          <w:color w:val="auto"/>
        </w:rPr>
        <w:t>M</w:t>
      </w:r>
      <w:r w:rsidRPr="00CB7D22">
        <w:rPr>
          <w:rFonts w:asciiTheme="minorHAnsi" w:hAnsiTheme="minorHAnsi" w:cs="Calibri"/>
          <w:color w:val="auto"/>
        </w:rPr>
        <w:t>aths in ever</w:t>
      </w:r>
      <w:r w:rsidR="007D6B94" w:rsidRPr="00CB7D22">
        <w:rPr>
          <w:rFonts w:asciiTheme="minorHAnsi" w:hAnsiTheme="minorHAnsi" w:cs="Calibri"/>
          <w:color w:val="auto"/>
        </w:rPr>
        <w:t>yday situations with confidence</w:t>
      </w:r>
    </w:p>
    <w:p w:rsidR="007D6B94" w:rsidRPr="00CB7D22" w:rsidRDefault="00CE169E" w:rsidP="007D6B94">
      <w:pPr>
        <w:numPr>
          <w:ilvl w:val="0"/>
          <w:numId w:val="9"/>
        </w:numPr>
        <w:ind w:right="-999"/>
        <w:rPr>
          <w:rFonts w:asciiTheme="minorHAnsi" w:hAnsiTheme="minorHAnsi" w:cs="Calibri"/>
          <w:color w:val="auto"/>
        </w:rPr>
      </w:pPr>
      <w:r w:rsidRPr="00CB7D22">
        <w:rPr>
          <w:rFonts w:asciiTheme="minorHAnsi" w:hAnsiTheme="minorHAnsi" w:cs="Calibri"/>
          <w:color w:val="auto"/>
        </w:rPr>
        <w:t xml:space="preserve">understand </w:t>
      </w:r>
      <w:r w:rsidR="00F524C7" w:rsidRPr="00CB7D22">
        <w:rPr>
          <w:rFonts w:asciiTheme="minorHAnsi" w:hAnsiTheme="minorHAnsi" w:cs="Calibri"/>
          <w:color w:val="auto"/>
        </w:rPr>
        <w:t>M</w:t>
      </w:r>
      <w:r w:rsidRPr="00CB7D22">
        <w:rPr>
          <w:rFonts w:asciiTheme="minorHAnsi" w:hAnsiTheme="minorHAnsi" w:cs="Calibri"/>
          <w:color w:val="auto"/>
        </w:rPr>
        <w:t>aths throug</w:t>
      </w:r>
      <w:r w:rsidR="00AC6DB5" w:rsidRPr="00CB7D22">
        <w:rPr>
          <w:rFonts w:asciiTheme="minorHAnsi" w:hAnsiTheme="minorHAnsi" w:cs="Calibri"/>
          <w:color w:val="auto"/>
        </w:rPr>
        <w:t xml:space="preserve">h a process of investigation, </w:t>
      </w:r>
      <w:r w:rsidRPr="00CB7D22">
        <w:rPr>
          <w:rFonts w:asciiTheme="minorHAnsi" w:hAnsiTheme="minorHAnsi" w:cs="Calibri"/>
          <w:color w:val="auto"/>
        </w:rPr>
        <w:t>experiment</w:t>
      </w:r>
      <w:r w:rsidR="00AC6DB5" w:rsidRPr="00CB7D22">
        <w:rPr>
          <w:rFonts w:asciiTheme="minorHAnsi" w:hAnsiTheme="minorHAnsi" w:cs="Calibri"/>
          <w:color w:val="auto"/>
        </w:rPr>
        <w:t>ation</w:t>
      </w:r>
      <w:r w:rsidRPr="00CB7D22">
        <w:rPr>
          <w:rFonts w:asciiTheme="minorHAnsi" w:hAnsiTheme="minorHAnsi" w:cs="Calibri"/>
          <w:color w:val="auto"/>
        </w:rPr>
        <w:t xml:space="preserve"> </w:t>
      </w:r>
      <w:r w:rsidR="00AC6DB5" w:rsidRPr="00CB7D22">
        <w:rPr>
          <w:rFonts w:asciiTheme="minorHAnsi" w:hAnsiTheme="minorHAnsi" w:cs="Calibri"/>
          <w:color w:val="auto"/>
        </w:rPr>
        <w:t>and theoretical concepts</w:t>
      </w:r>
    </w:p>
    <w:p w:rsidR="007D6B94" w:rsidRPr="00CB7D22" w:rsidRDefault="00CE169E" w:rsidP="007D6B94">
      <w:pPr>
        <w:numPr>
          <w:ilvl w:val="0"/>
          <w:numId w:val="9"/>
        </w:numPr>
        <w:ind w:right="-999"/>
        <w:rPr>
          <w:rFonts w:asciiTheme="minorHAnsi" w:hAnsiTheme="minorHAnsi" w:cs="Calibri"/>
          <w:color w:val="auto"/>
        </w:rPr>
      </w:pPr>
      <w:r w:rsidRPr="00CB7D22">
        <w:rPr>
          <w:rFonts w:asciiTheme="minorHAnsi" w:hAnsiTheme="minorHAnsi" w:cs="Calibri"/>
          <w:color w:val="auto"/>
        </w:rPr>
        <w:t xml:space="preserve">exploit the advantages of the use of information technology in </w:t>
      </w:r>
      <w:r w:rsidR="00F524C7" w:rsidRPr="00CB7D22">
        <w:rPr>
          <w:rFonts w:asciiTheme="minorHAnsi" w:hAnsiTheme="minorHAnsi" w:cs="Calibri"/>
          <w:color w:val="auto"/>
        </w:rPr>
        <w:t>M</w:t>
      </w:r>
      <w:r w:rsidRPr="00CB7D22">
        <w:rPr>
          <w:rFonts w:asciiTheme="minorHAnsi" w:hAnsiTheme="minorHAnsi" w:cs="Calibri"/>
          <w:color w:val="auto"/>
        </w:rPr>
        <w:t>a</w:t>
      </w:r>
      <w:r w:rsidR="007D6B94" w:rsidRPr="00CB7D22">
        <w:rPr>
          <w:rFonts w:asciiTheme="minorHAnsi" w:hAnsiTheme="minorHAnsi" w:cs="Calibri"/>
          <w:color w:val="auto"/>
        </w:rPr>
        <w:t>ths</w:t>
      </w:r>
      <w:r w:rsidR="0082177A" w:rsidRPr="00CB7D22">
        <w:rPr>
          <w:rFonts w:asciiTheme="minorHAnsi" w:hAnsiTheme="minorHAnsi" w:cs="Calibri"/>
          <w:color w:val="auto"/>
        </w:rPr>
        <w:t>.</w:t>
      </w:r>
    </w:p>
    <w:p w:rsidR="007D6B94" w:rsidRPr="00CB7D22" w:rsidRDefault="00CE169E" w:rsidP="007D6B94">
      <w:pPr>
        <w:numPr>
          <w:ilvl w:val="0"/>
          <w:numId w:val="9"/>
        </w:numPr>
        <w:ind w:right="-999"/>
        <w:rPr>
          <w:rFonts w:asciiTheme="minorHAnsi" w:hAnsiTheme="minorHAnsi" w:cs="Calibri"/>
          <w:color w:val="auto"/>
        </w:rPr>
      </w:pPr>
      <w:r w:rsidRPr="00CB7D22">
        <w:rPr>
          <w:rFonts w:asciiTheme="minorHAnsi" w:hAnsiTheme="minorHAnsi" w:cs="Calibri"/>
          <w:color w:val="auto"/>
        </w:rPr>
        <w:t xml:space="preserve">appreciate the beauty and creative content of </w:t>
      </w:r>
      <w:r w:rsidR="00F524C7" w:rsidRPr="00CB7D22">
        <w:rPr>
          <w:rFonts w:asciiTheme="minorHAnsi" w:hAnsiTheme="minorHAnsi" w:cs="Calibri"/>
          <w:color w:val="auto"/>
        </w:rPr>
        <w:t>M</w:t>
      </w:r>
      <w:r w:rsidR="007D6B94" w:rsidRPr="00CB7D22">
        <w:rPr>
          <w:rFonts w:asciiTheme="minorHAnsi" w:hAnsiTheme="minorHAnsi" w:cs="Calibri"/>
          <w:color w:val="auto"/>
        </w:rPr>
        <w:t>aths</w:t>
      </w:r>
    </w:p>
    <w:p w:rsidR="00CE169E" w:rsidRPr="00CB7D22" w:rsidRDefault="00CE169E" w:rsidP="007D6B94">
      <w:pPr>
        <w:numPr>
          <w:ilvl w:val="0"/>
          <w:numId w:val="9"/>
        </w:numPr>
        <w:ind w:right="-999"/>
        <w:rPr>
          <w:rFonts w:asciiTheme="minorHAnsi" w:hAnsiTheme="minorHAnsi" w:cs="Calibri"/>
          <w:color w:val="auto"/>
        </w:rPr>
      </w:pPr>
      <w:r w:rsidRPr="00CB7D22">
        <w:rPr>
          <w:rFonts w:asciiTheme="minorHAnsi" w:hAnsiTheme="minorHAnsi" w:cs="Calibri"/>
          <w:color w:val="auto"/>
        </w:rPr>
        <w:t xml:space="preserve">become confidently numerate.   </w:t>
      </w:r>
    </w:p>
    <w:p w:rsidR="00AA2F7C" w:rsidRPr="00416C5A" w:rsidRDefault="00AA2F7C">
      <w:pPr>
        <w:jc w:val="center"/>
        <w:rPr>
          <w:rFonts w:ascii="Gill Sans MT" w:hAnsi="Gill Sans MT"/>
          <w:color w:val="auto"/>
          <w:kern w:val="0"/>
        </w:rPr>
      </w:pPr>
    </w:p>
    <w:p w:rsidR="00AA2F7C" w:rsidRPr="00416C5A" w:rsidRDefault="00AA2F7C">
      <w:pPr>
        <w:overflowPunct/>
        <w:rPr>
          <w:rFonts w:ascii="Gill Sans MT" w:hAnsi="Gill Sans MT"/>
          <w:color w:val="auto"/>
          <w:kern w:val="0"/>
        </w:rPr>
        <w:sectPr w:rsidR="00AA2F7C" w:rsidRPr="00416C5A">
          <w:type w:val="continuous"/>
          <w:pgSz w:w="12240" w:h="15840"/>
          <w:pgMar w:top="1440" w:right="1800" w:bottom="1440" w:left="1800" w:header="720" w:footer="720" w:gutter="0"/>
          <w:cols w:space="720"/>
          <w:noEndnote/>
          <w:rtlGutter/>
        </w:sectPr>
      </w:pPr>
    </w:p>
    <w:p w:rsidR="007D6B94" w:rsidRPr="00416C5A" w:rsidRDefault="007D6B94">
      <w:pPr>
        <w:pStyle w:val="Heading1"/>
        <w:rPr>
          <w:rFonts w:ascii="Gill Sans MT" w:hAnsi="Gill Sans MT"/>
          <w:color w:val="auto"/>
        </w:rPr>
      </w:pPr>
    </w:p>
    <w:p w:rsidR="00AA2F7C" w:rsidRPr="00CB7D22" w:rsidRDefault="007D6B94">
      <w:pPr>
        <w:pStyle w:val="Heading1"/>
        <w:rPr>
          <w:rFonts w:asciiTheme="minorHAnsi" w:hAnsiTheme="minorHAnsi" w:cs="Calibri"/>
          <w:color w:val="auto"/>
          <w:u w:val="none"/>
        </w:rPr>
      </w:pPr>
      <w:r w:rsidRPr="00CB7D22">
        <w:rPr>
          <w:rFonts w:asciiTheme="minorHAnsi" w:hAnsiTheme="minorHAnsi" w:cs="Calibri"/>
          <w:color w:val="auto"/>
          <w:u w:val="none"/>
        </w:rPr>
        <w:t xml:space="preserve">3.0  </w:t>
      </w:r>
      <w:r w:rsidR="00AA2F7C" w:rsidRPr="00CB7D22">
        <w:rPr>
          <w:rFonts w:asciiTheme="minorHAnsi" w:hAnsiTheme="minorHAnsi" w:cs="Calibri"/>
          <w:color w:val="auto"/>
          <w:u w:val="none"/>
        </w:rPr>
        <w:t>Pupils' Mathematical Activities and Experiences</w:t>
      </w:r>
    </w:p>
    <w:p w:rsidR="00AA2F7C" w:rsidRPr="00CB7D22" w:rsidRDefault="007D6B94">
      <w:pPr>
        <w:rPr>
          <w:rFonts w:asciiTheme="minorHAnsi" w:hAnsiTheme="minorHAnsi" w:cs="Calibri"/>
          <w:color w:val="auto"/>
        </w:rPr>
      </w:pPr>
      <w:r w:rsidRPr="00CB7D22">
        <w:rPr>
          <w:rFonts w:asciiTheme="minorHAnsi" w:hAnsiTheme="minorHAnsi" w:cs="Calibri"/>
          <w:color w:val="auto"/>
        </w:rPr>
        <w:t xml:space="preserve">3.1 </w:t>
      </w:r>
      <w:r w:rsidR="0066154E" w:rsidRPr="00CB7D22">
        <w:rPr>
          <w:rFonts w:asciiTheme="minorHAnsi" w:hAnsiTheme="minorHAnsi" w:cs="Calibri"/>
          <w:color w:val="auto"/>
        </w:rPr>
        <w:t>Although as an alternative provision academy</w:t>
      </w:r>
      <w:r w:rsidR="00AA2F7C" w:rsidRPr="00CB7D22">
        <w:rPr>
          <w:rFonts w:asciiTheme="minorHAnsi" w:hAnsiTheme="minorHAnsi" w:cs="Calibri"/>
          <w:color w:val="auto"/>
        </w:rPr>
        <w:t xml:space="preserve"> we are not required to teach</w:t>
      </w:r>
      <w:r w:rsidR="00F511D0" w:rsidRPr="00CB7D22">
        <w:rPr>
          <w:rFonts w:asciiTheme="minorHAnsi" w:hAnsiTheme="minorHAnsi" w:cs="Calibri"/>
          <w:color w:val="auto"/>
        </w:rPr>
        <w:t xml:space="preserve"> the full National Curriculum, </w:t>
      </w:r>
      <w:r w:rsidR="00AA2F7C" w:rsidRPr="00CB7D22">
        <w:rPr>
          <w:rFonts w:asciiTheme="minorHAnsi" w:hAnsiTheme="minorHAnsi" w:cs="Calibri"/>
          <w:color w:val="auto"/>
        </w:rPr>
        <w:t xml:space="preserve">we choose to follow The National </w:t>
      </w:r>
      <w:r w:rsidR="00981D54" w:rsidRPr="00CB7D22">
        <w:rPr>
          <w:rFonts w:asciiTheme="minorHAnsi" w:hAnsiTheme="minorHAnsi" w:cs="Calibri"/>
          <w:color w:val="auto"/>
        </w:rPr>
        <w:t>Curriculum for Mathematics</w:t>
      </w:r>
      <w:r w:rsidR="00AA2F7C" w:rsidRPr="00CB7D22">
        <w:rPr>
          <w:rFonts w:asciiTheme="minorHAnsi" w:hAnsiTheme="minorHAnsi" w:cs="Calibri"/>
          <w:color w:val="auto"/>
        </w:rPr>
        <w:t xml:space="preserve"> guidelines, as closely as is practicable and therefore have the same </w:t>
      </w:r>
      <w:r w:rsidR="00981D54" w:rsidRPr="00CB7D22">
        <w:rPr>
          <w:rFonts w:asciiTheme="minorHAnsi" w:hAnsiTheme="minorHAnsi" w:cs="Calibri"/>
          <w:color w:val="auto"/>
        </w:rPr>
        <w:t xml:space="preserve">age- related </w:t>
      </w:r>
      <w:r w:rsidR="00AA2F7C" w:rsidRPr="00CB7D22">
        <w:rPr>
          <w:rFonts w:asciiTheme="minorHAnsi" w:hAnsiTheme="minorHAnsi" w:cs="Calibri"/>
          <w:color w:val="auto"/>
        </w:rPr>
        <w:t>objectives as are outlined</w:t>
      </w:r>
      <w:r w:rsidR="00981D54" w:rsidRPr="00CB7D22">
        <w:rPr>
          <w:rFonts w:asciiTheme="minorHAnsi" w:hAnsiTheme="minorHAnsi" w:cs="Calibri"/>
          <w:color w:val="auto"/>
        </w:rPr>
        <w:t xml:space="preserve"> therein.</w:t>
      </w:r>
      <w:r w:rsidR="00AA2F7C" w:rsidRPr="00CB7D22">
        <w:rPr>
          <w:rFonts w:asciiTheme="minorHAnsi" w:hAnsiTheme="minorHAnsi" w:cs="Calibri"/>
          <w:color w:val="auto"/>
        </w:rPr>
        <w:t xml:space="preserve"> </w:t>
      </w:r>
    </w:p>
    <w:p w:rsidR="00981D54" w:rsidRPr="00CB7D22" w:rsidRDefault="00981D54">
      <w:pPr>
        <w:rPr>
          <w:rFonts w:asciiTheme="minorHAnsi" w:hAnsiTheme="minorHAnsi" w:cs="Calibri"/>
          <w:color w:val="auto"/>
        </w:rPr>
      </w:pPr>
    </w:p>
    <w:p w:rsidR="000F5547" w:rsidRPr="00CB7D22" w:rsidRDefault="007D6B94">
      <w:pPr>
        <w:rPr>
          <w:rFonts w:asciiTheme="minorHAnsi" w:hAnsiTheme="minorHAnsi" w:cs="Calibri"/>
          <w:color w:val="auto"/>
        </w:rPr>
      </w:pPr>
      <w:r w:rsidRPr="00CB7D22">
        <w:rPr>
          <w:rFonts w:asciiTheme="minorHAnsi" w:hAnsiTheme="minorHAnsi" w:cs="Calibri"/>
          <w:color w:val="auto"/>
        </w:rPr>
        <w:t xml:space="preserve">3.2 </w:t>
      </w:r>
      <w:r w:rsidR="00AA2F7C" w:rsidRPr="00CB7D22">
        <w:rPr>
          <w:rFonts w:asciiTheme="minorHAnsi" w:hAnsiTheme="minorHAnsi" w:cs="Calibri"/>
          <w:color w:val="auto"/>
        </w:rPr>
        <w:t>We try to arrange learning experiences for each child which match his/her stage of development</w:t>
      </w:r>
      <w:r w:rsidR="00DA09AF" w:rsidRPr="00CB7D22">
        <w:rPr>
          <w:rFonts w:asciiTheme="minorHAnsi" w:hAnsiTheme="minorHAnsi" w:cs="Calibri"/>
          <w:color w:val="auto"/>
        </w:rPr>
        <w:t>, take acco</w:t>
      </w:r>
      <w:r w:rsidR="0066154E" w:rsidRPr="00CB7D22">
        <w:rPr>
          <w:rFonts w:asciiTheme="minorHAnsi" w:hAnsiTheme="minorHAnsi" w:cs="Calibri"/>
          <w:color w:val="auto"/>
        </w:rPr>
        <w:t>unt of his/her SEMH</w:t>
      </w:r>
      <w:r w:rsidR="00AA2F7C" w:rsidRPr="00CB7D22">
        <w:rPr>
          <w:rFonts w:asciiTheme="minorHAnsi" w:hAnsiTheme="minorHAnsi" w:cs="Calibri"/>
          <w:color w:val="auto"/>
        </w:rPr>
        <w:t xml:space="preserve"> and enhance his/her acce</w:t>
      </w:r>
      <w:r w:rsidR="00B74778" w:rsidRPr="00CB7D22">
        <w:rPr>
          <w:rFonts w:asciiTheme="minorHAnsi" w:hAnsiTheme="minorHAnsi" w:cs="Calibri"/>
          <w:color w:val="auto"/>
        </w:rPr>
        <w:t xml:space="preserve">ss to the National Curriculum. </w:t>
      </w:r>
    </w:p>
    <w:p w:rsidR="00AA2F7C" w:rsidRPr="00CB7D22" w:rsidRDefault="007D6B94">
      <w:pPr>
        <w:rPr>
          <w:rFonts w:asciiTheme="minorHAnsi" w:hAnsiTheme="minorHAnsi" w:cs="Calibri"/>
          <w:color w:val="auto"/>
        </w:rPr>
      </w:pPr>
      <w:r w:rsidRPr="00CB7D22">
        <w:rPr>
          <w:rFonts w:asciiTheme="minorHAnsi" w:hAnsiTheme="minorHAnsi" w:cs="Calibri"/>
          <w:color w:val="auto"/>
        </w:rPr>
        <w:t xml:space="preserve">3.3 </w:t>
      </w:r>
      <w:r w:rsidR="00AA2F7C" w:rsidRPr="00CB7D22">
        <w:rPr>
          <w:rFonts w:asciiTheme="minorHAnsi" w:hAnsiTheme="minorHAnsi" w:cs="Calibri"/>
          <w:color w:val="auto"/>
        </w:rPr>
        <w:t>We also need to ensure that our mathematics curriculum offer does not further disadvantage our pupils and reflects that available in most primary schools, as far as is possible.</w:t>
      </w:r>
    </w:p>
    <w:p w:rsidR="00D21CEB" w:rsidRPr="00CB7D22" w:rsidRDefault="00D21CEB">
      <w:pPr>
        <w:rPr>
          <w:rFonts w:asciiTheme="minorHAnsi" w:hAnsiTheme="minorHAnsi" w:cs="Calibri"/>
          <w:color w:val="auto"/>
        </w:rPr>
      </w:pPr>
    </w:p>
    <w:p w:rsidR="00F524C7" w:rsidRPr="00CB7D22" w:rsidRDefault="007D6B94" w:rsidP="00F524C7">
      <w:pPr>
        <w:widowControl/>
        <w:overflowPunct/>
        <w:rPr>
          <w:rFonts w:asciiTheme="minorHAnsi" w:hAnsiTheme="minorHAnsi" w:cs="Calibri"/>
          <w:b/>
          <w:bCs/>
          <w:color w:val="auto"/>
          <w:kern w:val="0"/>
          <w:u w:val="single"/>
        </w:rPr>
      </w:pPr>
      <w:r w:rsidRPr="00CB7D22">
        <w:rPr>
          <w:rFonts w:asciiTheme="minorHAnsi" w:hAnsiTheme="minorHAnsi" w:cs="Calibri"/>
          <w:b/>
          <w:bCs/>
          <w:color w:val="auto"/>
          <w:kern w:val="0"/>
        </w:rPr>
        <w:t xml:space="preserve">4.0 </w:t>
      </w:r>
      <w:r w:rsidR="00F524C7" w:rsidRPr="00CB7D22">
        <w:rPr>
          <w:rFonts w:asciiTheme="minorHAnsi" w:hAnsiTheme="minorHAnsi" w:cs="Calibri"/>
          <w:b/>
          <w:bCs/>
          <w:color w:val="auto"/>
          <w:kern w:val="0"/>
        </w:rPr>
        <w:t>Teaching time</w:t>
      </w:r>
    </w:p>
    <w:p w:rsidR="00F524C7" w:rsidRPr="00CB7D22" w:rsidRDefault="007D6B94" w:rsidP="006D5620">
      <w:pPr>
        <w:widowControl/>
        <w:shd w:val="clear" w:color="auto" w:fill="FFFFFF" w:themeFill="background1"/>
        <w:overflowPunct/>
        <w:rPr>
          <w:rFonts w:asciiTheme="minorHAnsi" w:hAnsiTheme="minorHAnsi" w:cs="Calibri"/>
          <w:color w:val="auto"/>
          <w:kern w:val="0"/>
        </w:rPr>
      </w:pPr>
      <w:r w:rsidRPr="006D5620">
        <w:rPr>
          <w:rFonts w:asciiTheme="minorHAnsi" w:hAnsiTheme="minorHAnsi" w:cs="Calibri"/>
          <w:color w:val="auto"/>
          <w:kern w:val="0"/>
        </w:rPr>
        <w:t xml:space="preserve">4.1 </w:t>
      </w:r>
      <w:r w:rsidR="00F524C7" w:rsidRPr="006D5620">
        <w:rPr>
          <w:rFonts w:asciiTheme="minorHAnsi" w:hAnsiTheme="minorHAnsi" w:cs="Calibri"/>
          <w:color w:val="auto"/>
          <w:kern w:val="0"/>
        </w:rPr>
        <w:t>To provide adequate time for developing mathematical skills</w:t>
      </w:r>
      <w:r w:rsidR="00685B10" w:rsidRPr="006D5620">
        <w:rPr>
          <w:rFonts w:asciiTheme="minorHAnsi" w:hAnsiTheme="minorHAnsi" w:cs="Calibri"/>
          <w:color w:val="auto"/>
          <w:kern w:val="0"/>
        </w:rPr>
        <w:t>,</w:t>
      </w:r>
      <w:r w:rsidR="00495E75" w:rsidRPr="006D5620">
        <w:rPr>
          <w:rFonts w:asciiTheme="minorHAnsi" w:hAnsiTheme="minorHAnsi" w:cs="Calibri"/>
          <w:color w:val="auto"/>
          <w:kern w:val="0"/>
        </w:rPr>
        <w:t xml:space="preserve"> we have revised our  timetables so that Maths is taught in larger chunks across the week – eg 2 x Maths mornings a week.</w:t>
      </w:r>
      <w:r w:rsidR="00F524C7" w:rsidRPr="006D5620">
        <w:rPr>
          <w:rFonts w:asciiTheme="minorHAnsi" w:hAnsiTheme="minorHAnsi" w:cs="Calibri"/>
          <w:color w:val="auto"/>
          <w:kern w:val="0"/>
        </w:rPr>
        <w:t xml:space="preserve"> </w:t>
      </w:r>
      <w:r w:rsidR="00495E75" w:rsidRPr="006D5620">
        <w:rPr>
          <w:rFonts w:asciiTheme="minorHAnsi" w:hAnsiTheme="minorHAnsi" w:cs="Calibri"/>
          <w:color w:val="auto"/>
          <w:kern w:val="0"/>
        </w:rPr>
        <w:t>Problem-solving  is also taught once a week</w:t>
      </w:r>
    </w:p>
    <w:p w:rsidR="000F5547" w:rsidRPr="00CB7D22" w:rsidRDefault="000F5547" w:rsidP="000F5547">
      <w:pPr>
        <w:widowControl/>
        <w:overflowPunct/>
        <w:rPr>
          <w:rFonts w:asciiTheme="minorHAnsi" w:hAnsiTheme="minorHAnsi" w:cs="Calibri"/>
          <w:color w:val="auto"/>
          <w:kern w:val="0"/>
        </w:rPr>
      </w:pPr>
    </w:p>
    <w:p w:rsidR="000F5547" w:rsidRPr="00CB7D22" w:rsidRDefault="007D6B94" w:rsidP="000F5547">
      <w:pPr>
        <w:widowControl/>
        <w:overflowPunct/>
        <w:rPr>
          <w:rFonts w:asciiTheme="minorHAnsi" w:hAnsiTheme="minorHAnsi" w:cs="Calibri"/>
          <w:color w:val="auto"/>
          <w:kern w:val="0"/>
        </w:rPr>
      </w:pPr>
      <w:r w:rsidRPr="00CB7D22">
        <w:rPr>
          <w:rFonts w:asciiTheme="minorHAnsi" w:hAnsiTheme="minorHAnsi" w:cs="Calibri"/>
          <w:color w:val="auto"/>
          <w:kern w:val="0"/>
        </w:rPr>
        <w:t xml:space="preserve">4.2 </w:t>
      </w:r>
      <w:r w:rsidR="00F524C7" w:rsidRPr="00CB7D22">
        <w:rPr>
          <w:rFonts w:asciiTheme="minorHAnsi" w:hAnsiTheme="minorHAnsi" w:cs="Calibri"/>
          <w:color w:val="auto"/>
          <w:kern w:val="0"/>
        </w:rPr>
        <w:t>Within these lessons there will be a good balance between whole-class work, group teaching and individual practice.</w:t>
      </w:r>
      <w:r w:rsidR="000F5547" w:rsidRPr="00CB7D22">
        <w:rPr>
          <w:rFonts w:asciiTheme="minorHAnsi" w:hAnsiTheme="minorHAnsi" w:cs="Calibri"/>
          <w:color w:val="auto"/>
          <w:kern w:val="0"/>
        </w:rPr>
        <w:t xml:space="preserve">  </w:t>
      </w:r>
    </w:p>
    <w:p w:rsidR="00F524C7" w:rsidRPr="00CB7D22" w:rsidRDefault="00F524C7" w:rsidP="00F524C7">
      <w:pPr>
        <w:widowControl/>
        <w:overflowPunct/>
        <w:rPr>
          <w:rFonts w:asciiTheme="minorHAnsi" w:hAnsiTheme="minorHAnsi" w:cs="Calibri"/>
          <w:color w:val="auto"/>
          <w:kern w:val="0"/>
        </w:rPr>
      </w:pPr>
    </w:p>
    <w:p w:rsidR="00F524C7" w:rsidRPr="00CB7D22" w:rsidRDefault="007D6B94" w:rsidP="00F524C7">
      <w:pPr>
        <w:widowControl/>
        <w:overflowPunct/>
        <w:rPr>
          <w:rFonts w:asciiTheme="minorHAnsi" w:hAnsiTheme="minorHAnsi" w:cs="Calibri"/>
          <w:color w:val="auto"/>
          <w:kern w:val="0"/>
        </w:rPr>
      </w:pPr>
      <w:r w:rsidRPr="00CB7D22">
        <w:rPr>
          <w:rFonts w:asciiTheme="minorHAnsi" w:hAnsiTheme="minorHAnsi" w:cs="Calibri"/>
          <w:color w:val="auto"/>
          <w:kern w:val="0"/>
        </w:rPr>
        <w:t xml:space="preserve">4.3 </w:t>
      </w:r>
      <w:r w:rsidR="00704C18" w:rsidRPr="00CB7D22">
        <w:rPr>
          <w:rFonts w:asciiTheme="minorHAnsi" w:hAnsiTheme="minorHAnsi" w:cs="Calibri"/>
          <w:color w:val="auto"/>
          <w:kern w:val="0"/>
        </w:rPr>
        <w:t xml:space="preserve">A </w:t>
      </w:r>
      <w:r w:rsidR="00F524C7" w:rsidRPr="00CB7D22">
        <w:rPr>
          <w:rFonts w:asciiTheme="minorHAnsi" w:hAnsiTheme="minorHAnsi" w:cs="Calibri"/>
          <w:color w:val="auto"/>
          <w:kern w:val="0"/>
        </w:rPr>
        <w:t xml:space="preserve">lesson will </w:t>
      </w:r>
      <w:r w:rsidR="00442F97" w:rsidRPr="00CB7D22">
        <w:rPr>
          <w:rFonts w:asciiTheme="minorHAnsi" w:hAnsiTheme="minorHAnsi" w:cs="Calibri"/>
          <w:color w:val="auto"/>
          <w:kern w:val="0"/>
        </w:rPr>
        <w:t xml:space="preserve">be </w:t>
      </w:r>
      <w:r w:rsidR="00AE1C78" w:rsidRPr="00CB7D22">
        <w:rPr>
          <w:rFonts w:asciiTheme="minorHAnsi" w:hAnsiTheme="minorHAnsi" w:cs="Calibri"/>
          <w:color w:val="auto"/>
          <w:kern w:val="0"/>
        </w:rPr>
        <w:t>typically</w:t>
      </w:r>
      <w:r w:rsidR="00442F97" w:rsidRPr="00CB7D22">
        <w:rPr>
          <w:rFonts w:asciiTheme="minorHAnsi" w:hAnsiTheme="minorHAnsi" w:cs="Calibri"/>
          <w:color w:val="auto"/>
          <w:kern w:val="0"/>
        </w:rPr>
        <w:t xml:space="preserve">, but not exclusively, </w:t>
      </w:r>
      <w:r w:rsidR="00F524C7" w:rsidRPr="00CB7D22">
        <w:rPr>
          <w:rFonts w:asciiTheme="minorHAnsi" w:hAnsiTheme="minorHAnsi" w:cs="Calibri"/>
          <w:color w:val="auto"/>
          <w:kern w:val="0"/>
        </w:rPr>
        <w:t>structured like this:</w:t>
      </w:r>
    </w:p>
    <w:p w:rsidR="00F524C7" w:rsidRPr="00CB7D22" w:rsidRDefault="00F524C7" w:rsidP="00F524C7">
      <w:pPr>
        <w:widowControl/>
        <w:overflowPunct/>
        <w:rPr>
          <w:rFonts w:asciiTheme="minorHAnsi" w:hAnsiTheme="minorHAnsi" w:cs="Calibri"/>
          <w:color w:val="auto"/>
          <w:kern w:val="0"/>
        </w:rPr>
      </w:pPr>
      <w:r w:rsidRPr="00CB7D22">
        <w:rPr>
          <w:rFonts w:ascii="Segoe UI Symbol" w:hAnsi="Segoe UI Symbol" w:cs="Segoe UI Symbol"/>
          <w:color w:val="auto"/>
          <w:kern w:val="0"/>
        </w:rPr>
        <w:t>♦</w:t>
      </w:r>
      <w:r w:rsidRPr="00CB7D22">
        <w:rPr>
          <w:rFonts w:asciiTheme="minorHAnsi" w:hAnsiTheme="minorHAnsi" w:cs="Calibri"/>
          <w:color w:val="auto"/>
          <w:kern w:val="0"/>
        </w:rPr>
        <w:t xml:space="preserve"> </w:t>
      </w:r>
      <w:r w:rsidRPr="00CB7D22">
        <w:rPr>
          <w:rFonts w:asciiTheme="minorHAnsi" w:hAnsiTheme="minorHAnsi" w:cs="Calibri"/>
          <w:b/>
          <w:bCs/>
          <w:color w:val="auto"/>
          <w:kern w:val="0"/>
        </w:rPr>
        <w:t>Oral work and mental calculation</w:t>
      </w:r>
      <w:r w:rsidRPr="00CB7D22">
        <w:rPr>
          <w:rFonts w:asciiTheme="minorHAnsi" w:hAnsiTheme="minorHAnsi" w:cs="Calibri"/>
          <w:color w:val="auto"/>
          <w:kern w:val="0"/>
        </w:rPr>
        <w:t xml:space="preserve"> (about 5 to 10 minutes)</w:t>
      </w:r>
      <w:r w:rsidR="0044362A" w:rsidRPr="00CB7D22">
        <w:rPr>
          <w:rFonts w:asciiTheme="minorHAnsi" w:hAnsiTheme="minorHAnsi" w:cs="Calibri"/>
          <w:i/>
          <w:color w:val="auto"/>
          <w:kern w:val="0"/>
        </w:rPr>
        <w:t>A consistent approach to developing skills in number.</w:t>
      </w:r>
    </w:p>
    <w:p w:rsidR="00F524C7" w:rsidRPr="00CB7D22" w:rsidRDefault="00F524C7" w:rsidP="00F524C7">
      <w:pPr>
        <w:widowControl/>
        <w:overflowPunct/>
        <w:rPr>
          <w:rFonts w:asciiTheme="minorHAnsi" w:hAnsiTheme="minorHAnsi" w:cs="Calibri"/>
          <w:i/>
          <w:iCs/>
          <w:color w:val="auto"/>
          <w:kern w:val="0"/>
        </w:rPr>
      </w:pPr>
      <w:r w:rsidRPr="00CB7D22">
        <w:rPr>
          <w:rFonts w:asciiTheme="minorHAnsi" w:hAnsiTheme="minorHAnsi" w:cs="Calibri"/>
          <w:i/>
          <w:iCs/>
          <w:color w:val="auto"/>
          <w:kern w:val="0"/>
        </w:rPr>
        <w:t>This will involve whole-class work to rehearse, sharpen and develop mental and oral</w:t>
      </w:r>
    </w:p>
    <w:p w:rsidR="00F524C7" w:rsidRPr="00CB7D22" w:rsidRDefault="00F524C7" w:rsidP="00F524C7">
      <w:pPr>
        <w:widowControl/>
        <w:overflowPunct/>
        <w:rPr>
          <w:rFonts w:asciiTheme="minorHAnsi" w:hAnsiTheme="minorHAnsi" w:cs="Calibri"/>
          <w:i/>
          <w:iCs/>
          <w:color w:val="auto"/>
          <w:kern w:val="0"/>
        </w:rPr>
      </w:pPr>
      <w:r w:rsidRPr="00CB7D22">
        <w:rPr>
          <w:rFonts w:asciiTheme="minorHAnsi" w:hAnsiTheme="minorHAnsi" w:cs="Calibri"/>
          <w:i/>
          <w:iCs/>
          <w:color w:val="auto"/>
          <w:kern w:val="0"/>
        </w:rPr>
        <w:t>skills.</w:t>
      </w:r>
    </w:p>
    <w:p w:rsidR="00D41E7C" w:rsidRPr="00CB7D22" w:rsidRDefault="00F524C7" w:rsidP="00E06382">
      <w:pPr>
        <w:widowControl/>
        <w:overflowPunct/>
        <w:ind w:left="-709" w:right="-716" w:firstLine="709"/>
        <w:rPr>
          <w:rFonts w:asciiTheme="minorHAnsi" w:hAnsiTheme="minorHAnsi" w:cs="Calibri"/>
          <w:color w:val="auto"/>
          <w:kern w:val="0"/>
        </w:rPr>
      </w:pPr>
      <w:r w:rsidRPr="00CB7D22">
        <w:rPr>
          <w:rFonts w:ascii="Segoe UI Symbol" w:hAnsi="Segoe UI Symbol" w:cs="Segoe UI Symbol"/>
          <w:color w:val="auto"/>
          <w:kern w:val="0"/>
        </w:rPr>
        <w:t>♦</w:t>
      </w:r>
      <w:r w:rsidRPr="00CB7D22">
        <w:rPr>
          <w:rFonts w:asciiTheme="minorHAnsi" w:hAnsiTheme="minorHAnsi" w:cs="Calibri"/>
          <w:color w:val="auto"/>
          <w:kern w:val="0"/>
        </w:rPr>
        <w:t xml:space="preserve"> </w:t>
      </w:r>
      <w:r w:rsidRPr="00CB7D22">
        <w:rPr>
          <w:rFonts w:asciiTheme="minorHAnsi" w:hAnsiTheme="minorHAnsi" w:cs="Calibri"/>
          <w:b/>
          <w:bCs/>
          <w:color w:val="auto"/>
          <w:kern w:val="0"/>
        </w:rPr>
        <w:t>The main activity</w:t>
      </w:r>
      <w:r w:rsidR="00495E75" w:rsidRPr="00CB7D22">
        <w:rPr>
          <w:rFonts w:asciiTheme="minorHAnsi" w:hAnsiTheme="minorHAnsi" w:cs="Calibri"/>
          <w:color w:val="auto"/>
          <w:kern w:val="0"/>
        </w:rPr>
        <w:t xml:space="preserve"> </w:t>
      </w:r>
    </w:p>
    <w:p w:rsidR="00F524C7" w:rsidRPr="00CB7D22" w:rsidRDefault="00F524C7" w:rsidP="006D5620">
      <w:pPr>
        <w:widowControl/>
        <w:shd w:val="clear" w:color="auto" w:fill="FFFFFF" w:themeFill="background1"/>
        <w:overflowPunct/>
        <w:rPr>
          <w:rFonts w:asciiTheme="minorHAnsi" w:hAnsiTheme="minorHAnsi" w:cs="Calibri"/>
          <w:i/>
          <w:iCs/>
          <w:color w:val="auto"/>
          <w:kern w:val="0"/>
        </w:rPr>
      </w:pPr>
      <w:r w:rsidRPr="00CB7D22">
        <w:rPr>
          <w:rFonts w:asciiTheme="minorHAnsi" w:hAnsiTheme="minorHAnsi" w:cs="Calibri"/>
          <w:i/>
          <w:iCs/>
          <w:color w:val="auto"/>
          <w:kern w:val="0"/>
        </w:rPr>
        <w:lastRenderedPageBreak/>
        <w:t>This will include both teaching input and pupil activities</w:t>
      </w:r>
      <w:r w:rsidR="00981D54" w:rsidRPr="00CB7D22">
        <w:rPr>
          <w:rFonts w:asciiTheme="minorHAnsi" w:hAnsiTheme="minorHAnsi" w:cs="Calibri"/>
          <w:i/>
          <w:iCs/>
          <w:color w:val="auto"/>
          <w:kern w:val="0"/>
        </w:rPr>
        <w:t xml:space="preserve"> (including computer maths programs)</w:t>
      </w:r>
      <w:r w:rsidRPr="00CB7D22">
        <w:rPr>
          <w:rFonts w:asciiTheme="minorHAnsi" w:hAnsiTheme="minorHAnsi" w:cs="Calibri"/>
          <w:i/>
          <w:iCs/>
          <w:color w:val="auto"/>
          <w:kern w:val="0"/>
        </w:rPr>
        <w:t xml:space="preserve"> and a balance between whole class, grouped, paired and individual work.</w:t>
      </w:r>
      <w:r w:rsidR="00495E75" w:rsidRPr="00CB7D22">
        <w:rPr>
          <w:rFonts w:asciiTheme="minorHAnsi" w:hAnsiTheme="minorHAnsi" w:cs="Calibri"/>
          <w:i/>
          <w:iCs/>
          <w:color w:val="auto"/>
          <w:kern w:val="0"/>
        </w:rPr>
        <w:t xml:space="preserve"> The main activity may be split into chunks –work completed in books, a Maths game, reinforcement using Mathletics etc. </w:t>
      </w:r>
    </w:p>
    <w:p w:rsidR="00F524C7" w:rsidRPr="00CB7D22" w:rsidRDefault="00F524C7" w:rsidP="00F524C7">
      <w:pPr>
        <w:widowControl/>
        <w:overflowPunct/>
        <w:rPr>
          <w:rFonts w:asciiTheme="minorHAnsi" w:hAnsiTheme="minorHAnsi" w:cs="Calibri"/>
          <w:color w:val="auto"/>
          <w:kern w:val="0"/>
        </w:rPr>
      </w:pPr>
      <w:r w:rsidRPr="00CB7D22">
        <w:rPr>
          <w:rFonts w:ascii="Segoe UI Symbol" w:hAnsi="Segoe UI Symbol" w:cs="Segoe UI Symbol"/>
          <w:color w:val="auto"/>
          <w:kern w:val="0"/>
        </w:rPr>
        <w:t>♦</w:t>
      </w:r>
      <w:r w:rsidRPr="00CB7D22">
        <w:rPr>
          <w:rFonts w:asciiTheme="minorHAnsi" w:hAnsiTheme="minorHAnsi" w:cs="Calibri"/>
          <w:color w:val="auto"/>
          <w:kern w:val="0"/>
        </w:rPr>
        <w:t xml:space="preserve"> </w:t>
      </w:r>
      <w:r w:rsidRPr="00CB7D22">
        <w:rPr>
          <w:rFonts w:asciiTheme="minorHAnsi" w:hAnsiTheme="minorHAnsi" w:cs="Calibri"/>
          <w:b/>
          <w:bCs/>
          <w:color w:val="auto"/>
          <w:kern w:val="0"/>
        </w:rPr>
        <w:t>A plenar</w:t>
      </w:r>
      <w:r w:rsidR="00495E75" w:rsidRPr="00CB7D22">
        <w:rPr>
          <w:rFonts w:asciiTheme="minorHAnsi" w:hAnsiTheme="minorHAnsi" w:cs="Calibri"/>
          <w:b/>
          <w:bCs/>
          <w:color w:val="auto"/>
          <w:kern w:val="0"/>
        </w:rPr>
        <w:t>y</w:t>
      </w:r>
    </w:p>
    <w:p w:rsidR="00F524C7" w:rsidRPr="00CB7D22" w:rsidRDefault="00F524C7" w:rsidP="00F524C7">
      <w:pPr>
        <w:widowControl/>
        <w:overflowPunct/>
        <w:rPr>
          <w:rFonts w:asciiTheme="minorHAnsi" w:hAnsiTheme="minorHAnsi" w:cs="Calibri"/>
          <w:i/>
          <w:iCs/>
          <w:color w:val="auto"/>
          <w:kern w:val="0"/>
        </w:rPr>
      </w:pPr>
      <w:r w:rsidRPr="00CB7D22">
        <w:rPr>
          <w:rFonts w:asciiTheme="minorHAnsi" w:hAnsiTheme="minorHAnsi" w:cs="Calibri"/>
          <w:i/>
          <w:iCs/>
          <w:color w:val="auto"/>
          <w:kern w:val="0"/>
        </w:rPr>
        <w:t xml:space="preserve">This </w:t>
      </w:r>
      <w:r w:rsidR="00AE1C78" w:rsidRPr="00CB7D22">
        <w:rPr>
          <w:rFonts w:asciiTheme="minorHAnsi" w:hAnsiTheme="minorHAnsi" w:cs="Calibri"/>
          <w:i/>
          <w:iCs/>
          <w:color w:val="auto"/>
          <w:kern w:val="0"/>
        </w:rPr>
        <w:t>may</w:t>
      </w:r>
      <w:r w:rsidRPr="00CB7D22">
        <w:rPr>
          <w:rFonts w:asciiTheme="minorHAnsi" w:hAnsiTheme="minorHAnsi" w:cs="Calibri"/>
          <w:i/>
          <w:iCs/>
          <w:color w:val="auto"/>
          <w:kern w:val="0"/>
        </w:rPr>
        <w:t xml:space="preserve"> involve work with the whole class to sort out misconceptions, identify</w:t>
      </w:r>
    </w:p>
    <w:p w:rsidR="00F524C7" w:rsidRPr="00CB7D22" w:rsidRDefault="009A644E" w:rsidP="00F524C7">
      <w:pPr>
        <w:widowControl/>
        <w:overflowPunct/>
        <w:rPr>
          <w:rFonts w:asciiTheme="minorHAnsi" w:hAnsiTheme="minorHAnsi" w:cs="Calibri"/>
          <w:i/>
          <w:iCs/>
          <w:color w:val="auto"/>
          <w:kern w:val="0"/>
        </w:rPr>
      </w:pPr>
      <w:r w:rsidRPr="00CB7D22">
        <w:rPr>
          <w:rFonts w:asciiTheme="minorHAnsi" w:hAnsiTheme="minorHAnsi" w:cs="Calibri"/>
          <w:i/>
          <w:iCs/>
          <w:color w:val="auto"/>
          <w:kern w:val="0"/>
        </w:rPr>
        <w:t>progress,</w:t>
      </w:r>
      <w:r w:rsidR="00F524C7" w:rsidRPr="00CB7D22">
        <w:rPr>
          <w:rFonts w:asciiTheme="minorHAnsi" w:hAnsiTheme="minorHAnsi" w:cs="Calibri"/>
          <w:i/>
          <w:iCs/>
          <w:color w:val="auto"/>
          <w:kern w:val="0"/>
        </w:rPr>
        <w:t xml:space="preserve"> summarise key facts and ideas and what to remember, to make links to</w:t>
      </w:r>
    </w:p>
    <w:p w:rsidR="00F524C7" w:rsidRPr="00CB7D22" w:rsidRDefault="00F524C7" w:rsidP="00F524C7">
      <w:pPr>
        <w:widowControl/>
        <w:overflowPunct/>
        <w:rPr>
          <w:rFonts w:asciiTheme="minorHAnsi" w:hAnsiTheme="minorHAnsi" w:cs="Calibri"/>
          <w:color w:val="auto"/>
          <w:kern w:val="0"/>
        </w:rPr>
      </w:pPr>
      <w:r w:rsidRPr="00CB7D22">
        <w:rPr>
          <w:rFonts w:asciiTheme="minorHAnsi" w:hAnsiTheme="minorHAnsi" w:cs="Calibri"/>
          <w:i/>
          <w:iCs/>
          <w:color w:val="auto"/>
          <w:kern w:val="0"/>
        </w:rPr>
        <w:t>other work and to discuss next steps.</w:t>
      </w:r>
      <w:r w:rsidR="00071E8E" w:rsidRPr="00CB7D22">
        <w:rPr>
          <w:rFonts w:asciiTheme="minorHAnsi" w:hAnsiTheme="minorHAnsi" w:cs="Calibri"/>
          <w:i/>
          <w:iCs/>
          <w:color w:val="auto"/>
          <w:kern w:val="0"/>
        </w:rPr>
        <w:t xml:space="preserve"> A full plenary may not always be appropriate in the middle of a project.</w:t>
      </w:r>
      <w:r w:rsidR="00DA09AF" w:rsidRPr="00CB7D22">
        <w:rPr>
          <w:rFonts w:asciiTheme="minorHAnsi" w:hAnsiTheme="minorHAnsi" w:cs="Calibri"/>
          <w:i/>
          <w:iCs/>
          <w:color w:val="auto"/>
          <w:kern w:val="0"/>
        </w:rPr>
        <w:t xml:space="preserve"> Plenary sessions may also take place at any appropriate point in the lesson</w:t>
      </w:r>
      <w:r w:rsidR="00DA09AF" w:rsidRPr="00CB7D22">
        <w:rPr>
          <w:rFonts w:asciiTheme="minorHAnsi" w:hAnsiTheme="minorHAnsi" w:cs="Calibri"/>
          <w:color w:val="auto"/>
          <w:kern w:val="0"/>
        </w:rPr>
        <w:t>.</w:t>
      </w:r>
    </w:p>
    <w:p w:rsidR="00B74778" w:rsidRPr="00CB7D22" w:rsidRDefault="00B74778" w:rsidP="00F524C7">
      <w:pPr>
        <w:widowControl/>
        <w:overflowPunct/>
        <w:rPr>
          <w:rFonts w:asciiTheme="minorHAnsi" w:hAnsiTheme="minorHAnsi" w:cs="Calibri"/>
          <w:color w:val="auto"/>
          <w:kern w:val="0"/>
        </w:rPr>
      </w:pPr>
    </w:p>
    <w:p w:rsidR="000F5547" w:rsidRPr="00CB7D22" w:rsidRDefault="007D6B94" w:rsidP="000F5547">
      <w:pPr>
        <w:widowControl/>
        <w:overflowPunct/>
        <w:rPr>
          <w:rFonts w:asciiTheme="minorHAnsi" w:hAnsiTheme="minorHAnsi" w:cs="Calibri"/>
          <w:color w:val="auto"/>
          <w:kern w:val="0"/>
        </w:rPr>
      </w:pPr>
      <w:r w:rsidRPr="00CB7D22">
        <w:rPr>
          <w:rFonts w:asciiTheme="minorHAnsi" w:hAnsiTheme="minorHAnsi" w:cs="Calibri"/>
          <w:color w:val="auto"/>
          <w:kern w:val="0"/>
        </w:rPr>
        <w:t xml:space="preserve">4.3 </w:t>
      </w:r>
      <w:r w:rsidR="000F5547" w:rsidRPr="00CB7D22">
        <w:rPr>
          <w:rFonts w:asciiTheme="minorHAnsi" w:hAnsiTheme="minorHAnsi" w:cs="Calibri"/>
          <w:color w:val="auto"/>
          <w:kern w:val="0"/>
        </w:rPr>
        <w:t>Mathematics contributes to many subjects within the primary curriculum and</w:t>
      </w:r>
    </w:p>
    <w:p w:rsidR="000F5547" w:rsidRPr="00CB7D22" w:rsidRDefault="000F5547" w:rsidP="000F5547">
      <w:pPr>
        <w:widowControl/>
        <w:overflowPunct/>
        <w:rPr>
          <w:rFonts w:asciiTheme="minorHAnsi" w:hAnsiTheme="minorHAnsi" w:cs="Calibri"/>
          <w:color w:val="auto"/>
          <w:kern w:val="0"/>
        </w:rPr>
      </w:pPr>
      <w:r w:rsidRPr="00CB7D22">
        <w:rPr>
          <w:rFonts w:asciiTheme="minorHAnsi" w:hAnsiTheme="minorHAnsi" w:cs="Calibri"/>
          <w:color w:val="auto"/>
          <w:kern w:val="0"/>
        </w:rPr>
        <w:t>opportunities will be sought to draw mathematical experience out of a wide range of</w:t>
      </w:r>
    </w:p>
    <w:p w:rsidR="000F5547" w:rsidRPr="00CB7D22" w:rsidRDefault="000F5547" w:rsidP="006D5620">
      <w:pPr>
        <w:widowControl/>
        <w:shd w:val="clear" w:color="auto" w:fill="FFFFFF" w:themeFill="background1"/>
        <w:overflowPunct/>
        <w:rPr>
          <w:rFonts w:asciiTheme="minorHAnsi" w:hAnsiTheme="minorHAnsi" w:cs="Calibri"/>
          <w:color w:val="auto"/>
          <w:kern w:val="0"/>
        </w:rPr>
      </w:pPr>
      <w:r w:rsidRPr="00CB7D22">
        <w:rPr>
          <w:rFonts w:asciiTheme="minorHAnsi" w:hAnsiTheme="minorHAnsi" w:cs="Calibri"/>
          <w:color w:val="auto"/>
          <w:kern w:val="0"/>
        </w:rPr>
        <w:t>activities. This will allow children to begin to use and apply mathematics in real</w:t>
      </w:r>
      <w:r w:rsidR="00DA09AF" w:rsidRPr="00CB7D22">
        <w:rPr>
          <w:rFonts w:asciiTheme="minorHAnsi" w:hAnsiTheme="minorHAnsi" w:cs="Calibri"/>
          <w:color w:val="auto"/>
          <w:kern w:val="0"/>
        </w:rPr>
        <w:t>-life</w:t>
      </w:r>
    </w:p>
    <w:p w:rsidR="000F5547" w:rsidRPr="00CB7D22" w:rsidRDefault="000F5547" w:rsidP="006D5620">
      <w:pPr>
        <w:widowControl/>
        <w:shd w:val="clear" w:color="auto" w:fill="FFFFFF" w:themeFill="background1"/>
        <w:overflowPunct/>
        <w:rPr>
          <w:rFonts w:asciiTheme="minorHAnsi" w:hAnsiTheme="minorHAnsi" w:cs="Calibri"/>
          <w:color w:val="auto"/>
          <w:kern w:val="0"/>
        </w:rPr>
      </w:pPr>
      <w:r w:rsidRPr="00CB7D22">
        <w:rPr>
          <w:rFonts w:asciiTheme="minorHAnsi" w:hAnsiTheme="minorHAnsi" w:cs="Calibri"/>
          <w:color w:val="auto"/>
          <w:kern w:val="0"/>
        </w:rPr>
        <w:t>contexts</w:t>
      </w:r>
      <w:r w:rsidRPr="00CB7D22">
        <w:rPr>
          <w:rFonts w:asciiTheme="minorHAnsi" w:hAnsiTheme="minorHAnsi" w:cs="Calibri"/>
          <w:b/>
          <w:color w:val="auto"/>
          <w:kern w:val="0"/>
          <w:u w:val="single"/>
        </w:rPr>
        <w:t xml:space="preserve">. </w:t>
      </w:r>
      <w:r w:rsidR="00495E75" w:rsidRPr="00CB7D22">
        <w:rPr>
          <w:rFonts w:asciiTheme="minorHAnsi" w:hAnsiTheme="minorHAnsi" w:cs="Calibri"/>
          <w:color w:val="auto"/>
          <w:kern w:val="0"/>
        </w:rPr>
        <w:t xml:space="preserve">It is </w:t>
      </w:r>
      <w:r w:rsidR="00CB7D22" w:rsidRPr="00CB7D22">
        <w:rPr>
          <w:rFonts w:asciiTheme="minorHAnsi" w:hAnsiTheme="minorHAnsi" w:cs="Calibri"/>
          <w:color w:val="auto"/>
          <w:kern w:val="0"/>
        </w:rPr>
        <w:t>i</w:t>
      </w:r>
      <w:r w:rsidR="00495E75" w:rsidRPr="00CB7D22">
        <w:rPr>
          <w:rFonts w:asciiTheme="minorHAnsi" w:hAnsiTheme="minorHAnsi" w:cs="Calibri"/>
          <w:color w:val="auto"/>
          <w:kern w:val="0"/>
        </w:rPr>
        <w:t xml:space="preserve">mportant of create </w:t>
      </w:r>
      <w:r w:rsidR="0044362A" w:rsidRPr="00CB7D22">
        <w:rPr>
          <w:rFonts w:asciiTheme="minorHAnsi" w:hAnsiTheme="minorHAnsi" w:cs="Calibri"/>
          <w:color w:val="auto"/>
          <w:kern w:val="0"/>
        </w:rPr>
        <w:t>opportunities to practice numeracy within all a</w:t>
      </w:r>
      <w:r w:rsidR="00495E75" w:rsidRPr="00CB7D22">
        <w:rPr>
          <w:rFonts w:asciiTheme="minorHAnsi" w:hAnsiTheme="minorHAnsi" w:cs="Calibri"/>
          <w:color w:val="auto"/>
          <w:kern w:val="0"/>
        </w:rPr>
        <w:t xml:space="preserve">reas of the curriculum </w:t>
      </w:r>
    </w:p>
    <w:p w:rsidR="000F5547" w:rsidRPr="00CB7D22" w:rsidRDefault="000F5547" w:rsidP="006D5620">
      <w:pPr>
        <w:widowControl/>
        <w:shd w:val="clear" w:color="auto" w:fill="FFFFFF" w:themeFill="background1"/>
        <w:overflowPunct/>
        <w:rPr>
          <w:rFonts w:asciiTheme="minorHAnsi" w:hAnsiTheme="minorHAnsi" w:cs="Calibri"/>
          <w:color w:val="auto"/>
          <w:kern w:val="0"/>
        </w:rPr>
      </w:pPr>
    </w:p>
    <w:p w:rsidR="00D41E7C" w:rsidRPr="00CB7D22" w:rsidRDefault="00D41E7C" w:rsidP="00F524C7">
      <w:pPr>
        <w:widowControl/>
        <w:overflowPunct/>
        <w:rPr>
          <w:rFonts w:asciiTheme="minorHAnsi" w:hAnsiTheme="minorHAnsi" w:cs="Calibri"/>
          <w:b/>
          <w:bCs/>
          <w:color w:val="auto"/>
          <w:kern w:val="0"/>
          <w:u w:val="single"/>
        </w:rPr>
      </w:pPr>
    </w:p>
    <w:p w:rsidR="000F5547" w:rsidRPr="00CB7D22" w:rsidRDefault="000F5547" w:rsidP="00F524C7">
      <w:pPr>
        <w:widowControl/>
        <w:overflowPunct/>
        <w:rPr>
          <w:rFonts w:asciiTheme="minorHAnsi" w:hAnsiTheme="minorHAnsi" w:cs="Calibri"/>
          <w:b/>
          <w:bCs/>
          <w:color w:val="auto"/>
          <w:kern w:val="0"/>
          <w:u w:val="single"/>
        </w:rPr>
      </w:pPr>
    </w:p>
    <w:p w:rsidR="000F5547" w:rsidRPr="00CB7D22" w:rsidRDefault="000F5547" w:rsidP="00F524C7">
      <w:pPr>
        <w:widowControl/>
        <w:overflowPunct/>
        <w:rPr>
          <w:rFonts w:asciiTheme="minorHAnsi" w:hAnsiTheme="minorHAnsi" w:cs="Calibri"/>
          <w:b/>
          <w:bCs/>
          <w:color w:val="auto"/>
          <w:kern w:val="0"/>
        </w:rPr>
      </w:pPr>
    </w:p>
    <w:p w:rsidR="00F524C7" w:rsidRPr="00CB7D22" w:rsidRDefault="007D6B94" w:rsidP="00F524C7">
      <w:pPr>
        <w:widowControl/>
        <w:overflowPunct/>
        <w:rPr>
          <w:rFonts w:asciiTheme="minorHAnsi" w:hAnsiTheme="minorHAnsi" w:cs="Calibri"/>
          <w:b/>
          <w:bCs/>
          <w:color w:val="auto"/>
          <w:kern w:val="0"/>
        </w:rPr>
      </w:pPr>
      <w:r w:rsidRPr="00CB7D22">
        <w:rPr>
          <w:rFonts w:asciiTheme="minorHAnsi" w:hAnsiTheme="minorHAnsi" w:cs="Calibri"/>
          <w:b/>
          <w:bCs/>
          <w:color w:val="auto"/>
          <w:kern w:val="0"/>
        </w:rPr>
        <w:t xml:space="preserve">5.0  </w:t>
      </w:r>
      <w:r w:rsidR="00F524C7" w:rsidRPr="00CB7D22">
        <w:rPr>
          <w:rFonts w:asciiTheme="minorHAnsi" w:hAnsiTheme="minorHAnsi" w:cs="Calibri"/>
          <w:b/>
          <w:bCs/>
          <w:color w:val="auto"/>
          <w:kern w:val="0"/>
        </w:rPr>
        <w:t>Out-of-class work and homework</w:t>
      </w:r>
    </w:p>
    <w:p w:rsidR="00F524C7" w:rsidRPr="00CB7D22" w:rsidRDefault="007D6B94" w:rsidP="00F524C7">
      <w:pPr>
        <w:widowControl/>
        <w:overflowPunct/>
        <w:rPr>
          <w:rFonts w:asciiTheme="minorHAnsi" w:hAnsiTheme="minorHAnsi" w:cs="Calibri"/>
          <w:color w:val="auto"/>
          <w:kern w:val="0"/>
        </w:rPr>
      </w:pPr>
      <w:r w:rsidRPr="00CB7D22">
        <w:rPr>
          <w:rFonts w:asciiTheme="minorHAnsi" w:hAnsiTheme="minorHAnsi" w:cs="Calibri"/>
          <w:color w:val="auto"/>
          <w:kern w:val="0"/>
        </w:rPr>
        <w:t xml:space="preserve">5.1 </w:t>
      </w:r>
      <w:r w:rsidR="00F524C7" w:rsidRPr="00CB7D22">
        <w:rPr>
          <w:rFonts w:asciiTheme="minorHAnsi" w:hAnsiTheme="minorHAnsi" w:cs="Calibri"/>
          <w:color w:val="auto"/>
          <w:kern w:val="0"/>
        </w:rPr>
        <w:t>The mathematics lessons will provide opportunities for children to practice their skills and knowledge, to develop and extend their techniques and</w:t>
      </w:r>
      <w:r w:rsidR="00071E8E"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 xml:space="preserve">strategies, and to prepare for their future learning. These </w:t>
      </w:r>
      <w:r w:rsidR="00071E8E" w:rsidRPr="00CB7D22">
        <w:rPr>
          <w:rFonts w:asciiTheme="minorHAnsi" w:hAnsiTheme="minorHAnsi" w:cs="Calibri"/>
          <w:color w:val="auto"/>
          <w:kern w:val="0"/>
        </w:rPr>
        <w:t xml:space="preserve">opportunities </w:t>
      </w:r>
      <w:r w:rsidR="00F524C7" w:rsidRPr="00CB7D22">
        <w:rPr>
          <w:rFonts w:asciiTheme="minorHAnsi" w:hAnsiTheme="minorHAnsi" w:cs="Calibri"/>
          <w:color w:val="auto"/>
          <w:kern w:val="0"/>
        </w:rPr>
        <w:t>may be extended through</w:t>
      </w:r>
    </w:p>
    <w:p w:rsidR="007D6B94" w:rsidRPr="00CB7D22" w:rsidRDefault="00F524C7" w:rsidP="00A33456">
      <w:pPr>
        <w:ind w:right="-694"/>
        <w:rPr>
          <w:rFonts w:asciiTheme="minorHAnsi" w:hAnsiTheme="minorHAnsi" w:cs="Calibri"/>
          <w:color w:val="auto"/>
          <w:kern w:val="0"/>
        </w:rPr>
      </w:pPr>
      <w:r w:rsidRPr="00CB7D22">
        <w:rPr>
          <w:rFonts w:asciiTheme="minorHAnsi" w:hAnsiTheme="minorHAnsi" w:cs="Calibri"/>
          <w:color w:val="auto"/>
          <w:kern w:val="0"/>
        </w:rPr>
        <w:t>out-of-class activities</w:t>
      </w:r>
      <w:r w:rsidR="00071E8E" w:rsidRPr="00CB7D22">
        <w:rPr>
          <w:rFonts w:asciiTheme="minorHAnsi" w:hAnsiTheme="minorHAnsi" w:cs="Calibri"/>
          <w:color w:val="auto"/>
          <w:kern w:val="0"/>
        </w:rPr>
        <w:t>/</w:t>
      </w:r>
      <w:r w:rsidRPr="00CB7D22">
        <w:rPr>
          <w:rFonts w:asciiTheme="minorHAnsi" w:hAnsiTheme="minorHAnsi" w:cs="Calibri"/>
          <w:color w:val="auto"/>
          <w:kern w:val="0"/>
        </w:rPr>
        <w:t xml:space="preserve">homework. The activities will be </w:t>
      </w:r>
      <w:r w:rsidR="00071E8E" w:rsidRPr="00CB7D22">
        <w:rPr>
          <w:rFonts w:asciiTheme="minorHAnsi" w:hAnsiTheme="minorHAnsi" w:cs="Calibri"/>
          <w:color w:val="auto"/>
          <w:kern w:val="0"/>
        </w:rPr>
        <w:t xml:space="preserve">simple, </w:t>
      </w:r>
      <w:r w:rsidRPr="00CB7D22">
        <w:rPr>
          <w:rFonts w:asciiTheme="minorHAnsi" w:hAnsiTheme="minorHAnsi" w:cs="Calibri"/>
          <w:color w:val="auto"/>
          <w:kern w:val="0"/>
        </w:rPr>
        <w:t>short and focused and will</w:t>
      </w:r>
      <w:r w:rsidR="00D41E7C" w:rsidRPr="00CB7D22">
        <w:rPr>
          <w:rFonts w:asciiTheme="minorHAnsi" w:hAnsiTheme="minorHAnsi" w:cs="Calibri"/>
          <w:color w:val="auto"/>
          <w:kern w:val="0"/>
        </w:rPr>
        <w:t xml:space="preserve"> </w:t>
      </w:r>
      <w:r w:rsidRPr="00CB7D22">
        <w:rPr>
          <w:rFonts w:asciiTheme="minorHAnsi" w:hAnsiTheme="minorHAnsi" w:cs="Calibri"/>
          <w:color w:val="auto"/>
          <w:kern w:val="0"/>
        </w:rPr>
        <w:t>be referred to and valued in lessons.</w:t>
      </w:r>
      <w:r w:rsidR="00071E8E" w:rsidRPr="00CB7D22">
        <w:rPr>
          <w:rFonts w:asciiTheme="minorHAnsi" w:hAnsiTheme="minorHAnsi" w:cs="Calibri"/>
          <w:color w:val="auto"/>
          <w:kern w:val="0"/>
        </w:rPr>
        <w:t xml:space="preserve">  In particular the learning </w:t>
      </w:r>
      <w:r w:rsidR="00495E75" w:rsidRPr="00CB7D22">
        <w:rPr>
          <w:rFonts w:asciiTheme="minorHAnsi" w:hAnsiTheme="minorHAnsi" w:cs="Calibri"/>
          <w:color w:val="auto"/>
          <w:kern w:val="0"/>
        </w:rPr>
        <w:t>of tables</w:t>
      </w:r>
      <w:r w:rsidR="00071E8E" w:rsidRPr="00CB7D22">
        <w:rPr>
          <w:rFonts w:asciiTheme="minorHAnsi" w:hAnsiTheme="minorHAnsi" w:cs="Calibri"/>
          <w:color w:val="auto"/>
          <w:kern w:val="0"/>
        </w:rPr>
        <w:t xml:space="preserve"> exemplifies our practice.</w:t>
      </w:r>
      <w:r w:rsidR="00704C18" w:rsidRPr="00CB7D22">
        <w:rPr>
          <w:rFonts w:asciiTheme="minorHAnsi" w:hAnsiTheme="minorHAnsi" w:cs="Calibri"/>
          <w:color w:val="auto"/>
          <w:kern w:val="0"/>
        </w:rPr>
        <w:t xml:space="preserve">  Pupils a</w:t>
      </w:r>
      <w:r w:rsidR="00495E75" w:rsidRPr="00CB7D22">
        <w:rPr>
          <w:rFonts w:asciiTheme="minorHAnsi" w:hAnsiTheme="minorHAnsi" w:cs="Calibri"/>
          <w:color w:val="auto"/>
          <w:kern w:val="0"/>
        </w:rPr>
        <w:t xml:space="preserve">re encouraged to celebrate tables </w:t>
      </w:r>
      <w:r w:rsidR="00704C18" w:rsidRPr="00CB7D22">
        <w:rPr>
          <w:rFonts w:asciiTheme="minorHAnsi" w:hAnsiTheme="minorHAnsi" w:cs="Calibri"/>
          <w:color w:val="auto"/>
          <w:kern w:val="0"/>
        </w:rPr>
        <w:t xml:space="preserve"> </w:t>
      </w:r>
      <w:r w:rsidR="00442F97" w:rsidRPr="00CB7D22">
        <w:rPr>
          <w:rFonts w:asciiTheme="minorHAnsi" w:hAnsiTheme="minorHAnsi" w:cs="Calibri"/>
          <w:color w:val="auto"/>
          <w:kern w:val="0"/>
        </w:rPr>
        <w:t xml:space="preserve">and other number skills </w:t>
      </w:r>
      <w:r w:rsidR="00704C18" w:rsidRPr="00CB7D22">
        <w:rPr>
          <w:rFonts w:asciiTheme="minorHAnsi" w:hAnsiTheme="minorHAnsi" w:cs="Calibri"/>
          <w:color w:val="auto"/>
          <w:kern w:val="0"/>
        </w:rPr>
        <w:t xml:space="preserve">acquisition in special weekly </w:t>
      </w:r>
      <w:r w:rsidR="00495E75" w:rsidRPr="00CB7D22">
        <w:rPr>
          <w:rFonts w:asciiTheme="minorHAnsi" w:hAnsiTheme="minorHAnsi" w:cs="Calibri"/>
          <w:color w:val="auto"/>
          <w:kern w:val="0"/>
        </w:rPr>
        <w:t>N</w:t>
      </w:r>
      <w:r w:rsidR="00685B10" w:rsidRPr="00CB7D22">
        <w:rPr>
          <w:rFonts w:asciiTheme="minorHAnsi" w:hAnsiTheme="minorHAnsi" w:cs="Calibri"/>
          <w:color w:val="auto"/>
          <w:kern w:val="0"/>
        </w:rPr>
        <w:t>umber</w:t>
      </w:r>
      <w:r w:rsidR="00495E75" w:rsidRPr="00CB7D22">
        <w:rPr>
          <w:rFonts w:asciiTheme="minorHAnsi" w:hAnsiTheme="minorHAnsi" w:cs="Calibri"/>
          <w:color w:val="auto"/>
          <w:kern w:val="0"/>
        </w:rPr>
        <w:t xml:space="preserve"> celebration assemblies -</w:t>
      </w:r>
      <w:r w:rsidR="00704C18" w:rsidRPr="00CB7D22">
        <w:rPr>
          <w:rFonts w:asciiTheme="minorHAnsi" w:hAnsiTheme="minorHAnsi" w:cs="Calibri"/>
          <w:color w:val="auto"/>
          <w:kern w:val="0"/>
        </w:rPr>
        <w:t xml:space="preserve"> collecting stickers as a reward.</w:t>
      </w:r>
      <w:r w:rsidR="00495E75" w:rsidRPr="00CB7D22">
        <w:rPr>
          <w:rFonts w:asciiTheme="minorHAnsi" w:hAnsiTheme="minorHAnsi" w:cs="Calibri"/>
          <w:color w:val="auto"/>
          <w:kern w:val="0"/>
        </w:rPr>
        <w:t xml:space="preserve"> </w:t>
      </w:r>
    </w:p>
    <w:p w:rsidR="007D6B94" w:rsidRPr="00CB7D22" w:rsidRDefault="007D6B94" w:rsidP="00A33456">
      <w:pPr>
        <w:ind w:right="-694"/>
        <w:rPr>
          <w:rFonts w:asciiTheme="minorHAnsi" w:hAnsiTheme="minorHAnsi" w:cs="Calibri"/>
          <w:color w:val="auto"/>
          <w:kern w:val="0"/>
        </w:rPr>
      </w:pPr>
    </w:p>
    <w:p w:rsidR="006B378D" w:rsidRPr="00CB7D22" w:rsidRDefault="007D6B94" w:rsidP="00A33456">
      <w:pPr>
        <w:ind w:right="-694"/>
        <w:rPr>
          <w:rFonts w:asciiTheme="minorHAnsi" w:hAnsiTheme="minorHAnsi" w:cs="Calibri"/>
        </w:rPr>
      </w:pPr>
      <w:r w:rsidRPr="00CB7D22">
        <w:rPr>
          <w:rFonts w:asciiTheme="minorHAnsi" w:hAnsiTheme="minorHAnsi" w:cs="Calibri"/>
          <w:color w:val="auto"/>
          <w:kern w:val="0"/>
        </w:rPr>
        <w:t xml:space="preserve">5.2 </w:t>
      </w:r>
      <w:r w:rsidR="006B378D" w:rsidRPr="00CB7D22">
        <w:rPr>
          <w:rFonts w:asciiTheme="minorHAnsi" w:hAnsiTheme="minorHAnsi" w:cs="Calibri"/>
        </w:rPr>
        <w:t>We actively try to develop parent/carer participation in pupils’ learning experience by encouraging pupils to seek home support to complete set tasks. We achieve this by ensuring that a homework problem/investigation is given regularly in addition to the pupils’ focus multiplication/division table, and children told to get their families to help them.</w:t>
      </w:r>
    </w:p>
    <w:p w:rsidR="00F524C7" w:rsidRPr="00CB7D22" w:rsidRDefault="00F524C7" w:rsidP="00F524C7">
      <w:pPr>
        <w:widowControl/>
        <w:overflowPunct/>
        <w:rPr>
          <w:rFonts w:asciiTheme="minorHAnsi" w:hAnsiTheme="minorHAnsi" w:cs="Calibri"/>
          <w:color w:val="auto"/>
          <w:kern w:val="0"/>
        </w:rPr>
      </w:pPr>
    </w:p>
    <w:p w:rsidR="00D41E7C" w:rsidRPr="00CB7D22" w:rsidRDefault="00D41E7C" w:rsidP="00F524C7">
      <w:pPr>
        <w:widowControl/>
        <w:overflowPunct/>
        <w:rPr>
          <w:rFonts w:asciiTheme="minorHAnsi" w:hAnsiTheme="minorHAnsi" w:cs="Calibri"/>
          <w:color w:val="auto"/>
          <w:kern w:val="0"/>
        </w:rPr>
      </w:pPr>
    </w:p>
    <w:p w:rsidR="007D6B94" w:rsidRPr="00CB7D22" w:rsidRDefault="007D6B94" w:rsidP="00F524C7">
      <w:pPr>
        <w:widowControl/>
        <w:overflowPunct/>
        <w:rPr>
          <w:rFonts w:asciiTheme="minorHAnsi" w:hAnsiTheme="minorHAnsi" w:cs="Calibri"/>
          <w:b/>
          <w:bCs/>
          <w:color w:val="auto"/>
          <w:kern w:val="0"/>
        </w:rPr>
      </w:pPr>
    </w:p>
    <w:p w:rsidR="00F524C7" w:rsidRPr="00CB7D22" w:rsidRDefault="007D6B94" w:rsidP="00F524C7">
      <w:pPr>
        <w:widowControl/>
        <w:overflowPunct/>
        <w:rPr>
          <w:rFonts w:asciiTheme="minorHAnsi" w:hAnsiTheme="minorHAnsi" w:cs="Calibri"/>
          <w:b/>
          <w:bCs/>
          <w:color w:val="auto"/>
          <w:kern w:val="0"/>
        </w:rPr>
      </w:pPr>
      <w:r w:rsidRPr="00CB7D22">
        <w:rPr>
          <w:rFonts w:asciiTheme="minorHAnsi" w:hAnsiTheme="minorHAnsi" w:cs="Calibri"/>
          <w:b/>
          <w:bCs/>
          <w:color w:val="auto"/>
          <w:kern w:val="0"/>
        </w:rPr>
        <w:t xml:space="preserve">6.0 </w:t>
      </w:r>
      <w:r w:rsidR="00F524C7" w:rsidRPr="00CB7D22">
        <w:rPr>
          <w:rFonts w:asciiTheme="minorHAnsi" w:hAnsiTheme="minorHAnsi" w:cs="Calibri"/>
          <w:b/>
          <w:bCs/>
          <w:color w:val="auto"/>
          <w:kern w:val="0"/>
        </w:rPr>
        <w:t>School and Class Organisation</w:t>
      </w:r>
    </w:p>
    <w:p w:rsidR="00F524C7" w:rsidRPr="00CB7D22" w:rsidRDefault="007D6B94" w:rsidP="00F524C7">
      <w:pPr>
        <w:widowControl/>
        <w:overflowPunct/>
        <w:rPr>
          <w:rFonts w:asciiTheme="minorHAnsi" w:hAnsiTheme="minorHAnsi" w:cs="Calibri"/>
          <w:i/>
          <w:iCs/>
          <w:color w:val="auto"/>
          <w:kern w:val="0"/>
        </w:rPr>
      </w:pPr>
      <w:r w:rsidRPr="00CB7D22">
        <w:rPr>
          <w:rFonts w:asciiTheme="minorHAnsi" w:hAnsiTheme="minorHAnsi" w:cs="Calibri"/>
          <w:i/>
          <w:iCs/>
          <w:color w:val="auto"/>
          <w:kern w:val="0"/>
        </w:rPr>
        <w:t xml:space="preserve">6.1 </w:t>
      </w:r>
      <w:r w:rsidR="00F524C7" w:rsidRPr="00CB7D22">
        <w:rPr>
          <w:rFonts w:asciiTheme="minorHAnsi" w:hAnsiTheme="minorHAnsi" w:cs="Calibri"/>
          <w:i/>
          <w:iCs/>
          <w:color w:val="auto"/>
          <w:kern w:val="0"/>
        </w:rPr>
        <w:t>How we cater for pupils who are more able</w:t>
      </w:r>
    </w:p>
    <w:p w:rsidR="00D41E7C" w:rsidRPr="00CB7D22" w:rsidRDefault="00704C18" w:rsidP="00F524C7">
      <w:pPr>
        <w:widowControl/>
        <w:overflowPunct/>
        <w:rPr>
          <w:rFonts w:asciiTheme="minorHAnsi" w:hAnsiTheme="minorHAnsi" w:cs="Calibri"/>
          <w:color w:val="auto"/>
          <w:kern w:val="0"/>
        </w:rPr>
      </w:pPr>
      <w:r w:rsidRPr="00CB7D22">
        <w:rPr>
          <w:rFonts w:asciiTheme="minorHAnsi" w:hAnsiTheme="minorHAnsi" w:cs="Calibri"/>
          <w:color w:val="auto"/>
          <w:kern w:val="0"/>
        </w:rPr>
        <w:t>Able</w:t>
      </w:r>
      <w:r w:rsidR="00F524C7" w:rsidRPr="00CB7D22">
        <w:rPr>
          <w:rFonts w:asciiTheme="minorHAnsi" w:hAnsiTheme="minorHAnsi" w:cs="Calibri"/>
          <w:color w:val="auto"/>
          <w:kern w:val="0"/>
        </w:rPr>
        <w:t xml:space="preserve"> pupils </w:t>
      </w:r>
      <w:r w:rsidRPr="00CB7D22">
        <w:rPr>
          <w:rFonts w:asciiTheme="minorHAnsi" w:hAnsiTheme="minorHAnsi" w:cs="Calibri"/>
          <w:color w:val="auto"/>
          <w:kern w:val="0"/>
        </w:rPr>
        <w:t>are</w:t>
      </w:r>
      <w:r w:rsidR="00F524C7" w:rsidRPr="00CB7D22">
        <w:rPr>
          <w:rFonts w:asciiTheme="minorHAnsi" w:hAnsiTheme="minorHAnsi" w:cs="Calibri"/>
          <w:color w:val="auto"/>
          <w:kern w:val="0"/>
        </w:rPr>
        <w:t xml:space="preserve"> stretched</w:t>
      </w:r>
      <w:r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through differentiated group work and extra challenges. When working with the whole</w:t>
      </w:r>
      <w:r w:rsidR="00D41E7C"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 xml:space="preserve">class, teachers will direct </w:t>
      </w:r>
      <w:r w:rsidRPr="00CB7D22">
        <w:rPr>
          <w:rFonts w:asciiTheme="minorHAnsi" w:hAnsiTheme="minorHAnsi" w:cs="Calibri"/>
          <w:color w:val="auto"/>
          <w:kern w:val="0"/>
        </w:rPr>
        <w:t>higher level</w:t>
      </w:r>
      <w:r w:rsidR="00F524C7" w:rsidRPr="00CB7D22">
        <w:rPr>
          <w:rFonts w:asciiTheme="minorHAnsi" w:hAnsiTheme="minorHAnsi" w:cs="Calibri"/>
          <w:color w:val="auto"/>
          <w:kern w:val="0"/>
        </w:rPr>
        <w:t xml:space="preserve"> questions towards the more able </w:t>
      </w:r>
      <w:r w:rsidRPr="00CB7D22">
        <w:rPr>
          <w:rFonts w:asciiTheme="minorHAnsi" w:hAnsiTheme="minorHAnsi" w:cs="Calibri"/>
          <w:color w:val="auto"/>
          <w:kern w:val="0"/>
        </w:rPr>
        <w:t>and be vigilant in maintaining their interest and involvement</w:t>
      </w:r>
      <w:r w:rsidR="00F524C7" w:rsidRPr="00CB7D22">
        <w:rPr>
          <w:rFonts w:asciiTheme="minorHAnsi" w:hAnsiTheme="minorHAnsi" w:cs="Calibri"/>
          <w:color w:val="auto"/>
          <w:kern w:val="0"/>
        </w:rPr>
        <w:t>.</w:t>
      </w:r>
    </w:p>
    <w:p w:rsidR="007D6B94" w:rsidRPr="00CB7D22" w:rsidRDefault="007D6B94" w:rsidP="00F524C7">
      <w:pPr>
        <w:widowControl/>
        <w:overflowPunct/>
        <w:rPr>
          <w:rFonts w:asciiTheme="minorHAnsi" w:hAnsiTheme="minorHAnsi" w:cs="Calibri"/>
          <w:i/>
          <w:iCs/>
          <w:color w:val="auto"/>
          <w:kern w:val="0"/>
        </w:rPr>
      </w:pPr>
    </w:p>
    <w:p w:rsidR="00F524C7" w:rsidRPr="00CB7D22" w:rsidRDefault="007D6B94" w:rsidP="00F524C7">
      <w:pPr>
        <w:widowControl/>
        <w:overflowPunct/>
        <w:rPr>
          <w:rFonts w:asciiTheme="minorHAnsi" w:hAnsiTheme="minorHAnsi" w:cs="Calibri"/>
          <w:i/>
          <w:iCs/>
          <w:color w:val="auto"/>
          <w:kern w:val="0"/>
        </w:rPr>
      </w:pPr>
      <w:r w:rsidRPr="00CB7D22">
        <w:rPr>
          <w:rFonts w:asciiTheme="minorHAnsi" w:hAnsiTheme="minorHAnsi" w:cs="Calibri"/>
          <w:i/>
          <w:iCs/>
          <w:color w:val="auto"/>
          <w:kern w:val="0"/>
        </w:rPr>
        <w:t xml:space="preserve">6.2 </w:t>
      </w:r>
      <w:r w:rsidR="00F524C7" w:rsidRPr="00CB7D22">
        <w:rPr>
          <w:rFonts w:asciiTheme="minorHAnsi" w:hAnsiTheme="minorHAnsi" w:cs="Calibri"/>
          <w:i/>
          <w:iCs/>
          <w:color w:val="auto"/>
          <w:kern w:val="0"/>
        </w:rPr>
        <w:t xml:space="preserve">How we cater for pupils with particular </w:t>
      </w:r>
      <w:r w:rsidR="00704C18" w:rsidRPr="00CB7D22">
        <w:rPr>
          <w:rFonts w:asciiTheme="minorHAnsi" w:hAnsiTheme="minorHAnsi" w:cs="Calibri"/>
          <w:i/>
          <w:iCs/>
          <w:color w:val="auto"/>
          <w:kern w:val="0"/>
        </w:rPr>
        <w:t xml:space="preserve">special </w:t>
      </w:r>
      <w:r w:rsidR="00F524C7" w:rsidRPr="00CB7D22">
        <w:rPr>
          <w:rFonts w:asciiTheme="minorHAnsi" w:hAnsiTheme="minorHAnsi" w:cs="Calibri"/>
          <w:i/>
          <w:iCs/>
          <w:color w:val="auto"/>
          <w:kern w:val="0"/>
        </w:rPr>
        <w:t>needs</w:t>
      </w:r>
    </w:p>
    <w:p w:rsidR="00F524C7" w:rsidRPr="00CB7D22" w:rsidRDefault="00F524C7" w:rsidP="00F524C7">
      <w:pPr>
        <w:widowControl/>
        <w:overflowPunct/>
        <w:rPr>
          <w:rFonts w:asciiTheme="minorHAnsi" w:hAnsiTheme="minorHAnsi" w:cs="Calibri"/>
          <w:color w:val="auto"/>
          <w:kern w:val="0"/>
        </w:rPr>
      </w:pPr>
      <w:r w:rsidRPr="00CB7D22">
        <w:rPr>
          <w:rFonts w:asciiTheme="minorHAnsi" w:hAnsiTheme="minorHAnsi" w:cs="Calibri"/>
          <w:color w:val="auto"/>
          <w:kern w:val="0"/>
        </w:rPr>
        <w:lastRenderedPageBreak/>
        <w:t>Teachers involve all pupils through differentiation and provide necessary support</w:t>
      </w:r>
    </w:p>
    <w:p w:rsidR="00F524C7" w:rsidRPr="00CB7D22" w:rsidRDefault="00F524C7" w:rsidP="00F524C7">
      <w:pPr>
        <w:widowControl/>
        <w:overflowPunct/>
        <w:rPr>
          <w:rFonts w:asciiTheme="minorHAnsi" w:hAnsiTheme="minorHAnsi" w:cs="Calibri"/>
          <w:color w:val="auto"/>
          <w:kern w:val="0"/>
        </w:rPr>
      </w:pPr>
      <w:r w:rsidRPr="00CB7D22">
        <w:rPr>
          <w:rFonts w:asciiTheme="minorHAnsi" w:hAnsiTheme="minorHAnsi" w:cs="Calibri"/>
          <w:color w:val="auto"/>
          <w:kern w:val="0"/>
        </w:rPr>
        <w:t xml:space="preserve">through </w:t>
      </w:r>
      <w:r w:rsidR="00704C18" w:rsidRPr="00CB7D22">
        <w:rPr>
          <w:rFonts w:asciiTheme="minorHAnsi" w:hAnsiTheme="minorHAnsi" w:cs="Calibri"/>
          <w:color w:val="auto"/>
          <w:kern w:val="0"/>
        </w:rPr>
        <w:t>t</w:t>
      </w:r>
      <w:r w:rsidR="00284E4F" w:rsidRPr="00CB7D22">
        <w:rPr>
          <w:rFonts w:asciiTheme="minorHAnsi" w:hAnsiTheme="minorHAnsi" w:cs="Calibri"/>
          <w:color w:val="auto"/>
          <w:kern w:val="0"/>
        </w:rPr>
        <w:t>arget</w:t>
      </w:r>
      <w:r w:rsidR="00704C18" w:rsidRPr="00CB7D22">
        <w:rPr>
          <w:rFonts w:asciiTheme="minorHAnsi" w:hAnsiTheme="minorHAnsi" w:cs="Calibri"/>
          <w:color w:val="auto"/>
          <w:kern w:val="0"/>
        </w:rPr>
        <w:t>ed</w:t>
      </w:r>
      <w:r w:rsidR="00DA09AF" w:rsidRPr="00CB7D22">
        <w:rPr>
          <w:rFonts w:asciiTheme="minorHAnsi" w:hAnsiTheme="minorHAnsi" w:cs="Calibri"/>
          <w:color w:val="auto"/>
          <w:kern w:val="0"/>
        </w:rPr>
        <w:t xml:space="preserve"> </w:t>
      </w:r>
      <w:r w:rsidRPr="00CB7D22">
        <w:rPr>
          <w:rFonts w:asciiTheme="minorHAnsi" w:hAnsiTheme="minorHAnsi" w:cs="Calibri"/>
          <w:color w:val="auto"/>
          <w:kern w:val="0"/>
        </w:rPr>
        <w:t>use of resources and adult help.</w:t>
      </w:r>
    </w:p>
    <w:p w:rsidR="00F524C7" w:rsidRPr="00CB7D22" w:rsidRDefault="00F524C7" w:rsidP="00F524C7">
      <w:pPr>
        <w:widowControl/>
        <w:overflowPunct/>
        <w:rPr>
          <w:rFonts w:asciiTheme="minorHAnsi" w:hAnsiTheme="minorHAnsi" w:cs="Calibri"/>
          <w:color w:val="auto"/>
          <w:kern w:val="0"/>
        </w:rPr>
      </w:pPr>
      <w:r w:rsidRPr="00CB7D22">
        <w:rPr>
          <w:rFonts w:asciiTheme="minorHAnsi" w:hAnsiTheme="minorHAnsi" w:cs="Calibri"/>
          <w:color w:val="auto"/>
          <w:kern w:val="0"/>
        </w:rPr>
        <w:t>All</w:t>
      </w:r>
      <w:r w:rsidR="00704C18" w:rsidRPr="00CB7D22">
        <w:rPr>
          <w:rFonts w:asciiTheme="minorHAnsi" w:hAnsiTheme="minorHAnsi" w:cs="Calibri"/>
          <w:color w:val="auto"/>
          <w:kern w:val="0"/>
        </w:rPr>
        <w:t xml:space="preserve"> </w:t>
      </w:r>
      <w:r w:rsidRPr="00CB7D22">
        <w:rPr>
          <w:rFonts w:asciiTheme="minorHAnsi" w:hAnsiTheme="minorHAnsi" w:cs="Calibri"/>
          <w:color w:val="auto"/>
          <w:kern w:val="0"/>
        </w:rPr>
        <w:t xml:space="preserve">children benefit from the emphasis on </w:t>
      </w:r>
      <w:r w:rsidR="00414232" w:rsidRPr="00CB7D22">
        <w:rPr>
          <w:rFonts w:asciiTheme="minorHAnsi" w:hAnsiTheme="minorHAnsi" w:cs="Calibri"/>
          <w:color w:val="auto"/>
          <w:kern w:val="0"/>
        </w:rPr>
        <w:t xml:space="preserve">practical, </w:t>
      </w:r>
      <w:r w:rsidRPr="00CB7D22">
        <w:rPr>
          <w:rFonts w:asciiTheme="minorHAnsi" w:hAnsiTheme="minorHAnsi" w:cs="Calibri"/>
          <w:color w:val="auto"/>
          <w:kern w:val="0"/>
        </w:rPr>
        <w:t>oral and mental work and participati</w:t>
      </w:r>
      <w:r w:rsidR="00414232" w:rsidRPr="00CB7D22">
        <w:rPr>
          <w:rFonts w:asciiTheme="minorHAnsi" w:hAnsiTheme="minorHAnsi" w:cs="Calibri"/>
          <w:color w:val="auto"/>
          <w:kern w:val="0"/>
        </w:rPr>
        <w:t>on</w:t>
      </w:r>
      <w:r w:rsidRPr="00CB7D22">
        <w:rPr>
          <w:rFonts w:asciiTheme="minorHAnsi" w:hAnsiTheme="minorHAnsi" w:cs="Calibri"/>
          <w:color w:val="auto"/>
          <w:kern w:val="0"/>
        </w:rPr>
        <w:t xml:space="preserve"> in watching</w:t>
      </w:r>
      <w:r w:rsidR="00D41E7C" w:rsidRPr="00CB7D22">
        <w:rPr>
          <w:rFonts w:asciiTheme="minorHAnsi" w:hAnsiTheme="minorHAnsi" w:cs="Calibri"/>
          <w:color w:val="auto"/>
          <w:kern w:val="0"/>
        </w:rPr>
        <w:t xml:space="preserve"> </w:t>
      </w:r>
      <w:r w:rsidRPr="00CB7D22">
        <w:rPr>
          <w:rFonts w:asciiTheme="minorHAnsi" w:hAnsiTheme="minorHAnsi" w:cs="Calibri"/>
          <w:color w:val="auto"/>
          <w:kern w:val="0"/>
        </w:rPr>
        <w:t>and listening to other children demonstrating and explaining their methods. However a</w:t>
      </w:r>
      <w:r w:rsidR="00D41E7C" w:rsidRPr="00CB7D22">
        <w:rPr>
          <w:rFonts w:asciiTheme="minorHAnsi" w:hAnsiTheme="minorHAnsi" w:cs="Calibri"/>
          <w:color w:val="auto"/>
          <w:kern w:val="0"/>
        </w:rPr>
        <w:t xml:space="preserve"> </w:t>
      </w:r>
      <w:r w:rsidRPr="00CB7D22">
        <w:rPr>
          <w:rFonts w:asciiTheme="minorHAnsi" w:hAnsiTheme="minorHAnsi" w:cs="Calibri"/>
          <w:color w:val="auto"/>
          <w:kern w:val="0"/>
        </w:rPr>
        <w:t>pupil whose difficulties are severe or complex may need to be supported with an</w:t>
      </w:r>
      <w:r w:rsidR="00D41E7C" w:rsidRPr="00CB7D22">
        <w:rPr>
          <w:rFonts w:asciiTheme="minorHAnsi" w:hAnsiTheme="minorHAnsi" w:cs="Calibri"/>
          <w:color w:val="auto"/>
          <w:kern w:val="0"/>
        </w:rPr>
        <w:t xml:space="preserve"> </w:t>
      </w:r>
      <w:r w:rsidRPr="00CB7D22">
        <w:rPr>
          <w:rFonts w:asciiTheme="minorHAnsi" w:hAnsiTheme="minorHAnsi" w:cs="Calibri"/>
          <w:color w:val="auto"/>
          <w:kern w:val="0"/>
        </w:rPr>
        <w:t xml:space="preserve">individualised programme </w:t>
      </w:r>
      <w:r w:rsidR="00A33456" w:rsidRPr="00CB7D22">
        <w:rPr>
          <w:rFonts w:asciiTheme="minorHAnsi" w:hAnsiTheme="minorHAnsi" w:cs="Calibri"/>
          <w:color w:val="auto"/>
          <w:kern w:val="0"/>
        </w:rPr>
        <w:t xml:space="preserve">(through staffing, task, resource or time support) </w:t>
      </w:r>
      <w:r w:rsidRPr="00CB7D22">
        <w:rPr>
          <w:rFonts w:asciiTheme="minorHAnsi" w:hAnsiTheme="minorHAnsi" w:cs="Calibri"/>
          <w:color w:val="auto"/>
          <w:kern w:val="0"/>
        </w:rPr>
        <w:t>in the main part of the lesson.</w:t>
      </w:r>
    </w:p>
    <w:p w:rsidR="00F524C7" w:rsidRPr="00CB7D22" w:rsidRDefault="00F524C7" w:rsidP="00F524C7">
      <w:pPr>
        <w:widowControl/>
        <w:overflowPunct/>
        <w:rPr>
          <w:rFonts w:asciiTheme="minorHAnsi" w:hAnsiTheme="minorHAnsi" w:cs="Calibri"/>
          <w:color w:val="auto"/>
          <w:kern w:val="0"/>
        </w:rPr>
      </w:pPr>
    </w:p>
    <w:p w:rsidR="009D1CAC" w:rsidRPr="00CB7D22" w:rsidRDefault="009D1CAC" w:rsidP="00F524C7">
      <w:pPr>
        <w:widowControl/>
        <w:overflowPunct/>
        <w:rPr>
          <w:rFonts w:asciiTheme="minorHAnsi" w:hAnsiTheme="minorHAnsi" w:cs="Calibri"/>
          <w:b/>
          <w:bCs/>
          <w:color w:val="auto"/>
          <w:kern w:val="0"/>
          <w:u w:val="single"/>
        </w:rPr>
      </w:pPr>
    </w:p>
    <w:p w:rsidR="00F524C7" w:rsidRPr="00CB7D22" w:rsidRDefault="007D6B94" w:rsidP="00F524C7">
      <w:pPr>
        <w:widowControl/>
        <w:overflowPunct/>
        <w:rPr>
          <w:rFonts w:asciiTheme="minorHAnsi" w:hAnsiTheme="minorHAnsi" w:cs="Calibri"/>
          <w:b/>
          <w:bCs/>
          <w:color w:val="auto"/>
          <w:kern w:val="0"/>
        </w:rPr>
      </w:pPr>
      <w:r w:rsidRPr="00CB7D22">
        <w:rPr>
          <w:rFonts w:asciiTheme="minorHAnsi" w:hAnsiTheme="minorHAnsi" w:cs="Calibri"/>
          <w:b/>
          <w:bCs/>
          <w:color w:val="auto"/>
          <w:kern w:val="0"/>
        </w:rPr>
        <w:t xml:space="preserve">7.0 </w:t>
      </w:r>
      <w:r w:rsidR="009B78E5" w:rsidRPr="00CB7D22">
        <w:rPr>
          <w:rFonts w:asciiTheme="minorHAnsi" w:hAnsiTheme="minorHAnsi" w:cs="Calibri"/>
          <w:b/>
          <w:bCs/>
          <w:color w:val="auto"/>
          <w:kern w:val="0"/>
        </w:rPr>
        <w:t xml:space="preserve">Class </w:t>
      </w:r>
      <w:r w:rsidR="00F524C7" w:rsidRPr="00CB7D22">
        <w:rPr>
          <w:rFonts w:asciiTheme="minorHAnsi" w:hAnsiTheme="minorHAnsi" w:cs="Calibri"/>
          <w:b/>
          <w:bCs/>
          <w:color w:val="auto"/>
          <w:kern w:val="0"/>
        </w:rPr>
        <w:t>Resources</w:t>
      </w:r>
    </w:p>
    <w:p w:rsidR="0010549A" w:rsidRPr="00CB7D22" w:rsidRDefault="007D6B94" w:rsidP="00F524C7">
      <w:pPr>
        <w:widowControl/>
        <w:overflowPunct/>
        <w:rPr>
          <w:rFonts w:asciiTheme="minorHAnsi" w:hAnsiTheme="minorHAnsi" w:cs="Calibri"/>
          <w:color w:val="auto"/>
          <w:kern w:val="0"/>
        </w:rPr>
      </w:pPr>
      <w:r w:rsidRPr="00CB7D22">
        <w:rPr>
          <w:rFonts w:asciiTheme="minorHAnsi" w:hAnsiTheme="minorHAnsi" w:cs="Calibri"/>
          <w:color w:val="auto"/>
          <w:kern w:val="0"/>
        </w:rPr>
        <w:t xml:space="preserve">7.1 </w:t>
      </w:r>
      <w:r w:rsidR="00F524C7" w:rsidRPr="00CB7D22">
        <w:rPr>
          <w:rFonts w:asciiTheme="minorHAnsi" w:hAnsiTheme="minorHAnsi" w:cs="Calibri"/>
          <w:color w:val="auto"/>
          <w:kern w:val="0"/>
        </w:rPr>
        <w:t xml:space="preserve">Each class is resourced with a </w:t>
      </w:r>
      <w:r w:rsidR="00DA09AF" w:rsidRPr="00CB7D22">
        <w:rPr>
          <w:rFonts w:asciiTheme="minorHAnsi" w:hAnsiTheme="minorHAnsi" w:cs="Calibri"/>
          <w:color w:val="auto"/>
          <w:kern w:val="0"/>
        </w:rPr>
        <w:t>basic</w:t>
      </w:r>
      <w:r w:rsidR="00F524C7" w:rsidRPr="00CB7D22">
        <w:rPr>
          <w:rFonts w:asciiTheme="minorHAnsi" w:hAnsiTheme="minorHAnsi" w:cs="Calibri"/>
          <w:color w:val="auto"/>
          <w:kern w:val="0"/>
        </w:rPr>
        <w:t xml:space="preserve"> amount of equipment, with some resources allocated</w:t>
      </w:r>
      <w:r w:rsidR="009D1CAC"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 xml:space="preserve">to particular year groups. These can be found in the class areas. </w:t>
      </w:r>
      <w:r w:rsidR="00DA09AF" w:rsidRPr="00CB7D22">
        <w:rPr>
          <w:rFonts w:asciiTheme="minorHAnsi" w:hAnsiTheme="minorHAnsi" w:cs="Calibri"/>
          <w:color w:val="auto"/>
          <w:kern w:val="0"/>
        </w:rPr>
        <w:t xml:space="preserve">Other equipment used less regularly or mainly utilised </w:t>
      </w:r>
      <w:r w:rsidR="0066154E" w:rsidRPr="00CB7D22">
        <w:rPr>
          <w:rFonts w:asciiTheme="minorHAnsi" w:hAnsiTheme="minorHAnsi" w:cs="Calibri"/>
          <w:color w:val="auto"/>
          <w:kern w:val="0"/>
        </w:rPr>
        <w:t xml:space="preserve">can be found in blue class. </w:t>
      </w:r>
      <w:r w:rsidR="00DA09AF" w:rsidRPr="00CB7D22">
        <w:rPr>
          <w:rFonts w:asciiTheme="minorHAnsi" w:hAnsiTheme="minorHAnsi" w:cs="Calibri"/>
          <w:color w:val="auto"/>
          <w:kern w:val="0"/>
        </w:rPr>
        <w:t xml:space="preserve">All staff and classes are encouraged to ensure that equipment is shared and available to all who have need of it.- as long </w:t>
      </w:r>
      <w:r w:rsidR="009A644E" w:rsidRPr="00CB7D22">
        <w:rPr>
          <w:rFonts w:asciiTheme="minorHAnsi" w:hAnsiTheme="minorHAnsi" w:cs="Calibri"/>
          <w:color w:val="auto"/>
          <w:kern w:val="0"/>
        </w:rPr>
        <w:t>a</w:t>
      </w:r>
      <w:r w:rsidR="00DA09AF" w:rsidRPr="00CB7D22">
        <w:rPr>
          <w:rFonts w:asciiTheme="minorHAnsi" w:hAnsiTheme="minorHAnsi" w:cs="Calibri"/>
          <w:color w:val="auto"/>
          <w:kern w:val="0"/>
        </w:rPr>
        <w:t>s resources are returned to their original place</w:t>
      </w:r>
      <w:r w:rsidR="00AE1C78" w:rsidRPr="00CB7D22">
        <w:rPr>
          <w:rFonts w:asciiTheme="minorHAnsi" w:hAnsiTheme="minorHAnsi" w:cs="Calibri"/>
          <w:color w:val="auto"/>
          <w:kern w:val="0"/>
        </w:rPr>
        <w:t xml:space="preserve"> when no longer in use</w:t>
      </w:r>
      <w:r w:rsidR="00DA09AF" w:rsidRPr="00CB7D22">
        <w:rPr>
          <w:rFonts w:asciiTheme="minorHAnsi" w:hAnsiTheme="minorHAnsi" w:cs="Calibri"/>
          <w:color w:val="auto"/>
          <w:kern w:val="0"/>
        </w:rPr>
        <w:t>.</w:t>
      </w:r>
      <w:r w:rsidR="0082177A" w:rsidRPr="00CB7D22">
        <w:rPr>
          <w:rFonts w:asciiTheme="minorHAnsi" w:hAnsiTheme="minorHAnsi" w:cs="Calibri"/>
          <w:color w:val="auto"/>
          <w:kern w:val="0"/>
        </w:rPr>
        <w:t xml:space="preserve"> </w:t>
      </w:r>
    </w:p>
    <w:p w:rsidR="007D6B94" w:rsidRPr="00CB7D22" w:rsidRDefault="007D6B94" w:rsidP="0010549A">
      <w:pPr>
        <w:pStyle w:val="Heading1"/>
        <w:rPr>
          <w:rFonts w:asciiTheme="minorHAnsi" w:hAnsiTheme="minorHAnsi" w:cs="Calibri"/>
        </w:rPr>
      </w:pPr>
    </w:p>
    <w:p w:rsidR="007D6B94" w:rsidRPr="00CB7D22" w:rsidRDefault="007D6B94" w:rsidP="0010549A">
      <w:pPr>
        <w:pStyle w:val="Heading1"/>
        <w:rPr>
          <w:rFonts w:asciiTheme="minorHAnsi" w:hAnsiTheme="minorHAnsi" w:cs="Calibri"/>
        </w:rPr>
      </w:pPr>
    </w:p>
    <w:p w:rsidR="0010549A" w:rsidRPr="00CB7D22" w:rsidRDefault="007D6B94" w:rsidP="0010549A">
      <w:pPr>
        <w:pStyle w:val="Heading1"/>
        <w:rPr>
          <w:rFonts w:asciiTheme="minorHAnsi" w:hAnsiTheme="minorHAnsi" w:cs="Calibri"/>
          <w:u w:val="none"/>
        </w:rPr>
      </w:pPr>
      <w:r w:rsidRPr="00CB7D22">
        <w:rPr>
          <w:rFonts w:asciiTheme="minorHAnsi" w:hAnsiTheme="minorHAnsi" w:cs="Calibri"/>
          <w:u w:val="none"/>
        </w:rPr>
        <w:t xml:space="preserve">8.0 </w:t>
      </w:r>
      <w:r w:rsidR="009B78E5" w:rsidRPr="00CB7D22">
        <w:rPr>
          <w:rFonts w:asciiTheme="minorHAnsi" w:hAnsiTheme="minorHAnsi" w:cs="Calibri"/>
          <w:u w:val="none"/>
        </w:rPr>
        <w:t xml:space="preserve">Other </w:t>
      </w:r>
      <w:r w:rsidR="0010549A" w:rsidRPr="00CB7D22">
        <w:rPr>
          <w:rFonts w:asciiTheme="minorHAnsi" w:hAnsiTheme="minorHAnsi" w:cs="Calibri"/>
          <w:u w:val="none"/>
        </w:rPr>
        <w:t>Resources</w:t>
      </w:r>
    </w:p>
    <w:p w:rsidR="0010549A" w:rsidRPr="00CB7D22" w:rsidRDefault="009D1FA2" w:rsidP="0010549A">
      <w:pPr>
        <w:rPr>
          <w:rFonts w:asciiTheme="minorHAnsi" w:hAnsiTheme="minorHAnsi" w:cs="Calibri"/>
        </w:rPr>
      </w:pPr>
      <w:r w:rsidRPr="00CB7D22">
        <w:rPr>
          <w:rFonts w:asciiTheme="minorHAnsi" w:hAnsiTheme="minorHAnsi" w:cs="Calibri"/>
        </w:rPr>
        <w:t xml:space="preserve">8.1 </w:t>
      </w:r>
      <w:r w:rsidR="0010549A" w:rsidRPr="00CB7D22">
        <w:rPr>
          <w:rFonts w:asciiTheme="minorHAnsi" w:hAnsiTheme="minorHAnsi" w:cs="Calibri"/>
        </w:rPr>
        <w:t xml:space="preserve">We believe that no one scheme is comprehensive enough to meet all the mathematical needs of our constantly changing pupil roll.  Therefore, we use material from many sources to ensure that pupils are offered appropriately differentiated </w:t>
      </w:r>
      <w:r w:rsidR="005E2215" w:rsidRPr="00CB7D22">
        <w:rPr>
          <w:rFonts w:asciiTheme="minorHAnsi" w:hAnsiTheme="minorHAnsi" w:cs="Calibri"/>
        </w:rPr>
        <w:t xml:space="preserve">and stimulating </w:t>
      </w:r>
      <w:r w:rsidR="00685B10" w:rsidRPr="00CB7D22">
        <w:rPr>
          <w:rFonts w:asciiTheme="minorHAnsi" w:hAnsiTheme="minorHAnsi" w:cs="Calibri"/>
        </w:rPr>
        <w:t>tasks</w:t>
      </w:r>
      <w:r w:rsidR="002F2BC9" w:rsidRPr="00CB7D22">
        <w:rPr>
          <w:rFonts w:asciiTheme="minorHAnsi" w:hAnsiTheme="minorHAnsi" w:cs="Calibri"/>
        </w:rPr>
        <w:t>.</w:t>
      </w:r>
    </w:p>
    <w:p w:rsidR="0010549A" w:rsidRPr="00CB7D22" w:rsidRDefault="0010549A" w:rsidP="0010549A">
      <w:pPr>
        <w:rPr>
          <w:rFonts w:asciiTheme="minorHAnsi" w:hAnsiTheme="minorHAnsi" w:cs="Calibri"/>
        </w:rPr>
      </w:pPr>
    </w:p>
    <w:p w:rsidR="00F524C7" w:rsidRPr="00CB7D22" w:rsidRDefault="00F524C7" w:rsidP="00F524C7">
      <w:pPr>
        <w:widowControl/>
        <w:overflowPunct/>
        <w:rPr>
          <w:rFonts w:asciiTheme="minorHAnsi" w:hAnsiTheme="minorHAnsi" w:cs="Calibri"/>
          <w:color w:val="auto"/>
          <w:kern w:val="0"/>
        </w:rPr>
      </w:pPr>
    </w:p>
    <w:p w:rsidR="00A57103" w:rsidRPr="00CB7D22" w:rsidRDefault="00A57103" w:rsidP="00A57103">
      <w:pPr>
        <w:widowControl/>
        <w:tabs>
          <w:tab w:val="left" w:pos="2867"/>
        </w:tabs>
        <w:overflowPunct/>
        <w:rPr>
          <w:rFonts w:asciiTheme="minorHAnsi" w:hAnsiTheme="minorHAnsi" w:cs="Calibri"/>
          <w:b/>
          <w:bCs/>
          <w:color w:val="auto"/>
          <w:kern w:val="0"/>
        </w:rPr>
      </w:pPr>
    </w:p>
    <w:p w:rsidR="00F524C7" w:rsidRPr="00CB7D22" w:rsidRDefault="00A57103" w:rsidP="00F524C7">
      <w:pPr>
        <w:widowControl/>
        <w:overflowPunct/>
        <w:rPr>
          <w:rFonts w:asciiTheme="minorHAnsi" w:hAnsiTheme="minorHAnsi" w:cs="Calibri"/>
          <w:b/>
          <w:bCs/>
          <w:color w:val="auto"/>
          <w:kern w:val="0"/>
        </w:rPr>
      </w:pPr>
      <w:r w:rsidRPr="00CB7D22">
        <w:rPr>
          <w:rFonts w:asciiTheme="minorHAnsi" w:hAnsiTheme="minorHAnsi" w:cs="Calibri"/>
          <w:b/>
          <w:bCs/>
          <w:color w:val="auto"/>
          <w:kern w:val="0"/>
        </w:rPr>
        <w:t xml:space="preserve">9.0 </w:t>
      </w:r>
      <w:r w:rsidR="00F524C7" w:rsidRPr="00CB7D22">
        <w:rPr>
          <w:rFonts w:asciiTheme="minorHAnsi" w:hAnsiTheme="minorHAnsi" w:cs="Calibri"/>
          <w:b/>
          <w:bCs/>
          <w:color w:val="auto"/>
          <w:kern w:val="0"/>
        </w:rPr>
        <w:t>Information and Communication Technology</w:t>
      </w:r>
    </w:p>
    <w:p w:rsidR="00F524C7" w:rsidRPr="00CB7D22" w:rsidRDefault="00A57103" w:rsidP="00F524C7">
      <w:pPr>
        <w:widowControl/>
        <w:overflowPunct/>
        <w:rPr>
          <w:rFonts w:asciiTheme="minorHAnsi" w:hAnsiTheme="minorHAnsi" w:cs="Calibri"/>
          <w:color w:val="auto"/>
          <w:kern w:val="0"/>
        </w:rPr>
      </w:pPr>
      <w:r w:rsidRPr="00CB7D22">
        <w:rPr>
          <w:rFonts w:asciiTheme="minorHAnsi" w:hAnsiTheme="minorHAnsi" w:cs="Calibri"/>
          <w:color w:val="auto"/>
          <w:kern w:val="0"/>
        </w:rPr>
        <w:t xml:space="preserve">9.1 </w:t>
      </w:r>
      <w:r w:rsidR="00F524C7" w:rsidRPr="00CB7D22">
        <w:rPr>
          <w:rFonts w:asciiTheme="minorHAnsi" w:hAnsiTheme="minorHAnsi" w:cs="Calibri"/>
          <w:color w:val="auto"/>
          <w:kern w:val="0"/>
        </w:rPr>
        <w:t xml:space="preserve">ICT </w:t>
      </w:r>
      <w:r w:rsidR="00EC3DEB" w:rsidRPr="00CB7D22">
        <w:rPr>
          <w:rFonts w:asciiTheme="minorHAnsi" w:hAnsiTheme="minorHAnsi" w:cs="Calibri"/>
          <w:color w:val="auto"/>
          <w:kern w:val="0"/>
        </w:rPr>
        <w:t>is</w:t>
      </w:r>
      <w:r w:rsidR="00F524C7" w:rsidRPr="00CB7D22">
        <w:rPr>
          <w:rFonts w:asciiTheme="minorHAnsi" w:hAnsiTheme="minorHAnsi" w:cs="Calibri"/>
          <w:color w:val="auto"/>
          <w:kern w:val="0"/>
        </w:rPr>
        <w:t xml:space="preserve"> used in various ways to support teaching and motivate children’s learning.</w:t>
      </w:r>
    </w:p>
    <w:p w:rsidR="00A57103" w:rsidRPr="00CB7D22" w:rsidRDefault="00A57103" w:rsidP="009A644E">
      <w:pPr>
        <w:widowControl/>
        <w:overflowPunct/>
        <w:ind w:left="720" w:hanging="720"/>
        <w:rPr>
          <w:rFonts w:asciiTheme="minorHAnsi" w:hAnsiTheme="minorHAnsi" w:cs="Calibri"/>
          <w:color w:val="auto"/>
          <w:kern w:val="0"/>
        </w:rPr>
      </w:pPr>
    </w:p>
    <w:p w:rsidR="00F524C7" w:rsidRPr="00CB7D22" w:rsidRDefault="00A57103" w:rsidP="009A644E">
      <w:pPr>
        <w:widowControl/>
        <w:overflowPunct/>
        <w:ind w:left="720" w:hanging="720"/>
        <w:rPr>
          <w:rFonts w:asciiTheme="minorHAnsi" w:hAnsiTheme="minorHAnsi" w:cs="Calibri"/>
          <w:color w:val="auto"/>
          <w:kern w:val="0"/>
        </w:rPr>
      </w:pPr>
      <w:r w:rsidRPr="00CB7D22">
        <w:rPr>
          <w:rFonts w:asciiTheme="minorHAnsi" w:hAnsiTheme="minorHAnsi" w:cs="Calibri"/>
          <w:color w:val="auto"/>
          <w:kern w:val="0"/>
        </w:rPr>
        <w:t xml:space="preserve">9.2 </w:t>
      </w:r>
      <w:r w:rsidR="009D1FA2" w:rsidRPr="00CB7D22">
        <w:rPr>
          <w:rFonts w:asciiTheme="minorHAnsi" w:hAnsiTheme="minorHAnsi" w:cs="Calibri"/>
          <w:color w:val="auto"/>
          <w:kern w:val="0"/>
        </w:rPr>
        <w:t xml:space="preserve">     C</w:t>
      </w:r>
      <w:r w:rsidR="00EC3DEB" w:rsidRPr="00CB7D22">
        <w:rPr>
          <w:rFonts w:asciiTheme="minorHAnsi" w:hAnsiTheme="minorHAnsi" w:cs="Calibri"/>
          <w:color w:val="auto"/>
          <w:kern w:val="0"/>
        </w:rPr>
        <w:t>omputers</w:t>
      </w:r>
      <w:r w:rsidR="00F524C7" w:rsidRPr="00CB7D22">
        <w:rPr>
          <w:rFonts w:asciiTheme="minorHAnsi" w:hAnsiTheme="minorHAnsi" w:cs="Calibri"/>
          <w:color w:val="auto"/>
          <w:kern w:val="0"/>
        </w:rPr>
        <w:t xml:space="preserve"> </w:t>
      </w:r>
      <w:r w:rsidR="002F2BC9" w:rsidRPr="00CB7D22">
        <w:rPr>
          <w:rFonts w:asciiTheme="minorHAnsi" w:hAnsiTheme="minorHAnsi" w:cs="Calibri"/>
          <w:color w:val="auto"/>
          <w:kern w:val="0"/>
        </w:rPr>
        <w:t xml:space="preserve">(desktops or </w:t>
      </w:r>
      <w:r w:rsidR="00F524C7" w:rsidRPr="00CB7D22">
        <w:rPr>
          <w:rFonts w:asciiTheme="minorHAnsi" w:hAnsiTheme="minorHAnsi" w:cs="Calibri"/>
          <w:color w:val="auto"/>
          <w:kern w:val="0"/>
        </w:rPr>
        <w:t>laptops</w:t>
      </w:r>
      <w:r w:rsidR="002F2BC9" w:rsidRPr="00CB7D22">
        <w:rPr>
          <w:rFonts w:asciiTheme="minorHAnsi" w:hAnsiTheme="minorHAnsi" w:cs="Calibri"/>
          <w:color w:val="auto"/>
          <w:kern w:val="0"/>
        </w:rPr>
        <w:t>)</w:t>
      </w:r>
      <w:r w:rsidR="00F524C7" w:rsidRPr="00CB7D22">
        <w:rPr>
          <w:rFonts w:asciiTheme="minorHAnsi" w:hAnsiTheme="minorHAnsi" w:cs="Calibri"/>
          <w:color w:val="auto"/>
          <w:kern w:val="0"/>
        </w:rPr>
        <w:t xml:space="preserve">, calculators, </w:t>
      </w:r>
      <w:r w:rsidR="00EC3DEB" w:rsidRPr="00CB7D22">
        <w:rPr>
          <w:rFonts w:asciiTheme="minorHAnsi" w:hAnsiTheme="minorHAnsi" w:cs="Calibri"/>
          <w:color w:val="auto"/>
          <w:kern w:val="0"/>
        </w:rPr>
        <w:t xml:space="preserve">cameras or other </w:t>
      </w:r>
      <w:r w:rsidR="00F524C7" w:rsidRPr="00CB7D22">
        <w:rPr>
          <w:rFonts w:asciiTheme="minorHAnsi" w:hAnsiTheme="minorHAnsi" w:cs="Calibri"/>
          <w:color w:val="auto"/>
          <w:kern w:val="0"/>
        </w:rPr>
        <w:t>audio-visual aids</w:t>
      </w:r>
      <w:r w:rsidR="009D1FA2" w:rsidRPr="00CB7D22">
        <w:rPr>
          <w:rFonts w:asciiTheme="minorHAnsi" w:hAnsiTheme="minorHAnsi" w:cs="Calibri"/>
          <w:color w:val="auto"/>
          <w:kern w:val="0"/>
        </w:rPr>
        <w:t xml:space="preserve"> are used across a range of mathematical topics</w:t>
      </w:r>
      <w:r w:rsidR="00F524C7" w:rsidRPr="00CB7D22">
        <w:rPr>
          <w:rFonts w:asciiTheme="minorHAnsi" w:hAnsiTheme="minorHAnsi" w:cs="Calibri"/>
          <w:color w:val="auto"/>
          <w:kern w:val="0"/>
        </w:rPr>
        <w:t xml:space="preserve">. </w:t>
      </w:r>
      <w:r w:rsidR="00981D54" w:rsidRPr="00CB7D22">
        <w:rPr>
          <w:rFonts w:asciiTheme="minorHAnsi" w:hAnsiTheme="minorHAnsi" w:cs="Calibri"/>
          <w:color w:val="auto"/>
          <w:kern w:val="0"/>
        </w:rPr>
        <w:t>KPA</w:t>
      </w:r>
      <w:r w:rsidR="00704C18" w:rsidRPr="00CB7D22">
        <w:rPr>
          <w:rFonts w:asciiTheme="minorHAnsi" w:hAnsiTheme="minorHAnsi" w:cs="Calibri"/>
          <w:color w:val="auto"/>
          <w:kern w:val="0"/>
        </w:rPr>
        <w:t xml:space="preserve"> has welcomed the availability of some excellent Maths and general subject programs.  </w:t>
      </w:r>
      <w:r w:rsidR="009A644E" w:rsidRPr="00CB7D22">
        <w:rPr>
          <w:rFonts w:asciiTheme="minorHAnsi" w:hAnsiTheme="minorHAnsi" w:cs="Calibri"/>
          <w:color w:val="auto"/>
          <w:kern w:val="0"/>
        </w:rPr>
        <w:t xml:space="preserve">Pupils formulate and operate their own maths learning extension programs by using </w:t>
      </w:r>
      <w:r w:rsidR="00C318CA" w:rsidRPr="00CB7D22">
        <w:rPr>
          <w:rFonts w:asciiTheme="minorHAnsi" w:hAnsiTheme="minorHAnsi" w:cs="Calibri"/>
          <w:color w:val="auto"/>
          <w:kern w:val="0"/>
        </w:rPr>
        <w:t xml:space="preserve">programs such as </w:t>
      </w:r>
      <w:r w:rsidR="009D1FA2" w:rsidRPr="00CB7D22">
        <w:rPr>
          <w:rFonts w:asciiTheme="minorHAnsi" w:hAnsiTheme="minorHAnsi" w:cs="Calibri"/>
          <w:color w:val="auto"/>
          <w:kern w:val="0"/>
        </w:rPr>
        <w:t>Mathletics</w:t>
      </w:r>
      <w:r w:rsidR="002F2BC9" w:rsidRPr="00CB7D22">
        <w:rPr>
          <w:rFonts w:asciiTheme="minorHAnsi" w:hAnsiTheme="minorHAnsi" w:cs="Calibri"/>
          <w:color w:val="auto"/>
          <w:kern w:val="0"/>
        </w:rPr>
        <w:t>.</w:t>
      </w:r>
      <w:r w:rsidR="009A644E" w:rsidRPr="00CB7D22">
        <w:rPr>
          <w:rFonts w:asciiTheme="minorHAnsi" w:hAnsiTheme="minorHAnsi" w:cs="Calibri"/>
          <w:color w:val="auto"/>
          <w:kern w:val="0"/>
        </w:rPr>
        <w:t xml:space="preserve"> </w:t>
      </w:r>
      <w:r w:rsidR="009D1FA2" w:rsidRPr="00CB7D22">
        <w:rPr>
          <w:rFonts w:asciiTheme="minorHAnsi" w:hAnsiTheme="minorHAnsi" w:cs="Calibri"/>
          <w:color w:val="auto"/>
          <w:kern w:val="0"/>
        </w:rPr>
        <w:t>These programs also allow for monitoring and tracking progress</w:t>
      </w:r>
      <w:r w:rsidR="00C318CA" w:rsidRPr="00CB7D22">
        <w:rPr>
          <w:rFonts w:asciiTheme="minorHAnsi" w:hAnsiTheme="minorHAnsi" w:cs="Calibri"/>
          <w:color w:val="auto"/>
          <w:kern w:val="0"/>
        </w:rPr>
        <w:t>.</w:t>
      </w:r>
    </w:p>
    <w:p w:rsidR="00A57103" w:rsidRPr="00CB7D22" w:rsidRDefault="00A57103" w:rsidP="009A644E">
      <w:pPr>
        <w:widowControl/>
        <w:overflowPunct/>
        <w:ind w:left="720" w:hanging="720"/>
        <w:rPr>
          <w:rFonts w:asciiTheme="minorHAnsi" w:hAnsiTheme="minorHAnsi" w:cs="Calibri"/>
          <w:color w:val="auto"/>
          <w:kern w:val="0"/>
        </w:rPr>
      </w:pPr>
    </w:p>
    <w:p w:rsidR="009C4E22" w:rsidRPr="00CB7D22" w:rsidRDefault="00FB5CBA" w:rsidP="00F524C7">
      <w:pPr>
        <w:widowControl/>
        <w:overflowPunct/>
        <w:rPr>
          <w:rFonts w:asciiTheme="minorHAnsi" w:hAnsiTheme="minorHAnsi" w:cs="Calibri"/>
          <w:b/>
          <w:bCs/>
          <w:color w:val="auto"/>
          <w:kern w:val="0"/>
        </w:rPr>
      </w:pPr>
      <w:r w:rsidRPr="00CB7D22">
        <w:rPr>
          <w:rFonts w:asciiTheme="minorHAnsi" w:hAnsiTheme="minorHAnsi" w:cs="Calibri"/>
          <w:b/>
          <w:bCs/>
          <w:color w:val="auto"/>
          <w:kern w:val="0"/>
        </w:rPr>
        <w:t>10</w:t>
      </w:r>
      <w:r w:rsidR="00A57103" w:rsidRPr="00CB7D22">
        <w:rPr>
          <w:rFonts w:asciiTheme="minorHAnsi" w:hAnsiTheme="minorHAnsi" w:cs="Calibri"/>
          <w:b/>
          <w:bCs/>
          <w:color w:val="auto"/>
          <w:kern w:val="0"/>
        </w:rPr>
        <w:t xml:space="preserve">.0 </w:t>
      </w:r>
      <w:r w:rsidR="009C4E22" w:rsidRPr="00CB7D22">
        <w:rPr>
          <w:rFonts w:asciiTheme="minorHAnsi" w:hAnsiTheme="minorHAnsi" w:cs="Calibri"/>
          <w:b/>
          <w:bCs/>
          <w:color w:val="auto"/>
          <w:kern w:val="0"/>
        </w:rPr>
        <w:t>Planning</w:t>
      </w:r>
    </w:p>
    <w:p w:rsidR="009D1FA2" w:rsidRPr="00CB7D22" w:rsidRDefault="00FB5CBA" w:rsidP="006D5620">
      <w:pPr>
        <w:widowControl/>
        <w:shd w:val="clear" w:color="auto" w:fill="FFFFFF" w:themeFill="background1"/>
        <w:overflowPunct/>
        <w:rPr>
          <w:rFonts w:asciiTheme="minorHAnsi" w:hAnsiTheme="minorHAnsi" w:cs="Calibri"/>
          <w:color w:val="auto"/>
          <w:kern w:val="0"/>
        </w:rPr>
      </w:pPr>
      <w:r w:rsidRPr="00CB7D22">
        <w:rPr>
          <w:rFonts w:asciiTheme="minorHAnsi" w:hAnsiTheme="minorHAnsi" w:cs="Calibri"/>
          <w:color w:val="auto"/>
          <w:kern w:val="0"/>
        </w:rPr>
        <w:t>10</w:t>
      </w:r>
      <w:r w:rsidR="00A57103" w:rsidRPr="00CB7D22">
        <w:rPr>
          <w:rFonts w:asciiTheme="minorHAnsi" w:hAnsiTheme="minorHAnsi" w:cs="Calibri"/>
          <w:color w:val="auto"/>
          <w:kern w:val="0"/>
        </w:rPr>
        <w:t xml:space="preserve">.1 </w:t>
      </w:r>
      <w:r w:rsidR="00E57C6A" w:rsidRPr="00CB7D22">
        <w:rPr>
          <w:rFonts w:asciiTheme="minorHAnsi" w:hAnsiTheme="minorHAnsi" w:cs="Calibri"/>
          <w:color w:val="auto"/>
          <w:kern w:val="0"/>
        </w:rPr>
        <w:t>Medium-</w:t>
      </w:r>
      <w:r w:rsidRPr="00CB7D22">
        <w:rPr>
          <w:rFonts w:asciiTheme="minorHAnsi" w:hAnsiTheme="minorHAnsi" w:cs="Calibri"/>
          <w:color w:val="auto"/>
          <w:kern w:val="0"/>
        </w:rPr>
        <w:t>term plans</w:t>
      </w:r>
      <w:r w:rsidR="009D1FA2" w:rsidRPr="00CB7D22">
        <w:rPr>
          <w:rFonts w:asciiTheme="minorHAnsi" w:hAnsiTheme="minorHAnsi" w:cs="Calibri"/>
          <w:color w:val="auto"/>
          <w:kern w:val="0"/>
        </w:rPr>
        <w:t xml:space="preserve"> are </w:t>
      </w:r>
      <w:r w:rsidR="009C4E22" w:rsidRPr="00CB7D22">
        <w:rPr>
          <w:rFonts w:asciiTheme="minorHAnsi" w:hAnsiTheme="minorHAnsi" w:cs="Calibri"/>
          <w:color w:val="auto"/>
          <w:kern w:val="0"/>
        </w:rPr>
        <w:t>submitted as term</w:t>
      </w:r>
      <w:r w:rsidR="001C0D24" w:rsidRPr="00CB7D22">
        <w:rPr>
          <w:rFonts w:asciiTheme="minorHAnsi" w:hAnsiTheme="minorHAnsi" w:cs="Calibri"/>
          <w:color w:val="auto"/>
          <w:kern w:val="0"/>
        </w:rPr>
        <w:t xml:space="preserve">ly or bi-termly. The main topic web will outline elements of Maths that fit into the main theme. These Maths elements make up part of the teacher’s Maths planning for the term. </w:t>
      </w:r>
    </w:p>
    <w:p w:rsidR="009D1FA2" w:rsidRPr="00CB7D22" w:rsidRDefault="009D1FA2" w:rsidP="006D5620">
      <w:pPr>
        <w:widowControl/>
        <w:shd w:val="clear" w:color="auto" w:fill="FFFFFF" w:themeFill="background1"/>
        <w:overflowPunct/>
        <w:rPr>
          <w:rFonts w:asciiTheme="minorHAnsi" w:hAnsiTheme="minorHAnsi" w:cs="Calibri"/>
          <w:color w:val="auto"/>
          <w:kern w:val="0"/>
        </w:rPr>
      </w:pPr>
    </w:p>
    <w:p w:rsidR="009C4E22" w:rsidRPr="00CB7D22" w:rsidRDefault="001C0D24" w:rsidP="006D5620">
      <w:pPr>
        <w:widowControl/>
        <w:shd w:val="clear" w:color="auto" w:fill="FFFFFF" w:themeFill="background1"/>
        <w:overflowPunct/>
        <w:rPr>
          <w:rFonts w:asciiTheme="minorHAnsi" w:hAnsiTheme="minorHAnsi" w:cs="Calibri"/>
          <w:color w:val="auto"/>
          <w:kern w:val="0"/>
        </w:rPr>
      </w:pPr>
      <w:r w:rsidRPr="006D5620">
        <w:rPr>
          <w:rFonts w:asciiTheme="minorHAnsi" w:hAnsiTheme="minorHAnsi" w:cs="Calibri"/>
          <w:color w:val="auto"/>
          <w:kern w:val="0"/>
          <w:shd w:val="clear" w:color="auto" w:fill="FFFFFF" w:themeFill="background1"/>
        </w:rPr>
        <w:t>Planning and activities</w:t>
      </w:r>
      <w:r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 xml:space="preserve">may </w:t>
      </w:r>
      <w:r w:rsidR="00E57C6A" w:rsidRPr="00CB7D22">
        <w:rPr>
          <w:rFonts w:asciiTheme="minorHAnsi" w:hAnsiTheme="minorHAnsi" w:cs="Calibri"/>
          <w:color w:val="auto"/>
          <w:kern w:val="0"/>
        </w:rPr>
        <w:t>be sourced</w:t>
      </w:r>
      <w:r w:rsidR="00D31992" w:rsidRPr="00CB7D22">
        <w:rPr>
          <w:rFonts w:asciiTheme="minorHAnsi" w:hAnsiTheme="minorHAnsi" w:cs="Calibri"/>
          <w:color w:val="auto"/>
          <w:kern w:val="0"/>
        </w:rPr>
        <w:t xml:space="preserve"> </w:t>
      </w:r>
      <w:r w:rsidR="009D1FA2" w:rsidRPr="00CB7D22">
        <w:rPr>
          <w:rFonts w:asciiTheme="minorHAnsi" w:hAnsiTheme="minorHAnsi" w:cs="Calibri"/>
          <w:color w:val="auto"/>
          <w:kern w:val="0"/>
        </w:rPr>
        <w:t>from</w:t>
      </w:r>
      <w:r w:rsidR="00F524C7" w:rsidRPr="00CB7D22">
        <w:rPr>
          <w:rFonts w:asciiTheme="minorHAnsi" w:hAnsiTheme="minorHAnsi" w:cs="Calibri"/>
          <w:color w:val="auto"/>
          <w:kern w:val="0"/>
        </w:rPr>
        <w:t xml:space="preserve"> </w:t>
      </w:r>
      <w:r w:rsidR="00EF7A5E" w:rsidRPr="00CB7D22">
        <w:rPr>
          <w:rFonts w:asciiTheme="minorHAnsi" w:hAnsiTheme="minorHAnsi" w:cs="Calibri"/>
          <w:color w:val="auto"/>
          <w:kern w:val="0"/>
        </w:rPr>
        <w:t>agreed on-line schemes like</w:t>
      </w:r>
      <w:r w:rsidR="009D1FA2" w:rsidRPr="00CB7D22">
        <w:rPr>
          <w:rFonts w:asciiTheme="minorHAnsi" w:hAnsiTheme="minorHAnsi" w:cs="Calibri"/>
          <w:color w:val="auto"/>
          <w:kern w:val="0"/>
        </w:rPr>
        <w:t xml:space="preserve"> Hamilton Trust which the school has a subscription for</w:t>
      </w:r>
      <w:r w:rsidR="00EF7A5E"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other published resources or teachers</w:t>
      </w:r>
      <w:r w:rsidR="009C4E22" w:rsidRPr="00CB7D22">
        <w:rPr>
          <w:rFonts w:asciiTheme="minorHAnsi" w:hAnsiTheme="minorHAnsi" w:cs="Calibri"/>
          <w:color w:val="auto"/>
          <w:kern w:val="0"/>
        </w:rPr>
        <w:t>’</w:t>
      </w:r>
      <w:r w:rsidR="00F524C7" w:rsidRPr="00CB7D22">
        <w:rPr>
          <w:rFonts w:asciiTheme="minorHAnsi" w:hAnsiTheme="minorHAnsi" w:cs="Calibri"/>
          <w:color w:val="auto"/>
          <w:kern w:val="0"/>
        </w:rPr>
        <w:t xml:space="preserve"> own ideas.</w:t>
      </w:r>
      <w:r w:rsidR="00D31992"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 xml:space="preserve">These will be adapted to meet the </w:t>
      </w:r>
      <w:r w:rsidRPr="00CB7D22">
        <w:rPr>
          <w:rFonts w:asciiTheme="minorHAnsi" w:hAnsiTheme="minorHAnsi" w:cs="Calibri"/>
          <w:color w:val="auto"/>
          <w:kern w:val="0"/>
        </w:rPr>
        <w:t xml:space="preserve">needs of the class. </w:t>
      </w:r>
      <w:r w:rsidRPr="006D5620">
        <w:rPr>
          <w:rFonts w:asciiTheme="minorHAnsi" w:hAnsiTheme="minorHAnsi" w:cs="Calibri"/>
          <w:color w:val="auto"/>
          <w:kern w:val="0"/>
          <w:shd w:val="clear" w:color="auto" w:fill="FFFFFF" w:themeFill="background1"/>
        </w:rPr>
        <w:t>Teachers</w:t>
      </w:r>
      <w:r w:rsidR="00F524C7" w:rsidRPr="006D5620">
        <w:rPr>
          <w:rFonts w:asciiTheme="minorHAnsi" w:hAnsiTheme="minorHAnsi" w:cs="Calibri"/>
          <w:color w:val="auto"/>
          <w:kern w:val="0"/>
          <w:shd w:val="clear" w:color="auto" w:fill="FFFFFF" w:themeFill="background1"/>
        </w:rPr>
        <w:t xml:space="preserve"> use</w:t>
      </w:r>
      <w:r w:rsidRPr="006D5620">
        <w:rPr>
          <w:rFonts w:asciiTheme="minorHAnsi" w:hAnsiTheme="minorHAnsi" w:cs="Calibri"/>
          <w:color w:val="auto"/>
          <w:kern w:val="0"/>
          <w:shd w:val="clear" w:color="auto" w:fill="FFFFFF" w:themeFill="background1"/>
        </w:rPr>
        <w:t xml:space="preserve"> the PLT</w:t>
      </w:r>
      <w:r w:rsidRPr="00CB7D22">
        <w:rPr>
          <w:rFonts w:asciiTheme="minorHAnsi" w:hAnsiTheme="minorHAnsi" w:cs="Calibri"/>
          <w:color w:val="auto"/>
          <w:kern w:val="0"/>
          <w:shd w:val="clear" w:color="auto" w:fill="BDD6EE" w:themeFill="accent1" w:themeFillTint="66"/>
        </w:rPr>
        <w:t xml:space="preserve"> </w:t>
      </w:r>
      <w:r w:rsidRPr="006D5620">
        <w:rPr>
          <w:rFonts w:asciiTheme="minorHAnsi" w:hAnsiTheme="minorHAnsi" w:cs="Calibri"/>
          <w:color w:val="auto"/>
          <w:kern w:val="0"/>
          <w:shd w:val="clear" w:color="auto" w:fill="FFFFFF" w:themeFill="background1"/>
        </w:rPr>
        <w:t>template provided .</w:t>
      </w:r>
      <w:r w:rsidR="00F524C7" w:rsidRPr="00CB7D22">
        <w:rPr>
          <w:rFonts w:asciiTheme="minorHAnsi" w:hAnsiTheme="minorHAnsi" w:cs="Calibri"/>
          <w:color w:val="auto"/>
          <w:kern w:val="0"/>
        </w:rPr>
        <w:t xml:space="preserve"> </w:t>
      </w:r>
    </w:p>
    <w:p w:rsidR="00A57103" w:rsidRPr="00CB7D22" w:rsidRDefault="00A57103" w:rsidP="00F524C7">
      <w:pPr>
        <w:widowControl/>
        <w:overflowPunct/>
        <w:rPr>
          <w:rFonts w:asciiTheme="minorHAnsi" w:hAnsiTheme="minorHAnsi" w:cs="Calibri"/>
          <w:color w:val="auto"/>
          <w:kern w:val="0"/>
        </w:rPr>
      </w:pPr>
    </w:p>
    <w:p w:rsidR="00C35690" w:rsidRPr="00CB7D22" w:rsidRDefault="00FB5CBA" w:rsidP="00F524C7">
      <w:pPr>
        <w:widowControl/>
        <w:overflowPunct/>
        <w:rPr>
          <w:rFonts w:asciiTheme="minorHAnsi" w:hAnsiTheme="minorHAnsi" w:cs="Calibri"/>
          <w:color w:val="auto"/>
          <w:kern w:val="0"/>
        </w:rPr>
      </w:pPr>
      <w:r w:rsidRPr="00CB7D22">
        <w:rPr>
          <w:rFonts w:asciiTheme="minorHAnsi" w:hAnsiTheme="minorHAnsi" w:cs="Calibri"/>
          <w:color w:val="auto"/>
          <w:kern w:val="0"/>
        </w:rPr>
        <w:t>10</w:t>
      </w:r>
      <w:r w:rsidR="00A57103" w:rsidRPr="00CB7D22">
        <w:rPr>
          <w:rFonts w:asciiTheme="minorHAnsi" w:hAnsiTheme="minorHAnsi" w:cs="Calibri"/>
          <w:color w:val="auto"/>
          <w:kern w:val="0"/>
        </w:rPr>
        <w:t xml:space="preserve">.2 </w:t>
      </w:r>
      <w:r w:rsidR="009C4E22" w:rsidRPr="00CB7D22">
        <w:rPr>
          <w:rFonts w:asciiTheme="minorHAnsi" w:hAnsiTheme="minorHAnsi" w:cs="Calibri"/>
          <w:color w:val="auto"/>
          <w:kern w:val="0"/>
        </w:rPr>
        <w:t>Specific t</w:t>
      </w:r>
      <w:r w:rsidR="00F524C7" w:rsidRPr="00CB7D22">
        <w:rPr>
          <w:rFonts w:asciiTheme="minorHAnsi" w:hAnsiTheme="minorHAnsi" w:cs="Calibri"/>
          <w:color w:val="auto"/>
          <w:kern w:val="0"/>
        </w:rPr>
        <w:t>asks, activities and grouping for the</w:t>
      </w:r>
      <w:r w:rsidR="00D31992"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main parts of the lesson, success criteria, resources, vocabulary, use of support</w:t>
      </w:r>
      <w:r w:rsidR="00D31992"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and any homework that may be set</w:t>
      </w:r>
      <w:r w:rsidR="0050367E" w:rsidRPr="00CB7D22">
        <w:rPr>
          <w:rFonts w:asciiTheme="minorHAnsi" w:hAnsiTheme="minorHAnsi" w:cs="Calibri"/>
          <w:color w:val="auto"/>
          <w:kern w:val="0"/>
        </w:rPr>
        <w:t xml:space="preserve"> can be </w:t>
      </w:r>
      <w:r w:rsidR="009C4E22" w:rsidRPr="00CB7D22">
        <w:rPr>
          <w:rFonts w:asciiTheme="minorHAnsi" w:hAnsiTheme="minorHAnsi" w:cs="Calibri"/>
          <w:color w:val="auto"/>
          <w:kern w:val="0"/>
        </w:rPr>
        <w:t xml:space="preserve">of course included in </w:t>
      </w:r>
      <w:r w:rsidR="005E2215" w:rsidRPr="00CB7D22">
        <w:rPr>
          <w:rFonts w:asciiTheme="minorHAnsi" w:hAnsiTheme="minorHAnsi" w:cs="Calibri"/>
          <w:color w:val="auto"/>
          <w:kern w:val="0"/>
        </w:rPr>
        <w:t>lesson</w:t>
      </w:r>
      <w:r w:rsidR="009C4E22" w:rsidRPr="00CB7D22">
        <w:rPr>
          <w:rFonts w:asciiTheme="minorHAnsi" w:hAnsiTheme="minorHAnsi" w:cs="Calibri"/>
          <w:color w:val="auto"/>
          <w:kern w:val="0"/>
        </w:rPr>
        <w:t xml:space="preserve"> plans</w:t>
      </w:r>
      <w:r w:rsidR="005E2215" w:rsidRPr="00CB7D22">
        <w:rPr>
          <w:rFonts w:asciiTheme="minorHAnsi" w:hAnsiTheme="minorHAnsi" w:cs="Calibri"/>
          <w:color w:val="auto"/>
          <w:kern w:val="0"/>
        </w:rPr>
        <w:t xml:space="preserve"> </w:t>
      </w:r>
      <w:r w:rsidR="00AD1D67" w:rsidRPr="00CB7D22">
        <w:rPr>
          <w:rFonts w:asciiTheme="minorHAnsi" w:hAnsiTheme="minorHAnsi" w:cs="Calibri"/>
          <w:color w:val="auto"/>
          <w:kern w:val="0"/>
        </w:rPr>
        <w:t xml:space="preserve">generated </w:t>
      </w:r>
      <w:r w:rsidR="005E2215" w:rsidRPr="00CB7D22">
        <w:rPr>
          <w:rFonts w:asciiTheme="minorHAnsi" w:hAnsiTheme="minorHAnsi" w:cs="Calibri"/>
          <w:color w:val="auto"/>
          <w:kern w:val="0"/>
        </w:rPr>
        <w:t>as necessary.</w:t>
      </w:r>
      <w:r w:rsidR="00F524C7" w:rsidRPr="00CB7D22">
        <w:rPr>
          <w:rFonts w:asciiTheme="minorHAnsi" w:hAnsiTheme="minorHAnsi" w:cs="Calibri"/>
          <w:color w:val="auto"/>
          <w:kern w:val="0"/>
        </w:rPr>
        <w:t xml:space="preserve"> </w:t>
      </w:r>
    </w:p>
    <w:p w:rsidR="00A57103" w:rsidRPr="00CB7D22" w:rsidRDefault="00A57103" w:rsidP="005E2215">
      <w:pPr>
        <w:ind w:left="360" w:hanging="360"/>
        <w:rPr>
          <w:rFonts w:asciiTheme="minorHAnsi" w:hAnsiTheme="minorHAnsi" w:cs="Calibri"/>
        </w:rPr>
      </w:pPr>
    </w:p>
    <w:p w:rsidR="005E2215" w:rsidRPr="00CB7D22" w:rsidRDefault="00FB5CBA" w:rsidP="005E2215">
      <w:pPr>
        <w:ind w:left="360" w:hanging="360"/>
        <w:rPr>
          <w:rFonts w:asciiTheme="minorHAnsi" w:hAnsiTheme="minorHAnsi" w:cs="Calibri"/>
        </w:rPr>
      </w:pPr>
      <w:r w:rsidRPr="00CB7D22">
        <w:rPr>
          <w:rFonts w:asciiTheme="minorHAnsi" w:hAnsiTheme="minorHAnsi" w:cs="Calibri"/>
        </w:rPr>
        <w:t>10</w:t>
      </w:r>
      <w:r w:rsidR="00A57103" w:rsidRPr="00CB7D22">
        <w:rPr>
          <w:rFonts w:asciiTheme="minorHAnsi" w:hAnsiTheme="minorHAnsi" w:cs="Calibri"/>
        </w:rPr>
        <w:t xml:space="preserve">.3 </w:t>
      </w:r>
      <w:r w:rsidR="001C0D24" w:rsidRPr="00CB7D22">
        <w:rPr>
          <w:rFonts w:asciiTheme="minorHAnsi" w:hAnsiTheme="minorHAnsi" w:cs="Calibri"/>
        </w:rPr>
        <w:t xml:space="preserve">On a regular </w:t>
      </w:r>
      <w:r w:rsidR="005E2215" w:rsidRPr="00CB7D22">
        <w:rPr>
          <w:rFonts w:asciiTheme="minorHAnsi" w:hAnsiTheme="minorHAnsi" w:cs="Calibri"/>
        </w:rPr>
        <w:t>basis, plans may be amended/modified to incorporate necessary changes identified by the previous day's evaluation.  This ensures balance, appropriate pace and planned constructive feedback.  It also enables staff to target individual pupils’ areas of deficit across the curriculum.  For example</w:t>
      </w:r>
      <w:r w:rsidR="0080574C" w:rsidRPr="00CB7D22">
        <w:rPr>
          <w:rFonts w:asciiTheme="minorHAnsi" w:hAnsiTheme="minorHAnsi" w:cs="Calibri"/>
        </w:rPr>
        <w:t>,</w:t>
      </w:r>
      <w:r w:rsidR="005E2215" w:rsidRPr="00CB7D22">
        <w:rPr>
          <w:rFonts w:asciiTheme="minorHAnsi" w:hAnsiTheme="minorHAnsi" w:cs="Calibri"/>
        </w:rPr>
        <w:t xml:space="preserve"> a pupil who has yet to be confident in their concept of time can be given practice in any other subject sessi</w:t>
      </w:r>
      <w:r w:rsidR="00AD1D67" w:rsidRPr="00CB7D22">
        <w:rPr>
          <w:rFonts w:asciiTheme="minorHAnsi" w:hAnsiTheme="minorHAnsi" w:cs="Calibri"/>
        </w:rPr>
        <w:t>on by receiving the instruction</w:t>
      </w:r>
      <w:r w:rsidR="005E2215" w:rsidRPr="00CB7D22">
        <w:rPr>
          <w:rFonts w:asciiTheme="minorHAnsi" w:hAnsiTheme="minorHAnsi" w:cs="Calibri"/>
        </w:rPr>
        <w:t>;</w:t>
      </w:r>
    </w:p>
    <w:p w:rsidR="005E2215" w:rsidRPr="00CB7D22" w:rsidRDefault="005E2215" w:rsidP="005E2215">
      <w:pPr>
        <w:ind w:left="720"/>
        <w:rPr>
          <w:rFonts w:asciiTheme="minorHAnsi" w:hAnsiTheme="minorHAnsi" w:cs="Calibri"/>
        </w:rPr>
      </w:pPr>
      <w:r w:rsidRPr="00CB7D22">
        <w:rPr>
          <w:rFonts w:asciiTheme="minorHAnsi" w:hAnsiTheme="minorHAnsi" w:cs="Calibri"/>
        </w:rPr>
        <w:t xml:space="preserve">“You need to complete this by 12.15”.  </w:t>
      </w:r>
    </w:p>
    <w:p w:rsidR="005E2215" w:rsidRPr="00CB7D22" w:rsidRDefault="005E2215" w:rsidP="005E2215">
      <w:pPr>
        <w:rPr>
          <w:rFonts w:asciiTheme="minorHAnsi" w:hAnsiTheme="minorHAnsi" w:cs="Calibri"/>
        </w:rPr>
      </w:pPr>
      <w:r w:rsidRPr="00CB7D22">
        <w:rPr>
          <w:rFonts w:asciiTheme="minorHAnsi" w:hAnsiTheme="minorHAnsi" w:cs="Calibri"/>
        </w:rPr>
        <w:t xml:space="preserve">      Or </w:t>
      </w:r>
    </w:p>
    <w:p w:rsidR="005E2215" w:rsidRPr="00CB7D22" w:rsidRDefault="005E2215" w:rsidP="005E2215">
      <w:pPr>
        <w:rPr>
          <w:rFonts w:asciiTheme="minorHAnsi" w:hAnsiTheme="minorHAnsi" w:cs="Calibri"/>
        </w:rPr>
      </w:pPr>
      <w:r w:rsidRPr="00CB7D22">
        <w:rPr>
          <w:rFonts w:asciiTheme="minorHAnsi" w:hAnsiTheme="minorHAnsi" w:cs="Calibri"/>
        </w:rPr>
        <w:t xml:space="preserve">              “In 10 minutes time you will…..”  </w:t>
      </w:r>
    </w:p>
    <w:p w:rsidR="005E2215" w:rsidRPr="00CB7D22" w:rsidRDefault="005E2215" w:rsidP="005E2215">
      <w:pPr>
        <w:rPr>
          <w:rFonts w:asciiTheme="minorHAnsi" w:hAnsiTheme="minorHAnsi" w:cs="Calibri"/>
        </w:rPr>
      </w:pPr>
      <w:r w:rsidRPr="00CB7D22">
        <w:rPr>
          <w:rFonts w:asciiTheme="minorHAnsi" w:hAnsiTheme="minorHAnsi" w:cs="Calibri"/>
        </w:rPr>
        <w:t xml:space="preserve">      Or a pupil identified as needing pra</w:t>
      </w:r>
      <w:r w:rsidR="00414232" w:rsidRPr="00CB7D22">
        <w:rPr>
          <w:rFonts w:asciiTheme="minorHAnsi" w:hAnsiTheme="minorHAnsi" w:cs="Calibri"/>
        </w:rPr>
        <w:t xml:space="preserve">ctice in measurement could, be </w:t>
      </w:r>
      <w:r w:rsidRPr="00CB7D22">
        <w:rPr>
          <w:rFonts w:asciiTheme="minorHAnsi" w:hAnsiTheme="minorHAnsi" w:cs="Calibri"/>
        </w:rPr>
        <w:t>asked</w:t>
      </w:r>
    </w:p>
    <w:p w:rsidR="005E2215" w:rsidRPr="00CB7D22" w:rsidRDefault="005E2215" w:rsidP="005E2215">
      <w:pPr>
        <w:widowControl/>
        <w:overflowPunct/>
        <w:rPr>
          <w:rFonts w:asciiTheme="minorHAnsi" w:hAnsiTheme="minorHAnsi" w:cs="Calibri"/>
          <w:color w:val="auto"/>
          <w:kern w:val="0"/>
        </w:rPr>
      </w:pPr>
      <w:r w:rsidRPr="00CB7D22">
        <w:rPr>
          <w:rFonts w:asciiTheme="minorHAnsi" w:hAnsiTheme="minorHAnsi" w:cs="Calibri"/>
        </w:rPr>
        <w:tab/>
        <w:t xml:space="preserve">       “Please open the window 30cms”.</w:t>
      </w:r>
    </w:p>
    <w:p w:rsidR="00A57103" w:rsidRPr="00CB7D22" w:rsidRDefault="00A57103" w:rsidP="00F524C7">
      <w:pPr>
        <w:widowControl/>
        <w:overflowPunct/>
        <w:rPr>
          <w:rFonts w:asciiTheme="minorHAnsi" w:hAnsiTheme="minorHAnsi" w:cs="Calibri"/>
          <w:b/>
          <w:bCs/>
          <w:color w:val="auto"/>
          <w:kern w:val="0"/>
        </w:rPr>
      </w:pPr>
    </w:p>
    <w:p w:rsidR="00A57103" w:rsidRPr="00CB7D22" w:rsidRDefault="00A57103" w:rsidP="00F524C7">
      <w:pPr>
        <w:widowControl/>
        <w:overflowPunct/>
        <w:rPr>
          <w:rFonts w:asciiTheme="minorHAnsi" w:hAnsiTheme="minorHAnsi" w:cs="Calibri"/>
          <w:b/>
          <w:bCs/>
          <w:color w:val="auto"/>
          <w:kern w:val="0"/>
        </w:rPr>
      </w:pPr>
    </w:p>
    <w:p w:rsidR="00F524C7" w:rsidRPr="00CB7D22" w:rsidRDefault="00FB5CBA" w:rsidP="00F524C7">
      <w:pPr>
        <w:widowControl/>
        <w:overflowPunct/>
        <w:rPr>
          <w:rFonts w:asciiTheme="minorHAnsi" w:hAnsiTheme="minorHAnsi" w:cs="Calibri"/>
          <w:b/>
          <w:bCs/>
          <w:color w:val="auto"/>
          <w:kern w:val="0"/>
        </w:rPr>
      </w:pPr>
      <w:r w:rsidRPr="00CB7D22">
        <w:rPr>
          <w:rFonts w:asciiTheme="minorHAnsi" w:hAnsiTheme="minorHAnsi" w:cs="Calibri"/>
          <w:b/>
          <w:bCs/>
          <w:color w:val="auto"/>
          <w:kern w:val="0"/>
        </w:rPr>
        <w:t>11</w:t>
      </w:r>
      <w:r w:rsidR="00A57103" w:rsidRPr="00CB7D22">
        <w:rPr>
          <w:rFonts w:asciiTheme="minorHAnsi" w:hAnsiTheme="minorHAnsi" w:cs="Calibri"/>
          <w:b/>
          <w:bCs/>
          <w:color w:val="auto"/>
          <w:kern w:val="0"/>
        </w:rPr>
        <w:t xml:space="preserve">.0 </w:t>
      </w:r>
      <w:r w:rsidR="00F524C7" w:rsidRPr="00CB7D22">
        <w:rPr>
          <w:rFonts w:asciiTheme="minorHAnsi" w:hAnsiTheme="minorHAnsi" w:cs="Calibri"/>
          <w:b/>
          <w:bCs/>
          <w:color w:val="auto"/>
          <w:kern w:val="0"/>
        </w:rPr>
        <w:t>Assessment</w:t>
      </w:r>
    </w:p>
    <w:p w:rsidR="009B78E5" w:rsidRPr="00CB7D22" w:rsidRDefault="00FB5CBA" w:rsidP="00F524C7">
      <w:pPr>
        <w:widowControl/>
        <w:overflowPunct/>
        <w:rPr>
          <w:rFonts w:asciiTheme="minorHAnsi" w:hAnsiTheme="minorHAnsi" w:cs="Calibri"/>
          <w:bCs/>
          <w:color w:val="auto"/>
          <w:kern w:val="0"/>
        </w:rPr>
      </w:pPr>
      <w:r w:rsidRPr="00CB7D22">
        <w:rPr>
          <w:rFonts w:asciiTheme="minorHAnsi" w:hAnsiTheme="minorHAnsi" w:cs="Calibri"/>
          <w:bCs/>
          <w:color w:val="auto"/>
          <w:kern w:val="0"/>
        </w:rPr>
        <w:t>11</w:t>
      </w:r>
      <w:r w:rsidR="00A57103" w:rsidRPr="00CB7D22">
        <w:rPr>
          <w:rFonts w:asciiTheme="minorHAnsi" w:hAnsiTheme="minorHAnsi" w:cs="Calibri"/>
          <w:bCs/>
          <w:color w:val="auto"/>
          <w:kern w:val="0"/>
        </w:rPr>
        <w:t xml:space="preserve">.1 </w:t>
      </w:r>
      <w:r w:rsidR="009B78E5" w:rsidRPr="00CB7D22">
        <w:rPr>
          <w:rFonts w:asciiTheme="minorHAnsi" w:hAnsiTheme="minorHAnsi" w:cs="Calibri"/>
          <w:bCs/>
          <w:color w:val="auto"/>
          <w:kern w:val="0"/>
        </w:rPr>
        <w:t xml:space="preserve">When pupils first attend </w:t>
      </w:r>
      <w:r w:rsidR="00981D54" w:rsidRPr="00CB7D22">
        <w:rPr>
          <w:rFonts w:asciiTheme="minorHAnsi" w:hAnsiTheme="minorHAnsi" w:cs="Calibri"/>
          <w:bCs/>
          <w:color w:val="auto"/>
          <w:kern w:val="0"/>
        </w:rPr>
        <w:t>KPA</w:t>
      </w:r>
      <w:r w:rsidR="009B78E5" w:rsidRPr="00CB7D22">
        <w:rPr>
          <w:rFonts w:asciiTheme="minorHAnsi" w:hAnsiTheme="minorHAnsi" w:cs="Calibri"/>
          <w:bCs/>
          <w:color w:val="auto"/>
          <w:kern w:val="0"/>
        </w:rPr>
        <w:t xml:space="preserve">, their mathematical level of achievement is tested to obtain a baseline reading </w:t>
      </w:r>
      <w:r w:rsidR="001C0D24" w:rsidRPr="00CB7D22">
        <w:rPr>
          <w:rFonts w:asciiTheme="minorHAnsi" w:hAnsiTheme="minorHAnsi" w:cs="Calibri"/>
          <w:bCs/>
          <w:color w:val="auto"/>
          <w:kern w:val="0"/>
        </w:rPr>
        <w:t>using the  WRAT5</w:t>
      </w:r>
      <w:r w:rsidR="004D32F0" w:rsidRPr="00CB7D22">
        <w:rPr>
          <w:rFonts w:asciiTheme="minorHAnsi" w:hAnsiTheme="minorHAnsi" w:cs="Calibri"/>
          <w:bCs/>
          <w:color w:val="auto"/>
          <w:kern w:val="0"/>
        </w:rPr>
        <w:t xml:space="preserve"> assessment tool. </w:t>
      </w:r>
      <w:r w:rsidR="009B78E5" w:rsidRPr="00CB7D22">
        <w:rPr>
          <w:rFonts w:asciiTheme="minorHAnsi" w:hAnsiTheme="minorHAnsi" w:cs="Calibri"/>
          <w:bCs/>
          <w:color w:val="auto"/>
          <w:kern w:val="0"/>
        </w:rPr>
        <w:t>This also allows us to gauge with some accuracy those areas of mathematical functioning which may require urgent attention for an individual child. Pupils are then re-tested at regular intervals to ensure targeted attention to progress.</w:t>
      </w:r>
      <w:r w:rsidR="001C0D24" w:rsidRPr="00CB7D22">
        <w:rPr>
          <w:rFonts w:asciiTheme="minorHAnsi" w:hAnsiTheme="minorHAnsi" w:cs="Calibri"/>
          <w:bCs/>
          <w:color w:val="auto"/>
          <w:kern w:val="0"/>
        </w:rPr>
        <w:t xml:space="preserve"> We also take into consideration information from the previous mainstream placement.</w:t>
      </w:r>
    </w:p>
    <w:p w:rsidR="00A57103" w:rsidRPr="00CB7D22" w:rsidRDefault="00A57103" w:rsidP="00F524C7">
      <w:pPr>
        <w:widowControl/>
        <w:overflowPunct/>
        <w:rPr>
          <w:rFonts w:asciiTheme="minorHAnsi" w:hAnsiTheme="minorHAnsi" w:cs="Calibri"/>
          <w:color w:val="auto"/>
          <w:kern w:val="0"/>
        </w:rPr>
      </w:pPr>
    </w:p>
    <w:p w:rsidR="00A57103" w:rsidRPr="00CB7D22" w:rsidRDefault="00FB5CBA" w:rsidP="00F524C7">
      <w:pPr>
        <w:widowControl/>
        <w:overflowPunct/>
        <w:rPr>
          <w:rFonts w:asciiTheme="minorHAnsi" w:hAnsiTheme="minorHAnsi" w:cs="Calibri"/>
          <w:color w:val="auto"/>
          <w:kern w:val="0"/>
        </w:rPr>
      </w:pPr>
      <w:r w:rsidRPr="00CB7D22">
        <w:rPr>
          <w:rFonts w:asciiTheme="minorHAnsi" w:hAnsiTheme="minorHAnsi" w:cs="Calibri"/>
          <w:color w:val="auto"/>
          <w:kern w:val="0"/>
        </w:rPr>
        <w:t>11</w:t>
      </w:r>
      <w:r w:rsidR="00A57103" w:rsidRPr="00CB7D22">
        <w:rPr>
          <w:rFonts w:asciiTheme="minorHAnsi" w:hAnsiTheme="minorHAnsi" w:cs="Calibri"/>
          <w:color w:val="auto"/>
          <w:kern w:val="0"/>
        </w:rPr>
        <w:t xml:space="preserve">.2 </w:t>
      </w:r>
      <w:r w:rsidR="009B78E5" w:rsidRPr="00CB7D22">
        <w:rPr>
          <w:rFonts w:asciiTheme="minorHAnsi" w:hAnsiTheme="minorHAnsi" w:cs="Calibri"/>
          <w:color w:val="auto"/>
          <w:kern w:val="0"/>
        </w:rPr>
        <w:t>Within this framework, on-going a</w:t>
      </w:r>
      <w:r w:rsidR="00F524C7" w:rsidRPr="00CB7D22">
        <w:rPr>
          <w:rFonts w:asciiTheme="minorHAnsi" w:hAnsiTheme="minorHAnsi" w:cs="Calibri"/>
          <w:color w:val="auto"/>
          <w:kern w:val="0"/>
        </w:rPr>
        <w:t xml:space="preserve">ssessment </w:t>
      </w:r>
      <w:r w:rsidR="009B78E5" w:rsidRPr="00CB7D22">
        <w:rPr>
          <w:rFonts w:asciiTheme="minorHAnsi" w:hAnsiTheme="minorHAnsi" w:cs="Calibri"/>
          <w:color w:val="auto"/>
          <w:kern w:val="0"/>
        </w:rPr>
        <w:t>takes</w:t>
      </w:r>
      <w:r w:rsidR="001C0D24" w:rsidRPr="00CB7D22">
        <w:rPr>
          <w:rFonts w:asciiTheme="minorHAnsi" w:hAnsiTheme="minorHAnsi" w:cs="Calibri"/>
          <w:color w:val="auto"/>
          <w:kern w:val="0"/>
        </w:rPr>
        <w:t xml:space="preserve"> place at 6 x points in the year- PLT data collection </w:t>
      </w:r>
      <w:r w:rsidR="001C0D24" w:rsidRPr="006D5620">
        <w:rPr>
          <w:rFonts w:asciiTheme="minorHAnsi" w:hAnsiTheme="minorHAnsi" w:cs="Calibri"/>
          <w:color w:val="auto"/>
          <w:kern w:val="0"/>
          <w:shd w:val="clear" w:color="auto" w:fill="FFFFFF" w:themeFill="background1"/>
        </w:rPr>
        <w:t xml:space="preserve">– using Go4Schools . </w:t>
      </w:r>
      <w:r w:rsidR="00F524C7" w:rsidRPr="006D5620">
        <w:rPr>
          <w:rFonts w:asciiTheme="minorHAnsi" w:hAnsiTheme="minorHAnsi" w:cs="Calibri"/>
          <w:color w:val="auto"/>
          <w:kern w:val="0"/>
          <w:shd w:val="clear" w:color="auto" w:fill="FFFFFF" w:themeFill="background1"/>
        </w:rPr>
        <w:t>These</w:t>
      </w:r>
      <w:r w:rsidR="00F524C7" w:rsidRPr="00CB7D22">
        <w:rPr>
          <w:rFonts w:asciiTheme="minorHAnsi" w:hAnsiTheme="minorHAnsi" w:cs="Calibri"/>
          <w:color w:val="auto"/>
          <w:kern w:val="0"/>
        </w:rPr>
        <w:t xml:space="preserve"> assessments </w:t>
      </w:r>
      <w:r w:rsidR="009B78E5" w:rsidRPr="00CB7D22">
        <w:rPr>
          <w:rFonts w:asciiTheme="minorHAnsi" w:hAnsiTheme="minorHAnsi" w:cs="Calibri"/>
          <w:color w:val="auto"/>
          <w:kern w:val="0"/>
        </w:rPr>
        <w:t>are</w:t>
      </w:r>
      <w:r w:rsidR="00F524C7" w:rsidRPr="00CB7D22">
        <w:rPr>
          <w:rFonts w:asciiTheme="minorHAnsi" w:hAnsiTheme="minorHAnsi" w:cs="Calibri"/>
          <w:color w:val="auto"/>
          <w:kern w:val="0"/>
        </w:rPr>
        <w:t xml:space="preserve"> used to inform teaching in a continuous cycle of</w:t>
      </w:r>
      <w:r w:rsidR="00C35690"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planning, teaching and assessment.</w:t>
      </w:r>
      <w:r w:rsidR="001C0D24"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 xml:space="preserve">Teaching a unit of work will need careful initial and ongoing planning, informed by assessment of children’s learning. </w:t>
      </w:r>
    </w:p>
    <w:p w:rsidR="00A57103" w:rsidRPr="00CB7D22" w:rsidRDefault="00A57103" w:rsidP="00F524C7">
      <w:pPr>
        <w:widowControl/>
        <w:overflowPunct/>
        <w:rPr>
          <w:rFonts w:asciiTheme="minorHAnsi" w:hAnsiTheme="minorHAnsi" w:cs="Calibri"/>
          <w:color w:val="auto"/>
          <w:kern w:val="0"/>
        </w:rPr>
      </w:pPr>
    </w:p>
    <w:p w:rsidR="00F524C7" w:rsidRPr="00CB7D22" w:rsidRDefault="00FB5CBA" w:rsidP="00F524C7">
      <w:pPr>
        <w:widowControl/>
        <w:overflowPunct/>
        <w:rPr>
          <w:rFonts w:asciiTheme="minorHAnsi" w:hAnsiTheme="minorHAnsi" w:cs="Calibri"/>
          <w:color w:val="auto"/>
          <w:kern w:val="0"/>
        </w:rPr>
      </w:pPr>
      <w:r w:rsidRPr="00CB7D22">
        <w:rPr>
          <w:rFonts w:asciiTheme="minorHAnsi" w:hAnsiTheme="minorHAnsi" w:cs="Calibri"/>
          <w:color w:val="auto"/>
          <w:kern w:val="0"/>
        </w:rPr>
        <w:t>11.3</w:t>
      </w:r>
      <w:r w:rsidR="00A57103"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Short-term assessments will be an informal part of every lesson to check understanding</w:t>
      </w:r>
      <w:r w:rsidR="005E2215"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and give the teacher information, which will help to adjust day-to-day lesson plans.</w:t>
      </w:r>
      <w:r w:rsidR="004D32F0" w:rsidRPr="00CB7D22">
        <w:rPr>
          <w:rFonts w:asciiTheme="minorHAnsi" w:hAnsiTheme="minorHAnsi" w:cs="Calibri"/>
          <w:color w:val="auto"/>
          <w:kern w:val="0"/>
        </w:rPr>
        <w:t xml:space="preserve"> </w:t>
      </w:r>
    </w:p>
    <w:p w:rsidR="001C0D24" w:rsidRPr="00CB7D22" w:rsidRDefault="001C0D24" w:rsidP="006D5620">
      <w:pPr>
        <w:widowControl/>
        <w:shd w:val="clear" w:color="auto" w:fill="FFFFFF" w:themeFill="background1"/>
        <w:overflowPunct/>
        <w:rPr>
          <w:rFonts w:asciiTheme="minorHAnsi" w:hAnsiTheme="minorHAnsi" w:cs="Calibri"/>
          <w:color w:val="auto"/>
          <w:kern w:val="0"/>
        </w:rPr>
      </w:pPr>
    </w:p>
    <w:p w:rsidR="001C0D24" w:rsidRPr="00CB7D22" w:rsidRDefault="001C0D24" w:rsidP="006D5620">
      <w:pPr>
        <w:widowControl/>
        <w:shd w:val="clear" w:color="auto" w:fill="FFFFFF" w:themeFill="background1"/>
        <w:overflowPunct/>
        <w:rPr>
          <w:rFonts w:asciiTheme="minorHAnsi" w:hAnsiTheme="minorHAnsi" w:cs="Calibri"/>
          <w:color w:val="auto"/>
          <w:kern w:val="0"/>
        </w:rPr>
      </w:pPr>
      <w:r w:rsidRPr="00CB7D22">
        <w:rPr>
          <w:rFonts w:asciiTheme="minorHAnsi" w:hAnsiTheme="minorHAnsi" w:cs="Calibri"/>
          <w:color w:val="auto"/>
          <w:kern w:val="0"/>
        </w:rPr>
        <w:t xml:space="preserve">11.4 Pupil Progress Meetings take place 6 x a year and provide the forum for staff to analyse the progress of individuals/groups and to set targets and plan interventions. </w:t>
      </w:r>
    </w:p>
    <w:p w:rsidR="00A57103" w:rsidRPr="00CB7D22" w:rsidRDefault="00A57103" w:rsidP="006D5620">
      <w:pPr>
        <w:widowControl/>
        <w:shd w:val="clear" w:color="auto" w:fill="FFFFFF" w:themeFill="background1"/>
        <w:overflowPunct/>
        <w:rPr>
          <w:rFonts w:asciiTheme="minorHAnsi" w:hAnsiTheme="minorHAnsi" w:cs="Calibri"/>
          <w:color w:val="auto"/>
          <w:kern w:val="0"/>
        </w:rPr>
      </w:pPr>
    </w:p>
    <w:p w:rsidR="00F524C7" w:rsidRPr="00CB7D22" w:rsidRDefault="00FB5CBA" w:rsidP="00F524C7">
      <w:pPr>
        <w:widowControl/>
        <w:overflowPunct/>
        <w:rPr>
          <w:rFonts w:asciiTheme="minorHAnsi" w:hAnsiTheme="minorHAnsi" w:cs="Calibri"/>
          <w:color w:val="auto"/>
          <w:kern w:val="0"/>
        </w:rPr>
      </w:pPr>
      <w:r w:rsidRPr="00CB7D22">
        <w:rPr>
          <w:rFonts w:asciiTheme="minorHAnsi" w:hAnsiTheme="minorHAnsi" w:cs="Calibri"/>
          <w:color w:val="auto"/>
          <w:kern w:val="0"/>
        </w:rPr>
        <w:t>11.4</w:t>
      </w:r>
      <w:r w:rsidR="00A57103"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Long-term assessments take place through compulsory National</w:t>
      </w:r>
      <w:r w:rsidR="005E2215"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Curriculum mathematics tests for pupils in Years 2</w:t>
      </w:r>
      <w:r w:rsidR="005E2215" w:rsidRPr="00CB7D22">
        <w:rPr>
          <w:rFonts w:asciiTheme="minorHAnsi" w:hAnsiTheme="minorHAnsi" w:cs="Calibri"/>
          <w:color w:val="auto"/>
          <w:kern w:val="0"/>
        </w:rPr>
        <w:t xml:space="preserve"> and 6.</w:t>
      </w:r>
      <w:r w:rsidR="00F524C7" w:rsidRPr="00CB7D22">
        <w:rPr>
          <w:rFonts w:asciiTheme="minorHAnsi" w:hAnsiTheme="minorHAnsi" w:cs="Calibri"/>
          <w:color w:val="auto"/>
          <w:kern w:val="0"/>
        </w:rPr>
        <w:t xml:space="preserve"> Teachers will also draw upon </w:t>
      </w:r>
      <w:r w:rsidR="009B78E5" w:rsidRPr="00CB7D22">
        <w:rPr>
          <w:rFonts w:asciiTheme="minorHAnsi" w:hAnsiTheme="minorHAnsi" w:cs="Calibri"/>
          <w:color w:val="auto"/>
          <w:kern w:val="0"/>
        </w:rPr>
        <w:t xml:space="preserve">children’s </w:t>
      </w:r>
      <w:r w:rsidR="00012D8B" w:rsidRPr="00CB7D22">
        <w:rPr>
          <w:rFonts w:asciiTheme="minorHAnsi" w:hAnsiTheme="minorHAnsi" w:cs="Calibri"/>
          <w:color w:val="auto"/>
          <w:kern w:val="0"/>
        </w:rPr>
        <w:t xml:space="preserve">WRAT5 </w:t>
      </w:r>
      <w:r w:rsidR="009B78E5" w:rsidRPr="00CB7D22">
        <w:rPr>
          <w:rFonts w:asciiTheme="minorHAnsi" w:hAnsiTheme="minorHAnsi" w:cs="Calibri"/>
          <w:color w:val="auto"/>
          <w:kern w:val="0"/>
        </w:rPr>
        <w:t xml:space="preserve">test results, </w:t>
      </w:r>
      <w:r w:rsidR="00012D8B" w:rsidRPr="00CB7D22">
        <w:rPr>
          <w:rFonts w:asciiTheme="minorHAnsi" w:hAnsiTheme="minorHAnsi" w:cs="Calibri"/>
          <w:color w:val="auto"/>
          <w:kern w:val="0"/>
        </w:rPr>
        <w:t xml:space="preserve">, Go4Schhols data, </w:t>
      </w:r>
      <w:r w:rsidR="00F524C7" w:rsidRPr="00CB7D22">
        <w:rPr>
          <w:rFonts w:asciiTheme="minorHAnsi" w:hAnsiTheme="minorHAnsi" w:cs="Calibri"/>
          <w:color w:val="auto"/>
          <w:kern w:val="0"/>
        </w:rPr>
        <w:t>their class record</w:t>
      </w:r>
      <w:r w:rsidR="009B78E5" w:rsidRPr="00CB7D22">
        <w:rPr>
          <w:rFonts w:asciiTheme="minorHAnsi" w:hAnsiTheme="minorHAnsi" w:cs="Calibri"/>
          <w:color w:val="auto"/>
          <w:kern w:val="0"/>
        </w:rPr>
        <w:t>s</w:t>
      </w:r>
      <w:r w:rsidR="00F524C7" w:rsidRPr="00CB7D22">
        <w:rPr>
          <w:rFonts w:asciiTheme="minorHAnsi" w:hAnsiTheme="minorHAnsi" w:cs="Calibri"/>
          <w:color w:val="auto"/>
          <w:kern w:val="0"/>
        </w:rPr>
        <w:t xml:space="preserve"> of attainment</w:t>
      </w:r>
      <w:r w:rsidR="005E2215"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against key objectives and supplementary notes and knowledge about their class to</w:t>
      </w:r>
      <w:r w:rsidR="005E2215" w:rsidRPr="00CB7D22">
        <w:rPr>
          <w:rFonts w:asciiTheme="minorHAnsi" w:hAnsiTheme="minorHAnsi" w:cs="Calibri"/>
          <w:color w:val="auto"/>
          <w:kern w:val="0"/>
        </w:rPr>
        <w:t xml:space="preserve"> </w:t>
      </w:r>
      <w:r w:rsidR="00F524C7" w:rsidRPr="00CB7D22">
        <w:rPr>
          <w:rFonts w:asciiTheme="minorHAnsi" w:hAnsiTheme="minorHAnsi" w:cs="Calibri"/>
          <w:color w:val="auto"/>
          <w:kern w:val="0"/>
        </w:rPr>
        <w:t xml:space="preserve">produce a summative </w:t>
      </w:r>
      <w:r w:rsidR="00685B10" w:rsidRPr="00CB7D22">
        <w:rPr>
          <w:rFonts w:asciiTheme="minorHAnsi" w:hAnsiTheme="minorHAnsi" w:cs="Calibri"/>
          <w:color w:val="auto"/>
          <w:kern w:val="0"/>
        </w:rPr>
        <w:t>repo</w:t>
      </w:r>
      <w:r w:rsidR="0047187E" w:rsidRPr="00CB7D22">
        <w:rPr>
          <w:rFonts w:asciiTheme="minorHAnsi" w:hAnsiTheme="minorHAnsi" w:cs="Calibri"/>
          <w:color w:val="auto"/>
          <w:kern w:val="0"/>
        </w:rPr>
        <w:t xml:space="preserve">rt based on the current government guidelines for assessment.  </w:t>
      </w:r>
      <w:r w:rsidR="00E43DFF" w:rsidRPr="00CB7D22">
        <w:rPr>
          <w:rFonts w:asciiTheme="minorHAnsi" w:hAnsiTheme="minorHAnsi" w:cs="Calibri"/>
          <w:color w:val="auto"/>
          <w:kern w:val="0"/>
        </w:rPr>
        <w:t>I</w:t>
      </w:r>
      <w:r w:rsidR="00F524C7" w:rsidRPr="00CB7D22">
        <w:rPr>
          <w:rFonts w:asciiTheme="minorHAnsi" w:hAnsiTheme="minorHAnsi" w:cs="Calibri"/>
          <w:color w:val="auto"/>
          <w:kern w:val="0"/>
        </w:rPr>
        <w:t xml:space="preserve">nformation will then be reported to parents </w:t>
      </w:r>
      <w:r w:rsidR="00012D8B" w:rsidRPr="00CB7D22">
        <w:rPr>
          <w:rFonts w:asciiTheme="minorHAnsi" w:hAnsiTheme="minorHAnsi" w:cs="Calibri"/>
          <w:color w:val="auto"/>
          <w:kern w:val="0"/>
        </w:rPr>
        <w:t>.</w:t>
      </w:r>
    </w:p>
    <w:p w:rsidR="00A57103" w:rsidRPr="00CB7D22" w:rsidRDefault="00A57103" w:rsidP="00F524C7">
      <w:pPr>
        <w:widowControl/>
        <w:overflowPunct/>
        <w:rPr>
          <w:rFonts w:asciiTheme="minorHAnsi" w:hAnsiTheme="minorHAnsi" w:cs="Calibri"/>
          <w:b/>
          <w:color w:val="auto"/>
          <w:kern w:val="0"/>
        </w:rPr>
      </w:pPr>
    </w:p>
    <w:p w:rsidR="00F524C7" w:rsidRPr="00CB7D22" w:rsidRDefault="00FB5CBA" w:rsidP="00F524C7">
      <w:pPr>
        <w:widowControl/>
        <w:overflowPunct/>
        <w:rPr>
          <w:rFonts w:asciiTheme="minorHAnsi" w:hAnsiTheme="minorHAnsi" w:cs="Calibri"/>
          <w:b/>
          <w:color w:val="auto"/>
          <w:kern w:val="0"/>
        </w:rPr>
      </w:pPr>
      <w:r w:rsidRPr="00CB7D22">
        <w:rPr>
          <w:rFonts w:asciiTheme="minorHAnsi" w:hAnsiTheme="minorHAnsi" w:cs="Calibri"/>
          <w:b/>
          <w:color w:val="auto"/>
          <w:kern w:val="0"/>
        </w:rPr>
        <w:t>12.0</w:t>
      </w:r>
      <w:r w:rsidR="00A57103" w:rsidRPr="00CB7D22">
        <w:rPr>
          <w:rFonts w:asciiTheme="minorHAnsi" w:hAnsiTheme="minorHAnsi" w:cs="Calibri"/>
          <w:b/>
          <w:color w:val="auto"/>
          <w:kern w:val="0"/>
        </w:rPr>
        <w:t xml:space="preserve"> </w:t>
      </w:r>
      <w:r w:rsidR="00F524C7" w:rsidRPr="00CB7D22">
        <w:rPr>
          <w:rFonts w:asciiTheme="minorHAnsi" w:hAnsiTheme="minorHAnsi" w:cs="Calibri"/>
          <w:b/>
          <w:color w:val="auto"/>
          <w:kern w:val="0"/>
        </w:rPr>
        <w:t>Self-Assessment</w:t>
      </w:r>
    </w:p>
    <w:p w:rsidR="00F524C7" w:rsidRPr="00CB7D22" w:rsidRDefault="00CB7D22" w:rsidP="006D5620">
      <w:pPr>
        <w:widowControl/>
        <w:shd w:val="clear" w:color="auto" w:fill="FFFFFF" w:themeFill="background1"/>
        <w:overflowPunct/>
        <w:rPr>
          <w:rFonts w:asciiTheme="minorHAnsi" w:hAnsiTheme="minorHAnsi" w:cs="Calibri"/>
          <w:color w:val="auto"/>
          <w:kern w:val="0"/>
        </w:rPr>
      </w:pPr>
      <w:r>
        <w:rPr>
          <w:rFonts w:asciiTheme="minorHAnsi" w:hAnsiTheme="minorHAnsi" w:cs="Calibri"/>
          <w:color w:val="auto"/>
          <w:kern w:val="0"/>
        </w:rPr>
        <w:t>12.1 C</w:t>
      </w:r>
      <w:r w:rsidR="00F524C7" w:rsidRPr="00CB7D22">
        <w:rPr>
          <w:rFonts w:asciiTheme="minorHAnsi" w:hAnsiTheme="minorHAnsi" w:cs="Calibri"/>
          <w:color w:val="auto"/>
          <w:kern w:val="0"/>
        </w:rPr>
        <w:t xml:space="preserve">hildren </w:t>
      </w:r>
      <w:r w:rsidR="00A4339D" w:rsidRPr="00CB7D22">
        <w:rPr>
          <w:rFonts w:asciiTheme="minorHAnsi" w:hAnsiTheme="minorHAnsi" w:cs="Calibri"/>
          <w:color w:val="auto"/>
          <w:kern w:val="0"/>
        </w:rPr>
        <w:t>are</w:t>
      </w:r>
      <w:r w:rsidR="00F524C7" w:rsidRPr="00CB7D22">
        <w:rPr>
          <w:rFonts w:asciiTheme="minorHAnsi" w:hAnsiTheme="minorHAnsi" w:cs="Calibri"/>
          <w:color w:val="auto"/>
          <w:kern w:val="0"/>
        </w:rPr>
        <w:t xml:space="preserve"> be involved in asse</w:t>
      </w:r>
      <w:r w:rsidR="00012D8B" w:rsidRPr="00CB7D22">
        <w:rPr>
          <w:rFonts w:asciiTheme="minorHAnsi" w:hAnsiTheme="minorHAnsi" w:cs="Calibri"/>
          <w:color w:val="auto"/>
          <w:kern w:val="0"/>
        </w:rPr>
        <w:t xml:space="preserve">ssing their own work. </w:t>
      </w:r>
      <w:r>
        <w:rPr>
          <w:rFonts w:asciiTheme="minorHAnsi" w:hAnsiTheme="minorHAnsi" w:cs="Calibri"/>
          <w:color w:val="auto"/>
          <w:kern w:val="0"/>
        </w:rPr>
        <w:t xml:space="preserve">The LO template in books includes a traffic light activity where children can RAG their views . </w:t>
      </w:r>
    </w:p>
    <w:p w:rsidR="00F524C7" w:rsidRPr="00CB7D22" w:rsidRDefault="00F524C7" w:rsidP="006D5620">
      <w:pPr>
        <w:widowControl/>
        <w:shd w:val="clear" w:color="auto" w:fill="FFFFFF" w:themeFill="background1"/>
        <w:overflowPunct/>
        <w:rPr>
          <w:rFonts w:asciiTheme="minorHAnsi" w:hAnsiTheme="minorHAnsi" w:cs="Calibri"/>
          <w:color w:val="auto"/>
          <w:kern w:val="0"/>
        </w:rPr>
      </w:pPr>
    </w:p>
    <w:p w:rsidR="00A57103" w:rsidRPr="00CB7D22" w:rsidRDefault="00A57103" w:rsidP="00F524C7">
      <w:pPr>
        <w:widowControl/>
        <w:overflowPunct/>
        <w:rPr>
          <w:rFonts w:asciiTheme="minorHAnsi" w:hAnsiTheme="minorHAnsi" w:cs="Calibri"/>
          <w:color w:val="auto"/>
          <w:kern w:val="0"/>
        </w:rPr>
      </w:pPr>
    </w:p>
    <w:p w:rsidR="00A57103" w:rsidRPr="00CB7D22" w:rsidRDefault="00A57103" w:rsidP="00F524C7">
      <w:pPr>
        <w:widowControl/>
        <w:overflowPunct/>
        <w:rPr>
          <w:rFonts w:asciiTheme="minorHAnsi" w:hAnsiTheme="minorHAnsi" w:cs="Calibri"/>
          <w:b/>
          <w:color w:val="auto"/>
          <w:kern w:val="0"/>
        </w:rPr>
      </w:pPr>
    </w:p>
    <w:p w:rsidR="00F524C7" w:rsidRPr="00CB7D22" w:rsidRDefault="00FB5CBA" w:rsidP="00F524C7">
      <w:pPr>
        <w:widowControl/>
        <w:overflowPunct/>
        <w:rPr>
          <w:rFonts w:asciiTheme="minorHAnsi" w:hAnsiTheme="minorHAnsi" w:cs="Calibri"/>
          <w:b/>
          <w:color w:val="auto"/>
          <w:kern w:val="0"/>
        </w:rPr>
      </w:pPr>
      <w:r w:rsidRPr="00CB7D22">
        <w:rPr>
          <w:rFonts w:asciiTheme="minorHAnsi" w:hAnsiTheme="minorHAnsi" w:cs="Calibri"/>
          <w:b/>
          <w:color w:val="auto"/>
          <w:kern w:val="0"/>
        </w:rPr>
        <w:t>13.0</w:t>
      </w:r>
      <w:r w:rsidR="00A57103" w:rsidRPr="00CB7D22">
        <w:rPr>
          <w:rFonts w:asciiTheme="minorHAnsi" w:hAnsiTheme="minorHAnsi" w:cs="Calibri"/>
          <w:b/>
          <w:color w:val="auto"/>
          <w:kern w:val="0"/>
        </w:rPr>
        <w:t xml:space="preserve"> </w:t>
      </w:r>
      <w:r w:rsidR="00F524C7" w:rsidRPr="00CB7D22">
        <w:rPr>
          <w:rFonts w:asciiTheme="minorHAnsi" w:hAnsiTheme="minorHAnsi" w:cs="Calibri"/>
          <w:b/>
          <w:color w:val="auto"/>
          <w:kern w:val="0"/>
        </w:rPr>
        <w:t>Target Setting</w:t>
      </w:r>
    </w:p>
    <w:p w:rsidR="00F524C7" w:rsidRPr="00CB7D22" w:rsidRDefault="002C49E7" w:rsidP="006D5620">
      <w:pPr>
        <w:widowControl/>
        <w:shd w:val="clear" w:color="auto" w:fill="FFFFFF" w:themeFill="background1"/>
        <w:overflowPunct/>
        <w:rPr>
          <w:rFonts w:asciiTheme="minorHAnsi" w:hAnsiTheme="minorHAnsi" w:cs="Calibri"/>
          <w:color w:val="auto"/>
          <w:kern w:val="0"/>
        </w:rPr>
      </w:pPr>
      <w:r>
        <w:rPr>
          <w:rFonts w:asciiTheme="minorHAnsi" w:hAnsiTheme="minorHAnsi" w:cs="Calibri"/>
          <w:color w:val="auto"/>
          <w:kern w:val="0"/>
        </w:rPr>
        <w:t xml:space="preserve">13.1 </w:t>
      </w:r>
      <w:r w:rsidR="00F524C7" w:rsidRPr="00CB7D22">
        <w:rPr>
          <w:rFonts w:asciiTheme="minorHAnsi" w:hAnsiTheme="minorHAnsi" w:cs="Calibri"/>
          <w:color w:val="auto"/>
          <w:kern w:val="0"/>
        </w:rPr>
        <w:t>Layered target setting is used each term. Targets are based on information gathered</w:t>
      </w:r>
      <w:r w:rsidR="006D5620">
        <w:rPr>
          <w:rFonts w:asciiTheme="minorHAnsi" w:hAnsiTheme="minorHAnsi" w:cs="Calibri"/>
          <w:color w:val="auto"/>
          <w:kern w:val="0"/>
        </w:rPr>
        <w:t xml:space="preserve"> </w:t>
      </w:r>
      <w:r w:rsidR="00012D8B" w:rsidRPr="00CB7D22">
        <w:rPr>
          <w:rFonts w:asciiTheme="minorHAnsi" w:hAnsiTheme="minorHAnsi" w:cs="Calibri"/>
          <w:color w:val="auto"/>
          <w:kern w:val="0"/>
        </w:rPr>
        <w:t xml:space="preserve">from monitoring and </w:t>
      </w:r>
      <w:r w:rsidR="00012D8B" w:rsidRPr="006D5620">
        <w:rPr>
          <w:rFonts w:asciiTheme="minorHAnsi" w:hAnsiTheme="minorHAnsi" w:cs="Calibri"/>
          <w:color w:val="auto"/>
          <w:kern w:val="0"/>
          <w:shd w:val="clear" w:color="auto" w:fill="FFFFFF" w:themeFill="background1"/>
        </w:rPr>
        <w:t>evaluation and targets are put in the front of the Maths</w:t>
      </w:r>
      <w:r w:rsidR="00012D8B" w:rsidRPr="00CB7D22">
        <w:rPr>
          <w:rFonts w:asciiTheme="minorHAnsi" w:hAnsiTheme="minorHAnsi" w:cs="Calibri"/>
          <w:color w:val="auto"/>
          <w:kern w:val="0"/>
          <w:shd w:val="clear" w:color="auto" w:fill="BDD6EE" w:themeFill="accent1" w:themeFillTint="66"/>
        </w:rPr>
        <w:t xml:space="preserve"> </w:t>
      </w:r>
      <w:r w:rsidR="00012D8B" w:rsidRPr="006D5620">
        <w:rPr>
          <w:rFonts w:asciiTheme="minorHAnsi" w:hAnsiTheme="minorHAnsi" w:cs="Calibri"/>
          <w:color w:val="auto"/>
          <w:kern w:val="0"/>
          <w:shd w:val="clear" w:color="auto" w:fill="FFFFFF" w:themeFill="background1"/>
        </w:rPr>
        <w:t>books.</w:t>
      </w:r>
      <w:r w:rsidR="00012D8B" w:rsidRPr="00CB7D22">
        <w:rPr>
          <w:rFonts w:asciiTheme="minorHAnsi" w:hAnsiTheme="minorHAnsi" w:cs="Calibri"/>
          <w:color w:val="auto"/>
          <w:kern w:val="0"/>
        </w:rPr>
        <w:t xml:space="preserve"> </w:t>
      </w:r>
    </w:p>
    <w:p w:rsidR="00F524C7" w:rsidRPr="00CB7D22" w:rsidRDefault="00F524C7" w:rsidP="006D5620">
      <w:pPr>
        <w:widowControl/>
        <w:shd w:val="clear" w:color="auto" w:fill="FFFFFF" w:themeFill="background1"/>
        <w:overflowPunct/>
        <w:rPr>
          <w:rFonts w:asciiTheme="minorHAnsi" w:hAnsiTheme="minorHAnsi" w:cs="Calibri"/>
          <w:color w:val="auto"/>
          <w:kern w:val="0"/>
        </w:rPr>
      </w:pPr>
    </w:p>
    <w:p w:rsidR="00C0689E" w:rsidRPr="00CB7D22" w:rsidRDefault="00C0689E">
      <w:pPr>
        <w:overflowPunct/>
        <w:rPr>
          <w:rFonts w:asciiTheme="minorHAnsi" w:hAnsiTheme="minorHAnsi" w:cs="Calibri"/>
          <w:color w:val="auto"/>
          <w:kern w:val="0"/>
        </w:rPr>
        <w:sectPr w:rsidR="00C0689E" w:rsidRPr="00CB7D22">
          <w:type w:val="continuous"/>
          <w:pgSz w:w="12240" w:h="15840"/>
          <w:pgMar w:top="1440" w:right="1800" w:bottom="1440" w:left="1800" w:header="720" w:footer="720" w:gutter="0"/>
          <w:cols w:space="720"/>
          <w:noEndnote/>
        </w:sectPr>
      </w:pPr>
    </w:p>
    <w:p w:rsidR="00AA2F7C" w:rsidRPr="002C49E7" w:rsidRDefault="00FB5CBA">
      <w:pPr>
        <w:rPr>
          <w:rFonts w:asciiTheme="minorHAnsi" w:hAnsiTheme="minorHAnsi" w:cs="Calibri"/>
          <w:b/>
          <w:bCs/>
        </w:rPr>
      </w:pPr>
      <w:r w:rsidRPr="002C49E7">
        <w:rPr>
          <w:rFonts w:asciiTheme="minorHAnsi" w:hAnsiTheme="minorHAnsi" w:cs="Calibri"/>
          <w:b/>
          <w:bCs/>
        </w:rPr>
        <w:lastRenderedPageBreak/>
        <w:t>14.0</w:t>
      </w:r>
      <w:r w:rsidR="00A57103" w:rsidRPr="002C49E7">
        <w:rPr>
          <w:rFonts w:asciiTheme="minorHAnsi" w:hAnsiTheme="minorHAnsi" w:cs="Calibri"/>
          <w:b/>
          <w:bCs/>
        </w:rPr>
        <w:t xml:space="preserve"> </w:t>
      </w:r>
      <w:r w:rsidR="00AA2F7C" w:rsidRPr="002C49E7">
        <w:rPr>
          <w:rFonts w:asciiTheme="minorHAnsi" w:hAnsiTheme="minorHAnsi" w:cs="Calibri"/>
          <w:b/>
          <w:bCs/>
        </w:rPr>
        <w:t>Assessment and Record-keeping</w:t>
      </w:r>
    </w:p>
    <w:p w:rsidR="00AA2F7C" w:rsidRPr="00CB7D22" w:rsidRDefault="00FB5CBA">
      <w:pPr>
        <w:rPr>
          <w:rFonts w:asciiTheme="minorHAnsi" w:hAnsiTheme="minorHAnsi" w:cs="Calibri"/>
        </w:rPr>
      </w:pPr>
      <w:r w:rsidRPr="00CB7D22">
        <w:rPr>
          <w:rFonts w:asciiTheme="minorHAnsi" w:hAnsiTheme="minorHAnsi" w:cs="Calibri"/>
        </w:rPr>
        <w:t>14</w:t>
      </w:r>
      <w:r w:rsidR="00A57103" w:rsidRPr="00CB7D22">
        <w:rPr>
          <w:rFonts w:asciiTheme="minorHAnsi" w:hAnsiTheme="minorHAnsi" w:cs="Calibri"/>
        </w:rPr>
        <w:t xml:space="preserve">.1 </w:t>
      </w:r>
      <w:r w:rsidR="00AA2F7C" w:rsidRPr="00CB7D22">
        <w:rPr>
          <w:rFonts w:asciiTheme="minorHAnsi" w:hAnsiTheme="minorHAnsi" w:cs="Calibri"/>
        </w:rPr>
        <w:t xml:space="preserve">Marking and comments made in pupils’ exercise workbooks and folders are also used as a record of pupils’ progress.  Teachers and </w:t>
      </w:r>
      <w:r w:rsidR="00CC1AB3" w:rsidRPr="00CB7D22">
        <w:rPr>
          <w:rFonts w:asciiTheme="minorHAnsi" w:hAnsiTheme="minorHAnsi" w:cs="Calibri"/>
        </w:rPr>
        <w:t>Learning Advisors</w:t>
      </w:r>
      <w:r w:rsidR="00AA2F7C" w:rsidRPr="00CB7D22">
        <w:rPr>
          <w:rFonts w:asciiTheme="minorHAnsi" w:hAnsiTheme="minorHAnsi" w:cs="Calibri"/>
        </w:rPr>
        <w:t xml:space="preserve"> carry out formative assessments in the course of their teaching.  They observe pupils at work and provide positive feedback to pupils whilst determining the next stage of their mathematical learning.  Intermittent assessment also takes place through</w:t>
      </w:r>
    </w:p>
    <w:p w:rsidR="00012D8B" w:rsidRPr="00CB7D22" w:rsidRDefault="00012D8B" w:rsidP="00012D8B">
      <w:pPr>
        <w:numPr>
          <w:ilvl w:val="0"/>
          <w:numId w:val="7"/>
        </w:numPr>
        <w:rPr>
          <w:rFonts w:asciiTheme="minorHAnsi" w:hAnsiTheme="minorHAnsi" w:cs="Calibri"/>
        </w:rPr>
      </w:pPr>
      <w:r w:rsidRPr="00CB7D22">
        <w:rPr>
          <w:rFonts w:asciiTheme="minorHAnsi" w:hAnsiTheme="minorHAnsi" w:cs="Calibri"/>
        </w:rPr>
        <w:t>s</w:t>
      </w:r>
      <w:r w:rsidR="00AA2F7C" w:rsidRPr="00CB7D22">
        <w:rPr>
          <w:rFonts w:asciiTheme="minorHAnsi" w:hAnsiTheme="minorHAnsi" w:cs="Calibri"/>
        </w:rPr>
        <w:t>hort oral tests and quizzes</w:t>
      </w:r>
    </w:p>
    <w:p w:rsidR="00012D8B" w:rsidRPr="00CB7D22" w:rsidRDefault="00AA2F7C" w:rsidP="00012D8B">
      <w:pPr>
        <w:numPr>
          <w:ilvl w:val="0"/>
          <w:numId w:val="7"/>
        </w:numPr>
        <w:rPr>
          <w:rFonts w:asciiTheme="minorHAnsi" w:hAnsiTheme="minorHAnsi" w:cs="Calibri"/>
        </w:rPr>
      </w:pPr>
      <w:r w:rsidRPr="00CB7D22">
        <w:rPr>
          <w:rFonts w:asciiTheme="minorHAnsi" w:hAnsiTheme="minorHAnsi" w:cs="Calibri"/>
        </w:rPr>
        <w:t>tasks which test children’s skills and knowledge</w:t>
      </w:r>
    </w:p>
    <w:p w:rsidR="00012D8B" w:rsidRPr="00CB7D22" w:rsidRDefault="00AA2F7C" w:rsidP="00012D8B">
      <w:pPr>
        <w:numPr>
          <w:ilvl w:val="0"/>
          <w:numId w:val="7"/>
        </w:numPr>
        <w:rPr>
          <w:rFonts w:asciiTheme="minorHAnsi" w:hAnsiTheme="minorHAnsi" w:cs="Calibri"/>
        </w:rPr>
      </w:pPr>
      <w:r w:rsidRPr="00CB7D22">
        <w:rPr>
          <w:rFonts w:asciiTheme="minorHAnsi" w:hAnsiTheme="minorHAnsi" w:cs="Calibri"/>
        </w:rPr>
        <w:t>re-testing using published or our own baseline tests</w:t>
      </w:r>
    </w:p>
    <w:p w:rsidR="00012D8B" w:rsidRPr="00CB7D22" w:rsidRDefault="00AA2F7C" w:rsidP="00012D8B">
      <w:pPr>
        <w:numPr>
          <w:ilvl w:val="0"/>
          <w:numId w:val="7"/>
        </w:numPr>
        <w:rPr>
          <w:rFonts w:asciiTheme="minorHAnsi" w:hAnsiTheme="minorHAnsi" w:cs="Calibri"/>
        </w:rPr>
      </w:pPr>
      <w:r w:rsidRPr="00CB7D22">
        <w:rPr>
          <w:rFonts w:asciiTheme="minorHAnsi" w:hAnsiTheme="minorHAnsi" w:cs="Calibri"/>
        </w:rPr>
        <w:t>discussion with pupils and setting learning or performance targets</w:t>
      </w:r>
    </w:p>
    <w:p w:rsidR="00012D8B" w:rsidRPr="00CB7D22" w:rsidRDefault="00AA2F7C" w:rsidP="00012D8B">
      <w:pPr>
        <w:numPr>
          <w:ilvl w:val="0"/>
          <w:numId w:val="7"/>
        </w:numPr>
        <w:rPr>
          <w:rFonts w:asciiTheme="minorHAnsi" w:hAnsiTheme="minorHAnsi" w:cs="Calibri"/>
        </w:rPr>
      </w:pPr>
      <w:r w:rsidRPr="00CB7D22">
        <w:rPr>
          <w:rFonts w:asciiTheme="minorHAnsi" w:hAnsiTheme="minorHAnsi" w:cs="Calibri"/>
        </w:rPr>
        <w:t>SATS for pupils at the end Key Stages 1 and 2</w:t>
      </w:r>
    </w:p>
    <w:p w:rsidR="00012D8B" w:rsidRPr="00CB7D22" w:rsidRDefault="00012D8B" w:rsidP="00012D8B">
      <w:pPr>
        <w:numPr>
          <w:ilvl w:val="0"/>
          <w:numId w:val="7"/>
        </w:numPr>
        <w:rPr>
          <w:rFonts w:asciiTheme="minorHAnsi" w:hAnsiTheme="minorHAnsi" w:cs="Calibri"/>
        </w:rPr>
      </w:pPr>
      <w:r w:rsidRPr="00CB7D22">
        <w:rPr>
          <w:rFonts w:asciiTheme="minorHAnsi" w:hAnsiTheme="minorHAnsi" w:cs="Calibri"/>
        </w:rPr>
        <w:t>WRAT5 assessments</w:t>
      </w:r>
    </w:p>
    <w:p w:rsidR="00012D8B" w:rsidRPr="00CB7D22" w:rsidRDefault="00012D8B" w:rsidP="00012D8B">
      <w:pPr>
        <w:numPr>
          <w:ilvl w:val="0"/>
          <w:numId w:val="7"/>
        </w:numPr>
        <w:rPr>
          <w:rFonts w:asciiTheme="minorHAnsi" w:hAnsiTheme="minorHAnsi" w:cs="Calibri"/>
        </w:rPr>
      </w:pPr>
      <w:r w:rsidRPr="00CB7D22">
        <w:rPr>
          <w:rFonts w:asciiTheme="minorHAnsi" w:hAnsiTheme="minorHAnsi" w:cs="Calibri"/>
        </w:rPr>
        <w:t xml:space="preserve">PLT Ready To Learn Assessment </w:t>
      </w:r>
    </w:p>
    <w:p w:rsidR="00012D8B" w:rsidRPr="00CB7D22" w:rsidRDefault="00012D8B" w:rsidP="00012D8B">
      <w:pPr>
        <w:numPr>
          <w:ilvl w:val="0"/>
          <w:numId w:val="7"/>
        </w:numPr>
        <w:rPr>
          <w:rFonts w:asciiTheme="minorHAnsi" w:hAnsiTheme="minorHAnsi" w:cs="Calibri"/>
        </w:rPr>
      </w:pPr>
      <w:r w:rsidRPr="00CB7D22">
        <w:rPr>
          <w:rFonts w:asciiTheme="minorHAnsi" w:hAnsiTheme="minorHAnsi" w:cs="Calibri"/>
        </w:rPr>
        <w:t xml:space="preserve">Go4Schools </w:t>
      </w:r>
    </w:p>
    <w:p w:rsidR="00AA2F7C" w:rsidRPr="00CB7D22" w:rsidRDefault="00AA2F7C">
      <w:pPr>
        <w:rPr>
          <w:rFonts w:asciiTheme="minorHAnsi" w:hAnsiTheme="minorHAnsi" w:cs="Calibri"/>
        </w:rPr>
      </w:pPr>
    </w:p>
    <w:p w:rsidR="00AA2F7C" w:rsidRPr="00CB7D22" w:rsidRDefault="00FB5CBA">
      <w:pPr>
        <w:rPr>
          <w:rFonts w:asciiTheme="minorHAnsi" w:hAnsiTheme="minorHAnsi" w:cs="Calibri"/>
        </w:rPr>
      </w:pPr>
      <w:r w:rsidRPr="00CB7D22">
        <w:rPr>
          <w:rFonts w:asciiTheme="minorHAnsi" w:hAnsiTheme="minorHAnsi" w:cs="Calibri"/>
        </w:rPr>
        <w:t>14</w:t>
      </w:r>
      <w:r w:rsidR="00012D8B" w:rsidRPr="00CB7D22">
        <w:rPr>
          <w:rFonts w:asciiTheme="minorHAnsi" w:hAnsiTheme="minorHAnsi" w:cs="Calibri"/>
        </w:rPr>
        <w:t xml:space="preserve">.1 </w:t>
      </w:r>
      <w:r w:rsidR="00AA2F7C" w:rsidRPr="00CB7D22">
        <w:rPr>
          <w:rFonts w:asciiTheme="minorHAnsi" w:hAnsiTheme="minorHAnsi" w:cs="Calibri"/>
        </w:rPr>
        <w:t>Parents or carers are invited term</w:t>
      </w:r>
      <w:r w:rsidR="00DD26B4" w:rsidRPr="00CB7D22">
        <w:rPr>
          <w:rFonts w:asciiTheme="minorHAnsi" w:hAnsiTheme="minorHAnsi" w:cs="Calibri"/>
        </w:rPr>
        <w:t>ly</w:t>
      </w:r>
      <w:r w:rsidR="00AA2F7C" w:rsidRPr="00CB7D22">
        <w:rPr>
          <w:rFonts w:asciiTheme="minorHAnsi" w:hAnsiTheme="minorHAnsi" w:cs="Calibri"/>
        </w:rPr>
        <w:t xml:space="preserve"> to discuss progress and collaborate in setting new targets at </w:t>
      </w:r>
      <w:r w:rsidR="00AA2F7C" w:rsidRPr="006D5620">
        <w:rPr>
          <w:rFonts w:asciiTheme="minorHAnsi" w:hAnsiTheme="minorHAnsi" w:cs="Calibri"/>
          <w:shd w:val="clear" w:color="auto" w:fill="FFFFFF" w:themeFill="background1"/>
        </w:rPr>
        <w:t xml:space="preserve">our </w:t>
      </w:r>
      <w:r w:rsidR="00012D8B" w:rsidRPr="006D5620">
        <w:rPr>
          <w:rFonts w:asciiTheme="minorHAnsi" w:hAnsiTheme="minorHAnsi" w:cs="Calibri"/>
          <w:shd w:val="clear" w:color="auto" w:fill="FFFFFF" w:themeFill="background1"/>
        </w:rPr>
        <w:t>Learner Review Meetings.</w:t>
      </w:r>
      <w:r w:rsidR="00012D8B" w:rsidRPr="00CB7D22">
        <w:rPr>
          <w:rFonts w:asciiTheme="minorHAnsi" w:hAnsiTheme="minorHAnsi" w:cs="Calibri"/>
        </w:rPr>
        <w:t xml:space="preserve">  T</w:t>
      </w:r>
      <w:r w:rsidR="00DD26B4" w:rsidRPr="00CB7D22">
        <w:rPr>
          <w:rFonts w:asciiTheme="minorHAnsi" w:hAnsiTheme="minorHAnsi" w:cs="Calibri"/>
        </w:rPr>
        <w:t>racking reports contain a précis of pupils’ maths achievement and teacher assessment</w:t>
      </w:r>
      <w:r w:rsidR="00012D8B" w:rsidRPr="00CB7D22">
        <w:rPr>
          <w:rFonts w:asciiTheme="minorHAnsi" w:hAnsiTheme="minorHAnsi" w:cs="Calibri"/>
        </w:rPr>
        <w:t xml:space="preserve"> in relation to a childs age-</w:t>
      </w:r>
      <w:r w:rsidR="0047187E" w:rsidRPr="00CB7D22">
        <w:rPr>
          <w:rFonts w:asciiTheme="minorHAnsi" w:hAnsiTheme="minorHAnsi" w:cs="Calibri"/>
        </w:rPr>
        <w:t>related expectations.</w:t>
      </w:r>
    </w:p>
    <w:p w:rsidR="00AA2F7C" w:rsidRPr="00CB7D22" w:rsidRDefault="00AA2F7C">
      <w:pPr>
        <w:rPr>
          <w:rFonts w:asciiTheme="minorHAnsi" w:hAnsiTheme="minorHAnsi" w:cs="Calibri"/>
        </w:rPr>
      </w:pPr>
    </w:p>
    <w:p w:rsidR="00AA2F7C" w:rsidRPr="00CB7D22" w:rsidRDefault="00AA2F7C">
      <w:pPr>
        <w:pStyle w:val="Heading1"/>
        <w:rPr>
          <w:rFonts w:asciiTheme="minorHAnsi" w:hAnsiTheme="minorHAnsi" w:cs="Calibri"/>
        </w:rPr>
      </w:pPr>
    </w:p>
    <w:p w:rsidR="00AA2F7C" w:rsidRPr="00CB7D22" w:rsidRDefault="00FB5CBA">
      <w:pPr>
        <w:pStyle w:val="Heading1"/>
        <w:rPr>
          <w:rFonts w:asciiTheme="minorHAnsi" w:hAnsiTheme="minorHAnsi" w:cs="Calibri"/>
          <w:u w:val="none"/>
        </w:rPr>
      </w:pPr>
      <w:r w:rsidRPr="00CB7D22">
        <w:rPr>
          <w:rFonts w:asciiTheme="minorHAnsi" w:hAnsiTheme="minorHAnsi" w:cs="Calibri"/>
          <w:u w:val="none"/>
        </w:rPr>
        <w:t>15.0</w:t>
      </w:r>
      <w:r w:rsidR="00A57103" w:rsidRPr="00CB7D22">
        <w:rPr>
          <w:rFonts w:asciiTheme="minorHAnsi" w:hAnsiTheme="minorHAnsi" w:cs="Calibri"/>
          <w:u w:val="none"/>
        </w:rPr>
        <w:t xml:space="preserve">  </w:t>
      </w:r>
      <w:r w:rsidR="00AA2F7C" w:rsidRPr="00CB7D22">
        <w:rPr>
          <w:rFonts w:asciiTheme="minorHAnsi" w:hAnsiTheme="minorHAnsi" w:cs="Calibri"/>
          <w:u w:val="none"/>
        </w:rPr>
        <w:t>Classroom Organisation</w:t>
      </w:r>
    </w:p>
    <w:p w:rsidR="00AA2F7C" w:rsidRPr="00CB7D22" w:rsidRDefault="00FB5CBA">
      <w:pPr>
        <w:rPr>
          <w:rFonts w:asciiTheme="minorHAnsi" w:hAnsiTheme="minorHAnsi" w:cs="Calibri"/>
        </w:rPr>
      </w:pPr>
      <w:r w:rsidRPr="00CB7D22">
        <w:rPr>
          <w:rFonts w:asciiTheme="minorHAnsi" w:hAnsiTheme="minorHAnsi" w:cs="Calibri"/>
        </w:rPr>
        <w:t>15</w:t>
      </w:r>
      <w:r w:rsidR="00A57103" w:rsidRPr="00CB7D22">
        <w:rPr>
          <w:rFonts w:asciiTheme="minorHAnsi" w:hAnsiTheme="minorHAnsi" w:cs="Calibri"/>
        </w:rPr>
        <w:t xml:space="preserve">.1  </w:t>
      </w:r>
      <w:r w:rsidR="00AA2F7C" w:rsidRPr="00CB7D22">
        <w:rPr>
          <w:rFonts w:asciiTheme="minorHAnsi" w:hAnsiTheme="minorHAnsi" w:cs="Calibri"/>
        </w:rPr>
        <w:t>Classroo</w:t>
      </w:r>
      <w:r w:rsidR="002C49E7">
        <w:rPr>
          <w:rFonts w:asciiTheme="minorHAnsi" w:hAnsiTheme="minorHAnsi" w:cs="Calibri"/>
        </w:rPr>
        <w:t>ms are organised to facilitate M</w:t>
      </w:r>
      <w:r w:rsidR="00AA2F7C" w:rsidRPr="00CB7D22">
        <w:rPr>
          <w:rFonts w:asciiTheme="minorHAnsi" w:hAnsiTheme="minorHAnsi" w:cs="Calibri"/>
        </w:rPr>
        <w:t>aths work by ensuring that:</w:t>
      </w:r>
    </w:p>
    <w:p w:rsidR="00AA2F7C" w:rsidRPr="00CB7D22" w:rsidRDefault="00AA2F7C">
      <w:pPr>
        <w:rPr>
          <w:rFonts w:asciiTheme="minorHAnsi" w:hAnsiTheme="minorHAnsi" w:cs="Calibri"/>
        </w:rPr>
      </w:pPr>
    </w:p>
    <w:p w:rsidR="00AA2F7C" w:rsidRPr="00CB7D22" w:rsidRDefault="00AA2F7C" w:rsidP="00B06F6E">
      <w:pPr>
        <w:numPr>
          <w:ilvl w:val="0"/>
          <w:numId w:val="4"/>
        </w:numPr>
        <w:tabs>
          <w:tab w:val="left" w:pos="720"/>
        </w:tabs>
        <w:ind w:left="567" w:hanging="567"/>
        <w:rPr>
          <w:rFonts w:asciiTheme="minorHAnsi" w:hAnsiTheme="minorHAnsi" w:cs="Calibri"/>
        </w:rPr>
      </w:pPr>
      <w:r w:rsidRPr="00CB7D22">
        <w:rPr>
          <w:rFonts w:asciiTheme="minorHAnsi" w:hAnsiTheme="minorHAnsi" w:cs="Calibri"/>
        </w:rPr>
        <w:t xml:space="preserve">there </w:t>
      </w:r>
      <w:r w:rsidR="00A4339D" w:rsidRPr="00CB7D22">
        <w:rPr>
          <w:rFonts w:asciiTheme="minorHAnsi" w:hAnsiTheme="minorHAnsi" w:cs="Calibri"/>
        </w:rPr>
        <w:t xml:space="preserve">is a minimum of </w:t>
      </w:r>
      <w:r w:rsidR="00EC3DEB" w:rsidRPr="00CB7D22">
        <w:rPr>
          <w:rFonts w:asciiTheme="minorHAnsi" w:hAnsiTheme="minorHAnsi" w:cs="Calibri"/>
        </w:rPr>
        <w:t xml:space="preserve"> 2</w:t>
      </w:r>
      <w:r w:rsidRPr="00CB7D22">
        <w:rPr>
          <w:rFonts w:asciiTheme="minorHAnsi" w:hAnsiTheme="minorHAnsi" w:cs="Calibri"/>
        </w:rPr>
        <w:t xml:space="preserve"> computer</w:t>
      </w:r>
      <w:r w:rsidR="00EC3DEB" w:rsidRPr="00CB7D22">
        <w:rPr>
          <w:rFonts w:asciiTheme="minorHAnsi" w:hAnsiTheme="minorHAnsi" w:cs="Calibri"/>
        </w:rPr>
        <w:t>s</w:t>
      </w:r>
      <w:r w:rsidRPr="00CB7D22">
        <w:rPr>
          <w:rFonts w:asciiTheme="minorHAnsi" w:hAnsiTheme="minorHAnsi" w:cs="Calibri"/>
        </w:rPr>
        <w:t xml:space="preserve"> available for pupils’ use according to their planned daily task list;</w:t>
      </w:r>
    </w:p>
    <w:p w:rsidR="00AA2F7C" w:rsidRPr="00CB7D22" w:rsidRDefault="00AA2F7C" w:rsidP="00B06F6E">
      <w:pPr>
        <w:numPr>
          <w:ilvl w:val="0"/>
          <w:numId w:val="4"/>
        </w:numPr>
        <w:tabs>
          <w:tab w:val="left" w:pos="720"/>
        </w:tabs>
        <w:ind w:left="567" w:hanging="567"/>
        <w:rPr>
          <w:rFonts w:asciiTheme="minorHAnsi" w:hAnsiTheme="minorHAnsi" w:cs="Calibri"/>
        </w:rPr>
      </w:pPr>
      <w:r w:rsidRPr="00CB7D22">
        <w:rPr>
          <w:rFonts w:asciiTheme="minorHAnsi" w:hAnsiTheme="minorHAnsi" w:cs="Calibri"/>
        </w:rPr>
        <w:t xml:space="preserve">there is adequate space to move around and collect equipment </w:t>
      </w:r>
      <w:r w:rsidRPr="00CB7D22">
        <w:rPr>
          <w:rFonts w:asciiTheme="minorHAnsi" w:hAnsiTheme="minorHAnsi" w:cs="Calibri"/>
          <w:b/>
        </w:rPr>
        <w:t>with permission</w:t>
      </w:r>
      <w:r w:rsidRPr="00CB7D22">
        <w:rPr>
          <w:rFonts w:asciiTheme="minorHAnsi" w:hAnsiTheme="minorHAnsi" w:cs="Calibri"/>
        </w:rPr>
        <w:t xml:space="preserve"> without having to disturb others;</w:t>
      </w:r>
    </w:p>
    <w:p w:rsidR="00AA2F7C" w:rsidRPr="00CB7D22" w:rsidRDefault="00AA2F7C" w:rsidP="00B06F6E">
      <w:pPr>
        <w:numPr>
          <w:ilvl w:val="0"/>
          <w:numId w:val="4"/>
        </w:numPr>
        <w:tabs>
          <w:tab w:val="left" w:pos="720"/>
        </w:tabs>
        <w:ind w:left="567" w:hanging="567"/>
        <w:rPr>
          <w:rFonts w:asciiTheme="minorHAnsi" w:hAnsiTheme="minorHAnsi" w:cs="Calibri"/>
        </w:rPr>
      </w:pPr>
      <w:r w:rsidRPr="00CB7D22">
        <w:rPr>
          <w:rFonts w:asciiTheme="minorHAnsi" w:hAnsiTheme="minorHAnsi" w:cs="Calibri"/>
        </w:rPr>
        <w:t>there are facilities for pupils to work in groups, pairs or individually;</w:t>
      </w:r>
    </w:p>
    <w:p w:rsidR="00AA2F7C" w:rsidRPr="00CB7D22" w:rsidRDefault="00AA2F7C" w:rsidP="00B06F6E">
      <w:pPr>
        <w:numPr>
          <w:ilvl w:val="0"/>
          <w:numId w:val="4"/>
        </w:numPr>
        <w:tabs>
          <w:tab w:val="left" w:pos="720"/>
        </w:tabs>
        <w:ind w:left="567" w:hanging="567"/>
        <w:rPr>
          <w:rFonts w:asciiTheme="minorHAnsi" w:hAnsiTheme="minorHAnsi" w:cs="Calibri"/>
        </w:rPr>
      </w:pPr>
      <w:r w:rsidRPr="00CB7D22">
        <w:rPr>
          <w:rFonts w:asciiTheme="minorHAnsi" w:hAnsiTheme="minorHAnsi" w:cs="Calibri"/>
        </w:rPr>
        <w:t>most maths resources are stored within classrooms in a designated maths area, so that pupils have access to the equipment required to complete a task;</w:t>
      </w:r>
    </w:p>
    <w:p w:rsidR="00AA2F7C" w:rsidRPr="00CB7D22" w:rsidRDefault="00AA2F7C" w:rsidP="00B06F6E">
      <w:pPr>
        <w:numPr>
          <w:ilvl w:val="0"/>
          <w:numId w:val="4"/>
        </w:numPr>
        <w:tabs>
          <w:tab w:val="left" w:pos="720"/>
        </w:tabs>
        <w:ind w:left="567" w:hanging="567"/>
        <w:rPr>
          <w:rFonts w:asciiTheme="minorHAnsi" w:hAnsiTheme="minorHAnsi" w:cs="Calibri"/>
        </w:rPr>
      </w:pPr>
      <w:r w:rsidRPr="00CB7D22">
        <w:rPr>
          <w:rFonts w:asciiTheme="minorHAnsi" w:hAnsiTheme="minorHAnsi" w:cs="Calibri"/>
        </w:rPr>
        <w:t>resources and equipment are clearly labelled.</w:t>
      </w:r>
    </w:p>
    <w:p w:rsidR="00AA2F7C" w:rsidRPr="00CB7D22" w:rsidRDefault="00AA2F7C" w:rsidP="00B06F6E">
      <w:pPr>
        <w:numPr>
          <w:ilvl w:val="0"/>
          <w:numId w:val="4"/>
        </w:numPr>
        <w:tabs>
          <w:tab w:val="left" w:pos="720"/>
        </w:tabs>
        <w:ind w:left="567" w:hanging="567"/>
        <w:rPr>
          <w:rFonts w:asciiTheme="minorHAnsi" w:hAnsiTheme="minorHAnsi" w:cs="Calibri"/>
        </w:rPr>
      </w:pPr>
      <w:r w:rsidRPr="00CB7D22">
        <w:rPr>
          <w:rFonts w:asciiTheme="minorHAnsi" w:hAnsiTheme="minorHAnsi" w:cs="Calibri"/>
        </w:rPr>
        <w:lastRenderedPageBreak/>
        <w:t>pupils’ mathematical work is displayed as readily as that of other subjects</w:t>
      </w:r>
      <w:r w:rsidR="006428CB" w:rsidRPr="00CB7D22">
        <w:rPr>
          <w:rFonts w:asciiTheme="minorHAnsi" w:hAnsiTheme="minorHAnsi" w:cs="Calibri"/>
        </w:rPr>
        <w:t xml:space="preserve"> and each class has an area designated as ‘The Maths Wall’</w:t>
      </w:r>
      <w:r w:rsidRPr="00CB7D22">
        <w:rPr>
          <w:rFonts w:asciiTheme="minorHAnsi" w:hAnsiTheme="minorHAnsi" w:cs="Calibri"/>
        </w:rPr>
        <w:t>;</w:t>
      </w:r>
    </w:p>
    <w:p w:rsidR="00611E91" w:rsidRPr="00CB7D22" w:rsidRDefault="00AA2F7C" w:rsidP="004D32F0">
      <w:pPr>
        <w:numPr>
          <w:ilvl w:val="0"/>
          <w:numId w:val="4"/>
        </w:numPr>
        <w:tabs>
          <w:tab w:val="left" w:pos="720"/>
        </w:tabs>
        <w:ind w:left="567" w:hanging="567"/>
        <w:rPr>
          <w:rFonts w:asciiTheme="minorHAnsi" w:hAnsiTheme="minorHAnsi" w:cs="Calibri"/>
          <w:color w:val="auto"/>
          <w:kern w:val="0"/>
        </w:rPr>
      </w:pPr>
      <w:r w:rsidRPr="00CB7D22">
        <w:rPr>
          <w:rFonts w:asciiTheme="minorHAnsi" w:hAnsiTheme="minorHAnsi" w:cs="Calibri"/>
        </w:rPr>
        <w:t>there are permanently displayed  reference posters e.g. multiplication chart,</w:t>
      </w:r>
    </w:p>
    <w:p w:rsidR="00AA2F7C" w:rsidRPr="00CB7D22" w:rsidRDefault="00AA2F7C" w:rsidP="00C0689E">
      <w:pPr>
        <w:tabs>
          <w:tab w:val="left" w:pos="720"/>
        </w:tabs>
        <w:rPr>
          <w:rFonts w:asciiTheme="minorHAnsi" w:hAnsiTheme="minorHAnsi" w:cs="Calibri"/>
          <w:color w:val="auto"/>
          <w:kern w:val="0"/>
        </w:rPr>
      </w:pPr>
      <w:r w:rsidRPr="00CB7D22">
        <w:rPr>
          <w:rFonts w:asciiTheme="minorHAnsi" w:hAnsiTheme="minorHAnsi" w:cs="Calibri"/>
        </w:rPr>
        <w:t xml:space="preserve"> </w:t>
      </w:r>
    </w:p>
    <w:p w:rsidR="00AA2F7C" w:rsidRPr="00CB7D22" w:rsidRDefault="00AA2F7C">
      <w:pPr>
        <w:overflowPunct/>
        <w:rPr>
          <w:rFonts w:asciiTheme="minorHAnsi" w:hAnsiTheme="minorHAnsi" w:cs="Calibri"/>
          <w:color w:val="auto"/>
          <w:kern w:val="0"/>
        </w:rPr>
        <w:sectPr w:rsidR="00AA2F7C" w:rsidRPr="00CB7D22">
          <w:type w:val="continuous"/>
          <w:pgSz w:w="12240" w:h="15840"/>
          <w:pgMar w:top="1440" w:right="1800" w:bottom="1440" w:left="1800" w:header="720" w:footer="720" w:gutter="0"/>
          <w:cols w:space="720"/>
          <w:noEndnote/>
        </w:sectPr>
      </w:pPr>
    </w:p>
    <w:p w:rsidR="00AA2F7C" w:rsidRPr="00CB7D22" w:rsidRDefault="00AA2F7C">
      <w:pPr>
        <w:rPr>
          <w:rFonts w:asciiTheme="minorHAnsi" w:hAnsiTheme="minorHAnsi" w:cs="Calibri"/>
        </w:rPr>
      </w:pPr>
    </w:p>
    <w:p w:rsidR="00AA2F7C" w:rsidRPr="00CB7D22" w:rsidRDefault="00FB5CBA">
      <w:pPr>
        <w:pStyle w:val="Heading1"/>
        <w:rPr>
          <w:rFonts w:asciiTheme="minorHAnsi" w:hAnsiTheme="minorHAnsi" w:cs="Calibri"/>
          <w:u w:val="none"/>
        </w:rPr>
      </w:pPr>
      <w:r w:rsidRPr="00CB7D22">
        <w:rPr>
          <w:rFonts w:asciiTheme="minorHAnsi" w:hAnsiTheme="minorHAnsi" w:cs="Calibri"/>
          <w:u w:val="none"/>
        </w:rPr>
        <w:t>16</w:t>
      </w:r>
      <w:r w:rsidR="00A57103" w:rsidRPr="00CB7D22">
        <w:rPr>
          <w:rFonts w:asciiTheme="minorHAnsi" w:hAnsiTheme="minorHAnsi" w:cs="Calibri"/>
          <w:u w:val="none"/>
        </w:rPr>
        <w:t xml:space="preserve">.0 </w:t>
      </w:r>
      <w:r w:rsidR="00AA2F7C" w:rsidRPr="00CB7D22">
        <w:rPr>
          <w:rFonts w:asciiTheme="minorHAnsi" w:hAnsiTheme="minorHAnsi" w:cs="Calibri"/>
          <w:u w:val="none"/>
        </w:rPr>
        <w:t>Equal Opportunities and SEN</w:t>
      </w:r>
    </w:p>
    <w:p w:rsidR="00AA2F7C" w:rsidRPr="00CB7D22" w:rsidRDefault="00FB5CBA">
      <w:pPr>
        <w:rPr>
          <w:rFonts w:asciiTheme="minorHAnsi" w:hAnsiTheme="minorHAnsi" w:cs="Calibri"/>
        </w:rPr>
      </w:pPr>
      <w:r w:rsidRPr="00CB7D22">
        <w:rPr>
          <w:rFonts w:asciiTheme="minorHAnsi" w:hAnsiTheme="minorHAnsi" w:cs="Calibri"/>
        </w:rPr>
        <w:t>16</w:t>
      </w:r>
      <w:r w:rsidR="00A57103" w:rsidRPr="00CB7D22">
        <w:rPr>
          <w:rFonts w:asciiTheme="minorHAnsi" w:hAnsiTheme="minorHAnsi" w:cs="Calibri"/>
        </w:rPr>
        <w:t xml:space="preserve">.1  </w:t>
      </w:r>
      <w:r w:rsidR="00AA2F7C" w:rsidRPr="00CB7D22">
        <w:rPr>
          <w:rFonts w:asciiTheme="minorHAnsi" w:hAnsiTheme="minorHAnsi" w:cs="Calibri"/>
        </w:rPr>
        <w:t xml:space="preserve">In agreement with </w:t>
      </w:r>
      <w:r w:rsidR="00CC1AB3" w:rsidRPr="00CB7D22">
        <w:rPr>
          <w:rFonts w:asciiTheme="minorHAnsi" w:hAnsiTheme="minorHAnsi" w:cs="Calibri"/>
        </w:rPr>
        <w:t>PLT</w:t>
      </w:r>
      <w:r w:rsidR="007B65F7" w:rsidRPr="00CB7D22">
        <w:rPr>
          <w:rFonts w:asciiTheme="minorHAnsi" w:hAnsiTheme="minorHAnsi" w:cs="Calibri"/>
        </w:rPr>
        <w:t xml:space="preserve"> </w:t>
      </w:r>
      <w:r w:rsidR="00AA2F7C" w:rsidRPr="00CB7D22">
        <w:rPr>
          <w:rFonts w:asciiTheme="minorHAnsi" w:hAnsiTheme="minorHAnsi" w:cs="Calibri"/>
        </w:rPr>
        <w:t xml:space="preserve">policies on Equal Opportunities and on Special Educational Needs, </w:t>
      </w:r>
      <w:r w:rsidR="00CC1AB3" w:rsidRPr="00CB7D22">
        <w:rPr>
          <w:rFonts w:asciiTheme="minorHAnsi" w:hAnsiTheme="minorHAnsi" w:cs="Calibri"/>
        </w:rPr>
        <w:t>KPA</w:t>
      </w:r>
      <w:r w:rsidR="00AA2F7C" w:rsidRPr="00CB7D22">
        <w:rPr>
          <w:rFonts w:asciiTheme="minorHAnsi" w:hAnsiTheme="minorHAnsi" w:cs="Calibri"/>
        </w:rPr>
        <w:t xml:space="preserve"> </w:t>
      </w:r>
      <w:r w:rsidR="007B65F7" w:rsidRPr="00CB7D22">
        <w:rPr>
          <w:rFonts w:asciiTheme="minorHAnsi" w:hAnsiTheme="minorHAnsi" w:cs="Calibri"/>
        </w:rPr>
        <w:t>staff believe</w:t>
      </w:r>
      <w:r w:rsidR="00AA2F7C" w:rsidRPr="00CB7D22">
        <w:rPr>
          <w:rFonts w:asciiTheme="minorHAnsi" w:hAnsiTheme="minorHAnsi" w:cs="Calibri"/>
        </w:rPr>
        <w:t xml:space="preserve"> that all children irrespective of class, origin, gender or physical ability should have equal access to all areas of the curricu</w:t>
      </w:r>
      <w:r w:rsidR="00327FB1" w:rsidRPr="00CB7D22">
        <w:rPr>
          <w:rFonts w:asciiTheme="minorHAnsi" w:hAnsiTheme="minorHAnsi" w:cs="Calibri"/>
        </w:rPr>
        <w:t xml:space="preserve">lum offered.  Our </w:t>
      </w:r>
      <w:r w:rsidR="00012D8B" w:rsidRPr="00CB7D22">
        <w:rPr>
          <w:rFonts w:asciiTheme="minorHAnsi" w:hAnsiTheme="minorHAnsi" w:cs="Calibri"/>
        </w:rPr>
        <w:t>academy’</w:t>
      </w:r>
      <w:r w:rsidR="00327FB1" w:rsidRPr="00CB7D22">
        <w:rPr>
          <w:rFonts w:asciiTheme="minorHAnsi" w:hAnsiTheme="minorHAnsi" w:cs="Calibri"/>
        </w:rPr>
        <w:t>s policy</w:t>
      </w:r>
      <w:r w:rsidR="00AA2F7C" w:rsidRPr="00CB7D22">
        <w:rPr>
          <w:rFonts w:asciiTheme="minorHAnsi" w:hAnsiTheme="minorHAnsi" w:cs="Calibri"/>
        </w:rPr>
        <w:t xml:space="preserve"> takes account and makes use of the cultural diversity within our </w:t>
      </w:r>
      <w:r w:rsidR="00CC1AB3" w:rsidRPr="00CB7D22">
        <w:rPr>
          <w:rFonts w:asciiTheme="minorHAnsi" w:hAnsiTheme="minorHAnsi" w:cs="Calibri"/>
        </w:rPr>
        <w:t>school</w:t>
      </w:r>
      <w:r w:rsidR="00AA2F7C" w:rsidRPr="00CB7D22">
        <w:rPr>
          <w:rFonts w:asciiTheme="minorHAnsi" w:hAnsiTheme="minorHAnsi" w:cs="Calibri"/>
        </w:rPr>
        <w:t>, our local and world society.  Mathematics is used, as all subjects are, whenever possible to put this policy into practice.</w:t>
      </w:r>
    </w:p>
    <w:p w:rsidR="00AA2F7C" w:rsidRPr="00CB7D22" w:rsidRDefault="00AA2F7C">
      <w:pPr>
        <w:rPr>
          <w:rFonts w:asciiTheme="minorHAnsi" w:hAnsiTheme="minorHAnsi" w:cs="Calibri"/>
        </w:rPr>
      </w:pPr>
    </w:p>
    <w:p w:rsidR="00AA2F7C" w:rsidRPr="00CB7D22" w:rsidRDefault="00FB5CBA" w:rsidP="00012D8B">
      <w:pPr>
        <w:shd w:val="clear" w:color="auto" w:fill="FFFFFF" w:themeFill="background1"/>
        <w:rPr>
          <w:rFonts w:asciiTheme="minorHAnsi" w:hAnsiTheme="minorHAnsi" w:cs="Calibri"/>
          <w:color w:val="auto"/>
          <w:kern w:val="0"/>
        </w:rPr>
      </w:pPr>
      <w:r w:rsidRPr="00CB7D22">
        <w:rPr>
          <w:rFonts w:asciiTheme="minorHAnsi" w:hAnsiTheme="minorHAnsi" w:cs="Calibri"/>
        </w:rPr>
        <w:t>16</w:t>
      </w:r>
      <w:r w:rsidR="00A57103" w:rsidRPr="00CB7D22">
        <w:rPr>
          <w:rFonts w:asciiTheme="minorHAnsi" w:hAnsiTheme="minorHAnsi" w:cs="Calibri"/>
        </w:rPr>
        <w:t xml:space="preserve">.2  </w:t>
      </w:r>
      <w:r w:rsidR="00AA2F7C" w:rsidRPr="00CB7D22">
        <w:rPr>
          <w:rFonts w:asciiTheme="minorHAnsi" w:hAnsiTheme="minorHAnsi" w:cs="Calibri"/>
        </w:rPr>
        <w:t>We aim to develop the potential of all our ch</w:t>
      </w:r>
      <w:r w:rsidR="00012D8B" w:rsidRPr="00CB7D22">
        <w:rPr>
          <w:rFonts w:asciiTheme="minorHAnsi" w:hAnsiTheme="minorHAnsi" w:cs="Calibri"/>
        </w:rPr>
        <w:t>ildren by addressing their</w:t>
      </w:r>
      <w:r w:rsidR="00012D8B" w:rsidRPr="006D5620">
        <w:rPr>
          <w:rFonts w:asciiTheme="minorHAnsi" w:hAnsiTheme="minorHAnsi" w:cs="Calibri"/>
          <w:shd w:val="clear" w:color="auto" w:fill="FFFFFF" w:themeFill="background1"/>
        </w:rPr>
        <w:t xml:space="preserve"> SEMH</w:t>
      </w:r>
      <w:r w:rsidR="00012D8B" w:rsidRPr="00CB7D22">
        <w:rPr>
          <w:rFonts w:asciiTheme="minorHAnsi" w:hAnsiTheme="minorHAnsi" w:cs="Calibri"/>
        </w:rPr>
        <w:t xml:space="preserve"> </w:t>
      </w:r>
      <w:r w:rsidR="00AA2F7C" w:rsidRPr="00CB7D22">
        <w:rPr>
          <w:rFonts w:asciiTheme="minorHAnsi" w:hAnsiTheme="minorHAnsi" w:cs="Calibri"/>
        </w:rPr>
        <w:t>needs as well as providing them with appropriate mathematical experiences.  All pupils including those with learning diff</w:t>
      </w:r>
      <w:r w:rsidR="00012D8B" w:rsidRPr="00CB7D22">
        <w:rPr>
          <w:rFonts w:asciiTheme="minorHAnsi" w:hAnsiTheme="minorHAnsi" w:cs="Calibri"/>
        </w:rPr>
        <w:t xml:space="preserve">iculties in addition to </w:t>
      </w:r>
      <w:r w:rsidR="00012D8B" w:rsidRPr="006D5620">
        <w:rPr>
          <w:rFonts w:asciiTheme="minorHAnsi" w:hAnsiTheme="minorHAnsi" w:cs="Calibri"/>
          <w:shd w:val="clear" w:color="auto" w:fill="FFFFFF" w:themeFill="background1"/>
        </w:rPr>
        <w:t>their SEMH needs</w:t>
      </w:r>
      <w:r w:rsidR="00012D8B" w:rsidRPr="00CB7D22">
        <w:rPr>
          <w:rFonts w:asciiTheme="minorHAnsi" w:hAnsiTheme="minorHAnsi" w:cs="Calibri"/>
        </w:rPr>
        <w:t xml:space="preserve"> </w:t>
      </w:r>
      <w:r w:rsidR="00AA2F7C" w:rsidRPr="00CB7D22">
        <w:rPr>
          <w:rFonts w:asciiTheme="minorHAnsi" w:hAnsiTheme="minorHAnsi" w:cs="Calibri"/>
        </w:rPr>
        <w:t xml:space="preserve"> are helped by our maths planning on an individual basis.  Pupils who are particularly able in mathematics are also </w:t>
      </w:r>
      <w:r w:rsidR="00012D8B" w:rsidRPr="006D5620">
        <w:rPr>
          <w:rFonts w:asciiTheme="minorHAnsi" w:hAnsiTheme="minorHAnsi" w:cs="Calibri"/>
          <w:shd w:val="clear" w:color="auto" w:fill="FFFFFF" w:themeFill="background1"/>
        </w:rPr>
        <w:t>given support so they can reach their potential.</w:t>
      </w:r>
    </w:p>
    <w:p w:rsidR="00AA2F7C" w:rsidRPr="00CB7D22" w:rsidRDefault="00AA2F7C">
      <w:pPr>
        <w:pStyle w:val="Heading1"/>
        <w:rPr>
          <w:rFonts w:asciiTheme="minorHAnsi" w:hAnsiTheme="minorHAnsi" w:cs="Calibri"/>
        </w:rPr>
      </w:pPr>
    </w:p>
    <w:p w:rsidR="00A57103" w:rsidRPr="00CB7D22" w:rsidRDefault="00A57103">
      <w:pPr>
        <w:pStyle w:val="Heading1"/>
        <w:rPr>
          <w:rFonts w:asciiTheme="minorHAnsi" w:hAnsiTheme="minorHAnsi" w:cs="Calibri"/>
        </w:rPr>
      </w:pPr>
    </w:p>
    <w:p w:rsidR="00AA2F7C" w:rsidRPr="00CB7D22" w:rsidRDefault="00FB5CBA">
      <w:pPr>
        <w:pStyle w:val="Heading1"/>
        <w:rPr>
          <w:rFonts w:asciiTheme="minorHAnsi" w:hAnsiTheme="minorHAnsi" w:cs="Calibri"/>
          <w:u w:val="none"/>
        </w:rPr>
      </w:pPr>
      <w:r w:rsidRPr="00CB7D22">
        <w:rPr>
          <w:rFonts w:asciiTheme="minorHAnsi" w:hAnsiTheme="minorHAnsi" w:cs="Calibri"/>
          <w:u w:val="none"/>
        </w:rPr>
        <w:t>17</w:t>
      </w:r>
      <w:r w:rsidR="00A57103" w:rsidRPr="00CB7D22">
        <w:rPr>
          <w:rFonts w:asciiTheme="minorHAnsi" w:hAnsiTheme="minorHAnsi" w:cs="Calibri"/>
          <w:u w:val="none"/>
        </w:rPr>
        <w:t>.0  Mathematics Subject L</w:t>
      </w:r>
      <w:r w:rsidR="007B65F7" w:rsidRPr="00CB7D22">
        <w:rPr>
          <w:rFonts w:asciiTheme="minorHAnsi" w:hAnsiTheme="minorHAnsi" w:cs="Calibri"/>
          <w:u w:val="none"/>
        </w:rPr>
        <w:t>eader</w:t>
      </w:r>
      <w:r w:rsidR="00AA2F7C" w:rsidRPr="00CB7D22">
        <w:rPr>
          <w:rFonts w:asciiTheme="minorHAnsi" w:hAnsiTheme="minorHAnsi" w:cs="Calibri"/>
          <w:u w:val="none"/>
        </w:rPr>
        <w:t>’s role</w:t>
      </w:r>
    </w:p>
    <w:p w:rsidR="00CB7D22" w:rsidRPr="00CB7D22" w:rsidRDefault="00CB7D22" w:rsidP="006D5620">
      <w:pPr>
        <w:pStyle w:val="Heading1"/>
        <w:numPr>
          <w:ilvl w:val="0"/>
          <w:numId w:val="14"/>
        </w:numPr>
        <w:shd w:val="clear" w:color="auto" w:fill="FFFFFF" w:themeFill="background1"/>
        <w:rPr>
          <w:rFonts w:asciiTheme="minorHAnsi" w:hAnsiTheme="minorHAnsi" w:cs="Calibri"/>
          <w:b w:val="0"/>
          <w:u w:val="none"/>
        </w:rPr>
      </w:pPr>
      <w:r w:rsidRPr="00CB7D22">
        <w:rPr>
          <w:rFonts w:asciiTheme="minorHAnsi" w:hAnsiTheme="minorHAnsi" w:cs="Calibri"/>
          <w:b w:val="0"/>
          <w:u w:val="none"/>
        </w:rPr>
        <w:t xml:space="preserve">Support staff with planning </w:t>
      </w:r>
    </w:p>
    <w:p w:rsidR="00CB7D22" w:rsidRPr="00CB7D22" w:rsidRDefault="00CB7D22" w:rsidP="006D5620">
      <w:pPr>
        <w:pStyle w:val="Heading1"/>
        <w:numPr>
          <w:ilvl w:val="0"/>
          <w:numId w:val="14"/>
        </w:numPr>
        <w:shd w:val="clear" w:color="auto" w:fill="FFFFFF" w:themeFill="background1"/>
        <w:rPr>
          <w:rFonts w:asciiTheme="minorHAnsi" w:hAnsiTheme="minorHAnsi" w:cs="Calibri"/>
          <w:b w:val="0"/>
          <w:u w:val="none"/>
        </w:rPr>
      </w:pPr>
      <w:r w:rsidRPr="00CB7D22">
        <w:rPr>
          <w:rFonts w:asciiTheme="minorHAnsi" w:hAnsiTheme="minorHAnsi" w:cs="Calibri"/>
          <w:b w:val="0"/>
          <w:u w:val="none"/>
        </w:rPr>
        <w:t xml:space="preserve">Support staff with teaching </w:t>
      </w:r>
    </w:p>
    <w:p w:rsidR="00012D8B" w:rsidRPr="00CB7D22" w:rsidRDefault="00CB7D22" w:rsidP="006D5620">
      <w:pPr>
        <w:pStyle w:val="Heading1"/>
        <w:numPr>
          <w:ilvl w:val="0"/>
          <w:numId w:val="14"/>
        </w:numPr>
        <w:shd w:val="clear" w:color="auto" w:fill="FFFFFF" w:themeFill="background1"/>
        <w:rPr>
          <w:rFonts w:asciiTheme="minorHAnsi" w:hAnsiTheme="minorHAnsi" w:cs="Calibri"/>
          <w:b w:val="0"/>
          <w:u w:val="none"/>
        </w:rPr>
      </w:pPr>
      <w:r w:rsidRPr="00CB7D22">
        <w:rPr>
          <w:rFonts w:asciiTheme="minorHAnsi" w:hAnsiTheme="minorHAnsi" w:cs="Calibri"/>
          <w:b w:val="0"/>
          <w:u w:val="none"/>
        </w:rPr>
        <w:t>Support staff with resourcing the curriculum.</w:t>
      </w:r>
    </w:p>
    <w:p w:rsidR="00CB7D22" w:rsidRPr="00CB7D22" w:rsidRDefault="00CB7D22" w:rsidP="006D5620">
      <w:pPr>
        <w:pStyle w:val="Heading1"/>
        <w:numPr>
          <w:ilvl w:val="0"/>
          <w:numId w:val="13"/>
        </w:numPr>
        <w:shd w:val="clear" w:color="auto" w:fill="FFFFFF" w:themeFill="background1"/>
        <w:rPr>
          <w:rFonts w:asciiTheme="minorHAnsi" w:hAnsiTheme="minorHAnsi" w:cs="Calibri"/>
          <w:b w:val="0"/>
          <w:u w:val="none"/>
        </w:rPr>
      </w:pPr>
      <w:r w:rsidRPr="00CB7D22">
        <w:rPr>
          <w:rFonts w:asciiTheme="minorHAnsi" w:hAnsiTheme="minorHAnsi" w:cs="Calibri"/>
          <w:b w:val="0"/>
          <w:u w:val="none"/>
        </w:rPr>
        <w:t>Maintaining</w:t>
      </w:r>
      <w:r w:rsidR="00AA2F7C" w:rsidRPr="00CB7D22">
        <w:rPr>
          <w:rFonts w:asciiTheme="minorHAnsi" w:hAnsiTheme="minorHAnsi" w:cs="Calibri"/>
          <w:b w:val="0"/>
          <w:u w:val="none"/>
        </w:rPr>
        <w:t xml:space="preserve"> a</w:t>
      </w:r>
      <w:r w:rsidR="00CC1AB3" w:rsidRPr="00CB7D22">
        <w:rPr>
          <w:rFonts w:asciiTheme="minorHAnsi" w:hAnsiTheme="minorHAnsi" w:cs="Calibri"/>
          <w:b w:val="0"/>
          <w:u w:val="none"/>
        </w:rPr>
        <w:t xml:space="preserve">n </w:t>
      </w:r>
      <w:r w:rsidR="00416C5A" w:rsidRPr="00CB7D22">
        <w:rPr>
          <w:rFonts w:asciiTheme="minorHAnsi" w:hAnsiTheme="minorHAnsi" w:cs="Calibri"/>
          <w:b w:val="0"/>
          <w:u w:val="none"/>
        </w:rPr>
        <w:t>up-to-date</w:t>
      </w:r>
      <w:r w:rsidR="00AA2F7C" w:rsidRPr="00CB7D22">
        <w:rPr>
          <w:rFonts w:asciiTheme="minorHAnsi" w:hAnsiTheme="minorHAnsi" w:cs="Calibri"/>
          <w:b w:val="0"/>
          <w:u w:val="none"/>
        </w:rPr>
        <w:t xml:space="preserve"> knowledge of INSET programmes, </w:t>
      </w:r>
      <w:r w:rsidR="00012D8B" w:rsidRPr="00CB7D22">
        <w:rPr>
          <w:rFonts w:asciiTheme="minorHAnsi" w:hAnsiTheme="minorHAnsi" w:cs="Calibri"/>
          <w:b w:val="0"/>
          <w:u w:val="none"/>
        </w:rPr>
        <w:t xml:space="preserve">resources and </w:t>
      </w:r>
      <w:r w:rsidR="00AA2F7C" w:rsidRPr="00CB7D22">
        <w:rPr>
          <w:rFonts w:asciiTheme="minorHAnsi" w:hAnsiTheme="minorHAnsi" w:cs="Calibri"/>
          <w:b w:val="0"/>
          <w:u w:val="none"/>
        </w:rPr>
        <w:t xml:space="preserve">initiatives </w:t>
      </w:r>
      <w:r w:rsidR="00012D8B" w:rsidRPr="00CB7D22">
        <w:rPr>
          <w:rFonts w:asciiTheme="minorHAnsi" w:hAnsiTheme="minorHAnsi" w:cs="Calibri"/>
          <w:b w:val="0"/>
          <w:u w:val="none"/>
        </w:rPr>
        <w:t>.</w:t>
      </w:r>
    </w:p>
    <w:p w:rsidR="00CB7D22" w:rsidRPr="00CB7D22" w:rsidRDefault="00012D8B" w:rsidP="006D5620">
      <w:pPr>
        <w:pStyle w:val="Heading1"/>
        <w:numPr>
          <w:ilvl w:val="0"/>
          <w:numId w:val="13"/>
        </w:numPr>
        <w:shd w:val="clear" w:color="auto" w:fill="FFFFFF" w:themeFill="background1"/>
        <w:rPr>
          <w:rFonts w:asciiTheme="minorHAnsi" w:hAnsiTheme="minorHAnsi" w:cs="Calibri"/>
          <w:b w:val="0"/>
          <w:u w:val="none"/>
        </w:rPr>
      </w:pPr>
      <w:r w:rsidRPr="00CB7D22">
        <w:rPr>
          <w:rFonts w:asciiTheme="minorHAnsi" w:hAnsiTheme="minorHAnsi" w:cs="Calibri"/>
          <w:b w:val="0"/>
          <w:u w:val="none"/>
        </w:rPr>
        <w:t xml:space="preserve"> </w:t>
      </w:r>
      <w:r w:rsidR="00CB7D22" w:rsidRPr="00CB7D22">
        <w:rPr>
          <w:rFonts w:asciiTheme="minorHAnsi" w:hAnsiTheme="minorHAnsi" w:cs="Calibri"/>
          <w:b w:val="0"/>
          <w:u w:val="none"/>
        </w:rPr>
        <w:t xml:space="preserve">Identifying the </w:t>
      </w:r>
      <w:r w:rsidR="003E0F37" w:rsidRPr="00CB7D22">
        <w:rPr>
          <w:rFonts w:asciiTheme="minorHAnsi" w:hAnsiTheme="minorHAnsi" w:cs="Calibri"/>
          <w:b w:val="0"/>
          <w:u w:val="none"/>
        </w:rPr>
        <w:t>support needed by the staff and support</w:t>
      </w:r>
      <w:r w:rsidR="00CC1AB3" w:rsidRPr="00CB7D22">
        <w:rPr>
          <w:rFonts w:asciiTheme="minorHAnsi" w:hAnsiTheme="minorHAnsi" w:cs="Calibri"/>
          <w:b w:val="0"/>
          <w:u w:val="none"/>
        </w:rPr>
        <w:t>ing requests for CPD or arranging staff group sessions if needed.</w:t>
      </w:r>
    </w:p>
    <w:p w:rsidR="00CB7D22" w:rsidRPr="00CB7D22" w:rsidRDefault="003E0F37" w:rsidP="006D5620">
      <w:pPr>
        <w:pStyle w:val="Heading1"/>
        <w:numPr>
          <w:ilvl w:val="0"/>
          <w:numId w:val="13"/>
        </w:numPr>
        <w:shd w:val="clear" w:color="auto" w:fill="FFFFFF" w:themeFill="background1"/>
        <w:rPr>
          <w:rFonts w:asciiTheme="minorHAnsi" w:hAnsiTheme="minorHAnsi" w:cs="Calibri"/>
          <w:b w:val="0"/>
          <w:u w:val="none"/>
        </w:rPr>
      </w:pPr>
      <w:r w:rsidRPr="00CB7D22">
        <w:rPr>
          <w:rFonts w:asciiTheme="minorHAnsi" w:hAnsiTheme="minorHAnsi" w:cs="Calibri"/>
          <w:b w:val="0"/>
          <w:u w:val="none"/>
        </w:rPr>
        <w:t>With the head teacher set</w:t>
      </w:r>
      <w:r w:rsidR="00E43DFF" w:rsidRPr="00CB7D22">
        <w:rPr>
          <w:rFonts w:asciiTheme="minorHAnsi" w:hAnsiTheme="minorHAnsi" w:cs="Calibri"/>
          <w:b w:val="0"/>
          <w:u w:val="none"/>
        </w:rPr>
        <w:t>ting</w:t>
      </w:r>
      <w:r w:rsidRPr="00CB7D22">
        <w:rPr>
          <w:rFonts w:asciiTheme="minorHAnsi" w:hAnsiTheme="minorHAnsi" w:cs="Calibri"/>
          <w:b w:val="0"/>
          <w:u w:val="none"/>
        </w:rPr>
        <w:t xml:space="preserve"> clear realistic targets for raising standards assessing the progress for each class.</w:t>
      </w:r>
    </w:p>
    <w:p w:rsidR="003E0F37" w:rsidRPr="00CB7D22" w:rsidRDefault="00012D8B" w:rsidP="006D5620">
      <w:pPr>
        <w:pStyle w:val="Heading1"/>
        <w:numPr>
          <w:ilvl w:val="0"/>
          <w:numId w:val="13"/>
        </w:numPr>
        <w:shd w:val="clear" w:color="auto" w:fill="FFFFFF" w:themeFill="background1"/>
        <w:rPr>
          <w:rFonts w:asciiTheme="minorHAnsi" w:hAnsiTheme="minorHAnsi" w:cs="Calibri"/>
          <w:b w:val="0"/>
          <w:u w:val="none"/>
        </w:rPr>
      </w:pPr>
      <w:r w:rsidRPr="00CB7D22">
        <w:rPr>
          <w:rFonts w:asciiTheme="minorHAnsi" w:hAnsiTheme="minorHAnsi" w:cs="Calibri"/>
          <w:b w:val="0"/>
          <w:u w:val="none"/>
        </w:rPr>
        <w:t>M</w:t>
      </w:r>
      <w:r w:rsidR="003E0F37" w:rsidRPr="00CB7D22">
        <w:rPr>
          <w:rFonts w:asciiTheme="minorHAnsi" w:hAnsiTheme="minorHAnsi" w:cs="Calibri"/>
          <w:b w:val="0"/>
          <w:u w:val="none"/>
        </w:rPr>
        <w:t>onitor</w:t>
      </w:r>
      <w:r w:rsidR="00E43DFF" w:rsidRPr="00CB7D22">
        <w:rPr>
          <w:rFonts w:asciiTheme="minorHAnsi" w:hAnsiTheme="minorHAnsi" w:cs="Calibri"/>
          <w:b w:val="0"/>
          <w:u w:val="none"/>
        </w:rPr>
        <w:t>ing</w:t>
      </w:r>
      <w:r w:rsidR="003E0F37" w:rsidRPr="00CB7D22">
        <w:rPr>
          <w:rFonts w:asciiTheme="minorHAnsi" w:hAnsiTheme="minorHAnsi" w:cs="Calibri"/>
          <w:b w:val="0"/>
          <w:u w:val="none"/>
        </w:rPr>
        <w:t xml:space="preserve"> teachers’ plannin</w:t>
      </w:r>
      <w:r w:rsidRPr="00CB7D22">
        <w:rPr>
          <w:rFonts w:asciiTheme="minorHAnsi" w:hAnsiTheme="minorHAnsi" w:cs="Calibri"/>
          <w:b w:val="0"/>
          <w:u w:val="none"/>
        </w:rPr>
        <w:t xml:space="preserve">g, teaching and assessment –via Learning walks, book scrutinies and anaylsis of planning </w:t>
      </w:r>
    </w:p>
    <w:p w:rsidR="003E0F37" w:rsidRPr="00CB7D22" w:rsidRDefault="003E0F37" w:rsidP="006D5620">
      <w:pPr>
        <w:pStyle w:val="Heading1"/>
        <w:shd w:val="clear" w:color="auto" w:fill="FFFFFF" w:themeFill="background1"/>
        <w:rPr>
          <w:rFonts w:asciiTheme="minorHAnsi" w:hAnsiTheme="minorHAnsi" w:cs="Calibri"/>
          <w:u w:val="none"/>
        </w:rPr>
      </w:pPr>
    </w:p>
    <w:p w:rsidR="00A57103" w:rsidRPr="00CB7D22" w:rsidRDefault="00A57103">
      <w:pPr>
        <w:pStyle w:val="Heading1"/>
        <w:rPr>
          <w:rFonts w:asciiTheme="minorHAnsi" w:hAnsiTheme="minorHAnsi" w:cs="Calibri"/>
        </w:rPr>
      </w:pPr>
    </w:p>
    <w:p w:rsidR="00A57103" w:rsidRPr="00CB7D22" w:rsidRDefault="00A57103">
      <w:pPr>
        <w:pStyle w:val="Heading1"/>
        <w:rPr>
          <w:rFonts w:asciiTheme="minorHAnsi" w:hAnsiTheme="minorHAnsi" w:cs="Calibri"/>
          <w:u w:val="none"/>
        </w:rPr>
      </w:pPr>
    </w:p>
    <w:p w:rsidR="00AA2F7C" w:rsidRPr="00CB7D22" w:rsidRDefault="00FB5CBA">
      <w:pPr>
        <w:pStyle w:val="Heading1"/>
        <w:rPr>
          <w:rFonts w:asciiTheme="minorHAnsi" w:hAnsiTheme="minorHAnsi" w:cs="Calibri"/>
          <w:u w:val="none"/>
        </w:rPr>
      </w:pPr>
      <w:r w:rsidRPr="00CB7D22">
        <w:rPr>
          <w:rFonts w:asciiTheme="minorHAnsi" w:hAnsiTheme="minorHAnsi" w:cs="Calibri"/>
          <w:u w:val="none"/>
        </w:rPr>
        <w:t>18</w:t>
      </w:r>
      <w:r w:rsidR="00A57103" w:rsidRPr="00CB7D22">
        <w:rPr>
          <w:rFonts w:asciiTheme="minorHAnsi" w:hAnsiTheme="minorHAnsi" w:cs="Calibri"/>
          <w:u w:val="none"/>
        </w:rPr>
        <w:t xml:space="preserve">.0 </w:t>
      </w:r>
      <w:r w:rsidR="00AA2F7C" w:rsidRPr="00CB7D22">
        <w:rPr>
          <w:rFonts w:asciiTheme="minorHAnsi" w:hAnsiTheme="minorHAnsi" w:cs="Calibri"/>
          <w:u w:val="none"/>
        </w:rPr>
        <w:t>Health and Safety</w:t>
      </w:r>
    </w:p>
    <w:p w:rsidR="00AA2F7C" w:rsidRPr="00CB7D22" w:rsidRDefault="00FB5CBA">
      <w:pPr>
        <w:pStyle w:val="Heading1"/>
        <w:rPr>
          <w:rFonts w:asciiTheme="minorHAnsi" w:hAnsiTheme="minorHAnsi" w:cs="Calibri"/>
          <w:b w:val="0"/>
        </w:rPr>
      </w:pPr>
      <w:r w:rsidRPr="00CB7D22">
        <w:rPr>
          <w:rFonts w:asciiTheme="minorHAnsi" w:hAnsiTheme="minorHAnsi" w:cs="Calibri"/>
          <w:b w:val="0"/>
          <w:u w:val="none"/>
        </w:rPr>
        <w:t>18</w:t>
      </w:r>
      <w:r w:rsidR="00A57103" w:rsidRPr="00CB7D22">
        <w:rPr>
          <w:rFonts w:asciiTheme="minorHAnsi" w:hAnsiTheme="minorHAnsi" w:cs="Calibri"/>
          <w:b w:val="0"/>
          <w:u w:val="none"/>
        </w:rPr>
        <w:t xml:space="preserve">.1  </w:t>
      </w:r>
      <w:r w:rsidR="00AA2F7C" w:rsidRPr="00CB7D22">
        <w:rPr>
          <w:rFonts w:asciiTheme="minorHAnsi" w:hAnsiTheme="minorHAnsi" w:cs="Calibri"/>
          <w:b w:val="0"/>
          <w:u w:val="none"/>
        </w:rPr>
        <w:t xml:space="preserve">Equipment is expected to be in good order in each classroom and the use of potentially </w:t>
      </w:r>
      <w:r w:rsidR="007A33B4" w:rsidRPr="00CB7D22">
        <w:rPr>
          <w:rFonts w:asciiTheme="minorHAnsi" w:hAnsiTheme="minorHAnsi" w:cs="Calibri"/>
          <w:b w:val="0"/>
          <w:u w:val="none"/>
        </w:rPr>
        <w:t>dangerous items, e.g. compasses</w:t>
      </w:r>
      <w:r w:rsidR="00AA2F7C" w:rsidRPr="00CB7D22">
        <w:rPr>
          <w:rFonts w:asciiTheme="minorHAnsi" w:hAnsiTheme="minorHAnsi" w:cs="Calibri"/>
          <w:b w:val="0"/>
          <w:u w:val="none"/>
        </w:rPr>
        <w:t>, always used under close supervision.</w:t>
      </w:r>
    </w:p>
    <w:p w:rsidR="00AA2F7C" w:rsidRPr="00CB7D22" w:rsidRDefault="00AA2F7C">
      <w:pPr>
        <w:pStyle w:val="Heading1"/>
        <w:rPr>
          <w:rFonts w:asciiTheme="minorHAnsi" w:hAnsiTheme="minorHAnsi" w:cs="Calibri"/>
        </w:rPr>
      </w:pPr>
    </w:p>
    <w:p w:rsidR="00A57103" w:rsidRPr="00CB7D22" w:rsidRDefault="00A57103">
      <w:pPr>
        <w:pStyle w:val="Heading1"/>
        <w:rPr>
          <w:rFonts w:asciiTheme="minorHAnsi" w:hAnsiTheme="minorHAnsi" w:cs="Calibri"/>
        </w:rPr>
      </w:pPr>
    </w:p>
    <w:p w:rsidR="00A57103" w:rsidRPr="00CB7D22" w:rsidRDefault="00A57103">
      <w:pPr>
        <w:pStyle w:val="Heading1"/>
        <w:rPr>
          <w:rFonts w:asciiTheme="minorHAnsi" w:hAnsiTheme="minorHAnsi" w:cs="Calibri"/>
        </w:rPr>
      </w:pPr>
    </w:p>
    <w:p w:rsidR="00A57103" w:rsidRPr="00CB7D22" w:rsidRDefault="00A57103">
      <w:pPr>
        <w:pStyle w:val="Heading1"/>
        <w:rPr>
          <w:rFonts w:asciiTheme="minorHAnsi" w:hAnsiTheme="minorHAnsi" w:cs="Calibri"/>
        </w:rPr>
      </w:pPr>
    </w:p>
    <w:p w:rsidR="00AA2F7C" w:rsidRPr="00CB7D22" w:rsidRDefault="00FB5CBA">
      <w:pPr>
        <w:pStyle w:val="Heading1"/>
        <w:rPr>
          <w:rFonts w:asciiTheme="minorHAnsi" w:hAnsiTheme="minorHAnsi" w:cs="Calibri"/>
          <w:u w:val="none"/>
        </w:rPr>
      </w:pPr>
      <w:r w:rsidRPr="00CB7D22">
        <w:rPr>
          <w:rFonts w:asciiTheme="minorHAnsi" w:hAnsiTheme="minorHAnsi" w:cs="Calibri"/>
          <w:u w:val="none"/>
        </w:rPr>
        <w:t>19</w:t>
      </w:r>
      <w:r w:rsidR="00A57103" w:rsidRPr="00CB7D22">
        <w:rPr>
          <w:rFonts w:asciiTheme="minorHAnsi" w:hAnsiTheme="minorHAnsi" w:cs="Calibri"/>
          <w:u w:val="none"/>
        </w:rPr>
        <w:t xml:space="preserve">.0  </w:t>
      </w:r>
      <w:r w:rsidR="00AA2F7C" w:rsidRPr="00CB7D22">
        <w:rPr>
          <w:rFonts w:asciiTheme="minorHAnsi" w:hAnsiTheme="minorHAnsi" w:cs="Calibri"/>
          <w:u w:val="none"/>
        </w:rPr>
        <w:t>Monitoring and Review</w:t>
      </w:r>
    </w:p>
    <w:p w:rsidR="00AA2F7C" w:rsidRPr="00CB7D22" w:rsidRDefault="00FB5CBA">
      <w:pPr>
        <w:rPr>
          <w:rFonts w:asciiTheme="minorHAnsi" w:hAnsiTheme="minorHAnsi" w:cs="Calibri"/>
        </w:rPr>
      </w:pPr>
      <w:r w:rsidRPr="00CB7D22">
        <w:rPr>
          <w:rFonts w:asciiTheme="minorHAnsi" w:hAnsiTheme="minorHAnsi" w:cs="Calibri"/>
        </w:rPr>
        <w:t>19</w:t>
      </w:r>
      <w:r w:rsidR="00A57103" w:rsidRPr="00CB7D22">
        <w:rPr>
          <w:rFonts w:asciiTheme="minorHAnsi" w:hAnsiTheme="minorHAnsi" w:cs="Calibri"/>
        </w:rPr>
        <w:t xml:space="preserve">.1  </w:t>
      </w:r>
      <w:r w:rsidR="00AA2F7C" w:rsidRPr="00CB7D22">
        <w:rPr>
          <w:rFonts w:asciiTheme="minorHAnsi" w:hAnsiTheme="minorHAnsi" w:cs="Calibri"/>
        </w:rPr>
        <w:t xml:space="preserve">The Headteacher </w:t>
      </w:r>
      <w:r w:rsidR="00F66F8C" w:rsidRPr="00CB7D22">
        <w:rPr>
          <w:rFonts w:asciiTheme="minorHAnsi" w:hAnsiTheme="minorHAnsi" w:cs="Calibri"/>
        </w:rPr>
        <w:t xml:space="preserve">and SLT </w:t>
      </w:r>
      <w:r w:rsidR="00AA2F7C" w:rsidRPr="00CB7D22">
        <w:rPr>
          <w:rFonts w:asciiTheme="minorHAnsi" w:hAnsiTheme="minorHAnsi" w:cs="Calibri"/>
        </w:rPr>
        <w:t>will be responsible for ensuring that this polic</w:t>
      </w:r>
      <w:r w:rsidR="0080574C" w:rsidRPr="00CB7D22">
        <w:rPr>
          <w:rFonts w:asciiTheme="minorHAnsi" w:hAnsiTheme="minorHAnsi" w:cs="Calibri"/>
        </w:rPr>
        <w:t xml:space="preserve">y is practised and evidence of </w:t>
      </w:r>
      <w:r w:rsidR="00AA2F7C" w:rsidRPr="00CB7D22">
        <w:rPr>
          <w:rFonts w:asciiTheme="minorHAnsi" w:hAnsiTheme="minorHAnsi" w:cs="Calibri"/>
        </w:rPr>
        <w:t>its efficacy checked through;</w:t>
      </w:r>
    </w:p>
    <w:p w:rsidR="00AA2F7C" w:rsidRPr="00CB7D22" w:rsidRDefault="00AA2F7C">
      <w:pPr>
        <w:rPr>
          <w:rFonts w:asciiTheme="minorHAnsi" w:hAnsiTheme="minorHAnsi" w:cs="Calibri"/>
        </w:rPr>
      </w:pPr>
    </w:p>
    <w:p w:rsidR="00AA2F7C" w:rsidRPr="00CB7D22" w:rsidRDefault="00CB7D22" w:rsidP="00B06F6E">
      <w:pPr>
        <w:numPr>
          <w:ilvl w:val="0"/>
          <w:numId w:val="5"/>
        </w:numPr>
        <w:tabs>
          <w:tab w:val="left" w:pos="720"/>
        </w:tabs>
        <w:ind w:left="567" w:hanging="567"/>
        <w:rPr>
          <w:rFonts w:asciiTheme="minorHAnsi" w:hAnsiTheme="minorHAnsi" w:cs="Calibri"/>
        </w:rPr>
      </w:pPr>
      <w:r w:rsidRPr="00CB7D22">
        <w:rPr>
          <w:rFonts w:asciiTheme="minorHAnsi" w:hAnsiTheme="minorHAnsi" w:cs="Calibri"/>
        </w:rPr>
        <w:t xml:space="preserve">Learning walks </w:t>
      </w:r>
    </w:p>
    <w:p w:rsidR="00AA2F7C" w:rsidRPr="00CB7D22" w:rsidRDefault="00AA2F7C" w:rsidP="00B06F6E">
      <w:pPr>
        <w:numPr>
          <w:ilvl w:val="0"/>
          <w:numId w:val="5"/>
        </w:numPr>
        <w:tabs>
          <w:tab w:val="left" w:pos="720"/>
        </w:tabs>
        <w:ind w:left="567" w:hanging="567"/>
        <w:rPr>
          <w:rFonts w:asciiTheme="minorHAnsi" w:hAnsiTheme="minorHAnsi" w:cs="Calibri"/>
        </w:rPr>
      </w:pPr>
      <w:r w:rsidRPr="00CB7D22">
        <w:rPr>
          <w:rFonts w:asciiTheme="minorHAnsi" w:hAnsiTheme="minorHAnsi" w:cs="Calibri"/>
        </w:rPr>
        <w:t>Checking Planning and Assessment Records.</w:t>
      </w:r>
    </w:p>
    <w:p w:rsidR="00AA2F7C" w:rsidRPr="00CB7D22" w:rsidRDefault="00AA2F7C" w:rsidP="00B06F6E">
      <w:pPr>
        <w:numPr>
          <w:ilvl w:val="0"/>
          <w:numId w:val="5"/>
        </w:numPr>
        <w:tabs>
          <w:tab w:val="left" w:pos="720"/>
        </w:tabs>
        <w:ind w:left="567" w:hanging="567"/>
        <w:rPr>
          <w:rFonts w:asciiTheme="minorHAnsi" w:hAnsiTheme="minorHAnsi" w:cs="Calibri"/>
        </w:rPr>
      </w:pPr>
      <w:r w:rsidRPr="00CB7D22">
        <w:rPr>
          <w:rFonts w:asciiTheme="minorHAnsi" w:hAnsiTheme="minorHAnsi" w:cs="Calibri"/>
        </w:rPr>
        <w:t>Monitoring pupils books and teachers’ marking</w:t>
      </w:r>
    </w:p>
    <w:p w:rsidR="00AA2F7C" w:rsidRPr="00CB7D22" w:rsidRDefault="00AA2F7C" w:rsidP="00B06F6E">
      <w:pPr>
        <w:numPr>
          <w:ilvl w:val="0"/>
          <w:numId w:val="5"/>
        </w:numPr>
        <w:tabs>
          <w:tab w:val="left" w:pos="720"/>
        </w:tabs>
        <w:ind w:left="567" w:hanging="567"/>
        <w:rPr>
          <w:rFonts w:asciiTheme="minorHAnsi" w:hAnsiTheme="minorHAnsi" w:cs="Calibri"/>
        </w:rPr>
      </w:pPr>
      <w:r w:rsidRPr="00CB7D22">
        <w:rPr>
          <w:rFonts w:asciiTheme="minorHAnsi" w:hAnsiTheme="minorHAnsi" w:cs="Calibri"/>
        </w:rPr>
        <w:t>Talking with pupils about their work.</w:t>
      </w:r>
    </w:p>
    <w:p w:rsidR="00E43DFF" w:rsidRPr="00CB7D22" w:rsidRDefault="00AA2F7C" w:rsidP="00E43DFF">
      <w:pPr>
        <w:numPr>
          <w:ilvl w:val="0"/>
          <w:numId w:val="5"/>
        </w:numPr>
        <w:rPr>
          <w:rFonts w:asciiTheme="minorHAnsi" w:hAnsiTheme="minorHAnsi" w:cs="Calibri"/>
        </w:rPr>
      </w:pPr>
      <w:r w:rsidRPr="00CB7D22">
        <w:rPr>
          <w:rFonts w:asciiTheme="minorHAnsi" w:hAnsiTheme="minorHAnsi" w:cs="Calibri"/>
        </w:rPr>
        <w:t xml:space="preserve">Consultation with the </w:t>
      </w:r>
      <w:r w:rsidR="007B65F7" w:rsidRPr="00CB7D22">
        <w:rPr>
          <w:rFonts w:asciiTheme="minorHAnsi" w:hAnsiTheme="minorHAnsi" w:cs="Calibri"/>
        </w:rPr>
        <w:t xml:space="preserve">subject leader </w:t>
      </w:r>
      <w:r w:rsidRPr="00CB7D22">
        <w:rPr>
          <w:rFonts w:asciiTheme="minorHAnsi" w:hAnsiTheme="minorHAnsi" w:cs="Calibri"/>
        </w:rPr>
        <w:t>and other staff</w:t>
      </w:r>
    </w:p>
    <w:p w:rsidR="00AA2F7C" w:rsidRPr="00CB7D22" w:rsidRDefault="00E43DFF" w:rsidP="00E43DFF">
      <w:pPr>
        <w:numPr>
          <w:ilvl w:val="0"/>
          <w:numId w:val="5"/>
        </w:numPr>
        <w:rPr>
          <w:rFonts w:asciiTheme="minorHAnsi" w:hAnsiTheme="minorHAnsi" w:cs="Calibri"/>
        </w:rPr>
      </w:pPr>
      <w:r w:rsidRPr="00CB7D22">
        <w:rPr>
          <w:rFonts w:asciiTheme="minorHAnsi" w:hAnsiTheme="minorHAnsi" w:cs="Calibri"/>
        </w:rPr>
        <w:t>Tracking pupil progress</w:t>
      </w:r>
      <w:r w:rsidR="00AA2F7C" w:rsidRPr="00CB7D22">
        <w:rPr>
          <w:rFonts w:asciiTheme="minorHAnsi" w:hAnsiTheme="minorHAnsi" w:cs="Calibri"/>
        </w:rPr>
        <w:t>.</w:t>
      </w:r>
    </w:p>
    <w:p w:rsidR="00AA2F7C" w:rsidRPr="00CB7D22" w:rsidRDefault="00AA2F7C">
      <w:pPr>
        <w:rPr>
          <w:rFonts w:asciiTheme="minorHAnsi" w:hAnsiTheme="minorHAnsi" w:cs="Calibri"/>
        </w:rPr>
      </w:pPr>
    </w:p>
    <w:p w:rsidR="00327FB1" w:rsidRPr="00CB7D22" w:rsidRDefault="00327FB1">
      <w:pPr>
        <w:rPr>
          <w:rFonts w:asciiTheme="minorHAnsi" w:hAnsiTheme="minorHAnsi" w:cs="Calibri"/>
        </w:rPr>
      </w:pPr>
    </w:p>
    <w:p w:rsidR="00AA2F7C" w:rsidRPr="00CB7D22" w:rsidRDefault="00FB5CBA">
      <w:pPr>
        <w:rPr>
          <w:rFonts w:asciiTheme="minorHAnsi" w:hAnsiTheme="minorHAnsi" w:cs="Calibri"/>
        </w:rPr>
      </w:pPr>
      <w:r w:rsidRPr="00CB7D22">
        <w:rPr>
          <w:rFonts w:asciiTheme="minorHAnsi" w:hAnsiTheme="minorHAnsi" w:cs="Calibri"/>
        </w:rPr>
        <w:t xml:space="preserve">19.2 </w:t>
      </w:r>
      <w:r w:rsidR="00A57103" w:rsidRPr="00CB7D22">
        <w:rPr>
          <w:rFonts w:asciiTheme="minorHAnsi" w:hAnsiTheme="minorHAnsi" w:cs="Calibri"/>
        </w:rPr>
        <w:t xml:space="preserve"> </w:t>
      </w:r>
      <w:r w:rsidR="00AA2F7C" w:rsidRPr="00CB7D22">
        <w:rPr>
          <w:rFonts w:asciiTheme="minorHAnsi" w:hAnsiTheme="minorHAnsi" w:cs="Calibri"/>
        </w:rPr>
        <w:t>The Maths Poli</w:t>
      </w:r>
      <w:r w:rsidR="002C49E7">
        <w:rPr>
          <w:rFonts w:asciiTheme="minorHAnsi" w:hAnsiTheme="minorHAnsi" w:cs="Calibri"/>
        </w:rPr>
        <w:t xml:space="preserve">c </w:t>
      </w:r>
      <w:r w:rsidR="00416C5A" w:rsidRPr="00CB7D22">
        <w:rPr>
          <w:rFonts w:asciiTheme="minorHAnsi" w:hAnsiTheme="minorHAnsi" w:cs="Calibri"/>
        </w:rPr>
        <w:t xml:space="preserve">will be reviewed </w:t>
      </w:r>
      <w:r w:rsidR="00AA2F7C" w:rsidRPr="00CB7D22">
        <w:rPr>
          <w:rFonts w:asciiTheme="minorHAnsi" w:hAnsiTheme="minorHAnsi" w:cs="Calibri"/>
        </w:rPr>
        <w:t xml:space="preserve">annually by the Maths </w:t>
      </w:r>
      <w:r w:rsidR="007B65F7" w:rsidRPr="00CB7D22">
        <w:rPr>
          <w:rFonts w:asciiTheme="minorHAnsi" w:hAnsiTheme="minorHAnsi" w:cs="Calibri"/>
        </w:rPr>
        <w:t>subject leader,</w:t>
      </w:r>
      <w:r w:rsidR="00940BE1" w:rsidRPr="00CB7D22">
        <w:rPr>
          <w:rFonts w:asciiTheme="minorHAnsi" w:hAnsiTheme="minorHAnsi" w:cs="Calibri"/>
        </w:rPr>
        <w:t xml:space="preserve"> </w:t>
      </w:r>
      <w:r w:rsidR="002C49E7">
        <w:rPr>
          <w:rFonts w:asciiTheme="minorHAnsi" w:hAnsiTheme="minorHAnsi" w:cs="Calibri"/>
        </w:rPr>
        <w:t xml:space="preserve">supported by </w:t>
      </w:r>
      <w:r w:rsidR="00327FB1" w:rsidRPr="00CB7D22">
        <w:rPr>
          <w:rFonts w:asciiTheme="minorHAnsi" w:hAnsiTheme="minorHAnsi" w:cs="Calibri"/>
        </w:rPr>
        <w:t>staff and amended as necessary.</w:t>
      </w:r>
      <w:r w:rsidR="00F746E2" w:rsidRPr="00CB7D22">
        <w:rPr>
          <w:rFonts w:asciiTheme="minorHAnsi" w:hAnsiTheme="minorHAnsi" w:cs="Calibri"/>
        </w:rPr>
        <w:t xml:space="preserve">  Minor changes may be made to the written policy after on-going development and training reveal the need for them.  These may be incorporated </w:t>
      </w:r>
      <w:r w:rsidR="00071E8E" w:rsidRPr="00CB7D22">
        <w:rPr>
          <w:rFonts w:asciiTheme="minorHAnsi" w:hAnsiTheme="minorHAnsi" w:cs="Calibri"/>
        </w:rPr>
        <w:t>as amendments which need not attract an official review.</w:t>
      </w:r>
    </w:p>
    <w:p w:rsidR="00327FB1" w:rsidRPr="00CB7D22" w:rsidRDefault="00327FB1">
      <w:pPr>
        <w:rPr>
          <w:rFonts w:asciiTheme="minorHAnsi" w:hAnsiTheme="minorHAnsi" w:cs="Calibri"/>
        </w:rPr>
      </w:pPr>
    </w:p>
    <w:p w:rsidR="00071E8E" w:rsidRPr="00CB7D22" w:rsidRDefault="00071E8E">
      <w:pPr>
        <w:rPr>
          <w:rFonts w:asciiTheme="minorHAnsi" w:hAnsiTheme="minorHAnsi" w:cs="Calibri"/>
        </w:rPr>
      </w:pPr>
    </w:p>
    <w:p w:rsidR="006E70DE" w:rsidRPr="00CB7D22" w:rsidRDefault="00611E91">
      <w:pPr>
        <w:rPr>
          <w:rFonts w:asciiTheme="minorHAnsi" w:hAnsiTheme="minorHAnsi" w:cs="Calibri"/>
        </w:rPr>
      </w:pPr>
      <w:r w:rsidRPr="00CB7D22">
        <w:rPr>
          <w:rFonts w:asciiTheme="minorHAnsi" w:hAnsiTheme="minorHAnsi" w:cs="Calibri"/>
        </w:rPr>
        <w:t xml:space="preserve">Next </w:t>
      </w:r>
      <w:r w:rsidRPr="006D5620">
        <w:rPr>
          <w:rFonts w:asciiTheme="minorHAnsi" w:hAnsiTheme="minorHAnsi" w:cs="Calibri"/>
          <w:shd w:val="clear" w:color="auto" w:fill="FFFFFF" w:themeFill="background1"/>
        </w:rPr>
        <w:t xml:space="preserve">review </w:t>
      </w:r>
      <w:r w:rsidR="00CB7D22" w:rsidRPr="006D5620">
        <w:rPr>
          <w:rFonts w:asciiTheme="minorHAnsi" w:hAnsiTheme="minorHAnsi" w:cs="Calibri"/>
          <w:shd w:val="clear" w:color="auto" w:fill="FFFFFF" w:themeFill="background1"/>
        </w:rPr>
        <w:t>January 2022</w:t>
      </w:r>
      <w:r w:rsidR="00CB7D22" w:rsidRPr="00CB7D22">
        <w:rPr>
          <w:rFonts w:asciiTheme="minorHAnsi" w:hAnsiTheme="minorHAnsi" w:cs="Calibri"/>
        </w:rPr>
        <w:t xml:space="preserve"> </w:t>
      </w:r>
    </w:p>
    <w:p w:rsidR="00AA2F7C" w:rsidRPr="00CB7D22" w:rsidRDefault="00AA2F7C">
      <w:pPr>
        <w:rPr>
          <w:rFonts w:asciiTheme="minorHAnsi" w:hAnsiTheme="minorHAnsi" w:cs="Calibri"/>
        </w:rPr>
      </w:pPr>
    </w:p>
    <w:p w:rsidR="00AA2F7C" w:rsidRPr="00CB7D22" w:rsidRDefault="00AA2F7C">
      <w:pPr>
        <w:rPr>
          <w:rFonts w:asciiTheme="minorHAnsi" w:hAnsiTheme="minorHAnsi" w:cs="Calibri"/>
        </w:rPr>
      </w:pPr>
    </w:p>
    <w:p w:rsidR="00AA2F7C" w:rsidRPr="00CB7D22" w:rsidRDefault="002C49E7" w:rsidP="006D5620">
      <w:pPr>
        <w:jc w:val="both"/>
        <w:rPr>
          <w:rFonts w:asciiTheme="minorHAnsi" w:hAnsiTheme="minorHAnsi" w:cs="Calibri"/>
        </w:rPr>
      </w:pPr>
      <w:r>
        <w:rPr>
          <w:rFonts w:asciiTheme="minorHAnsi" w:hAnsiTheme="minorHAnsi" w:cs="Calibri"/>
        </w:rPr>
        <w:t>Elizabeth Wickers – Maths Subject Lead.</w:t>
      </w:r>
    </w:p>
    <w:p w:rsidR="00CC1AB3" w:rsidRPr="00CB7D22" w:rsidRDefault="00CC1AB3" w:rsidP="00F66F8C">
      <w:pPr>
        <w:rPr>
          <w:rFonts w:asciiTheme="minorHAnsi" w:hAnsiTheme="minorHAnsi" w:cs="Calibri"/>
        </w:rPr>
      </w:pPr>
    </w:p>
    <w:p w:rsidR="00495E75" w:rsidRPr="00CB7D22" w:rsidRDefault="00495E75" w:rsidP="006D5620">
      <w:pPr>
        <w:shd w:val="clear" w:color="auto" w:fill="9CC2E5" w:themeFill="accent1" w:themeFillTint="99"/>
        <w:jc w:val="center"/>
        <w:rPr>
          <w:rFonts w:asciiTheme="minorHAnsi" w:hAnsiTheme="minorHAnsi" w:cs="Calibri"/>
        </w:rPr>
      </w:pPr>
      <w:r w:rsidRPr="006D5620">
        <w:rPr>
          <w:rFonts w:asciiTheme="minorHAnsi" w:hAnsiTheme="minorHAnsi" w:cs="Calibri"/>
        </w:rPr>
        <w:t>COVID 19 ADDENDEUM</w:t>
      </w:r>
    </w:p>
    <w:p w:rsidR="00495E75" w:rsidRPr="00CB7D22" w:rsidRDefault="00495E75">
      <w:pPr>
        <w:rPr>
          <w:rFonts w:asciiTheme="minorHAnsi" w:hAnsiTheme="minorHAnsi" w:cs="Calibri"/>
        </w:rPr>
      </w:pPr>
    </w:p>
    <w:p w:rsidR="00C318CA" w:rsidRPr="00CB7D22" w:rsidRDefault="00495E75" w:rsidP="001C0D24">
      <w:pPr>
        <w:widowControl/>
        <w:numPr>
          <w:ilvl w:val="0"/>
          <w:numId w:val="12"/>
        </w:numPr>
        <w:overflowPunct/>
        <w:rPr>
          <w:rFonts w:asciiTheme="minorHAnsi" w:hAnsiTheme="minorHAnsi" w:cs="Calibri"/>
          <w:color w:val="auto"/>
          <w:kern w:val="0"/>
        </w:rPr>
      </w:pPr>
      <w:r w:rsidRPr="00CB7D22">
        <w:rPr>
          <w:rFonts w:asciiTheme="minorHAnsi" w:hAnsiTheme="minorHAnsi" w:cs="Calibri"/>
          <w:b/>
        </w:rPr>
        <w:t>Remote learning</w:t>
      </w:r>
      <w:r w:rsidRPr="00CB7D22">
        <w:rPr>
          <w:rFonts w:asciiTheme="minorHAnsi" w:hAnsiTheme="minorHAnsi" w:cs="Calibri"/>
        </w:rPr>
        <w:t xml:space="preserve"> </w:t>
      </w:r>
      <w:r w:rsidR="00C318CA" w:rsidRPr="00CB7D22">
        <w:rPr>
          <w:rFonts w:asciiTheme="minorHAnsi" w:hAnsiTheme="minorHAnsi" w:cs="Calibri"/>
        </w:rPr>
        <w:t>–</w:t>
      </w:r>
      <w:r w:rsidRPr="00CB7D22">
        <w:rPr>
          <w:rFonts w:asciiTheme="minorHAnsi" w:hAnsiTheme="minorHAnsi" w:cs="Calibri"/>
        </w:rPr>
        <w:t xml:space="preserve"> </w:t>
      </w:r>
      <w:r w:rsidR="00C318CA" w:rsidRPr="00CB7D22">
        <w:rPr>
          <w:rFonts w:asciiTheme="minorHAnsi" w:hAnsiTheme="minorHAnsi" w:cs="Calibri"/>
        </w:rPr>
        <w:t xml:space="preserve">A big emphasis is placed upon  Maths work set for remote learning. This is done via Google Classroom, Mathletics and hard packs of work -suitably differentiated sent home. </w:t>
      </w:r>
      <w:r w:rsidR="006D5620">
        <w:rPr>
          <w:rFonts w:asciiTheme="minorHAnsi" w:hAnsiTheme="minorHAnsi" w:cs="Calibri"/>
        </w:rPr>
        <w:t xml:space="preserve">Staff use individual targets to set work. </w:t>
      </w:r>
      <w:r w:rsidR="00C318CA" w:rsidRPr="00CB7D22">
        <w:rPr>
          <w:rFonts w:asciiTheme="minorHAnsi" w:hAnsiTheme="minorHAnsi" w:cs="Calibri"/>
          <w:color w:val="auto"/>
          <w:kern w:val="0"/>
        </w:rPr>
        <w:t xml:space="preserve">Every child has access to our whole school maths programme  differentiated to meet their needs.  During Covid </w:t>
      </w:r>
      <w:r w:rsidR="001C0D24" w:rsidRPr="00CB7D22">
        <w:rPr>
          <w:rFonts w:asciiTheme="minorHAnsi" w:hAnsiTheme="minorHAnsi" w:cs="Calibri"/>
          <w:color w:val="auto"/>
          <w:kern w:val="0"/>
        </w:rPr>
        <w:t xml:space="preserve">19 </w:t>
      </w:r>
      <w:r w:rsidR="00C318CA" w:rsidRPr="00CB7D22">
        <w:rPr>
          <w:rFonts w:asciiTheme="minorHAnsi" w:hAnsiTheme="minorHAnsi" w:cs="Calibri"/>
          <w:color w:val="auto"/>
          <w:kern w:val="0"/>
        </w:rPr>
        <w:t>we have ensured that a</w:t>
      </w:r>
      <w:r w:rsidR="001C0D24" w:rsidRPr="00CB7D22">
        <w:rPr>
          <w:rFonts w:asciiTheme="minorHAnsi" w:hAnsiTheme="minorHAnsi" w:cs="Calibri"/>
          <w:color w:val="auto"/>
          <w:kern w:val="0"/>
        </w:rPr>
        <w:t xml:space="preserve">ll children have their log-in details </w:t>
      </w:r>
      <w:r w:rsidR="00C318CA" w:rsidRPr="00CB7D22">
        <w:rPr>
          <w:rFonts w:asciiTheme="minorHAnsi" w:hAnsiTheme="minorHAnsi" w:cs="Calibri"/>
          <w:color w:val="auto"/>
          <w:kern w:val="0"/>
        </w:rPr>
        <w:t>and can access set work given by the teacher</w:t>
      </w:r>
      <w:r w:rsidR="001C0D24" w:rsidRPr="00CB7D22">
        <w:rPr>
          <w:rFonts w:asciiTheme="minorHAnsi" w:hAnsiTheme="minorHAnsi" w:cs="Calibri"/>
          <w:color w:val="auto"/>
          <w:kern w:val="0"/>
        </w:rPr>
        <w:t xml:space="preserve"> from home –using Google Classroom and  Mathletics. </w:t>
      </w:r>
    </w:p>
    <w:p w:rsidR="00CB7D22" w:rsidRPr="00CB7D22" w:rsidRDefault="001C0D24" w:rsidP="00CB7D22">
      <w:pPr>
        <w:numPr>
          <w:ilvl w:val="0"/>
          <w:numId w:val="12"/>
        </w:numPr>
        <w:rPr>
          <w:rFonts w:asciiTheme="minorHAnsi" w:hAnsiTheme="minorHAnsi" w:cs="Calibri"/>
        </w:rPr>
      </w:pPr>
      <w:r w:rsidRPr="00CB7D22">
        <w:rPr>
          <w:rFonts w:asciiTheme="minorHAnsi" w:hAnsiTheme="minorHAnsi" w:cs="Calibri"/>
          <w:b/>
        </w:rPr>
        <w:t xml:space="preserve">Planning, </w:t>
      </w:r>
      <w:r w:rsidR="00C318CA" w:rsidRPr="00CB7D22">
        <w:rPr>
          <w:rFonts w:asciiTheme="minorHAnsi" w:hAnsiTheme="minorHAnsi" w:cs="Calibri"/>
          <w:b/>
        </w:rPr>
        <w:t xml:space="preserve">Monitoring and feedback </w:t>
      </w:r>
      <w:r w:rsidR="00C318CA" w:rsidRPr="00CB7D22">
        <w:rPr>
          <w:rFonts w:asciiTheme="minorHAnsi" w:hAnsiTheme="minorHAnsi" w:cs="Calibri"/>
        </w:rPr>
        <w:t>- W</w:t>
      </w:r>
      <w:r w:rsidR="00C318CA" w:rsidRPr="00CB7D22">
        <w:rPr>
          <w:rFonts w:asciiTheme="minorHAnsi" w:hAnsiTheme="minorHAnsi" w:cs="Calibri"/>
          <w:color w:val="auto"/>
          <w:kern w:val="0"/>
        </w:rPr>
        <w:t>e will ensure that we check in daily through the online portal and via phone calls to support any concerns and difficulties the children are having. We encourage pupils to submit work via Google Classroom or email work  to the staff.</w:t>
      </w:r>
      <w:r w:rsidRPr="00CB7D22">
        <w:rPr>
          <w:rFonts w:asciiTheme="minorHAnsi" w:hAnsiTheme="minorHAnsi" w:cs="Calibri"/>
          <w:color w:val="auto"/>
          <w:kern w:val="0"/>
        </w:rPr>
        <w:t xml:space="preserve"> Whole class planning will be difficult due to the pandemic, however we must ensure that every child continues to receive on-line/school lessons that meet their needs. Teachers will continue to assess the children’s work through checking in with the child, assessing mathletics data and checking work that is sent in to school. All planning should continue to show that children are working at their level and the aims to progression.</w:t>
      </w:r>
      <w:r w:rsidR="00012D8B" w:rsidRPr="00CB7D22">
        <w:rPr>
          <w:rFonts w:asciiTheme="minorHAnsi" w:hAnsiTheme="minorHAnsi" w:cs="Calibri"/>
          <w:color w:val="auto"/>
          <w:kern w:val="0"/>
        </w:rPr>
        <w:t xml:space="preserve"> </w:t>
      </w:r>
      <w:r w:rsidR="00012D8B" w:rsidRPr="00CB7D22">
        <w:rPr>
          <w:rFonts w:asciiTheme="minorHAnsi" w:hAnsiTheme="minorHAnsi" w:cs="Calibri"/>
        </w:rPr>
        <w:t>During the pandemic, teachers and support staff must ensure that all verbal feedback is recorded after on-line session with the child. Children in school will continue to receive daily feedback.</w:t>
      </w:r>
      <w:r w:rsidR="00CB7D22" w:rsidRPr="00CB7D22">
        <w:rPr>
          <w:rFonts w:asciiTheme="minorHAnsi" w:hAnsiTheme="minorHAnsi" w:cs="Calibri"/>
        </w:rPr>
        <w:t xml:space="preserve"> SLT and  the Maths Subject lead will ensure that they meet and discuss concerns feedback that has arisen from the children learning at home.</w:t>
      </w:r>
    </w:p>
    <w:p w:rsidR="00CB7D22" w:rsidRPr="00CB7D22" w:rsidRDefault="00C318CA" w:rsidP="00CB7D22">
      <w:pPr>
        <w:widowControl/>
        <w:numPr>
          <w:ilvl w:val="0"/>
          <w:numId w:val="12"/>
        </w:numPr>
        <w:overflowPunct/>
        <w:rPr>
          <w:rFonts w:asciiTheme="minorHAnsi" w:hAnsiTheme="minorHAnsi" w:cs="Calibri"/>
          <w:color w:val="auto"/>
          <w:kern w:val="0"/>
        </w:rPr>
      </w:pPr>
      <w:r w:rsidRPr="00CB7D22">
        <w:rPr>
          <w:rFonts w:asciiTheme="minorHAnsi" w:hAnsiTheme="minorHAnsi" w:cs="Calibri"/>
          <w:b/>
        </w:rPr>
        <w:lastRenderedPageBreak/>
        <w:t>Classroom resources</w:t>
      </w:r>
      <w:r w:rsidRPr="00CB7D22">
        <w:rPr>
          <w:rFonts w:asciiTheme="minorHAnsi" w:hAnsiTheme="minorHAnsi" w:cs="Calibri"/>
        </w:rPr>
        <w:t xml:space="preserve"> - </w:t>
      </w:r>
      <w:r w:rsidRPr="00CB7D22">
        <w:rPr>
          <w:rFonts w:asciiTheme="minorHAnsi" w:hAnsiTheme="minorHAnsi" w:cs="Calibri"/>
          <w:color w:val="auto"/>
          <w:kern w:val="0"/>
        </w:rPr>
        <w:t>Each child to have their own stationary equipment. Any resources that must be shared are to be cleaned between each child handling them.</w:t>
      </w:r>
    </w:p>
    <w:p w:rsidR="00012D8B" w:rsidRPr="00CB7D22" w:rsidRDefault="00012D8B" w:rsidP="00012D8B">
      <w:pPr>
        <w:widowControl/>
        <w:numPr>
          <w:ilvl w:val="0"/>
          <w:numId w:val="11"/>
        </w:numPr>
        <w:overflowPunct/>
        <w:rPr>
          <w:rFonts w:asciiTheme="minorHAnsi" w:hAnsiTheme="minorHAnsi" w:cs="Calibri"/>
          <w:color w:val="auto"/>
          <w:kern w:val="0"/>
        </w:rPr>
      </w:pPr>
      <w:r w:rsidRPr="00CB7D22">
        <w:rPr>
          <w:rFonts w:asciiTheme="minorHAnsi" w:hAnsiTheme="minorHAnsi" w:cs="Calibri"/>
          <w:b/>
        </w:rPr>
        <w:t>Classroom organisation –</w:t>
      </w:r>
      <w:r w:rsidRPr="00CB7D22">
        <w:rPr>
          <w:rFonts w:asciiTheme="minorHAnsi" w:hAnsiTheme="minorHAnsi" w:cs="Calibri"/>
          <w:color w:val="auto"/>
          <w:kern w:val="0"/>
        </w:rPr>
        <w:t xml:space="preserve"> </w:t>
      </w:r>
    </w:p>
    <w:p w:rsidR="00012D8B" w:rsidRPr="00CB7D22" w:rsidRDefault="00012D8B" w:rsidP="00CB7D22">
      <w:pPr>
        <w:numPr>
          <w:ilvl w:val="0"/>
          <w:numId w:val="15"/>
        </w:numPr>
        <w:tabs>
          <w:tab w:val="left" w:pos="720"/>
        </w:tabs>
        <w:rPr>
          <w:rFonts w:asciiTheme="minorHAnsi" w:hAnsiTheme="minorHAnsi" w:cs="Calibri"/>
        </w:rPr>
      </w:pPr>
      <w:r w:rsidRPr="00CB7D22">
        <w:rPr>
          <w:rFonts w:asciiTheme="minorHAnsi" w:hAnsiTheme="minorHAnsi" w:cs="Calibri"/>
        </w:rPr>
        <w:t xml:space="preserve">All children and staff are required to socially distance. </w:t>
      </w:r>
    </w:p>
    <w:p w:rsidR="00012D8B" w:rsidRPr="00CB7D22" w:rsidRDefault="00012D8B" w:rsidP="00CB7D22">
      <w:pPr>
        <w:numPr>
          <w:ilvl w:val="0"/>
          <w:numId w:val="15"/>
        </w:numPr>
        <w:tabs>
          <w:tab w:val="left" w:pos="720"/>
        </w:tabs>
        <w:rPr>
          <w:rFonts w:asciiTheme="minorHAnsi" w:hAnsiTheme="minorHAnsi" w:cs="Calibri"/>
        </w:rPr>
      </w:pPr>
      <w:r w:rsidRPr="00CB7D22">
        <w:rPr>
          <w:rFonts w:asciiTheme="minorHAnsi" w:hAnsiTheme="minorHAnsi" w:cs="Calibri"/>
        </w:rPr>
        <w:t xml:space="preserve">Tables are set with sufficient space to ensure safety. </w:t>
      </w:r>
    </w:p>
    <w:p w:rsidR="00012D8B" w:rsidRPr="00CB7D22" w:rsidRDefault="00012D8B" w:rsidP="00CB7D22">
      <w:pPr>
        <w:numPr>
          <w:ilvl w:val="0"/>
          <w:numId w:val="15"/>
        </w:numPr>
        <w:tabs>
          <w:tab w:val="left" w:pos="720"/>
        </w:tabs>
        <w:rPr>
          <w:rFonts w:asciiTheme="minorHAnsi" w:hAnsiTheme="minorHAnsi" w:cs="Calibri"/>
        </w:rPr>
      </w:pPr>
      <w:r w:rsidRPr="00CB7D22">
        <w:rPr>
          <w:rFonts w:asciiTheme="minorHAnsi" w:hAnsiTheme="minorHAnsi" w:cs="Calibri"/>
        </w:rPr>
        <w:t>Each child has a laptop with their name on it that is cleaned after every session.</w:t>
      </w:r>
    </w:p>
    <w:p w:rsidR="00012D8B" w:rsidRPr="00CB7D22" w:rsidRDefault="00012D8B" w:rsidP="00CB7D22">
      <w:pPr>
        <w:numPr>
          <w:ilvl w:val="0"/>
          <w:numId w:val="15"/>
        </w:numPr>
        <w:tabs>
          <w:tab w:val="left" w:pos="720"/>
        </w:tabs>
        <w:rPr>
          <w:rFonts w:asciiTheme="minorHAnsi" w:hAnsiTheme="minorHAnsi" w:cs="Calibri"/>
        </w:rPr>
      </w:pPr>
      <w:r w:rsidRPr="00CB7D22">
        <w:rPr>
          <w:rFonts w:asciiTheme="minorHAnsi" w:hAnsiTheme="minorHAnsi" w:cs="Calibri"/>
        </w:rPr>
        <w:t>Each child has their own stationary bag and will not share equipment. This is to ensure there is no cross-contamination.</w:t>
      </w:r>
    </w:p>
    <w:p w:rsidR="00012D8B" w:rsidRPr="00CB7D22" w:rsidRDefault="00012D8B" w:rsidP="00CB7D22">
      <w:pPr>
        <w:numPr>
          <w:ilvl w:val="0"/>
          <w:numId w:val="15"/>
        </w:numPr>
        <w:tabs>
          <w:tab w:val="left" w:pos="720"/>
        </w:tabs>
        <w:rPr>
          <w:rFonts w:asciiTheme="minorHAnsi" w:hAnsiTheme="minorHAnsi" w:cs="Calibri"/>
        </w:rPr>
      </w:pPr>
      <w:r w:rsidRPr="00CB7D22">
        <w:rPr>
          <w:rFonts w:asciiTheme="minorHAnsi" w:hAnsiTheme="minorHAnsi" w:cs="Calibri"/>
        </w:rPr>
        <w:t>Equipment that has to be shared will be cleaned thoroughly, using the cleaning liquid provided by the premises officer.</w:t>
      </w:r>
    </w:p>
    <w:p w:rsidR="00012D8B" w:rsidRPr="00CB7D22" w:rsidRDefault="00012D8B" w:rsidP="00CB7D22">
      <w:pPr>
        <w:widowControl/>
        <w:overflowPunct/>
        <w:ind w:left="720"/>
        <w:rPr>
          <w:rFonts w:asciiTheme="minorHAnsi" w:hAnsiTheme="minorHAnsi" w:cs="Calibri"/>
          <w:color w:val="auto"/>
          <w:kern w:val="0"/>
        </w:rPr>
      </w:pPr>
    </w:p>
    <w:p w:rsidR="00C318CA" w:rsidRPr="00CB7D22" w:rsidRDefault="00C318CA" w:rsidP="00CB7D22">
      <w:pPr>
        <w:ind w:left="720"/>
        <w:rPr>
          <w:rFonts w:asciiTheme="minorHAnsi" w:hAnsiTheme="minorHAnsi" w:cs="Calibri"/>
        </w:rPr>
      </w:pPr>
    </w:p>
    <w:sectPr w:rsidR="00C318CA" w:rsidRPr="00CB7D2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41" w:rsidRDefault="002B6D41">
      <w:r>
        <w:separator/>
      </w:r>
    </w:p>
  </w:endnote>
  <w:endnote w:type="continuationSeparator" w:id="0">
    <w:p w:rsidR="002B6D41" w:rsidRDefault="002B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B1" w:rsidRDefault="00327FB1" w:rsidP="0011092E">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9D3D7A">
      <w:rPr>
        <w:rStyle w:val="PageNumber"/>
        <w:rFonts w:cs="Arial"/>
        <w:noProof/>
      </w:rPr>
      <w:t>2</w:t>
    </w:r>
    <w:r>
      <w:rPr>
        <w:rStyle w:val="PageNumber"/>
        <w:rFonts w:cs="Arial"/>
      </w:rPr>
      <w:fldChar w:fldCharType="end"/>
    </w:r>
  </w:p>
  <w:p w:rsidR="00327FB1" w:rsidRDefault="00327F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41" w:rsidRDefault="002B6D41">
      <w:r>
        <w:separator/>
      </w:r>
    </w:p>
  </w:footnote>
  <w:footnote w:type="continuationSeparator" w:id="0">
    <w:p w:rsidR="002B6D41" w:rsidRDefault="002B6D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98056E"/>
    <w:lvl w:ilvl="0">
      <w:numFmt w:val="bullet"/>
      <w:lvlText w:val="*"/>
      <w:lvlJc w:val="left"/>
    </w:lvl>
  </w:abstractNum>
  <w:abstractNum w:abstractNumId="1" w15:restartNumberingAfterBreak="0">
    <w:nsid w:val="01C04C90"/>
    <w:multiLevelType w:val="hybridMultilevel"/>
    <w:tmpl w:val="457A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15F4"/>
    <w:multiLevelType w:val="hybridMultilevel"/>
    <w:tmpl w:val="E604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E29E0"/>
    <w:multiLevelType w:val="hybridMultilevel"/>
    <w:tmpl w:val="829E65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684BF5"/>
    <w:multiLevelType w:val="singleLevel"/>
    <w:tmpl w:val="3A403C40"/>
    <w:lvl w:ilvl="0">
      <w:start w:val="3"/>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FBB0887"/>
    <w:multiLevelType w:val="hybridMultilevel"/>
    <w:tmpl w:val="D310A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04F11"/>
    <w:multiLevelType w:val="hybridMultilevel"/>
    <w:tmpl w:val="1D7C8384"/>
    <w:lvl w:ilvl="0" w:tplc="DCD099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844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621EDA"/>
    <w:multiLevelType w:val="hybridMultilevel"/>
    <w:tmpl w:val="355EA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25828"/>
    <w:multiLevelType w:val="hybridMultilevel"/>
    <w:tmpl w:val="7BFA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32C7E"/>
    <w:multiLevelType w:val="hybridMultilevel"/>
    <w:tmpl w:val="1ADC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529F9"/>
    <w:multiLevelType w:val="singleLevel"/>
    <w:tmpl w:val="EB6C4E42"/>
    <w:lvl w:ilvl="0">
      <w:start w:val="1"/>
      <w:numFmt w:val="decimal"/>
      <w:lvlText w:val="(%1)"/>
      <w:legacy w:legacy="1" w:legacySpace="0" w:legacyIndent="567"/>
      <w:lvlJc w:val="left"/>
      <w:rPr>
        <w:rFonts w:ascii="Times New Roman" w:hAnsi="Times New Roman" w:cs="Times New Roman" w:hint="default"/>
      </w:rPr>
    </w:lvl>
  </w:abstractNum>
  <w:abstractNum w:abstractNumId="12" w15:restartNumberingAfterBreak="0">
    <w:nsid w:val="60167510"/>
    <w:multiLevelType w:val="multilevel"/>
    <w:tmpl w:val="687CCE3E"/>
    <w:lvl w:ilvl="0">
      <w:start w:val="2"/>
      <w:numFmt w:val="decimal"/>
      <w:lvlText w:val="%1"/>
      <w:lvlJc w:val="left"/>
      <w:pPr>
        <w:ind w:left="360" w:hanging="360"/>
      </w:pPr>
      <w:rPr>
        <w:rFonts w:cs="Times New Roman" w:hint="default"/>
      </w:rPr>
    </w:lvl>
    <w:lvl w:ilvl="1">
      <w:start w:val="2"/>
      <w:numFmt w:val="decimal"/>
      <w:lvlText w:val="%1.%2"/>
      <w:lvlJc w:val="left"/>
      <w:pPr>
        <w:ind w:left="393" w:hanging="360"/>
      </w:pPr>
      <w:rPr>
        <w:rFonts w:cs="Times New Roman" w:hint="default"/>
      </w:rPr>
    </w:lvl>
    <w:lvl w:ilvl="2">
      <w:start w:val="1"/>
      <w:numFmt w:val="decimal"/>
      <w:lvlText w:val="%1.%2.%3"/>
      <w:lvlJc w:val="left"/>
      <w:pPr>
        <w:ind w:left="786" w:hanging="720"/>
      </w:pPr>
      <w:rPr>
        <w:rFonts w:cs="Times New Roman" w:hint="default"/>
      </w:rPr>
    </w:lvl>
    <w:lvl w:ilvl="3">
      <w:start w:val="1"/>
      <w:numFmt w:val="decimal"/>
      <w:lvlText w:val="%1.%2.%3.%4"/>
      <w:lvlJc w:val="left"/>
      <w:pPr>
        <w:ind w:left="819" w:hanging="720"/>
      </w:pPr>
      <w:rPr>
        <w:rFonts w:cs="Times New Roman" w:hint="default"/>
      </w:rPr>
    </w:lvl>
    <w:lvl w:ilvl="4">
      <w:start w:val="1"/>
      <w:numFmt w:val="decimal"/>
      <w:lvlText w:val="%1.%2.%3.%4.%5"/>
      <w:lvlJc w:val="left"/>
      <w:pPr>
        <w:ind w:left="1212" w:hanging="1080"/>
      </w:pPr>
      <w:rPr>
        <w:rFonts w:cs="Times New Roman" w:hint="default"/>
      </w:rPr>
    </w:lvl>
    <w:lvl w:ilvl="5">
      <w:start w:val="1"/>
      <w:numFmt w:val="decimal"/>
      <w:lvlText w:val="%1.%2.%3.%4.%5.%6"/>
      <w:lvlJc w:val="left"/>
      <w:pPr>
        <w:ind w:left="1245" w:hanging="1080"/>
      </w:pPr>
      <w:rPr>
        <w:rFonts w:cs="Times New Roman" w:hint="default"/>
      </w:rPr>
    </w:lvl>
    <w:lvl w:ilvl="6">
      <w:start w:val="1"/>
      <w:numFmt w:val="decimal"/>
      <w:lvlText w:val="%1.%2.%3.%4.%5.%6.%7"/>
      <w:lvlJc w:val="left"/>
      <w:pPr>
        <w:ind w:left="1638" w:hanging="1440"/>
      </w:pPr>
      <w:rPr>
        <w:rFonts w:cs="Times New Roman" w:hint="default"/>
      </w:rPr>
    </w:lvl>
    <w:lvl w:ilvl="7">
      <w:start w:val="1"/>
      <w:numFmt w:val="decimal"/>
      <w:lvlText w:val="%1.%2.%3.%4.%5.%6.%7.%8"/>
      <w:lvlJc w:val="left"/>
      <w:pPr>
        <w:ind w:left="1671" w:hanging="1440"/>
      </w:pPr>
      <w:rPr>
        <w:rFonts w:cs="Times New Roman" w:hint="default"/>
      </w:rPr>
    </w:lvl>
    <w:lvl w:ilvl="8">
      <w:start w:val="1"/>
      <w:numFmt w:val="decimal"/>
      <w:lvlText w:val="%1.%2.%3.%4.%5.%6.%7.%8.%9"/>
      <w:lvlJc w:val="left"/>
      <w:pPr>
        <w:ind w:left="2064" w:hanging="1800"/>
      </w:pPr>
      <w:rPr>
        <w:rFonts w:cs="Times New Roman" w:hint="default"/>
      </w:rPr>
    </w:lvl>
  </w:abstractNum>
  <w:abstractNum w:abstractNumId="13" w15:restartNumberingAfterBreak="0">
    <w:nsid w:val="69F409AA"/>
    <w:multiLevelType w:val="singleLevel"/>
    <w:tmpl w:val="CDACCCA8"/>
    <w:lvl w:ilvl="0">
      <w:start w:val="1"/>
      <w:numFmt w:val="decimal"/>
      <w:lvlText w:val="%1."/>
      <w:legacy w:legacy="1" w:legacySpace="0" w:legacyIndent="567"/>
      <w:lvlJc w:val="left"/>
      <w:rPr>
        <w:rFonts w:ascii="Times New Roman" w:hAnsi="Times New Roman" w:cs="Times New Roman" w:hint="default"/>
      </w:rPr>
    </w:lvl>
  </w:abstractNum>
  <w:abstractNum w:abstractNumId="14" w15:restartNumberingAfterBreak="0">
    <w:nsid w:val="7B552F1D"/>
    <w:multiLevelType w:val="hybridMultilevel"/>
    <w:tmpl w:val="B80400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567"/>
        <w:lvlJc w:val="left"/>
        <w:rPr>
          <w:rFonts w:ascii="Symbol" w:hAnsi="Symbol" w:hint="default"/>
          <w:sz w:val="20"/>
        </w:rPr>
      </w:lvl>
    </w:lvlOverride>
  </w:num>
  <w:num w:numId="2">
    <w:abstractNumId w:val="0"/>
    <w:lvlOverride w:ilvl="0">
      <w:lvl w:ilvl="0">
        <w:start w:val="1"/>
        <w:numFmt w:val="bullet"/>
        <w:lvlText w:val=""/>
        <w:legacy w:legacy="1" w:legacySpace="0" w:legacyIndent="360"/>
        <w:lvlJc w:val="left"/>
        <w:rPr>
          <w:rFonts w:ascii="Symbol" w:hAnsi="Symbol" w:hint="default"/>
          <w:sz w:val="24"/>
        </w:rPr>
      </w:lvl>
    </w:lvlOverride>
  </w:num>
  <w:num w:numId="3">
    <w:abstractNumId w:val="4"/>
  </w:num>
  <w:num w:numId="4">
    <w:abstractNumId w:val="13"/>
  </w:num>
  <w:num w:numId="5">
    <w:abstractNumId w:val="11"/>
  </w:num>
  <w:num w:numId="6">
    <w:abstractNumId w:val="7"/>
  </w:num>
  <w:num w:numId="7">
    <w:abstractNumId w:val="8"/>
  </w:num>
  <w:num w:numId="8">
    <w:abstractNumId w:val="3"/>
  </w:num>
  <w:num w:numId="9">
    <w:abstractNumId w:val="5"/>
  </w:num>
  <w:num w:numId="10">
    <w:abstractNumId w:val="6"/>
  </w:num>
  <w:num w:numId="11">
    <w:abstractNumId w:val="1"/>
  </w:num>
  <w:num w:numId="12">
    <w:abstractNumId w:val="10"/>
  </w:num>
  <w:num w:numId="13">
    <w:abstractNumId w:val="2"/>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6E"/>
    <w:rsid w:val="0000438C"/>
    <w:rsid w:val="00012D8B"/>
    <w:rsid w:val="00052D34"/>
    <w:rsid w:val="00071E8E"/>
    <w:rsid w:val="000747A5"/>
    <w:rsid w:val="000B4880"/>
    <w:rsid w:val="000D24E0"/>
    <w:rsid w:val="000E1841"/>
    <w:rsid w:val="000F5547"/>
    <w:rsid w:val="00100DB7"/>
    <w:rsid w:val="0010549A"/>
    <w:rsid w:val="0011092E"/>
    <w:rsid w:val="00132E43"/>
    <w:rsid w:val="00181B4B"/>
    <w:rsid w:val="001C0D24"/>
    <w:rsid w:val="00284E4F"/>
    <w:rsid w:val="002B6D41"/>
    <w:rsid w:val="002C49E7"/>
    <w:rsid w:val="002D7F8F"/>
    <w:rsid w:val="002F2BC9"/>
    <w:rsid w:val="002F4306"/>
    <w:rsid w:val="00314EC1"/>
    <w:rsid w:val="00327FB1"/>
    <w:rsid w:val="003658C9"/>
    <w:rsid w:val="003862BB"/>
    <w:rsid w:val="00386A7D"/>
    <w:rsid w:val="00390709"/>
    <w:rsid w:val="0039454A"/>
    <w:rsid w:val="003D50EA"/>
    <w:rsid w:val="003D5847"/>
    <w:rsid w:val="003E0F37"/>
    <w:rsid w:val="003F7D43"/>
    <w:rsid w:val="00414232"/>
    <w:rsid w:val="00415980"/>
    <w:rsid w:val="00416C5A"/>
    <w:rsid w:val="0043641E"/>
    <w:rsid w:val="00442F97"/>
    <w:rsid w:val="0044362A"/>
    <w:rsid w:val="0047187E"/>
    <w:rsid w:val="00495E75"/>
    <w:rsid w:val="004D32F0"/>
    <w:rsid w:val="004D39FD"/>
    <w:rsid w:val="004D7CC7"/>
    <w:rsid w:val="004E65D6"/>
    <w:rsid w:val="0050367E"/>
    <w:rsid w:val="005066D1"/>
    <w:rsid w:val="005E09C2"/>
    <w:rsid w:val="005E2215"/>
    <w:rsid w:val="005F2E29"/>
    <w:rsid w:val="00611E91"/>
    <w:rsid w:val="006428CB"/>
    <w:rsid w:val="00643B47"/>
    <w:rsid w:val="0066154E"/>
    <w:rsid w:val="00682434"/>
    <w:rsid w:val="00685B10"/>
    <w:rsid w:val="00686F83"/>
    <w:rsid w:val="006A6626"/>
    <w:rsid w:val="006B378D"/>
    <w:rsid w:val="006B5744"/>
    <w:rsid w:val="006D5620"/>
    <w:rsid w:val="006E70DE"/>
    <w:rsid w:val="00704C18"/>
    <w:rsid w:val="00764D80"/>
    <w:rsid w:val="007A33B4"/>
    <w:rsid w:val="007B65F7"/>
    <w:rsid w:val="007D6B94"/>
    <w:rsid w:val="007F009D"/>
    <w:rsid w:val="0080574C"/>
    <w:rsid w:val="0082177A"/>
    <w:rsid w:val="0082189B"/>
    <w:rsid w:val="0082308E"/>
    <w:rsid w:val="008C4A5C"/>
    <w:rsid w:val="008E5714"/>
    <w:rsid w:val="008E761C"/>
    <w:rsid w:val="008F439B"/>
    <w:rsid w:val="00924A64"/>
    <w:rsid w:val="00940BE1"/>
    <w:rsid w:val="00970587"/>
    <w:rsid w:val="00981D54"/>
    <w:rsid w:val="009A644E"/>
    <w:rsid w:val="009B2848"/>
    <w:rsid w:val="009B4DAC"/>
    <w:rsid w:val="009B75FB"/>
    <w:rsid w:val="009B78E5"/>
    <w:rsid w:val="009C41F0"/>
    <w:rsid w:val="009C4E22"/>
    <w:rsid w:val="009D1CAC"/>
    <w:rsid w:val="009D1FA2"/>
    <w:rsid w:val="009D2614"/>
    <w:rsid w:val="009D3D7A"/>
    <w:rsid w:val="009E356D"/>
    <w:rsid w:val="00A01C16"/>
    <w:rsid w:val="00A119BE"/>
    <w:rsid w:val="00A1464D"/>
    <w:rsid w:val="00A33456"/>
    <w:rsid w:val="00A4339D"/>
    <w:rsid w:val="00A57103"/>
    <w:rsid w:val="00AA2F7C"/>
    <w:rsid w:val="00AC6DB5"/>
    <w:rsid w:val="00AD1D67"/>
    <w:rsid w:val="00AD26D8"/>
    <w:rsid w:val="00AE1C78"/>
    <w:rsid w:val="00AF0A19"/>
    <w:rsid w:val="00B06F6E"/>
    <w:rsid w:val="00B35660"/>
    <w:rsid w:val="00B604A4"/>
    <w:rsid w:val="00B74778"/>
    <w:rsid w:val="00C0689E"/>
    <w:rsid w:val="00C3166F"/>
    <w:rsid w:val="00C318CA"/>
    <w:rsid w:val="00C35690"/>
    <w:rsid w:val="00C479F6"/>
    <w:rsid w:val="00C9552D"/>
    <w:rsid w:val="00CB7D22"/>
    <w:rsid w:val="00CC1AB3"/>
    <w:rsid w:val="00CE169E"/>
    <w:rsid w:val="00D20459"/>
    <w:rsid w:val="00D21CEB"/>
    <w:rsid w:val="00D31992"/>
    <w:rsid w:val="00D41E7C"/>
    <w:rsid w:val="00D66043"/>
    <w:rsid w:val="00D74896"/>
    <w:rsid w:val="00D85917"/>
    <w:rsid w:val="00DA09AF"/>
    <w:rsid w:val="00DD26B4"/>
    <w:rsid w:val="00DD537F"/>
    <w:rsid w:val="00E06382"/>
    <w:rsid w:val="00E146DE"/>
    <w:rsid w:val="00E33239"/>
    <w:rsid w:val="00E43DFF"/>
    <w:rsid w:val="00E57C6A"/>
    <w:rsid w:val="00E959C1"/>
    <w:rsid w:val="00EC3DEB"/>
    <w:rsid w:val="00EC6A4A"/>
    <w:rsid w:val="00EF7A5E"/>
    <w:rsid w:val="00F03BE7"/>
    <w:rsid w:val="00F354C9"/>
    <w:rsid w:val="00F511D0"/>
    <w:rsid w:val="00F524C7"/>
    <w:rsid w:val="00F66F8C"/>
    <w:rsid w:val="00F746E2"/>
    <w:rsid w:val="00FB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5AAD37E3-9526-427B-A5BE-ACF3D89F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Arial" w:hAnsi="Arial" w:cs="Arial"/>
      <w:color w:val="000000"/>
      <w:kern w:val="30"/>
      <w:sz w:val="24"/>
      <w:szCs w:val="24"/>
    </w:rPr>
  </w:style>
  <w:style w:type="paragraph" w:styleId="Heading1">
    <w:name w:val="heading 1"/>
    <w:basedOn w:val="Normal"/>
    <w:link w:val="Heading1Char"/>
    <w:uiPriority w:val="99"/>
    <w:qFormat/>
    <w:pPr>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paragraph" w:styleId="Footer">
    <w:name w:val="footer"/>
    <w:basedOn w:val="Normal"/>
    <w:link w:val="FooterChar"/>
    <w:uiPriority w:val="99"/>
    <w:rsid w:val="00327FB1"/>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color w:val="000000"/>
      <w:kern w:val="30"/>
      <w:sz w:val="24"/>
      <w:szCs w:val="24"/>
    </w:rPr>
  </w:style>
  <w:style w:type="character" w:styleId="PageNumber">
    <w:name w:val="page number"/>
    <w:basedOn w:val="DefaultParagraphFont"/>
    <w:uiPriority w:val="99"/>
    <w:rsid w:val="00327FB1"/>
    <w:rPr>
      <w:rFonts w:cs="Times New Roman"/>
    </w:rPr>
  </w:style>
  <w:style w:type="paragraph" w:styleId="BalloonText">
    <w:name w:val="Balloon Text"/>
    <w:basedOn w:val="Normal"/>
    <w:link w:val="BalloonTextChar"/>
    <w:uiPriority w:val="99"/>
    <w:semiHidden/>
    <w:rsid w:val="007A33B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color w:val="000000"/>
      <w:kern w:val="30"/>
      <w:sz w:val="18"/>
      <w:szCs w:val="18"/>
    </w:rPr>
  </w:style>
  <w:style w:type="table" w:styleId="TableGrid">
    <w:name w:val="Table Grid"/>
    <w:basedOn w:val="TableNormal"/>
    <w:uiPriority w:val="99"/>
    <w:rsid w:val="00D41E7C"/>
    <w:pPr>
      <w:widowControl w:val="0"/>
      <w:overflowPunct w:val="0"/>
      <w:autoSpaceDE w:val="0"/>
      <w:autoSpaceDN w:val="0"/>
      <w:adjustRightInd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0F37"/>
    <w:pPr>
      <w:widowControl/>
      <w:overflowPunct/>
      <w:autoSpaceDE/>
      <w:autoSpaceDN/>
      <w:adjustRightInd/>
      <w:jc w:val="both"/>
    </w:pPr>
    <w:rPr>
      <w:rFonts w:ascii="Comic Sans MS" w:hAnsi="Comic Sans MS" w:cs="Comic Sans MS"/>
      <w:color w:val="auto"/>
      <w:kern w:val="0"/>
      <w:lang w:val="en-US"/>
    </w:rPr>
  </w:style>
  <w:style w:type="character" w:customStyle="1" w:styleId="BodyTextChar">
    <w:name w:val="Body Text Char"/>
    <w:basedOn w:val="DefaultParagraphFont"/>
    <w:link w:val="BodyText"/>
    <w:uiPriority w:val="99"/>
    <w:semiHidden/>
    <w:locked/>
    <w:rPr>
      <w:rFonts w:ascii="Arial" w:hAnsi="Arial" w:cs="Arial"/>
      <w:color w:val="000000"/>
      <w:kern w:val="30"/>
      <w:sz w:val="24"/>
      <w:szCs w:val="24"/>
    </w:rPr>
  </w:style>
  <w:style w:type="character" w:styleId="Hyperlink">
    <w:name w:val="Hyperlink"/>
    <w:basedOn w:val="DefaultParagraphFont"/>
    <w:uiPriority w:val="99"/>
    <w:rsid w:val="009A644E"/>
    <w:rPr>
      <w:rFonts w:cs="Times New Roman"/>
      <w:color w:val="0000FF"/>
      <w:u w:val="single"/>
    </w:rPr>
  </w:style>
  <w:style w:type="character" w:styleId="FollowedHyperlink">
    <w:name w:val="FollowedHyperlink"/>
    <w:basedOn w:val="DefaultParagraphFont"/>
    <w:uiPriority w:val="99"/>
    <w:rsid w:val="009A644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2639</Words>
  <Characters>15044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MATHS</vt:lpstr>
    </vt:vector>
  </TitlesOfParts>
  <Company>RM plc</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dc:title>
  <dc:subject/>
  <dc:creator>E. Wickers</dc:creator>
  <cp:keywords/>
  <dc:description/>
  <cp:lastModifiedBy>Faye Chin</cp:lastModifiedBy>
  <cp:revision>2</cp:revision>
  <cp:lastPrinted>2006-09-26T13:55:00Z</cp:lastPrinted>
  <dcterms:created xsi:type="dcterms:W3CDTF">2021-03-09T09:11:00Z</dcterms:created>
  <dcterms:modified xsi:type="dcterms:W3CDTF">2021-03-09T09:11:00Z</dcterms:modified>
</cp:coreProperties>
</file>