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B1F07" w:rsidRDefault="00581DB5" w14:paraId="16D8F0E7" w14:textId="53547A01">
      <w:r>
        <w:rPr>
          <w:noProof/>
        </w:rPr>
        <w:drawing>
          <wp:anchor distT="0" distB="0" distL="114300" distR="114300" simplePos="0" relativeHeight="251657728" behindDoc="0" locked="0" layoutInCell="1" allowOverlap="1" wp14:anchorId="368B07DF" wp14:editId="3BAF68CE">
            <wp:simplePos x="0" y="0"/>
            <wp:positionH relativeFrom="column">
              <wp:posOffset>954405</wp:posOffset>
            </wp:positionH>
            <wp:positionV relativeFrom="paragraph">
              <wp:posOffset>-144145</wp:posOffset>
            </wp:positionV>
            <wp:extent cx="3815080" cy="364426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5080" cy="3644265"/>
                    </a:xfrm>
                    <a:prstGeom prst="rect">
                      <a:avLst/>
                    </a:prstGeom>
                    <a:noFill/>
                  </pic:spPr>
                </pic:pic>
              </a:graphicData>
            </a:graphic>
            <wp14:sizeRelH relativeFrom="page">
              <wp14:pctWidth>0</wp14:pctWidth>
            </wp14:sizeRelH>
            <wp14:sizeRelV relativeFrom="page">
              <wp14:pctHeight>0</wp14:pctHeight>
            </wp14:sizeRelV>
          </wp:anchor>
        </w:drawing>
      </w:r>
    </w:p>
    <w:p w:rsidR="00FB1F07" w:rsidRDefault="00FB1F07" w14:paraId="1B9E95DA" w14:textId="77777777"/>
    <w:p w:rsidR="00FB1F07" w:rsidRDefault="00FB1F07" w14:paraId="2DE78E0F" w14:textId="77777777"/>
    <w:p w:rsidRPr="00631E11" w:rsidR="00FB1F07" w:rsidP="005A690B" w:rsidRDefault="00FB1F07" w14:paraId="2741A254" w14:textId="77777777">
      <w:pPr>
        <w:rPr>
          <w:rFonts w:ascii="Calibri" w:hAnsi="Calibri"/>
          <w:b/>
          <w:i/>
          <w:sz w:val="32"/>
        </w:rPr>
      </w:pPr>
    </w:p>
    <w:p w:rsidRPr="00631E11" w:rsidR="00FB1F07" w:rsidP="00D5385F" w:rsidRDefault="00FB1F07" w14:paraId="5B7140E4" w14:textId="6790A6A2">
      <w:pPr>
        <w:jc w:val="center"/>
        <w:rPr>
          <w:rFonts w:ascii="Calibri" w:hAnsi="Calibri"/>
          <w:b/>
          <w:i/>
          <w:sz w:val="72"/>
        </w:rPr>
      </w:pPr>
      <w:proofErr w:type="spellStart"/>
      <w:r w:rsidRPr="00631E11">
        <w:rPr>
          <w:rFonts w:ascii="Calibri" w:hAnsi="Calibri"/>
          <w:b/>
          <w:i/>
          <w:sz w:val="72"/>
        </w:rPr>
        <w:t>Behaviour</w:t>
      </w:r>
      <w:proofErr w:type="spellEnd"/>
      <w:r w:rsidRPr="00631E11">
        <w:rPr>
          <w:rFonts w:ascii="Calibri" w:hAnsi="Calibri"/>
          <w:b/>
          <w:i/>
          <w:sz w:val="72"/>
        </w:rPr>
        <w:t xml:space="preserve"> Policy </w:t>
      </w:r>
    </w:p>
    <w:p w:rsidR="00FB1F07" w:rsidP="00FB1F07" w:rsidRDefault="00FB1F07" w14:paraId="22D344F8" w14:textId="77777777"/>
    <w:p w:rsidRPr="007B7113" w:rsidR="00FB1F07" w:rsidP="00FB1F07" w:rsidRDefault="00FB1F07" w14:paraId="1E09A547" w14:textId="77777777">
      <w:pPr>
        <w:rPr>
          <w:u w:val="single"/>
        </w:rPr>
      </w:pPr>
    </w:p>
    <w:tbl>
      <w:tblPr>
        <w:tblW w:w="0" w:type="auto"/>
        <w:tblInd w:w="2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60"/>
        <w:gridCol w:w="2212"/>
        <w:gridCol w:w="3297"/>
      </w:tblGrid>
      <w:tr w:rsidRPr="000B1457" w:rsidR="007B7113" w:rsidTr="282B57F9" w14:paraId="7A3326F0" w14:textId="77777777">
        <w:trPr>
          <w:trHeight w:val="383"/>
        </w:trPr>
        <w:tc>
          <w:tcPr>
            <w:tcW w:w="2931" w:type="dxa"/>
            <w:tcMar/>
          </w:tcPr>
          <w:p w:rsidRPr="00631E11" w:rsidR="007B7113" w:rsidP="00631E11" w:rsidRDefault="007B7113" w14:paraId="73165DB2" w14:textId="77777777">
            <w:pPr>
              <w:jc w:val="center"/>
              <w:rPr>
                <w:b/>
                <w:i/>
                <w:sz w:val="28"/>
                <w:szCs w:val="90"/>
              </w:rPr>
            </w:pPr>
            <w:r w:rsidRPr="00631E11">
              <w:rPr>
                <w:b/>
                <w:i/>
                <w:sz w:val="28"/>
                <w:szCs w:val="90"/>
              </w:rPr>
              <w:t>Reviewed by</w:t>
            </w:r>
          </w:p>
        </w:tc>
        <w:tc>
          <w:tcPr>
            <w:tcW w:w="2256" w:type="dxa"/>
            <w:tcMar/>
          </w:tcPr>
          <w:p w:rsidRPr="00631E11" w:rsidR="007B7113" w:rsidP="00631E11" w:rsidRDefault="007B7113" w14:paraId="3C156BC0" w14:textId="77777777">
            <w:pPr>
              <w:jc w:val="center"/>
              <w:rPr>
                <w:b/>
                <w:i/>
                <w:sz w:val="32"/>
                <w:szCs w:val="90"/>
              </w:rPr>
            </w:pPr>
            <w:r w:rsidRPr="00631E11">
              <w:rPr>
                <w:b/>
                <w:i/>
                <w:sz w:val="32"/>
                <w:szCs w:val="90"/>
              </w:rPr>
              <w:t>Date</w:t>
            </w:r>
          </w:p>
        </w:tc>
        <w:tc>
          <w:tcPr>
            <w:tcW w:w="3408" w:type="dxa"/>
            <w:tcMar/>
          </w:tcPr>
          <w:p w:rsidRPr="00631E11" w:rsidR="007B7113" w:rsidP="00631E11" w:rsidRDefault="007B7113" w14:paraId="1CD388C8" w14:textId="77777777">
            <w:pPr>
              <w:jc w:val="center"/>
              <w:rPr>
                <w:b/>
                <w:i/>
                <w:sz w:val="32"/>
                <w:szCs w:val="90"/>
              </w:rPr>
            </w:pPr>
            <w:r w:rsidRPr="00631E11">
              <w:rPr>
                <w:b/>
                <w:i/>
                <w:sz w:val="32"/>
                <w:szCs w:val="90"/>
              </w:rPr>
              <w:t>Signed</w:t>
            </w:r>
          </w:p>
        </w:tc>
      </w:tr>
      <w:tr w:rsidR="00211EBC" w:rsidTr="282B57F9" w14:paraId="245AFFF7" w14:textId="77777777">
        <w:trPr>
          <w:trHeight w:val="414"/>
        </w:trPr>
        <w:tc>
          <w:tcPr>
            <w:tcW w:w="2931" w:type="dxa"/>
            <w:tcMar/>
          </w:tcPr>
          <w:p w:rsidRPr="00631E11" w:rsidR="00211EBC" w:rsidP="00211EBC" w:rsidRDefault="00211EBC" w14:paraId="1769AD91" w14:textId="77777777">
            <w:pPr>
              <w:jc w:val="center"/>
              <w:rPr>
                <w:b/>
                <w:i/>
                <w:sz w:val="22"/>
                <w:szCs w:val="90"/>
              </w:rPr>
            </w:pPr>
            <w:r>
              <w:rPr>
                <w:b/>
                <w:i/>
                <w:sz w:val="22"/>
                <w:szCs w:val="90"/>
              </w:rPr>
              <w:t>HT &amp; Governors</w:t>
            </w:r>
          </w:p>
        </w:tc>
        <w:tc>
          <w:tcPr>
            <w:tcW w:w="2256" w:type="dxa"/>
            <w:tcMar/>
          </w:tcPr>
          <w:p w:rsidRPr="00631E11" w:rsidR="00211EBC" w:rsidP="00211EBC" w:rsidRDefault="00211EBC" w14:paraId="4C344833" w14:textId="77777777">
            <w:pPr>
              <w:jc w:val="center"/>
              <w:rPr>
                <w:b/>
                <w:i/>
                <w:sz w:val="22"/>
                <w:szCs w:val="90"/>
              </w:rPr>
            </w:pPr>
            <w:r>
              <w:rPr>
                <w:b/>
                <w:i/>
                <w:sz w:val="22"/>
                <w:szCs w:val="90"/>
              </w:rPr>
              <w:t>March 2018</w:t>
            </w:r>
          </w:p>
        </w:tc>
        <w:tc>
          <w:tcPr>
            <w:tcW w:w="3408" w:type="dxa"/>
            <w:tcMar/>
          </w:tcPr>
          <w:p w:rsidRPr="00631E11" w:rsidR="00211EBC" w:rsidP="00211EBC" w:rsidRDefault="00211EBC" w14:paraId="0CC2B308" w14:textId="77777777">
            <w:pPr>
              <w:jc w:val="center"/>
              <w:rPr>
                <w:b/>
                <w:i/>
                <w:sz w:val="22"/>
                <w:szCs w:val="90"/>
              </w:rPr>
            </w:pPr>
            <w:r>
              <w:rPr>
                <w:b/>
                <w:i/>
                <w:sz w:val="22"/>
                <w:szCs w:val="90"/>
              </w:rPr>
              <w:t>S Pritchard</w:t>
            </w:r>
          </w:p>
        </w:tc>
      </w:tr>
      <w:tr w:rsidR="00211EBC" w:rsidTr="282B57F9" w14:paraId="5D232D37" w14:textId="77777777">
        <w:trPr>
          <w:trHeight w:val="414"/>
        </w:trPr>
        <w:tc>
          <w:tcPr>
            <w:tcW w:w="2931" w:type="dxa"/>
            <w:tcMar/>
          </w:tcPr>
          <w:p w:rsidRPr="00631E11" w:rsidR="00211EBC" w:rsidP="00211EBC" w:rsidRDefault="00211EBC" w14:paraId="521A7A33" w14:textId="77777777">
            <w:pPr>
              <w:jc w:val="center"/>
              <w:rPr>
                <w:b/>
                <w:i/>
                <w:sz w:val="22"/>
                <w:szCs w:val="90"/>
              </w:rPr>
            </w:pPr>
            <w:r>
              <w:rPr>
                <w:b/>
                <w:i/>
                <w:sz w:val="22"/>
                <w:szCs w:val="90"/>
              </w:rPr>
              <w:t>HT &amp; Governors</w:t>
            </w:r>
          </w:p>
        </w:tc>
        <w:tc>
          <w:tcPr>
            <w:tcW w:w="2256" w:type="dxa"/>
            <w:tcMar/>
          </w:tcPr>
          <w:p w:rsidRPr="00631E11" w:rsidR="00211EBC" w:rsidP="00211EBC" w:rsidRDefault="00211EBC" w14:paraId="5CCEDDB4" w14:textId="77777777">
            <w:pPr>
              <w:jc w:val="center"/>
              <w:rPr>
                <w:b/>
                <w:i/>
                <w:sz w:val="22"/>
                <w:szCs w:val="90"/>
              </w:rPr>
            </w:pPr>
            <w:r>
              <w:rPr>
                <w:b/>
                <w:i/>
                <w:sz w:val="22"/>
                <w:szCs w:val="90"/>
              </w:rPr>
              <w:t>October 2018</w:t>
            </w:r>
          </w:p>
        </w:tc>
        <w:tc>
          <w:tcPr>
            <w:tcW w:w="3408" w:type="dxa"/>
            <w:tcMar/>
          </w:tcPr>
          <w:p w:rsidRPr="00631E11" w:rsidR="00211EBC" w:rsidP="00211EBC" w:rsidRDefault="00211EBC" w14:paraId="071C20CE" w14:textId="77777777">
            <w:pPr>
              <w:jc w:val="center"/>
              <w:rPr>
                <w:b/>
                <w:i/>
                <w:sz w:val="22"/>
                <w:szCs w:val="90"/>
              </w:rPr>
            </w:pPr>
            <w:r>
              <w:rPr>
                <w:b/>
                <w:i/>
                <w:sz w:val="22"/>
                <w:szCs w:val="90"/>
              </w:rPr>
              <w:t>S Pritchard</w:t>
            </w:r>
          </w:p>
        </w:tc>
      </w:tr>
      <w:tr w:rsidR="00211EBC" w:rsidTr="282B57F9" w14:paraId="02955CEC" w14:textId="77777777">
        <w:trPr>
          <w:trHeight w:val="414"/>
        </w:trPr>
        <w:tc>
          <w:tcPr>
            <w:tcW w:w="2931" w:type="dxa"/>
            <w:tcMar/>
          </w:tcPr>
          <w:p w:rsidR="00211EBC" w:rsidP="00211EBC" w:rsidRDefault="00211EBC" w14:paraId="298A8188" w14:textId="77777777">
            <w:pPr>
              <w:jc w:val="center"/>
              <w:rPr>
                <w:b/>
                <w:i/>
                <w:sz w:val="22"/>
                <w:szCs w:val="90"/>
              </w:rPr>
            </w:pPr>
            <w:r>
              <w:rPr>
                <w:b/>
                <w:i/>
                <w:sz w:val="22"/>
                <w:szCs w:val="90"/>
              </w:rPr>
              <w:t>HT &amp; Governors</w:t>
            </w:r>
          </w:p>
        </w:tc>
        <w:tc>
          <w:tcPr>
            <w:tcW w:w="2256" w:type="dxa"/>
            <w:tcMar/>
          </w:tcPr>
          <w:p w:rsidR="00211EBC" w:rsidP="00211EBC" w:rsidRDefault="00211EBC" w14:paraId="4197FD1F" w14:textId="77777777">
            <w:pPr>
              <w:jc w:val="center"/>
              <w:rPr>
                <w:b/>
                <w:i/>
                <w:sz w:val="22"/>
                <w:szCs w:val="90"/>
              </w:rPr>
            </w:pPr>
            <w:r>
              <w:rPr>
                <w:b/>
                <w:i/>
                <w:sz w:val="22"/>
                <w:szCs w:val="90"/>
              </w:rPr>
              <w:t>October 2019</w:t>
            </w:r>
          </w:p>
        </w:tc>
        <w:tc>
          <w:tcPr>
            <w:tcW w:w="3408" w:type="dxa"/>
            <w:tcMar/>
          </w:tcPr>
          <w:p w:rsidR="00211EBC" w:rsidP="00211EBC" w:rsidRDefault="00211EBC" w14:paraId="7ED6695F" w14:textId="77777777">
            <w:pPr>
              <w:jc w:val="center"/>
              <w:rPr>
                <w:b/>
                <w:i/>
                <w:sz w:val="22"/>
                <w:szCs w:val="90"/>
              </w:rPr>
            </w:pPr>
            <w:r>
              <w:rPr>
                <w:b/>
                <w:i/>
                <w:sz w:val="22"/>
                <w:szCs w:val="90"/>
              </w:rPr>
              <w:t>S Pritchard</w:t>
            </w:r>
          </w:p>
        </w:tc>
      </w:tr>
      <w:tr w:rsidR="00211EBC" w:rsidTr="282B57F9" w14:paraId="6F82A6FB" w14:textId="77777777">
        <w:trPr>
          <w:trHeight w:val="414"/>
        </w:trPr>
        <w:tc>
          <w:tcPr>
            <w:tcW w:w="2931" w:type="dxa"/>
            <w:tcMar/>
          </w:tcPr>
          <w:p w:rsidR="00211EBC" w:rsidP="00211EBC" w:rsidRDefault="00211EBC" w14:paraId="371A8381" w14:textId="77777777">
            <w:pPr>
              <w:jc w:val="center"/>
              <w:rPr>
                <w:b/>
                <w:i/>
                <w:sz w:val="22"/>
                <w:szCs w:val="90"/>
              </w:rPr>
            </w:pPr>
            <w:r>
              <w:rPr>
                <w:b/>
                <w:i/>
                <w:sz w:val="22"/>
                <w:szCs w:val="90"/>
              </w:rPr>
              <w:t>HT &amp; Governors</w:t>
            </w:r>
          </w:p>
        </w:tc>
        <w:tc>
          <w:tcPr>
            <w:tcW w:w="2256" w:type="dxa"/>
            <w:tcMar/>
          </w:tcPr>
          <w:p w:rsidR="00211EBC" w:rsidP="00211EBC" w:rsidRDefault="00211EBC" w14:paraId="0F33C76E" w14:textId="77777777">
            <w:pPr>
              <w:jc w:val="center"/>
              <w:rPr>
                <w:b/>
                <w:i/>
                <w:sz w:val="22"/>
                <w:szCs w:val="90"/>
              </w:rPr>
            </w:pPr>
            <w:r>
              <w:rPr>
                <w:b/>
                <w:i/>
                <w:sz w:val="22"/>
                <w:szCs w:val="90"/>
              </w:rPr>
              <w:t>October 2020</w:t>
            </w:r>
          </w:p>
        </w:tc>
        <w:tc>
          <w:tcPr>
            <w:tcW w:w="3408" w:type="dxa"/>
            <w:tcMar/>
          </w:tcPr>
          <w:p w:rsidR="00211EBC" w:rsidP="00211EBC" w:rsidRDefault="00211EBC" w14:paraId="50769017" w14:textId="77777777">
            <w:pPr>
              <w:jc w:val="center"/>
              <w:rPr>
                <w:b/>
                <w:i/>
                <w:sz w:val="22"/>
                <w:szCs w:val="90"/>
              </w:rPr>
            </w:pPr>
            <w:r>
              <w:rPr>
                <w:b/>
                <w:i/>
                <w:sz w:val="22"/>
                <w:szCs w:val="90"/>
              </w:rPr>
              <w:t>S Pritchard</w:t>
            </w:r>
          </w:p>
        </w:tc>
      </w:tr>
      <w:tr w:rsidR="00211EBC" w:rsidTr="282B57F9" w14:paraId="1D140171" w14:textId="77777777">
        <w:trPr>
          <w:trHeight w:val="414"/>
        </w:trPr>
        <w:tc>
          <w:tcPr>
            <w:tcW w:w="2931" w:type="dxa"/>
            <w:tcMar/>
          </w:tcPr>
          <w:p w:rsidR="00211EBC" w:rsidP="00211EBC" w:rsidRDefault="00555078" w14:paraId="024CE938" w14:textId="77777777">
            <w:pPr>
              <w:jc w:val="center"/>
              <w:rPr>
                <w:b/>
                <w:i/>
                <w:sz w:val="22"/>
                <w:szCs w:val="90"/>
              </w:rPr>
            </w:pPr>
            <w:r>
              <w:rPr>
                <w:b/>
                <w:i/>
                <w:sz w:val="22"/>
                <w:szCs w:val="90"/>
              </w:rPr>
              <w:t xml:space="preserve">HT &amp; Governors </w:t>
            </w:r>
          </w:p>
        </w:tc>
        <w:tc>
          <w:tcPr>
            <w:tcW w:w="2256" w:type="dxa"/>
            <w:tcMar/>
          </w:tcPr>
          <w:p w:rsidR="00211EBC" w:rsidP="00211EBC" w:rsidRDefault="00555078" w14:paraId="5B9BAA89" w14:textId="77777777">
            <w:pPr>
              <w:jc w:val="center"/>
              <w:rPr>
                <w:b/>
                <w:i/>
                <w:sz w:val="22"/>
                <w:szCs w:val="90"/>
              </w:rPr>
            </w:pPr>
            <w:r>
              <w:rPr>
                <w:b/>
                <w:i/>
                <w:sz w:val="22"/>
                <w:szCs w:val="90"/>
              </w:rPr>
              <w:t>October 2021</w:t>
            </w:r>
          </w:p>
        </w:tc>
        <w:tc>
          <w:tcPr>
            <w:tcW w:w="3408" w:type="dxa"/>
            <w:tcMar/>
          </w:tcPr>
          <w:p w:rsidR="00211EBC" w:rsidP="00211EBC" w:rsidRDefault="00555078" w14:paraId="7DEA3584" w14:textId="77777777">
            <w:pPr>
              <w:jc w:val="center"/>
              <w:rPr>
                <w:b/>
                <w:i/>
                <w:sz w:val="22"/>
                <w:szCs w:val="90"/>
              </w:rPr>
            </w:pPr>
            <w:r>
              <w:rPr>
                <w:b/>
                <w:i/>
                <w:sz w:val="22"/>
                <w:szCs w:val="90"/>
              </w:rPr>
              <w:t>S Pritchard</w:t>
            </w:r>
          </w:p>
        </w:tc>
      </w:tr>
      <w:tr w:rsidR="00A5302B" w:rsidTr="282B57F9" w14:paraId="3BA83959" w14:textId="77777777">
        <w:trPr>
          <w:trHeight w:val="414"/>
        </w:trPr>
        <w:tc>
          <w:tcPr>
            <w:tcW w:w="2931" w:type="dxa"/>
            <w:tcMar/>
          </w:tcPr>
          <w:p w:rsidR="00A5302B" w:rsidP="00211EBC" w:rsidRDefault="00A5302B" w14:paraId="23880287" w14:textId="77777777">
            <w:pPr>
              <w:jc w:val="center"/>
              <w:rPr>
                <w:b/>
                <w:i/>
                <w:sz w:val="22"/>
                <w:szCs w:val="90"/>
              </w:rPr>
            </w:pPr>
            <w:r>
              <w:rPr>
                <w:b/>
                <w:i/>
                <w:sz w:val="22"/>
                <w:szCs w:val="90"/>
              </w:rPr>
              <w:t xml:space="preserve">HT &amp; Governors </w:t>
            </w:r>
          </w:p>
        </w:tc>
        <w:tc>
          <w:tcPr>
            <w:tcW w:w="2256" w:type="dxa"/>
            <w:tcMar/>
          </w:tcPr>
          <w:p w:rsidR="00A5302B" w:rsidP="00211EBC" w:rsidRDefault="00A5302B" w14:paraId="33D5AA8B" w14:textId="77777777">
            <w:pPr>
              <w:jc w:val="center"/>
              <w:rPr>
                <w:b/>
                <w:i/>
                <w:sz w:val="22"/>
                <w:szCs w:val="90"/>
              </w:rPr>
            </w:pPr>
            <w:r>
              <w:rPr>
                <w:b/>
                <w:i/>
                <w:sz w:val="22"/>
                <w:szCs w:val="90"/>
              </w:rPr>
              <w:t>October 2022</w:t>
            </w:r>
          </w:p>
        </w:tc>
        <w:tc>
          <w:tcPr>
            <w:tcW w:w="3408" w:type="dxa"/>
            <w:tcMar/>
          </w:tcPr>
          <w:p w:rsidR="00A5302B" w:rsidP="00211EBC" w:rsidRDefault="00A5302B" w14:paraId="26FC6480" w14:textId="77777777">
            <w:pPr>
              <w:jc w:val="center"/>
              <w:rPr>
                <w:b/>
                <w:i/>
                <w:sz w:val="22"/>
                <w:szCs w:val="90"/>
              </w:rPr>
            </w:pPr>
            <w:r>
              <w:rPr>
                <w:b/>
                <w:i/>
                <w:sz w:val="22"/>
                <w:szCs w:val="90"/>
              </w:rPr>
              <w:t>S Pritchard</w:t>
            </w:r>
          </w:p>
        </w:tc>
      </w:tr>
      <w:tr w:rsidR="00A5302B" w:rsidTr="282B57F9" w14:paraId="58E5D167" w14:textId="77777777">
        <w:trPr>
          <w:trHeight w:val="414"/>
        </w:trPr>
        <w:tc>
          <w:tcPr>
            <w:tcW w:w="2931" w:type="dxa"/>
            <w:tcMar/>
          </w:tcPr>
          <w:p w:rsidR="00A5302B" w:rsidP="00211EBC" w:rsidRDefault="00A5302B" w14:paraId="3FACE3AC" w14:textId="77777777">
            <w:pPr>
              <w:jc w:val="center"/>
              <w:rPr>
                <w:b/>
                <w:i/>
                <w:sz w:val="22"/>
                <w:szCs w:val="90"/>
              </w:rPr>
            </w:pPr>
            <w:r>
              <w:rPr>
                <w:b/>
                <w:i/>
                <w:sz w:val="22"/>
                <w:szCs w:val="90"/>
              </w:rPr>
              <w:t>HT &amp; Governors</w:t>
            </w:r>
          </w:p>
        </w:tc>
        <w:tc>
          <w:tcPr>
            <w:tcW w:w="2256" w:type="dxa"/>
            <w:tcMar/>
          </w:tcPr>
          <w:p w:rsidR="00A5302B" w:rsidP="00211EBC" w:rsidRDefault="00A5302B" w14:paraId="66A71D3E" w14:textId="77777777">
            <w:pPr>
              <w:jc w:val="center"/>
              <w:rPr>
                <w:b/>
                <w:i/>
                <w:sz w:val="22"/>
                <w:szCs w:val="90"/>
              </w:rPr>
            </w:pPr>
            <w:r>
              <w:rPr>
                <w:b/>
                <w:i/>
                <w:sz w:val="22"/>
                <w:szCs w:val="90"/>
              </w:rPr>
              <w:t>February 2023</w:t>
            </w:r>
          </w:p>
        </w:tc>
        <w:tc>
          <w:tcPr>
            <w:tcW w:w="3408" w:type="dxa"/>
            <w:tcMar/>
          </w:tcPr>
          <w:p w:rsidR="00A5302B" w:rsidP="00211EBC" w:rsidRDefault="00A5302B" w14:paraId="3419B29C" w14:textId="77777777">
            <w:pPr>
              <w:jc w:val="center"/>
              <w:rPr>
                <w:b/>
                <w:i/>
                <w:sz w:val="22"/>
                <w:szCs w:val="90"/>
              </w:rPr>
            </w:pPr>
            <w:r>
              <w:rPr>
                <w:b/>
                <w:i/>
                <w:sz w:val="22"/>
                <w:szCs w:val="90"/>
              </w:rPr>
              <w:t>S Pritchard</w:t>
            </w:r>
          </w:p>
        </w:tc>
      </w:tr>
      <w:tr w:rsidR="00EA2FB4" w:rsidTr="282B57F9" w14:paraId="70534F0B" w14:textId="77777777">
        <w:trPr>
          <w:trHeight w:val="414"/>
        </w:trPr>
        <w:tc>
          <w:tcPr>
            <w:tcW w:w="2931" w:type="dxa"/>
            <w:tcMar/>
          </w:tcPr>
          <w:p w:rsidR="00EA2FB4" w:rsidP="00EA2FB4" w:rsidRDefault="00EA2FB4" w14:paraId="3E4B98F5" w14:textId="321BC793">
            <w:pPr>
              <w:jc w:val="center"/>
              <w:rPr>
                <w:b/>
                <w:i/>
                <w:sz w:val="22"/>
                <w:szCs w:val="90"/>
              </w:rPr>
            </w:pPr>
            <w:r>
              <w:rPr>
                <w:b/>
                <w:i/>
                <w:sz w:val="22"/>
                <w:szCs w:val="90"/>
              </w:rPr>
              <w:t>HT &amp; Governors</w:t>
            </w:r>
          </w:p>
        </w:tc>
        <w:tc>
          <w:tcPr>
            <w:tcW w:w="2256" w:type="dxa"/>
            <w:tcMar/>
          </w:tcPr>
          <w:p w:rsidR="00EA2FB4" w:rsidP="00EA2FB4" w:rsidRDefault="00EA2FB4" w14:paraId="7537B3EF" w14:textId="42250BD2">
            <w:pPr>
              <w:jc w:val="center"/>
              <w:rPr>
                <w:b/>
                <w:i/>
                <w:sz w:val="22"/>
                <w:szCs w:val="90"/>
              </w:rPr>
            </w:pPr>
            <w:r>
              <w:rPr>
                <w:b/>
                <w:i/>
                <w:sz w:val="22"/>
                <w:szCs w:val="90"/>
              </w:rPr>
              <w:t>September 2024</w:t>
            </w:r>
          </w:p>
        </w:tc>
        <w:tc>
          <w:tcPr>
            <w:tcW w:w="3408" w:type="dxa"/>
            <w:tcMar/>
          </w:tcPr>
          <w:p w:rsidR="00EA2FB4" w:rsidP="00EA2FB4" w:rsidRDefault="00EA2FB4" w14:paraId="74FEDC38" w14:textId="7358A0EE">
            <w:pPr>
              <w:jc w:val="center"/>
              <w:rPr>
                <w:b/>
                <w:i/>
                <w:sz w:val="22"/>
                <w:szCs w:val="90"/>
              </w:rPr>
            </w:pPr>
            <w:r>
              <w:rPr>
                <w:b/>
                <w:i/>
                <w:sz w:val="22"/>
                <w:szCs w:val="90"/>
              </w:rPr>
              <w:t>S Pritchard</w:t>
            </w:r>
          </w:p>
        </w:tc>
      </w:tr>
      <w:tr w:rsidR="00EA2FB4" w:rsidTr="282B57F9" w14:paraId="5EE27D7D" w14:textId="77777777">
        <w:trPr>
          <w:trHeight w:val="414"/>
        </w:trPr>
        <w:tc>
          <w:tcPr>
            <w:tcW w:w="2931" w:type="dxa"/>
            <w:tcMar/>
          </w:tcPr>
          <w:p w:rsidR="00EA2FB4" w:rsidP="00EA2FB4" w:rsidRDefault="00EA2FB4" w14:paraId="3E434BB5" w14:textId="3F2C17CB">
            <w:pPr>
              <w:jc w:val="center"/>
              <w:rPr>
                <w:b/>
                <w:i/>
                <w:sz w:val="22"/>
                <w:szCs w:val="90"/>
              </w:rPr>
            </w:pPr>
            <w:r>
              <w:rPr>
                <w:b/>
                <w:i/>
                <w:sz w:val="22"/>
                <w:szCs w:val="90"/>
              </w:rPr>
              <w:t>HT &amp; Governors</w:t>
            </w:r>
          </w:p>
        </w:tc>
        <w:tc>
          <w:tcPr>
            <w:tcW w:w="2256" w:type="dxa"/>
            <w:tcMar/>
          </w:tcPr>
          <w:p w:rsidR="00EA2FB4" w:rsidP="00EA2FB4" w:rsidRDefault="00EA2FB4" w14:paraId="36BC440F" w14:textId="7BD65FF6">
            <w:pPr>
              <w:jc w:val="center"/>
              <w:rPr>
                <w:b/>
                <w:i/>
                <w:sz w:val="22"/>
                <w:szCs w:val="90"/>
              </w:rPr>
            </w:pPr>
            <w:r>
              <w:rPr>
                <w:b/>
                <w:i/>
                <w:sz w:val="22"/>
                <w:szCs w:val="90"/>
              </w:rPr>
              <w:t>March 2025</w:t>
            </w:r>
          </w:p>
        </w:tc>
        <w:tc>
          <w:tcPr>
            <w:tcW w:w="3408" w:type="dxa"/>
            <w:tcMar/>
          </w:tcPr>
          <w:p w:rsidR="00EA2FB4" w:rsidP="00EA2FB4" w:rsidRDefault="00EA2FB4" w14:paraId="6F8BBD1A" w14:textId="37059CE8">
            <w:pPr>
              <w:jc w:val="center"/>
              <w:rPr>
                <w:b/>
                <w:i/>
                <w:sz w:val="22"/>
                <w:szCs w:val="90"/>
              </w:rPr>
            </w:pPr>
            <w:r>
              <w:rPr>
                <w:b/>
                <w:i/>
                <w:sz w:val="22"/>
                <w:szCs w:val="90"/>
              </w:rPr>
              <w:t>S Pritchard</w:t>
            </w:r>
          </w:p>
        </w:tc>
      </w:tr>
      <w:tr w:rsidR="00EA2FB4" w:rsidTr="282B57F9" w14:paraId="46AEEC17" w14:textId="77777777">
        <w:trPr>
          <w:trHeight w:val="414"/>
        </w:trPr>
        <w:tc>
          <w:tcPr>
            <w:tcW w:w="2931" w:type="dxa"/>
            <w:tcMar/>
          </w:tcPr>
          <w:p w:rsidR="00EA2FB4" w:rsidP="00EA2FB4" w:rsidRDefault="00EA2FB4" w14:paraId="0F278721" w14:textId="3840F64F">
            <w:pPr>
              <w:jc w:val="center"/>
              <w:rPr>
                <w:b/>
                <w:i/>
                <w:sz w:val="22"/>
                <w:szCs w:val="90"/>
              </w:rPr>
            </w:pPr>
            <w:r>
              <w:rPr>
                <w:b/>
                <w:i/>
                <w:sz w:val="22"/>
                <w:szCs w:val="90"/>
              </w:rPr>
              <w:t xml:space="preserve">HT &amp; Governors </w:t>
            </w:r>
          </w:p>
        </w:tc>
        <w:tc>
          <w:tcPr>
            <w:tcW w:w="2256" w:type="dxa"/>
            <w:tcMar/>
          </w:tcPr>
          <w:p w:rsidR="00EA2FB4" w:rsidP="00EA2FB4" w:rsidRDefault="00EA2FB4" w14:paraId="7A77C1D8" w14:textId="462E4EB5">
            <w:pPr>
              <w:jc w:val="center"/>
              <w:rPr>
                <w:b/>
                <w:i/>
                <w:sz w:val="22"/>
                <w:szCs w:val="90"/>
              </w:rPr>
            </w:pPr>
            <w:r>
              <w:rPr>
                <w:b/>
                <w:i/>
                <w:sz w:val="22"/>
                <w:szCs w:val="90"/>
              </w:rPr>
              <w:t>September 2025</w:t>
            </w:r>
          </w:p>
        </w:tc>
        <w:tc>
          <w:tcPr>
            <w:tcW w:w="3408" w:type="dxa"/>
            <w:tcMar/>
          </w:tcPr>
          <w:p w:rsidR="00EA2FB4" w:rsidP="00EA2FB4" w:rsidRDefault="00EA2FB4" w14:paraId="5F5478E6" w14:textId="295CB5AE">
            <w:pPr>
              <w:jc w:val="center"/>
              <w:rPr>
                <w:b/>
                <w:i/>
                <w:sz w:val="22"/>
                <w:szCs w:val="90"/>
              </w:rPr>
            </w:pPr>
            <w:r>
              <w:rPr>
                <w:b/>
                <w:i/>
                <w:sz w:val="22"/>
                <w:szCs w:val="90"/>
              </w:rPr>
              <w:t>S Pritchard</w:t>
            </w:r>
          </w:p>
        </w:tc>
      </w:tr>
      <w:tr w:rsidR="00EA2FB4" w:rsidTr="282B57F9" w14:paraId="7C4D18AE" w14:textId="77777777">
        <w:trPr>
          <w:trHeight w:val="414"/>
        </w:trPr>
        <w:tc>
          <w:tcPr>
            <w:tcW w:w="2931" w:type="dxa"/>
            <w:tcMar/>
          </w:tcPr>
          <w:p w:rsidR="282B57F9" w:rsidP="282B57F9" w:rsidRDefault="282B57F9" w14:paraId="2AE6B5C3" w14:textId="3840F64F">
            <w:pPr>
              <w:jc w:val="center"/>
              <w:rPr>
                <w:b w:val="1"/>
                <w:bCs w:val="1"/>
                <w:i w:val="1"/>
                <w:iCs w:val="1"/>
                <w:sz w:val="22"/>
                <w:szCs w:val="22"/>
              </w:rPr>
            </w:pPr>
            <w:r w:rsidRPr="282B57F9" w:rsidR="282B57F9">
              <w:rPr>
                <w:b w:val="1"/>
                <w:bCs w:val="1"/>
                <w:i w:val="1"/>
                <w:iCs w:val="1"/>
                <w:sz w:val="22"/>
                <w:szCs w:val="22"/>
              </w:rPr>
              <w:t xml:space="preserve">HT &amp; Governors </w:t>
            </w:r>
          </w:p>
        </w:tc>
        <w:tc>
          <w:tcPr>
            <w:tcW w:w="2256" w:type="dxa"/>
            <w:tcMar/>
          </w:tcPr>
          <w:p w:rsidR="282B57F9" w:rsidP="282B57F9" w:rsidRDefault="282B57F9" w14:paraId="30C61CD1" w14:textId="0ED54D7D">
            <w:pPr>
              <w:jc w:val="center"/>
              <w:rPr>
                <w:b w:val="1"/>
                <w:bCs w:val="1"/>
                <w:i w:val="1"/>
                <w:iCs w:val="1"/>
                <w:sz w:val="22"/>
                <w:szCs w:val="22"/>
              </w:rPr>
            </w:pPr>
            <w:r w:rsidRPr="282B57F9" w:rsidR="282B57F9">
              <w:rPr>
                <w:b w:val="1"/>
                <w:bCs w:val="1"/>
                <w:i w:val="1"/>
                <w:iCs w:val="1"/>
                <w:sz w:val="22"/>
                <w:szCs w:val="22"/>
              </w:rPr>
              <w:t>September 202</w:t>
            </w:r>
            <w:r w:rsidRPr="282B57F9" w:rsidR="4F0B03D1">
              <w:rPr>
                <w:b w:val="1"/>
                <w:bCs w:val="1"/>
                <w:i w:val="1"/>
                <w:iCs w:val="1"/>
                <w:sz w:val="22"/>
                <w:szCs w:val="22"/>
              </w:rPr>
              <w:t>6</w:t>
            </w:r>
          </w:p>
        </w:tc>
        <w:tc>
          <w:tcPr>
            <w:tcW w:w="3408" w:type="dxa"/>
            <w:tcMar/>
          </w:tcPr>
          <w:p w:rsidR="282B57F9" w:rsidP="282B57F9" w:rsidRDefault="282B57F9" w14:paraId="5E509506" w14:textId="295CB5AE">
            <w:pPr>
              <w:jc w:val="center"/>
              <w:rPr>
                <w:b w:val="1"/>
                <w:bCs w:val="1"/>
                <w:i w:val="1"/>
                <w:iCs w:val="1"/>
                <w:sz w:val="22"/>
                <w:szCs w:val="22"/>
              </w:rPr>
            </w:pPr>
            <w:r w:rsidRPr="282B57F9" w:rsidR="282B57F9">
              <w:rPr>
                <w:b w:val="1"/>
                <w:bCs w:val="1"/>
                <w:i w:val="1"/>
                <w:iCs w:val="1"/>
                <w:sz w:val="22"/>
                <w:szCs w:val="22"/>
              </w:rPr>
              <w:t>S Pritchard</w:t>
            </w:r>
          </w:p>
        </w:tc>
      </w:tr>
    </w:tbl>
    <w:p w:rsidRPr="007B7113" w:rsidR="00FB1F07" w:rsidP="00FB1F07" w:rsidRDefault="00FB1F07" w14:paraId="039F483E" w14:textId="77777777">
      <w:pPr>
        <w:rPr>
          <w:u w:val="single"/>
        </w:rPr>
        <w:sectPr w:rsidRPr="007B7113" w:rsidR="00FB1F07">
          <w:footerReference w:type="default" r:id="rId12"/>
          <w:pgSz w:w="12240" w:h="15840" w:orient="portrait"/>
          <w:pgMar w:top="1440" w:right="1800" w:bottom="1440" w:left="1800" w:header="720" w:footer="720" w:gutter="0"/>
          <w:cols w:space="720"/>
          <w:docGrid w:linePitch="360"/>
        </w:sectPr>
      </w:pPr>
    </w:p>
    <w:p w:rsidRPr="00ED2AFB" w:rsidR="0002319E" w:rsidRDefault="0047673F" w14:paraId="10A3349D" w14:textId="77777777">
      <w:pPr>
        <w:pStyle w:val="Heading3"/>
        <w:rPr>
          <w:rFonts w:ascii="Calibri" w:hAnsi="Calibri"/>
          <w:b/>
          <w:sz w:val="32"/>
          <w:szCs w:val="32"/>
        </w:rPr>
      </w:pPr>
      <w:r w:rsidRPr="00ED2AFB">
        <w:rPr>
          <w:rFonts w:ascii="Calibri" w:hAnsi="Calibri"/>
          <w:b/>
          <w:sz w:val="32"/>
          <w:szCs w:val="32"/>
        </w:rPr>
        <w:lastRenderedPageBreak/>
        <w:t>Kennington</w:t>
      </w:r>
      <w:r w:rsidRPr="00ED2AFB" w:rsidR="0002319E">
        <w:rPr>
          <w:rFonts w:ascii="Calibri" w:hAnsi="Calibri"/>
          <w:b/>
          <w:sz w:val="32"/>
          <w:szCs w:val="32"/>
        </w:rPr>
        <w:t xml:space="preserve"> Primary School</w:t>
      </w:r>
    </w:p>
    <w:p w:rsidR="006D381E" w:rsidRDefault="006D381E" w14:paraId="60262674" w14:textId="0BB3A59B">
      <w:pPr>
        <w:pStyle w:val="Heading3"/>
        <w:rPr>
          <w:rFonts w:ascii="Calibri" w:hAnsi="Calibri"/>
          <w:b/>
          <w:sz w:val="32"/>
          <w:szCs w:val="32"/>
        </w:rPr>
      </w:pPr>
      <w:proofErr w:type="spellStart"/>
      <w:r w:rsidRPr="00ED2AFB">
        <w:rPr>
          <w:rFonts w:ascii="Calibri" w:hAnsi="Calibri"/>
          <w:b/>
          <w:sz w:val="32"/>
          <w:szCs w:val="32"/>
        </w:rPr>
        <w:t>Behaviour</w:t>
      </w:r>
      <w:proofErr w:type="spellEnd"/>
      <w:r w:rsidRPr="00ED2AFB">
        <w:rPr>
          <w:rFonts w:ascii="Calibri" w:hAnsi="Calibri"/>
          <w:b/>
          <w:sz w:val="32"/>
          <w:szCs w:val="32"/>
        </w:rPr>
        <w:t xml:space="preserve"> Policy</w:t>
      </w:r>
    </w:p>
    <w:p w:rsidRPr="00EA2FB4" w:rsidR="00381FE1" w:rsidP="00381FE1" w:rsidRDefault="00381FE1" w14:paraId="7DD8501B" w14:textId="77777777">
      <w:pPr>
        <w:pStyle w:val="Footer"/>
        <w:jc w:val="center"/>
        <w:rPr>
          <w:color w:val="000000" w:themeColor="text1"/>
        </w:rPr>
      </w:pPr>
      <w:r w:rsidRPr="00EA2FB4">
        <w:rPr>
          <w:rFonts w:ascii="Calibri" w:hAnsi="Calibri" w:cs="Tahoma"/>
          <w:color w:val="000000" w:themeColor="text1"/>
        </w:rPr>
        <w:t>Respect-Teamwork-Resilience-Independence</w:t>
      </w:r>
    </w:p>
    <w:p w:rsidRPr="00EA2FB4" w:rsidR="006D381E" w:rsidP="00381FE1" w:rsidRDefault="006D381E" w14:paraId="329E0B8E" w14:textId="77777777">
      <w:pPr>
        <w:rPr>
          <w:rFonts w:ascii="Calibri" w:hAnsi="Calibri"/>
          <w:color w:val="000000" w:themeColor="text1"/>
          <w:sz w:val="22"/>
        </w:rPr>
      </w:pPr>
    </w:p>
    <w:p w:rsidRPr="00EA2FB4" w:rsidR="006D381E" w:rsidRDefault="006D381E" w14:paraId="742E1123" w14:textId="77777777">
      <w:pPr>
        <w:ind w:left="360"/>
        <w:rPr>
          <w:rFonts w:ascii="Calibri" w:hAnsi="Calibri"/>
          <w:b/>
          <w:color w:val="000000" w:themeColor="text1"/>
          <w:sz w:val="22"/>
        </w:rPr>
      </w:pPr>
    </w:p>
    <w:p w:rsidRPr="00EA2FB4" w:rsidR="006D381E" w:rsidP="004C1CE1" w:rsidRDefault="006D381E" w14:paraId="265461A7" w14:textId="77777777">
      <w:pPr>
        <w:pStyle w:val="Heading4"/>
        <w:numPr>
          <w:ilvl w:val="0"/>
          <w:numId w:val="32"/>
        </w:numPr>
        <w:rPr>
          <w:rFonts w:ascii="Calibri" w:hAnsi="Calibri"/>
          <w:color w:val="000000" w:themeColor="text1"/>
          <w:sz w:val="28"/>
          <w:szCs w:val="28"/>
        </w:rPr>
      </w:pPr>
      <w:r w:rsidRPr="00EA2FB4">
        <w:rPr>
          <w:rFonts w:ascii="Calibri" w:hAnsi="Calibri"/>
          <w:color w:val="000000" w:themeColor="text1"/>
          <w:sz w:val="28"/>
          <w:szCs w:val="28"/>
        </w:rPr>
        <w:t>Aims of the Policy</w:t>
      </w:r>
    </w:p>
    <w:p w:rsidRPr="00EA2FB4" w:rsidR="006D381E" w:rsidRDefault="006D381E" w14:paraId="0E3319EA" w14:textId="77777777">
      <w:pPr>
        <w:rPr>
          <w:rFonts w:ascii="Calibri" w:hAnsi="Calibri"/>
          <w:color w:val="000000" w:themeColor="text1"/>
        </w:rPr>
      </w:pPr>
    </w:p>
    <w:p w:rsidRPr="00EA2FB4" w:rsidR="00B30AB8" w:rsidP="00B30AB8" w:rsidRDefault="00587AF1" w14:paraId="5975DC1B" w14:textId="7B6FBE1C">
      <w:pPr>
        <w:pStyle w:val="BodyTextIndent"/>
        <w:ind w:left="360" w:firstLine="0"/>
        <w:rPr>
          <w:rFonts w:ascii="Calibri" w:hAnsi="Calibri"/>
          <w:color w:val="000000" w:themeColor="text1"/>
          <w:sz w:val="24"/>
        </w:rPr>
      </w:pPr>
      <w:r w:rsidRPr="00EA2FB4">
        <w:rPr>
          <w:rFonts w:ascii="Calibri" w:hAnsi="Calibri" w:cs="Tahoma"/>
          <w:color w:val="000000" w:themeColor="text1"/>
          <w:sz w:val="24"/>
        </w:rPr>
        <w:t>Kennington</w:t>
      </w:r>
      <w:r w:rsidRPr="00EA2FB4" w:rsidR="00E020B2">
        <w:rPr>
          <w:rFonts w:ascii="Calibri" w:hAnsi="Calibri" w:cs="Tahoma"/>
          <w:color w:val="000000" w:themeColor="text1"/>
          <w:sz w:val="24"/>
        </w:rPr>
        <w:t xml:space="preserve"> Primary School</w:t>
      </w:r>
      <w:r w:rsidRPr="00EA2FB4">
        <w:rPr>
          <w:rFonts w:ascii="Calibri" w:hAnsi="Calibri" w:cs="Tahoma"/>
          <w:color w:val="000000" w:themeColor="text1"/>
          <w:sz w:val="24"/>
        </w:rPr>
        <w:t xml:space="preserve"> </w:t>
      </w:r>
      <w:proofErr w:type="spellStart"/>
      <w:r w:rsidRPr="00EA2FB4">
        <w:rPr>
          <w:rFonts w:ascii="Calibri" w:hAnsi="Calibri" w:cs="Tahoma"/>
          <w:color w:val="000000" w:themeColor="text1"/>
          <w:sz w:val="24"/>
        </w:rPr>
        <w:t>behaviour</w:t>
      </w:r>
      <w:proofErr w:type="spellEnd"/>
      <w:r w:rsidRPr="00EA2FB4">
        <w:rPr>
          <w:rFonts w:ascii="Calibri" w:hAnsi="Calibri" w:cs="Tahoma"/>
          <w:color w:val="000000" w:themeColor="text1"/>
          <w:sz w:val="24"/>
        </w:rPr>
        <w:t xml:space="preserve"> policy reflects our school values of </w:t>
      </w:r>
      <w:r w:rsidRPr="00EA2FB4" w:rsidR="00F0702A">
        <w:rPr>
          <w:rFonts w:ascii="Calibri" w:hAnsi="Calibri" w:cs="Tahoma"/>
          <w:color w:val="000000" w:themeColor="text1"/>
          <w:sz w:val="24"/>
        </w:rPr>
        <w:t>Respect, Teamwork,</w:t>
      </w:r>
      <w:r w:rsidRPr="00EA2FB4" w:rsidR="00E020B2">
        <w:rPr>
          <w:rFonts w:ascii="Calibri" w:hAnsi="Calibri" w:cs="Tahoma"/>
          <w:color w:val="000000" w:themeColor="text1"/>
          <w:sz w:val="24"/>
        </w:rPr>
        <w:t xml:space="preserve"> </w:t>
      </w:r>
      <w:r w:rsidRPr="00EA2FB4" w:rsidR="00566987">
        <w:rPr>
          <w:rFonts w:ascii="Calibri" w:hAnsi="Calibri" w:cs="Tahoma"/>
          <w:color w:val="000000" w:themeColor="text1"/>
          <w:sz w:val="24"/>
        </w:rPr>
        <w:t>Resilience and Independence</w:t>
      </w:r>
      <w:r w:rsidRPr="00EA2FB4" w:rsidR="00E020B2">
        <w:rPr>
          <w:rFonts w:ascii="Calibri" w:hAnsi="Calibri" w:cs="Tahoma"/>
          <w:color w:val="000000" w:themeColor="text1"/>
          <w:sz w:val="24"/>
        </w:rPr>
        <w:t xml:space="preserve"> which underpin</w:t>
      </w:r>
      <w:r w:rsidRPr="00EA2FB4" w:rsidR="007E74B8">
        <w:rPr>
          <w:rFonts w:ascii="Calibri" w:hAnsi="Calibri" w:cs="Tahoma"/>
          <w:color w:val="000000" w:themeColor="text1"/>
          <w:sz w:val="24"/>
        </w:rPr>
        <w:t xml:space="preserve"> how we promote good </w:t>
      </w:r>
      <w:proofErr w:type="spellStart"/>
      <w:r w:rsidRPr="00EA2FB4" w:rsidR="007E74B8">
        <w:rPr>
          <w:rFonts w:ascii="Calibri" w:hAnsi="Calibri" w:cs="Tahoma"/>
          <w:color w:val="000000" w:themeColor="text1"/>
          <w:sz w:val="24"/>
        </w:rPr>
        <w:t>behaviour</w:t>
      </w:r>
      <w:proofErr w:type="spellEnd"/>
      <w:r w:rsidRPr="00EA2FB4" w:rsidR="00566987">
        <w:rPr>
          <w:rFonts w:ascii="Calibri" w:hAnsi="Calibri" w:cs="Tahoma"/>
          <w:color w:val="000000" w:themeColor="text1"/>
          <w:sz w:val="24"/>
        </w:rPr>
        <w:t xml:space="preserve">. </w:t>
      </w:r>
      <w:r w:rsidRPr="00EA2FB4" w:rsidR="00C47A0C">
        <w:rPr>
          <w:rFonts w:ascii="Calibri" w:hAnsi="Calibri" w:cs="Tahoma"/>
          <w:color w:val="000000" w:themeColor="text1"/>
          <w:sz w:val="24"/>
        </w:rPr>
        <w:t xml:space="preserve">Good </w:t>
      </w:r>
      <w:proofErr w:type="spellStart"/>
      <w:r w:rsidRPr="00EA2FB4" w:rsidR="00C47A0C">
        <w:rPr>
          <w:rFonts w:ascii="Calibri" w:hAnsi="Calibri" w:cs="Tahoma"/>
          <w:color w:val="000000" w:themeColor="text1"/>
          <w:sz w:val="24"/>
        </w:rPr>
        <w:t>behaviour</w:t>
      </w:r>
      <w:proofErr w:type="spellEnd"/>
      <w:r w:rsidRPr="00EA2FB4" w:rsidR="00C47A0C">
        <w:rPr>
          <w:rFonts w:ascii="Calibri" w:hAnsi="Calibri" w:cs="Tahoma"/>
          <w:color w:val="000000" w:themeColor="text1"/>
          <w:sz w:val="24"/>
        </w:rPr>
        <w:t xml:space="preserve"> is central to all we do </w:t>
      </w:r>
      <w:r w:rsidRPr="00EA2FB4" w:rsidR="00FB1F07">
        <w:rPr>
          <w:rFonts w:ascii="Calibri" w:hAnsi="Calibri" w:cs="Tahoma"/>
          <w:color w:val="000000" w:themeColor="text1"/>
          <w:sz w:val="24"/>
        </w:rPr>
        <w:t xml:space="preserve">at </w:t>
      </w:r>
      <w:r w:rsidRPr="00EA2FB4" w:rsidR="0047673F">
        <w:rPr>
          <w:rFonts w:ascii="Calibri" w:hAnsi="Calibri" w:cs="Tahoma"/>
          <w:color w:val="000000" w:themeColor="text1"/>
          <w:sz w:val="24"/>
        </w:rPr>
        <w:t>Kennington</w:t>
      </w:r>
      <w:r w:rsidRPr="00EA2FB4" w:rsidR="00FB1F07">
        <w:rPr>
          <w:rFonts w:ascii="Calibri" w:hAnsi="Calibri" w:cs="Tahoma"/>
          <w:color w:val="000000" w:themeColor="text1"/>
          <w:sz w:val="24"/>
        </w:rPr>
        <w:t xml:space="preserve"> Primary</w:t>
      </w:r>
      <w:r w:rsidRPr="00EA2FB4" w:rsidR="00C47A0C">
        <w:rPr>
          <w:rFonts w:ascii="Calibri" w:hAnsi="Calibri" w:cs="Tahoma"/>
          <w:color w:val="000000" w:themeColor="text1"/>
          <w:sz w:val="24"/>
        </w:rPr>
        <w:t xml:space="preserve"> </w:t>
      </w:r>
      <w:r w:rsidRPr="00EA2FB4" w:rsidR="00980803">
        <w:rPr>
          <w:rFonts w:ascii="Calibri" w:hAnsi="Calibri" w:cs="Tahoma"/>
          <w:color w:val="000000" w:themeColor="text1"/>
          <w:sz w:val="24"/>
        </w:rPr>
        <w:t>S</w:t>
      </w:r>
      <w:r w:rsidRPr="00EA2FB4" w:rsidR="00C47A0C">
        <w:rPr>
          <w:rFonts w:ascii="Calibri" w:hAnsi="Calibri" w:cs="Tahoma"/>
          <w:color w:val="000000" w:themeColor="text1"/>
          <w:sz w:val="24"/>
        </w:rPr>
        <w:t xml:space="preserve">chool. </w:t>
      </w:r>
      <w:r w:rsidRPr="00EA2FB4" w:rsidR="00B30AB8">
        <w:rPr>
          <w:rFonts w:ascii="Calibri" w:hAnsi="Calibri"/>
          <w:color w:val="000000" w:themeColor="text1"/>
          <w:sz w:val="24"/>
        </w:rPr>
        <w:t xml:space="preserve">It is </w:t>
      </w:r>
      <w:proofErr w:type="gramStart"/>
      <w:r w:rsidRPr="00EA2FB4" w:rsidR="00B30AB8">
        <w:rPr>
          <w:rFonts w:ascii="Calibri" w:hAnsi="Calibri"/>
          <w:color w:val="000000" w:themeColor="text1"/>
          <w:sz w:val="24"/>
        </w:rPr>
        <w:t>a primary</w:t>
      </w:r>
      <w:proofErr w:type="gramEnd"/>
      <w:r w:rsidRPr="00EA2FB4" w:rsidR="00B30AB8">
        <w:rPr>
          <w:rFonts w:ascii="Calibri" w:hAnsi="Calibri"/>
          <w:color w:val="000000" w:themeColor="text1"/>
          <w:sz w:val="24"/>
        </w:rPr>
        <w:t xml:space="preserve"> aim of our school that every member of the school community feels valued and respected, and that each person is treated fairly and well. We are a caring community, whose values are built on mutual trust and respect for all.  The school </w:t>
      </w:r>
      <w:proofErr w:type="spellStart"/>
      <w:r w:rsidRPr="00EA2FB4" w:rsidR="00B30AB8">
        <w:rPr>
          <w:rFonts w:ascii="Calibri" w:hAnsi="Calibri"/>
          <w:color w:val="000000" w:themeColor="text1"/>
          <w:sz w:val="24"/>
        </w:rPr>
        <w:t>behaviour</w:t>
      </w:r>
      <w:proofErr w:type="spellEnd"/>
      <w:r w:rsidRPr="00EA2FB4" w:rsidR="00B30AB8">
        <w:rPr>
          <w:rFonts w:ascii="Calibri" w:hAnsi="Calibri"/>
          <w:color w:val="000000" w:themeColor="text1"/>
          <w:sz w:val="24"/>
        </w:rPr>
        <w:t xml:space="preserve"> policy is therefore designed to support the way in which all members of the school can live and work together in a supportive way.  It aims to promote an environment where everyone feels happy, safe and secure.</w:t>
      </w:r>
    </w:p>
    <w:p w:rsidRPr="00EA2FB4" w:rsidR="00B30AB8" w:rsidP="00B30AB8" w:rsidRDefault="00B30AB8" w14:paraId="1989D732" w14:textId="77777777">
      <w:pPr>
        <w:pStyle w:val="BodyTextIndent"/>
        <w:ind w:left="360" w:firstLine="0"/>
        <w:rPr>
          <w:rFonts w:ascii="Calibri" w:hAnsi="Calibri"/>
          <w:color w:val="000000" w:themeColor="text1"/>
          <w:sz w:val="24"/>
        </w:rPr>
      </w:pPr>
    </w:p>
    <w:p w:rsidRPr="00EA2FB4" w:rsidR="00C47A0C" w:rsidP="00B30AB8" w:rsidRDefault="00B30AB8" w14:paraId="58115568" w14:textId="181B81C5">
      <w:pPr>
        <w:ind w:left="360"/>
        <w:rPr>
          <w:rFonts w:ascii="Calibri" w:hAnsi="Calibri" w:cs="Tahoma"/>
          <w:color w:val="000000" w:themeColor="text1"/>
        </w:rPr>
      </w:pPr>
      <w:r w:rsidRPr="00EA2FB4">
        <w:rPr>
          <w:rFonts w:ascii="Calibri" w:hAnsi="Calibri" w:cs="Tahoma"/>
          <w:color w:val="000000" w:themeColor="text1"/>
        </w:rPr>
        <w:t>H</w:t>
      </w:r>
      <w:r w:rsidRPr="00EA2FB4" w:rsidR="00C47A0C">
        <w:rPr>
          <w:rFonts w:ascii="Calibri" w:hAnsi="Calibri" w:cs="Tahoma"/>
          <w:color w:val="000000" w:themeColor="text1"/>
        </w:rPr>
        <w:t xml:space="preserve">igh standards of </w:t>
      </w:r>
      <w:proofErr w:type="spellStart"/>
      <w:r w:rsidRPr="00EA2FB4" w:rsidR="00C47A0C">
        <w:rPr>
          <w:rFonts w:ascii="Calibri" w:hAnsi="Calibri" w:cs="Tahoma"/>
          <w:color w:val="000000" w:themeColor="text1"/>
        </w:rPr>
        <w:t>behaviour</w:t>
      </w:r>
      <w:proofErr w:type="spellEnd"/>
      <w:r w:rsidRPr="00EA2FB4" w:rsidR="00C47A0C">
        <w:rPr>
          <w:rFonts w:ascii="Calibri" w:hAnsi="Calibri" w:cs="Tahoma"/>
          <w:color w:val="000000" w:themeColor="text1"/>
        </w:rPr>
        <w:t xml:space="preserve"> will be expected and </w:t>
      </w:r>
      <w:proofErr w:type="gramStart"/>
      <w:r w:rsidRPr="00EA2FB4" w:rsidR="00C47A0C">
        <w:rPr>
          <w:rFonts w:ascii="Calibri" w:hAnsi="Calibri" w:cs="Tahoma"/>
          <w:color w:val="000000" w:themeColor="text1"/>
        </w:rPr>
        <w:t>promoted at all times</w:t>
      </w:r>
      <w:proofErr w:type="gramEnd"/>
      <w:r w:rsidRPr="00EA2FB4" w:rsidR="00C47A0C">
        <w:rPr>
          <w:rFonts w:ascii="Calibri" w:hAnsi="Calibri" w:cs="Tahoma"/>
          <w:color w:val="000000" w:themeColor="text1"/>
        </w:rPr>
        <w:t xml:space="preserve"> in lessons and throughout every aspect of school life. All members of staff will set high standards and </w:t>
      </w:r>
      <w:r w:rsidRPr="00EA2FB4" w:rsidR="00980803">
        <w:rPr>
          <w:rFonts w:ascii="Calibri" w:hAnsi="Calibri" w:cs="Tahoma"/>
          <w:color w:val="000000" w:themeColor="text1"/>
        </w:rPr>
        <w:t>children</w:t>
      </w:r>
      <w:r w:rsidRPr="00EA2FB4" w:rsidR="00C47A0C">
        <w:rPr>
          <w:rFonts w:ascii="Calibri" w:hAnsi="Calibri" w:cs="Tahoma"/>
          <w:color w:val="000000" w:themeColor="text1"/>
        </w:rPr>
        <w:t xml:space="preserve"> will be given clear guidance on what is expected of them. </w:t>
      </w:r>
      <w:r w:rsidRPr="00EA2FB4" w:rsidR="004C5EF4">
        <w:rPr>
          <w:rFonts w:ascii="Calibri" w:hAnsi="Calibri" w:cs="Tahoma"/>
          <w:color w:val="000000" w:themeColor="text1"/>
        </w:rPr>
        <w:t xml:space="preserve">Positive </w:t>
      </w:r>
      <w:proofErr w:type="spellStart"/>
      <w:r w:rsidRPr="00EA2FB4" w:rsidR="004C5EF4">
        <w:rPr>
          <w:rFonts w:ascii="Calibri" w:hAnsi="Calibri" w:cs="Tahoma"/>
          <w:color w:val="000000" w:themeColor="text1"/>
        </w:rPr>
        <w:t>behaviour</w:t>
      </w:r>
      <w:proofErr w:type="spellEnd"/>
      <w:r w:rsidRPr="00EA2FB4" w:rsidR="004C5EF4">
        <w:rPr>
          <w:rFonts w:ascii="Calibri" w:hAnsi="Calibri" w:cs="Tahoma"/>
          <w:color w:val="000000" w:themeColor="text1"/>
        </w:rPr>
        <w:t xml:space="preserve"> will be modelled by staff</w:t>
      </w:r>
      <w:r w:rsidRPr="00EA2FB4" w:rsidR="00BD76B7">
        <w:rPr>
          <w:rFonts w:ascii="Calibri" w:hAnsi="Calibri" w:cs="Tahoma"/>
          <w:color w:val="000000" w:themeColor="text1"/>
        </w:rPr>
        <w:t xml:space="preserve"> and children will be taught how to behave appropriately in different situations. </w:t>
      </w:r>
      <w:r w:rsidRPr="00EA2FB4" w:rsidR="00C47A0C">
        <w:rPr>
          <w:rFonts w:ascii="Calibri" w:hAnsi="Calibri" w:cs="Tahoma"/>
          <w:color w:val="000000" w:themeColor="text1"/>
        </w:rPr>
        <w:t xml:space="preserve">We will work in partnership with parents to ensure that the school’s values become central to the lives of </w:t>
      </w:r>
      <w:r w:rsidRPr="00EA2FB4" w:rsidR="00980803">
        <w:rPr>
          <w:rFonts w:ascii="Calibri" w:hAnsi="Calibri" w:cs="Tahoma"/>
          <w:color w:val="000000" w:themeColor="text1"/>
        </w:rPr>
        <w:t>all the children</w:t>
      </w:r>
      <w:r w:rsidRPr="00EA2FB4" w:rsidR="00C47A0C">
        <w:rPr>
          <w:rFonts w:ascii="Calibri" w:hAnsi="Calibri" w:cs="Tahoma"/>
          <w:color w:val="000000" w:themeColor="text1"/>
        </w:rPr>
        <w:t>. Home and School Agreements will promote this policy</w:t>
      </w:r>
      <w:r w:rsidRPr="00EA2FB4" w:rsidR="00BD76B7">
        <w:rPr>
          <w:rFonts w:ascii="Calibri" w:hAnsi="Calibri" w:cs="Tahoma"/>
          <w:color w:val="000000" w:themeColor="text1"/>
        </w:rPr>
        <w:t>.</w:t>
      </w:r>
      <w:r w:rsidRPr="00EA2FB4" w:rsidR="00C47A0C">
        <w:rPr>
          <w:rFonts w:ascii="Calibri" w:hAnsi="Calibri" w:cs="Tahoma"/>
          <w:color w:val="000000" w:themeColor="text1"/>
        </w:rPr>
        <w:t xml:space="preserve"> </w:t>
      </w:r>
    </w:p>
    <w:p w:rsidRPr="00EA2FB4" w:rsidR="006D381E" w:rsidRDefault="006D381E" w14:paraId="2C06521F" w14:textId="77777777">
      <w:pPr>
        <w:pStyle w:val="BodyTextIndent"/>
        <w:ind w:left="360" w:firstLine="0"/>
        <w:rPr>
          <w:rFonts w:ascii="Calibri" w:hAnsi="Calibri"/>
          <w:color w:val="000000" w:themeColor="text1"/>
          <w:sz w:val="24"/>
        </w:rPr>
      </w:pPr>
    </w:p>
    <w:p w:rsidRPr="00EA2FB4" w:rsidR="006D381E" w:rsidRDefault="006D381E" w14:paraId="098932DA" w14:textId="7A5B14A8">
      <w:pPr>
        <w:ind w:left="360"/>
        <w:rPr>
          <w:rFonts w:ascii="Calibri" w:hAnsi="Calibri"/>
          <w:color w:val="000000" w:themeColor="text1"/>
        </w:rPr>
      </w:pPr>
      <w:r w:rsidRPr="00EA2FB4">
        <w:rPr>
          <w:rFonts w:ascii="Calibri" w:hAnsi="Calibri"/>
          <w:color w:val="000000" w:themeColor="text1"/>
        </w:rPr>
        <w:t xml:space="preserve">The primary aim of the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policy is </w:t>
      </w:r>
      <w:r w:rsidRPr="00EA2FB4" w:rsidR="009C45C7">
        <w:rPr>
          <w:rFonts w:ascii="Calibri" w:hAnsi="Calibri"/>
          <w:color w:val="000000" w:themeColor="text1"/>
        </w:rPr>
        <w:t>to</w:t>
      </w:r>
      <w:r w:rsidRPr="00EA2FB4">
        <w:rPr>
          <w:rFonts w:ascii="Calibri" w:hAnsi="Calibri"/>
          <w:color w:val="000000" w:themeColor="text1"/>
        </w:rPr>
        <w:t xml:space="preserve"> promot</w:t>
      </w:r>
      <w:r w:rsidRPr="00EA2FB4" w:rsidR="00F5027B">
        <w:rPr>
          <w:rFonts w:ascii="Calibri" w:hAnsi="Calibri"/>
          <w:color w:val="000000" w:themeColor="text1"/>
        </w:rPr>
        <w:t>e</w:t>
      </w:r>
      <w:r w:rsidRPr="00EA2FB4">
        <w:rPr>
          <w:rFonts w:ascii="Calibri" w:hAnsi="Calibri"/>
          <w:color w:val="000000" w:themeColor="text1"/>
        </w:rPr>
        <w:t xml:space="preserve"> </w:t>
      </w:r>
      <w:r w:rsidRPr="00EA2FB4" w:rsidR="00F5027B">
        <w:rPr>
          <w:rFonts w:ascii="Calibri" w:hAnsi="Calibri"/>
          <w:color w:val="000000" w:themeColor="text1"/>
        </w:rPr>
        <w:t>positive</w:t>
      </w:r>
      <w:r w:rsidRPr="00EA2FB4">
        <w:rPr>
          <w:rFonts w:ascii="Calibri" w:hAnsi="Calibri"/>
          <w:color w:val="000000" w:themeColor="text1"/>
        </w:rPr>
        <w:t xml:space="preserve"> relationships, so that people can work together with the common purpose of helping everyone to learn. This policy supports the school community in aiming to allow everyone to work together in an effective and considerate way.</w:t>
      </w:r>
    </w:p>
    <w:p w:rsidRPr="00EA2FB4" w:rsidR="006D381E" w:rsidRDefault="006D381E" w14:paraId="6F708286" w14:textId="77777777">
      <w:pPr>
        <w:ind w:left="360"/>
        <w:rPr>
          <w:rFonts w:ascii="Calibri" w:hAnsi="Calibri"/>
          <w:color w:val="000000" w:themeColor="text1"/>
        </w:rPr>
      </w:pPr>
    </w:p>
    <w:p w:rsidRPr="00EA2FB4" w:rsidR="006D381E" w:rsidRDefault="006D381E" w14:paraId="4A4C4AC3" w14:textId="71DEE864">
      <w:pPr>
        <w:ind w:left="360"/>
        <w:rPr>
          <w:rFonts w:ascii="Calibri" w:hAnsi="Calibri"/>
          <w:color w:val="000000" w:themeColor="text1"/>
        </w:rPr>
      </w:pPr>
      <w:r w:rsidRPr="00EA2FB4">
        <w:rPr>
          <w:rFonts w:ascii="Calibri" w:hAnsi="Calibri"/>
          <w:color w:val="000000" w:themeColor="text1"/>
        </w:rPr>
        <w:t>The school expects every member of the school community to behave in a considered way towards others</w:t>
      </w:r>
      <w:r w:rsidRPr="00EA2FB4" w:rsidR="00971DA3">
        <w:rPr>
          <w:rFonts w:ascii="Calibri" w:hAnsi="Calibri"/>
          <w:color w:val="000000" w:themeColor="text1"/>
        </w:rPr>
        <w:t xml:space="preserve"> and uphold our school values</w:t>
      </w:r>
      <w:r w:rsidRPr="00EA2FB4">
        <w:rPr>
          <w:rFonts w:ascii="Calibri" w:hAnsi="Calibri"/>
          <w:color w:val="000000" w:themeColor="text1"/>
        </w:rPr>
        <w:t>.</w:t>
      </w:r>
    </w:p>
    <w:p w:rsidRPr="00EA2FB4" w:rsidR="006D381E" w:rsidRDefault="006D381E" w14:paraId="6BDCECE2" w14:textId="77777777">
      <w:pPr>
        <w:ind w:left="360"/>
        <w:rPr>
          <w:rFonts w:ascii="Calibri" w:hAnsi="Calibri"/>
          <w:color w:val="000000" w:themeColor="text1"/>
        </w:rPr>
      </w:pPr>
    </w:p>
    <w:p w:rsidRPr="00EA2FB4" w:rsidR="006D381E" w:rsidRDefault="00F5027B" w14:paraId="15789656" w14:textId="44ACB3AD">
      <w:pPr>
        <w:ind w:left="360"/>
        <w:rPr>
          <w:rFonts w:ascii="Calibri" w:hAnsi="Calibri"/>
          <w:color w:val="000000" w:themeColor="text1"/>
        </w:rPr>
      </w:pPr>
      <w:r w:rsidRPr="00EA2FB4">
        <w:rPr>
          <w:rFonts w:ascii="Calibri" w:hAnsi="Calibri"/>
          <w:color w:val="000000" w:themeColor="text1"/>
        </w:rPr>
        <w:t xml:space="preserve">Children can </w:t>
      </w:r>
      <w:r w:rsidRPr="00EA2FB4" w:rsidR="00D3630C">
        <w:rPr>
          <w:rFonts w:ascii="Calibri" w:hAnsi="Calibri"/>
          <w:color w:val="000000" w:themeColor="text1"/>
        </w:rPr>
        <w:t>expect to be treated</w:t>
      </w:r>
      <w:r w:rsidRPr="00EA2FB4" w:rsidR="006D381E">
        <w:rPr>
          <w:rFonts w:ascii="Calibri" w:hAnsi="Calibri"/>
          <w:color w:val="000000" w:themeColor="text1"/>
        </w:rPr>
        <w:t xml:space="preserve"> fairly and </w:t>
      </w:r>
      <w:r w:rsidRPr="00EA2FB4" w:rsidR="00D3630C">
        <w:rPr>
          <w:rFonts w:ascii="Calibri" w:hAnsi="Calibri"/>
          <w:color w:val="000000" w:themeColor="text1"/>
        </w:rPr>
        <w:t xml:space="preserve">have the </w:t>
      </w:r>
      <w:proofErr w:type="spellStart"/>
      <w:r w:rsidRPr="00EA2FB4" w:rsidR="006D381E">
        <w:rPr>
          <w:rFonts w:ascii="Calibri" w:hAnsi="Calibri"/>
          <w:color w:val="000000" w:themeColor="text1"/>
        </w:rPr>
        <w:t>behaviour</w:t>
      </w:r>
      <w:proofErr w:type="spellEnd"/>
      <w:r w:rsidRPr="00EA2FB4" w:rsidR="006D381E">
        <w:rPr>
          <w:rFonts w:ascii="Calibri" w:hAnsi="Calibri"/>
          <w:color w:val="000000" w:themeColor="text1"/>
        </w:rPr>
        <w:t xml:space="preserve"> policy </w:t>
      </w:r>
      <w:r w:rsidRPr="00EA2FB4" w:rsidR="00D3630C">
        <w:rPr>
          <w:rFonts w:ascii="Calibri" w:hAnsi="Calibri"/>
          <w:color w:val="000000" w:themeColor="text1"/>
        </w:rPr>
        <w:t xml:space="preserve">applied </w:t>
      </w:r>
      <w:r w:rsidRPr="00EA2FB4" w:rsidR="006D381E">
        <w:rPr>
          <w:rFonts w:ascii="Calibri" w:hAnsi="Calibri"/>
          <w:color w:val="000000" w:themeColor="text1"/>
        </w:rPr>
        <w:t>in a consistent way.</w:t>
      </w:r>
    </w:p>
    <w:p w:rsidRPr="00EA2FB4" w:rsidR="0035783E" w:rsidRDefault="0035783E" w14:paraId="4E2C1B03" w14:textId="77777777">
      <w:pPr>
        <w:ind w:left="360"/>
        <w:rPr>
          <w:rFonts w:ascii="Calibri" w:hAnsi="Calibri"/>
          <w:color w:val="000000" w:themeColor="text1"/>
        </w:rPr>
      </w:pPr>
    </w:p>
    <w:p w:rsidRPr="00EA2FB4" w:rsidR="0035783E" w:rsidRDefault="0035783E" w14:paraId="0D151DA8" w14:textId="77777777">
      <w:pPr>
        <w:ind w:left="360"/>
        <w:rPr>
          <w:rFonts w:ascii="Calibri" w:hAnsi="Calibri"/>
          <w:b/>
          <w:bCs/>
          <w:color w:val="000000" w:themeColor="text1"/>
          <w:u w:val="single"/>
        </w:rPr>
      </w:pPr>
      <w:r w:rsidRPr="00EA2FB4">
        <w:rPr>
          <w:rFonts w:ascii="Calibri" w:hAnsi="Calibri"/>
          <w:b/>
          <w:bCs/>
          <w:color w:val="000000" w:themeColor="text1"/>
          <w:u w:val="single"/>
        </w:rPr>
        <w:t>Legal Framework</w:t>
      </w:r>
    </w:p>
    <w:p w:rsidRPr="00EA2FB4" w:rsidR="0035783E" w:rsidRDefault="0035783E" w14:paraId="7E1F6828" w14:textId="77777777">
      <w:pPr>
        <w:ind w:left="360"/>
        <w:rPr>
          <w:rFonts w:ascii="Calibri" w:hAnsi="Calibri"/>
          <w:color w:val="000000" w:themeColor="text1"/>
        </w:rPr>
      </w:pPr>
    </w:p>
    <w:p w:rsidRPr="00EA2FB4" w:rsidR="0035783E" w:rsidRDefault="0035783E" w14:paraId="15EBB43B" w14:textId="77777777">
      <w:pPr>
        <w:ind w:left="360"/>
        <w:rPr>
          <w:rFonts w:ascii="Calibri" w:hAnsi="Calibri"/>
          <w:color w:val="000000" w:themeColor="text1"/>
        </w:rPr>
      </w:pPr>
      <w:r w:rsidRPr="00EA2FB4">
        <w:rPr>
          <w:rFonts w:ascii="Calibri" w:hAnsi="Calibri"/>
          <w:color w:val="000000" w:themeColor="text1"/>
        </w:rPr>
        <w:t>The Policy has due regard to all relevant legislation and statutory guidance including, but not limited to, the following:</w:t>
      </w:r>
    </w:p>
    <w:p w:rsidRPr="00EA2FB4" w:rsidR="0035783E" w:rsidRDefault="0035783E" w14:paraId="0E6DEBEA" w14:textId="77777777">
      <w:pPr>
        <w:ind w:left="360"/>
        <w:rPr>
          <w:rFonts w:ascii="Calibri" w:hAnsi="Calibri"/>
          <w:color w:val="000000" w:themeColor="text1"/>
        </w:rPr>
      </w:pPr>
    </w:p>
    <w:p w:rsidRPr="00EA2FB4" w:rsidR="0035783E" w:rsidRDefault="0035783E" w14:paraId="2A00377E" w14:textId="77777777">
      <w:pPr>
        <w:ind w:left="360"/>
        <w:rPr>
          <w:rFonts w:ascii="Calibri" w:hAnsi="Calibri"/>
          <w:color w:val="000000" w:themeColor="text1"/>
        </w:rPr>
      </w:pPr>
      <w:r w:rsidRPr="00EA2FB4">
        <w:rPr>
          <w:rFonts w:ascii="Calibri" w:hAnsi="Calibri"/>
          <w:color w:val="000000" w:themeColor="text1"/>
        </w:rPr>
        <w:t>Education Act 1996</w:t>
      </w:r>
    </w:p>
    <w:p w:rsidRPr="00EA2FB4" w:rsidR="0035783E" w:rsidRDefault="0035783E" w14:paraId="655D9B30" w14:textId="77777777">
      <w:pPr>
        <w:ind w:left="360"/>
        <w:rPr>
          <w:rFonts w:ascii="Calibri" w:hAnsi="Calibri"/>
          <w:color w:val="000000" w:themeColor="text1"/>
        </w:rPr>
      </w:pPr>
      <w:r w:rsidRPr="00EA2FB4">
        <w:rPr>
          <w:rFonts w:ascii="Calibri" w:hAnsi="Calibri"/>
          <w:color w:val="000000" w:themeColor="text1"/>
        </w:rPr>
        <w:t>Education Act 2002</w:t>
      </w:r>
    </w:p>
    <w:p w:rsidRPr="00EA2FB4" w:rsidR="0035783E" w:rsidP="0035783E" w:rsidRDefault="0035783E" w14:paraId="5317660A" w14:textId="77777777">
      <w:pPr>
        <w:ind w:left="360"/>
        <w:rPr>
          <w:rFonts w:ascii="Calibri" w:hAnsi="Calibri"/>
          <w:color w:val="000000" w:themeColor="text1"/>
        </w:rPr>
      </w:pPr>
      <w:r w:rsidRPr="00EA2FB4">
        <w:rPr>
          <w:rFonts w:ascii="Calibri" w:hAnsi="Calibri"/>
          <w:color w:val="000000" w:themeColor="text1"/>
        </w:rPr>
        <w:lastRenderedPageBreak/>
        <w:t>Equality Act 2010</w:t>
      </w:r>
    </w:p>
    <w:p w:rsidRPr="00EA2FB4" w:rsidR="0035783E" w:rsidP="0035783E" w:rsidRDefault="0035783E" w14:paraId="43B27329" w14:textId="77777777">
      <w:pPr>
        <w:ind w:left="360"/>
        <w:rPr>
          <w:rFonts w:ascii="Calibri" w:hAnsi="Calibri"/>
          <w:color w:val="000000" w:themeColor="text1"/>
        </w:rPr>
      </w:pPr>
      <w:r w:rsidRPr="00EA2FB4">
        <w:rPr>
          <w:rFonts w:ascii="Calibri" w:hAnsi="Calibri"/>
          <w:color w:val="000000" w:themeColor="text1"/>
        </w:rPr>
        <w:t>Educations and Inspections Act 2006</w:t>
      </w:r>
    </w:p>
    <w:p w:rsidRPr="00EA2FB4" w:rsidR="0035783E" w:rsidP="0035783E" w:rsidRDefault="0035783E" w14:paraId="2FF8CA75" w14:textId="77777777">
      <w:pPr>
        <w:ind w:left="360"/>
        <w:rPr>
          <w:rFonts w:ascii="Calibri" w:hAnsi="Calibri"/>
          <w:color w:val="000000" w:themeColor="text1"/>
        </w:rPr>
      </w:pPr>
      <w:r w:rsidRPr="00EA2FB4">
        <w:rPr>
          <w:rFonts w:ascii="Calibri" w:hAnsi="Calibri"/>
          <w:color w:val="000000" w:themeColor="text1"/>
        </w:rPr>
        <w:t>Health Act 2006</w:t>
      </w:r>
    </w:p>
    <w:p w:rsidRPr="00EA2FB4" w:rsidR="0035783E" w:rsidP="0035783E" w:rsidRDefault="0035783E" w14:paraId="767BA6D1" w14:textId="77777777">
      <w:pPr>
        <w:ind w:left="360"/>
        <w:rPr>
          <w:rFonts w:ascii="Calibri" w:hAnsi="Calibri"/>
          <w:color w:val="000000" w:themeColor="text1"/>
        </w:rPr>
      </w:pPr>
      <w:proofErr w:type="gramStart"/>
      <w:r w:rsidRPr="00EA2FB4">
        <w:rPr>
          <w:rFonts w:ascii="Calibri" w:hAnsi="Calibri"/>
          <w:color w:val="000000" w:themeColor="text1"/>
        </w:rPr>
        <w:t>The School</w:t>
      </w:r>
      <w:proofErr w:type="gramEnd"/>
      <w:r w:rsidRPr="00EA2FB4">
        <w:rPr>
          <w:rFonts w:ascii="Calibri" w:hAnsi="Calibri"/>
          <w:color w:val="000000" w:themeColor="text1"/>
        </w:rPr>
        <w:t xml:space="preserve"> Information Regulations 2008</w:t>
      </w:r>
    </w:p>
    <w:p w:rsidRPr="00EA2FB4" w:rsidR="0035783E" w:rsidP="0035783E" w:rsidRDefault="0035783E" w14:paraId="00BBA899" w14:textId="77777777">
      <w:pPr>
        <w:ind w:left="360"/>
        <w:rPr>
          <w:rFonts w:ascii="Calibri" w:hAnsi="Calibri"/>
          <w:color w:val="000000" w:themeColor="text1"/>
        </w:rPr>
      </w:pPr>
      <w:r w:rsidRPr="00EA2FB4">
        <w:rPr>
          <w:rFonts w:ascii="Calibri" w:hAnsi="Calibri"/>
          <w:color w:val="000000" w:themeColor="text1"/>
        </w:rPr>
        <w:t xml:space="preserve">DfE (2016)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and Discipline in Schools</w:t>
      </w:r>
    </w:p>
    <w:p w:rsidRPr="00EA2FB4" w:rsidR="0035783E" w:rsidP="0035783E" w:rsidRDefault="0035783E" w14:paraId="3A3FB50C" w14:textId="4967E87D">
      <w:pPr>
        <w:ind w:left="360"/>
        <w:rPr>
          <w:rFonts w:ascii="Calibri" w:hAnsi="Calibri"/>
          <w:color w:val="000000" w:themeColor="text1"/>
        </w:rPr>
      </w:pPr>
      <w:r w:rsidRPr="00EA2FB4">
        <w:rPr>
          <w:rFonts w:ascii="Calibri" w:hAnsi="Calibri"/>
          <w:color w:val="000000" w:themeColor="text1"/>
        </w:rPr>
        <w:t xml:space="preserve">DfE (2018) Sexual Violence harassment between children </w:t>
      </w:r>
      <w:r w:rsidRPr="00EA2FB4" w:rsidR="00222096">
        <w:rPr>
          <w:rFonts w:ascii="Calibri" w:hAnsi="Calibri"/>
          <w:color w:val="000000" w:themeColor="text1"/>
        </w:rPr>
        <w:t>i</w:t>
      </w:r>
      <w:r w:rsidRPr="00EA2FB4">
        <w:rPr>
          <w:rFonts w:ascii="Calibri" w:hAnsi="Calibri"/>
          <w:color w:val="000000" w:themeColor="text1"/>
        </w:rPr>
        <w:t>n schools and colleges</w:t>
      </w:r>
    </w:p>
    <w:p w:rsidRPr="00EA2FB4" w:rsidR="0035783E" w:rsidP="0035783E" w:rsidRDefault="0035783E" w14:paraId="3911616E" w14:textId="77777777">
      <w:pPr>
        <w:ind w:left="360"/>
        <w:rPr>
          <w:rFonts w:ascii="Calibri" w:hAnsi="Calibri"/>
          <w:color w:val="000000" w:themeColor="text1"/>
        </w:rPr>
      </w:pPr>
      <w:r w:rsidRPr="00EA2FB4">
        <w:rPr>
          <w:rFonts w:ascii="Calibri" w:hAnsi="Calibri"/>
          <w:color w:val="000000" w:themeColor="text1"/>
        </w:rPr>
        <w:t xml:space="preserve">DfE (2018) Mental Health and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in schools</w:t>
      </w:r>
    </w:p>
    <w:p w:rsidRPr="00EA2FB4" w:rsidR="0035783E" w:rsidP="0035783E" w:rsidRDefault="0035783E" w14:paraId="6AD3969E" w14:textId="77777777">
      <w:pPr>
        <w:ind w:left="360"/>
        <w:rPr>
          <w:rFonts w:ascii="Calibri" w:hAnsi="Calibri"/>
          <w:color w:val="000000" w:themeColor="text1"/>
        </w:rPr>
      </w:pPr>
      <w:r w:rsidRPr="00EA2FB4">
        <w:rPr>
          <w:rFonts w:ascii="Calibri" w:hAnsi="Calibri"/>
          <w:color w:val="000000" w:themeColor="text1"/>
        </w:rPr>
        <w:t>DfE (2015) Special Education needs and disability code of practice: 0 to 25 years</w:t>
      </w:r>
    </w:p>
    <w:p w:rsidRPr="00EA2FB4" w:rsidR="0035783E" w:rsidP="0035783E" w:rsidRDefault="0035783E" w14:paraId="52462D8C" w14:textId="77777777">
      <w:pPr>
        <w:ind w:left="360"/>
        <w:rPr>
          <w:rFonts w:ascii="Calibri" w:hAnsi="Calibri"/>
          <w:color w:val="000000" w:themeColor="text1"/>
        </w:rPr>
      </w:pPr>
      <w:r w:rsidRPr="00EA2FB4">
        <w:rPr>
          <w:rFonts w:ascii="Calibri" w:hAnsi="Calibri"/>
          <w:color w:val="000000" w:themeColor="text1"/>
        </w:rPr>
        <w:t>DfE (2013) Use of Reasonable Force</w:t>
      </w:r>
    </w:p>
    <w:p w:rsidR="0035783E" w:rsidP="0035783E" w:rsidRDefault="006066EC" w14:paraId="694E4154" w14:textId="0AA29A53">
      <w:pPr>
        <w:ind w:left="360"/>
        <w:rPr>
          <w:rFonts w:ascii="Calibri" w:hAnsi="Calibri"/>
          <w:color w:val="000000" w:themeColor="text1"/>
        </w:rPr>
      </w:pPr>
      <w:r w:rsidRPr="00EA2FB4">
        <w:rPr>
          <w:rFonts w:ascii="Calibri" w:hAnsi="Calibri"/>
          <w:color w:val="000000" w:themeColor="text1"/>
        </w:rPr>
        <w:t>Voyeurism</w:t>
      </w:r>
      <w:r w:rsidRPr="00EA2FB4" w:rsidR="0035783E">
        <w:rPr>
          <w:rFonts w:ascii="Calibri" w:hAnsi="Calibri"/>
          <w:color w:val="000000" w:themeColor="text1"/>
        </w:rPr>
        <w:t xml:space="preserve"> (Offences) Act 2019</w:t>
      </w:r>
    </w:p>
    <w:p w:rsidRPr="005C3C71" w:rsidR="005C3C71" w:rsidP="005C3C71" w:rsidRDefault="005C3C71" w14:paraId="5C14DE1F" w14:textId="7173DD9E">
      <w:pPr>
        <w:ind w:left="360"/>
        <w:rPr>
          <w:rFonts w:ascii="Calibri" w:hAnsi="Calibri"/>
          <w:color w:val="000000" w:themeColor="text1"/>
          <w:lang w:val="en-GB"/>
        </w:rPr>
      </w:pPr>
      <w:r w:rsidRPr="005C3C71">
        <w:rPr>
          <w:rFonts w:ascii="Calibri" w:hAnsi="Calibri"/>
          <w:color w:val="000000" w:themeColor="text1"/>
          <w:lang w:val="en-GB"/>
        </w:rPr>
        <w:t>Keeping Children Safe in Education</w:t>
      </w:r>
      <w:r>
        <w:rPr>
          <w:rFonts w:ascii="Calibri" w:hAnsi="Calibri"/>
          <w:color w:val="000000" w:themeColor="text1"/>
          <w:lang w:val="en-GB"/>
        </w:rPr>
        <w:t xml:space="preserve"> (current version)</w:t>
      </w:r>
      <w:r w:rsidRPr="005C3C71">
        <w:rPr>
          <w:rFonts w:ascii="Calibri" w:hAnsi="Calibri"/>
          <w:color w:val="000000" w:themeColor="text1"/>
          <w:lang w:val="en-GB"/>
        </w:rPr>
        <w:t xml:space="preserve">; </w:t>
      </w:r>
    </w:p>
    <w:p w:rsidRPr="005C3C71" w:rsidR="005C3C71" w:rsidP="005C3C71" w:rsidRDefault="005C3C71" w14:paraId="279A3A15" w14:textId="25248698">
      <w:pPr>
        <w:ind w:left="360"/>
        <w:rPr>
          <w:rFonts w:ascii="Calibri" w:hAnsi="Calibri"/>
          <w:color w:val="000000" w:themeColor="text1"/>
          <w:lang w:val="en-GB"/>
        </w:rPr>
      </w:pPr>
      <w:r w:rsidRPr="005C3C71">
        <w:rPr>
          <w:rFonts w:ascii="Calibri" w:hAnsi="Calibri"/>
          <w:color w:val="000000" w:themeColor="text1"/>
          <w:lang w:val="en-GB"/>
        </w:rPr>
        <w:t xml:space="preserve">Working Together to Safeguard Children; </w:t>
      </w:r>
    </w:p>
    <w:p w:rsidRPr="005C3C71" w:rsidR="005C3C71" w:rsidP="005C3C71" w:rsidRDefault="005C3C71" w14:paraId="62B303E7" w14:textId="5D7F5EE5">
      <w:pPr>
        <w:ind w:left="360"/>
        <w:rPr>
          <w:rFonts w:ascii="Calibri" w:hAnsi="Calibri"/>
          <w:color w:val="000000" w:themeColor="text1"/>
          <w:lang w:val="en-GB"/>
        </w:rPr>
      </w:pPr>
      <w:r w:rsidRPr="005C3C71">
        <w:rPr>
          <w:rFonts w:ascii="Calibri" w:hAnsi="Calibri"/>
          <w:color w:val="000000" w:themeColor="text1"/>
          <w:lang w:val="en-GB"/>
        </w:rPr>
        <w:t xml:space="preserve">DfE Behaviour in Schools; </w:t>
      </w:r>
    </w:p>
    <w:p w:rsidRPr="005C3C71" w:rsidR="005C3C71" w:rsidP="005C3C71" w:rsidRDefault="005C3C71" w14:paraId="08A9B1AD" w14:textId="2D84E472">
      <w:pPr>
        <w:ind w:left="360"/>
        <w:rPr>
          <w:rFonts w:ascii="Calibri" w:hAnsi="Calibri"/>
          <w:color w:val="000000" w:themeColor="text1"/>
          <w:lang w:val="en-GB"/>
        </w:rPr>
      </w:pPr>
      <w:r w:rsidRPr="005C3C71">
        <w:rPr>
          <w:rFonts w:ascii="Calibri" w:hAnsi="Calibri"/>
          <w:color w:val="000000" w:themeColor="text1"/>
          <w:lang w:val="en-GB"/>
        </w:rPr>
        <w:t xml:space="preserve">DfE Mobile Phones in Schools; </w:t>
      </w:r>
    </w:p>
    <w:p w:rsidR="005C3C71" w:rsidP="005C3C71" w:rsidRDefault="005C3C71" w14:paraId="7111FDE1" w14:textId="4D9BEBB4">
      <w:pPr>
        <w:ind w:left="360"/>
        <w:rPr>
          <w:rFonts w:ascii="Calibri" w:hAnsi="Calibri"/>
          <w:color w:val="000000" w:themeColor="text1"/>
          <w:lang w:val="en-GB"/>
        </w:rPr>
      </w:pPr>
      <w:r w:rsidRPr="005C3C71">
        <w:rPr>
          <w:rFonts w:ascii="Calibri" w:hAnsi="Calibri"/>
          <w:color w:val="000000" w:themeColor="text1"/>
          <w:lang w:val="en-GB"/>
        </w:rPr>
        <w:t>Online Safety Act 2023.</w:t>
      </w:r>
    </w:p>
    <w:p w:rsidR="005C3C71" w:rsidP="005C3C71" w:rsidRDefault="005C3C71" w14:paraId="6B547788" w14:textId="77777777">
      <w:pPr>
        <w:ind w:left="360"/>
        <w:rPr>
          <w:rFonts w:ascii="Calibri" w:hAnsi="Calibri"/>
          <w:color w:val="000000" w:themeColor="text1"/>
          <w:lang w:val="en-GB"/>
        </w:rPr>
      </w:pPr>
    </w:p>
    <w:p w:rsidR="005C3C71" w:rsidP="005C3C71" w:rsidRDefault="005C3C71" w14:paraId="40281873" w14:textId="77777777">
      <w:pPr>
        <w:ind w:left="360"/>
        <w:rPr>
          <w:rFonts w:ascii="Calibri" w:hAnsi="Calibri"/>
          <w:color w:val="000000" w:themeColor="text1"/>
          <w:lang w:val="en-GB"/>
        </w:rPr>
      </w:pPr>
      <w:r w:rsidRPr="005C3C71">
        <w:rPr>
          <w:rFonts w:ascii="Calibri" w:hAnsi="Calibri"/>
          <w:color w:val="000000" w:themeColor="text1"/>
          <w:lang w:val="en-GB"/>
        </w:rPr>
        <w:t>This policy should be read alongside the Child Protection and Safeguarding Policy, Child-on-Child Abuse Policy, Online Safety Policy and Mobile Phone Policy.</w:t>
      </w:r>
    </w:p>
    <w:p w:rsidR="005C3C71" w:rsidP="005C3C71" w:rsidRDefault="005C3C71" w14:paraId="6AA22467" w14:textId="77777777">
      <w:pPr>
        <w:ind w:left="360"/>
        <w:rPr>
          <w:rFonts w:ascii="Calibri" w:hAnsi="Calibri"/>
          <w:color w:val="000000" w:themeColor="text1"/>
          <w:lang w:val="en-GB"/>
        </w:rPr>
      </w:pPr>
    </w:p>
    <w:p w:rsidRPr="005C3C71" w:rsidR="005C3C71" w:rsidP="005C3C71" w:rsidRDefault="005C3C71" w14:paraId="23503A98" w14:textId="77777777">
      <w:pPr>
        <w:ind w:left="360"/>
        <w:rPr>
          <w:rFonts w:ascii="Calibri" w:hAnsi="Calibri"/>
          <w:b/>
          <w:bCs/>
          <w:color w:val="000000" w:themeColor="text1"/>
          <w:lang w:val="en-GB"/>
        </w:rPr>
      </w:pPr>
      <w:r w:rsidRPr="005C3C71">
        <w:rPr>
          <w:rFonts w:ascii="Calibri" w:hAnsi="Calibri"/>
          <w:b/>
          <w:bCs/>
          <w:color w:val="000000" w:themeColor="text1"/>
          <w:lang w:val="en-GB"/>
        </w:rPr>
        <w:t>Child-on-Child Abuse</w:t>
      </w:r>
    </w:p>
    <w:p w:rsidRPr="005C3C71" w:rsidR="005C3C71" w:rsidP="005C3C71" w:rsidRDefault="005C3C71" w14:paraId="57E4A425" w14:textId="77777777">
      <w:pPr>
        <w:ind w:left="360"/>
        <w:rPr>
          <w:rFonts w:ascii="Calibri" w:hAnsi="Calibri"/>
          <w:color w:val="000000" w:themeColor="text1"/>
          <w:lang w:val="en-GB"/>
        </w:rPr>
      </w:pPr>
      <w:r w:rsidRPr="005C3C71">
        <w:rPr>
          <w:rFonts w:ascii="Calibri" w:hAnsi="Calibri"/>
          <w:color w:val="000000" w:themeColor="text1"/>
          <w:lang w:val="en-GB"/>
        </w:rPr>
        <w:t>The school recognises that child-on-child abuse is a safeguarding issue.</w:t>
      </w:r>
    </w:p>
    <w:p w:rsidRPr="005C3C71" w:rsidR="005C3C71" w:rsidP="005C3C71" w:rsidRDefault="005C3C71" w14:paraId="797A11DB" w14:textId="77777777">
      <w:pPr>
        <w:ind w:left="360"/>
        <w:rPr>
          <w:rFonts w:ascii="Calibri" w:hAnsi="Calibri"/>
          <w:color w:val="000000" w:themeColor="text1"/>
          <w:lang w:val="en-GB"/>
        </w:rPr>
      </w:pPr>
      <w:r w:rsidRPr="005C3C71">
        <w:rPr>
          <w:rFonts w:ascii="Calibri" w:hAnsi="Calibri"/>
          <w:color w:val="000000" w:themeColor="text1"/>
          <w:lang w:val="en-GB"/>
        </w:rPr>
        <w:t>Incidents involving:</w:t>
      </w:r>
    </w:p>
    <w:p w:rsidRPr="005C3C71" w:rsidR="005C3C71" w:rsidP="005C3C71" w:rsidRDefault="005C3C71" w14:paraId="5B0BE668"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bullying;</w:t>
      </w:r>
    </w:p>
    <w:p w:rsidRPr="005C3C71" w:rsidR="005C3C71" w:rsidP="005C3C71" w:rsidRDefault="005C3C71" w14:paraId="72931AB1"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cyberbullying;</w:t>
      </w:r>
    </w:p>
    <w:p w:rsidRPr="005C3C71" w:rsidR="005C3C71" w:rsidP="005C3C71" w:rsidRDefault="005C3C71" w14:paraId="1073DC42"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discriminatory abuse;</w:t>
      </w:r>
    </w:p>
    <w:p w:rsidRPr="005C3C71" w:rsidR="005C3C71" w:rsidP="005C3C71" w:rsidRDefault="005C3C71" w14:paraId="47D58F71"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sexual harassment;</w:t>
      </w:r>
    </w:p>
    <w:p w:rsidRPr="005C3C71" w:rsidR="005C3C71" w:rsidP="005C3C71" w:rsidRDefault="005C3C71" w14:paraId="66ECB61E"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harmful sexual behaviour;</w:t>
      </w:r>
    </w:p>
    <w:p w:rsidRPr="005C3C71" w:rsidR="005C3C71" w:rsidP="005C3C71" w:rsidRDefault="005C3C71" w14:paraId="22139576"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violence;</w:t>
      </w:r>
    </w:p>
    <w:p w:rsidRPr="005C3C71" w:rsidR="005C3C71" w:rsidP="005C3C71" w:rsidRDefault="005C3C71" w14:paraId="64598D4E"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image-based abuse;</w:t>
      </w:r>
    </w:p>
    <w:p w:rsidR="005C3C71" w:rsidP="005C3C71" w:rsidRDefault="005C3C71" w14:paraId="5A8EE770" w14:textId="77777777">
      <w:pPr>
        <w:numPr>
          <w:ilvl w:val="0"/>
          <w:numId w:val="44"/>
        </w:numPr>
        <w:rPr>
          <w:rFonts w:ascii="Calibri" w:hAnsi="Calibri"/>
          <w:color w:val="000000" w:themeColor="text1"/>
          <w:lang w:val="en-GB"/>
        </w:rPr>
      </w:pPr>
      <w:r w:rsidRPr="005C3C71">
        <w:rPr>
          <w:rFonts w:ascii="Calibri" w:hAnsi="Calibri"/>
          <w:color w:val="000000" w:themeColor="text1"/>
          <w:lang w:val="en-GB"/>
        </w:rPr>
        <w:t>online abuse;</w:t>
      </w:r>
    </w:p>
    <w:p w:rsidRPr="005C3C71" w:rsidR="005C3C71" w:rsidP="005C3C71" w:rsidRDefault="005C3C71" w14:paraId="1A6283B8" w14:textId="77777777">
      <w:pPr>
        <w:ind w:left="720"/>
        <w:rPr>
          <w:rFonts w:ascii="Calibri" w:hAnsi="Calibri"/>
          <w:color w:val="000000" w:themeColor="text1"/>
          <w:lang w:val="en-GB"/>
        </w:rPr>
      </w:pPr>
    </w:p>
    <w:p w:rsidR="005C3C71" w:rsidP="005C3C71" w:rsidRDefault="005C3C71" w14:paraId="3751A86D" w14:textId="77777777">
      <w:pPr>
        <w:ind w:left="360"/>
        <w:rPr>
          <w:rFonts w:ascii="Calibri" w:hAnsi="Calibri"/>
          <w:color w:val="000000" w:themeColor="text1"/>
          <w:lang w:val="en-GB"/>
        </w:rPr>
      </w:pPr>
      <w:r w:rsidRPr="005C3C71">
        <w:rPr>
          <w:rFonts w:ascii="Calibri" w:hAnsi="Calibri"/>
          <w:color w:val="000000" w:themeColor="text1"/>
          <w:lang w:val="en-GB"/>
        </w:rPr>
        <w:t>will be managed through safeguarding procedures as well as behaviour procedures.</w:t>
      </w:r>
    </w:p>
    <w:p w:rsidRPr="005C3C71" w:rsidR="005C3C71" w:rsidP="005C3C71" w:rsidRDefault="005C3C71" w14:paraId="22F79B69" w14:textId="77777777">
      <w:pPr>
        <w:ind w:left="360"/>
        <w:rPr>
          <w:rFonts w:ascii="Calibri" w:hAnsi="Calibri"/>
          <w:color w:val="000000" w:themeColor="text1"/>
          <w:lang w:val="en-GB"/>
        </w:rPr>
      </w:pPr>
    </w:p>
    <w:p w:rsidRPr="005C3C71" w:rsidR="005C3C71" w:rsidP="005C3C71" w:rsidRDefault="005C3C71" w14:paraId="52B73749" w14:textId="77777777">
      <w:pPr>
        <w:ind w:left="360"/>
        <w:rPr>
          <w:rFonts w:ascii="Calibri" w:hAnsi="Calibri"/>
          <w:color w:val="000000" w:themeColor="text1"/>
          <w:lang w:val="en-GB"/>
        </w:rPr>
      </w:pPr>
      <w:r w:rsidRPr="005C3C71">
        <w:rPr>
          <w:rFonts w:ascii="Calibri" w:hAnsi="Calibri"/>
          <w:color w:val="000000" w:themeColor="text1"/>
          <w:lang w:val="en-GB"/>
        </w:rPr>
        <w:t>Such behaviour will never be dismissed as:</w:t>
      </w:r>
    </w:p>
    <w:p w:rsidRPr="005C3C71" w:rsidR="005C3C71" w:rsidP="005C3C71" w:rsidRDefault="005C3C71" w14:paraId="59D0D59E" w14:textId="77777777">
      <w:pPr>
        <w:numPr>
          <w:ilvl w:val="0"/>
          <w:numId w:val="45"/>
        </w:numPr>
        <w:rPr>
          <w:rFonts w:ascii="Calibri" w:hAnsi="Calibri"/>
          <w:color w:val="000000" w:themeColor="text1"/>
          <w:lang w:val="en-GB"/>
        </w:rPr>
      </w:pPr>
      <w:r w:rsidRPr="005C3C71">
        <w:rPr>
          <w:rFonts w:ascii="Calibri" w:hAnsi="Calibri"/>
          <w:color w:val="000000" w:themeColor="text1"/>
          <w:lang w:val="en-GB"/>
        </w:rPr>
        <w:t>banter;</w:t>
      </w:r>
    </w:p>
    <w:p w:rsidRPr="005C3C71" w:rsidR="005C3C71" w:rsidP="005C3C71" w:rsidRDefault="005C3C71" w14:paraId="3B9FF008" w14:textId="77777777">
      <w:pPr>
        <w:numPr>
          <w:ilvl w:val="0"/>
          <w:numId w:val="45"/>
        </w:numPr>
        <w:rPr>
          <w:rFonts w:ascii="Calibri" w:hAnsi="Calibri"/>
          <w:color w:val="000000" w:themeColor="text1"/>
          <w:lang w:val="en-GB"/>
        </w:rPr>
      </w:pPr>
      <w:r w:rsidRPr="005C3C71">
        <w:rPr>
          <w:rFonts w:ascii="Calibri" w:hAnsi="Calibri"/>
          <w:color w:val="000000" w:themeColor="text1"/>
          <w:lang w:val="en-GB"/>
        </w:rPr>
        <w:t>horseplay;</w:t>
      </w:r>
    </w:p>
    <w:p w:rsidRPr="005C3C71" w:rsidR="005C3C71" w:rsidP="005C3C71" w:rsidRDefault="005C3C71" w14:paraId="01C83063" w14:textId="77777777">
      <w:pPr>
        <w:numPr>
          <w:ilvl w:val="0"/>
          <w:numId w:val="45"/>
        </w:numPr>
        <w:rPr>
          <w:rFonts w:ascii="Calibri" w:hAnsi="Calibri"/>
          <w:color w:val="000000" w:themeColor="text1"/>
          <w:lang w:val="en-GB"/>
        </w:rPr>
      </w:pPr>
      <w:r w:rsidRPr="005C3C71">
        <w:rPr>
          <w:rFonts w:ascii="Calibri" w:hAnsi="Calibri"/>
          <w:color w:val="000000" w:themeColor="text1"/>
          <w:lang w:val="en-GB"/>
        </w:rPr>
        <w:t>just having a laugh;</w:t>
      </w:r>
    </w:p>
    <w:p w:rsidRPr="005C3C71" w:rsidR="005C3C71" w:rsidP="005C3C71" w:rsidRDefault="005C3C71" w14:paraId="77F4F265" w14:textId="77777777">
      <w:pPr>
        <w:numPr>
          <w:ilvl w:val="0"/>
          <w:numId w:val="45"/>
        </w:numPr>
        <w:rPr>
          <w:rFonts w:ascii="Calibri" w:hAnsi="Calibri"/>
          <w:color w:val="000000" w:themeColor="text1"/>
          <w:lang w:val="en-GB"/>
        </w:rPr>
      </w:pPr>
      <w:r w:rsidRPr="005C3C71">
        <w:rPr>
          <w:rFonts w:ascii="Calibri" w:hAnsi="Calibri"/>
          <w:color w:val="000000" w:themeColor="text1"/>
          <w:lang w:val="en-GB"/>
        </w:rPr>
        <w:t>part of growing up.</w:t>
      </w:r>
    </w:p>
    <w:p w:rsidRPr="005C3C71" w:rsidR="005C3C71" w:rsidP="005C3C71" w:rsidRDefault="005C3C71" w14:paraId="772B788D" w14:textId="77777777">
      <w:pPr>
        <w:ind w:left="360"/>
        <w:rPr>
          <w:rFonts w:ascii="Calibri" w:hAnsi="Calibri"/>
          <w:color w:val="000000" w:themeColor="text1"/>
          <w:lang w:val="en-GB"/>
        </w:rPr>
      </w:pPr>
    </w:p>
    <w:p w:rsidRPr="00EA2FB4" w:rsidR="006D381E" w:rsidP="005C3C71" w:rsidRDefault="006D381E" w14:paraId="2F90F4C6" w14:textId="77777777">
      <w:pPr>
        <w:rPr>
          <w:rFonts w:ascii="Calibri" w:hAnsi="Calibri"/>
          <w:color w:val="000000" w:themeColor="text1"/>
        </w:rPr>
      </w:pPr>
    </w:p>
    <w:p w:rsidRPr="00EA2FB4" w:rsidR="00B832AE" w:rsidRDefault="00B832AE" w14:paraId="191A33CC" w14:textId="77777777">
      <w:pPr>
        <w:ind w:left="360"/>
        <w:rPr>
          <w:rFonts w:ascii="Calibri" w:hAnsi="Calibri"/>
          <w:color w:val="000000" w:themeColor="text1"/>
        </w:rPr>
      </w:pPr>
      <w:r w:rsidRPr="00EA2FB4">
        <w:rPr>
          <w:rFonts w:ascii="Calibri" w:hAnsi="Calibri"/>
          <w:b/>
          <w:bCs/>
          <w:color w:val="000000" w:themeColor="text1"/>
        </w:rPr>
        <w:t>P</w:t>
      </w:r>
      <w:r w:rsidRPr="00EA2FB4" w:rsidR="006D381E">
        <w:rPr>
          <w:rFonts w:ascii="Calibri" w:hAnsi="Calibri"/>
          <w:b/>
          <w:bCs/>
          <w:color w:val="000000" w:themeColor="text1"/>
        </w:rPr>
        <w:t>olicy aims</w:t>
      </w:r>
      <w:r w:rsidRPr="00EA2FB4" w:rsidR="0047673F">
        <w:rPr>
          <w:rFonts w:ascii="Calibri" w:hAnsi="Calibri"/>
          <w:b/>
          <w:bCs/>
          <w:color w:val="000000" w:themeColor="text1"/>
        </w:rPr>
        <w:t>:</w:t>
      </w:r>
      <w:r w:rsidRPr="00EA2FB4">
        <w:rPr>
          <w:rFonts w:ascii="Calibri" w:hAnsi="Calibri"/>
          <w:color w:val="000000" w:themeColor="text1"/>
        </w:rPr>
        <w:t xml:space="preserve"> </w:t>
      </w:r>
    </w:p>
    <w:p w:rsidRPr="00EA2FB4" w:rsidR="0047673F" w:rsidRDefault="00B832AE" w14:paraId="670B0D4B" w14:textId="07FADFBE">
      <w:pPr>
        <w:ind w:left="360"/>
        <w:rPr>
          <w:rFonts w:ascii="Calibri" w:hAnsi="Calibri"/>
          <w:b/>
          <w:bCs/>
          <w:color w:val="000000" w:themeColor="text1"/>
        </w:rPr>
      </w:pPr>
      <w:r w:rsidRPr="00EA2FB4">
        <w:rPr>
          <w:rFonts w:ascii="Calibri" w:hAnsi="Calibri"/>
          <w:color w:val="000000" w:themeColor="text1"/>
        </w:rPr>
        <w:t xml:space="preserve">This policy is designed to promote </w:t>
      </w:r>
      <w:r w:rsidRPr="00EA2FB4" w:rsidR="0050556B">
        <w:rPr>
          <w:rFonts w:ascii="Calibri" w:hAnsi="Calibri"/>
          <w:color w:val="000000" w:themeColor="text1"/>
        </w:rPr>
        <w:t>positive</w:t>
      </w:r>
      <w:r w:rsidRPr="00EA2FB4">
        <w:rPr>
          <w:rFonts w:ascii="Calibri" w:hAnsi="Calibri"/>
          <w:color w:val="000000" w:themeColor="text1"/>
        </w:rPr>
        <w:t xml:space="preserve"> </w:t>
      </w:r>
      <w:proofErr w:type="spellStart"/>
      <w:r w:rsidRPr="00EA2FB4">
        <w:rPr>
          <w:rFonts w:ascii="Calibri" w:hAnsi="Calibri"/>
          <w:color w:val="000000" w:themeColor="text1"/>
        </w:rPr>
        <w:t>behaviour</w:t>
      </w:r>
      <w:proofErr w:type="spellEnd"/>
      <w:r w:rsidRPr="00EA2FB4" w:rsidR="00832AA5">
        <w:rPr>
          <w:rFonts w:ascii="Calibri" w:hAnsi="Calibri"/>
          <w:color w:val="000000" w:themeColor="text1"/>
        </w:rPr>
        <w:t xml:space="preserve"> in line with our school values</w:t>
      </w:r>
      <w:r w:rsidRPr="00EA2FB4">
        <w:rPr>
          <w:rFonts w:ascii="Calibri" w:hAnsi="Calibri"/>
          <w:color w:val="000000" w:themeColor="text1"/>
        </w:rPr>
        <w:t xml:space="preserve">, rather than merely deter </w:t>
      </w:r>
      <w:r w:rsidRPr="00EA2FB4" w:rsidR="0050556B">
        <w:rPr>
          <w:rFonts w:ascii="Calibri" w:hAnsi="Calibri"/>
          <w:color w:val="000000" w:themeColor="text1"/>
        </w:rPr>
        <w:t>negative</w:t>
      </w:r>
      <w:r w:rsidRPr="00EA2FB4">
        <w:rPr>
          <w:rFonts w:ascii="Calibri" w:hAnsi="Calibri"/>
          <w:color w:val="000000" w:themeColor="text1"/>
        </w:rPr>
        <w:t xml:space="preserve"> </w:t>
      </w:r>
      <w:proofErr w:type="spellStart"/>
      <w:r w:rsidRPr="00EA2FB4">
        <w:rPr>
          <w:rFonts w:ascii="Calibri" w:hAnsi="Calibri"/>
          <w:color w:val="000000" w:themeColor="text1"/>
        </w:rPr>
        <w:t>behaviour</w:t>
      </w:r>
      <w:proofErr w:type="spellEnd"/>
      <w:r w:rsidRPr="00EA2FB4">
        <w:rPr>
          <w:rFonts w:ascii="Calibri" w:hAnsi="Calibri"/>
          <w:color w:val="000000" w:themeColor="text1"/>
        </w:rPr>
        <w:t>.</w:t>
      </w:r>
      <w:r w:rsidRPr="00EA2FB4" w:rsidR="00A047FF">
        <w:rPr>
          <w:rFonts w:ascii="Calibri" w:hAnsi="Calibri"/>
          <w:color w:val="000000" w:themeColor="text1"/>
        </w:rPr>
        <w:t xml:space="preserve"> </w:t>
      </w:r>
    </w:p>
    <w:p w:rsidRPr="00EA2FB4" w:rsidR="000F469F" w:rsidRDefault="000F469F" w14:paraId="1BB3C717" w14:textId="77777777">
      <w:pPr>
        <w:ind w:left="360"/>
        <w:rPr>
          <w:rFonts w:ascii="Calibri" w:hAnsi="Calibri" w:cs="Tahoma"/>
          <w:color w:val="000000" w:themeColor="text1"/>
        </w:rPr>
      </w:pPr>
    </w:p>
    <w:p w:rsidRPr="00EA2FB4" w:rsidR="000F469F" w:rsidP="000F469F" w:rsidRDefault="004D4F6D" w14:paraId="15535FF3" w14:textId="0850B81C">
      <w:pPr>
        <w:numPr>
          <w:ilvl w:val="0"/>
          <w:numId w:val="41"/>
        </w:numPr>
        <w:rPr>
          <w:rFonts w:ascii="Calibri" w:hAnsi="Calibri" w:cs="Tahoma"/>
          <w:b/>
          <w:bCs/>
          <w:color w:val="000000" w:themeColor="text1"/>
        </w:rPr>
      </w:pPr>
      <w:r w:rsidRPr="00EA2FB4">
        <w:rPr>
          <w:rFonts w:ascii="Calibri" w:hAnsi="Calibri" w:cs="Tahoma"/>
          <w:b/>
          <w:bCs/>
          <w:color w:val="000000" w:themeColor="text1"/>
        </w:rPr>
        <w:lastRenderedPageBreak/>
        <w:t>Respect</w:t>
      </w:r>
    </w:p>
    <w:p w:rsidRPr="00EA2FB4" w:rsidR="00EF52D5" w:rsidP="00EF52D5" w:rsidRDefault="00A046A3" w14:paraId="20BEFEBA" w14:textId="4D0CB637">
      <w:pPr>
        <w:ind w:left="1080"/>
        <w:rPr>
          <w:rFonts w:ascii="Calibri" w:hAnsi="Calibri" w:cs="Tahoma"/>
          <w:color w:val="000000" w:themeColor="text1"/>
        </w:rPr>
      </w:pPr>
      <w:r w:rsidRPr="00EA2FB4">
        <w:rPr>
          <w:rFonts w:ascii="Calibri" w:hAnsi="Calibri"/>
          <w:color w:val="000000" w:themeColor="text1"/>
        </w:rPr>
        <w:t xml:space="preserve">To help children to </w:t>
      </w:r>
      <w:proofErr w:type="gramStart"/>
      <w:r w:rsidRPr="00EA2FB4">
        <w:rPr>
          <w:rFonts w:ascii="Calibri" w:hAnsi="Calibri"/>
          <w:color w:val="000000" w:themeColor="text1"/>
        </w:rPr>
        <w:t>grow</w:t>
      </w:r>
      <w:proofErr w:type="gramEnd"/>
      <w:r w:rsidRPr="00EA2FB4">
        <w:rPr>
          <w:rFonts w:ascii="Calibri" w:hAnsi="Calibri"/>
          <w:color w:val="000000" w:themeColor="text1"/>
        </w:rPr>
        <w:t xml:space="preserve"> in a safe and secure environment and to</w:t>
      </w:r>
      <w:r w:rsidRPr="00EA2FB4" w:rsidR="00EF52D5">
        <w:rPr>
          <w:rFonts w:ascii="Calibri" w:hAnsi="Calibri" w:cs="Tahoma"/>
          <w:color w:val="000000" w:themeColor="text1"/>
        </w:rPr>
        <w:t xml:space="preserve"> build a school community which values kindness</w:t>
      </w:r>
      <w:r w:rsidRPr="00EA2FB4" w:rsidR="00F1653E">
        <w:rPr>
          <w:rFonts w:ascii="Calibri" w:hAnsi="Calibri" w:cs="Tahoma"/>
          <w:color w:val="000000" w:themeColor="text1"/>
        </w:rPr>
        <w:t xml:space="preserve"> </w:t>
      </w:r>
      <w:r w:rsidRPr="00EA2FB4" w:rsidR="00EF52D5">
        <w:rPr>
          <w:rFonts w:ascii="Calibri" w:hAnsi="Calibri" w:cs="Tahoma"/>
          <w:color w:val="000000" w:themeColor="text1"/>
        </w:rPr>
        <w:t>and empathy for others.</w:t>
      </w:r>
    </w:p>
    <w:p w:rsidRPr="00EA2FB4" w:rsidR="000F469F" w:rsidRDefault="000F469F" w14:paraId="56189674" w14:textId="77777777">
      <w:pPr>
        <w:ind w:left="360"/>
        <w:rPr>
          <w:rFonts w:ascii="Calibri" w:hAnsi="Calibri" w:cs="Tahoma"/>
          <w:color w:val="000000" w:themeColor="text1"/>
        </w:rPr>
      </w:pPr>
    </w:p>
    <w:p w:rsidRPr="00EA2FB4" w:rsidR="000F469F" w:rsidP="000F469F" w:rsidRDefault="004D4F6D" w14:paraId="14F6057E" w14:textId="7A3EEB20">
      <w:pPr>
        <w:numPr>
          <w:ilvl w:val="0"/>
          <w:numId w:val="41"/>
        </w:numPr>
        <w:rPr>
          <w:rFonts w:ascii="Calibri" w:hAnsi="Calibri" w:cs="Tahoma"/>
          <w:b/>
          <w:bCs/>
          <w:color w:val="000000" w:themeColor="text1"/>
        </w:rPr>
      </w:pPr>
      <w:r w:rsidRPr="00EA2FB4">
        <w:rPr>
          <w:rFonts w:ascii="Calibri" w:hAnsi="Calibri" w:cs="Tahoma"/>
          <w:b/>
          <w:bCs/>
          <w:color w:val="000000" w:themeColor="text1"/>
        </w:rPr>
        <w:t>Teamwork</w:t>
      </w:r>
    </w:p>
    <w:p w:rsidRPr="00EA2FB4" w:rsidR="00EF52D5" w:rsidP="00EF52D5" w:rsidRDefault="00EF52D5" w14:paraId="7FF6A444" w14:textId="200B6B89">
      <w:pPr>
        <w:ind w:left="1080"/>
        <w:rPr>
          <w:rFonts w:ascii="Calibri" w:hAnsi="Calibri" w:cs="Tahoma"/>
          <w:color w:val="000000" w:themeColor="text1"/>
        </w:rPr>
      </w:pPr>
      <w:r w:rsidRPr="00EA2FB4">
        <w:rPr>
          <w:rFonts w:ascii="Calibri" w:hAnsi="Calibri" w:cs="Tahoma"/>
          <w:color w:val="000000" w:themeColor="text1"/>
        </w:rPr>
        <w:t xml:space="preserve">To use </w:t>
      </w:r>
      <w:r w:rsidRPr="00EA2FB4" w:rsidR="00E07C50">
        <w:rPr>
          <w:rFonts w:ascii="Calibri" w:hAnsi="Calibri" w:cs="Tahoma"/>
          <w:color w:val="000000" w:themeColor="text1"/>
        </w:rPr>
        <w:t xml:space="preserve">and model </w:t>
      </w:r>
      <w:r w:rsidRPr="00EA2FB4">
        <w:rPr>
          <w:rFonts w:ascii="Calibri" w:hAnsi="Calibri" w:cs="Tahoma"/>
          <w:color w:val="000000" w:themeColor="text1"/>
        </w:rPr>
        <w:t xml:space="preserve">good </w:t>
      </w:r>
      <w:proofErr w:type="spellStart"/>
      <w:r w:rsidRPr="00EA2FB4">
        <w:rPr>
          <w:rFonts w:ascii="Calibri" w:hAnsi="Calibri" w:cs="Tahoma"/>
          <w:color w:val="000000" w:themeColor="text1"/>
        </w:rPr>
        <w:t>behaviour</w:t>
      </w:r>
      <w:proofErr w:type="spellEnd"/>
      <w:r w:rsidRPr="00EA2FB4">
        <w:rPr>
          <w:rFonts w:ascii="Calibri" w:hAnsi="Calibri" w:cs="Tahoma"/>
          <w:color w:val="000000" w:themeColor="text1"/>
        </w:rPr>
        <w:t xml:space="preserve"> to promote community cohesion</w:t>
      </w:r>
      <w:r w:rsidRPr="00EA2FB4" w:rsidR="00A67EBA">
        <w:rPr>
          <w:rFonts w:ascii="Calibri" w:hAnsi="Calibri" w:cs="Tahoma"/>
          <w:color w:val="000000" w:themeColor="text1"/>
        </w:rPr>
        <w:t xml:space="preserve"> and </w:t>
      </w:r>
      <w:r w:rsidRPr="00EA2FB4" w:rsidR="000F04C3">
        <w:rPr>
          <w:rFonts w:ascii="Calibri" w:hAnsi="Calibri" w:cs="Tahoma"/>
          <w:color w:val="000000" w:themeColor="text1"/>
        </w:rPr>
        <w:t>positive</w:t>
      </w:r>
      <w:r w:rsidRPr="00EA2FB4" w:rsidR="00A67EBA">
        <w:rPr>
          <w:rFonts w:ascii="Calibri" w:hAnsi="Calibri" w:cs="Tahoma"/>
          <w:color w:val="000000" w:themeColor="text1"/>
        </w:rPr>
        <w:t xml:space="preserve"> teamwork with others</w:t>
      </w:r>
      <w:r w:rsidRPr="00EA2FB4">
        <w:rPr>
          <w:rFonts w:ascii="Calibri" w:hAnsi="Calibri" w:cs="Tahoma"/>
          <w:color w:val="000000" w:themeColor="text1"/>
        </w:rPr>
        <w:t>.</w:t>
      </w:r>
    </w:p>
    <w:p w:rsidRPr="00EA2FB4" w:rsidR="000F469F" w:rsidP="00F1653E" w:rsidRDefault="000F469F" w14:paraId="40D4AAAF" w14:textId="77777777">
      <w:pPr>
        <w:rPr>
          <w:rFonts w:ascii="Calibri" w:hAnsi="Calibri" w:cs="Tahoma"/>
          <w:color w:val="000000" w:themeColor="text1"/>
        </w:rPr>
      </w:pPr>
    </w:p>
    <w:p w:rsidRPr="00EA2FB4" w:rsidR="000F469F" w:rsidP="000F469F" w:rsidRDefault="004D4F6D" w14:paraId="7BB2E6F0" w14:textId="51FD948B">
      <w:pPr>
        <w:numPr>
          <w:ilvl w:val="0"/>
          <w:numId w:val="41"/>
        </w:numPr>
        <w:rPr>
          <w:rFonts w:ascii="Calibri" w:hAnsi="Calibri" w:cs="Tahoma"/>
          <w:b/>
          <w:bCs/>
          <w:color w:val="000000" w:themeColor="text1"/>
        </w:rPr>
      </w:pPr>
      <w:r w:rsidRPr="00EA2FB4">
        <w:rPr>
          <w:rFonts w:ascii="Calibri" w:hAnsi="Calibri" w:cs="Tahoma"/>
          <w:b/>
          <w:bCs/>
          <w:color w:val="000000" w:themeColor="text1"/>
        </w:rPr>
        <w:t>Resilience</w:t>
      </w:r>
    </w:p>
    <w:p w:rsidRPr="00EA2FB4" w:rsidR="000F04C3" w:rsidP="000F04C3" w:rsidRDefault="000F04C3" w14:paraId="4B47FD03" w14:textId="32114502">
      <w:pPr>
        <w:ind w:left="1080"/>
        <w:rPr>
          <w:rFonts w:ascii="Calibri" w:hAnsi="Calibri"/>
          <w:color w:val="000000" w:themeColor="text1"/>
        </w:rPr>
      </w:pPr>
      <w:r w:rsidRPr="00EA2FB4">
        <w:rPr>
          <w:rFonts w:ascii="Calibri" w:hAnsi="Calibri" w:cs="Tahoma"/>
          <w:color w:val="000000" w:themeColor="text1"/>
        </w:rPr>
        <w:t xml:space="preserve">To help children </w:t>
      </w:r>
      <w:r w:rsidRPr="00EA2FB4" w:rsidR="00DB2710">
        <w:rPr>
          <w:rFonts w:ascii="Calibri" w:hAnsi="Calibri" w:cs="Tahoma"/>
          <w:color w:val="000000" w:themeColor="text1"/>
        </w:rPr>
        <w:t>build resilience</w:t>
      </w:r>
      <w:r w:rsidRPr="00EA2FB4">
        <w:rPr>
          <w:rFonts w:ascii="Calibri" w:hAnsi="Calibri" w:cs="Tahoma"/>
          <w:color w:val="000000" w:themeColor="text1"/>
        </w:rPr>
        <w:t xml:space="preserve"> and to understand that good citizenship is based upon good </w:t>
      </w:r>
      <w:proofErr w:type="spellStart"/>
      <w:r w:rsidRPr="00EA2FB4">
        <w:rPr>
          <w:rFonts w:ascii="Calibri" w:hAnsi="Calibri" w:cs="Tahoma"/>
          <w:color w:val="000000" w:themeColor="text1"/>
        </w:rPr>
        <w:t>behaviour</w:t>
      </w:r>
      <w:proofErr w:type="spellEnd"/>
      <w:r w:rsidRPr="00EA2FB4">
        <w:rPr>
          <w:rFonts w:ascii="Calibri" w:hAnsi="Calibri" w:cs="Tahoma"/>
          <w:color w:val="000000" w:themeColor="text1"/>
        </w:rPr>
        <w:t>.</w:t>
      </w:r>
    </w:p>
    <w:p w:rsidRPr="00EA2FB4" w:rsidR="000F469F" w:rsidP="000F469F" w:rsidRDefault="000F469F" w14:paraId="6640C5D8" w14:textId="77777777">
      <w:pPr>
        <w:ind w:left="1080"/>
        <w:rPr>
          <w:rFonts w:ascii="Calibri" w:hAnsi="Calibri" w:cs="Tahoma"/>
          <w:color w:val="000000" w:themeColor="text1"/>
        </w:rPr>
      </w:pPr>
    </w:p>
    <w:p w:rsidRPr="00EA2FB4" w:rsidR="00EF52D5" w:rsidP="00DB2710" w:rsidRDefault="004D4F6D" w14:paraId="57962520" w14:textId="4CCFA052">
      <w:pPr>
        <w:numPr>
          <w:ilvl w:val="0"/>
          <w:numId w:val="41"/>
        </w:numPr>
        <w:rPr>
          <w:rFonts w:ascii="Calibri" w:hAnsi="Calibri"/>
          <w:b/>
          <w:bCs/>
          <w:color w:val="000000" w:themeColor="text1"/>
        </w:rPr>
      </w:pPr>
      <w:r w:rsidRPr="00EA2FB4">
        <w:rPr>
          <w:rFonts w:ascii="Calibri" w:hAnsi="Calibri" w:cs="Tahoma"/>
          <w:b/>
          <w:bCs/>
          <w:color w:val="000000" w:themeColor="text1"/>
        </w:rPr>
        <w:t>Independence</w:t>
      </w:r>
    </w:p>
    <w:p w:rsidRPr="00EA2FB4" w:rsidR="00754291" w:rsidP="00754291" w:rsidRDefault="00D640D2" w14:paraId="5258BF09" w14:textId="686655C1">
      <w:pPr>
        <w:ind w:left="1080"/>
        <w:rPr>
          <w:rFonts w:ascii="Calibri" w:hAnsi="Calibri"/>
          <w:color w:val="000000" w:themeColor="text1"/>
        </w:rPr>
      </w:pPr>
      <w:r w:rsidRPr="00EA2FB4">
        <w:rPr>
          <w:rFonts w:ascii="Calibri" w:hAnsi="Calibri"/>
          <w:color w:val="000000" w:themeColor="text1"/>
        </w:rPr>
        <w:t>To help children</w:t>
      </w:r>
      <w:r w:rsidRPr="00EA2FB4" w:rsidR="001D377D">
        <w:rPr>
          <w:rFonts w:ascii="Calibri" w:hAnsi="Calibri"/>
          <w:color w:val="000000" w:themeColor="text1"/>
        </w:rPr>
        <w:t xml:space="preserve"> </w:t>
      </w:r>
      <w:r w:rsidRPr="00EA2FB4" w:rsidR="000F469F">
        <w:rPr>
          <w:rFonts w:ascii="Calibri" w:hAnsi="Calibri"/>
          <w:color w:val="000000" w:themeColor="text1"/>
        </w:rPr>
        <w:t>to become positive, responsible and increasingly independent members of the school community</w:t>
      </w:r>
      <w:r w:rsidRPr="00EA2FB4" w:rsidR="00913123">
        <w:rPr>
          <w:rFonts w:ascii="Calibri" w:hAnsi="Calibri"/>
          <w:color w:val="000000" w:themeColor="text1"/>
        </w:rPr>
        <w:t xml:space="preserve"> in preparation for the wider world</w:t>
      </w:r>
      <w:r w:rsidRPr="00EA2FB4" w:rsidR="000F469F">
        <w:rPr>
          <w:rFonts w:ascii="Calibri" w:hAnsi="Calibri"/>
          <w:color w:val="000000" w:themeColor="text1"/>
        </w:rPr>
        <w:t>.</w:t>
      </w:r>
    </w:p>
    <w:p w:rsidRPr="00EA2FB4" w:rsidR="006D381E" w:rsidP="001D377D" w:rsidRDefault="006D381E" w14:paraId="67EACD9D" w14:textId="77777777">
      <w:pPr>
        <w:rPr>
          <w:rFonts w:ascii="Calibri" w:hAnsi="Calibri"/>
          <w:color w:val="000000" w:themeColor="text1"/>
        </w:rPr>
      </w:pPr>
    </w:p>
    <w:p w:rsidRPr="00EA2FB4" w:rsidR="005A2DB1" w:rsidP="00696B34" w:rsidRDefault="003C0E62" w14:paraId="4579E81B" w14:textId="3A9E0962">
      <w:pPr>
        <w:rPr>
          <w:rFonts w:ascii="Calibri" w:hAnsi="Calibri"/>
          <w:color w:val="000000" w:themeColor="text1"/>
        </w:rPr>
      </w:pPr>
      <w:r w:rsidRPr="00EA2FB4">
        <w:rPr>
          <w:rFonts w:ascii="Calibri" w:hAnsi="Calibri"/>
          <w:color w:val="000000" w:themeColor="text1"/>
        </w:rPr>
        <w:t>The emphasis</w:t>
      </w:r>
      <w:r w:rsidRPr="00EA2FB4" w:rsidR="004B35B0">
        <w:rPr>
          <w:rFonts w:ascii="Calibri" w:hAnsi="Calibri"/>
          <w:color w:val="000000" w:themeColor="text1"/>
        </w:rPr>
        <w:t xml:space="preserve"> will be on promoting positive</w:t>
      </w:r>
      <w:r w:rsidRPr="00EA2FB4" w:rsidR="00F75CDE">
        <w:rPr>
          <w:rFonts w:ascii="Calibri" w:hAnsi="Calibri"/>
          <w:color w:val="000000" w:themeColor="text1"/>
        </w:rPr>
        <w:t>, trusting</w:t>
      </w:r>
      <w:r w:rsidRPr="00EA2FB4" w:rsidR="004B35B0">
        <w:rPr>
          <w:rFonts w:ascii="Calibri" w:hAnsi="Calibri"/>
          <w:color w:val="000000" w:themeColor="text1"/>
        </w:rPr>
        <w:t xml:space="preserve"> relationships</w:t>
      </w:r>
      <w:r w:rsidRPr="00EA2FB4" w:rsidR="0053462B">
        <w:rPr>
          <w:rFonts w:ascii="Calibri" w:hAnsi="Calibri"/>
          <w:color w:val="000000" w:themeColor="text1"/>
        </w:rPr>
        <w:t xml:space="preserve"> and upholding our expectations for </w:t>
      </w:r>
      <w:proofErr w:type="spellStart"/>
      <w:r w:rsidRPr="00EA2FB4" w:rsidR="0053462B">
        <w:rPr>
          <w:rFonts w:ascii="Calibri" w:hAnsi="Calibri"/>
          <w:color w:val="000000" w:themeColor="text1"/>
        </w:rPr>
        <w:t>behaviour</w:t>
      </w:r>
      <w:proofErr w:type="spellEnd"/>
      <w:r w:rsidRPr="00EA2FB4" w:rsidR="0053462B">
        <w:rPr>
          <w:rFonts w:ascii="Calibri" w:hAnsi="Calibri"/>
          <w:color w:val="000000" w:themeColor="text1"/>
        </w:rPr>
        <w:t xml:space="preserve"> effectively</w:t>
      </w:r>
      <w:r w:rsidRPr="00EA2FB4" w:rsidR="009A7FDB">
        <w:rPr>
          <w:rFonts w:ascii="Calibri" w:hAnsi="Calibri"/>
          <w:color w:val="000000" w:themeColor="text1"/>
        </w:rPr>
        <w:t>, consistently and with transparency</w:t>
      </w:r>
      <w:r w:rsidRPr="00EA2FB4" w:rsidR="004B35B0">
        <w:rPr>
          <w:rFonts w:ascii="Calibri" w:hAnsi="Calibri"/>
          <w:color w:val="000000" w:themeColor="text1"/>
        </w:rPr>
        <w:t xml:space="preserve">. A restorative approach will be taken </w:t>
      </w:r>
      <w:r w:rsidRPr="00EA2FB4" w:rsidR="00166931">
        <w:rPr>
          <w:rFonts w:ascii="Calibri" w:hAnsi="Calibri"/>
          <w:color w:val="000000" w:themeColor="text1"/>
        </w:rPr>
        <w:t>b</w:t>
      </w:r>
      <w:r w:rsidRPr="00EA2FB4" w:rsidR="004B35B0">
        <w:rPr>
          <w:rFonts w:ascii="Calibri" w:hAnsi="Calibri"/>
          <w:color w:val="000000" w:themeColor="text1"/>
        </w:rPr>
        <w:t xml:space="preserve">y staff to restore positive </w:t>
      </w:r>
      <w:proofErr w:type="spellStart"/>
      <w:r w:rsidRPr="00EA2FB4" w:rsidR="00166931">
        <w:rPr>
          <w:rFonts w:ascii="Calibri" w:hAnsi="Calibri"/>
          <w:color w:val="000000" w:themeColor="text1"/>
        </w:rPr>
        <w:t>behaviour</w:t>
      </w:r>
      <w:proofErr w:type="spellEnd"/>
      <w:r w:rsidRPr="00EA2FB4" w:rsidR="00166931">
        <w:rPr>
          <w:rFonts w:ascii="Calibri" w:hAnsi="Calibri"/>
          <w:color w:val="000000" w:themeColor="text1"/>
        </w:rPr>
        <w:t xml:space="preserve"> and resolve </w:t>
      </w:r>
      <w:proofErr w:type="spellStart"/>
      <w:r w:rsidRPr="00EA2FB4" w:rsidR="00166931">
        <w:rPr>
          <w:rFonts w:ascii="Calibri" w:hAnsi="Calibri"/>
          <w:color w:val="000000" w:themeColor="text1"/>
        </w:rPr>
        <w:t>behaviour</w:t>
      </w:r>
      <w:proofErr w:type="spellEnd"/>
      <w:r w:rsidRPr="00EA2FB4" w:rsidR="00166931">
        <w:rPr>
          <w:rFonts w:ascii="Calibri" w:hAnsi="Calibri"/>
          <w:color w:val="000000" w:themeColor="text1"/>
        </w:rPr>
        <w:t xml:space="preserve"> issues. </w:t>
      </w:r>
      <w:r w:rsidRPr="00EA2FB4" w:rsidR="004E0B75">
        <w:rPr>
          <w:rFonts w:ascii="Calibri" w:hAnsi="Calibri"/>
          <w:color w:val="000000" w:themeColor="text1"/>
        </w:rPr>
        <w:t>Children will be encouraged to repair relationships and to learn from their mistakes</w:t>
      </w:r>
      <w:r w:rsidRPr="00EA2FB4" w:rsidR="00650DA6">
        <w:rPr>
          <w:rFonts w:ascii="Calibri" w:hAnsi="Calibri"/>
          <w:color w:val="000000" w:themeColor="text1"/>
        </w:rPr>
        <w:t xml:space="preserve"> to work towards greater independence in making positive </w:t>
      </w:r>
      <w:proofErr w:type="spellStart"/>
      <w:r w:rsidRPr="00EA2FB4" w:rsidR="00650DA6">
        <w:rPr>
          <w:rFonts w:ascii="Calibri" w:hAnsi="Calibri"/>
          <w:color w:val="000000" w:themeColor="text1"/>
        </w:rPr>
        <w:t>behaviour</w:t>
      </w:r>
      <w:proofErr w:type="spellEnd"/>
      <w:r w:rsidRPr="00EA2FB4" w:rsidR="00650DA6">
        <w:rPr>
          <w:rFonts w:ascii="Calibri" w:hAnsi="Calibri"/>
          <w:color w:val="000000" w:themeColor="text1"/>
        </w:rPr>
        <w:t xml:space="preserve"> choices.</w:t>
      </w:r>
    </w:p>
    <w:p w:rsidRPr="00EA2FB4" w:rsidR="005A2DB1" w:rsidP="00696B34" w:rsidRDefault="005A2DB1" w14:paraId="53B57638" w14:textId="77777777">
      <w:pPr>
        <w:rPr>
          <w:rFonts w:ascii="Calibri" w:hAnsi="Calibri"/>
          <w:color w:val="000000" w:themeColor="text1"/>
        </w:rPr>
      </w:pPr>
    </w:p>
    <w:p w:rsidRPr="0030005D" w:rsidR="0030005D" w:rsidP="0030005D" w:rsidRDefault="005A2DB1" w14:paraId="2C236C0A" w14:textId="77777777">
      <w:pPr>
        <w:rPr>
          <w:rFonts w:ascii="Calibri" w:hAnsi="Calibri"/>
          <w:color w:val="000000" w:themeColor="text1"/>
          <w:lang w:val="en-GB"/>
        </w:rPr>
      </w:pPr>
      <w:r w:rsidRPr="00EA2FB4">
        <w:rPr>
          <w:rFonts w:ascii="Calibri" w:hAnsi="Calibri"/>
          <w:color w:val="000000" w:themeColor="text1"/>
        </w:rPr>
        <w:t xml:space="preserve">Staff are trained to take a trauma informed approach to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with the </w:t>
      </w:r>
      <w:r w:rsidRPr="00EA2FB4" w:rsidR="00C01F70">
        <w:rPr>
          <w:rFonts w:ascii="Calibri" w:hAnsi="Calibri"/>
          <w:color w:val="000000" w:themeColor="text1"/>
        </w:rPr>
        <w:t xml:space="preserve">key </w:t>
      </w:r>
      <w:r w:rsidRPr="00EA2FB4">
        <w:rPr>
          <w:rFonts w:ascii="Calibri" w:hAnsi="Calibri"/>
          <w:color w:val="000000" w:themeColor="text1"/>
        </w:rPr>
        <w:t xml:space="preserve">principle that all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is communication</w:t>
      </w:r>
      <w:r w:rsidRPr="00EA2FB4" w:rsidR="00C01F70">
        <w:rPr>
          <w:rFonts w:ascii="Calibri" w:hAnsi="Calibri"/>
          <w:color w:val="000000" w:themeColor="text1"/>
        </w:rPr>
        <w:t xml:space="preserve">. </w:t>
      </w:r>
      <w:r w:rsidRPr="0030005D" w:rsidR="0030005D">
        <w:rPr>
          <w:rFonts w:ascii="Calibri" w:hAnsi="Calibri"/>
          <w:color w:val="000000" w:themeColor="text1"/>
          <w:lang w:val="en-GB"/>
        </w:rPr>
        <w:t>Staff will recognise that behaviour may be an indicator of underlying safeguarding concerns, unmet needs, trauma, mental health difficulties or adverse childhood experiences.</w:t>
      </w:r>
    </w:p>
    <w:p w:rsidRPr="00EA2FB4" w:rsidR="005A2DB1" w:rsidP="00696B34" w:rsidRDefault="00C01F70" w14:paraId="56857280" w14:textId="65F497F1">
      <w:pPr>
        <w:rPr>
          <w:rFonts w:ascii="Calibri" w:hAnsi="Calibri"/>
          <w:color w:val="000000" w:themeColor="text1"/>
        </w:rPr>
      </w:pPr>
      <w:r w:rsidRPr="00EA2FB4">
        <w:rPr>
          <w:rFonts w:ascii="Calibri" w:hAnsi="Calibri"/>
          <w:color w:val="000000" w:themeColor="text1"/>
        </w:rPr>
        <w:t xml:space="preserve">Staff will respond </w:t>
      </w:r>
      <w:r w:rsidRPr="00EA2FB4" w:rsidR="00F754DC">
        <w:rPr>
          <w:rFonts w:ascii="Calibri" w:hAnsi="Calibri"/>
          <w:color w:val="000000" w:themeColor="text1"/>
        </w:rPr>
        <w:t xml:space="preserve">with respect and care in the management of </w:t>
      </w:r>
      <w:proofErr w:type="spellStart"/>
      <w:r w:rsidRPr="00EA2FB4" w:rsidR="00F754DC">
        <w:rPr>
          <w:rFonts w:ascii="Calibri" w:hAnsi="Calibri"/>
          <w:color w:val="000000" w:themeColor="text1"/>
        </w:rPr>
        <w:t>behaviour</w:t>
      </w:r>
      <w:proofErr w:type="spellEnd"/>
      <w:r w:rsidRPr="00EA2FB4" w:rsidR="00F754DC">
        <w:rPr>
          <w:rFonts w:ascii="Calibri" w:hAnsi="Calibri"/>
          <w:color w:val="000000" w:themeColor="text1"/>
        </w:rPr>
        <w:t xml:space="preserve"> and will use their professional judgement in consultation with our SENDCO and external agencies to adapt our </w:t>
      </w:r>
      <w:proofErr w:type="spellStart"/>
      <w:r w:rsidRPr="00EA2FB4" w:rsidR="00F754DC">
        <w:rPr>
          <w:rFonts w:ascii="Calibri" w:hAnsi="Calibri"/>
          <w:color w:val="000000" w:themeColor="text1"/>
        </w:rPr>
        <w:t>behaviour</w:t>
      </w:r>
      <w:proofErr w:type="spellEnd"/>
      <w:r w:rsidRPr="00EA2FB4" w:rsidR="00F754DC">
        <w:rPr>
          <w:rFonts w:ascii="Calibri" w:hAnsi="Calibri"/>
          <w:color w:val="000000" w:themeColor="text1"/>
        </w:rPr>
        <w:t xml:space="preserve"> management for children who have additional needs, including SEMH needs.</w:t>
      </w:r>
    </w:p>
    <w:p w:rsidRPr="00EA2FB4" w:rsidR="005A2DB1" w:rsidP="00696B34" w:rsidRDefault="005A2DB1" w14:paraId="18851CA0" w14:textId="77777777">
      <w:pPr>
        <w:rPr>
          <w:rFonts w:ascii="Calibri" w:hAnsi="Calibri"/>
          <w:color w:val="000000" w:themeColor="text1"/>
        </w:rPr>
      </w:pPr>
    </w:p>
    <w:p w:rsidRPr="00EA2FB4" w:rsidR="00EC61B8" w:rsidP="00696B34" w:rsidRDefault="00EC61B8" w14:paraId="6A7929D3" w14:textId="27FBC4E4">
      <w:pPr>
        <w:rPr>
          <w:rFonts w:ascii="Calibri" w:hAnsi="Calibri"/>
          <w:color w:val="000000" w:themeColor="text1"/>
        </w:rPr>
      </w:pPr>
      <w:r w:rsidRPr="00EA2FB4">
        <w:rPr>
          <w:rFonts w:ascii="Calibri" w:hAnsi="Calibri"/>
          <w:color w:val="000000" w:themeColor="text1"/>
        </w:rPr>
        <w:t xml:space="preserve">Staff are to approach </w:t>
      </w:r>
      <w:proofErr w:type="spellStart"/>
      <w:proofErr w:type="gramStart"/>
      <w:r w:rsidRPr="00EA2FB4">
        <w:rPr>
          <w:rFonts w:ascii="Calibri" w:hAnsi="Calibri"/>
          <w:color w:val="000000" w:themeColor="text1"/>
        </w:rPr>
        <w:t>behaviour</w:t>
      </w:r>
      <w:proofErr w:type="spellEnd"/>
      <w:r w:rsidRPr="00EA2FB4">
        <w:rPr>
          <w:rFonts w:ascii="Calibri" w:hAnsi="Calibri"/>
          <w:color w:val="000000" w:themeColor="text1"/>
        </w:rPr>
        <w:t xml:space="preserve"> management</w:t>
      </w:r>
      <w:proofErr w:type="gramEnd"/>
      <w:r w:rsidRPr="00EA2FB4">
        <w:rPr>
          <w:rFonts w:ascii="Calibri" w:hAnsi="Calibri"/>
          <w:color w:val="000000" w:themeColor="text1"/>
        </w:rPr>
        <w:t xml:space="preserve"> calmly and </w:t>
      </w:r>
      <w:proofErr w:type="gramStart"/>
      <w:r w:rsidRPr="00EA2FB4">
        <w:rPr>
          <w:rFonts w:ascii="Calibri" w:hAnsi="Calibri"/>
          <w:color w:val="000000" w:themeColor="text1"/>
        </w:rPr>
        <w:t>aim at all times</w:t>
      </w:r>
      <w:proofErr w:type="gramEnd"/>
      <w:r w:rsidRPr="00EA2FB4">
        <w:rPr>
          <w:rFonts w:ascii="Calibri" w:hAnsi="Calibri"/>
          <w:color w:val="000000" w:themeColor="text1"/>
        </w:rPr>
        <w:t xml:space="preserve"> to de-escalate </w:t>
      </w:r>
      <w:proofErr w:type="gramStart"/>
      <w:r w:rsidRPr="00EA2FB4">
        <w:rPr>
          <w:rFonts w:ascii="Calibri" w:hAnsi="Calibri"/>
          <w:color w:val="000000" w:themeColor="text1"/>
        </w:rPr>
        <w:t>a situation</w:t>
      </w:r>
      <w:proofErr w:type="gramEnd"/>
      <w:r w:rsidRPr="00EA2FB4">
        <w:rPr>
          <w:rFonts w:ascii="Calibri" w:hAnsi="Calibri"/>
          <w:color w:val="000000" w:themeColor="text1"/>
        </w:rPr>
        <w:t>.</w:t>
      </w:r>
      <w:r w:rsidRPr="00EA2FB4" w:rsidR="00B50985">
        <w:rPr>
          <w:rFonts w:ascii="Calibri" w:hAnsi="Calibri"/>
          <w:color w:val="000000" w:themeColor="text1"/>
        </w:rPr>
        <w:t xml:space="preserve"> Children can expect to be treated respectfully and fairly</w:t>
      </w:r>
      <w:r w:rsidRPr="00EA2FB4" w:rsidR="000069B3">
        <w:rPr>
          <w:rFonts w:ascii="Calibri" w:hAnsi="Calibri"/>
          <w:color w:val="000000" w:themeColor="text1"/>
        </w:rPr>
        <w:t xml:space="preserve"> in line with the </w:t>
      </w:r>
      <w:proofErr w:type="spellStart"/>
      <w:r w:rsidRPr="00EA2FB4" w:rsidR="000069B3">
        <w:rPr>
          <w:rFonts w:ascii="Calibri" w:hAnsi="Calibri"/>
          <w:color w:val="000000" w:themeColor="text1"/>
        </w:rPr>
        <w:t>behaviour</w:t>
      </w:r>
      <w:proofErr w:type="spellEnd"/>
      <w:r w:rsidRPr="00EA2FB4" w:rsidR="000069B3">
        <w:rPr>
          <w:rFonts w:ascii="Calibri" w:hAnsi="Calibri"/>
          <w:color w:val="000000" w:themeColor="text1"/>
        </w:rPr>
        <w:t xml:space="preserve"> policy</w:t>
      </w:r>
      <w:r w:rsidRPr="00EA2FB4" w:rsidR="00B50985">
        <w:rPr>
          <w:rFonts w:ascii="Calibri" w:hAnsi="Calibri"/>
          <w:color w:val="000000" w:themeColor="text1"/>
        </w:rPr>
        <w:t>.</w:t>
      </w:r>
    </w:p>
    <w:p w:rsidRPr="00EA2FB4" w:rsidR="00B50985" w:rsidP="00696B34" w:rsidRDefault="00B50985" w14:paraId="77D873C2" w14:textId="77777777">
      <w:pPr>
        <w:rPr>
          <w:rFonts w:ascii="Calibri" w:hAnsi="Calibri"/>
          <w:color w:val="000000" w:themeColor="text1"/>
        </w:rPr>
      </w:pPr>
    </w:p>
    <w:p w:rsidRPr="00EA2FB4" w:rsidR="006D381E" w:rsidP="00696B34" w:rsidRDefault="006D381E" w14:paraId="04349BE5" w14:textId="6F13335A">
      <w:pPr>
        <w:rPr>
          <w:rFonts w:ascii="Calibri" w:hAnsi="Calibri"/>
          <w:color w:val="000000" w:themeColor="text1"/>
        </w:rPr>
      </w:pPr>
      <w:r w:rsidRPr="00EA2FB4">
        <w:rPr>
          <w:rFonts w:ascii="Calibri" w:hAnsi="Calibri"/>
          <w:color w:val="000000" w:themeColor="text1"/>
        </w:rPr>
        <w:t xml:space="preserve">We use a simple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Management model to try to look at ways of changing </w:t>
      </w:r>
      <w:r w:rsidRPr="00EA2FB4" w:rsidR="00CB4075">
        <w:rPr>
          <w:rFonts w:ascii="Calibri" w:hAnsi="Calibri"/>
          <w:color w:val="000000" w:themeColor="text1"/>
        </w:rPr>
        <w:t>negative</w:t>
      </w:r>
      <w:r w:rsidRPr="00EA2FB4">
        <w:rPr>
          <w:rFonts w:ascii="Calibri" w:hAnsi="Calibri"/>
          <w:color w:val="000000" w:themeColor="text1"/>
        </w:rPr>
        <w:t xml:space="preserv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The model is based on mutual respect from all staff and children in our school.</w:t>
      </w:r>
    </w:p>
    <w:p w:rsidRPr="00EA2FB4" w:rsidR="00A12AD1" w:rsidP="002E6137" w:rsidRDefault="00A12AD1" w14:paraId="3F6CEED6" w14:textId="77777777">
      <w:pPr>
        <w:rPr>
          <w:rFonts w:ascii="Calibri" w:hAnsi="Calibri" w:cs="Tahoma"/>
          <w:color w:val="000000" w:themeColor="text1"/>
          <w:sz w:val="22"/>
          <w:szCs w:val="22"/>
        </w:rPr>
      </w:pPr>
    </w:p>
    <w:p w:rsidRPr="00EA2FB4" w:rsidR="006D381E" w:rsidP="00C6445D" w:rsidRDefault="006D381E" w14:paraId="511356CA" w14:textId="1F1E373F">
      <w:pPr>
        <w:rPr>
          <w:rFonts w:ascii="Calibri" w:hAnsi="Calibri" w:cs="Tahoma"/>
          <w:color w:val="000000" w:themeColor="text1"/>
        </w:rPr>
      </w:pPr>
      <w:proofErr w:type="spellStart"/>
      <w:r w:rsidRPr="00EA2FB4">
        <w:rPr>
          <w:rFonts w:ascii="Calibri" w:hAnsi="Calibri" w:cs="Tahoma"/>
          <w:b/>
          <w:color w:val="000000" w:themeColor="text1"/>
        </w:rPr>
        <w:t>Behaviour</w:t>
      </w:r>
      <w:proofErr w:type="spellEnd"/>
      <w:r w:rsidRPr="00EA2FB4">
        <w:rPr>
          <w:rFonts w:ascii="Calibri" w:hAnsi="Calibri" w:cs="Tahoma"/>
          <w:b/>
          <w:color w:val="000000" w:themeColor="text1"/>
        </w:rPr>
        <w:t xml:space="preserve"> Management Model</w:t>
      </w:r>
    </w:p>
    <w:p w:rsidRPr="00EA2FB4" w:rsidR="006D381E" w:rsidP="0002319E" w:rsidRDefault="006D381E" w14:paraId="6DF5756C" w14:textId="77777777">
      <w:pPr>
        <w:numPr>
          <w:ilvl w:val="0"/>
          <w:numId w:val="26"/>
        </w:numPr>
        <w:rPr>
          <w:rFonts w:ascii="Calibri" w:hAnsi="Calibri" w:cs="Tahoma"/>
          <w:color w:val="000000" w:themeColor="text1"/>
        </w:rPr>
      </w:pPr>
      <w:r w:rsidRPr="00EA2FB4">
        <w:rPr>
          <w:rFonts w:ascii="Calibri" w:hAnsi="Calibri" w:cs="Tahoma"/>
          <w:color w:val="000000" w:themeColor="text1"/>
        </w:rPr>
        <w:t>State what you expect from your class in the classroom, routines and procedures</w:t>
      </w:r>
    </w:p>
    <w:p w:rsidRPr="00EA2FB4" w:rsidR="006D381E" w:rsidP="0002319E" w:rsidRDefault="006D381E" w14:paraId="7CA69B9A" w14:textId="434A4571">
      <w:pPr>
        <w:numPr>
          <w:ilvl w:val="0"/>
          <w:numId w:val="26"/>
        </w:numPr>
        <w:rPr>
          <w:rFonts w:ascii="Calibri" w:hAnsi="Calibri" w:cs="Tahoma"/>
          <w:color w:val="000000" w:themeColor="text1"/>
        </w:rPr>
      </w:pPr>
      <w:r w:rsidRPr="00EA2FB4">
        <w:rPr>
          <w:rFonts w:ascii="Calibri" w:hAnsi="Calibri" w:cs="Tahoma"/>
          <w:color w:val="000000" w:themeColor="text1"/>
        </w:rPr>
        <w:t xml:space="preserve">Display </w:t>
      </w:r>
      <w:r w:rsidRPr="00EA2FB4" w:rsidR="00636705">
        <w:rPr>
          <w:rFonts w:ascii="Calibri" w:hAnsi="Calibri" w:cs="Tahoma"/>
          <w:color w:val="000000" w:themeColor="text1"/>
        </w:rPr>
        <w:t>the classroom expectations</w:t>
      </w:r>
      <w:r w:rsidRPr="00EA2FB4" w:rsidR="00973E01">
        <w:rPr>
          <w:rFonts w:ascii="Calibri" w:hAnsi="Calibri" w:cs="Tahoma"/>
          <w:color w:val="000000" w:themeColor="text1"/>
        </w:rPr>
        <w:t xml:space="preserve"> </w:t>
      </w:r>
      <w:r w:rsidRPr="00EA2FB4">
        <w:rPr>
          <w:rFonts w:ascii="Calibri" w:hAnsi="Calibri" w:cs="Tahoma"/>
          <w:color w:val="000000" w:themeColor="text1"/>
        </w:rPr>
        <w:t xml:space="preserve">in the classroom </w:t>
      </w:r>
      <w:r w:rsidRPr="00EA2FB4" w:rsidR="00973E01">
        <w:rPr>
          <w:rFonts w:ascii="Calibri" w:hAnsi="Calibri" w:cs="Tahoma"/>
          <w:color w:val="000000" w:themeColor="text1"/>
        </w:rPr>
        <w:t>in a prominent position</w:t>
      </w:r>
    </w:p>
    <w:p w:rsidRPr="00EA2FB4" w:rsidR="006D381E" w:rsidP="0002319E" w:rsidRDefault="006D381E" w14:paraId="1EAC6E64" w14:textId="1C420BD9">
      <w:pPr>
        <w:numPr>
          <w:ilvl w:val="0"/>
          <w:numId w:val="26"/>
        </w:numPr>
        <w:rPr>
          <w:rFonts w:ascii="Calibri" w:hAnsi="Calibri" w:cs="Tahoma"/>
          <w:color w:val="000000" w:themeColor="text1"/>
        </w:rPr>
      </w:pPr>
      <w:r w:rsidRPr="00EA2FB4">
        <w:rPr>
          <w:rFonts w:ascii="Calibri" w:hAnsi="Calibri" w:cs="Tahoma"/>
          <w:color w:val="000000" w:themeColor="text1"/>
        </w:rPr>
        <w:t xml:space="preserve">Plan for good </w:t>
      </w:r>
      <w:proofErr w:type="spellStart"/>
      <w:r w:rsidRPr="00EA2FB4" w:rsidR="00973E01">
        <w:rPr>
          <w:rFonts w:ascii="Calibri" w:hAnsi="Calibri" w:cs="Tahoma"/>
          <w:color w:val="000000" w:themeColor="text1"/>
        </w:rPr>
        <w:t>behavio</w:t>
      </w:r>
      <w:r w:rsidRPr="00EA2FB4" w:rsidR="00ED2B37">
        <w:rPr>
          <w:rFonts w:ascii="Calibri" w:hAnsi="Calibri" w:cs="Tahoma"/>
          <w:color w:val="000000" w:themeColor="text1"/>
        </w:rPr>
        <w:t>u</w:t>
      </w:r>
      <w:r w:rsidRPr="00EA2FB4" w:rsidR="00973E01">
        <w:rPr>
          <w:rFonts w:ascii="Calibri" w:hAnsi="Calibri" w:cs="Tahoma"/>
          <w:color w:val="000000" w:themeColor="text1"/>
        </w:rPr>
        <w:t>r</w:t>
      </w:r>
      <w:proofErr w:type="spellEnd"/>
      <w:r w:rsidRPr="00EA2FB4" w:rsidR="00973E01">
        <w:rPr>
          <w:rFonts w:ascii="Calibri" w:hAnsi="Calibri" w:cs="Tahoma"/>
          <w:color w:val="000000" w:themeColor="text1"/>
        </w:rPr>
        <w:t>, high expectations and standards</w:t>
      </w:r>
    </w:p>
    <w:p w:rsidRPr="00EA2FB4" w:rsidR="00883265" w:rsidP="0002319E" w:rsidRDefault="00883265" w14:paraId="0D3015E9" w14:textId="2F4D4359">
      <w:pPr>
        <w:numPr>
          <w:ilvl w:val="0"/>
          <w:numId w:val="26"/>
        </w:numPr>
        <w:rPr>
          <w:rFonts w:ascii="Calibri" w:hAnsi="Calibri" w:cs="Tahoma"/>
          <w:color w:val="000000" w:themeColor="text1"/>
        </w:rPr>
      </w:pPr>
      <w:r w:rsidRPr="00EA2FB4">
        <w:rPr>
          <w:rFonts w:ascii="Calibri" w:hAnsi="Calibri" w:cs="Tahoma"/>
          <w:color w:val="000000" w:themeColor="text1"/>
        </w:rPr>
        <w:t xml:space="preserve">Notice and celebrate good </w:t>
      </w:r>
      <w:proofErr w:type="spellStart"/>
      <w:r w:rsidRPr="00EA2FB4">
        <w:rPr>
          <w:rFonts w:ascii="Calibri" w:hAnsi="Calibri" w:cs="Tahoma"/>
          <w:color w:val="000000" w:themeColor="text1"/>
        </w:rPr>
        <w:t>behaviour</w:t>
      </w:r>
      <w:proofErr w:type="spellEnd"/>
      <w:r w:rsidRPr="00EA2FB4">
        <w:rPr>
          <w:rFonts w:ascii="Calibri" w:hAnsi="Calibri" w:cs="Tahoma"/>
          <w:color w:val="000000" w:themeColor="text1"/>
        </w:rPr>
        <w:t xml:space="preserve"> for learning</w:t>
      </w:r>
    </w:p>
    <w:p w:rsidRPr="00EA2FB4" w:rsidR="006D381E" w:rsidP="0002319E" w:rsidRDefault="006D381E" w14:paraId="5813A727" w14:textId="7D90516D">
      <w:pPr>
        <w:numPr>
          <w:ilvl w:val="0"/>
          <w:numId w:val="26"/>
        </w:numPr>
        <w:rPr>
          <w:rFonts w:ascii="Calibri" w:hAnsi="Calibri" w:cs="Tahoma"/>
          <w:color w:val="000000" w:themeColor="text1"/>
        </w:rPr>
      </w:pPr>
      <w:r w:rsidRPr="00EA2FB4">
        <w:rPr>
          <w:rFonts w:ascii="Calibri" w:hAnsi="Calibri" w:cs="Tahoma"/>
          <w:color w:val="000000" w:themeColor="text1"/>
        </w:rPr>
        <w:t>Use positive language, “</w:t>
      </w:r>
      <w:r w:rsidRPr="00EA2FB4" w:rsidR="00883265">
        <w:rPr>
          <w:rFonts w:ascii="Calibri" w:hAnsi="Calibri" w:cs="Tahoma"/>
          <w:color w:val="000000" w:themeColor="text1"/>
        </w:rPr>
        <w:t>G</w:t>
      </w:r>
      <w:r w:rsidRPr="00EA2FB4" w:rsidR="00863B98">
        <w:rPr>
          <w:rFonts w:ascii="Calibri" w:hAnsi="Calibri" w:cs="Tahoma"/>
          <w:color w:val="000000" w:themeColor="text1"/>
        </w:rPr>
        <w:t>ood active listening, well done”</w:t>
      </w:r>
    </w:p>
    <w:p w:rsidRPr="00EA2FB4" w:rsidR="006D381E" w:rsidP="0002319E" w:rsidRDefault="006D381E" w14:paraId="05005F2F" w14:textId="6245D05B">
      <w:pPr>
        <w:numPr>
          <w:ilvl w:val="0"/>
          <w:numId w:val="26"/>
        </w:numPr>
        <w:rPr>
          <w:rFonts w:ascii="Calibri" w:hAnsi="Calibri" w:cs="Tahoma"/>
          <w:color w:val="000000" w:themeColor="text1"/>
        </w:rPr>
      </w:pPr>
      <w:r w:rsidRPr="00EA2FB4">
        <w:rPr>
          <w:rFonts w:ascii="Calibri" w:hAnsi="Calibri" w:cs="Tahoma"/>
          <w:color w:val="000000" w:themeColor="text1"/>
        </w:rPr>
        <w:t>Use inclusive language, “</w:t>
      </w:r>
      <w:r w:rsidRPr="00EA2FB4" w:rsidR="00883265">
        <w:rPr>
          <w:rFonts w:ascii="Calibri" w:hAnsi="Calibri" w:cs="Tahoma"/>
          <w:color w:val="000000" w:themeColor="text1"/>
        </w:rPr>
        <w:t>O</w:t>
      </w:r>
      <w:r w:rsidRPr="00EA2FB4">
        <w:rPr>
          <w:rFonts w:ascii="Calibri" w:hAnsi="Calibri" w:cs="Tahoma"/>
          <w:color w:val="000000" w:themeColor="text1"/>
        </w:rPr>
        <w:t>ur/we”</w:t>
      </w:r>
    </w:p>
    <w:p w:rsidRPr="00EA2FB4" w:rsidR="00973E01" w:rsidP="00973E01" w:rsidRDefault="006D381E" w14:paraId="0C80CFCC" w14:textId="1C1C81C8">
      <w:pPr>
        <w:numPr>
          <w:ilvl w:val="0"/>
          <w:numId w:val="26"/>
        </w:numPr>
        <w:rPr>
          <w:rFonts w:ascii="Calibri" w:hAnsi="Calibri" w:cs="Tahoma"/>
          <w:color w:val="000000" w:themeColor="text1"/>
        </w:rPr>
      </w:pPr>
      <w:r w:rsidRPr="00EA2FB4">
        <w:rPr>
          <w:rFonts w:ascii="Calibri" w:hAnsi="Calibri" w:cs="Tahoma"/>
          <w:color w:val="000000" w:themeColor="text1"/>
        </w:rPr>
        <w:lastRenderedPageBreak/>
        <w:t xml:space="preserve">Identify the “triggers” to a particular </w:t>
      </w:r>
      <w:proofErr w:type="spellStart"/>
      <w:r w:rsidRPr="00EA2FB4">
        <w:rPr>
          <w:rFonts w:ascii="Calibri" w:hAnsi="Calibri" w:cs="Tahoma"/>
          <w:color w:val="000000" w:themeColor="text1"/>
        </w:rPr>
        <w:t>behaviour</w:t>
      </w:r>
      <w:proofErr w:type="spellEnd"/>
      <w:r w:rsidRPr="00EA2FB4">
        <w:rPr>
          <w:rFonts w:ascii="Calibri" w:hAnsi="Calibri" w:cs="Tahoma"/>
          <w:color w:val="000000" w:themeColor="text1"/>
        </w:rPr>
        <w:t xml:space="preserve"> in the classroom or with </w:t>
      </w:r>
      <w:r w:rsidRPr="00EA2FB4" w:rsidR="00691CDD">
        <w:rPr>
          <w:rFonts w:ascii="Calibri" w:hAnsi="Calibri" w:cs="Tahoma"/>
          <w:color w:val="000000" w:themeColor="text1"/>
        </w:rPr>
        <w:t>specific</w:t>
      </w:r>
      <w:r w:rsidRPr="00EA2FB4">
        <w:rPr>
          <w:rFonts w:ascii="Calibri" w:hAnsi="Calibri" w:cs="Tahoma"/>
          <w:color w:val="000000" w:themeColor="text1"/>
        </w:rPr>
        <w:t xml:space="preserve"> children</w:t>
      </w:r>
      <w:r w:rsidRPr="00EA2FB4" w:rsidR="00973E01">
        <w:rPr>
          <w:rFonts w:ascii="Calibri" w:hAnsi="Calibri" w:cs="Tahoma"/>
          <w:color w:val="000000" w:themeColor="text1"/>
        </w:rPr>
        <w:t xml:space="preserve"> before negative </w:t>
      </w:r>
      <w:proofErr w:type="spellStart"/>
      <w:r w:rsidRPr="00EA2FB4" w:rsidR="00973E01">
        <w:rPr>
          <w:rFonts w:ascii="Calibri" w:hAnsi="Calibri" w:cs="Tahoma"/>
          <w:color w:val="000000" w:themeColor="text1"/>
        </w:rPr>
        <w:t>behavio</w:t>
      </w:r>
      <w:r w:rsidRPr="00EA2FB4" w:rsidR="00863B98">
        <w:rPr>
          <w:rFonts w:ascii="Calibri" w:hAnsi="Calibri" w:cs="Tahoma"/>
          <w:color w:val="000000" w:themeColor="text1"/>
        </w:rPr>
        <w:t>u</w:t>
      </w:r>
      <w:r w:rsidRPr="00EA2FB4" w:rsidR="00973E01">
        <w:rPr>
          <w:rFonts w:ascii="Calibri" w:hAnsi="Calibri" w:cs="Tahoma"/>
          <w:color w:val="000000" w:themeColor="text1"/>
        </w:rPr>
        <w:t>r</w:t>
      </w:r>
      <w:proofErr w:type="spellEnd"/>
      <w:r w:rsidRPr="00EA2FB4" w:rsidR="00973E01">
        <w:rPr>
          <w:rFonts w:ascii="Calibri" w:hAnsi="Calibri" w:cs="Tahoma"/>
          <w:color w:val="000000" w:themeColor="text1"/>
        </w:rPr>
        <w:t xml:space="preserve"> occurs</w:t>
      </w:r>
      <w:r w:rsidRPr="00EA2FB4" w:rsidR="00FC2857">
        <w:rPr>
          <w:rFonts w:ascii="Calibri" w:hAnsi="Calibri" w:cs="Tahoma"/>
          <w:color w:val="000000" w:themeColor="text1"/>
        </w:rPr>
        <w:t xml:space="preserve"> and manage these triggers </w:t>
      </w:r>
      <w:r w:rsidRPr="00EA2FB4" w:rsidR="00EC68A6">
        <w:rPr>
          <w:rFonts w:ascii="Calibri" w:hAnsi="Calibri" w:cs="Tahoma"/>
          <w:color w:val="000000" w:themeColor="text1"/>
        </w:rPr>
        <w:t>proactively</w:t>
      </w:r>
    </w:p>
    <w:p w:rsidRPr="00EA2FB4" w:rsidR="00F22E7B" w:rsidP="00973E01" w:rsidRDefault="00F22E7B" w14:paraId="6750EBB8" w14:textId="3404761B">
      <w:pPr>
        <w:numPr>
          <w:ilvl w:val="0"/>
          <w:numId w:val="26"/>
        </w:numPr>
        <w:rPr>
          <w:rFonts w:ascii="Calibri" w:hAnsi="Calibri" w:cs="Tahoma"/>
          <w:color w:val="000000" w:themeColor="text1"/>
        </w:rPr>
      </w:pPr>
      <w:r w:rsidRPr="00EA2FB4">
        <w:rPr>
          <w:rFonts w:ascii="Calibri" w:hAnsi="Calibri" w:cs="Tahoma"/>
          <w:color w:val="000000" w:themeColor="text1"/>
        </w:rPr>
        <w:t xml:space="preserve">Aim to praise in public and </w:t>
      </w:r>
      <w:r w:rsidRPr="00EA2FB4" w:rsidR="00BF4ED0">
        <w:rPr>
          <w:rFonts w:ascii="Calibri" w:hAnsi="Calibri" w:cs="Tahoma"/>
          <w:color w:val="000000" w:themeColor="text1"/>
        </w:rPr>
        <w:t xml:space="preserve">correct </w:t>
      </w:r>
      <w:r w:rsidRPr="00EA2FB4" w:rsidR="00010A8A">
        <w:rPr>
          <w:rFonts w:ascii="Calibri" w:hAnsi="Calibri" w:cs="Tahoma"/>
          <w:color w:val="000000" w:themeColor="text1"/>
        </w:rPr>
        <w:t xml:space="preserve">individual </w:t>
      </w:r>
      <w:proofErr w:type="spellStart"/>
      <w:r w:rsidRPr="00EA2FB4" w:rsidR="00010A8A">
        <w:rPr>
          <w:rFonts w:ascii="Calibri" w:hAnsi="Calibri" w:cs="Tahoma"/>
          <w:color w:val="000000" w:themeColor="text1"/>
        </w:rPr>
        <w:t>behaviour</w:t>
      </w:r>
      <w:proofErr w:type="spellEnd"/>
      <w:r w:rsidRPr="00EA2FB4" w:rsidR="00010A8A">
        <w:rPr>
          <w:rFonts w:ascii="Calibri" w:hAnsi="Calibri" w:cs="Tahoma"/>
          <w:color w:val="000000" w:themeColor="text1"/>
        </w:rPr>
        <w:t xml:space="preserve"> quietly without an audience</w:t>
      </w:r>
    </w:p>
    <w:p w:rsidRPr="00EA2FB4" w:rsidR="00973E01" w:rsidP="0002319E" w:rsidRDefault="00973E01" w14:paraId="44B08C5E" w14:textId="428B9179">
      <w:pPr>
        <w:numPr>
          <w:ilvl w:val="0"/>
          <w:numId w:val="27"/>
        </w:numPr>
        <w:rPr>
          <w:rFonts w:ascii="Calibri" w:hAnsi="Calibri"/>
          <w:color w:val="000000" w:themeColor="text1"/>
        </w:rPr>
      </w:pPr>
      <w:r w:rsidRPr="00EA2FB4">
        <w:rPr>
          <w:rFonts w:ascii="Calibri" w:hAnsi="Calibri"/>
          <w:color w:val="000000" w:themeColor="text1"/>
        </w:rPr>
        <w:t xml:space="preserve">Tell the child what the negative </w:t>
      </w:r>
      <w:proofErr w:type="spellStart"/>
      <w:r w:rsidRPr="00EA2FB4">
        <w:rPr>
          <w:rFonts w:ascii="Calibri" w:hAnsi="Calibri"/>
          <w:color w:val="000000" w:themeColor="text1"/>
        </w:rPr>
        <w:t>behavio</w:t>
      </w:r>
      <w:r w:rsidRPr="00EA2FB4" w:rsidR="00C5412A">
        <w:rPr>
          <w:rFonts w:ascii="Calibri" w:hAnsi="Calibri"/>
          <w:color w:val="000000" w:themeColor="text1"/>
        </w:rPr>
        <w:t>u</w:t>
      </w:r>
      <w:r w:rsidRPr="00EA2FB4">
        <w:rPr>
          <w:rFonts w:ascii="Calibri" w:hAnsi="Calibri"/>
          <w:color w:val="000000" w:themeColor="text1"/>
        </w:rPr>
        <w:t>r</w:t>
      </w:r>
      <w:proofErr w:type="spellEnd"/>
      <w:r w:rsidRPr="00EA2FB4">
        <w:rPr>
          <w:rFonts w:ascii="Calibri" w:hAnsi="Calibri"/>
          <w:color w:val="000000" w:themeColor="text1"/>
        </w:rPr>
        <w:t xml:space="preserve"> is that they are displaying</w:t>
      </w:r>
    </w:p>
    <w:p w:rsidRPr="00EA2FB4" w:rsidR="00973E01" w:rsidP="0002319E" w:rsidRDefault="00973E01" w14:paraId="4405C206" w14:textId="1DF23656">
      <w:pPr>
        <w:numPr>
          <w:ilvl w:val="0"/>
          <w:numId w:val="27"/>
        </w:numPr>
        <w:rPr>
          <w:rFonts w:ascii="Calibri" w:hAnsi="Calibri"/>
          <w:color w:val="000000" w:themeColor="text1"/>
        </w:rPr>
      </w:pPr>
      <w:r w:rsidRPr="00EA2FB4">
        <w:rPr>
          <w:rFonts w:ascii="Calibri" w:hAnsi="Calibri"/>
          <w:color w:val="000000" w:themeColor="text1"/>
        </w:rPr>
        <w:t>Ask the</w:t>
      </w:r>
      <w:r w:rsidRPr="00EA2FB4" w:rsidR="005F2259">
        <w:rPr>
          <w:rFonts w:ascii="Calibri" w:hAnsi="Calibri"/>
          <w:color w:val="000000" w:themeColor="text1"/>
        </w:rPr>
        <w:t xml:space="preserve"> child</w:t>
      </w:r>
      <w:r w:rsidRPr="00EA2FB4">
        <w:rPr>
          <w:rFonts w:ascii="Calibri" w:hAnsi="Calibri"/>
          <w:color w:val="000000" w:themeColor="text1"/>
        </w:rPr>
        <w:t xml:space="preserve"> to tell you which of </w:t>
      </w:r>
      <w:r w:rsidRPr="00EA2FB4" w:rsidR="001E04FB">
        <w:rPr>
          <w:rFonts w:ascii="Calibri" w:hAnsi="Calibri"/>
          <w:color w:val="000000" w:themeColor="text1"/>
        </w:rPr>
        <w:t>the classroom expectations</w:t>
      </w:r>
      <w:r w:rsidRPr="00EA2FB4">
        <w:rPr>
          <w:rFonts w:ascii="Calibri" w:hAnsi="Calibri"/>
          <w:color w:val="000000" w:themeColor="text1"/>
        </w:rPr>
        <w:t xml:space="preserve"> they are not keeping</w:t>
      </w:r>
    </w:p>
    <w:p w:rsidRPr="00EA2FB4" w:rsidR="00973E01" w:rsidP="0002319E" w:rsidRDefault="00973E01" w14:paraId="2BF12BC9" w14:textId="1D1142BD">
      <w:pPr>
        <w:numPr>
          <w:ilvl w:val="0"/>
          <w:numId w:val="27"/>
        </w:numPr>
        <w:rPr>
          <w:rFonts w:ascii="Calibri" w:hAnsi="Calibri"/>
          <w:color w:val="000000" w:themeColor="text1"/>
        </w:rPr>
      </w:pPr>
      <w:r w:rsidRPr="00EA2FB4">
        <w:rPr>
          <w:rFonts w:ascii="Calibri" w:hAnsi="Calibri"/>
          <w:color w:val="000000" w:themeColor="text1"/>
        </w:rPr>
        <w:t>Tell the</w:t>
      </w:r>
      <w:r w:rsidRPr="00EA2FB4" w:rsidR="005F2259">
        <w:rPr>
          <w:rFonts w:ascii="Calibri" w:hAnsi="Calibri"/>
          <w:color w:val="000000" w:themeColor="text1"/>
        </w:rPr>
        <w:t xml:space="preserve"> child</w:t>
      </w:r>
      <w:r w:rsidRPr="00EA2FB4">
        <w:rPr>
          <w:rFonts w:ascii="Calibri" w:hAnsi="Calibri"/>
          <w:color w:val="000000" w:themeColor="text1"/>
        </w:rPr>
        <w:t xml:space="preserve"> that you would like them to display positive </w:t>
      </w:r>
      <w:proofErr w:type="spellStart"/>
      <w:r w:rsidRPr="00EA2FB4">
        <w:rPr>
          <w:rFonts w:ascii="Calibri" w:hAnsi="Calibri"/>
          <w:color w:val="000000" w:themeColor="text1"/>
        </w:rPr>
        <w:t>behaviours</w:t>
      </w:r>
      <w:proofErr w:type="spellEnd"/>
      <w:r w:rsidRPr="00EA2FB4">
        <w:rPr>
          <w:rFonts w:ascii="Calibri" w:hAnsi="Calibri"/>
          <w:color w:val="000000" w:themeColor="text1"/>
        </w:rPr>
        <w:t xml:space="preserve"> that they have displayed in the past</w:t>
      </w:r>
    </w:p>
    <w:p w:rsidRPr="00EA2FB4" w:rsidR="006D381E" w:rsidP="00973E01" w:rsidRDefault="00973E01" w14:paraId="5E297C0F" w14:textId="3A840186">
      <w:pPr>
        <w:numPr>
          <w:ilvl w:val="0"/>
          <w:numId w:val="27"/>
        </w:numPr>
        <w:rPr>
          <w:rFonts w:ascii="Calibri" w:hAnsi="Calibri"/>
          <w:color w:val="000000" w:themeColor="text1"/>
        </w:rPr>
      </w:pPr>
      <w:r w:rsidRPr="00EA2FB4">
        <w:rPr>
          <w:rFonts w:ascii="Calibri" w:hAnsi="Calibri"/>
          <w:color w:val="000000" w:themeColor="text1"/>
        </w:rPr>
        <w:t>Move the</w:t>
      </w:r>
      <w:r w:rsidRPr="00EA2FB4" w:rsidR="005F2259">
        <w:rPr>
          <w:rFonts w:ascii="Calibri" w:hAnsi="Calibri"/>
          <w:color w:val="000000" w:themeColor="text1"/>
        </w:rPr>
        <w:t xml:space="preserve"> child</w:t>
      </w:r>
      <w:r w:rsidRPr="00EA2FB4">
        <w:rPr>
          <w:rFonts w:ascii="Calibri" w:hAnsi="Calibri"/>
          <w:color w:val="000000" w:themeColor="text1"/>
        </w:rPr>
        <w:t xml:space="preserve"> to the appropriate </w:t>
      </w:r>
      <w:proofErr w:type="spellStart"/>
      <w:r w:rsidRPr="00EA2FB4">
        <w:rPr>
          <w:rFonts w:ascii="Calibri" w:hAnsi="Calibri"/>
          <w:color w:val="000000" w:themeColor="text1"/>
        </w:rPr>
        <w:t>colour</w:t>
      </w:r>
      <w:proofErr w:type="spellEnd"/>
      <w:r w:rsidRPr="00EA2FB4">
        <w:rPr>
          <w:rFonts w:ascii="Calibri" w:hAnsi="Calibri"/>
          <w:color w:val="000000" w:themeColor="text1"/>
        </w:rPr>
        <w:t xml:space="preserve"> on the traffic light</w:t>
      </w:r>
      <w:r w:rsidRPr="00EA2FB4" w:rsidR="00E37D1E">
        <w:rPr>
          <w:rFonts w:ascii="Calibri" w:hAnsi="Calibri"/>
          <w:color w:val="000000" w:themeColor="text1"/>
        </w:rPr>
        <w:t xml:space="preserve"> system</w:t>
      </w:r>
      <w:r w:rsidRPr="00EA2FB4" w:rsidR="00940CF7">
        <w:rPr>
          <w:rFonts w:ascii="Calibri" w:hAnsi="Calibri"/>
          <w:color w:val="000000" w:themeColor="text1"/>
        </w:rPr>
        <w:t xml:space="preserve"> if </w:t>
      </w:r>
      <w:proofErr w:type="spellStart"/>
      <w:r w:rsidRPr="00EA2FB4" w:rsidR="00940CF7">
        <w:rPr>
          <w:rFonts w:ascii="Calibri" w:hAnsi="Calibri"/>
          <w:color w:val="000000" w:themeColor="text1"/>
        </w:rPr>
        <w:t>behaviour</w:t>
      </w:r>
      <w:proofErr w:type="spellEnd"/>
      <w:r w:rsidRPr="00EA2FB4" w:rsidR="00940CF7">
        <w:rPr>
          <w:rFonts w:ascii="Calibri" w:hAnsi="Calibri"/>
          <w:color w:val="000000" w:themeColor="text1"/>
        </w:rPr>
        <w:t xml:space="preserve"> has not been modified after a warning</w:t>
      </w:r>
    </w:p>
    <w:p w:rsidRPr="00EA2FB4" w:rsidR="00973E01" w:rsidP="00973E01" w:rsidRDefault="00973E01" w14:paraId="78893492" w14:textId="5408DB9D">
      <w:pPr>
        <w:numPr>
          <w:ilvl w:val="0"/>
          <w:numId w:val="27"/>
        </w:numPr>
        <w:rPr>
          <w:rFonts w:ascii="Calibri" w:hAnsi="Calibri"/>
          <w:color w:val="000000" w:themeColor="text1"/>
        </w:rPr>
      </w:pPr>
      <w:r w:rsidRPr="00EA2FB4">
        <w:rPr>
          <w:rFonts w:ascii="Calibri" w:hAnsi="Calibri"/>
          <w:color w:val="000000" w:themeColor="text1"/>
        </w:rPr>
        <w:t>Speak to the</w:t>
      </w:r>
      <w:r w:rsidRPr="00EA2FB4" w:rsidR="005F2259">
        <w:rPr>
          <w:rFonts w:ascii="Calibri" w:hAnsi="Calibri"/>
          <w:color w:val="000000" w:themeColor="text1"/>
        </w:rPr>
        <w:t xml:space="preserve"> child</w:t>
      </w:r>
      <w:r w:rsidRPr="00EA2FB4">
        <w:rPr>
          <w:rFonts w:ascii="Calibri" w:hAnsi="Calibri"/>
          <w:color w:val="000000" w:themeColor="text1"/>
        </w:rPr>
        <w:t xml:space="preserve"> at the end of the lesson/day about their </w:t>
      </w:r>
      <w:proofErr w:type="spellStart"/>
      <w:r w:rsidRPr="00EA2FB4">
        <w:rPr>
          <w:rFonts w:ascii="Calibri" w:hAnsi="Calibri"/>
          <w:color w:val="000000" w:themeColor="text1"/>
        </w:rPr>
        <w:t>behaviour</w:t>
      </w:r>
      <w:proofErr w:type="spellEnd"/>
    </w:p>
    <w:p w:rsidRPr="00EA2FB4" w:rsidR="008329F8" w:rsidP="008329F8" w:rsidRDefault="008329F8" w14:paraId="6113C231" w14:textId="77777777">
      <w:pPr>
        <w:rPr>
          <w:rFonts w:ascii="Calibri" w:hAnsi="Calibri"/>
          <w:color w:val="000000" w:themeColor="text1"/>
        </w:rPr>
      </w:pPr>
    </w:p>
    <w:p w:rsidRPr="00EA2FB4" w:rsidR="008329F8" w:rsidP="008329F8" w:rsidRDefault="008329F8" w14:paraId="77410C25" w14:textId="77777777">
      <w:pPr>
        <w:rPr>
          <w:rFonts w:ascii="Calibri" w:hAnsi="Calibri"/>
          <w:b/>
          <w:bCs/>
          <w:color w:val="000000" w:themeColor="text1"/>
          <w:u w:val="single"/>
        </w:rPr>
      </w:pPr>
      <w:r w:rsidRPr="00EA2FB4">
        <w:rPr>
          <w:rFonts w:ascii="Calibri" w:hAnsi="Calibri"/>
          <w:b/>
          <w:bCs/>
          <w:color w:val="000000" w:themeColor="text1"/>
          <w:u w:val="single"/>
        </w:rPr>
        <w:t>Reasonable Adjustments</w:t>
      </w:r>
    </w:p>
    <w:p w:rsidRPr="00EA2FB4" w:rsidR="008329F8" w:rsidP="008329F8" w:rsidRDefault="008329F8" w14:paraId="157BE33A" w14:textId="77777777">
      <w:pPr>
        <w:rPr>
          <w:rFonts w:ascii="Calibri" w:hAnsi="Calibri"/>
          <w:color w:val="000000" w:themeColor="text1"/>
        </w:rPr>
      </w:pPr>
      <w:r w:rsidRPr="00EA2FB4">
        <w:rPr>
          <w:rFonts w:ascii="Calibri" w:hAnsi="Calibri"/>
          <w:color w:val="000000" w:themeColor="text1"/>
        </w:rPr>
        <w:t xml:space="preserve">It is </w:t>
      </w:r>
      <w:proofErr w:type="spellStart"/>
      <w:r w:rsidRPr="00EA2FB4">
        <w:rPr>
          <w:rFonts w:ascii="Calibri" w:hAnsi="Calibri"/>
          <w:color w:val="000000" w:themeColor="text1"/>
        </w:rPr>
        <w:t>recognised</w:t>
      </w:r>
      <w:proofErr w:type="spellEnd"/>
      <w:r w:rsidRPr="00EA2FB4">
        <w:rPr>
          <w:rFonts w:ascii="Calibri" w:hAnsi="Calibri"/>
          <w:color w:val="000000" w:themeColor="text1"/>
        </w:rPr>
        <w:t xml:space="preserve"> that children respond best to consistent, universal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expectations. However, there will be occasions when children with additional needs require a tailored approach to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management. When the need arises, staff will consult </w:t>
      </w:r>
      <w:proofErr w:type="gramStart"/>
      <w:r w:rsidRPr="00EA2FB4">
        <w:rPr>
          <w:rFonts w:ascii="Calibri" w:hAnsi="Calibri"/>
          <w:color w:val="000000" w:themeColor="text1"/>
        </w:rPr>
        <w:t>the SENDCO</w:t>
      </w:r>
      <w:proofErr w:type="gramEnd"/>
      <w:r w:rsidRPr="00EA2FB4">
        <w:rPr>
          <w:rFonts w:ascii="Calibri" w:hAnsi="Calibri"/>
          <w:color w:val="000000" w:themeColor="text1"/>
        </w:rPr>
        <w:t xml:space="preserve"> and external agencies may also be consulted </w:t>
      </w:r>
      <w:proofErr w:type="gramStart"/>
      <w:r w:rsidRPr="00EA2FB4">
        <w:rPr>
          <w:rFonts w:ascii="Calibri" w:hAnsi="Calibri"/>
          <w:color w:val="000000" w:themeColor="text1"/>
        </w:rPr>
        <w:t>in order to</w:t>
      </w:r>
      <w:proofErr w:type="gramEnd"/>
      <w:r w:rsidRPr="00EA2FB4">
        <w:rPr>
          <w:rFonts w:ascii="Calibri" w:hAnsi="Calibri"/>
          <w:color w:val="000000" w:themeColor="text1"/>
        </w:rPr>
        <w:t xml:space="preserve"> support individual children to manage their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effectively.</w:t>
      </w:r>
    </w:p>
    <w:p w:rsidRPr="00EA2FB4" w:rsidR="00AF2F56" w:rsidRDefault="00AF2F56" w14:paraId="42B2BF2C" w14:textId="77777777">
      <w:pPr>
        <w:rPr>
          <w:rFonts w:ascii="Calibri" w:hAnsi="Calibri"/>
          <w:b/>
          <w:color w:val="000000" w:themeColor="text1"/>
          <w:sz w:val="22"/>
        </w:rPr>
      </w:pPr>
    </w:p>
    <w:p w:rsidRPr="00EA2FB4" w:rsidR="003B28EC" w:rsidP="00973E01" w:rsidRDefault="006D381E" w14:paraId="5E5CD7D2" w14:textId="2270AB88">
      <w:pPr>
        <w:pStyle w:val="Heading4"/>
        <w:ind w:left="0"/>
        <w:rPr>
          <w:rFonts w:ascii="Calibri" w:hAnsi="Calibri"/>
          <w:color w:val="000000" w:themeColor="text1"/>
          <w:sz w:val="28"/>
          <w:szCs w:val="28"/>
        </w:rPr>
      </w:pPr>
      <w:r w:rsidRPr="00EA2FB4">
        <w:rPr>
          <w:rFonts w:ascii="Calibri" w:hAnsi="Calibri"/>
          <w:color w:val="000000" w:themeColor="text1"/>
          <w:sz w:val="28"/>
          <w:szCs w:val="28"/>
        </w:rPr>
        <w:t xml:space="preserve">2. Rewards and </w:t>
      </w:r>
      <w:r w:rsidRPr="00EA2FB4" w:rsidR="00DA3022">
        <w:rPr>
          <w:rFonts w:ascii="Calibri" w:hAnsi="Calibri"/>
          <w:color w:val="000000" w:themeColor="text1"/>
          <w:sz w:val="28"/>
          <w:szCs w:val="28"/>
        </w:rPr>
        <w:t>Consequences</w:t>
      </w:r>
    </w:p>
    <w:p w:rsidRPr="00EA2FB4" w:rsidR="00C11CBA" w:rsidP="00C11CBA" w:rsidRDefault="00C11CBA" w14:paraId="2AD06F27" w14:textId="77777777">
      <w:pPr>
        <w:rPr>
          <w:color w:val="000000" w:themeColor="text1"/>
        </w:rPr>
      </w:pPr>
    </w:p>
    <w:p w:rsidRPr="00EA2FB4" w:rsidR="006D381E" w:rsidP="00764BAA" w:rsidRDefault="006D381E" w14:paraId="1944F92C" w14:textId="77777777">
      <w:pPr>
        <w:pStyle w:val="Heading6"/>
        <w:ind w:left="0"/>
        <w:rPr>
          <w:rFonts w:ascii="Calibri" w:hAnsi="Calibri"/>
          <w:b/>
          <w:color w:val="000000" w:themeColor="text1"/>
        </w:rPr>
      </w:pPr>
      <w:proofErr w:type="gramStart"/>
      <w:r w:rsidRPr="00EA2FB4">
        <w:rPr>
          <w:rFonts w:ascii="Calibri" w:hAnsi="Calibri"/>
          <w:b/>
          <w:color w:val="000000" w:themeColor="text1"/>
        </w:rPr>
        <w:t>Rewards</w:t>
      </w:r>
      <w:proofErr w:type="gramEnd"/>
    </w:p>
    <w:p w:rsidRPr="00EA2FB4" w:rsidR="00E1031E" w:rsidP="00E1031E" w:rsidRDefault="00E1031E" w14:paraId="0617C3D6" w14:textId="77777777">
      <w:pPr>
        <w:rPr>
          <w:rFonts w:ascii="Calibri" w:hAnsi="Calibri"/>
          <w:color w:val="000000" w:themeColor="text1"/>
        </w:rPr>
      </w:pPr>
    </w:p>
    <w:p w:rsidRPr="00EA2FB4" w:rsidR="006D381E" w:rsidP="00764BAA" w:rsidRDefault="00F076CF" w14:paraId="58C09AB8" w14:textId="43188B0C">
      <w:pPr>
        <w:pStyle w:val="Heading7"/>
        <w:numPr>
          <w:ilvl w:val="0"/>
          <w:numId w:val="22"/>
        </w:numPr>
        <w:rPr>
          <w:rFonts w:ascii="Calibri" w:hAnsi="Calibri"/>
          <w:color w:val="000000" w:themeColor="text1"/>
          <w:sz w:val="24"/>
        </w:rPr>
      </w:pPr>
      <w:r w:rsidRPr="00EA2FB4">
        <w:rPr>
          <w:rFonts w:ascii="Calibri" w:hAnsi="Calibri"/>
          <w:color w:val="000000" w:themeColor="text1"/>
          <w:sz w:val="24"/>
        </w:rPr>
        <w:t>Headteacher</w:t>
      </w:r>
      <w:r w:rsidRPr="00EA2FB4" w:rsidR="0047673F">
        <w:rPr>
          <w:rFonts w:ascii="Calibri" w:hAnsi="Calibri"/>
          <w:color w:val="000000" w:themeColor="text1"/>
          <w:sz w:val="24"/>
        </w:rPr>
        <w:t xml:space="preserve"> Award</w:t>
      </w:r>
    </w:p>
    <w:p w:rsidRPr="00EA2FB4" w:rsidR="006D381E" w:rsidRDefault="006D381E" w14:paraId="6FFC6499" w14:textId="169831A0">
      <w:pPr>
        <w:pStyle w:val="BodyText"/>
        <w:ind w:left="360"/>
        <w:rPr>
          <w:rFonts w:ascii="Calibri" w:hAnsi="Calibri"/>
          <w:color w:val="000000" w:themeColor="text1"/>
          <w:szCs w:val="24"/>
        </w:rPr>
      </w:pPr>
      <w:r w:rsidRPr="00EA2FB4">
        <w:rPr>
          <w:rFonts w:ascii="Calibri" w:hAnsi="Calibri"/>
          <w:color w:val="000000" w:themeColor="text1"/>
          <w:szCs w:val="24"/>
        </w:rPr>
        <w:t xml:space="preserve">This is awarded each Friday </w:t>
      </w:r>
      <w:proofErr w:type="gramStart"/>
      <w:r w:rsidRPr="00EA2FB4">
        <w:rPr>
          <w:rFonts w:ascii="Calibri" w:hAnsi="Calibri"/>
          <w:color w:val="000000" w:themeColor="text1"/>
          <w:szCs w:val="24"/>
        </w:rPr>
        <w:t>in</w:t>
      </w:r>
      <w:proofErr w:type="gramEnd"/>
      <w:r w:rsidRPr="00EA2FB4">
        <w:rPr>
          <w:rFonts w:ascii="Calibri" w:hAnsi="Calibri"/>
          <w:color w:val="000000" w:themeColor="text1"/>
          <w:szCs w:val="24"/>
        </w:rPr>
        <w:t xml:space="preserve"> our </w:t>
      </w:r>
      <w:r w:rsidRPr="00EA2FB4" w:rsidR="00FB1F07">
        <w:rPr>
          <w:rFonts w:ascii="Calibri" w:hAnsi="Calibri"/>
          <w:color w:val="000000" w:themeColor="text1"/>
          <w:szCs w:val="24"/>
        </w:rPr>
        <w:t>Awards Assembly</w:t>
      </w:r>
      <w:r w:rsidRPr="00EA2FB4">
        <w:rPr>
          <w:rFonts w:ascii="Calibri" w:hAnsi="Calibri"/>
          <w:color w:val="000000" w:themeColor="text1"/>
          <w:szCs w:val="24"/>
        </w:rPr>
        <w:t>. Each teacher</w:t>
      </w:r>
      <w:r w:rsidRPr="00EA2FB4" w:rsidR="000C2A00">
        <w:rPr>
          <w:rFonts w:ascii="Calibri" w:hAnsi="Calibri"/>
          <w:color w:val="000000" w:themeColor="text1"/>
          <w:szCs w:val="24"/>
        </w:rPr>
        <w:t>,</w:t>
      </w:r>
      <w:r w:rsidRPr="00EA2FB4">
        <w:rPr>
          <w:rFonts w:ascii="Calibri" w:hAnsi="Calibri"/>
          <w:color w:val="000000" w:themeColor="text1"/>
          <w:szCs w:val="24"/>
        </w:rPr>
        <w:t xml:space="preserve"> in recognition of promoting the school ethos, </w:t>
      </w:r>
      <w:r w:rsidRPr="00EA2FB4" w:rsidR="002A5478">
        <w:rPr>
          <w:rFonts w:ascii="Calibri" w:hAnsi="Calibri"/>
          <w:color w:val="000000" w:themeColor="text1"/>
          <w:szCs w:val="24"/>
        </w:rPr>
        <w:t>showing the school values</w:t>
      </w:r>
      <w:r w:rsidRPr="00EA2FB4" w:rsidR="00764BAA">
        <w:rPr>
          <w:rFonts w:ascii="Calibri" w:hAnsi="Calibri"/>
          <w:color w:val="000000" w:themeColor="text1"/>
          <w:szCs w:val="24"/>
        </w:rPr>
        <w:t xml:space="preserve">, following our </w:t>
      </w:r>
      <w:r w:rsidRPr="00EA2FB4" w:rsidR="00037A6A">
        <w:rPr>
          <w:rFonts w:ascii="Calibri" w:hAnsi="Calibri"/>
          <w:color w:val="000000" w:themeColor="text1"/>
          <w:szCs w:val="24"/>
        </w:rPr>
        <w:t>assembly</w:t>
      </w:r>
      <w:r w:rsidRPr="00EA2FB4" w:rsidR="00764BAA">
        <w:rPr>
          <w:rFonts w:ascii="Calibri" w:hAnsi="Calibri"/>
          <w:color w:val="000000" w:themeColor="text1"/>
          <w:szCs w:val="24"/>
        </w:rPr>
        <w:t xml:space="preserve"> theme</w:t>
      </w:r>
      <w:r w:rsidRPr="00EA2FB4" w:rsidR="00037A6A">
        <w:rPr>
          <w:rFonts w:ascii="Calibri" w:hAnsi="Calibri"/>
          <w:color w:val="000000" w:themeColor="text1"/>
          <w:szCs w:val="24"/>
        </w:rPr>
        <w:t>s</w:t>
      </w:r>
      <w:r w:rsidRPr="00EA2FB4">
        <w:rPr>
          <w:rFonts w:ascii="Calibri" w:hAnsi="Calibri"/>
          <w:color w:val="000000" w:themeColor="text1"/>
          <w:szCs w:val="24"/>
        </w:rPr>
        <w:t xml:space="preserve"> and setting a good example with regards to </w:t>
      </w:r>
      <w:proofErr w:type="spellStart"/>
      <w:r w:rsidRPr="00EA2FB4">
        <w:rPr>
          <w:rFonts w:ascii="Calibri" w:hAnsi="Calibri"/>
          <w:color w:val="000000" w:themeColor="text1"/>
          <w:szCs w:val="24"/>
        </w:rPr>
        <w:t>behaviour</w:t>
      </w:r>
      <w:proofErr w:type="spellEnd"/>
      <w:r w:rsidRPr="00EA2FB4">
        <w:rPr>
          <w:rFonts w:ascii="Calibri" w:hAnsi="Calibri"/>
          <w:color w:val="000000" w:themeColor="text1"/>
          <w:szCs w:val="24"/>
        </w:rPr>
        <w:t xml:space="preserve"> and </w:t>
      </w:r>
      <w:r w:rsidRPr="00EA2FB4" w:rsidR="0056613C">
        <w:rPr>
          <w:rFonts w:ascii="Calibri" w:hAnsi="Calibri"/>
          <w:color w:val="000000" w:themeColor="text1"/>
          <w:szCs w:val="24"/>
        </w:rPr>
        <w:t>positive choices</w:t>
      </w:r>
      <w:r w:rsidRPr="00EA2FB4" w:rsidR="00EE3CC5">
        <w:rPr>
          <w:rFonts w:ascii="Calibri" w:hAnsi="Calibri"/>
          <w:color w:val="000000" w:themeColor="text1"/>
          <w:szCs w:val="24"/>
        </w:rPr>
        <w:t>,</w:t>
      </w:r>
      <w:r w:rsidRPr="00EA2FB4">
        <w:rPr>
          <w:rFonts w:ascii="Calibri" w:hAnsi="Calibri"/>
          <w:color w:val="000000" w:themeColor="text1"/>
          <w:szCs w:val="24"/>
        </w:rPr>
        <w:t xml:space="preserve"> nominates a child from their class.</w:t>
      </w:r>
    </w:p>
    <w:p w:rsidRPr="00EA2FB4" w:rsidR="006D381E" w:rsidP="00FB1F07" w:rsidRDefault="006D381E" w14:paraId="40AC4708" w14:textId="77777777">
      <w:pPr>
        <w:rPr>
          <w:rFonts w:ascii="Calibri" w:hAnsi="Calibri"/>
          <w:color w:val="000000" w:themeColor="text1"/>
        </w:rPr>
      </w:pPr>
    </w:p>
    <w:p w:rsidRPr="00EA2FB4" w:rsidR="006D381E" w:rsidRDefault="006D381E" w14:paraId="2C2DC4B7" w14:textId="6CBB7F31">
      <w:pPr>
        <w:ind w:left="360"/>
        <w:rPr>
          <w:rFonts w:ascii="Calibri" w:hAnsi="Calibri"/>
          <w:color w:val="000000" w:themeColor="text1"/>
        </w:rPr>
      </w:pPr>
      <w:r w:rsidRPr="00EA2FB4">
        <w:rPr>
          <w:rFonts w:ascii="Calibri" w:hAnsi="Calibri"/>
          <w:color w:val="000000" w:themeColor="text1"/>
        </w:rPr>
        <w:t xml:space="preserve">The </w:t>
      </w:r>
      <w:r w:rsidRPr="00EA2FB4" w:rsidR="0047673F">
        <w:rPr>
          <w:rFonts w:ascii="Calibri" w:hAnsi="Calibri"/>
          <w:color w:val="000000" w:themeColor="text1"/>
        </w:rPr>
        <w:t>children</w:t>
      </w:r>
      <w:r w:rsidRPr="00EA2FB4">
        <w:rPr>
          <w:rFonts w:ascii="Calibri" w:hAnsi="Calibri"/>
          <w:color w:val="000000" w:themeColor="text1"/>
        </w:rPr>
        <w:t xml:space="preserve"> </w:t>
      </w:r>
      <w:r w:rsidRPr="00EA2FB4" w:rsidR="000C2A00">
        <w:rPr>
          <w:rFonts w:ascii="Calibri" w:hAnsi="Calibri"/>
          <w:color w:val="000000" w:themeColor="text1"/>
        </w:rPr>
        <w:t xml:space="preserve">are awarded a </w:t>
      </w:r>
      <w:r w:rsidRPr="00EA2FB4" w:rsidR="00FB1F07">
        <w:rPr>
          <w:rFonts w:ascii="Calibri" w:hAnsi="Calibri"/>
          <w:color w:val="000000" w:themeColor="text1"/>
        </w:rPr>
        <w:t>certificate</w:t>
      </w:r>
      <w:r w:rsidRPr="00EA2FB4" w:rsidR="00DB6F50">
        <w:rPr>
          <w:rFonts w:ascii="Calibri" w:hAnsi="Calibri"/>
          <w:color w:val="000000" w:themeColor="text1"/>
        </w:rPr>
        <w:t xml:space="preserve"> and a sticker</w:t>
      </w:r>
      <w:r w:rsidRPr="00EA2FB4" w:rsidR="00FB1F07">
        <w:rPr>
          <w:rFonts w:ascii="Calibri" w:hAnsi="Calibri"/>
          <w:color w:val="000000" w:themeColor="text1"/>
        </w:rPr>
        <w:t xml:space="preserve"> from the </w:t>
      </w:r>
      <w:r w:rsidRPr="00EA2FB4" w:rsidR="00F076CF">
        <w:rPr>
          <w:rFonts w:ascii="Calibri" w:hAnsi="Calibri"/>
          <w:color w:val="000000" w:themeColor="text1"/>
        </w:rPr>
        <w:t>Headteacher</w:t>
      </w:r>
      <w:r w:rsidRPr="00EA2FB4" w:rsidR="000C2A00">
        <w:rPr>
          <w:rFonts w:ascii="Calibri" w:hAnsi="Calibri"/>
          <w:color w:val="000000" w:themeColor="text1"/>
        </w:rPr>
        <w:t xml:space="preserve"> in front of the whole school</w:t>
      </w:r>
      <w:r w:rsidRPr="00EA2FB4" w:rsidR="00FB1F07">
        <w:rPr>
          <w:rFonts w:ascii="Calibri" w:hAnsi="Calibri"/>
          <w:color w:val="000000" w:themeColor="text1"/>
        </w:rPr>
        <w:t xml:space="preserve">. </w:t>
      </w:r>
      <w:r w:rsidRPr="00EA2FB4">
        <w:rPr>
          <w:rFonts w:ascii="Calibri" w:hAnsi="Calibri"/>
          <w:color w:val="000000" w:themeColor="text1"/>
        </w:rPr>
        <w:t xml:space="preserve">The names of the </w:t>
      </w:r>
      <w:r w:rsidRPr="00EA2FB4" w:rsidR="0047673F">
        <w:rPr>
          <w:rFonts w:ascii="Calibri" w:hAnsi="Calibri"/>
          <w:color w:val="000000" w:themeColor="text1"/>
        </w:rPr>
        <w:t xml:space="preserve">children </w:t>
      </w:r>
      <w:r w:rsidRPr="00EA2FB4">
        <w:rPr>
          <w:rFonts w:ascii="Calibri" w:hAnsi="Calibri"/>
          <w:color w:val="000000" w:themeColor="text1"/>
        </w:rPr>
        <w:t>are also published in the fortnightly newsletter</w:t>
      </w:r>
      <w:r w:rsidRPr="00EA2FB4" w:rsidR="00037A6A">
        <w:rPr>
          <w:rFonts w:ascii="Calibri" w:hAnsi="Calibri"/>
          <w:color w:val="000000" w:themeColor="text1"/>
        </w:rPr>
        <w:t>.</w:t>
      </w:r>
    </w:p>
    <w:p w:rsidRPr="00EA2FB4" w:rsidR="00D62A2E" w:rsidP="00FB1F07" w:rsidRDefault="00D62A2E" w14:paraId="72E06CE8" w14:textId="3B4B0EEC">
      <w:pPr>
        <w:rPr>
          <w:rFonts w:ascii="Calibri" w:hAnsi="Calibri"/>
          <w:color w:val="000000" w:themeColor="text1"/>
        </w:rPr>
      </w:pPr>
    </w:p>
    <w:p w:rsidRPr="00EA2FB4" w:rsidR="00CB5CD6" w:rsidRDefault="006D381E" w14:paraId="26BEE49D" w14:textId="0086A90D">
      <w:pPr>
        <w:ind w:left="360"/>
        <w:rPr>
          <w:rFonts w:ascii="Calibri" w:hAnsi="Calibri"/>
          <w:color w:val="000000" w:themeColor="text1"/>
        </w:rPr>
      </w:pPr>
      <w:r w:rsidRPr="00EA2FB4">
        <w:rPr>
          <w:rFonts w:ascii="Calibri" w:hAnsi="Calibri"/>
          <w:color w:val="000000" w:themeColor="text1"/>
        </w:rPr>
        <w:t>Also</w:t>
      </w:r>
      <w:r w:rsidRPr="00EA2FB4" w:rsidR="0056613C">
        <w:rPr>
          <w:rFonts w:ascii="Calibri" w:hAnsi="Calibri"/>
          <w:color w:val="000000" w:themeColor="text1"/>
        </w:rPr>
        <w:t>,</w:t>
      </w:r>
      <w:r w:rsidRPr="00EA2FB4">
        <w:rPr>
          <w:rFonts w:ascii="Calibri" w:hAnsi="Calibri"/>
          <w:color w:val="000000" w:themeColor="text1"/>
        </w:rPr>
        <w:t xml:space="preserve"> in this </w:t>
      </w:r>
      <w:r w:rsidRPr="00EA2FB4" w:rsidR="00DB6F50">
        <w:rPr>
          <w:rFonts w:ascii="Calibri" w:hAnsi="Calibri"/>
          <w:color w:val="000000" w:themeColor="text1"/>
        </w:rPr>
        <w:t>a</w:t>
      </w:r>
      <w:r w:rsidRPr="00EA2FB4">
        <w:rPr>
          <w:rFonts w:ascii="Calibri" w:hAnsi="Calibri"/>
          <w:color w:val="000000" w:themeColor="text1"/>
        </w:rPr>
        <w:t xml:space="preserve">ssembly children can show certificates, medals, </w:t>
      </w:r>
      <w:proofErr w:type="spellStart"/>
      <w:r w:rsidRPr="00EA2FB4">
        <w:rPr>
          <w:rFonts w:ascii="Calibri" w:hAnsi="Calibri"/>
          <w:color w:val="000000" w:themeColor="text1"/>
        </w:rPr>
        <w:t>etc</w:t>
      </w:r>
      <w:proofErr w:type="spellEnd"/>
      <w:r w:rsidRPr="00EA2FB4">
        <w:rPr>
          <w:rFonts w:ascii="Calibri" w:hAnsi="Calibri"/>
          <w:color w:val="000000" w:themeColor="text1"/>
        </w:rPr>
        <w:t xml:space="preserve"> that they have gained out </w:t>
      </w:r>
    </w:p>
    <w:p w:rsidRPr="00EA2FB4" w:rsidR="006D381E" w:rsidRDefault="006D381E" w14:paraId="045516E8" w14:textId="095E58B2">
      <w:pPr>
        <w:ind w:left="360"/>
        <w:rPr>
          <w:rFonts w:ascii="Calibri" w:hAnsi="Calibri"/>
          <w:color w:val="000000" w:themeColor="text1"/>
        </w:rPr>
      </w:pPr>
      <w:r w:rsidRPr="00EA2FB4">
        <w:rPr>
          <w:rFonts w:ascii="Calibri" w:hAnsi="Calibri"/>
          <w:color w:val="000000" w:themeColor="text1"/>
        </w:rPr>
        <w:t>of school</w:t>
      </w:r>
      <w:r w:rsidRPr="00EA2FB4" w:rsidR="0097028F">
        <w:rPr>
          <w:rFonts w:ascii="Calibri" w:hAnsi="Calibri"/>
          <w:color w:val="000000" w:themeColor="text1"/>
        </w:rPr>
        <w:t xml:space="preserve"> to allow the whole school to celebrate their achievements</w:t>
      </w:r>
      <w:r w:rsidRPr="00EA2FB4">
        <w:rPr>
          <w:rFonts w:ascii="Calibri" w:hAnsi="Calibri"/>
          <w:color w:val="000000" w:themeColor="text1"/>
        </w:rPr>
        <w:t>.</w:t>
      </w:r>
    </w:p>
    <w:p w:rsidRPr="00EA2FB4" w:rsidR="00CB5CD6" w:rsidRDefault="00CB5CD6" w14:paraId="4F5C7AC7" w14:textId="77777777">
      <w:pPr>
        <w:ind w:left="360"/>
        <w:rPr>
          <w:rFonts w:ascii="Calibri" w:hAnsi="Calibri"/>
          <w:color w:val="000000" w:themeColor="text1"/>
        </w:rPr>
      </w:pPr>
    </w:p>
    <w:p w:rsidRPr="00EA2FB4" w:rsidR="006D381E" w:rsidP="00BC00A9" w:rsidRDefault="00037A6A" w14:paraId="29DEFC7C" w14:textId="77777777">
      <w:pPr>
        <w:numPr>
          <w:ilvl w:val="0"/>
          <w:numId w:val="22"/>
        </w:numPr>
        <w:rPr>
          <w:rFonts w:ascii="Calibri" w:hAnsi="Calibri"/>
          <w:color w:val="000000" w:themeColor="text1"/>
          <w:u w:val="single"/>
        </w:rPr>
      </w:pPr>
      <w:r w:rsidRPr="00EA2FB4">
        <w:rPr>
          <w:rFonts w:ascii="Calibri" w:hAnsi="Calibri"/>
          <w:color w:val="000000" w:themeColor="text1"/>
          <w:u w:val="single"/>
        </w:rPr>
        <w:t>Class Dojo Points</w:t>
      </w:r>
    </w:p>
    <w:p w:rsidRPr="00EA2FB4" w:rsidR="00037A6A" w:rsidRDefault="00037A6A" w14:paraId="6A88F2DE" w14:textId="77777777">
      <w:pPr>
        <w:ind w:left="360"/>
        <w:rPr>
          <w:rFonts w:ascii="Calibri" w:hAnsi="Calibri"/>
          <w:color w:val="000000" w:themeColor="text1"/>
          <w:u w:val="single"/>
        </w:rPr>
      </w:pPr>
    </w:p>
    <w:p w:rsidRPr="00EA2FB4" w:rsidR="00037A6A" w:rsidP="00037A6A" w:rsidRDefault="00037A6A" w14:paraId="22DA15FA" w14:textId="6733A43E">
      <w:pPr>
        <w:ind w:left="360"/>
        <w:rPr>
          <w:rFonts w:ascii="Calibri" w:hAnsi="Calibri"/>
          <w:color w:val="000000" w:themeColor="text1"/>
        </w:rPr>
      </w:pPr>
      <w:r w:rsidRPr="00EA2FB4">
        <w:rPr>
          <w:rFonts w:ascii="Calibri" w:hAnsi="Calibri"/>
          <w:color w:val="000000" w:themeColor="text1"/>
        </w:rPr>
        <w:t>Positive points are distributed in the form of Class Dojo points</w:t>
      </w:r>
      <w:r w:rsidRPr="00EA2FB4" w:rsidR="00B84263">
        <w:rPr>
          <w:rFonts w:ascii="Calibri" w:hAnsi="Calibri"/>
          <w:color w:val="000000" w:themeColor="text1"/>
        </w:rPr>
        <w:t xml:space="preserve"> and encourage </w:t>
      </w:r>
      <w:proofErr w:type="spellStart"/>
      <w:r w:rsidRPr="00EA2FB4" w:rsidR="007912BE">
        <w:rPr>
          <w:rFonts w:ascii="Calibri" w:hAnsi="Calibri"/>
          <w:color w:val="000000" w:themeColor="text1"/>
        </w:rPr>
        <w:t>behaviour</w:t>
      </w:r>
      <w:proofErr w:type="spellEnd"/>
      <w:r w:rsidRPr="00EA2FB4" w:rsidR="007912BE">
        <w:rPr>
          <w:rFonts w:ascii="Calibri" w:hAnsi="Calibri"/>
          <w:color w:val="000000" w:themeColor="text1"/>
        </w:rPr>
        <w:t xml:space="preserve"> in line with our school values</w:t>
      </w:r>
      <w:r w:rsidRPr="00EA2FB4">
        <w:rPr>
          <w:rFonts w:ascii="Calibri" w:hAnsi="Calibri"/>
          <w:color w:val="000000" w:themeColor="text1"/>
        </w:rPr>
        <w:t xml:space="preserve">. This is a </w:t>
      </w:r>
      <w:r w:rsidRPr="00EA2FB4" w:rsidR="004C0361">
        <w:rPr>
          <w:rFonts w:ascii="Calibri" w:hAnsi="Calibri"/>
          <w:color w:val="000000" w:themeColor="text1"/>
        </w:rPr>
        <w:t>web-based</w:t>
      </w:r>
      <w:r w:rsidRPr="00EA2FB4">
        <w:rPr>
          <w:rFonts w:ascii="Calibri" w:hAnsi="Calibri"/>
          <w:color w:val="000000" w:themeColor="text1"/>
        </w:rPr>
        <w:t xml:space="preserve"> points system and used throughout the school (Reception from the Summer Term). Children are </w:t>
      </w:r>
      <w:proofErr w:type="gramStart"/>
      <w:r w:rsidRPr="00EA2FB4">
        <w:rPr>
          <w:rFonts w:ascii="Calibri" w:hAnsi="Calibri"/>
          <w:color w:val="000000" w:themeColor="text1"/>
        </w:rPr>
        <w:t>awarded</w:t>
      </w:r>
      <w:proofErr w:type="gramEnd"/>
      <w:r w:rsidRPr="00EA2FB4">
        <w:rPr>
          <w:rFonts w:ascii="Calibri" w:hAnsi="Calibri"/>
          <w:color w:val="000000" w:themeColor="text1"/>
        </w:rPr>
        <w:t xml:space="preserve"> points for good </w:t>
      </w:r>
      <w:proofErr w:type="spellStart"/>
      <w:r w:rsidRPr="00EA2FB4">
        <w:rPr>
          <w:rFonts w:ascii="Calibri" w:hAnsi="Calibri"/>
          <w:color w:val="000000" w:themeColor="text1"/>
        </w:rPr>
        <w:t>behavio</w:t>
      </w:r>
      <w:r w:rsidRPr="00EA2FB4" w:rsidR="00F32940">
        <w:rPr>
          <w:rFonts w:ascii="Calibri" w:hAnsi="Calibri"/>
          <w:color w:val="000000" w:themeColor="text1"/>
        </w:rPr>
        <w:t>u</w:t>
      </w:r>
      <w:r w:rsidRPr="00EA2FB4">
        <w:rPr>
          <w:rFonts w:ascii="Calibri" w:hAnsi="Calibri"/>
          <w:color w:val="000000" w:themeColor="text1"/>
        </w:rPr>
        <w:t>r</w:t>
      </w:r>
      <w:proofErr w:type="spellEnd"/>
      <w:r w:rsidRPr="00EA2FB4">
        <w:rPr>
          <w:rFonts w:ascii="Calibri" w:hAnsi="Calibri"/>
          <w:color w:val="000000" w:themeColor="text1"/>
        </w:rPr>
        <w:t xml:space="preserve"> and good work. The individual points also go towards the children’s school team, Emeralds, Diamonds, Rubies and Sapphires. The team points will be collected each Friday and the winning team announced in the </w:t>
      </w:r>
      <w:r w:rsidRPr="00EA2FB4" w:rsidR="004A2435">
        <w:rPr>
          <w:rFonts w:ascii="Calibri" w:hAnsi="Calibri"/>
          <w:color w:val="000000" w:themeColor="text1"/>
        </w:rPr>
        <w:t>a</w:t>
      </w:r>
      <w:r w:rsidRPr="00EA2FB4">
        <w:rPr>
          <w:rFonts w:ascii="Calibri" w:hAnsi="Calibri"/>
          <w:color w:val="000000" w:themeColor="text1"/>
        </w:rPr>
        <w:t>ssembly on Friday. The results will be recorded on the Team point</w:t>
      </w:r>
      <w:r w:rsidRPr="00EA2FB4">
        <w:rPr>
          <w:rFonts w:ascii="Calibri" w:hAnsi="Calibri"/>
          <w:color w:val="000000" w:themeColor="text1"/>
          <w:sz w:val="22"/>
        </w:rPr>
        <w:t xml:space="preserve"> </w:t>
      </w:r>
      <w:r w:rsidRPr="00EA2FB4">
        <w:rPr>
          <w:rFonts w:ascii="Calibri" w:hAnsi="Calibri"/>
          <w:color w:val="000000" w:themeColor="text1"/>
        </w:rPr>
        <w:t>board in the main corridor</w:t>
      </w:r>
      <w:r w:rsidRPr="00EA2FB4" w:rsidR="00697E3C">
        <w:rPr>
          <w:rFonts w:ascii="Calibri" w:hAnsi="Calibri"/>
          <w:color w:val="000000" w:themeColor="text1"/>
        </w:rPr>
        <w:t xml:space="preserve"> and the winning team each term receives a</w:t>
      </w:r>
      <w:r w:rsidRPr="00EA2FB4" w:rsidR="00B84263">
        <w:rPr>
          <w:rFonts w:ascii="Calibri" w:hAnsi="Calibri"/>
          <w:color w:val="000000" w:themeColor="text1"/>
        </w:rPr>
        <w:t xml:space="preserve"> treat event</w:t>
      </w:r>
      <w:r w:rsidRPr="00EA2FB4">
        <w:rPr>
          <w:rFonts w:ascii="Calibri" w:hAnsi="Calibri"/>
          <w:color w:val="000000" w:themeColor="text1"/>
        </w:rPr>
        <w:t>.</w:t>
      </w:r>
    </w:p>
    <w:p w:rsidRPr="00EA2FB4" w:rsidR="00037A6A" w:rsidRDefault="00037A6A" w14:paraId="2389DDCE" w14:textId="77777777">
      <w:pPr>
        <w:ind w:left="360"/>
        <w:rPr>
          <w:rFonts w:ascii="Calibri" w:hAnsi="Calibri"/>
          <w:color w:val="000000" w:themeColor="text1"/>
        </w:rPr>
      </w:pPr>
    </w:p>
    <w:p w:rsidRPr="00EA2FB4" w:rsidR="006D381E" w:rsidRDefault="006D381E" w14:paraId="7B0EF456" w14:textId="72043DBE">
      <w:pPr>
        <w:ind w:left="360"/>
        <w:rPr>
          <w:rFonts w:ascii="Calibri" w:hAnsi="Calibri"/>
          <w:color w:val="000000" w:themeColor="text1"/>
        </w:rPr>
      </w:pPr>
      <w:r w:rsidRPr="00EA2FB4">
        <w:rPr>
          <w:rFonts w:ascii="Calibri" w:hAnsi="Calibri"/>
          <w:color w:val="000000" w:themeColor="text1"/>
        </w:rPr>
        <w:t xml:space="preserve">All children can earn </w:t>
      </w:r>
      <w:r w:rsidRPr="00EA2FB4" w:rsidR="00477278">
        <w:rPr>
          <w:rFonts w:ascii="Calibri" w:hAnsi="Calibri"/>
          <w:color w:val="000000" w:themeColor="text1"/>
        </w:rPr>
        <w:t xml:space="preserve">Dojo </w:t>
      </w:r>
      <w:r w:rsidRPr="00EA2FB4">
        <w:rPr>
          <w:rFonts w:ascii="Calibri" w:hAnsi="Calibri"/>
          <w:color w:val="000000" w:themeColor="text1"/>
        </w:rPr>
        <w:t xml:space="preserve">team points for good work and good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Once a child has been allocated a </w:t>
      </w:r>
      <w:r w:rsidRPr="00EA2FB4" w:rsidR="00477278">
        <w:rPr>
          <w:rFonts w:ascii="Calibri" w:hAnsi="Calibri"/>
          <w:color w:val="000000" w:themeColor="text1"/>
        </w:rPr>
        <w:t>Dojo</w:t>
      </w:r>
      <w:r w:rsidRPr="00EA2FB4">
        <w:rPr>
          <w:rFonts w:ascii="Calibri" w:hAnsi="Calibri"/>
          <w:color w:val="000000" w:themeColor="text1"/>
        </w:rPr>
        <w:t xml:space="preserve"> </w:t>
      </w:r>
      <w:r w:rsidRPr="00EA2FB4" w:rsidR="00477278">
        <w:rPr>
          <w:rFonts w:ascii="Calibri" w:hAnsi="Calibri"/>
          <w:color w:val="000000" w:themeColor="text1"/>
        </w:rPr>
        <w:t xml:space="preserve">team </w:t>
      </w:r>
      <w:r w:rsidRPr="00EA2FB4">
        <w:rPr>
          <w:rFonts w:ascii="Calibri" w:hAnsi="Calibri"/>
          <w:color w:val="000000" w:themeColor="text1"/>
        </w:rPr>
        <w:t xml:space="preserve">point it </w:t>
      </w:r>
      <w:r w:rsidRPr="00EA2FB4">
        <w:rPr>
          <w:rFonts w:ascii="Calibri" w:hAnsi="Calibri"/>
          <w:b/>
          <w:color w:val="000000" w:themeColor="text1"/>
        </w:rPr>
        <w:t>cannot be taken away</w:t>
      </w:r>
      <w:r w:rsidRPr="00EA2FB4">
        <w:rPr>
          <w:rFonts w:ascii="Calibri" w:hAnsi="Calibri"/>
          <w:color w:val="000000" w:themeColor="text1"/>
        </w:rPr>
        <w:t>.</w:t>
      </w:r>
    </w:p>
    <w:p w:rsidRPr="00EA2FB4" w:rsidR="006D381E" w:rsidRDefault="006D381E" w14:paraId="07C0728B" w14:textId="77777777">
      <w:pPr>
        <w:ind w:left="360"/>
        <w:rPr>
          <w:rFonts w:ascii="Calibri" w:hAnsi="Calibri"/>
          <w:color w:val="000000" w:themeColor="text1"/>
        </w:rPr>
      </w:pPr>
    </w:p>
    <w:p w:rsidRPr="00EA2FB4" w:rsidR="004A35C3" w:rsidP="00DE0314" w:rsidRDefault="004A35C3" w14:paraId="7CF6F62A" w14:textId="77777777">
      <w:pPr>
        <w:rPr>
          <w:rFonts w:ascii="Calibri" w:hAnsi="Calibri"/>
          <w:color w:val="000000" w:themeColor="text1"/>
        </w:rPr>
      </w:pPr>
    </w:p>
    <w:p w:rsidRPr="00EA2FB4" w:rsidR="006D381E" w:rsidP="004A35C3" w:rsidRDefault="006D381E" w14:paraId="294EA7E3" w14:textId="77777777">
      <w:pPr>
        <w:pStyle w:val="Heading7"/>
        <w:numPr>
          <w:ilvl w:val="0"/>
          <w:numId w:val="22"/>
        </w:numPr>
        <w:rPr>
          <w:rFonts w:ascii="Calibri" w:hAnsi="Calibri"/>
          <w:color w:val="000000" w:themeColor="text1"/>
          <w:sz w:val="24"/>
        </w:rPr>
      </w:pPr>
      <w:r w:rsidRPr="00EA2FB4">
        <w:rPr>
          <w:rFonts w:ascii="Calibri" w:hAnsi="Calibri"/>
          <w:color w:val="000000" w:themeColor="text1"/>
          <w:sz w:val="24"/>
        </w:rPr>
        <w:t>Individual Recognition</w:t>
      </w:r>
    </w:p>
    <w:p w:rsidRPr="00EA2FB4" w:rsidR="006D381E" w:rsidRDefault="009C2A12" w14:paraId="498B8868" w14:textId="1EA7F734">
      <w:pPr>
        <w:pStyle w:val="BodyText"/>
        <w:ind w:left="360"/>
        <w:rPr>
          <w:rFonts w:ascii="Calibri" w:hAnsi="Calibri"/>
          <w:color w:val="000000" w:themeColor="text1"/>
          <w:szCs w:val="24"/>
        </w:rPr>
      </w:pPr>
      <w:r w:rsidRPr="00EA2FB4">
        <w:rPr>
          <w:rFonts w:ascii="Calibri" w:hAnsi="Calibri"/>
          <w:color w:val="000000" w:themeColor="text1"/>
          <w:szCs w:val="24"/>
        </w:rPr>
        <w:t xml:space="preserve">Staff </w:t>
      </w:r>
      <w:r w:rsidRPr="00EA2FB4" w:rsidR="008C13EC">
        <w:rPr>
          <w:rFonts w:ascii="Calibri" w:hAnsi="Calibri"/>
          <w:color w:val="000000" w:themeColor="text1"/>
          <w:szCs w:val="24"/>
        </w:rPr>
        <w:t xml:space="preserve">will </w:t>
      </w:r>
      <w:proofErr w:type="spellStart"/>
      <w:r w:rsidRPr="00EA2FB4" w:rsidR="008C13EC">
        <w:rPr>
          <w:rFonts w:ascii="Calibri" w:hAnsi="Calibri"/>
          <w:color w:val="000000" w:themeColor="text1"/>
          <w:szCs w:val="24"/>
        </w:rPr>
        <w:t>recognise</w:t>
      </w:r>
      <w:proofErr w:type="spellEnd"/>
      <w:r w:rsidRPr="00EA2FB4" w:rsidR="008C13EC">
        <w:rPr>
          <w:rFonts w:ascii="Calibri" w:hAnsi="Calibri"/>
          <w:color w:val="000000" w:themeColor="text1"/>
          <w:szCs w:val="24"/>
        </w:rPr>
        <w:t xml:space="preserve"> individual </w:t>
      </w:r>
      <w:r w:rsidRPr="00EA2FB4" w:rsidR="000C0B8B">
        <w:rPr>
          <w:rFonts w:ascii="Calibri" w:hAnsi="Calibri"/>
          <w:color w:val="000000" w:themeColor="text1"/>
          <w:szCs w:val="24"/>
        </w:rPr>
        <w:t xml:space="preserve">successes in </w:t>
      </w:r>
      <w:r w:rsidRPr="00EA2FB4" w:rsidR="00282A8D">
        <w:rPr>
          <w:rFonts w:ascii="Calibri" w:hAnsi="Calibri"/>
          <w:color w:val="000000" w:themeColor="text1"/>
          <w:szCs w:val="24"/>
        </w:rPr>
        <w:t>a variety of ways</w:t>
      </w:r>
      <w:r w:rsidRPr="00EA2FB4" w:rsidR="008F1F18">
        <w:rPr>
          <w:rFonts w:ascii="Calibri" w:hAnsi="Calibri"/>
          <w:color w:val="000000" w:themeColor="text1"/>
          <w:szCs w:val="24"/>
        </w:rPr>
        <w:t xml:space="preserve">.  </w:t>
      </w:r>
      <w:r w:rsidRPr="00EA2FB4" w:rsidR="004F0A70">
        <w:rPr>
          <w:rFonts w:ascii="Calibri" w:hAnsi="Calibri"/>
          <w:color w:val="000000" w:themeColor="text1"/>
          <w:szCs w:val="24"/>
        </w:rPr>
        <w:t>These include</w:t>
      </w:r>
      <w:r w:rsidRPr="00EA2FB4" w:rsidR="008F1F18">
        <w:rPr>
          <w:rFonts w:ascii="Calibri" w:hAnsi="Calibri"/>
          <w:color w:val="000000" w:themeColor="text1"/>
          <w:szCs w:val="24"/>
        </w:rPr>
        <w:t xml:space="preserve"> </w:t>
      </w:r>
      <w:r w:rsidRPr="00EA2FB4" w:rsidR="00002F94">
        <w:rPr>
          <w:rFonts w:ascii="Calibri" w:hAnsi="Calibri"/>
          <w:color w:val="000000" w:themeColor="text1"/>
          <w:szCs w:val="24"/>
        </w:rPr>
        <w:t>awarding a</w:t>
      </w:r>
      <w:r w:rsidRPr="00EA2FB4" w:rsidR="00B34B6E">
        <w:rPr>
          <w:rFonts w:ascii="Calibri" w:hAnsi="Calibri"/>
          <w:color w:val="000000" w:themeColor="text1"/>
          <w:szCs w:val="24"/>
        </w:rPr>
        <w:t xml:space="preserve"> place on the traffic lights</w:t>
      </w:r>
      <w:r w:rsidRPr="00EA2FB4" w:rsidR="00002F94">
        <w:rPr>
          <w:rFonts w:ascii="Calibri" w:hAnsi="Calibri"/>
          <w:color w:val="000000" w:themeColor="text1"/>
          <w:szCs w:val="24"/>
        </w:rPr>
        <w:t xml:space="preserve"> ‘Gold Star’ and </w:t>
      </w:r>
      <w:r w:rsidRPr="00EA2FB4" w:rsidR="00B34B6E">
        <w:rPr>
          <w:rFonts w:ascii="Calibri" w:hAnsi="Calibri"/>
          <w:color w:val="000000" w:themeColor="text1"/>
          <w:szCs w:val="24"/>
        </w:rPr>
        <w:t xml:space="preserve">awarding </w:t>
      </w:r>
      <w:r w:rsidRPr="00EA2FB4" w:rsidR="000D29AE">
        <w:rPr>
          <w:rFonts w:ascii="Calibri" w:hAnsi="Calibri"/>
          <w:color w:val="000000" w:themeColor="text1"/>
          <w:szCs w:val="24"/>
        </w:rPr>
        <w:t>D</w:t>
      </w:r>
      <w:r w:rsidRPr="00EA2FB4" w:rsidR="00002F94">
        <w:rPr>
          <w:rFonts w:ascii="Calibri" w:hAnsi="Calibri"/>
          <w:color w:val="000000" w:themeColor="text1"/>
          <w:szCs w:val="24"/>
        </w:rPr>
        <w:t>ojos, adding a</w:t>
      </w:r>
      <w:r w:rsidRPr="00EA2FB4" w:rsidR="006D381E">
        <w:rPr>
          <w:rFonts w:ascii="Calibri" w:hAnsi="Calibri"/>
          <w:color w:val="000000" w:themeColor="text1"/>
          <w:szCs w:val="24"/>
        </w:rPr>
        <w:t xml:space="preserve"> smiley face on the child’s work, a special comment from the teacher, a sticker, </w:t>
      </w:r>
      <w:r w:rsidRPr="00EA2FB4" w:rsidR="008F1F18">
        <w:rPr>
          <w:rFonts w:ascii="Calibri" w:hAnsi="Calibri"/>
          <w:color w:val="000000" w:themeColor="text1"/>
          <w:szCs w:val="24"/>
        </w:rPr>
        <w:t xml:space="preserve">being invited to </w:t>
      </w:r>
      <w:r w:rsidRPr="00EA2FB4" w:rsidR="006D381E">
        <w:rPr>
          <w:rFonts w:ascii="Calibri" w:hAnsi="Calibri"/>
          <w:color w:val="000000" w:themeColor="text1"/>
          <w:szCs w:val="24"/>
        </w:rPr>
        <w:t xml:space="preserve">take work to show another teacher or </w:t>
      </w:r>
      <w:r w:rsidRPr="00EA2FB4" w:rsidR="00F076CF">
        <w:rPr>
          <w:rFonts w:ascii="Calibri" w:hAnsi="Calibri"/>
          <w:color w:val="000000" w:themeColor="text1"/>
          <w:szCs w:val="24"/>
        </w:rPr>
        <w:t>Headteacher</w:t>
      </w:r>
      <w:r w:rsidRPr="00EA2FB4" w:rsidR="006D381E">
        <w:rPr>
          <w:rFonts w:ascii="Calibri" w:hAnsi="Calibri"/>
          <w:color w:val="000000" w:themeColor="text1"/>
          <w:szCs w:val="24"/>
        </w:rPr>
        <w:t>,</w:t>
      </w:r>
      <w:r w:rsidRPr="00EA2FB4" w:rsidR="005920C7">
        <w:rPr>
          <w:rFonts w:ascii="Calibri" w:hAnsi="Calibri"/>
          <w:color w:val="000000" w:themeColor="text1"/>
          <w:szCs w:val="24"/>
        </w:rPr>
        <w:t xml:space="preserve"> </w:t>
      </w:r>
      <w:r w:rsidRPr="00EA2FB4" w:rsidR="008F1F18">
        <w:rPr>
          <w:rFonts w:ascii="Calibri" w:hAnsi="Calibri"/>
          <w:color w:val="000000" w:themeColor="text1"/>
          <w:szCs w:val="24"/>
        </w:rPr>
        <w:t xml:space="preserve">a </w:t>
      </w:r>
      <w:r w:rsidRPr="00EA2FB4" w:rsidR="006D381E">
        <w:rPr>
          <w:rFonts w:ascii="Calibri" w:hAnsi="Calibri"/>
          <w:color w:val="000000" w:themeColor="text1"/>
          <w:szCs w:val="24"/>
        </w:rPr>
        <w:t>message sent home to parents</w:t>
      </w:r>
      <w:r w:rsidRPr="00EA2FB4" w:rsidR="00A601F0">
        <w:rPr>
          <w:rFonts w:ascii="Calibri" w:hAnsi="Calibri"/>
          <w:color w:val="000000" w:themeColor="text1"/>
          <w:szCs w:val="24"/>
        </w:rPr>
        <w:t>, postcards home, speaking to parents at home</w:t>
      </w:r>
      <w:r w:rsidRPr="00EA2FB4" w:rsidR="004D18DC">
        <w:rPr>
          <w:rFonts w:ascii="Calibri" w:hAnsi="Calibri"/>
          <w:color w:val="000000" w:themeColor="text1"/>
          <w:szCs w:val="24"/>
        </w:rPr>
        <w:t xml:space="preserve"> </w:t>
      </w:r>
      <w:r w:rsidRPr="00EA2FB4" w:rsidR="00A601F0">
        <w:rPr>
          <w:rFonts w:ascii="Calibri" w:hAnsi="Calibri"/>
          <w:color w:val="000000" w:themeColor="text1"/>
          <w:szCs w:val="24"/>
        </w:rPr>
        <w:t>time</w:t>
      </w:r>
      <w:r w:rsidRPr="00EA2FB4" w:rsidR="006D381E">
        <w:rPr>
          <w:rFonts w:ascii="Calibri" w:hAnsi="Calibri"/>
          <w:color w:val="000000" w:themeColor="text1"/>
          <w:szCs w:val="24"/>
        </w:rPr>
        <w:t>.</w:t>
      </w:r>
    </w:p>
    <w:p w:rsidRPr="00EA2FB4" w:rsidR="006D381E" w:rsidRDefault="006D381E" w14:paraId="08FCC890" w14:textId="77777777">
      <w:pPr>
        <w:pStyle w:val="BodyText"/>
        <w:ind w:left="360"/>
        <w:rPr>
          <w:rFonts w:ascii="Calibri" w:hAnsi="Calibri"/>
          <w:color w:val="000000" w:themeColor="text1"/>
          <w:szCs w:val="24"/>
        </w:rPr>
      </w:pPr>
    </w:p>
    <w:p w:rsidRPr="00EA2FB4" w:rsidR="006D381E" w:rsidP="00037A6A" w:rsidRDefault="006010E3" w14:paraId="64A6FA6D" w14:textId="007A5305">
      <w:pPr>
        <w:ind w:left="360"/>
        <w:rPr>
          <w:rFonts w:ascii="Calibri" w:hAnsi="Calibri"/>
          <w:color w:val="000000" w:themeColor="text1"/>
        </w:rPr>
      </w:pPr>
      <w:r w:rsidRPr="00EA2FB4">
        <w:rPr>
          <w:rFonts w:ascii="Calibri" w:hAnsi="Calibri"/>
          <w:color w:val="000000" w:themeColor="text1"/>
        </w:rPr>
        <w:t>E</w:t>
      </w:r>
      <w:r w:rsidRPr="00EA2FB4" w:rsidR="006D381E">
        <w:rPr>
          <w:rFonts w:ascii="Calibri" w:hAnsi="Calibri"/>
          <w:color w:val="000000" w:themeColor="text1"/>
        </w:rPr>
        <w:t>xcellent piece</w:t>
      </w:r>
      <w:r w:rsidRPr="00EA2FB4">
        <w:rPr>
          <w:rFonts w:ascii="Calibri" w:hAnsi="Calibri"/>
          <w:color w:val="000000" w:themeColor="text1"/>
        </w:rPr>
        <w:t>s</w:t>
      </w:r>
      <w:r w:rsidRPr="00EA2FB4" w:rsidR="006D381E">
        <w:rPr>
          <w:rFonts w:ascii="Calibri" w:hAnsi="Calibri"/>
          <w:color w:val="000000" w:themeColor="text1"/>
        </w:rPr>
        <w:t xml:space="preserve"> of work </w:t>
      </w:r>
      <w:r w:rsidRPr="00EA2FB4" w:rsidR="004D18DC">
        <w:rPr>
          <w:rFonts w:ascii="Calibri" w:hAnsi="Calibri"/>
          <w:color w:val="000000" w:themeColor="text1"/>
        </w:rPr>
        <w:t>may</w:t>
      </w:r>
      <w:r w:rsidRPr="00EA2FB4" w:rsidR="006D381E">
        <w:rPr>
          <w:rFonts w:ascii="Calibri" w:hAnsi="Calibri"/>
          <w:color w:val="000000" w:themeColor="text1"/>
        </w:rPr>
        <w:t xml:space="preserve"> be </w:t>
      </w:r>
      <w:r w:rsidRPr="00EA2FB4" w:rsidR="004A2435">
        <w:rPr>
          <w:rFonts w:ascii="Calibri" w:hAnsi="Calibri"/>
          <w:color w:val="000000" w:themeColor="text1"/>
        </w:rPr>
        <w:t xml:space="preserve">shared or </w:t>
      </w:r>
      <w:r w:rsidRPr="00EA2FB4" w:rsidR="006D381E">
        <w:rPr>
          <w:rFonts w:ascii="Calibri" w:hAnsi="Calibri"/>
          <w:color w:val="000000" w:themeColor="text1"/>
        </w:rPr>
        <w:t>displayed in clas</w:t>
      </w:r>
      <w:r w:rsidRPr="00EA2FB4" w:rsidR="00037A6A">
        <w:rPr>
          <w:rFonts w:ascii="Calibri" w:hAnsi="Calibri"/>
          <w:color w:val="000000" w:themeColor="text1"/>
        </w:rPr>
        <w:t xml:space="preserve">s, in the corridor, or </w:t>
      </w:r>
      <w:r w:rsidRPr="00EA2FB4">
        <w:rPr>
          <w:rFonts w:ascii="Calibri" w:hAnsi="Calibri"/>
          <w:color w:val="000000" w:themeColor="text1"/>
        </w:rPr>
        <w:t xml:space="preserve">awarded </w:t>
      </w:r>
      <w:r w:rsidRPr="00EA2FB4" w:rsidR="00E80297">
        <w:rPr>
          <w:rFonts w:ascii="Calibri" w:hAnsi="Calibri"/>
          <w:color w:val="000000" w:themeColor="text1"/>
        </w:rPr>
        <w:t xml:space="preserve">‘Star Writer’ award in the </w:t>
      </w:r>
      <w:r w:rsidRPr="00EA2FB4" w:rsidR="00F076CF">
        <w:rPr>
          <w:rFonts w:ascii="Calibri" w:hAnsi="Calibri"/>
          <w:color w:val="000000" w:themeColor="text1"/>
        </w:rPr>
        <w:t>Headteacher</w:t>
      </w:r>
      <w:r w:rsidRPr="00EA2FB4" w:rsidR="00E80297">
        <w:rPr>
          <w:rFonts w:ascii="Calibri" w:hAnsi="Calibri"/>
          <w:color w:val="000000" w:themeColor="text1"/>
        </w:rPr>
        <w:t>’s assembly.</w:t>
      </w:r>
    </w:p>
    <w:p w:rsidRPr="00EA2FB4" w:rsidR="006066EC" w:rsidP="00037A6A" w:rsidRDefault="006066EC" w14:paraId="7E169ADB" w14:textId="77777777">
      <w:pPr>
        <w:ind w:left="360"/>
        <w:rPr>
          <w:rFonts w:ascii="Calibri" w:hAnsi="Calibri"/>
          <w:color w:val="000000" w:themeColor="text1"/>
        </w:rPr>
      </w:pPr>
    </w:p>
    <w:p w:rsidRPr="00EA2FB4" w:rsidR="006D381E" w:rsidP="00D84DA8" w:rsidRDefault="00DA3022" w14:paraId="20B3B0F4" w14:textId="485B64EB">
      <w:pPr>
        <w:pStyle w:val="BodyText"/>
        <w:rPr>
          <w:rFonts w:ascii="Calibri" w:hAnsi="Calibri"/>
          <w:b/>
          <w:color w:val="000000" w:themeColor="text1"/>
          <w:u w:val="single"/>
        </w:rPr>
      </w:pPr>
      <w:r w:rsidRPr="00EA2FB4">
        <w:rPr>
          <w:rFonts w:ascii="Calibri" w:hAnsi="Calibri"/>
          <w:b/>
          <w:color w:val="000000" w:themeColor="text1"/>
          <w:u w:val="single"/>
        </w:rPr>
        <w:t>Consequences</w:t>
      </w:r>
    </w:p>
    <w:p w:rsidRPr="00EA2FB4" w:rsidR="00BF365F" w:rsidP="00D84DA8" w:rsidRDefault="00BF365F" w14:paraId="397AF670" w14:textId="77777777">
      <w:pPr>
        <w:pStyle w:val="BodyText"/>
        <w:rPr>
          <w:rFonts w:ascii="Calibri" w:hAnsi="Calibri"/>
          <w:b/>
          <w:color w:val="000000" w:themeColor="text1"/>
          <w:u w:val="single"/>
        </w:rPr>
      </w:pPr>
    </w:p>
    <w:p w:rsidRPr="00EA2FB4" w:rsidR="00BE186D" w:rsidP="005D57E9" w:rsidRDefault="006D381E" w14:paraId="48F7009A" w14:textId="620B97FF">
      <w:pPr>
        <w:rPr>
          <w:b/>
          <w:bCs/>
          <w:color w:val="000000" w:themeColor="text1"/>
        </w:rPr>
      </w:pPr>
      <w:r w:rsidRPr="00EA2FB4">
        <w:rPr>
          <w:rFonts w:ascii="Calibri" w:hAnsi="Calibri"/>
          <w:color w:val="000000" w:themeColor="text1"/>
        </w:rPr>
        <w:t xml:space="preserve">All our sanctions should be based on a positive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approach, reflecting and reinforcing</w:t>
      </w:r>
      <w:r w:rsidRPr="00EA2FB4" w:rsidR="005D57E9">
        <w:rPr>
          <w:rFonts w:ascii="Calibri" w:hAnsi="Calibri"/>
          <w:color w:val="000000" w:themeColor="text1"/>
        </w:rPr>
        <w:t xml:space="preserve"> </w:t>
      </w:r>
      <w:r w:rsidRPr="00EA2FB4">
        <w:rPr>
          <w:rFonts w:ascii="Calibri" w:hAnsi="Calibri"/>
          <w:color w:val="000000" w:themeColor="text1"/>
        </w:rPr>
        <w:t xml:space="preserve">the </w:t>
      </w:r>
      <w:r w:rsidRPr="00EA2FB4" w:rsidR="00A06F6D">
        <w:rPr>
          <w:rFonts w:ascii="Calibri" w:hAnsi="Calibri"/>
          <w:color w:val="000000" w:themeColor="text1"/>
        </w:rPr>
        <w:t>school values</w:t>
      </w:r>
      <w:r w:rsidRPr="00EA2FB4" w:rsidR="00D6098A">
        <w:rPr>
          <w:rFonts w:ascii="Calibri" w:hAnsi="Calibri"/>
          <w:color w:val="000000" w:themeColor="text1"/>
        </w:rPr>
        <w:t>:</w:t>
      </w:r>
      <w:r w:rsidRPr="00EA2FB4" w:rsidR="00BE186D">
        <w:rPr>
          <w:rFonts w:ascii="Calibri" w:hAnsi="Calibri" w:cs="Tahoma"/>
          <w:b/>
          <w:bCs/>
          <w:color w:val="000000" w:themeColor="text1"/>
        </w:rPr>
        <w:t xml:space="preserve"> Respect-Teamwork-Resilience -Independence</w:t>
      </w:r>
      <w:r w:rsidRPr="00EA2FB4" w:rsidR="005D57E9">
        <w:rPr>
          <w:rFonts w:ascii="Calibri" w:hAnsi="Calibri" w:cs="Tahoma"/>
          <w:b/>
          <w:bCs/>
          <w:color w:val="000000" w:themeColor="text1"/>
        </w:rPr>
        <w:t>.</w:t>
      </w:r>
    </w:p>
    <w:p w:rsidRPr="00EA2FB4" w:rsidR="006D381E" w:rsidP="005D57E9" w:rsidRDefault="006D381E" w14:paraId="22C834F1" w14:textId="77777777">
      <w:pPr>
        <w:pStyle w:val="BodyText"/>
        <w:rPr>
          <w:rFonts w:ascii="Calibri" w:hAnsi="Calibri"/>
          <w:color w:val="000000" w:themeColor="text1"/>
          <w:szCs w:val="24"/>
        </w:rPr>
      </w:pPr>
    </w:p>
    <w:p w:rsidRPr="00EA2FB4" w:rsidR="00CC75A3" w:rsidP="00CC75A3" w:rsidRDefault="006D381E" w14:paraId="1F732EB4" w14:textId="2966CF6B">
      <w:pPr>
        <w:rPr>
          <w:rFonts w:ascii="Calibri" w:hAnsi="Calibri"/>
          <w:color w:val="000000" w:themeColor="text1"/>
        </w:rPr>
      </w:pPr>
      <w:r w:rsidRPr="00EA2FB4">
        <w:rPr>
          <w:rFonts w:ascii="Calibri" w:hAnsi="Calibri"/>
          <w:color w:val="000000" w:themeColor="text1"/>
        </w:rPr>
        <w:t xml:space="preserve">The class teacher discusses </w:t>
      </w:r>
      <w:r w:rsidRPr="00EA2FB4" w:rsidR="00A06F6D">
        <w:rPr>
          <w:rFonts w:ascii="Calibri" w:hAnsi="Calibri"/>
          <w:color w:val="000000" w:themeColor="text1"/>
        </w:rPr>
        <w:t>the classroom expectations</w:t>
      </w:r>
      <w:r w:rsidRPr="00EA2FB4">
        <w:rPr>
          <w:rFonts w:ascii="Calibri" w:hAnsi="Calibri"/>
          <w:color w:val="000000" w:themeColor="text1"/>
        </w:rPr>
        <w:t xml:space="preserve"> with their class. In this way, every child in the school knows the standard of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that we expect in our school.  If there are incidents of </w:t>
      </w:r>
      <w:r w:rsidRPr="00EA2FB4" w:rsidR="005920C7">
        <w:rPr>
          <w:rFonts w:ascii="Calibri" w:hAnsi="Calibri"/>
          <w:color w:val="000000" w:themeColor="text1"/>
        </w:rPr>
        <w:t>inappropriate</w:t>
      </w:r>
      <w:r w:rsidRPr="00EA2FB4">
        <w:rPr>
          <w:rFonts w:ascii="Calibri" w:hAnsi="Calibri"/>
          <w:color w:val="000000" w:themeColor="text1"/>
        </w:rPr>
        <w:t xml:space="preserv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the class teacher discusses these with </w:t>
      </w:r>
      <w:r w:rsidRPr="00EA2FB4" w:rsidR="00037A6A">
        <w:rPr>
          <w:rFonts w:ascii="Calibri" w:hAnsi="Calibri"/>
          <w:color w:val="000000" w:themeColor="text1"/>
        </w:rPr>
        <w:t>the child individually</w:t>
      </w:r>
      <w:r w:rsidRPr="00EA2FB4" w:rsidR="00A06F6D">
        <w:rPr>
          <w:rFonts w:ascii="Calibri" w:hAnsi="Calibri"/>
          <w:color w:val="000000" w:themeColor="text1"/>
        </w:rPr>
        <w:t>.</w:t>
      </w:r>
      <w:r w:rsidRPr="00EA2FB4" w:rsidR="00CC75A3">
        <w:rPr>
          <w:rFonts w:ascii="Calibri" w:hAnsi="Calibri"/>
          <w:color w:val="000000" w:themeColor="text1"/>
        </w:rPr>
        <w:t xml:space="preserve"> Classroom expectations and consequences for being on Red on the traffic lights are displayed in classrooms.</w:t>
      </w:r>
    </w:p>
    <w:p w:rsidRPr="00EA2FB4" w:rsidR="006D381E" w:rsidP="00CC75A3" w:rsidRDefault="006D381E" w14:paraId="25A3B0DD" w14:textId="77777777">
      <w:pPr>
        <w:pStyle w:val="BodyText"/>
        <w:rPr>
          <w:rFonts w:ascii="Calibri" w:hAnsi="Calibri"/>
          <w:color w:val="000000" w:themeColor="text1"/>
          <w:szCs w:val="24"/>
        </w:rPr>
      </w:pPr>
    </w:p>
    <w:p w:rsidRPr="00EA2FB4" w:rsidR="00DE115F" w:rsidP="00DE115F" w:rsidRDefault="00DE115F" w14:paraId="13C4C450" w14:textId="40E79B13">
      <w:pPr>
        <w:rPr>
          <w:rFonts w:ascii="Calibri" w:hAnsi="Calibri"/>
          <w:color w:val="000000" w:themeColor="text1"/>
        </w:rPr>
      </w:pPr>
      <w:r w:rsidRPr="00EA2FB4">
        <w:rPr>
          <w:rFonts w:ascii="Calibri" w:hAnsi="Calibri"/>
          <w:color w:val="000000" w:themeColor="text1"/>
        </w:rPr>
        <w:t>The discipline of the school is built upon a positive approach towards the children.  A high priority is placed on the development of self</w:t>
      </w:r>
      <w:r w:rsidRPr="00EA2FB4" w:rsidR="00384AC3">
        <w:rPr>
          <w:rFonts w:ascii="Calibri" w:hAnsi="Calibri"/>
          <w:color w:val="000000" w:themeColor="text1"/>
        </w:rPr>
        <w:t>-</w:t>
      </w:r>
      <w:r w:rsidRPr="00EA2FB4">
        <w:rPr>
          <w:rFonts w:ascii="Calibri" w:hAnsi="Calibri"/>
          <w:color w:val="000000" w:themeColor="text1"/>
        </w:rPr>
        <w:t>discipline and self</w:t>
      </w:r>
      <w:r w:rsidRPr="00EA2FB4" w:rsidR="00384AC3">
        <w:rPr>
          <w:rFonts w:ascii="Calibri" w:hAnsi="Calibri"/>
          <w:color w:val="000000" w:themeColor="text1"/>
        </w:rPr>
        <w:t>-</w:t>
      </w:r>
      <w:r w:rsidRPr="00EA2FB4">
        <w:rPr>
          <w:rFonts w:ascii="Calibri" w:hAnsi="Calibri"/>
          <w:color w:val="000000" w:themeColor="text1"/>
        </w:rPr>
        <w:t xml:space="preserve">control.  All staff in school have high </w:t>
      </w:r>
      <w:proofErr w:type="gramStart"/>
      <w:r w:rsidRPr="00EA2FB4">
        <w:rPr>
          <w:rFonts w:ascii="Calibri" w:hAnsi="Calibri"/>
          <w:color w:val="000000" w:themeColor="text1"/>
        </w:rPr>
        <w:t>expectation</w:t>
      </w:r>
      <w:proofErr w:type="gramEnd"/>
      <w:r w:rsidRPr="00EA2FB4">
        <w:rPr>
          <w:rFonts w:ascii="Calibri" w:hAnsi="Calibri"/>
          <w:color w:val="000000" w:themeColor="text1"/>
        </w:rPr>
        <w:t xml:space="preserve"> of pupils’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We encourage </w:t>
      </w:r>
      <w:r w:rsidRPr="00EA2FB4" w:rsidR="00220850">
        <w:rPr>
          <w:rFonts w:ascii="Calibri" w:hAnsi="Calibri"/>
          <w:color w:val="000000" w:themeColor="text1"/>
        </w:rPr>
        <w:t>respect</w:t>
      </w:r>
      <w:r w:rsidRPr="00EA2FB4" w:rsidR="00717F6C">
        <w:rPr>
          <w:rFonts w:ascii="Calibri" w:hAnsi="Calibri"/>
          <w:color w:val="000000" w:themeColor="text1"/>
        </w:rPr>
        <w:t xml:space="preserve"> and empathy</w:t>
      </w:r>
      <w:r w:rsidRPr="00EA2FB4">
        <w:rPr>
          <w:rFonts w:ascii="Calibri" w:hAnsi="Calibri"/>
          <w:color w:val="000000" w:themeColor="text1"/>
        </w:rPr>
        <w:t xml:space="preserve">.  We praise and reinforce good </w:t>
      </w:r>
      <w:proofErr w:type="spellStart"/>
      <w:proofErr w:type="gramStart"/>
      <w:r w:rsidRPr="00EA2FB4">
        <w:rPr>
          <w:rFonts w:ascii="Calibri" w:hAnsi="Calibri"/>
          <w:color w:val="000000" w:themeColor="text1"/>
        </w:rPr>
        <w:t>behaviour</w:t>
      </w:r>
      <w:proofErr w:type="spellEnd"/>
      <w:proofErr w:type="gramEnd"/>
      <w:r w:rsidRPr="00EA2FB4">
        <w:rPr>
          <w:rFonts w:ascii="Calibri" w:hAnsi="Calibri"/>
          <w:color w:val="000000" w:themeColor="text1"/>
        </w:rPr>
        <w:t xml:space="preserve"> and children share their successes with each other</w:t>
      </w:r>
      <w:r w:rsidRPr="00EA2FB4" w:rsidR="00384AC3">
        <w:rPr>
          <w:rFonts w:ascii="Calibri" w:hAnsi="Calibri"/>
          <w:color w:val="000000" w:themeColor="text1"/>
        </w:rPr>
        <w:t>, for example</w:t>
      </w:r>
      <w:r w:rsidRPr="00EA2FB4">
        <w:rPr>
          <w:rFonts w:ascii="Calibri" w:hAnsi="Calibri"/>
          <w:color w:val="000000" w:themeColor="text1"/>
        </w:rPr>
        <w:t xml:space="preserve"> in our Friday </w:t>
      </w:r>
      <w:r w:rsidRPr="00EA2FB4" w:rsidR="00E1031E">
        <w:rPr>
          <w:rFonts w:ascii="Calibri" w:hAnsi="Calibri"/>
          <w:color w:val="000000" w:themeColor="text1"/>
        </w:rPr>
        <w:t>Awards</w:t>
      </w:r>
      <w:r w:rsidRPr="00EA2FB4">
        <w:rPr>
          <w:rFonts w:ascii="Calibri" w:hAnsi="Calibri"/>
          <w:color w:val="000000" w:themeColor="text1"/>
        </w:rPr>
        <w:t xml:space="preserve"> Assemblies.</w:t>
      </w:r>
    </w:p>
    <w:p w:rsidRPr="00EA2FB4" w:rsidR="00DE115F" w:rsidP="00DE115F" w:rsidRDefault="00DE115F" w14:paraId="7EABE31C" w14:textId="77777777">
      <w:pPr>
        <w:rPr>
          <w:rFonts w:ascii="Calibri" w:hAnsi="Calibri"/>
          <w:color w:val="000000" w:themeColor="text1"/>
        </w:rPr>
      </w:pPr>
    </w:p>
    <w:p w:rsidRPr="00EA2FB4" w:rsidR="00DE115F" w:rsidP="00DE115F" w:rsidRDefault="00DE115F" w14:paraId="2334B644" w14:textId="2AD96BAB">
      <w:pPr>
        <w:rPr>
          <w:rFonts w:ascii="Calibri" w:hAnsi="Calibri"/>
          <w:color w:val="000000" w:themeColor="text1"/>
        </w:rPr>
      </w:pPr>
      <w:r w:rsidRPr="00EA2FB4">
        <w:rPr>
          <w:rFonts w:ascii="Calibri" w:hAnsi="Calibri"/>
          <w:color w:val="000000" w:themeColor="text1"/>
        </w:rPr>
        <w:t xml:space="preserve">If children </w:t>
      </w:r>
      <w:r w:rsidRPr="00EA2FB4" w:rsidR="007F7950">
        <w:rPr>
          <w:rFonts w:ascii="Calibri" w:hAnsi="Calibri"/>
          <w:color w:val="000000" w:themeColor="text1"/>
        </w:rPr>
        <w:t xml:space="preserve">do not follow our expectations for </w:t>
      </w:r>
      <w:proofErr w:type="spellStart"/>
      <w:r w:rsidRPr="00EA2FB4" w:rsidR="007F7950">
        <w:rPr>
          <w:rFonts w:ascii="Calibri" w:hAnsi="Calibri"/>
          <w:color w:val="000000" w:themeColor="text1"/>
        </w:rPr>
        <w:t>behaviour</w:t>
      </w:r>
      <w:proofErr w:type="spellEnd"/>
      <w:r w:rsidRPr="00EA2FB4">
        <w:rPr>
          <w:rFonts w:ascii="Calibri" w:hAnsi="Calibri"/>
          <w:color w:val="000000" w:themeColor="text1"/>
        </w:rPr>
        <w:t xml:space="preserve">, we </w:t>
      </w:r>
      <w:r w:rsidRPr="00EA2FB4" w:rsidR="00F2773E">
        <w:rPr>
          <w:rFonts w:ascii="Calibri" w:hAnsi="Calibri"/>
          <w:color w:val="000000" w:themeColor="text1"/>
        </w:rPr>
        <w:t>explain</w:t>
      </w:r>
      <w:r w:rsidRPr="00EA2FB4">
        <w:rPr>
          <w:rFonts w:ascii="Calibri" w:hAnsi="Calibri"/>
          <w:color w:val="000000" w:themeColor="text1"/>
        </w:rPr>
        <w:t xml:space="preserve"> why their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is considered </w:t>
      </w:r>
      <w:r w:rsidRPr="00EA2FB4" w:rsidR="008054D6">
        <w:rPr>
          <w:rFonts w:ascii="Calibri" w:hAnsi="Calibri"/>
          <w:color w:val="000000" w:themeColor="text1"/>
        </w:rPr>
        <w:t>inappropriate</w:t>
      </w:r>
      <w:r w:rsidRPr="00EA2FB4" w:rsidR="008002DB">
        <w:rPr>
          <w:rFonts w:ascii="Calibri" w:hAnsi="Calibri"/>
          <w:color w:val="000000" w:themeColor="text1"/>
        </w:rPr>
        <w:t xml:space="preserve"> </w:t>
      </w:r>
      <w:r w:rsidRPr="00EA2FB4">
        <w:rPr>
          <w:rFonts w:ascii="Calibri" w:hAnsi="Calibri"/>
          <w:color w:val="000000" w:themeColor="text1"/>
        </w:rPr>
        <w:t xml:space="preserve">and some withdrawals from privileges may be necessary </w:t>
      </w:r>
      <w:proofErr w:type="gramStart"/>
      <w:r w:rsidRPr="00EA2FB4">
        <w:rPr>
          <w:rFonts w:ascii="Calibri" w:hAnsi="Calibri"/>
          <w:color w:val="000000" w:themeColor="text1"/>
        </w:rPr>
        <w:t xml:space="preserve">as a </w:t>
      </w:r>
      <w:r w:rsidRPr="00EA2FB4" w:rsidR="007F7950">
        <w:rPr>
          <w:rFonts w:ascii="Calibri" w:hAnsi="Calibri"/>
          <w:color w:val="000000" w:themeColor="text1"/>
        </w:rPr>
        <w:t>consequence</w:t>
      </w:r>
      <w:proofErr w:type="gramEnd"/>
      <w:r w:rsidRPr="00EA2FB4">
        <w:rPr>
          <w:rFonts w:ascii="Calibri" w:hAnsi="Calibri"/>
          <w:color w:val="000000" w:themeColor="text1"/>
        </w:rPr>
        <w:t xml:space="preserve">.  If children persistently cause problems through their </w:t>
      </w:r>
      <w:proofErr w:type="spellStart"/>
      <w:r w:rsidRPr="00EA2FB4">
        <w:rPr>
          <w:rFonts w:ascii="Calibri" w:hAnsi="Calibri"/>
          <w:color w:val="000000" w:themeColor="text1"/>
        </w:rPr>
        <w:t>behaviour</w:t>
      </w:r>
      <w:proofErr w:type="spellEnd"/>
      <w:r w:rsidRPr="00EA2FB4">
        <w:rPr>
          <w:rFonts w:ascii="Calibri" w:hAnsi="Calibri"/>
          <w:color w:val="000000" w:themeColor="text1"/>
        </w:rPr>
        <w:t>, we will always contact the parents.</w:t>
      </w:r>
    </w:p>
    <w:p w:rsidRPr="00EA2FB4" w:rsidR="00DE115F" w:rsidP="00DE115F" w:rsidRDefault="00DE115F" w14:paraId="38410361" w14:textId="77777777">
      <w:pPr>
        <w:rPr>
          <w:rFonts w:ascii="Calibri" w:hAnsi="Calibri"/>
          <w:color w:val="000000" w:themeColor="text1"/>
        </w:rPr>
      </w:pPr>
    </w:p>
    <w:p w:rsidRPr="00EA2FB4" w:rsidR="00DE115F" w:rsidP="00DE115F" w:rsidRDefault="00DE115F" w14:paraId="312B6E51" w14:textId="484EB4ED">
      <w:pPr>
        <w:rPr>
          <w:rFonts w:ascii="Calibri" w:hAnsi="Calibri"/>
          <w:color w:val="000000" w:themeColor="text1"/>
        </w:rPr>
      </w:pPr>
      <w:r w:rsidRPr="00EA2FB4">
        <w:rPr>
          <w:rFonts w:ascii="Calibri" w:hAnsi="Calibri"/>
          <w:color w:val="000000" w:themeColor="text1"/>
        </w:rPr>
        <w:t xml:space="preserve">In </w:t>
      </w:r>
      <w:r w:rsidRPr="00EA2FB4" w:rsidR="00F2773E">
        <w:rPr>
          <w:rFonts w:ascii="Calibri" w:hAnsi="Calibri"/>
          <w:color w:val="000000" w:themeColor="text1"/>
        </w:rPr>
        <w:t xml:space="preserve">managing </w:t>
      </w:r>
      <w:proofErr w:type="spellStart"/>
      <w:r w:rsidRPr="00EA2FB4" w:rsidR="00F2773E">
        <w:rPr>
          <w:rFonts w:ascii="Calibri" w:hAnsi="Calibri"/>
          <w:color w:val="000000" w:themeColor="text1"/>
        </w:rPr>
        <w:t>behaviour</w:t>
      </w:r>
      <w:proofErr w:type="spellEnd"/>
      <w:r w:rsidRPr="00EA2FB4" w:rsidR="00A44879">
        <w:rPr>
          <w:rFonts w:ascii="Calibri" w:hAnsi="Calibri"/>
          <w:color w:val="000000" w:themeColor="text1"/>
        </w:rPr>
        <w:t xml:space="preserve"> in</w:t>
      </w:r>
      <w:r w:rsidRPr="00EA2FB4">
        <w:rPr>
          <w:rFonts w:ascii="Calibri" w:hAnsi="Calibri"/>
          <w:color w:val="000000" w:themeColor="text1"/>
        </w:rPr>
        <w:t xml:space="preserve"> their own classes</w:t>
      </w:r>
      <w:r w:rsidRPr="00EA2FB4" w:rsidR="00A44879">
        <w:rPr>
          <w:rFonts w:ascii="Calibri" w:hAnsi="Calibri"/>
          <w:color w:val="000000" w:themeColor="text1"/>
        </w:rPr>
        <w:t>,</w:t>
      </w:r>
      <w:r w:rsidRPr="00EA2FB4">
        <w:rPr>
          <w:rFonts w:ascii="Calibri" w:hAnsi="Calibri"/>
          <w:color w:val="000000" w:themeColor="text1"/>
        </w:rPr>
        <w:t xml:space="preserve"> the following </w:t>
      </w:r>
      <w:r w:rsidRPr="00EA2FB4" w:rsidR="00F2773E">
        <w:rPr>
          <w:rFonts w:ascii="Calibri" w:hAnsi="Calibri"/>
          <w:color w:val="000000" w:themeColor="text1"/>
        </w:rPr>
        <w:t>consequences</w:t>
      </w:r>
      <w:r w:rsidRPr="00EA2FB4">
        <w:rPr>
          <w:rFonts w:ascii="Calibri" w:hAnsi="Calibri"/>
          <w:color w:val="000000" w:themeColor="text1"/>
        </w:rPr>
        <w:t xml:space="preserve"> should be consider</w:t>
      </w:r>
      <w:r w:rsidRPr="00EA2FB4" w:rsidR="00210CDA">
        <w:rPr>
          <w:rFonts w:ascii="Calibri" w:hAnsi="Calibri"/>
          <w:color w:val="000000" w:themeColor="text1"/>
        </w:rPr>
        <w:t xml:space="preserve">ed </w:t>
      </w:r>
      <w:r w:rsidRPr="00EA2FB4">
        <w:rPr>
          <w:rFonts w:ascii="Calibri" w:hAnsi="Calibri"/>
          <w:color w:val="000000" w:themeColor="text1"/>
        </w:rPr>
        <w:t>appropriate by class teachers:</w:t>
      </w:r>
    </w:p>
    <w:p w:rsidRPr="00EA2FB4" w:rsidR="00BA383F" w:rsidP="00DE115F" w:rsidRDefault="00BA383F" w14:paraId="61D539BE" w14:textId="77777777">
      <w:pPr>
        <w:rPr>
          <w:rFonts w:ascii="Calibri" w:hAnsi="Calibri"/>
          <w:b/>
          <w:color w:val="000000" w:themeColor="text1"/>
          <w:u w:val="single"/>
        </w:rPr>
      </w:pPr>
    </w:p>
    <w:p w:rsidRPr="00EA2FB4" w:rsidR="00DE115F" w:rsidP="00DE115F" w:rsidRDefault="00FD28B2" w14:paraId="4C150E28" w14:textId="77777777">
      <w:pPr>
        <w:rPr>
          <w:rFonts w:ascii="Calibri" w:hAnsi="Calibri"/>
          <w:b/>
          <w:color w:val="000000" w:themeColor="text1"/>
          <w:u w:val="single"/>
        </w:rPr>
      </w:pPr>
      <w:r w:rsidRPr="00EA2FB4">
        <w:rPr>
          <w:rFonts w:ascii="Calibri" w:hAnsi="Calibri"/>
          <w:b/>
          <w:color w:val="000000" w:themeColor="text1"/>
          <w:u w:val="single"/>
        </w:rPr>
        <w:t>Traffic Light</w:t>
      </w:r>
      <w:r w:rsidRPr="00EA2FB4" w:rsidR="00DE115F">
        <w:rPr>
          <w:rFonts w:ascii="Calibri" w:hAnsi="Calibri"/>
          <w:b/>
          <w:color w:val="000000" w:themeColor="text1"/>
          <w:u w:val="single"/>
        </w:rPr>
        <w:t xml:space="preserve"> System</w:t>
      </w:r>
    </w:p>
    <w:p w:rsidRPr="00EA2FB4" w:rsidR="00DE115F" w:rsidP="00DE115F" w:rsidRDefault="00DE115F" w14:paraId="5ECCF018" w14:textId="77777777">
      <w:pPr>
        <w:rPr>
          <w:rFonts w:ascii="Calibri" w:hAnsi="Calibri"/>
          <w:color w:val="000000" w:themeColor="text1"/>
        </w:rPr>
      </w:pPr>
    </w:p>
    <w:p w:rsidRPr="00EA2FB4" w:rsidR="00FD28B2" w:rsidP="00D928A9" w:rsidRDefault="00D928A9" w14:paraId="7723A135" w14:textId="0F89C9DD">
      <w:pPr>
        <w:numPr>
          <w:ilvl w:val="0"/>
          <w:numId w:val="34"/>
        </w:numPr>
        <w:rPr>
          <w:rFonts w:ascii="Calibri" w:hAnsi="Calibri"/>
          <w:color w:val="000000" w:themeColor="text1"/>
        </w:rPr>
      </w:pPr>
      <w:r w:rsidRPr="00EA2FB4">
        <w:rPr>
          <w:rFonts w:ascii="Calibri" w:hAnsi="Calibri"/>
          <w:color w:val="000000" w:themeColor="text1"/>
        </w:rPr>
        <w:t xml:space="preserve">All children start the day on </w:t>
      </w:r>
      <w:r w:rsidRPr="00EA2FB4" w:rsidR="00357887">
        <w:rPr>
          <w:rFonts w:ascii="Calibri" w:hAnsi="Calibri"/>
          <w:color w:val="000000" w:themeColor="text1"/>
        </w:rPr>
        <w:t>G</w:t>
      </w:r>
      <w:r w:rsidRPr="00EA2FB4">
        <w:rPr>
          <w:rFonts w:ascii="Calibri" w:hAnsi="Calibri"/>
          <w:color w:val="000000" w:themeColor="text1"/>
        </w:rPr>
        <w:t>reen.</w:t>
      </w:r>
    </w:p>
    <w:p w:rsidRPr="00EA2FB4" w:rsidR="00D670B7" w:rsidP="00D928A9" w:rsidRDefault="00D670B7" w14:paraId="2CEC5BF3" w14:textId="14637A61">
      <w:pPr>
        <w:numPr>
          <w:ilvl w:val="0"/>
          <w:numId w:val="34"/>
        </w:numPr>
        <w:rPr>
          <w:rFonts w:ascii="Calibri" w:hAnsi="Calibri"/>
          <w:color w:val="000000" w:themeColor="text1"/>
        </w:rPr>
      </w:pPr>
      <w:r w:rsidRPr="00EA2FB4">
        <w:rPr>
          <w:rFonts w:ascii="Calibri" w:hAnsi="Calibri"/>
          <w:color w:val="000000" w:themeColor="text1"/>
        </w:rPr>
        <w:t xml:space="preserve">Move to </w:t>
      </w:r>
      <w:r w:rsidRPr="00EA2FB4" w:rsidR="00210CDA">
        <w:rPr>
          <w:rFonts w:ascii="Calibri" w:hAnsi="Calibri"/>
          <w:color w:val="000000" w:themeColor="text1"/>
        </w:rPr>
        <w:t xml:space="preserve">the </w:t>
      </w:r>
      <w:r w:rsidRPr="00EA2FB4" w:rsidR="007331AC">
        <w:rPr>
          <w:rFonts w:ascii="Calibri" w:hAnsi="Calibri"/>
          <w:color w:val="000000" w:themeColor="text1"/>
        </w:rPr>
        <w:t>‘</w:t>
      </w:r>
      <w:r w:rsidRPr="00EA2FB4" w:rsidR="00210CDA">
        <w:rPr>
          <w:rFonts w:ascii="Calibri" w:hAnsi="Calibri"/>
          <w:color w:val="000000" w:themeColor="text1"/>
        </w:rPr>
        <w:t xml:space="preserve">Gold </w:t>
      </w:r>
      <w:r w:rsidRPr="00EA2FB4">
        <w:rPr>
          <w:rFonts w:ascii="Calibri" w:hAnsi="Calibri"/>
          <w:color w:val="000000" w:themeColor="text1"/>
        </w:rPr>
        <w:t>Star</w:t>
      </w:r>
      <w:r w:rsidRPr="00EA2FB4" w:rsidR="007331AC">
        <w:rPr>
          <w:rFonts w:ascii="Calibri" w:hAnsi="Calibri"/>
          <w:color w:val="000000" w:themeColor="text1"/>
        </w:rPr>
        <w:t>’</w:t>
      </w:r>
      <w:r w:rsidRPr="00EA2FB4">
        <w:rPr>
          <w:rFonts w:ascii="Calibri" w:hAnsi="Calibri"/>
          <w:color w:val="000000" w:themeColor="text1"/>
        </w:rPr>
        <w:t xml:space="preserve"> if </w:t>
      </w:r>
      <w:proofErr w:type="spellStart"/>
      <w:r w:rsidRPr="00EA2FB4">
        <w:rPr>
          <w:rFonts w:ascii="Calibri" w:hAnsi="Calibri"/>
          <w:color w:val="000000" w:themeColor="text1"/>
        </w:rPr>
        <w:t>behavio</w:t>
      </w:r>
      <w:r w:rsidRPr="00EA2FB4" w:rsidR="00210CDA">
        <w:rPr>
          <w:rFonts w:ascii="Calibri" w:hAnsi="Calibri"/>
          <w:color w:val="000000" w:themeColor="text1"/>
        </w:rPr>
        <w:t>u</w:t>
      </w:r>
      <w:r w:rsidRPr="00EA2FB4">
        <w:rPr>
          <w:rFonts w:ascii="Calibri" w:hAnsi="Calibri"/>
          <w:color w:val="000000" w:themeColor="text1"/>
        </w:rPr>
        <w:t>r</w:t>
      </w:r>
      <w:proofErr w:type="spellEnd"/>
      <w:r w:rsidRPr="00EA2FB4">
        <w:rPr>
          <w:rFonts w:ascii="Calibri" w:hAnsi="Calibri"/>
          <w:color w:val="000000" w:themeColor="text1"/>
        </w:rPr>
        <w:t xml:space="preserve"> is exemplary.</w:t>
      </w:r>
    </w:p>
    <w:p w:rsidRPr="00EA2FB4" w:rsidR="00D928A9" w:rsidP="00D928A9" w:rsidRDefault="00D928A9" w14:paraId="02905020" w14:textId="4481F949">
      <w:pPr>
        <w:numPr>
          <w:ilvl w:val="0"/>
          <w:numId w:val="34"/>
        </w:numPr>
        <w:rPr>
          <w:rFonts w:ascii="Calibri" w:hAnsi="Calibri"/>
          <w:color w:val="000000" w:themeColor="text1"/>
        </w:rPr>
      </w:pPr>
      <w:r w:rsidRPr="00EA2FB4">
        <w:rPr>
          <w:rFonts w:ascii="Calibri" w:hAnsi="Calibri"/>
          <w:color w:val="000000" w:themeColor="text1"/>
        </w:rPr>
        <w:lastRenderedPageBreak/>
        <w:t xml:space="preserve">Warned about moving to </w:t>
      </w:r>
      <w:r w:rsidRPr="00EA2FB4" w:rsidR="00357887">
        <w:rPr>
          <w:rFonts w:ascii="Calibri" w:hAnsi="Calibri"/>
          <w:color w:val="000000" w:themeColor="text1"/>
        </w:rPr>
        <w:t>A</w:t>
      </w:r>
      <w:r w:rsidRPr="00EA2FB4">
        <w:rPr>
          <w:rFonts w:ascii="Calibri" w:hAnsi="Calibri"/>
          <w:color w:val="000000" w:themeColor="text1"/>
        </w:rPr>
        <w:t>mber</w:t>
      </w:r>
      <w:r w:rsidRPr="00EA2FB4" w:rsidR="00C04EFA">
        <w:rPr>
          <w:rFonts w:ascii="Calibri" w:hAnsi="Calibri"/>
          <w:color w:val="000000" w:themeColor="text1"/>
        </w:rPr>
        <w:t xml:space="preserve"> if </w:t>
      </w:r>
      <w:proofErr w:type="spellStart"/>
      <w:r w:rsidRPr="00EA2FB4" w:rsidR="00C04EFA">
        <w:rPr>
          <w:rFonts w:ascii="Calibri" w:hAnsi="Calibri"/>
          <w:color w:val="000000" w:themeColor="text1"/>
        </w:rPr>
        <w:t>behaviour</w:t>
      </w:r>
      <w:proofErr w:type="spellEnd"/>
      <w:r w:rsidRPr="00EA2FB4" w:rsidR="00C04EFA">
        <w:rPr>
          <w:rFonts w:ascii="Calibri" w:hAnsi="Calibri"/>
          <w:color w:val="000000" w:themeColor="text1"/>
        </w:rPr>
        <w:t xml:space="preserve"> is not meeting expectations</w:t>
      </w:r>
      <w:r w:rsidRPr="00EA2FB4">
        <w:rPr>
          <w:rFonts w:ascii="Calibri" w:hAnsi="Calibri"/>
          <w:color w:val="000000" w:themeColor="text1"/>
        </w:rPr>
        <w:t>.</w:t>
      </w:r>
    </w:p>
    <w:p w:rsidRPr="00EA2FB4" w:rsidR="00D928A9" w:rsidP="00D928A9" w:rsidRDefault="00D928A9" w14:paraId="755E7CBE" w14:textId="6F0FFDBA">
      <w:pPr>
        <w:numPr>
          <w:ilvl w:val="0"/>
          <w:numId w:val="34"/>
        </w:numPr>
        <w:rPr>
          <w:rFonts w:ascii="Calibri" w:hAnsi="Calibri"/>
          <w:color w:val="000000" w:themeColor="text1"/>
        </w:rPr>
      </w:pPr>
      <w:r w:rsidRPr="00EA2FB4">
        <w:rPr>
          <w:rFonts w:ascii="Calibri" w:hAnsi="Calibri"/>
          <w:color w:val="000000" w:themeColor="text1"/>
        </w:rPr>
        <w:t xml:space="preserve">Move to </w:t>
      </w:r>
      <w:r w:rsidRPr="00EA2FB4" w:rsidR="00357887">
        <w:rPr>
          <w:rFonts w:ascii="Calibri" w:hAnsi="Calibri"/>
          <w:color w:val="000000" w:themeColor="text1"/>
        </w:rPr>
        <w:t>A</w:t>
      </w:r>
      <w:r w:rsidRPr="00EA2FB4">
        <w:rPr>
          <w:rFonts w:ascii="Calibri" w:hAnsi="Calibri"/>
          <w:color w:val="000000" w:themeColor="text1"/>
        </w:rPr>
        <w:t>mber</w:t>
      </w:r>
      <w:r w:rsidRPr="00EA2FB4" w:rsidR="00C04EFA">
        <w:rPr>
          <w:rFonts w:ascii="Calibri" w:hAnsi="Calibri"/>
          <w:color w:val="000000" w:themeColor="text1"/>
        </w:rPr>
        <w:t xml:space="preserve"> if </w:t>
      </w:r>
      <w:proofErr w:type="spellStart"/>
      <w:r w:rsidRPr="00EA2FB4" w:rsidR="00C04EFA">
        <w:rPr>
          <w:rFonts w:ascii="Calibri" w:hAnsi="Calibri"/>
          <w:color w:val="000000" w:themeColor="text1"/>
        </w:rPr>
        <w:t>behaviour</w:t>
      </w:r>
      <w:proofErr w:type="spellEnd"/>
      <w:r w:rsidRPr="00EA2FB4" w:rsidR="00C04EFA">
        <w:rPr>
          <w:rFonts w:ascii="Calibri" w:hAnsi="Calibri"/>
          <w:color w:val="000000" w:themeColor="text1"/>
        </w:rPr>
        <w:t xml:space="preserve"> persists</w:t>
      </w:r>
      <w:r w:rsidRPr="00EA2FB4">
        <w:rPr>
          <w:rFonts w:ascii="Calibri" w:hAnsi="Calibri"/>
          <w:color w:val="000000" w:themeColor="text1"/>
        </w:rPr>
        <w:t xml:space="preserve">. </w:t>
      </w:r>
    </w:p>
    <w:p w:rsidRPr="00EA2FB4" w:rsidR="00BB5B24" w:rsidP="00D928A9" w:rsidRDefault="00BB5B24" w14:paraId="54B9CE72" w14:textId="2B27F322">
      <w:pPr>
        <w:numPr>
          <w:ilvl w:val="0"/>
          <w:numId w:val="34"/>
        </w:numPr>
        <w:rPr>
          <w:rFonts w:ascii="Calibri" w:hAnsi="Calibri"/>
          <w:color w:val="000000" w:themeColor="text1"/>
        </w:rPr>
      </w:pPr>
      <w:r w:rsidRPr="00EA2FB4">
        <w:rPr>
          <w:rFonts w:ascii="Calibri" w:hAnsi="Calibri"/>
          <w:color w:val="000000" w:themeColor="text1"/>
        </w:rPr>
        <w:t xml:space="preserve">Children </w:t>
      </w:r>
      <w:r w:rsidRPr="00EA2FB4" w:rsidR="00E27384">
        <w:rPr>
          <w:rFonts w:ascii="Calibri" w:hAnsi="Calibri"/>
          <w:color w:val="000000" w:themeColor="text1"/>
        </w:rPr>
        <w:t xml:space="preserve">are </w:t>
      </w:r>
      <w:r w:rsidRPr="00EA2FB4">
        <w:rPr>
          <w:rFonts w:ascii="Calibri" w:hAnsi="Calibri"/>
          <w:color w:val="000000" w:themeColor="text1"/>
        </w:rPr>
        <w:t xml:space="preserve">encouraged to </w:t>
      </w:r>
      <w:r w:rsidRPr="00EA2FB4" w:rsidR="00E24EE3">
        <w:rPr>
          <w:rFonts w:ascii="Calibri" w:hAnsi="Calibri"/>
          <w:color w:val="000000" w:themeColor="text1"/>
        </w:rPr>
        <w:t>self-regulate</w:t>
      </w:r>
      <w:r w:rsidRPr="00EA2FB4">
        <w:rPr>
          <w:rFonts w:ascii="Calibri" w:hAnsi="Calibri"/>
          <w:color w:val="000000" w:themeColor="text1"/>
        </w:rPr>
        <w:t xml:space="preserve"> to earn</w:t>
      </w:r>
      <w:r w:rsidRPr="00EA2FB4" w:rsidR="00E27384">
        <w:rPr>
          <w:rFonts w:ascii="Calibri" w:hAnsi="Calibri"/>
          <w:color w:val="000000" w:themeColor="text1"/>
        </w:rPr>
        <w:t xml:space="preserve"> their</w:t>
      </w:r>
      <w:r w:rsidRPr="00EA2FB4">
        <w:rPr>
          <w:rFonts w:ascii="Calibri" w:hAnsi="Calibri"/>
          <w:color w:val="000000" w:themeColor="text1"/>
        </w:rPr>
        <w:t xml:space="preserve"> </w:t>
      </w:r>
      <w:r w:rsidRPr="00EA2FB4" w:rsidR="00CF397E">
        <w:rPr>
          <w:rFonts w:ascii="Calibri" w:hAnsi="Calibri"/>
          <w:color w:val="000000" w:themeColor="text1"/>
        </w:rPr>
        <w:t>place back on Green. This may be achieved by a variety of appropriate strategies such as reflection time</w:t>
      </w:r>
      <w:r w:rsidRPr="00EA2FB4" w:rsidR="00E24EE3">
        <w:rPr>
          <w:rFonts w:ascii="Calibri" w:hAnsi="Calibri"/>
          <w:color w:val="000000" w:themeColor="text1"/>
        </w:rPr>
        <w:t xml:space="preserve">, </w:t>
      </w:r>
      <w:proofErr w:type="gramStart"/>
      <w:r w:rsidRPr="00EA2FB4" w:rsidR="00E24EE3">
        <w:rPr>
          <w:rFonts w:ascii="Calibri" w:hAnsi="Calibri"/>
          <w:color w:val="000000" w:themeColor="text1"/>
        </w:rPr>
        <w:t>move</w:t>
      </w:r>
      <w:proofErr w:type="gramEnd"/>
      <w:r w:rsidRPr="00EA2FB4" w:rsidR="00E24EE3">
        <w:rPr>
          <w:rFonts w:ascii="Calibri" w:hAnsi="Calibri"/>
          <w:color w:val="000000" w:themeColor="text1"/>
        </w:rPr>
        <w:t xml:space="preserve"> to another seat in class or </w:t>
      </w:r>
      <w:r w:rsidRPr="00EA2FB4" w:rsidR="003F656E">
        <w:rPr>
          <w:rFonts w:ascii="Calibri" w:hAnsi="Calibri"/>
          <w:color w:val="000000" w:themeColor="text1"/>
        </w:rPr>
        <w:t>time out in another class to complete work without distracting self and others.</w:t>
      </w:r>
    </w:p>
    <w:p w:rsidRPr="00EA2FB4" w:rsidR="00D928A9" w:rsidP="00D928A9" w:rsidRDefault="00E24EE3" w14:paraId="44E469CE" w14:textId="6142598D">
      <w:pPr>
        <w:numPr>
          <w:ilvl w:val="0"/>
          <w:numId w:val="34"/>
        </w:numPr>
        <w:rPr>
          <w:rFonts w:ascii="Calibri" w:hAnsi="Calibri"/>
          <w:color w:val="000000" w:themeColor="text1"/>
        </w:rPr>
      </w:pPr>
      <w:r w:rsidRPr="00EA2FB4">
        <w:rPr>
          <w:rFonts w:ascii="Calibri" w:hAnsi="Calibri"/>
          <w:color w:val="000000" w:themeColor="text1"/>
        </w:rPr>
        <w:t xml:space="preserve">If negative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w:t>
      </w:r>
      <w:r w:rsidRPr="00EA2FB4" w:rsidR="00E84CD0">
        <w:rPr>
          <w:rFonts w:ascii="Calibri" w:hAnsi="Calibri"/>
          <w:color w:val="000000" w:themeColor="text1"/>
        </w:rPr>
        <w:t>persists, p</w:t>
      </w:r>
      <w:r w:rsidRPr="00EA2FB4" w:rsidR="00037A6A">
        <w:rPr>
          <w:rFonts w:ascii="Calibri" w:hAnsi="Calibri"/>
          <w:color w:val="000000" w:themeColor="text1"/>
        </w:rPr>
        <w:t xml:space="preserve">laced on </w:t>
      </w:r>
      <w:r w:rsidRPr="00EA2FB4" w:rsidR="00357887">
        <w:rPr>
          <w:rFonts w:ascii="Calibri" w:hAnsi="Calibri"/>
          <w:color w:val="000000" w:themeColor="text1"/>
        </w:rPr>
        <w:t>R</w:t>
      </w:r>
      <w:r w:rsidRPr="00EA2FB4" w:rsidR="00037A6A">
        <w:rPr>
          <w:rFonts w:ascii="Calibri" w:hAnsi="Calibri"/>
          <w:color w:val="000000" w:themeColor="text1"/>
        </w:rPr>
        <w:t>ed</w:t>
      </w:r>
      <w:r w:rsidRPr="00EA2FB4" w:rsidR="00D928A9">
        <w:rPr>
          <w:rFonts w:ascii="Calibri" w:hAnsi="Calibri"/>
          <w:color w:val="000000" w:themeColor="text1"/>
        </w:rPr>
        <w:t>.</w:t>
      </w:r>
      <w:r w:rsidRPr="00EA2FB4" w:rsidR="00037A6A">
        <w:rPr>
          <w:rFonts w:ascii="Calibri" w:hAnsi="Calibri"/>
          <w:color w:val="000000" w:themeColor="text1"/>
        </w:rPr>
        <w:t xml:space="preserve"> Child spoken to individually.</w:t>
      </w:r>
    </w:p>
    <w:p w:rsidRPr="00EA2FB4" w:rsidR="006A5504" w:rsidP="00D928A9" w:rsidRDefault="006A5504" w14:paraId="09BBDA15" w14:textId="4E2446E0">
      <w:pPr>
        <w:numPr>
          <w:ilvl w:val="0"/>
          <w:numId w:val="34"/>
        </w:numPr>
        <w:rPr>
          <w:rFonts w:ascii="Calibri" w:hAnsi="Calibri"/>
          <w:color w:val="000000" w:themeColor="text1"/>
        </w:rPr>
      </w:pPr>
      <w:r w:rsidRPr="00EA2FB4">
        <w:rPr>
          <w:rFonts w:ascii="Calibri" w:hAnsi="Calibri"/>
          <w:color w:val="000000" w:themeColor="text1"/>
        </w:rPr>
        <w:t xml:space="preserve">Logged on the Arbor system as </w:t>
      </w:r>
      <w:r w:rsidRPr="00EA2FB4" w:rsidR="00037A6A">
        <w:rPr>
          <w:rFonts w:ascii="Calibri" w:hAnsi="Calibri"/>
          <w:color w:val="000000" w:themeColor="text1"/>
        </w:rPr>
        <w:t>a Negative Level 1 Incident</w:t>
      </w:r>
      <w:r w:rsidRPr="00EA2FB4" w:rsidR="00FA5EFE">
        <w:rPr>
          <w:rFonts w:ascii="Calibri" w:hAnsi="Calibri"/>
          <w:color w:val="000000" w:themeColor="text1"/>
        </w:rPr>
        <w:t>.</w:t>
      </w:r>
    </w:p>
    <w:p w:rsidRPr="00EA2FB4" w:rsidR="00BB466B" w:rsidP="00D928A9" w:rsidRDefault="00BB466B" w14:paraId="06AA0DBB" w14:textId="0992EA1B">
      <w:pPr>
        <w:numPr>
          <w:ilvl w:val="0"/>
          <w:numId w:val="34"/>
        </w:numPr>
        <w:rPr>
          <w:rFonts w:ascii="Calibri" w:hAnsi="Calibri"/>
          <w:color w:val="000000" w:themeColor="text1"/>
        </w:rPr>
      </w:pPr>
      <w:r w:rsidRPr="00EA2FB4">
        <w:rPr>
          <w:rFonts w:ascii="Calibri" w:hAnsi="Calibri"/>
          <w:color w:val="000000" w:themeColor="text1"/>
        </w:rPr>
        <w:t xml:space="preserve">Email sent to parent. </w:t>
      </w:r>
      <w:r w:rsidRPr="00EA2FB4" w:rsidR="00F076CF">
        <w:rPr>
          <w:rFonts w:ascii="Calibri" w:hAnsi="Calibri"/>
          <w:color w:val="000000" w:themeColor="text1"/>
        </w:rPr>
        <w:t>Headteacher</w:t>
      </w:r>
      <w:r w:rsidRPr="00EA2FB4">
        <w:rPr>
          <w:rFonts w:ascii="Calibri" w:hAnsi="Calibri"/>
          <w:color w:val="000000" w:themeColor="text1"/>
        </w:rPr>
        <w:t xml:space="preserve"> notified.</w:t>
      </w:r>
    </w:p>
    <w:p w:rsidRPr="00EA2FB4" w:rsidR="00D45A09" w:rsidP="00D928A9" w:rsidRDefault="00D45A09" w14:paraId="1F117077" w14:textId="044C49D8">
      <w:pPr>
        <w:numPr>
          <w:ilvl w:val="0"/>
          <w:numId w:val="34"/>
        </w:numPr>
        <w:rPr>
          <w:rFonts w:ascii="Calibri" w:hAnsi="Calibri"/>
          <w:color w:val="000000" w:themeColor="text1"/>
        </w:rPr>
      </w:pPr>
      <w:r w:rsidRPr="00EA2FB4">
        <w:rPr>
          <w:rFonts w:ascii="Calibri" w:hAnsi="Calibri"/>
          <w:color w:val="000000" w:themeColor="text1"/>
        </w:rPr>
        <w:t>Parents informed at home time.</w:t>
      </w:r>
    </w:p>
    <w:p w:rsidRPr="00EA2FB4" w:rsidR="00D928A9" w:rsidP="00D928A9" w:rsidRDefault="00196E0C" w14:paraId="7F4FAE3E" w14:textId="7A422541">
      <w:pPr>
        <w:numPr>
          <w:ilvl w:val="0"/>
          <w:numId w:val="34"/>
        </w:numPr>
        <w:rPr>
          <w:rFonts w:ascii="Calibri" w:hAnsi="Calibri"/>
          <w:color w:val="000000" w:themeColor="text1"/>
        </w:rPr>
      </w:pPr>
      <w:r w:rsidRPr="00EA2FB4">
        <w:rPr>
          <w:rFonts w:ascii="Calibri" w:hAnsi="Calibri"/>
          <w:color w:val="000000" w:themeColor="text1"/>
        </w:rPr>
        <w:t xml:space="preserve">Children may earn their way back from Red if their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w:t>
      </w:r>
      <w:r w:rsidRPr="00EA2FB4" w:rsidR="00F50C62">
        <w:rPr>
          <w:rFonts w:ascii="Calibri" w:hAnsi="Calibri"/>
          <w:color w:val="000000" w:themeColor="text1"/>
        </w:rPr>
        <w:t xml:space="preserve">for learning shows a very positive change and teachers feel that this change in </w:t>
      </w:r>
      <w:proofErr w:type="spellStart"/>
      <w:r w:rsidRPr="00EA2FB4" w:rsidR="00F50C62">
        <w:rPr>
          <w:rFonts w:ascii="Calibri" w:hAnsi="Calibri"/>
          <w:color w:val="000000" w:themeColor="text1"/>
        </w:rPr>
        <w:t>behaviour</w:t>
      </w:r>
      <w:proofErr w:type="spellEnd"/>
      <w:r w:rsidRPr="00EA2FB4" w:rsidR="00F50C62">
        <w:rPr>
          <w:rFonts w:ascii="Calibri" w:hAnsi="Calibri"/>
          <w:color w:val="000000" w:themeColor="text1"/>
        </w:rPr>
        <w:t xml:space="preserve"> should be </w:t>
      </w:r>
      <w:proofErr w:type="spellStart"/>
      <w:r w:rsidRPr="00EA2FB4" w:rsidR="00F50C62">
        <w:rPr>
          <w:rFonts w:ascii="Calibri" w:hAnsi="Calibri"/>
          <w:color w:val="000000" w:themeColor="text1"/>
        </w:rPr>
        <w:t>recognised</w:t>
      </w:r>
      <w:proofErr w:type="spellEnd"/>
      <w:r w:rsidRPr="00EA2FB4" w:rsidR="00F50C62">
        <w:rPr>
          <w:rFonts w:ascii="Calibri" w:hAnsi="Calibri"/>
          <w:color w:val="000000" w:themeColor="text1"/>
        </w:rPr>
        <w:t xml:space="preserve">. This may be particularly important for children who would otherwise remain demotivated for the rest of the day. Children who are moved to Red for </w:t>
      </w:r>
      <w:proofErr w:type="spellStart"/>
      <w:r w:rsidRPr="00EA2FB4" w:rsidR="00F50C62">
        <w:rPr>
          <w:rFonts w:ascii="Calibri" w:hAnsi="Calibri"/>
          <w:color w:val="000000" w:themeColor="text1"/>
        </w:rPr>
        <w:t>behaviour</w:t>
      </w:r>
      <w:proofErr w:type="spellEnd"/>
      <w:r w:rsidRPr="00EA2FB4" w:rsidR="00F50C62">
        <w:rPr>
          <w:rFonts w:ascii="Calibri" w:hAnsi="Calibri"/>
          <w:color w:val="000000" w:themeColor="text1"/>
        </w:rPr>
        <w:t xml:space="preserve"> </w:t>
      </w:r>
      <w:r w:rsidRPr="00EA2FB4" w:rsidR="00FA5EFE">
        <w:rPr>
          <w:rFonts w:ascii="Calibri" w:hAnsi="Calibri"/>
          <w:color w:val="000000" w:themeColor="text1"/>
        </w:rPr>
        <w:t xml:space="preserve">that has harmed another child will not be given the opportunity to move back from Red. In either case, the </w:t>
      </w:r>
      <w:proofErr w:type="gramStart"/>
      <w:r w:rsidRPr="00EA2FB4" w:rsidR="00FA5EFE">
        <w:rPr>
          <w:rFonts w:ascii="Calibri" w:hAnsi="Calibri"/>
          <w:color w:val="000000" w:themeColor="text1"/>
        </w:rPr>
        <w:t>Red</w:t>
      </w:r>
      <w:proofErr w:type="gramEnd"/>
      <w:r w:rsidRPr="00EA2FB4" w:rsidR="00FA5EFE">
        <w:rPr>
          <w:rFonts w:ascii="Calibri" w:hAnsi="Calibri"/>
          <w:color w:val="000000" w:themeColor="text1"/>
        </w:rPr>
        <w:t xml:space="preserve"> incident will be logged and parents informed.</w:t>
      </w:r>
    </w:p>
    <w:p w:rsidRPr="00EA2FB4" w:rsidR="00037A6A" w:rsidP="00026AB3" w:rsidRDefault="00543158" w14:paraId="2EDC823A" w14:textId="2094527C">
      <w:pPr>
        <w:numPr>
          <w:ilvl w:val="0"/>
          <w:numId w:val="34"/>
        </w:numPr>
        <w:rPr>
          <w:rFonts w:ascii="Calibri" w:hAnsi="Calibri"/>
          <w:color w:val="000000" w:themeColor="text1"/>
        </w:rPr>
      </w:pPr>
      <w:r w:rsidRPr="00EA2FB4">
        <w:rPr>
          <w:rFonts w:ascii="Calibri" w:hAnsi="Calibri"/>
          <w:color w:val="000000" w:themeColor="text1"/>
        </w:rPr>
        <w:t xml:space="preserve">Further </w:t>
      </w:r>
      <w:proofErr w:type="spellStart"/>
      <w:r w:rsidRPr="00EA2FB4">
        <w:rPr>
          <w:rFonts w:ascii="Calibri" w:hAnsi="Calibri"/>
          <w:color w:val="000000" w:themeColor="text1"/>
        </w:rPr>
        <w:t>misbeha</w:t>
      </w:r>
      <w:r w:rsidRPr="00EA2FB4" w:rsidR="00037A6A">
        <w:rPr>
          <w:rFonts w:ascii="Calibri" w:hAnsi="Calibri"/>
          <w:color w:val="000000" w:themeColor="text1"/>
        </w:rPr>
        <w:t>vio</w:t>
      </w:r>
      <w:r w:rsidRPr="00EA2FB4" w:rsidR="00FA5EFE">
        <w:rPr>
          <w:rFonts w:ascii="Calibri" w:hAnsi="Calibri"/>
          <w:color w:val="000000" w:themeColor="text1"/>
        </w:rPr>
        <w:t>u</w:t>
      </w:r>
      <w:r w:rsidRPr="00EA2FB4" w:rsidR="00037A6A">
        <w:rPr>
          <w:rFonts w:ascii="Calibri" w:hAnsi="Calibri"/>
          <w:color w:val="000000" w:themeColor="text1"/>
        </w:rPr>
        <w:t>r</w:t>
      </w:r>
      <w:proofErr w:type="spellEnd"/>
      <w:r w:rsidRPr="00EA2FB4" w:rsidR="00037A6A">
        <w:rPr>
          <w:rFonts w:ascii="Calibri" w:hAnsi="Calibri"/>
          <w:color w:val="000000" w:themeColor="text1"/>
        </w:rPr>
        <w:t xml:space="preserve"> –</w:t>
      </w:r>
      <w:r w:rsidRPr="00EA2FB4" w:rsidR="001B61F8">
        <w:rPr>
          <w:rFonts w:ascii="Calibri" w:hAnsi="Calibri"/>
          <w:color w:val="000000" w:themeColor="text1"/>
        </w:rPr>
        <w:t xml:space="preserve"> </w:t>
      </w:r>
      <w:r w:rsidRPr="00EA2FB4" w:rsidR="00037A6A">
        <w:rPr>
          <w:rFonts w:ascii="Calibri" w:hAnsi="Calibri"/>
          <w:color w:val="000000" w:themeColor="text1"/>
        </w:rPr>
        <w:t>time out in another class</w:t>
      </w:r>
      <w:r w:rsidRPr="00EA2FB4" w:rsidR="001B61F8">
        <w:rPr>
          <w:rFonts w:ascii="Calibri" w:hAnsi="Calibri"/>
          <w:color w:val="000000" w:themeColor="text1"/>
        </w:rPr>
        <w:t xml:space="preserve"> appropriate to the circumstance</w:t>
      </w:r>
      <w:r w:rsidRPr="00EA2FB4" w:rsidR="00FA5EFE">
        <w:rPr>
          <w:rFonts w:ascii="Calibri" w:hAnsi="Calibri"/>
          <w:color w:val="000000" w:themeColor="text1"/>
        </w:rPr>
        <w:t>s</w:t>
      </w:r>
      <w:r w:rsidRPr="00EA2FB4" w:rsidR="00037A6A">
        <w:rPr>
          <w:rFonts w:ascii="Calibri" w:hAnsi="Calibri"/>
          <w:color w:val="000000" w:themeColor="text1"/>
        </w:rPr>
        <w:t>.</w:t>
      </w:r>
    </w:p>
    <w:p w:rsidRPr="00EA2FB4" w:rsidR="00BA383F" w:rsidP="00026AB3" w:rsidRDefault="00543158" w14:paraId="5C7CAEBB" w14:textId="13895EF1">
      <w:pPr>
        <w:numPr>
          <w:ilvl w:val="0"/>
          <w:numId w:val="34"/>
        </w:numPr>
        <w:rPr>
          <w:rFonts w:ascii="Calibri" w:hAnsi="Calibri"/>
          <w:color w:val="000000" w:themeColor="text1"/>
        </w:rPr>
      </w:pPr>
      <w:r w:rsidRPr="00EA2FB4">
        <w:rPr>
          <w:rFonts w:ascii="Calibri" w:hAnsi="Calibri"/>
          <w:color w:val="000000" w:themeColor="text1"/>
        </w:rPr>
        <w:t xml:space="preserve">Further </w:t>
      </w:r>
      <w:proofErr w:type="spellStart"/>
      <w:r w:rsidRPr="00EA2FB4">
        <w:rPr>
          <w:rFonts w:ascii="Calibri" w:hAnsi="Calibri"/>
          <w:color w:val="000000" w:themeColor="text1"/>
        </w:rPr>
        <w:t>misbehavio</w:t>
      </w:r>
      <w:r w:rsidRPr="00EA2FB4" w:rsidR="00FA5EFE">
        <w:rPr>
          <w:rFonts w:ascii="Calibri" w:hAnsi="Calibri"/>
          <w:color w:val="000000" w:themeColor="text1"/>
        </w:rPr>
        <w:t>u</w:t>
      </w:r>
      <w:r w:rsidRPr="00EA2FB4">
        <w:rPr>
          <w:rFonts w:ascii="Calibri" w:hAnsi="Calibri"/>
          <w:color w:val="000000" w:themeColor="text1"/>
        </w:rPr>
        <w:t>r</w:t>
      </w:r>
      <w:proofErr w:type="spellEnd"/>
      <w:r w:rsidRPr="00EA2FB4">
        <w:rPr>
          <w:rFonts w:ascii="Calibri" w:hAnsi="Calibri"/>
          <w:color w:val="000000" w:themeColor="text1"/>
        </w:rPr>
        <w:t xml:space="preserve"> – sent to </w:t>
      </w:r>
      <w:r w:rsidRPr="00EA2FB4" w:rsidR="00BA383F">
        <w:rPr>
          <w:rFonts w:ascii="Calibri" w:hAnsi="Calibri"/>
          <w:color w:val="000000" w:themeColor="text1"/>
        </w:rPr>
        <w:t>K</w:t>
      </w:r>
      <w:r w:rsidRPr="00EA2FB4" w:rsidR="00FA5EFE">
        <w:rPr>
          <w:rFonts w:ascii="Calibri" w:hAnsi="Calibri"/>
          <w:color w:val="000000" w:themeColor="text1"/>
        </w:rPr>
        <w:t xml:space="preserve">ey </w:t>
      </w:r>
      <w:r w:rsidRPr="00EA2FB4" w:rsidR="00BA383F">
        <w:rPr>
          <w:rFonts w:ascii="Calibri" w:hAnsi="Calibri"/>
          <w:color w:val="000000" w:themeColor="text1"/>
        </w:rPr>
        <w:t>S</w:t>
      </w:r>
      <w:r w:rsidRPr="00EA2FB4" w:rsidR="00FA5EFE">
        <w:rPr>
          <w:rFonts w:ascii="Calibri" w:hAnsi="Calibri"/>
          <w:color w:val="000000" w:themeColor="text1"/>
        </w:rPr>
        <w:t>tage</w:t>
      </w:r>
      <w:r w:rsidRPr="00EA2FB4" w:rsidR="00BA383F">
        <w:rPr>
          <w:rFonts w:ascii="Calibri" w:hAnsi="Calibri"/>
          <w:color w:val="000000" w:themeColor="text1"/>
        </w:rPr>
        <w:t xml:space="preserve"> Leader for rest of session</w:t>
      </w:r>
      <w:r w:rsidRPr="00EA2FB4" w:rsidR="00FA5EFE">
        <w:rPr>
          <w:rFonts w:ascii="Calibri" w:hAnsi="Calibri"/>
          <w:color w:val="000000" w:themeColor="text1"/>
        </w:rPr>
        <w:t>.</w:t>
      </w:r>
    </w:p>
    <w:p w:rsidRPr="00EA2FB4" w:rsidR="00BA383F" w:rsidP="00BA383F" w:rsidRDefault="00BA383F" w14:paraId="36481699" w14:textId="7D2A249F">
      <w:pPr>
        <w:numPr>
          <w:ilvl w:val="0"/>
          <w:numId w:val="34"/>
        </w:numPr>
        <w:rPr>
          <w:rFonts w:ascii="Calibri" w:hAnsi="Calibri"/>
          <w:color w:val="000000" w:themeColor="text1"/>
        </w:rPr>
      </w:pPr>
      <w:r w:rsidRPr="00EA2FB4">
        <w:rPr>
          <w:rFonts w:ascii="Calibri" w:hAnsi="Calibri"/>
          <w:color w:val="000000" w:themeColor="text1"/>
        </w:rPr>
        <w:t xml:space="preserve">Further </w:t>
      </w:r>
      <w:proofErr w:type="spellStart"/>
      <w:r w:rsidRPr="00EA2FB4">
        <w:rPr>
          <w:rFonts w:ascii="Calibri" w:hAnsi="Calibri"/>
          <w:color w:val="000000" w:themeColor="text1"/>
        </w:rPr>
        <w:t>misbehavio</w:t>
      </w:r>
      <w:r w:rsidRPr="00EA2FB4" w:rsidR="00FA5EFE">
        <w:rPr>
          <w:rFonts w:ascii="Calibri" w:hAnsi="Calibri"/>
          <w:color w:val="000000" w:themeColor="text1"/>
        </w:rPr>
        <w:t>u</w:t>
      </w:r>
      <w:r w:rsidRPr="00EA2FB4">
        <w:rPr>
          <w:rFonts w:ascii="Calibri" w:hAnsi="Calibri"/>
          <w:color w:val="000000" w:themeColor="text1"/>
        </w:rPr>
        <w:t>r</w:t>
      </w:r>
      <w:proofErr w:type="spellEnd"/>
      <w:r w:rsidRPr="00EA2FB4">
        <w:rPr>
          <w:rFonts w:ascii="Calibri" w:hAnsi="Calibri"/>
          <w:color w:val="000000" w:themeColor="text1"/>
        </w:rPr>
        <w:t xml:space="preserve"> – sent to</w:t>
      </w:r>
      <w:r w:rsidRPr="00EA2FB4" w:rsidR="00BB466B">
        <w:rPr>
          <w:rFonts w:ascii="Calibri" w:hAnsi="Calibri"/>
          <w:color w:val="000000" w:themeColor="text1"/>
        </w:rPr>
        <w:t xml:space="preserve"> </w:t>
      </w:r>
      <w:r w:rsidRPr="00EA2FB4" w:rsidR="00F076CF">
        <w:rPr>
          <w:rFonts w:ascii="Calibri" w:hAnsi="Calibri"/>
          <w:color w:val="000000" w:themeColor="text1"/>
        </w:rPr>
        <w:t>Headteacher</w:t>
      </w:r>
      <w:r w:rsidRPr="00EA2FB4" w:rsidR="00BB466B">
        <w:rPr>
          <w:rFonts w:ascii="Calibri" w:hAnsi="Calibri"/>
          <w:color w:val="000000" w:themeColor="text1"/>
        </w:rPr>
        <w:t xml:space="preserve"> issue recorded as an Incident on </w:t>
      </w:r>
      <w:r w:rsidRPr="00EA2FB4" w:rsidR="00037A6A">
        <w:rPr>
          <w:rFonts w:ascii="Calibri" w:hAnsi="Calibri"/>
          <w:color w:val="000000" w:themeColor="text1"/>
        </w:rPr>
        <w:t xml:space="preserve">Arbor </w:t>
      </w:r>
      <w:r w:rsidRPr="00EA2FB4">
        <w:rPr>
          <w:rFonts w:ascii="Calibri" w:hAnsi="Calibri"/>
          <w:color w:val="000000" w:themeColor="text1"/>
        </w:rPr>
        <w:t>and parent informed.</w:t>
      </w:r>
    </w:p>
    <w:p w:rsidRPr="00EA2FB4" w:rsidR="00D928A9" w:rsidP="00D928A9" w:rsidRDefault="00D50CA7" w14:paraId="0697BD2F" w14:textId="4FEF086D">
      <w:pPr>
        <w:numPr>
          <w:ilvl w:val="0"/>
          <w:numId w:val="34"/>
        </w:numPr>
        <w:rPr>
          <w:rFonts w:ascii="Calibri" w:hAnsi="Calibri"/>
          <w:color w:val="000000" w:themeColor="text1"/>
        </w:rPr>
      </w:pPr>
      <w:r w:rsidRPr="00EA2FB4">
        <w:rPr>
          <w:rFonts w:ascii="Calibri" w:hAnsi="Calibri"/>
          <w:color w:val="000000" w:themeColor="text1"/>
        </w:rPr>
        <w:t xml:space="preserve">All staff can sanction a move </w:t>
      </w:r>
      <w:r w:rsidRPr="00EA2FB4" w:rsidR="00543158">
        <w:rPr>
          <w:rFonts w:ascii="Calibri" w:hAnsi="Calibri"/>
          <w:color w:val="000000" w:themeColor="text1"/>
        </w:rPr>
        <w:t>(</w:t>
      </w:r>
      <w:r w:rsidRPr="00EA2FB4">
        <w:rPr>
          <w:rFonts w:ascii="Calibri" w:hAnsi="Calibri"/>
          <w:color w:val="000000" w:themeColor="text1"/>
        </w:rPr>
        <w:t>staff</w:t>
      </w:r>
      <w:r w:rsidRPr="00EA2FB4" w:rsidR="00543158">
        <w:rPr>
          <w:rFonts w:ascii="Calibri" w:hAnsi="Calibri"/>
          <w:color w:val="000000" w:themeColor="text1"/>
        </w:rPr>
        <w:t xml:space="preserve"> are </w:t>
      </w:r>
      <w:r w:rsidRPr="00EA2FB4" w:rsidR="00D928A9">
        <w:rPr>
          <w:rFonts w:ascii="Calibri" w:hAnsi="Calibri"/>
          <w:color w:val="000000" w:themeColor="text1"/>
        </w:rPr>
        <w:t xml:space="preserve">to use own judgment and discretion to help children </w:t>
      </w:r>
      <w:r w:rsidRPr="00EA2FB4" w:rsidR="00F932A0">
        <w:rPr>
          <w:rFonts w:ascii="Calibri" w:hAnsi="Calibri"/>
          <w:color w:val="000000" w:themeColor="text1"/>
        </w:rPr>
        <w:t>make positive choices</w:t>
      </w:r>
      <w:r w:rsidRPr="00EA2FB4" w:rsidR="0059527B">
        <w:rPr>
          <w:rFonts w:ascii="Calibri" w:hAnsi="Calibri"/>
          <w:color w:val="000000" w:themeColor="text1"/>
        </w:rPr>
        <w:t xml:space="preserve"> and move back to Green from Amber rather than a move to Red</w:t>
      </w:r>
      <w:r w:rsidRPr="00EA2FB4" w:rsidR="00D928A9">
        <w:rPr>
          <w:rFonts w:ascii="Calibri" w:hAnsi="Calibri"/>
          <w:color w:val="000000" w:themeColor="text1"/>
        </w:rPr>
        <w:t>).</w:t>
      </w:r>
    </w:p>
    <w:p w:rsidRPr="00EA2FB4" w:rsidR="0091492E" w:rsidP="00D928A9" w:rsidRDefault="00543158" w14:paraId="0F490266" w14:textId="0084CBD6">
      <w:pPr>
        <w:numPr>
          <w:ilvl w:val="0"/>
          <w:numId w:val="34"/>
        </w:numPr>
        <w:rPr>
          <w:rFonts w:ascii="Calibri" w:hAnsi="Calibri"/>
          <w:color w:val="000000" w:themeColor="text1"/>
        </w:rPr>
      </w:pPr>
      <w:r w:rsidRPr="00EA2FB4">
        <w:rPr>
          <w:rFonts w:ascii="Calibri" w:hAnsi="Calibri"/>
          <w:color w:val="000000" w:themeColor="text1"/>
        </w:rPr>
        <w:t xml:space="preserve">Serious </w:t>
      </w:r>
      <w:proofErr w:type="spellStart"/>
      <w:r w:rsidRPr="00EA2FB4">
        <w:rPr>
          <w:rFonts w:ascii="Calibri" w:hAnsi="Calibri"/>
          <w:color w:val="000000" w:themeColor="text1"/>
        </w:rPr>
        <w:t>behavio</w:t>
      </w:r>
      <w:r w:rsidRPr="00EA2FB4" w:rsidR="0059527B">
        <w:rPr>
          <w:rFonts w:ascii="Calibri" w:hAnsi="Calibri"/>
          <w:color w:val="000000" w:themeColor="text1"/>
        </w:rPr>
        <w:t>u</w:t>
      </w:r>
      <w:r w:rsidRPr="00EA2FB4" w:rsidR="00D928A9">
        <w:rPr>
          <w:rFonts w:ascii="Calibri" w:hAnsi="Calibri"/>
          <w:color w:val="000000" w:themeColor="text1"/>
        </w:rPr>
        <w:t>r</w:t>
      </w:r>
      <w:proofErr w:type="spellEnd"/>
      <w:r w:rsidRPr="00EA2FB4" w:rsidR="00D928A9">
        <w:rPr>
          <w:rFonts w:ascii="Calibri" w:hAnsi="Calibri"/>
          <w:color w:val="000000" w:themeColor="text1"/>
        </w:rPr>
        <w:t xml:space="preserve"> incidents</w:t>
      </w:r>
      <w:r w:rsidRPr="00EA2FB4">
        <w:rPr>
          <w:rFonts w:ascii="Calibri" w:hAnsi="Calibri"/>
          <w:color w:val="000000" w:themeColor="text1"/>
        </w:rPr>
        <w:t xml:space="preserve"> </w:t>
      </w:r>
      <w:proofErr w:type="gramStart"/>
      <w:r w:rsidRPr="00EA2FB4">
        <w:rPr>
          <w:rFonts w:ascii="Calibri" w:hAnsi="Calibri"/>
          <w:color w:val="000000" w:themeColor="text1"/>
        </w:rPr>
        <w:t>reported</w:t>
      </w:r>
      <w:proofErr w:type="gramEnd"/>
      <w:r w:rsidRPr="00EA2FB4">
        <w:rPr>
          <w:rFonts w:ascii="Calibri" w:hAnsi="Calibri"/>
          <w:color w:val="000000" w:themeColor="text1"/>
        </w:rPr>
        <w:t xml:space="preserve"> to </w:t>
      </w:r>
      <w:r w:rsidRPr="00EA2FB4" w:rsidR="006A5504">
        <w:rPr>
          <w:rFonts w:ascii="Calibri" w:hAnsi="Calibri"/>
          <w:color w:val="000000" w:themeColor="text1"/>
        </w:rPr>
        <w:t>SLT</w:t>
      </w:r>
      <w:r w:rsidRPr="00EA2FB4" w:rsidR="00D928A9">
        <w:rPr>
          <w:rFonts w:ascii="Calibri" w:hAnsi="Calibri"/>
          <w:color w:val="000000" w:themeColor="text1"/>
        </w:rPr>
        <w:t xml:space="preserve"> immediately.</w:t>
      </w:r>
      <w:r w:rsidRPr="00EA2FB4" w:rsidR="006A5504">
        <w:rPr>
          <w:rFonts w:ascii="Calibri" w:hAnsi="Calibri"/>
          <w:color w:val="000000" w:themeColor="text1"/>
        </w:rPr>
        <w:t xml:space="preserve"> </w:t>
      </w:r>
      <w:proofErr w:type="spellStart"/>
      <w:r w:rsidRPr="00EA2FB4" w:rsidR="006A5504">
        <w:rPr>
          <w:rFonts w:ascii="Calibri" w:hAnsi="Calibri"/>
          <w:color w:val="000000" w:themeColor="text1"/>
        </w:rPr>
        <w:t>Behaviour</w:t>
      </w:r>
      <w:proofErr w:type="spellEnd"/>
      <w:r w:rsidRPr="00EA2FB4" w:rsidR="006A5504">
        <w:rPr>
          <w:rFonts w:ascii="Calibri" w:hAnsi="Calibri"/>
          <w:color w:val="000000" w:themeColor="text1"/>
        </w:rPr>
        <w:t xml:space="preserve"> logged </w:t>
      </w:r>
      <w:proofErr w:type="gramStart"/>
      <w:r w:rsidRPr="00EA2FB4" w:rsidR="006A5504">
        <w:rPr>
          <w:rFonts w:ascii="Calibri" w:hAnsi="Calibri"/>
          <w:color w:val="000000" w:themeColor="text1"/>
        </w:rPr>
        <w:t>on</w:t>
      </w:r>
      <w:proofErr w:type="gramEnd"/>
      <w:r w:rsidRPr="00EA2FB4" w:rsidR="006A5504">
        <w:rPr>
          <w:rFonts w:ascii="Calibri" w:hAnsi="Calibri"/>
          <w:color w:val="000000" w:themeColor="text1"/>
        </w:rPr>
        <w:t xml:space="preserve"> the Arbor system as </w:t>
      </w:r>
      <w:r w:rsidRPr="00EA2FB4" w:rsidR="00037A6A">
        <w:rPr>
          <w:rFonts w:ascii="Calibri" w:hAnsi="Calibri"/>
          <w:color w:val="000000" w:themeColor="text1"/>
        </w:rPr>
        <w:t xml:space="preserve">a Negative Level 2 </w:t>
      </w:r>
      <w:r w:rsidRPr="00EA2FB4" w:rsidR="006A5504">
        <w:rPr>
          <w:rFonts w:ascii="Calibri" w:hAnsi="Calibri"/>
          <w:color w:val="000000" w:themeColor="text1"/>
        </w:rPr>
        <w:t>Incident.</w:t>
      </w:r>
      <w:r w:rsidRPr="00EA2FB4" w:rsidR="0059527B">
        <w:rPr>
          <w:rFonts w:ascii="Calibri" w:hAnsi="Calibri"/>
          <w:color w:val="000000" w:themeColor="text1"/>
        </w:rPr>
        <w:t xml:space="preserve"> No return from Red during the school day</w:t>
      </w:r>
      <w:r w:rsidRPr="00EA2FB4" w:rsidR="00FC6AE4">
        <w:rPr>
          <w:rFonts w:ascii="Calibri" w:hAnsi="Calibri"/>
          <w:color w:val="000000" w:themeColor="text1"/>
        </w:rPr>
        <w:t xml:space="preserve"> for these incidents.</w:t>
      </w:r>
    </w:p>
    <w:p w:rsidRPr="00EA2FB4" w:rsidR="00E26B39" w:rsidP="00D928A9" w:rsidRDefault="00E26B39" w14:paraId="160EFF46" w14:textId="41362A1D">
      <w:pPr>
        <w:numPr>
          <w:ilvl w:val="0"/>
          <w:numId w:val="34"/>
        </w:numPr>
        <w:rPr>
          <w:rFonts w:ascii="Calibri" w:hAnsi="Calibri"/>
          <w:color w:val="000000" w:themeColor="text1"/>
        </w:rPr>
      </w:pPr>
      <w:r w:rsidRPr="00EA2FB4">
        <w:rPr>
          <w:rFonts w:ascii="Calibri" w:hAnsi="Calibri"/>
          <w:color w:val="000000" w:themeColor="text1"/>
        </w:rPr>
        <w:t xml:space="preserve">Children who have </w:t>
      </w:r>
      <w:proofErr w:type="gramStart"/>
      <w:r w:rsidRPr="00EA2FB4">
        <w:rPr>
          <w:rFonts w:ascii="Calibri" w:hAnsi="Calibri"/>
          <w:color w:val="000000" w:themeColor="text1"/>
        </w:rPr>
        <w:t>been moved</w:t>
      </w:r>
      <w:proofErr w:type="gramEnd"/>
      <w:r w:rsidRPr="00EA2FB4">
        <w:rPr>
          <w:rFonts w:ascii="Calibri" w:hAnsi="Calibri"/>
          <w:color w:val="000000" w:themeColor="text1"/>
        </w:rPr>
        <w:t xml:space="preserve"> to </w:t>
      </w:r>
      <w:proofErr w:type="gramStart"/>
      <w:r w:rsidRPr="00EA2FB4">
        <w:rPr>
          <w:rFonts w:ascii="Calibri" w:hAnsi="Calibri"/>
          <w:color w:val="000000" w:themeColor="text1"/>
        </w:rPr>
        <w:t>Red</w:t>
      </w:r>
      <w:proofErr w:type="gramEnd"/>
      <w:r w:rsidRPr="00EA2FB4">
        <w:rPr>
          <w:rFonts w:ascii="Calibri" w:hAnsi="Calibri"/>
          <w:color w:val="000000" w:themeColor="text1"/>
        </w:rPr>
        <w:t xml:space="preserve"> </w:t>
      </w:r>
      <w:r w:rsidRPr="00EA2FB4" w:rsidR="00E90F46">
        <w:rPr>
          <w:rFonts w:ascii="Calibri" w:hAnsi="Calibri"/>
          <w:color w:val="000000" w:themeColor="text1"/>
        </w:rPr>
        <w:t xml:space="preserve">will be </w:t>
      </w:r>
      <w:r w:rsidRPr="00EA2FB4" w:rsidR="00C175CF">
        <w:rPr>
          <w:rFonts w:ascii="Calibri" w:hAnsi="Calibri"/>
          <w:color w:val="000000" w:themeColor="text1"/>
        </w:rPr>
        <w:t>expected</w:t>
      </w:r>
      <w:r w:rsidRPr="00EA2FB4" w:rsidR="00E90F46">
        <w:rPr>
          <w:rFonts w:ascii="Calibri" w:hAnsi="Calibri"/>
          <w:color w:val="000000" w:themeColor="text1"/>
        </w:rPr>
        <w:t xml:space="preserve"> to complete the work they have missed </w:t>
      </w:r>
      <w:r w:rsidRPr="00EA2FB4" w:rsidR="000D054A">
        <w:rPr>
          <w:rFonts w:ascii="Calibri" w:hAnsi="Calibri"/>
          <w:color w:val="000000" w:themeColor="text1"/>
        </w:rPr>
        <w:t>due to not meeting the classroom expectations</w:t>
      </w:r>
      <w:r w:rsidRPr="00EA2FB4" w:rsidR="00C175CF">
        <w:rPr>
          <w:rFonts w:ascii="Calibri" w:hAnsi="Calibri"/>
          <w:color w:val="000000" w:themeColor="text1"/>
        </w:rPr>
        <w:t>.</w:t>
      </w:r>
      <w:r w:rsidRPr="00EA2FB4" w:rsidR="00CF1194">
        <w:rPr>
          <w:rFonts w:ascii="Calibri" w:hAnsi="Calibri"/>
          <w:color w:val="000000" w:themeColor="text1"/>
        </w:rPr>
        <w:t xml:space="preserve"> </w:t>
      </w:r>
      <w:r w:rsidRPr="00EA2FB4" w:rsidR="00C175CF">
        <w:rPr>
          <w:rFonts w:ascii="Calibri" w:hAnsi="Calibri"/>
          <w:color w:val="000000" w:themeColor="text1"/>
        </w:rPr>
        <w:t xml:space="preserve">This is a natural consequence </w:t>
      </w:r>
      <w:r w:rsidRPr="00EA2FB4" w:rsidR="00CF1194">
        <w:rPr>
          <w:rFonts w:ascii="Calibri" w:hAnsi="Calibri"/>
          <w:color w:val="000000" w:themeColor="text1"/>
        </w:rPr>
        <w:t xml:space="preserve">of the </w:t>
      </w:r>
      <w:proofErr w:type="spellStart"/>
      <w:r w:rsidRPr="00EA2FB4" w:rsidR="00CF1194">
        <w:rPr>
          <w:rFonts w:ascii="Calibri" w:hAnsi="Calibri"/>
          <w:color w:val="000000" w:themeColor="text1"/>
        </w:rPr>
        <w:t>behaviour</w:t>
      </w:r>
      <w:proofErr w:type="spellEnd"/>
      <w:r w:rsidRPr="00EA2FB4" w:rsidR="00CF1194">
        <w:rPr>
          <w:rFonts w:ascii="Calibri" w:hAnsi="Calibri"/>
          <w:color w:val="000000" w:themeColor="text1"/>
        </w:rPr>
        <w:t xml:space="preserve"> choices the child has made rather than a sanction.</w:t>
      </w:r>
    </w:p>
    <w:p w:rsidRPr="00EA2FB4" w:rsidR="0091492E" w:rsidP="0091492E" w:rsidRDefault="0091492E" w14:paraId="5BB73CE9" w14:textId="2C86ED1A">
      <w:pPr>
        <w:numPr>
          <w:ilvl w:val="0"/>
          <w:numId w:val="34"/>
        </w:numPr>
        <w:rPr>
          <w:rFonts w:ascii="Calibri" w:hAnsi="Calibri"/>
          <w:color w:val="000000" w:themeColor="text1"/>
        </w:rPr>
      </w:pPr>
      <w:r w:rsidRPr="00EA2FB4">
        <w:rPr>
          <w:rFonts w:ascii="Calibri" w:hAnsi="Calibri"/>
          <w:color w:val="000000" w:themeColor="text1"/>
        </w:rPr>
        <w:t xml:space="preserve">Children return to Green at </w:t>
      </w:r>
      <w:r w:rsidRPr="00EA2FB4" w:rsidR="008329F8">
        <w:rPr>
          <w:rFonts w:ascii="Calibri" w:hAnsi="Calibri"/>
          <w:color w:val="000000" w:themeColor="text1"/>
        </w:rPr>
        <w:t>the start</w:t>
      </w:r>
      <w:r w:rsidRPr="00EA2FB4">
        <w:rPr>
          <w:rFonts w:ascii="Calibri" w:hAnsi="Calibri"/>
          <w:color w:val="000000" w:themeColor="text1"/>
        </w:rPr>
        <w:t xml:space="preserve"> of new day. </w:t>
      </w:r>
    </w:p>
    <w:p w:rsidRPr="00EA2FB4" w:rsidR="00881D24" w:rsidP="000313FE" w:rsidRDefault="00881D24" w14:paraId="39DF8243" w14:textId="77777777">
      <w:pPr>
        <w:rPr>
          <w:rFonts w:ascii="Calibri" w:hAnsi="Calibri"/>
          <w:b/>
          <w:bCs/>
          <w:color w:val="000000" w:themeColor="text1"/>
          <w:u w:val="single"/>
        </w:rPr>
      </w:pPr>
    </w:p>
    <w:p w:rsidRPr="00EA2FB4" w:rsidR="00D928A9" w:rsidP="00D928A9" w:rsidRDefault="00D928A9" w14:paraId="669A0067" w14:textId="77777777">
      <w:pPr>
        <w:rPr>
          <w:rFonts w:ascii="Calibri" w:hAnsi="Calibri"/>
          <w:b/>
          <w:color w:val="000000" w:themeColor="text1"/>
          <w:u w:val="single"/>
        </w:rPr>
      </w:pPr>
      <w:r w:rsidRPr="00EA2FB4">
        <w:rPr>
          <w:rFonts w:ascii="Calibri" w:hAnsi="Calibri"/>
          <w:b/>
          <w:color w:val="000000" w:themeColor="text1"/>
          <w:u w:val="single"/>
        </w:rPr>
        <w:t xml:space="preserve">Playtimes and lunchtimes. </w:t>
      </w:r>
    </w:p>
    <w:p w:rsidRPr="00EA2FB4" w:rsidR="00D928A9" w:rsidP="00D928A9" w:rsidRDefault="00DA0EA7" w14:paraId="60B52F74" w14:textId="4017A9CC">
      <w:pPr>
        <w:numPr>
          <w:ilvl w:val="0"/>
          <w:numId w:val="35"/>
        </w:numPr>
        <w:rPr>
          <w:rFonts w:ascii="Calibri" w:hAnsi="Calibri"/>
          <w:b/>
          <w:color w:val="000000" w:themeColor="text1"/>
          <w:u w:val="single"/>
        </w:rPr>
      </w:pPr>
      <w:r w:rsidRPr="00EA2FB4">
        <w:rPr>
          <w:rFonts w:ascii="Calibri" w:hAnsi="Calibri"/>
          <w:b/>
          <w:color w:val="000000" w:themeColor="text1"/>
          <w:u w:val="single"/>
        </w:rPr>
        <w:t>The lunchtime and playtime expectations are displayed</w:t>
      </w:r>
      <w:r w:rsidRPr="00EA2FB4" w:rsidR="001E0E9E">
        <w:rPr>
          <w:rFonts w:ascii="Calibri" w:hAnsi="Calibri"/>
          <w:b/>
          <w:color w:val="000000" w:themeColor="text1"/>
          <w:u w:val="single"/>
        </w:rPr>
        <w:t xml:space="preserve"> and should be followed.</w:t>
      </w:r>
    </w:p>
    <w:p w:rsidRPr="00EA2FB4" w:rsidR="008F563C" w:rsidP="008F563C" w:rsidRDefault="008F563C" w14:paraId="21706BEE" w14:textId="4A1C1BE2">
      <w:pPr>
        <w:numPr>
          <w:ilvl w:val="0"/>
          <w:numId w:val="35"/>
        </w:numPr>
        <w:rPr>
          <w:rFonts w:ascii="Calibri" w:hAnsi="Calibri"/>
          <w:color w:val="000000" w:themeColor="text1"/>
        </w:rPr>
      </w:pPr>
      <w:r w:rsidRPr="00EA2FB4">
        <w:rPr>
          <w:rFonts w:ascii="Calibri" w:hAnsi="Calibri"/>
          <w:color w:val="000000" w:themeColor="text1"/>
        </w:rPr>
        <w:t xml:space="preserve">Move to the </w:t>
      </w:r>
      <w:r w:rsidRPr="00EA2FB4" w:rsidR="009B0903">
        <w:rPr>
          <w:rFonts w:ascii="Calibri" w:hAnsi="Calibri"/>
          <w:color w:val="000000" w:themeColor="text1"/>
        </w:rPr>
        <w:t>‘</w:t>
      </w:r>
      <w:r w:rsidRPr="00EA2FB4">
        <w:rPr>
          <w:rFonts w:ascii="Calibri" w:hAnsi="Calibri"/>
          <w:color w:val="000000" w:themeColor="text1"/>
        </w:rPr>
        <w:t>Gold Star</w:t>
      </w:r>
      <w:r w:rsidRPr="00EA2FB4" w:rsidR="009B0903">
        <w:rPr>
          <w:rFonts w:ascii="Calibri" w:hAnsi="Calibri"/>
          <w:color w:val="000000" w:themeColor="text1"/>
        </w:rPr>
        <w:t>’</w:t>
      </w:r>
      <w:r w:rsidRPr="00EA2FB4">
        <w:rPr>
          <w:rFonts w:ascii="Calibri" w:hAnsi="Calibri"/>
          <w:color w:val="000000" w:themeColor="text1"/>
        </w:rPr>
        <w:t xml:space="preserve"> if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is exemplary.</w:t>
      </w:r>
    </w:p>
    <w:p w:rsidRPr="00EA2FB4" w:rsidR="008F563C" w:rsidP="008F563C" w:rsidRDefault="008F563C" w14:paraId="4D53B5F6" w14:textId="17D463F2">
      <w:pPr>
        <w:numPr>
          <w:ilvl w:val="0"/>
          <w:numId w:val="35"/>
        </w:numPr>
        <w:rPr>
          <w:rFonts w:ascii="Calibri" w:hAnsi="Calibri"/>
          <w:color w:val="000000" w:themeColor="text1"/>
        </w:rPr>
      </w:pPr>
      <w:r w:rsidRPr="00EA2FB4">
        <w:rPr>
          <w:rFonts w:ascii="Calibri" w:hAnsi="Calibri"/>
          <w:color w:val="000000" w:themeColor="text1"/>
        </w:rPr>
        <w:t xml:space="preserve">Staff are encouraged to notice </w:t>
      </w:r>
      <w:r w:rsidRPr="00EA2FB4" w:rsidR="009B0903">
        <w:rPr>
          <w:rFonts w:ascii="Calibri" w:hAnsi="Calibri"/>
          <w:color w:val="000000" w:themeColor="text1"/>
        </w:rPr>
        <w:t xml:space="preserve">and celebrate </w:t>
      </w:r>
      <w:r w:rsidRPr="00EA2FB4">
        <w:rPr>
          <w:rFonts w:ascii="Calibri" w:hAnsi="Calibri"/>
          <w:color w:val="000000" w:themeColor="text1"/>
        </w:rPr>
        <w:t xml:space="preserve">positive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in line with our values and</w:t>
      </w:r>
      <w:r w:rsidRPr="00EA2FB4" w:rsidR="00ED230E">
        <w:rPr>
          <w:rFonts w:ascii="Calibri" w:hAnsi="Calibri"/>
          <w:color w:val="000000" w:themeColor="text1"/>
        </w:rPr>
        <w:t xml:space="preserve"> children</w:t>
      </w:r>
      <w:r w:rsidRPr="00EA2FB4">
        <w:rPr>
          <w:rFonts w:ascii="Calibri" w:hAnsi="Calibri"/>
          <w:color w:val="000000" w:themeColor="text1"/>
        </w:rPr>
        <w:t xml:space="preserve"> </w:t>
      </w:r>
      <w:r w:rsidRPr="00EA2FB4" w:rsidR="00ED230E">
        <w:rPr>
          <w:rFonts w:ascii="Calibri" w:hAnsi="Calibri"/>
          <w:color w:val="000000" w:themeColor="text1"/>
        </w:rPr>
        <w:t>can</w:t>
      </w:r>
      <w:r w:rsidRPr="00EA2FB4">
        <w:rPr>
          <w:rFonts w:ascii="Calibri" w:hAnsi="Calibri"/>
          <w:color w:val="000000" w:themeColor="text1"/>
        </w:rPr>
        <w:t xml:space="preserve"> be awarded dojos/ sticker</w:t>
      </w:r>
      <w:r w:rsidRPr="00EA2FB4" w:rsidR="001B0AC7">
        <w:rPr>
          <w:rFonts w:ascii="Calibri" w:hAnsi="Calibri"/>
          <w:color w:val="000000" w:themeColor="text1"/>
        </w:rPr>
        <w:t>s in recognition.</w:t>
      </w:r>
    </w:p>
    <w:p w:rsidRPr="00EA2FB4" w:rsidR="008F563C" w:rsidP="008F563C" w:rsidRDefault="001B0AC7" w14:paraId="70E9555C" w14:textId="295D1581">
      <w:pPr>
        <w:numPr>
          <w:ilvl w:val="0"/>
          <w:numId w:val="35"/>
        </w:numPr>
        <w:rPr>
          <w:rFonts w:ascii="Calibri" w:hAnsi="Calibri"/>
          <w:color w:val="000000" w:themeColor="text1"/>
        </w:rPr>
      </w:pPr>
      <w:r w:rsidRPr="00EA2FB4">
        <w:rPr>
          <w:rFonts w:ascii="Calibri" w:hAnsi="Calibri"/>
          <w:color w:val="000000" w:themeColor="text1"/>
        </w:rPr>
        <w:t>Children not following expectations will be w</w:t>
      </w:r>
      <w:r w:rsidRPr="00EA2FB4" w:rsidR="008F563C">
        <w:rPr>
          <w:rFonts w:ascii="Calibri" w:hAnsi="Calibri"/>
          <w:color w:val="000000" w:themeColor="text1"/>
        </w:rPr>
        <w:t>arned about moving to Amber.</w:t>
      </w:r>
    </w:p>
    <w:p w:rsidRPr="00EA2FB4" w:rsidR="008F563C" w:rsidP="008F563C" w:rsidRDefault="008F563C" w14:paraId="427CAAB3" w14:textId="77777777">
      <w:pPr>
        <w:numPr>
          <w:ilvl w:val="0"/>
          <w:numId w:val="35"/>
        </w:numPr>
        <w:rPr>
          <w:rFonts w:ascii="Calibri" w:hAnsi="Calibri"/>
          <w:color w:val="000000" w:themeColor="text1"/>
        </w:rPr>
      </w:pPr>
      <w:r w:rsidRPr="00EA2FB4">
        <w:rPr>
          <w:rFonts w:ascii="Calibri" w:hAnsi="Calibri"/>
          <w:color w:val="000000" w:themeColor="text1"/>
        </w:rPr>
        <w:t xml:space="preserve">Move to Amber. </w:t>
      </w:r>
    </w:p>
    <w:p w:rsidRPr="00EA2FB4" w:rsidR="008F563C" w:rsidP="00D928A9" w:rsidRDefault="001B0AC7" w14:paraId="4FAB849E" w14:textId="49DBDA2A">
      <w:pPr>
        <w:numPr>
          <w:ilvl w:val="0"/>
          <w:numId w:val="35"/>
        </w:numPr>
        <w:rPr>
          <w:rFonts w:ascii="Calibri" w:hAnsi="Calibri"/>
          <w:bCs/>
          <w:color w:val="000000" w:themeColor="text1"/>
        </w:rPr>
      </w:pPr>
      <w:r w:rsidRPr="00EA2FB4">
        <w:rPr>
          <w:rFonts w:ascii="Calibri" w:hAnsi="Calibri"/>
          <w:bCs/>
          <w:color w:val="000000" w:themeColor="text1"/>
        </w:rPr>
        <w:t xml:space="preserve">If </w:t>
      </w:r>
      <w:proofErr w:type="spellStart"/>
      <w:r w:rsidRPr="00EA2FB4">
        <w:rPr>
          <w:rFonts w:ascii="Calibri" w:hAnsi="Calibri"/>
          <w:bCs/>
          <w:color w:val="000000" w:themeColor="text1"/>
        </w:rPr>
        <w:t>behaviour</w:t>
      </w:r>
      <w:proofErr w:type="spellEnd"/>
      <w:r w:rsidRPr="00EA2FB4">
        <w:rPr>
          <w:rFonts w:ascii="Calibri" w:hAnsi="Calibri"/>
          <w:bCs/>
          <w:color w:val="000000" w:themeColor="text1"/>
        </w:rPr>
        <w:t xml:space="preserve"> persists, children will be moved to Red.</w:t>
      </w:r>
    </w:p>
    <w:p w:rsidRPr="00EA2FB4" w:rsidR="00D116D1" w:rsidP="00D928A9" w:rsidRDefault="004617A4" w14:paraId="33FA4008" w14:textId="067A388E">
      <w:pPr>
        <w:numPr>
          <w:ilvl w:val="0"/>
          <w:numId w:val="35"/>
        </w:numPr>
        <w:rPr>
          <w:rFonts w:ascii="Calibri" w:hAnsi="Calibri"/>
          <w:bCs/>
          <w:color w:val="000000" w:themeColor="text1"/>
        </w:rPr>
      </w:pPr>
      <w:r w:rsidRPr="00EA2FB4">
        <w:rPr>
          <w:rFonts w:ascii="Calibri" w:hAnsi="Calibri"/>
          <w:bCs/>
          <w:color w:val="000000" w:themeColor="text1"/>
        </w:rPr>
        <w:t xml:space="preserve">The children will start the next day back </w:t>
      </w:r>
      <w:proofErr w:type="gramStart"/>
      <w:r w:rsidRPr="00EA2FB4">
        <w:rPr>
          <w:rFonts w:ascii="Calibri" w:hAnsi="Calibri"/>
          <w:bCs/>
          <w:color w:val="000000" w:themeColor="text1"/>
        </w:rPr>
        <w:t>on</w:t>
      </w:r>
      <w:proofErr w:type="gramEnd"/>
      <w:r w:rsidRPr="00EA2FB4">
        <w:rPr>
          <w:rFonts w:ascii="Calibri" w:hAnsi="Calibri"/>
          <w:bCs/>
          <w:color w:val="000000" w:themeColor="text1"/>
        </w:rPr>
        <w:t xml:space="preserve"> Green.</w:t>
      </w:r>
    </w:p>
    <w:p w:rsidRPr="00EA2FB4" w:rsidR="001B0AC7" w:rsidP="00D928A9" w:rsidRDefault="001B0AC7" w14:paraId="052ED007" w14:textId="5AFD8E61">
      <w:pPr>
        <w:numPr>
          <w:ilvl w:val="0"/>
          <w:numId w:val="35"/>
        </w:numPr>
        <w:rPr>
          <w:rFonts w:ascii="Calibri" w:hAnsi="Calibri"/>
          <w:bCs/>
          <w:color w:val="000000" w:themeColor="text1"/>
        </w:rPr>
      </w:pPr>
      <w:r w:rsidRPr="00EA2FB4">
        <w:rPr>
          <w:rFonts w:ascii="Calibri" w:hAnsi="Calibri"/>
          <w:bCs/>
          <w:color w:val="000000" w:themeColor="text1"/>
        </w:rPr>
        <w:t xml:space="preserve">Welfare staff will inform the class teacher about </w:t>
      </w:r>
      <w:r w:rsidRPr="00EA2FB4" w:rsidR="00CF1194">
        <w:rPr>
          <w:rFonts w:ascii="Calibri" w:hAnsi="Calibri"/>
          <w:bCs/>
          <w:color w:val="000000" w:themeColor="text1"/>
        </w:rPr>
        <w:t>lunchtime</w:t>
      </w:r>
      <w:r w:rsidRPr="00EA2FB4">
        <w:rPr>
          <w:rFonts w:ascii="Calibri" w:hAnsi="Calibri"/>
          <w:bCs/>
          <w:color w:val="000000" w:themeColor="text1"/>
        </w:rPr>
        <w:t xml:space="preserve"> </w:t>
      </w:r>
      <w:proofErr w:type="spellStart"/>
      <w:r w:rsidRPr="00EA2FB4">
        <w:rPr>
          <w:rFonts w:ascii="Calibri" w:hAnsi="Calibri"/>
          <w:bCs/>
          <w:color w:val="000000" w:themeColor="text1"/>
        </w:rPr>
        <w:t>behaviour</w:t>
      </w:r>
      <w:proofErr w:type="spellEnd"/>
      <w:r w:rsidRPr="00EA2FB4">
        <w:rPr>
          <w:rFonts w:ascii="Calibri" w:hAnsi="Calibri"/>
          <w:bCs/>
          <w:color w:val="000000" w:themeColor="text1"/>
        </w:rPr>
        <w:t>.</w:t>
      </w:r>
    </w:p>
    <w:p w:rsidRPr="00EA2FB4" w:rsidR="00FD28B2" w:rsidP="00DE115F" w:rsidRDefault="00FD28B2" w14:paraId="38AA9967" w14:textId="77777777">
      <w:pPr>
        <w:rPr>
          <w:rFonts w:ascii="Calibri" w:hAnsi="Calibri"/>
          <w:color w:val="000000" w:themeColor="text1"/>
        </w:rPr>
      </w:pPr>
    </w:p>
    <w:p w:rsidRPr="00EA2FB4" w:rsidR="00DE115F" w:rsidP="00DE115F" w:rsidRDefault="00C6413E" w14:paraId="03CBDA37" w14:textId="76FAE488">
      <w:pPr>
        <w:rPr>
          <w:rFonts w:ascii="Calibri" w:hAnsi="Calibri"/>
          <w:b/>
          <w:color w:val="000000" w:themeColor="text1"/>
          <w:u w:val="single"/>
        </w:rPr>
      </w:pPr>
      <w:r w:rsidRPr="00EA2FB4">
        <w:rPr>
          <w:rFonts w:ascii="Calibri" w:hAnsi="Calibri"/>
          <w:b/>
          <w:color w:val="000000" w:themeColor="text1"/>
          <w:u w:val="single"/>
        </w:rPr>
        <w:t xml:space="preserve">Other </w:t>
      </w:r>
      <w:r w:rsidRPr="00EA2FB4" w:rsidR="006D5309">
        <w:rPr>
          <w:rFonts w:ascii="Calibri" w:hAnsi="Calibri"/>
          <w:b/>
          <w:color w:val="000000" w:themeColor="text1"/>
          <w:u w:val="single"/>
        </w:rPr>
        <w:t>Consequences</w:t>
      </w:r>
      <w:r w:rsidRPr="00EA2FB4" w:rsidR="00ED230E">
        <w:rPr>
          <w:rFonts w:ascii="Calibri" w:hAnsi="Calibri"/>
          <w:b/>
          <w:color w:val="000000" w:themeColor="text1"/>
          <w:u w:val="single"/>
        </w:rPr>
        <w:t>:</w:t>
      </w:r>
    </w:p>
    <w:p w:rsidRPr="00EA2FB4" w:rsidR="00DE115F" w:rsidP="0002319E" w:rsidRDefault="00DE115F" w14:paraId="3E7F22A2" w14:textId="5D672E93">
      <w:pPr>
        <w:numPr>
          <w:ilvl w:val="0"/>
          <w:numId w:val="29"/>
        </w:numPr>
        <w:rPr>
          <w:rFonts w:ascii="Calibri" w:hAnsi="Calibri"/>
          <w:color w:val="000000" w:themeColor="text1"/>
        </w:rPr>
      </w:pPr>
      <w:r w:rsidRPr="00EA2FB4">
        <w:rPr>
          <w:rFonts w:ascii="Calibri" w:hAnsi="Calibri"/>
          <w:color w:val="000000" w:themeColor="text1"/>
        </w:rPr>
        <w:t>Lose playtime/</w:t>
      </w:r>
      <w:r w:rsidRPr="00EA2FB4" w:rsidR="00526149">
        <w:rPr>
          <w:rFonts w:ascii="Calibri" w:hAnsi="Calibri"/>
          <w:color w:val="000000" w:themeColor="text1"/>
        </w:rPr>
        <w:t xml:space="preserve">playtime during </w:t>
      </w:r>
      <w:r w:rsidRPr="00EA2FB4">
        <w:rPr>
          <w:rFonts w:ascii="Calibri" w:hAnsi="Calibri"/>
          <w:color w:val="000000" w:themeColor="text1"/>
        </w:rPr>
        <w:t>lunchtime</w:t>
      </w:r>
    </w:p>
    <w:p w:rsidRPr="00EA2FB4" w:rsidR="00DB4570" w:rsidP="0002319E" w:rsidRDefault="00B212E4" w14:paraId="2E60729A" w14:textId="77777777">
      <w:pPr>
        <w:numPr>
          <w:ilvl w:val="0"/>
          <w:numId w:val="29"/>
        </w:numPr>
        <w:rPr>
          <w:rFonts w:ascii="Calibri" w:hAnsi="Calibri"/>
          <w:color w:val="000000" w:themeColor="text1"/>
        </w:rPr>
      </w:pPr>
      <w:r w:rsidRPr="00EA2FB4">
        <w:rPr>
          <w:rFonts w:ascii="Calibri" w:hAnsi="Calibri"/>
          <w:color w:val="000000" w:themeColor="text1"/>
        </w:rPr>
        <w:lastRenderedPageBreak/>
        <w:t>Work outside the classroom</w:t>
      </w:r>
    </w:p>
    <w:p w:rsidRPr="00EA2FB4" w:rsidR="00DE115F" w:rsidP="0002319E" w:rsidRDefault="00DE115F" w14:paraId="451937F1" w14:textId="7B68AA27">
      <w:pPr>
        <w:numPr>
          <w:ilvl w:val="0"/>
          <w:numId w:val="29"/>
        </w:numPr>
        <w:rPr>
          <w:rFonts w:ascii="Calibri" w:hAnsi="Calibri"/>
          <w:color w:val="000000" w:themeColor="text1"/>
        </w:rPr>
      </w:pPr>
      <w:r w:rsidRPr="00EA2FB4">
        <w:rPr>
          <w:rFonts w:ascii="Calibri" w:hAnsi="Calibri"/>
          <w:color w:val="000000" w:themeColor="text1"/>
        </w:rPr>
        <w:t xml:space="preserve">Not allowed to represent </w:t>
      </w:r>
      <w:r w:rsidRPr="00EA2FB4" w:rsidR="00871D4A">
        <w:rPr>
          <w:rFonts w:ascii="Calibri" w:hAnsi="Calibri"/>
          <w:color w:val="000000" w:themeColor="text1"/>
        </w:rPr>
        <w:t>the school</w:t>
      </w:r>
      <w:r w:rsidRPr="00EA2FB4">
        <w:rPr>
          <w:rFonts w:ascii="Calibri" w:hAnsi="Calibri"/>
          <w:color w:val="000000" w:themeColor="text1"/>
        </w:rPr>
        <w:t xml:space="preserve"> as a member of the school team</w:t>
      </w:r>
    </w:p>
    <w:p w:rsidRPr="00EA2FB4" w:rsidR="00DE115F" w:rsidP="0002319E" w:rsidRDefault="00DE115F" w14:paraId="7383E2A7" w14:textId="77777777">
      <w:pPr>
        <w:numPr>
          <w:ilvl w:val="0"/>
          <w:numId w:val="29"/>
        </w:numPr>
        <w:rPr>
          <w:rFonts w:ascii="Calibri" w:hAnsi="Calibri"/>
          <w:color w:val="000000" w:themeColor="text1"/>
        </w:rPr>
      </w:pPr>
      <w:r w:rsidRPr="00EA2FB4">
        <w:rPr>
          <w:rFonts w:ascii="Calibri" w:hAnsi="Calibri"/>
          <w:color w:val="000000" w:themeColor="text1"/>
        </w:rPr>
        <w:t>Not allowed to attend After School Clubs</w:t>
      </w:r>
    </w:p>
    <w:p w:rsidRPr="00EA2FB4" w:rsidR="00DE115F" w:rsidP="00DE115F" w:rsidRDefault="00DE115F" w14:paraId="259B1329" w14:textId="77777777">
      <w:pPr>
        <w:rPr>
          <w:rFonts w:ascii="Calibri" w:hAnsi="Calibri"/>
          <w:color w:val="000000" w:themeColor="text1"/>
        </w:rPr>
      </w:pPr>
    </w:p>
    <w:p w:rsidRPr="00EA2FB4" w:rsidR="00DE115F" w:rsidP="00DE115F" w:rsidRDefault="00DE115F" w14:paraId="493AD45A" w14:textId="1F1B60B9">
      <w:pPr>
        <w:rPr>
          <w:rFonts w:ascii="Calibri" w:hAnsi="Calibri"/>
          <w:color w:val="000000" w:themeColor="text1"/>
        </w:rPr>
      </w:pPr>
      <w:r w:rsidRPr="00EA2FB4">
        <w:rPr>
          <w:rFonts w:ascii="Calibri" w:hAnsi="Calibri"/>
          <w:color w:val="000000" w:themeColor="text1"/>
        </w:rPr>
        <w:t xml:space="preserve">In cases of extreme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children will be </w:t>
      </w:r>
      <w:r w:rsidRPr="00EA2FB4" w:rsidR="00133748">
        <w:rPr>
          <w:rFonts w:ascii="Calibri" w:hAnsi="Calibri"/>
          <w:color w:val="000000" w:themeColor="text1"/>
        </w:rPr>
        <w:t>suspended</w:t>
      </w:r>
      <w:r w:rsidRPr="00EA2FB4">
        <w:rPr>
          <w:rFonts w:ascii="Calibri" w:hAnsi="Calibri"/>
          <w:color w:val="000000" w:themeColor="text1"/>
        </w:rPr>
        <w:t xml:space="preserve"> for a fixed term.</w:t>
      </w:r>
    </w:p>
    <w:p w:rsidRPr="00EA2FB4" w:rsidR="00DE115F" w:rsidP="00DE115F" w:rsidRDefault="00DE115F" w14:paraId="70F14CF8" w14:textId="77777777">
      <w:pPr>
        <w:rPr>
          <w:rFonts w:ascii="Calibri" w:hAnsi="Calibri"/>
          <w:color w:val="000000" w:themeColor="text1"/>
        </w:rPr>
      </w:pPr>
    </w:p>
    <w:p w:rsidRPr="00EA2FB4" w:rsidR="00DE115F" w:rsidP="00DE115F" w:rsidRDefault="00DE115F" w14:paraId="7499E94D" w14:textId="7DBE9386">
      <w:pPr>
        <w:rPr>
          <w:rFonts w:ascii="Calibri" w:hAnsi="Calibri"/>
          <w:color w:val="000000" w:themeColor="text1"/>
        </w:rPr>
      </w:pPr>
      <w:r w:rsidRPr="00EA2FB4">
        <w:rPr>
          <w:rFonts w:ascii="Calibri" w:hAnsi="Calibri"/>
          <w:color w:val="000000" w:themeColor="text1"/>
        </w:rPr>
        <w:t xml:space="preserve">We treat all children fairly and apply this </w:t>
      </w:r>
      <w:r w:rsidRPr="00EA2FB4" w:rsidR="00543158">
        <w:rPr>
          <w:rFonts w:ascii="Calibri" w:hAnsi="Calibri"/>
          <w:color w:val="000000" w:themeColor="text1"/>
        </w:rPr>
        <w:t>s</w:t>
      </w:r>
      <w:r w:rsidRPr="00EA2FB4">
        <w:rPr>
          <w:rFonts w:ascii="Calibri" w:hAnsi="Calibri"/>
          <w:color w:val="000000" w:themeColor="text1"/>
        </w:rPr>
        <w:t>ystem in a consistent way.</w:t>
      </w:r>
    </w:p>
    <w:p w:rsidRPr="00EA2FB4" w:rsidR="004A2B8D" w:rsidP="00DE115F" w:rsidRDefault="004A2B8D" w14:paraId="7AC09D16" w14:textId="77777777">
      <w:pPr>
        <w:rPr>
          <w:rFonts w:ascii="Calibri" w:hAnsi="Calibri"/>
          <w:color w:val="000000" w:themeColor="text1"/>
          <w:sz w:val="28"/>
          <w:szCs w:val="28"/>
        </w:rPr>
      </w:pPr>
    </w:p>
    <w:p w:rsidRPr="00EA2FB4" w:rsidR="004F265E" w:rsidP="004F265E" w:rsidRDefault="004F265E" w14:paraId="4F983385" w14:textId="77777777">
      <w:pPr>
        <w:rPr>
          <w:rFonts w:ascii="Calibri" w:hAnsi="Calibri"/>
          <w:b/>
          <w:color w:val="000000" w:themeColor="text1"/>
          <w:szCs w:val="28"/>
        </w:rPr>
      </w:pPr>
      <w:r w:rsidRPr="00EA2FB4">
        <w:rPr>
          <w:rFonts w:ascii="Calibri" w:hAnsi="Calibri"/>
          <w:b/>
          <w:color w:val="000000" w:themeColor="text1"/>
          <w:szCs w:val="28"/>
        </w:rPr>
        <w:t>It is not acceptable to:</w:t>
      </w:r>
    </w:p>
    <w:p w:rsidRPr="00EA2FB4" w:rsidR="001B06F2" w:rsidP="001B06F2" w:rsidRDefault="001B06F2" w14:paraId="1CFD5B99" w14:textId="77777777">
      <w:pPr>
        <w:numPr>
          <w:ilvl w:val="0"/>
          <w:numId w:val="33"/>
        </w:numPr>
        <w:rPr>
          <w:rFonts w:ascii="Calibri" w:hAnsi="Calibri"/>
          <w:color w:val="000000" w:themeColor="text1"/>
        </w:rPr>
      </w:pPr>
      <w:r w:rsidRPr="00EA2FB4">
        <w:rPr>
          <w:rFonts w:ascii="Calibri" w:hAnsi="Calibri"/>
          <w:color w:val="000000" w:themeColor="text1"/>
        </w:rPr>
        <w:t>Hit or smack a child</w:t>
      </w:r>
    </w:p>
    <w:p w:rsidRPr="00EA2FB4" w:rsidR="004F265E" w:rsidP="004F265E" w:rsidRDefault="004F265E" w14:paraId="3EAFADBC" w14:textId="77777777">
      <w:pPr>
        <w:numPr>
          <w:ilvl w:val="0"/>
          <w:numId w:val="19"/>
        </w:numPr>
        <w:rPr>
          <w:rFonts w:ascii="Calibri" w:hAnsi="Calibri"/>
          <w:color w:val="000000" w:themeColor="text1"/>
        </w:rPr>
      </w:pPr>
      <w:r w:rsidRPr="00EA2FB4">
        <w:rPr>
          <w:rFonts w:ascii="Calibri" w:hAnsi="Calibri"/>
          <w:color w:val="000000" w:themeColor="text1"/>
        </w:rPr>
        <w:t>Stand children outside the classroom door</w:t>
      </w:r>
    </w:p>
    <w:p w:rsidRPr="00EA2FB4" w:rsidR="004F265E" w:rsidP="004F265E" w:rsidRDefault="004F265E" w14:paraId="74A8E521" w14:textId="77777777">
      <w:pPr>
        <w:numPr>
          <w:ilvl w:val="0"/>
          <w:numId w:val="19"/>
        </w:numPr>
        <w:rPr>
          <w:rFonts w:ascii="Calibri" w:hAnsi="Calibri"/>
          <w:color w:val="000000" w:themeColor="text1"/>
        </w:rPr>
      </w:pPr>
      <w:r w:rsidRPr="00EA2FB4">
        <w:rPr>
          <w:rFonts w:ascii="Calibri" w:hAnsi="Calibri"/>
          <w:color w:val="000000" w:themeColor="text1"/>
        </w:rPr>
        <w:t>Keep children behind after school</w:t>
      </w:r>
    </w:p>
    <w:p w:rsidRPr="00EA2FB4" w:rsidR="004F265E" w:rsidP="004F265E" w:rsidRDefault="004F265E" w14:paraId="0E6B090B" w14:textId="77777777">
      <w:pPr>
        <w:numPr>
          <w:ilvl w:val="0"/>
          <w:numId w:val="19"/>
        </w:numPr>
        <w:rPr>
          <w:rFonts w:ascii="Calibri" w:hAnsi="Calibri"/>
          <w:color w:val="000000" w:themeColor="text1"/>
        </w:rPr>
      </w:pPr>
      <w:r w:rsidRPr="00EA2FB4">
        <w:rPr>
          <w:rFonts w:ascii="Calibri" w:hAnsi="Calibri"/>
          <w:color w:val="000000" w:themeColor="text1"/>
        </w:rPr>
        <w:t>Leave children unsupervised</w:t>
      </w:r>
    </w:p>
    <w:p w:rsidRPr="00EA2FB4" w:rsidR="004F265E" w:rsidP="004F265E" w:rsidRDefault="004F265E" w14:paraId="3B46ADC2" w14:textId="0FB359B2">
      <w:pPr>
        <w:numPr>
          <w:ilvl w:val="0"/>
          <w:numId w:val="19"/>
        </w:numPr>
        <w:rPr>
          <w:rFonts w:ascii="Calibri" w:hAnsi="Calibri"/>
          <w:color w:val="000000" w:themeColor="text1"/>
        </w:rPr>
      </w:pPr>
      <w:r w:rsidRPr="00EA2FB4">
        <w:rPr>
          <w:rFonts w:ascii="Calibri" w:hAnsi="Calibri"/>
          <w:color w:val="000000" w:themeColor="text1"/>
        </w:rPr>
        <w:t xml:space="preserve">Use curriculum subjects as a </w:t>
      </w:r>
      <w:r w:rsidRPr="00EA2FB4" w:rsidR="00D65E37">
        <w:rPr>
          <w:rFonts w:ascii="Calibri" w:hAnsi="Calibri"/>
          <w:color w:val="000000" w:themeColor="text1"/>
        </w:rPr>
        <w:t>sanction</w:t>
      </w:r>
      <w:r w:rsidRPr="00EA2FB4" w:rsidR="00F2222B">
        <w:rPr>
          <w:rFonts w:ascii="Calibri" w:hAnsi="Calibri"/>
          <w:color w:val="000000" w:themeColor="text1"/>
        </w:rPr>
        <w:t xml:space="preserve"> such as writing lines</w:t>
      </w:r>
    </w:p>
    <w:p w:rsidRPr="00EA2FB4" w:rsidR="00C6413E" w:rsidP="00C6413E" w:rsidRDefault="00C6413E" w14:paraId="2184BF40" w14:textId="77777777">
      <w:pPr>
        <w:ind w:left="720"/>
        <w:rPr>
          <w:rFonts w:ascii="Calibri" w:hAnsi="Calibri"/>
          <w:color w:val="000000" w:themeColor="text1"/>
        </w:rPr>
      </w:pPr>
    </w:p>
    <w:p w:rsidRPr="00EA2FB4" w:rsidR="00DE0314" w:rsidP="00DE0314" w:rsidRDefault="00DE0314" w14:paraId="7CA9B092" w14:textId="77777777">
      <w:pPr>
        <w:rPr>
          <w:rFonts w:ascii="Calibri" w:hAnsi="Calibri"/>
          <w:color w:val="000000" w:themeColor="text1"/>
          <w:sz w:val="22"/>
        </w:rPr>
      </w:pPr>
    </w:p>
    <w:p w:rsidRPr="00EA2FB4" w:rsidR="00DE0314" w:rsidP="00CB5CD6" w:rsidRDefault="001A4061" w14:paraId="14E7C555" w14:textId="77777777">
      <w:pPr>
        <w:pStyle w:val="BodyText"/>
        <w:numPr>
          <w:ilvl w:val="0"/>
          <w:numId w:val="22"/>
        </w:numPr>
        <w:rPr>
          <w:rFonts w:ascii="Calibri" w:hAnsi="Calibri"/>
          <w:b/>
          <w:color w:val="000000" w:themeColor="text1"/>
          <w:szCs w:val="24"/>
          <w:u w:val="single"/>
        </w:rPr>
      </w:pPr>
      <w:bookmarkStart w:name="_Hlk114588046" w:id="0"/>
      <w:r w:rsidRPr="00EA2FB4">
        <w:rPr>
          <w:rFonts w:ascii="Calibri" w:hAnsi="Calibri"/>
          <w:b/>
          <w:color w:val="000000" w:themeColor="text1"/>
          <w:szCs w:val="24"/>
          <w:u w:val="single"/>
        </w:rPr>
        <w:t xml:space="preserve">Logging a </w:t>
      </w:r>
      <w:proofErr w:type="spellStart"/>
      <w:r w:rsidRPr="00EA2FB4">
        <w:rPr>
          <w:rFonts w:ascii="Calibri" w:hAnsi="Calibri"/>
          <w:b/>
          <w:color w:val="000000" w:themeColor="text1"/>
          <w:szCs w:val="24"/>
          <w:u w:val="single"/>
        </w:rPr>
        <w:t>Behaviour</w:t>
      </w:r>
      <w:proofErr w:type="spellEnd"/>
      <w:r w:rsidRPr="00EA2FB4">
        <w:rPr>
          <w:rFonts w:ascii="Calibri" w:hAnsi="Calibri"/>
          <w:b/>
          <w:color w:val="000000" w:themeColor="text1"/>
          <w:szCs w:val="24"/>
          <w:u w:val="single"/>
        </w:rPr>
        <w:t xml:space="preserve"> Incident</w:t>
      </w:r>
    </w:p>
    <w:p w:rsidRPr="00EA2FB4" w:rsidR="00C6413E" w:rsidP="00C6413E" w:rsidRDefault="00C6413E" w14:paraId="1A89FDC3" w14:textId="77777777">
      <w:pPr>
        <w:pStyle w:val="BodyText"/>
        <w:ind w:left="360"/>
        <w:rPr>
          <w:rFonts w:ascii="Calibri" w:hAnsi="Calibri"/>
          <w:color w:val="000000" w:themeColor="text1"/>
          <w:szCs w:val="24"/>
          <w:u w:val="single"/>
        </w:rPr>
      </w:pPr>
    </w:p>
    <w:p w:rsidRPr="00EA2FB4" w:rsidR="00C6413E" w:rsidP="003A4A7F" w:rsidRDefault="006D381E" w14:paraId="3AD8D7F0" w14:textId="6127C2EB">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 xml:space="preserve">Each class teacher should </w:t>
      </w:r>
      <w:r w:rsidRPr="00EA2FB4" w:rsidR="006A5504">
        <w:rPr>
          <w:rFonts w:ascii="Calibri" w:hAnsi="Calibri"/>
          <w:color w:val="000000" w:themeColor="text1"/>
          <w:szCs w:val="24"/>
        </w:rPr>
        <w:t xml:space="preserve">log incidents when a child is moved onto </w:t>
      </w:r>
      <w:r w:rsidRPr="00EA2FB4" w:rsidR="00D93377">
        <w:rPr>
          <w:rFonts w:ascii="Calibri" w:hAnsi="Calibri"/>
          <w:color w:val="000000" w:themeColor="text1"/>
          <w:szCs w:val="24"/>
        </w:rPr>
        <w:t>R</w:t>
      </w:r>
      <w:r w:rsidRPr="00EA2FB4" w:rsidR="006A5504">
        <w:rPr>
          <w:rFonts w:ascii="Calibri" w:hAnsi="Calibri"/>
          <w:color w:val="000000" w:themeColor="text1"/>
          <w:szCs w:val="24"/>
        </w:rPr>
        <w:t>ed</w:t>
      </w:r>
      <w:r w:rsidRPr="00EA2FB4" w:rsidR="00CB5CD6">
        <w:rPr>
          <w:rFonts w:ascii="Calibri" w:hAnsi="Calibri"/>
          <w:color w:val="000000" w:themeColor="text1"/>
          <w:szCs w:val="24"/>
        </w:rPr>
        <w:t xml:space="preserve"> on the traffic light system via </w:t>
      </w:r>
      <w:r w:rsidRPr="00EA2FB4" w:rsidR="0011564F">
        <w:rPr>
          <w:rFonts w:ascii="Calibri" w:hAnsi="Calibri"/>
          <w:color w:val="000000" w:themeColor="text1"/>
          <w:szCs w:val="24"/>
        </w:rPr>
        <w:t>Arbor</w:t>
      </w:r>
      <w:r w:rsidRPr="00EA2FB4" w:rsidR="001A4061">
        <w:rPr>
          <w:rFonts w:ascii="Calibri" w:hAnsi="Calibri"/>
          <w:color w:val="000000" w:themeColor="text1"/>
          <w:szCs w:val="24"/>
        </w:rPr>
        <w:t xml:space="preserve"> which should be</w:t>
      </w:r>
      <w:r w:rsidRPr="00EA2FB4" w:rsidR="00BB466B">
        <w:rPr>
          <w:rFonts w:ascii="Calibri" w:hAnsi="Calibri"/>
          <w:color w:val="000000" w:themeColor="text1"/>
          <w:szCs w:val="24"/>
        </w:rPr>
        <w:t xml:space="preserve"> recorded as an </w:t>
      </w:r>
      <w:r w:rsidRPr="00EA2FB4" w:rsidR="00BB466B">
        <w:rPr>
          <w:rFonts w:ascii="Calibri" w:hAnsi="Calibri"/>
          <w:b/>
          <w:color w:val="000000" w:themeColor="text1"/>
          <w:szCs w:val="24"/>
        </w:rPr>
        <w:t>Incident</w:t>
      </w:r>
      <w:r w:rsidRPr="00EA2FB4" w:rsidR="00CB5CD6">
        <w:rPr>
          <w:rFonts w:ascii="Calibri" w:hAnsi="Calibri"/>
          <w:color w:val="000000" w:themeColor="text1"/>
          <w:szCs w:val="24"/>
        </w:rPr>
        <w:t xml:space="preserve">. These can be seen by senior leaders </w:t>
      </w:r>
      <w:proofErr w:type="gramStart"/>
      <w:r w:rsidRPr="00EA2FB4" w:rsidR="00CB5CD6">
        <w:rPr>
          <w:rFonts w:ascii="Calibri" w:hAnsi="Calibri"/>
          <w:color w:val="000000" w:themeColor="text1"/>
          <w:szCs w:val="24"/>
        </w:rPr>
        <w:t>and also</w:t>
      </w:r>
      <w:proofErr w:type="gramEnd"/>
      <w:r w:rsidRPr="00EA2FB4" w:rsidR="00CB5CD6">
        <w:rPr>
          <w:rFonts w:ascii="Calibri" w:hAnsi="Calibri"/>
          <w:color w:val="000000" w:themeColor="text1"/>
          <w:szCs w:val="24"/>
        </w:rPr>
        <w:t xml:space="preserve"> </w:t>
      </w:r>
      <w:r w:rsidRPr="00EA2FB4" w:rsidR="00D93377">
        <w:rPr>
          <w:rFonts w:ascii="Calibri" w:hAnsi="Calibri"/>
          <w:color w:val="000000" w:themeColor="text1"/>
          <w:szCs w:val="24"/>
        </w:rPr>
        <w:t>p</w:t>
      </w:r>
      <w:r w:rsidRPr="00EA2FB4" w:rsidR="00CB5CD6">
        <w:rPr>
          <w:rFonts w:ascii="Calibri" w:hAnsi="Calibri"/>
          <w:color w:val="000000" w:themeColor="text1"/>
          <w:szCs w:val="24"/>
        </w:rPr>
        <w:t>arents via</w:t>
      </w:r>
      <w:r w:rsidRPr="00EA2FB4" w:rsidR="00BB466B">
        <w:rPr>
          <w:rFonts w:ascii="Calibri" w:hAnsi="Calibri"/>
          <w:color w:val="000000" w:themeColor="text1"/>
          <w:szCs w:val="24"/>
        </w:rPr>
        <w:t xml:space="preserve"> </w:t>
      </w:r>
      <w:proofErr w:type="gramStart"/>
      <w:r w:rsidRPr="00EA2FB4" w:rsidR="00BB466B">
        <w:rPr>
          <w:rFonts w:ascii="Calibri" w:hAnsi="Calibri"/>
          <w:color w:val="000000" w:themeColor="text1"/>
          <w:szCs w:val="24"/>
        </w:rPr>
        <w:t>an email</w:t>
      </w:r>
      <w:proofErr w:type="gramEnd"/>
      <w:r w:rsidRPr="00EA2FB4" w:rsidR="00BB466B">
        <w:rPr>
          <w:rFonts w:ascii="Calibri" w:hAnsi="Calibri"/>
          <w:color w:val="000000" w:themeColor="text1"/>
          <w:szCs w:val="24"/>
        </w:rPr>
        <w:t xml:space="preserve"> and </w:t>
      </w:r>
      <w:r w:rsidRPr="00EA2FB4" w:rsidR="00CB5CD6">
        <w:rPr>
          <w:rFonts w:ascii="Calibri" w:hAnsi="Calibri"/>
          <w:color w:val="000000" w:themeColor="text1"/>
          <w:szCs w:val="24"/>
        </w:rPr>
        <w:t>the Parent Portal</w:t>
      </w:r>
      <w:r w:rsidRPr="00EA2FB4" w:rsidR="001A4061">
        <w:rPr>
          <w:rFonts w:ascii="Calibri" w:hAnsi="Calibri"/>
          <w:color w:val="000000" w:themeColor="text1"/>
          <w:szCs w:val="24"/>
        </w:rPr>
        <w:t xml:space="preserve"> on Arbor.</w:t>
      </w:r>
    </w:p>
    <w:p w:rsidRPr="00EA2FB4" w:rsidR="003A4A7F" w:rsidP="003A4A7F" w:rsidRDefault="00C6413E" w14:paraId="2BE0F193" w14:textId="4D6DA403">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 xml:space="preserve">For a Level 2 incident it will be necessary for </w:t>
      </w:r>
      <w:r w:rsidRPr="00EA2FB4" w:rsidR="006D5271">
        <w:rPr>
          <w:rFonts w:ascii="Calibri" w:hAnsi="Calibri"/>
          <w:color w:val="000000" w:themeColor="text1"/>
          <w:szCs w:val="24"/>
        </w:rPr>
        <w:t>the class teacher to speak to the parents</w:t>
      </w:r>
      <w:r w:rsidRPr="00EA2FB4">
        <w:rPr>
          <w:rFonts w:ascii="Calibri" w:hAnsi="Calibri"/>
          <w:color w:val="000000" w:themeColor="text1"/>
          <w:szCs w:val="24"/>
        </w:rPr>
        <w:t xml:space="preserve"> to discuss the </w:t>
      </w:r>
      <w:proofErr w:type="spellStart"/>
      <w:r w:rsidRPr="00EA2FB4">
        <w:rPr>
          <w:rFonts w:ascii="Calibri" w:hAnsi="Calibri"/>
          <w:color w:val="000000" w:themeColor="text1"/>
          <w:szCs w:val="24"/>
        </w:rPr>
        <w:t>behavio</w:t>
      </w:r>
      <w:r w:rsidRPr="00EA2FB4" w:rsidR="003D43EA">
        <w:rPr>
          <w:rFonts w:ascii="Calibri" w:hAnsi="Calibri"/>
          <w:color w:val="000000" w:themeColor="text1"/>
          <w:szCs w:val="24"/>
        </w:rPr>
        <w:t>u</w:t>
      </w:r>
      <w:r w:rsidRPr="00EA2FB4">
        <w:rPr>
          <w:rFonts w:ascii="Calibri" w:hAnsi="Calibri"/>
          <w:color w:val="000000" w:themeColor="text1"/>
          <w:szCs w:val="24"/>
        </w:rPr>
        <w:t>r</w:t>
      </w:r>
      <w:proofErr w:type="spellEnd"/>
      <w:r w:rsidRPr="00EA2FB4">
        <w:rPr>
          <w:rFonts w:ascii="Calibri" w:hAnsi="Calibri"/>
          <w:color w:val="000000" w:themeColor="text1"/>
          <w:szCs w:val="24"/>
        </w:rPr>
        <w:t xml:space="preserve">. This </w:t>
      </w:r>
      <w:r w:rsidRPr="00EA2FB4" w:rsidR="003A4A7F">
        <w:rPr>
          <w:rFonts w:ascii="Calibri" w:hAnsi="Calibri"/>
          <w:color w:val="000000" w:themeColor="text1"/>
          <w:szCs w:val="24"/>
        </w:rPr>
        <w:t>must</w:t>
      </w:r>
      <w:r w:rsidRPr="00EA2FB4">
        <w:rPr>
          <w:rFonts w:ascii="Calibri" w:hAnsi="Calibri"/>
          <w:color w:val="000000" w:themeColor="text1"/>
          <w:szCs w:val="24"/>
        </w:rPr>
        <w:t xml:space="preserve"> be done straight after school</w:t>
      </w:r>
      <w:r w:rsidRPr="00EA2FB4" w:rsidR="003A4A7F">
        <w:rPr>
          <w:rFonts w:ascii="Calibri" w:hAnsi="Calibri"/>
          <w:color w:val="000000" w:themeColor="text1"/>
          <w:szCs w:val="24"/>
        </w:rPr>
        <w:t>,</w:t>
      </w:r>
      <w:r w:rsidRPr="00EA2FB4">
        <w:rPr>
          <w:rFonts w:ascii="Calibri" w:hAnsi="Calibri"/>
          <w:color w:val="000000" w:themeColor="text1"/>
          <w:szCs w:val="24"/>
        </w:rPr>
        <w:t xml:space="preserve"> face to face or by a telephone conversation. </w:t>
      </w:r>
    </w:p>
    <w:p w:rsidRPr="00EA2FB4" w:rsidR="00903C2D" w:rsidP="003A4A7F" w:rsidRDefault="00903C2D" w14:paraId="6FA050A4" w14:textId="77777777">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Level 1 and 2 incidents can be logged by any staff member.</w:t>
      </w:r>
    </w:p>
    <w:p w:rsidRPr="00EA2FB4" w:rsidR="006D5271" w:rsidP="003A4A7F" w:rsidRDefault="006D5271" w14:paraId="7442A547" w14:textId="0239DD7C">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 xml:space="preserve">The email template for </w:t>
      </w:r>
      <w:proofErr w:type="gramStart"/>
      <w:r w:rsidRPr="00EA2FB4">
        <w:rPr>
          <w:rFonts w:ascii="Calibri" w:hAnsi="Calibri"/>
          <w:color w:val="000000" w:themeColor="text1"/>
          <w:szCs w:val="24"/>
        </w:rPr>
        <w:t>a Negative</w:t>
      </w:r>
      <w:proofErr w:type="gramEnd"/>
      <w:r w:rsidRPr="00EA2FB4">
        <w:rPr>
          <w:rFonts w:ascii="Calibri" w:hAnsi="Calibri"/>
          <w:color w:val="000000" w:themeColor="text1"/>
          <w:szCs w:val="24"/>
        </w:rPr>
        <w:t xml:space="preserve"> Level two </w:t>
      </w:r>
      <w:proofErr w:type="spellStart"/>
      <w:r w:rsidRPr="00EA2FB4">
        <w:rPr>
          <w:rFonts w:ascii="Calibri" w:hAnsi="Calibri"/>
          <w:color w:val="000000" w:themeColor="text1"/>
          <w:szCs w:val="24"/>
        </w:rPr>
        <w:t>behavio</w:t>
      </w:r>
      <w:r w:rsidRPr="00EA2FB4" w:rsidR="003D43EA">
        <w:rPr>
          <w:rFonts w:ascii="Calibri" w:hAnsi="Calibri"/>
          <w:color w:val="000000" w:themeColor="text1"/>
          <w:szCs w:val="24"/>
        </w:rPr>
        <w:t>u</w:t>
      </w:r>
      <w:r w:rsidRPr="00EA2FB4">
        <w:rPr>
          <w:rFonts w:ascii="Calibri" w:hAnsi="Calibri"/>
          <w:color w:val="000000" w:themeColor="text1"/>
          <w:szCs w:val="24"/>
        </w:rPr>
        <w:t>r</w:t>
      </w:r>
      <w:proofErr w:type="spellEnd"/>
      <w:r w:rsidRPr="00EA2FB4">
        <w:rPr>
          <w:rFonts w:ascii="Calibri" w:hAnsi="Calibri"/>
          <w:color w:val="000000" w:themeColor="text1"/>
          <w:szCs w:val="24"/>
        </w:rPr>
        <w:t xml:space="preserve"> asks parents to seek out the class teacher at home time or contact school the same day if they are not collecting. </w:t>
      </w:r>
    </w:p>
    <w:p w:rsidRPr="00EA2FB4" w:rsidR="003A4A7F" w:rsidP="003A4A7F" w:rsidRDefault="003A4A7F" w14:paraId="3BCB7ED1" w14:textId="77777777">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 xml:space="preserve">Contact must be made within 24 hours of the incident. </w:t>
      </w:r>
    </w:p>
    <w:p w:rsidRPr="00EA2FB4" w:rsidR="00C6413E" w:rsidP="003A4A7F" w:rsidRDefault="003A4A7F" w14:paraId="08CCF2AB" w14:textId="6CE254E2">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 xml:space="preserve">If an incident has happened on a Friday and parents have not been spoken to, staff must </w:t>
      </w:r>
      <w:r w:rsidRPr="00EA2FB4" w:rsidR="005932BA">
        <w:rPr>
          <w:rFonts w:ascii="Calibri" w:hAnsi="Calibri"/>
          <w:color w:val="000000" w:themeColor="text1"/>
          <w:szCs w:val="24"/>
        </w:rPr>
        <w:t>aim</w:t>
      </w:r>
      <w:r w:rsidRPr="00EA2FB4">
        <w:rPr>
          <w:rFonts w:ascii="Calibri" w:hAnsi="Calibri"/>
          <w:color w:val="000000" w:themeColor="text1"/>
          <w:szCs w:val="24"/>
        </w:rPr>
        <w:t xml:space="preserve"> to make contact before 5pm</w:t>
      </w:r>
      <w:r w:rsidRPr="00EA2FB4" w:rsidR="00880750">
        <w:rPr>
          <w:rFonts w:ascii="Calibri" w:hAnsi="Calibri"/>
          <w:color w:val="000000" w:themeColor="text1"/>
          <w:szCs w:val="24"/>
        </w:rPr>
        <w:t>,</w:t>
      </w:r>
      <w:r w:rsidRPr="00EA2FB4">
        <w:rPr>
          <w:rFonts w:ascii="Calibri" w:hAnsi="Calibri"/>
          <w:color w:val="000000" w:themeColor="text1"/>
          <w:szCs w:val="24"/>
        </w:rPr>
        <w:t xml:space="preserve"> not wait until the following Monday.</w:t>
      </w:r>
    </w:p>
    <w:p w:rsidRPr="00EA2FB4" w:rsidR="00C83E54" w:rsidP="00C83E54" w:rsidRDefault="00CB5CD6" w14:paraId="39863C53" w14:textId="2302B611">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SLT will monitor</w:t>
      </w:r>
      <w:r w:rsidRPr="00EA2FB4" w:rsidR="001A4061">
        <w:rPr>
          <w:rFonts w:ascii="Calibri" w:hAnsi="Calibri"/>
          <w:color w:val="000000" w:themeColor="text1"/>
          <w:szCs w:val="24"/>
        </w:rPr>
        <w:t xml:space="preserve"> logged </w:t>
      </w:r>
      <w:proofErr w:type="spellStart"/>
      <w:r w:rsidRPr="00EA2FB4" w:rsidR="001A4061">
        <w:rPr>
          <w:rFonts w:ascii="Calibri" w:hAnsi="Calibri"/>
          <w:color w:val="000000" w:themeColor="text1"/>
          <w:szCs w:val="24"/>
        </w:rPr>
        <w:t>behaviour</w:t>
      </w:r>
      <w:proofErr w:type="spellEnd"/>
      <w:r w:rsidRPr="00EA2FB4" w:rsidR="001A4061">
        <w:rPr>
          <w:rFonts w:ascii="Calibri" w:hAnsi="Calibri"/>
          <w:color w:val="000000" w:themeColor="text1"/>
          <w:szCs w:val="24"/>
        </w:rPr>
        <w:t xml:space="preserve"> incidents </w:t>
      </w:r>
      <w:r w:rsidRPr="00EA2FB4" w:rsidR="003E3D6E">
        <w:rPr>
          <w:rFonts w:ascii="Calibri" w:hAnsi="Calibri"/>
          <w:color w:val="000000" w:themeColor="text1"/>
          <w:szCs w:val="24"/>
        </w:rPr>
        <w:t>daily</w:t>
      </w:r>
      <w:r w:rsidRPr="00EA2FB4" w:rsidR="00C83E54">
        <w:rPr>
          <w:rFonts w:ascii="Calibri" w:hAnsi="Calibri"/>
          <w:color w:val="000000" w:themeColor="text1"/>
          <w:szCs w:val="24"/>
        </w:rPr>
        <w:t xml:space="preserve">. Those children who appear on </w:t>
      </w:r>
      <w:r w:rsidRPr="00EA2FB4" w:rsidR="00992765">
        <w:rPr>
          <w:rFonts w:ascii="Calibri" w:hAnsi="Calibri"/>
          <w:color w:val="000000" w:themeColor="text1"/>
          <w:szCs w:val="24"/>
        </w:rPr>
        <w:t>R</w:t>
      </w:r>
      <w:r w:rsidRPr="00EA2FB4" w:rsidR="00C83E54">
        <w:rPr>
          <w:rFonts w:ascii="Calibri" w:hAnsi="Calibri"/>
          <w:color w:val="000000" w:themeColor="text1"/>
          <w:szCs w:val="24"/>
        </w:rPr>
        <w:t xml:space="preserve">ed will be spoken to by a member of the SLT and reminded about </w:t>
      </w:r>
      <w:proofErr w:type="spellStart"/>
      <w:r w:rsidRPr="00EA2FB4" w:rsidR="00C83E54">
        <w:rPr>
          <w:rFonts w:ascii="Calibri" w:hAnsi="Calibri"/>
          <w:color w:val="000000" w:themeColor="text1"/>
          <w:szCs w:val="24"/>
        </w:rPr>
        <w:t>behaviour</w:t>
      </w:r>
      <w:proofErr w:type="spellEnd"/>
      <w:r w:rsidRPr="00EA2FB4" w:rsidR="00C83E54">
        <w:rPr>
          <w:rFonts w:ascii="Calibri" w:hAnsi="Calibri"/>
          <w:color w:val="000000" w:themeColor="text1"/>
          <w:szCs w:val="24"/>
        </w:rPr>
        <w:t xml:space="preserve"> expectations</w:t>
      </w:r>
      <w:r w:rsidRPr="00EA2FB4" w:rsidR="002C2D7C">
        <w:rPr>
          <w:rFonts w:ascii="Calibri" w:hAnsi="Calibri"/>
          <w:color w:val="000000" w:themeColor="text1"/>
          <w:szCs w:val="24"/>
        </w:rPr>
        <w:t>.</w:t>
      </w:r>
    </w:p>
    <w:p w:rsidRPr="00EA2FB4" w:rsidR="00C83E54" w:rsidP="00C83E54" w:rsidRDefault="00C83E54" w14:paraId="6DC50A73" w14:textId="787B05DF">
      <w:pPr>
        <w:pStyle w:val="BodyText"/>
        <w:numPr>
          <w:ilvl w:val="0"/>
          <w:numId w:val="39"/>
        </w:numPr>
        <w:rPr>
          <w:rFonts w:ascii="Calibri" w:hAnsi="Calibri"/>
          <w:color w:val="000000" w:themeColor="text1"/>
          <w:szCs w:val="24"/>
        </w:rPr>
      </w:pPr>
      <w:r w:rsidRPr="00EA2FB4">
        <w:rPr>
          <w:rFonts w:ascii="Calibri" w:hAnsi="Calibri"/>
          <w:color w:val="000000" w:themeColor="text1"/>
          <w:szCs w:val="24"/>
        </w:rPr>
        <w:t xml:space="preserve">Children who appear on </w:t>
      </w:r>
      <w:r w:rsidRPr="00EA2FB4" w:rsidR="00992765">
        <w:rPr>
          <w:rFonts w:ascii="Calibri" w:hAnsi="Calibri"/>
          <w:color w:val="000000" w:themeColor="text1"/>
          <w:szCs w:val="24"/>
        </w:rPr>
        <w:t>R</w:t>
      </w:r>
      <w:r w:rsidRPr="00EA2FB4">
        <w:rPr>
          <w:rFonts w:ascii="Calibri" w:hAnsi="Calibri"/>
          <w:color w:val="000000" w:themeColor="text1"/>
          <w:szCs w:val="24"/>
        </w:rPr>
        <w:t xml:space="preserve">ed on three occasions in </w:t>
      </w:r>
      <w:r w:rsidRPr="00EA2FB4" w:rsidR="008E5F4F">
        <w:rPr>
          <w:rFonts w:ascii="Calibri" w:hAnsi="Calibri"/>
          <w:color w:val="000000" w:themeColor="text1"/>
          <w:szCs w:val="24"/>
        </w:rPr>
        <w:t>half a term</w:t>
      </w:r>
      <w:r w:rsidRPr="00EA2FB4">
        <w:rPr>
          <w:rFonts w:ascii="Calibri" w:hAnsi="Calibri"/>
          <w:color w:val="000000" w:themeColor="text1"/>
          <w:szCs w:val="24"/>
        </w:rPr>
        <w:t xml:space="preserve"> will be placed on a </w:t>
      </w:r>
      <w:r w:rsidRPr="00EA2FB4" w:rsidR="00C10C03">
        <w:rPr>
          <w:rFonts w:ascii="Calibri" w:hAnsi="Calibri"/>
          <w:color w:val="000000" w:themeColor="text1"/>
          <w:szCs w:val="24"/>
        </w:rPr>
        <w:t xml:space="preserve">‘Good News’ </w:t>
      </w:r>
      <w:proofErr w:type="spellStart"/>
      <w:r w:rsidRPr="00EA2FB4">
        <w:rPr>
          <w:rFonts w:ascii="Calibri" w:hAnsi="Calibri"/>
          <w:color w:val="000000" w:themeColor="text1"/>
          <w:szCs w:val="24"/>
        </w:rPr>
        <w:t>behaviour</w:t>
      </w:r>
      <w:proofErr w:type="spellEnd"/>
      <w:r w:rsidRPr="00EA2FB4">
        <w:rPr>
          <w:rFonts w:ascii="Calibri" w:hAnsi="Calibri"/>
          <w:color w:val="000000" w:themeColor="text1"/>
          <w:szCs w:val="24"/>
        </w:rPr>
        <w:t xml:space="preserve"> report card </w:t>
      </w:r>
      <w:r w:rsidRPr="00EA2FB4" w:rsidR="00B2426D">
        <w:rPr>
          <w:rFonts w:ascii="Calibri" w:hAnsi="Calibri"/>
          <w:color w:val="000000" w:themeColor="text1"/>
          <w:szCs w:val="24"/>
        </w:rPr>
        <w:t xml:space="preserve">for </w:t>
      </w:r>
      <w:r w:rsidRPr="00EA2FB4" w:rsidR="001A4061">
        <w:rPr>
          <w:rFonts w:ascii="Calibri" w:hAnsi="Calibri"/>
          <w:color w:val="000000" w:themeColor="text1"/>
          <w:szCs w:val="24"/>
        </w:rPr>
        <w:t>the following</w:t>
      </w:r>
      <w:r w:rsidRPr="00EA2FB4" w:rsidR="00B2426D">
        <w:rPr>
          <w:rFonts w:ascii="Calibri" w:hAnsi="Calibri"/>
          <w:color w:val="000000" w:themeColor="text1"/>
          <w:szCs w:val="24"/>
        </w:rPr>
        <w:t xml:space="preserve"> week </w:t>
      </w:r>
      <w:r w:rsidRPr="00EA2FB4">
        <w:rPr>
          <w:rFonts w:ascii="Calibri" w:hAnsi="Calibri"/>
          <w:color w:val="000000" w:themeColor="text1"/>
          <w:szCs w:val="24"/>
        </w:rPr>
        <w:t xml:space="preserve">and a meeting arranged with </w:t>
      </w:r>
      <w:r w:rsidRPr="00EA2FB4" w:rsidR="002C2D7C">
        <w:rPr>
          <w:rFonts w:ascii="Calibri" w:hAnsi="Calibri"/>
          <w:color w:val="000000" w:themeColor="text1"/>
          <w:szCs w:val="24"/>
        </w:rPr>
        <w:t xml:space="preserve">parents via </w:t>
      </w:r>
      <w:r w:rsidRPr="00EA2FB4" w:rsidR="00772CE8">
        <w:rPr>
          <w:rFonts w:ascii="Calibri" w:hAnsi="Calibri"/>
          <w:color w:val="000000" w:themeColor="text1"/>
          <w:szCs w:val="24"/>
        </w:rPr>
        <w:t>a member of SLT</w:t>
      </w:r>
      <w:r w:rsidRPr="00EA2FB4" w:rsidR="00B2426D">
        <w:rPr>
          <w:rFonts w:ascii="Calibri" w:hAnsi="Calibri"/>
          <w:color w:val="000000" w:themeColor="text1"/>
          <w:szCs w:val="24"/>
        </w:rPr>
        <w:t xml:space="preserve"> to discuss how the child can be supported in school and at home.</w:t>
      </w:r>
      <w:r w:rsidRPr="00EA2FB4" w:rsidR="002C2D7C">
        <w:rPr>
          <w:rFonts w:ascii="Calibri" w:hAnsi="Calibri"/>
          <w:color w:val="000000" w:themeColor="text1"/>
          <w:szCs w:val="24"/>
        </w:rPr>
        <w:t xml:space="preserve"> </w:t>
      </w:r>
      <w:r w:rsidRPr="00EA2FB4" w:rsidR="00E50FB6">
        <w:rPr>
          <w:rFonts w:ascii="Calibri" w:hAnsi="Calibri"/>
          <w:color w:val="000000" w:themeColor="text1"/>
          <w:szCs w:val="24"/>
        </w:rPr>
        <w:t xml:space="preserve">The ‘Good News’ </w:t>
      </w:r>
      <w:proofErr w:type="spellStart"/>
      <w:proofErr w:type="gramStart"/>
      <w:r w:rsidRPr="00EA2FB4" w:rsidR="00BF60A5">
        <w:rPr>
          <w:rFonts w:ascii="Calibri" w:hAnsi="Calibri"/>
          <w:color w:val="000000" w:themeColor="text1"/>
          <w:szCs w:val="24"/>
        </w:rPr>
        <w:t>behaviour</w:t>
      </w:r>
      <w:proofErr w:type="spellEnd"/>
      <w:r w:rsidRPr="00EA2FB4" w:rsidR="00BF60A5">
        <w:rPr>
          <w:rFonts w:ascii="Calibri" w:hAnsi="Calibri"/>
          <w:color w:val="000000" w:themeColor="text1"/>
          <w:szCs w:val="24"/>
        </w:rPr>
        <w:t xml:space="preserve"> report</w:t>
      </w:r>
      <w:proofErr w:type="gramEnd"/>
      <w:r w:rsidRPr="00EA2FB4" w:rsidR="00BF60A5">
        <w:rPr>
          <w:rFonts w:ascii="Calibri" w:hAnsi="Calibri"/>
          <w:color w:val="000000" w:themeColor="text1"/>
          <w:szCs w:val="24"/>
        </w:rPr>
        <w:t xml:space="preserve"> card is for staff</w:t>
      </w:r>
      <w:r w:rsidRPr="00EA2FB4" w:rsidR="00C4213E">
        <w:rPr>
          <w:rFonts w:ascii="Calibri" w:hAnsi="Calibri"/>
          <w:color w:val="000000" w:themeColor="text1"/>
          <w:szCs w:val="24"/>
        </w:rPr>
        <w:t xml:space="preserve"> across school</w:t>
      </w:r>
      <w:r w:rsidRPr="00EA2FB4" w:rsidR="00BF60A5">
        <w:rPr>
          <w:rFonts w:ascii="Calibri" w:hAnsi="Calibri"/>
          <w:color w:val="000000" w:themeColor="text1"/>
          <w:szCs w:val="24"/>
        </w:rPr>
        <w:t xml:space="preserve"> to notice </w:t>
      </w:r>
      <w:r w:rsidRPr="00EA2FB4" w:rsidR="004736B0">
        <w:rPr>
          <w:rFonts w:ascii="Calibri" w:hAnsi="Calibri"/>
          <w:color w:val="000000" w:themeColor="text1"/>
          <w:szCs w:val="24"/>
        </w:rPr>
        <w:t xml:space="preserve">and reinforce </w:t>
      </w:r>
      <w:r w:rsidRPr="00EA2FB4" w:rsidR="00BF60A5">
        <w:rPr>
          <w:rFonts w:ascii="Calibri" w:hAnsi="Calibri"/>
          <w:color w:val="000000" w:themeColor="text1"/>
          <w:szCs w:val="24"/>
        </w:rPr>
        <w:t xml:space="preserve">positive </w:t>
      </w:r>
      <w:proofErr w:type="spellStart"/>
      <w:r w:rsidRPr="00EA2FB4" w:rsidR="00BF60A5">
        <w:rPr>
          <w:rFonts w:ascii="Calibri" w:hAnsi="Calibri"/>
          <w:color w:val="000000" w:themeColor="text1"/>
          <w:szCs w:val="24"/>
        </w:rPr>
        <w:t>behaviour</w:t>
      </w:r>
      <w:proofErr w:type="spellEnd"/>
      <w:r w:rsidRPr="00EA2FB4" w:rsidR="00BF60A5">
        <w:rPr>
          <w:rFonts w:ascii="Calibri" w:hAnsi="Calibri"/>
          <w:color w:val="000000" w:themeColor="text1"/>
          <w:szCs w:val="24"/>
        </w:rPr>
        <w:t xml:space="preserve"> choices and for the child to show that they are following </w:t>
      </w:r>
      <w:proofErr w:type="gramStart"/>
      <w:r w:rsidRPr="00EA2FB4" w:rsidR="00BF60A5">
        <w:rPr>
          <w:rFonts w:ascii="Calibri" w:hAnsi="Calibri"/>
          <w:color w:val="000000" w:themeColor="text1"/>
          <w:szCs w:val="24"/>
        </w:rPr>
        <w:t>the expectations</w:t>
      </w:r>
      <w:proofErr w:type="gramEnd"/>
      <w:r w:rsidRPr="00EA2FB4" w:rsidR="00BF60A5">
        <w:rPr>
          <w:rFonts w:ascii="Calibri" w:hAnsi="Calibri"/>
          <w:color w:val="000000" w:themeColor="text1"/>
          <w:szCs w:val="24"/>
        </w:rPr>
        <w:t xml:space="preserve"> in line with our school values</w:t>
      </w:r>
      <w:r w:rsidRPr="00EA2FB4" w:rsidR="001C57B3">
        <w:rPr>
          <w:rFonts w:ascii="Calibri" w:hAnsi="Calibri"/>
          <w:color w:val="000000" w:themeColor="text1"/>
          <w:szCs w:val="24"/>
        </w:rPr>
        <w:t>.</w:t>
      </w:r>
    </w:p>
    <w:p w:rsidRPr="00EA2FB4" w:rsidR="00DE0314" w:rsidP="00DE0314" w:rsidRDefault="00DE0314" w14:paraId="3B2ED6DD" w14:textId="77777777">
      <w:pPr>
        <w:pStyle w:val="BodyText"/>
        <w:rPr>
          <w:rFonts w:ascii="Calibri" w:hAnsi="Calibri"/>
          <w:color w:val="000000" w:themeColor="text1"/>
          <w:szCs w:val="24"/>
        </w:rPr>
      </w:pPr>
    </w:p>
    <w:p w:rsidRPr="00EA2FB4" w:rsidR="006D381E" w:rsidP="00DE0314" w:rsidRDefault="006D381E" w14:paraId="0EF5A425" w14:textId="6A7EFEAF">
      <w:pPr>
        <w:pStyle w:val="BodyText"/>
        <w:rPr>
          <w:rFonts w:ascii="Calibri" w:hAnsi="Calibri"/>
          <w:color w:val="000000" w:themeColor="text1"/>
          <w:szCs w:val="24"/>
        </w:rPr>
      </w:pPr>
      <w:r w:rsidRPr="00EA2FB4">
        <w:rPr>
          <w:rFonts w:ascii="Calibri" w:hAnsi="Calibri"/>
          <w:color w:val="000000" w:themeColor="text1"/>
          <w:szCs w:val="24"/>
        </w:rPr>
        <w:t>If a child persistently demonstrates</w:t>
      </w:r>
      <w:r w:rsidRPr="00EA2FB4" w:rsidR="00454A88">
        <w:rPr>
          <w:rFonts w:ascii="Calibri" w:hAnsi="Calibri"/>
          <w:color w:val="000000" w:themeColor="text1"/>
          <w:szCs w:val="24"/>
        </w:rPr>
        <w:t xml:space="preserve"> negative</w:t>
      </w:r>
      <w:r w:rsidRPr="00EA2FB4">
        <w:rPr>
          <w:rFonts w:ascii="Calibri" w:hAnsi="Calibri"/>
          <w:color w:val="000000" w:themeColor="text1"/>
          <w:szCs w:val="24"/>
        </w:rPr>
        <w:t xml:space="preserve"> or disruptive </w:t>
      </w:r>
      <w:proofErr w:type="spellStart"/>
      <w:proofErr w:type="gramStart"/>
      <w:r w:rsidRPr="00EA2FB4">
        <w:rPr>
          <w:rFonts w:ascii="Calibri" w:hAnsi="Calibri"/>
          <w:color w:val="000000" w:themeColor="text1"/>
          <w:szCs w:val="24"/>
        </w:rPr>
        <w:t>behaviour</w:t>
      </w:r>
      <w:proofErr w:type="spellEnd"/>
      <w:proofErr w:type="gramEnd"/>
      <w:r w:rsidRPr="00EA2FB4">
        <w:rPr>
          <w:rFonts w:ascii="Calibri" w:hAnsi="Calibri"/>
          <w:color w:val="000000" w:themeColor="text1"/>
          <w:szCs w:val="24"/>
        </w:rPr>
        <w:t xml:space="preserve"> then it may be appropriate for the child to ha</w:t>
      </w:r>
      <w:r w:rsidRPr="00EA2FB4" w:rsidR="00DB4570">
        <w:rPr>
          <w:rFonts w:ascii="Calibri" w:hAnsi="Calibri"/>
          <w:color w:val="000000" w:themeColor="text1"/>
          <w:szCs w:val="24"/>
        </w:rPr>
        <w:t xml:space="preserve">ve a </w:t>
      </w:r>
      <w:proofErr w:type="spellStart"/>
      <w:r w:rsidRPr="00EA2FB4" w:rsidR="00DB4570">
        <w:rPr>
          <w:rFonts w:ascii="Calibri" w:hAnsi="Calibri"/>
          <w:color w:val="000000" w:themeColor="text1"/>
          <w:szCs w:val="24"/>
        </w:rPr>
        <w:t>Behaviour</w:t>
      </w:r>
      <w:proofErr w:type="spellEnd"/>
      <w:r w:rsidRPr="00EA2FB4" w:rsidR="00DB4570">
        <w:rPr>
          <w:rFonts w:ascii="Calibri" w:hAnsi="Calibri"/>
          <w:color w:val="000000" w:themeColor="text1"/>
          <w:szCs w:val="24"/>
        </w:rPr>
        <w:t xml:space="preserve"> Management Plan/IEP. </w:t>
      </w:r>
      <w:r w:rsidRPr="00EA2FB4">
        <w:rPr>
          <w:rFonts w:ascii="Calibri" w:hAnsi="Calibri"/>
          <w:color w:val="000000" w:themeColor="text1"/>
          <w:szCs w:val="24"/>
        </w:rPr>
        <w:t>The class teacher, SENCO/</w:t>
      </w:r>
      <w:r w:rsidRPr="00EA2FB4" w:rsidR="00454A88">
        <w:rPr>
          <w:rFonts w:ascii="Calibri" w:hAnsi="Calibri"/>
          <w:color w:val="000000" w:themeColor="text1"/>
          <w:szCs w:val="24"/>
        </w:rPr>
        <w:t>H</w:t>
      </w:r>
      <w:r w:rsidRPr="00EA2FB4">
        <w:rPr>
          <w:rFonts w:ascii="Calibri" w:hAnsi="Calibri"/>
          <w:color w:val="000000" w:themeColor="text1"/>
          <w:szCs w:val="24"/>
        </w:rPr>
        <w:t xml:space="preserve">ead, parents and </w:t>
      </w:r>
      <w:proofErr w:type="gramStart"/>
      <w:r w:rsidRPr="00EA2FB4">
        <w:rPr>
          <w:rFonts w:ascii="Calibri" w:hAnsi="Calibri"/>
          <w:color w:val="000000" w:themeColor="text1"/>
          <w:szCs w:val="24"/>
        </w:rPr>
        <w:t>child</w:t>
      </w:r>
      <w:proofErr w:type="gramEnd"/>
      <w:r w:rsidRPr="00EA2FB4">
        <w:rPr>
          <w:rFonts w:ascii="Calibri" w:hAnsi="Calibri"/>
          <w:color w:val="000000" w:themeColor="text1"/>
          <w:szCs w:val="24"/>
        </w:rPr>
        <w:t xml:space="preserve"> will meet to discuss the </w:t>
      </w:r>
      <w:r w:rsidRPr="00EA2FB4" w:rsidR="00454A88">
        <w:rPr>
          <w:rFonts w:ascii="Calibri" w:hAnsi="Calibri"/>
          <w:color w:val="000000" w:themeColor="text1"/>
          <w:szCs w:val="24"/>
        </w:rPr>
        <w:t>issue</w:t>
      </w:r>
      <w:r w:rsidRPr="00EA2FB4">
        <w:rPr>
          <w:rFonts w:ascii="Calibri" w:hAnsi="Calibri"/>
          <w:color w:val="000000" w:themeColor="text1"/>
          <w:szCs w:val="24"/>
        </w:rPr>
        <w:t xml:space="preserve"> and to draw up the plan</w:t>
      </w:r>
      <w:r w:rsidRPr="00EA2FB4" w:rsidR="00DB4570">
        <w:rPr>
          <w:rFonts w:ascii="Calibri" w:hAnsi="Calibri"/>
          <w:color w:val="000000" w:themeColor="text1"/>
          <w:szCs w:val="24"/>
        </w:rPr>
        <w:t>/IEP</w:t>
      </w:r>
      <w:r w:rsidRPr="00EA2FB4">
        <w:rPr>
          <w:rFonts w:ascii="Calibri" w:hAnsi="Calibri"/>
          <w:color w:val="000000" w:themeColor="text1"/>
          <w:szCs w:val="24"/>
        </w:rPr>
        <w:t xml:space="preserve"> together. It also may be necessary to consider placing the child on the Special Need</w:t>
      </w:r>
      <w:r w:rsidRPr="00EA2FB4" w:rsidR="002F1DBF">
        <w:rPr>
          <w:rFonts w:ascii="Calibri" w:hAnsi="Calibri"/>
          <w:color w:val="000000" w:themeColor="text1"/>
          <w:szCs w:val="24"/>
        </w:rPr>
        <w:t xml:space="preserve">s </w:t>
      </w:r>
      <w:r w:rsidRPr="00EA2FB4" w:rsidR="000C7B46">
        <w:rPr>
          <w:rFonts w:ascii="Calibri" w:hAnsi="Calibri"/>
          <w:color w:val="000000" w:themeColor="text1"/>
          <w:szCs w:val="24"/>
        </w:rPr>
        <w:t>List</w:t>
      </w:r>
      <w:r w:rsidRPr="00EA2FB4">
        <w:rPr>
          <w:rFonts w:ascii="Calibri" w:hAnsi="Calibri"/>
          <w:color w:val="000000" w:themeColor="text1"/>
          <w:szCs w:val="24"/>
        </w:rPr>
        <w:t xml:space="preserve"> at School </w:t>
      </w:r>
      <w:r w:rsidRPr="00EA2FB4">
        <w:rPr>
          <w:rFonts w:ascii="Calibri" w:hAnsi="Calibri"/>
          <w:color w:val="000000" w:themeColor="text1"/>
          <w:szCs w:val="24"/>
        </w:rPr>
        <w:lastRenderedPageBreak/>
        <w:t xml:space="preserve">Action/School Action Plus if this has not already occurred. Advice and assessment from outside agencies could also support the plan. </w:t>
      </w:r>
    </w:p>
    <w:bookmarkEnd w:id="0"/>
    <w:p w:rsidRPr="00EA2FB4" w:rsidR="00C6413E" w:rsidP="00DE0314" w:rsidRDefault="00C6413E" w14:paraId="00A6DA57" w14:textId="77777777">
      <w:pPr>
        <w:pStyle w:val="BodyText"/>
        <w:rPr>
          <w:rFonts w:ascii="Calibri" w:hAnsi="Calibri"/>
          <w:color w:val="000000" w:themeColor="text1"/>
          <w:szCs w:val="24"/>
        </w:rPr>
      </w:pPr>
    </w:p>
    <w:p w:rsidRPr="00EA2FB4" w:rsidR="00C6413E" w:rsidP="00DE0314" w:rsidRDefault="00C6413E" w14:paraId="1C12E63E" w14:textId="77085C39">
      <w:pPr>
        <w:pStyle w:val="BodyText"/>
        <w:rPr>
          <w:rFonts w:ascii="Calibri" w:hAnsi="Calibri"/>
          <w:color w:val="000000" w:themeColor="text1"/>
          <w:szCs w:val="24"/>
        </w:rPr>
      </w:pPr>
      <w:r w:rsidRPr="00EA2FB4">
        <w:rPr>
          <w:rFonts w:ascii="Calibri" w:hAnsi="Calibri"/>
          <w:color w:val="000000" w:themeColor="text1"/>
          <w:szCs w:val="24"/>
        </w:rPr>
        <w:t xml:space="preserve">See Appendix 1 for a list of negative </w:t>
      </w:r>
      <w:proofErr w:type="spellStart"/>
      <w:r w:rsidRPr="00EA2FB4">
        <w:rPr>
          <w:rFonts w:ascii="Calibri" w:hAnsi="Calibri"/>
          <w:color w:val="000000" w:themeColor="text1"/>
          <w:szCs w:val="24"/>
        </w:rPr>
        <w:t>behavio</w:t>
      </w:r>
      <w:r w:rsidRPr="00EA2FB4" w:rsidR="002F1DBF">
        <w:rPr>
          <w:rFonts w:ascii="Calibri" w:hAnsi="Calibri"/>
          <w:color w:val="000000" w:themeColor="text1"/>
          <w:szCs w:val="24"/>
        </w:rPr>
        <w:t>u</w:t>
      </w:r>
      <w:r w:rsidRPr="00EA2FB4">
        <w:rPr>
          <w:rFonts w:ascii="Calibri" w:hAnsi="Calibri"/>
          <w:color w:val="000000" w:themeColor="text1"/>
          <w:szCs w:val="24"/>
        </w:rPr>
        <w:t>r</w:t>
      </w:r>
      <w:proofErr w:type="spellEnd"/>
      <w:r w:rsidRPr="00EA2FB4">
        <w:rPr>
          <w:rFonts w:ascii="Calibri" w:hAnsi="Calibri"/>
          <w:color w:val="000000" w:themeColor="text1"/>
          <w:szCs w:val="24"/>
        </w:rPr>
        <w:t xml:space="preserve"> types, levels of </w:t>
      </w:r>
      <w:proofErr w:type="spellStart"/>
      <w:r w:rsidRPr="00EA2FB4">
        <w:rPr>
          <w:rFonts w:ascii="Calibri" w:hAnsi="Calibri"/>
          <w:color w:val="000000" w:themeColor="text1"/>
          <w:szCs w:val="24"/>
        </w:rPr>
        <w:t>behaviours</w:t>
      </w:r>
      <w:proofErr w:type="spellEnd"/>
      <w:r w:rsidRPr="00EA2FB4">
        <w:rPr>
          <w:rFonts w:ascii="Calibri" w:hAnsi="Calibri"/>
          <w:color w:val="000000" w:themeColor="text1"/>
          <w:szCs w:val="24"/>
        </w:rPr>
        <w:t xml:space="preserve"> and their definitions and the email template for Level 1 and Level 2 incidents.</w:t>
      </w:r>
    </w:p>
    <w:p w:rsidRPr="00EA2FB4" w:rsidR="003E3D6E" w:rsidP="00DE0314" w:rsidRDefault="003E3D6E" w14:paraId="7FE3C3A6" w14:textId="77777777">
      <w:pPr>
        <w:pStyle w:val="BodyText"/>
        <w:rPr>
          <w:rFonts w:ascii="Calibri" w:hAnsi="Calibri"/>
          <w:color w:val="000000" w:themeColor="text1"/>
          <w:szCs w:val="24"/>
        </w:rPr>
      </w:pPr>
    </w:p>
    <w:p w:rsidRPr="00EA2FB4" w:rsidR="003E3D6E" w:rsidP="00DE0314" w:rsidRDefault="003E3D6E" w14:paraId="237AF8BC" w14:textId="77777777">
      <w:pPr>
        <w:pStyle w:val="BodyText"/>
        <w:rPr>
          <w:rFonts w:ascii="Calibri" w:hAnsi="Calibri"/>
          <w:color w:val="000000" w:themeColor="text1"/>
          <w:szCs w:val="24"/>
        </w:rPr>
      </w:pPr>
    </w:p>
    <w:p w:rsidRPr="00EA2FB4" w:rsidR="0070346D" w:rsidP="00DE0314" w:rsidRDefault="0070346D" w14:paraId="506B01C4" w14:textId="77777777">
      <w:pPr>
        <w:pStyle w:val="BodyText"/>
        <w:rPr>
          <w:rFonts w:ascii="Calibri" w:hAnsi="Calibri"/>
          <w:b/>
          <w:bCs/>
          <w:color w:val="000000" w:themeColor="text1"/>
          <w:szCs w:val="24"/>
          <w:u w:val="single"/>
        </w:rPr>
      </w:pPr>
      <w:r w:rsidRPr="00EA2FB4">
        <w:rPr>
          <w:rFonts w:ascii="Calibri" w:hAnsi="Calibri"/>
          <w:b/>
          <w:bCs/>
          <w:color w:val="000000" w:themeColor="text1"/>
          <w:szCs w:val="24"/>
          <w:u w:val="single"/>
        </w:rPr>
        <w:t>Dealing with incidents</w:t>
      </w:r>
    </w:p>
    <w:p w:rsidRPr="00EA2FB4" w:rsidR="00DA2BCC" w:rsidP="00DE0314" w:rsidRDefault="00DA2BCC" w14:paraId="27D586DA" w14:textId="77777777">
      <w:pPr>
        <w:pStyle w:val="BodyText"/>
        <w:rPr>
          <w:rFonts w:ascii="Calibri" w:hAnsi="Calibri"/>
          <w:b/>
          <w:bCs/>
          <w:color w:val="000000" w:themeColor="text1"/>
          <w:szCs w:val="24"/>
          <w:u w:val="single"/>
        </w:rPr>
      </w:pPr>
    </w:p>
    <w:p w:rsidRPr="00EA2FB4" w:rsidR="009C43FF" w:rsidP="00DE0314" w:rsidRDefault="00A838AC" w14:paraId="77F7D6CE" w14:textId="7E6C4AEA">
      <w:pPr>
        <w:pStyle w:val="BodyText"/>
        <w:rPr>
          <w:rFonts w:ascii="Calibri" w:hAnsi="Calibri"/>
          <w:color w:val="000000" w:themeColor="text1"/>
          <w:szCs w:val="24"/>
        </w:rPr>
      </w:pPr>
      <w:r w:rsidRPr="00EA2FB4">
        <w:rPr>
          <w:rFonts w:ascii="Calibri" w:hAnsi="Calibri"/>
          <w:color w:val="000000" w:themeColor="text1"/>
          <w:szCs w:val="24"/>
        </w:rPr>
        <w:t>We believe it is important that all children have a voice and all children’s concerns are listened to.</w:t>
      </w:r>
    </w:p>
    <w:p w:rsidRPr="00EA2FB4" w:rsidR="00A838AC" w:rsidP="00DE0314" w:rsidRDefault="00A838AC" w14:paraId="0A432A29" w14:textId="77777777">
      <w:pPr>
        <w:pStyle w:val="BodyText"/>
        <w:rPr>
          <w:rFonts w:ascii="Calibri" w:hAnsi="Calibri"/>
          <w:b/>
          <w:bCs/>
          <w:color w:val="000000" w:themeColor="text1"/>
          <w:szCs w:val="24"/>
          <w:u w:val="single"/>
        </w:rPr>
      </w:pPr>
    </w:p>
    <w:p w:rsidRPr="00EA2FB4" w:rsidR="009D2BBF" w:rsidP="00DE0314" w:rsidRDefault="00EB60AB" w14:paraId="4135188C" w14:textId="24F52B0A">
      <w:pPr>
        <w:pStyle w:val="BodyText"/>
        <w:rPr>
          <w:rFonts w:ascii="Calibri" w:hAnsi="Calibri"/>
          <w:color w:val="000000" w:themeColor="text1"/>
          <w:szCs w:val="24"/>
        </w:rPr>
      </w:pPr>
      <w:r w:rsidRPr="00EA2FB4">
        <w:rPr>
          <w:rFonts w:ascii="Calibri" w:hAnsi="Calibri"/>
          <w:color w:val="000000" w:themeColor="text1"/>
          <w:szCs w:val="24"/>
        </w:rPr>
        <w:t>Our aim is to use a</w:t>
      </w:r>
      <w:r w:rsidRPr="00EA2FB4" w:rsidR="009D2BBF">
        <w:rPr>
          <w:rFonts w:ascii="Calibri" w:hAnsi="Calibri"/>
          <w:color w:val="000000" w:themeColor="text1"/>
          <w:szCs w:val="24"/>
        </w:rPr>
        <w:t xml:space="preserve"> restorative approach to dealing </w:t>
      </w:r>
      <w:r w:rsidRPr="00EA2FB4">
        <w:rPr>
          <w:rFonts w:ascii="Calibri" w:hAnsi="Calibri"/>
          <w:color w:val="000000" w:themeColor="text1"/>
          <w:szCs w:val="24"/>
        </w:rPr>
        <w:t xml:space="preserve">with </w:t>
      </w:r>
      <w:proofErr w:type="spellStart"/>
      <w:r w:rsidRPr="00EA2FB4">
        <w:rPr>
          <w:rFonts w:ascii="Calibri" w:hAnsi="Calibri"/>
          <w:color w:val="000000" w:themeColor="text1"/>
          <w:szCs w:val="24"/>
        </w:rPr>
        <w:t>behaviour</w:t>
      </w:r>
      <w:proofErr w:type="spellEnd"/>
      <w:r w:rsidRPr="00EA2FB4">
        <w:rPr>
          <w:rFonts w:ascii="Calibri" w:hAnsi="Calibri"/>
          <w:color w:val="000000" w:themeColor="text1"/>
          <w:szCs w:val="24"/>
        </w:rPr>
        <w:t xml:space="preserve"> management. Staff dealing with </w:t>
      </w:r>
      <w:proofErr w:type="spellStart"/>
      <w:r w:rsidRPr="00EA2FB4" w:rsidR="006A47EE">
        <w:rPr>
          <w:rFonts w:ascii="Calibri" w:hAnsi="Calibri"/>
          <w:color w:val="000000" w:themeColor="text1"/>
          <w:szCs w:val="24"/>
        </w:rPr>
        <w:t>behaviour</w:t>
      </w:r>
      <w:proofErr w:type="spellEnd"/>
      <w:r w:rsidRPr="00EA2FB4" w:rsidR="006A47EE">
        <w:rPr>
          <w:rFonts w:ascii="Calibri" w:hAnsi="Calibri"/>
          <w:color w:val="000000" w:themeColor="text1"/>
          <w:szCs w:val="24"/>
        </w:rPr>
        <w:t xml:space="preserve"> incidents may find </w:t>
      </w:r>
      <w:r w:rsidRPr="00EA2FB4" w:rsidR="009C43FF">
        <w:rPr>
          <w:rFonts w:ascii="Calibri" w:hAnsi="Calibri"/>
          <w:color w:val="000000" w:themeColor="text1"/>
          <w:szCs w:val="24"/>
        </w:rPr>
        <w:t xml:space="preserve">a </w:t>
      </w:r>
      <w:r w:rsidRPr="00EA2FB4" w:rsidR="006A47EE">
        <w:rPr>
          <w:rFonts w:ascii="Calibri" w:hAnsi="Calibri"/>
          <w:color w:val="000000" w:themeColor="text1"/>
          <w:szCs w:val="24"/>
        </w:rPr>
        <w:t>restorative conversation allows all children</w:t>
      </w:r>
      <w:r w:rsidRPr="00EA2FB4" w:rsidR="009C43FF">
        <w:rPr>
          <w:rFonts w:ascii="Calibri" w:hAnsi="Calibri"/>
          <w:color w:val="000000" w:themeColor="text1"/>
          <w:szCs w:val="24"/>
        </w:rPr>
        <w:t xml:space="preserve"> involved</w:t>
      </w:r>
      <w:r w:rsidRPr="00EA2FB4" w:rsidR="006A47EE">
        <w:rPr>
          <w:rFonts w:ascii="Calibri" w:hAnsi="Calibri"/>
          <w:color w:val="000000" w:themeColor="text1"/>
          <w:szCs w:val="24"/>
        </w:rPr>
        <w:t xml:space="preserve"> to have a voice and to help them to resolve the conflict.</w:t>
      </w:r>
      <w:r w:rsidRPr="00EA2FB4" w:rsidR="00FE2DA2">
        <w:rPr>
          <w:rFonts w:ascii="Calibri" w:hAnsi="Calibri"/>
          <w:color w:val="000000" w:themeColor="text1"/>
          <w:szCs w:val="24"/>
        </w:rPr>
        <w:t xml:space="preserve"> Staff may ask children:</w:t>
      </w:r>
    </w:p>
    <w:p w:rsidRPr="00EA2FB4" w:rsidR="004925F7" w:rsidP="00D77774" w:rsidRDefault="004925F7" w14:paraId="75E348D7" w14:textId="77777777">
      <w:pPr>
        <w:pStyle w:val="BodyText"/>
        <w:numPr>
          <w:ilvl w:val="0"/>
          <w:numId w:val="43"/>
        </w:numPr>
        <w:rPr>
          <w:rFonts w:ascii="Calibri" w:hAnsi="Calibri"/>
          <w:color w:val="000000" w:themeColor="text1"/>
          <w:lang w:val="en-GB"/>
        </w:rPr>
      </w:pPr>
      <w:r w:rsidRPr="00EA2FB4">
        <w:rPr>
          <w:rFonts w:ascii="Calibri" w:hAnsi="Calibri"/>
          <w:color w:val="000000" w:themeColor="text1"/>
          <w:lang w:val="en-GB"/>
        </w:rPr>
        <w:t>What happened? </w:t>
      </w:r>
    </w:p>
    <w:p w:rsidRPr="00EA2FB4" w:rsidR="004925F7" w:rsidP="00D77774" w:rsidRDefault="004925F7" w14:paraId="2B6E52E6" w14:textId="77777777">
      <w:pPr>
        <w:pStyle w:val="BodyText"/>
        <w:numPr>
          <w:ilvl w:val="0"/>
          <w:numId w:val="43"/>
        </w:numPr>
        <w:rPr>
          <w:rFonts w:ascii="Calibri" w:hAnsi="Calibri"/>
          <w:color w:val="000000" w:themeColor="text1"/>
          <w:lang w:val="en-GB"/>
        </w:rPr>
      </w:pPr>
      <w:r w:rsidRPr="00EA2FB4">
        <w:rPr>
          <w:rFonts w:ascii="Calibri" w:hAnsi="Calibri"/>
          <w:color w:val="000000" w:themeColor="text1"/>
          <w:lang w:val="en-GB"/>
        </w:rPr>
        <w:t>What needs to happen to put this right? </w:t>
      </w:r>
    </w:p>
    <w:p w:rsidRPr="00EA2FB4" w:rsidR="004925F7" w:rsidP="00D77774" w:rsidRDefault="004925F7" w14:paraId="426EFF85" w14:textId="77777777">
      <w:pPr>
        <w:pStyle w:val="BodyText"/>
        <w:numPr>
          <w:ilvl w:val="0"/>
          <w:numId w:val="43"/>
        </w:numPr>
        <w:rPr>
          <w:rFonts w:ascii="Calibri" w:hAnsi="Calibri"/>
          <w:color w:val="000000" w:themeColor="text1"/>
          <w:lang w:val="en-GB"/>
        </w:rPr>
      </w:pPr>
      <w:r w:rsidRPr="00EA2FB4">
        <w:rPr>
          <w:rFonts w:ascii="Calibri" w:hAnsi="Calibri"/>
          <w:color w:val="000000" w:themeColor="text1"/>
          <w:lang w:val="en-GB"/>
        </w:rPr>
        <w:t>What would you do differently next time? </w:t>
      </w:r>
    </w:p>
    <w:p w:rsidRPr="00EA2FB4" w:rsidR="004925F7" w:rsidP="004925F7" w:rsidRDefault="00D77774" w14:paraId="3153C0D9" w14:textId="77F22BF8">
      <w:pPr>
        <w:pStyle w:val="BodyText"/>
        <w:rPr>
          <w:rFonts w:ascii="Calibri" w:hAnsi="Calibri"/>
          <w:color w:val="000000" w:themeColor="text1"/>
          <w:lang w:val="en-GB"/>
        </w:rPr>
      </w:pPr>
      <w:r w:rsidRPr="00EA2FB4">
        <w:rPr>
          <w:rFonts w:ascii="Calibri" w:hAnsi="Calibri"/>
          <w:color w:val="000000" w:themeColor="text1"/>
          <w:lang w:val="en-GB"/>
        </w:rPr>
        <w:t>With more serious incidents, c</w:t>
      </w:r>
      <w:r w:rsidRPr="00EA2FB4" w:rsidR="004925F7">
        <w:rPr>
          <w:rFonts w:ascii="Calibri" w:hAnsi="Calibri"/>
          <w:color w:val="000000" w:themeColor="text1"/>
          <w:lang w:val="en-GB"/>
        </w:rPr>
        <w:t>hildren</w:t>
      </w:r>
      <w:r w:rsidRPr="00EA2FB4">
        <w:rPr>
          <w:rFonts w:ascii="Calibri" w:hAnsi="Calibri"/>
          <w:color w:val="000000" w:themeColor="text1"/>
          <w:lang w:val="en-GB"/>
        </w:rPr>
        <w:t xml:space="preserve"> will</w:t>
      </w:r>
      <w:r w:rsidRPr="00EA2FB4" w:rsidR="004925F7">
        <w:rPr>
          <w:rFonts w:ascii="Calibri" w:hAnsi="Calibri"/>
          <w:color w:val="000000" w:themeColor="text1"/>
          <w:lang w:val="en-GB"/>
        </w:rPr>
        <w:t xml:space="preserve"> also be invited to have a longer conversation about the impact of their choices</w:t>
      </w:r>
      <w:r w:rsidRPr="00EA2FB4">
        <w:rPr>
          <w:rFonts w:ascii="Calibri" w:hAnsi="Calibri"/>
          <w:color w:val="000000" w:themeColor="text1"/>
          <w:lang w:val="en-GB"/>
        </w:rPr>
        <w:t xml:space="preserve"> with a member of SLT about </w:t>
      </w:r>
      <w:r w:rsidRPr="00EA2FB4" w:rsidR="004925F7">
        <w:rPr>
          <w:rFonts w:ascii="Calibri" w:hAnsi="Calibri"/>
          <w:color w:val="000000" w:themeColor="text1"/>
          <w:lang w:val="en-GB"/>
        </w:rPr>
        <w:t>who was affected</w:t>
      </w:r>
      <w:r w:rsidRPr="00EA2FB4">
        <w:rPr>
          <w:rFonts w:ascii="Calibri" w:hAnsi="Calibri"/>
          <w:color w:val="000000" w:themeColor="text1"/>
          <w:lang w:val="en-GB"/>
        </w:rPr>
        <w:t xml:space="preserve"> by their </w:t>
      </w:r>
      <w:r w:rsidRPr="00EA2FB4" w:rsidR="009C43FF">
        <w:rPr>
          <w:rFonts w:ascii="Calibri" w:hAnsi="Calibri"/>
          <w:color w:val="000000" w:themeColor="text1"/>
          <w:lang w:val="en-GB"/>
        </w:rPr>
        <w:t>choices of behaviour.</w:t>
      </w:r>
      <w:r w:rsidRPr="00EA2FB4" w:rsidR="004925F7">
        <w:rPr>
          <w:rFonts w:ascii="Calibri" w:hAnsi="Calibri"/>
          <w:color w:val="000000" w:themeColor="text1"/>
          <w:lang w:val="en-GB"/>
        </w:rPr>
        <w:t xml:space="preserve"> </w:t>
      </w:r>
    </w:p>
    <w:p w:rsidRPr="00EA2FB4" w:rsidR="0070346D" w:rsidP="00DE0314" w:rsidRDefault="0070346D" w14:paraId="342F933C" w14:textId="77777777">
      <w:pPr>
        <w:pStyle w:val="BodyText"/>
        <w:rPr>
          <w:rFonts w:ascii="Calibri" w:hAnsi="Calibri"/>
          <w:b/>
          <w:bCs/>
          <w:color w:val="000000" w:themeColor="text1"/>
          <w:szCs w:val="24"/>
          <w:u w:val="single"/>
        </w:rPr>
      </w:pPr>
    </w:p>
    <w:p w:rsidRPr="00EA2FB4" w:rsidR="0070346D" w:rsidP="00DE0314" w:rsidRDefault="0070346D" w14:paraId="20302A7C" w14:textId="6E423EB3">
      <w:pPr>
        <w:pStyle w:val="BodyText"/>
        <w:rPr>
          <w:rFonts w:ascii="Calibri" w:hAnsi="Calibri"/>
          <w:color w:val="000000" w:themeColor="text1"/>
          <w:szCs w:val="24"/>
        </w:rPr>
      </w:pPr>
      <w:r w:rsidRPr="00EA2FB4">
        <w:rPr>
          <w:rFonts w:ascii="Calibri" w:hAnsi="Calibri"/>
          <w:color w:val="000000" w:themeColor="text1"/>
          <w:szCs w:val="24"/>
        </w:rPr>
        <w:t xml:space="preserve">When a child approaches a member of staff with a complaint or concern about the actions of another child, </w:t>
      </w:r>
      <w:r w:rsidRPr="00EA2FB4" w:rsidR="00A8616B">
        <w:rPr>
          <w:rFonts w:ascii="Calibri" w:hAnsi="Calibri"/>
          <w:color w:val="000000" w:themeColor="text1"/>
          <w:szCs w:val="24"/>
        </w:rPr>
        <w:t>staff</w:t>
      </w:r>
      <w:r w:rsidRPr="00EA2FB4">
        <w:rPr>
          <w:rFonts w:ascii="Calibri" w:hAnsi="Calibri"/>
          <w:color w:val="000000" w:themeColor="text1"/>
          <w:szCs w:val="24"/>
        </w:rPr>
        <w:t xml:space="preserve"> must make sure that the matters are </w:t>
      </w:r>
      <w:proofErr w:type="gramStart"/>
      <w:r w:rsidRPr="00EA2FB4">
        <w:rPr>
          <w:rFonts w:ascii="Calibri" w:hAnsi="Calibri"/>
          <w:color w:val="000000" w:themeColor="text1"/>
          <w:szCs w:val="24"/>
        </w:rPr>
        <w:t>looked into</w:t>
      </w:r>
      <w:proofErr w:type="gramEnd"/>
      <w:r w:rsidRPr="00EA2FB4">
        <w:rPr>
          <w:rFonts w:ascii="Calibri" w:hAnsi="Calibri"/>
          <w:color w:val="000000" w:themeColor="text1"/>
          <w:szCs w:val="24"/>
        </w:rPr>
        <w:t xml:space="preserve">. This may mean speaking to the other child/ren involved and trying to resolve the situation fairly. </w:t>
      </w:r>
      <w:r w:rsidRPr="00EA2FB4">
        <w:rPr>
          <w:rFonts w:ascii="Calibri" w:hAnsi="Calibri"/>
          <w:color w:val="000000" w:themeColor="text1"/>
          <w:szCs w:val="24"/>
          <w:u w:val="single"/>
        </w:rPr>
        <w:t>The phrases “Just ignore them” or “don’t play near them” are not acceptable to use.</w:t>
      </w:r>
      <w:r w:rsidRPr="00EA2FB4">
        <w:rPr>
          <w:rFonts w:ascii="Calibri" w:hAnsi="Calibri"/>
          <w:color w:val="000000" w:themeColor="text1"/>
          <w:szCs w:val="24"/>
        </w:rPr>
        <w:t xml:space="preserve"> Once a situation has been resolved, all parties should be asked if they feel that the situation has been resolved fairly. This is to avoid children going home and reporting to parents</w:t>
      </w:r>
      <w:r w:rsidRPr="00EA2FB4" w:rsidR="00A8616B">
        <w:rPr>
          <w:rFonts w:ascii="Calibri" w:hAnsi="Calibri"/>
          <w:color w:val="000000" w:themeColor="text1"/>
          <w:szCs w:val="24"/>
        </w:rPr>
        <w:t>,</w:t>
      </w:r>
      <w:r w:rsidRPr="00EA2FB4">
        <w:rPr>
          <w:rFonts w:ascii="Calibri" w:hAnsi="Calibri"/>
          <w:color w:val="000000" w:themeColor="text1"/>
          <w:szCs w:val="24"/>
        </w:rPr>
        <w:t xml:space="preserve"> “I told my </w:t>
      </w:r>
      <w:proofErr w:type="gramStart"/>
      <w:r w:rsidRPr="00EA2FB4">
        <w:rPr>
          <w:rFonts w:ascii="Calibri" w:hAnsi="Calibri"/>
          <w:color w:val="000000" w:themeColor="text1"/>
          <w:szCs w:val="24"/>
        </w:rPr>
        <w:t>teacher</w:t>
      </w:r>
      <w:proofErr w:type="gramEnd"/>
      <w:r w:rsidRPr="00EA2FB4">
        <w:rPr>
          <w:rFonts w:ascii="Calibri" w:hAnsi="Calibri"/>
          <w:color w:val="000000" w:themeColor="text1"/>
          <w:szCs w:val="24"/>
        </w:rPr>
        <w:t xml:space="preserve"> but they didn’t do anything”.</w:t>
      </w:r>
    </w:p>
    <w:p w:rsidRPr="00EA2FB4" w:rsidR="0070346D" w:rsidP="00DE0314" w:rsidRDefault="0070346D" w14:paraId="72DA87AC" w14:textId="77777777">
      <w:pPr>
        <w:pStyle w:val="BodyText"/>
        <w:rPr>
          <w:rFonts w:ascii="Calibri" w:hAnsi="Calibri"/>
          <w:color w:val="000000" w:themeColor="text1"/>
          <w:szCs w:val="24"/>
        </w:rPr>
      </w:pPr>
      <w:r w:rsidRPr="00EA2FB4">
        <w:rPr>
          <w:rFonts w:ascii="Calibri" w:hAnsi="Calibri"/>
          <w:color w:val="000000" w:themeColor="text1"/>
          <w:szCs w:val="24"/>
        </w:rPr>
        <w:t>If a member of staff feels unable to resolve a situation, they must pass it on to a more senior member of staff to deal with.</w:t>
      </w:r>
    </w:p>
    <w:p w:rsidRPr="00EA2FB4" w:rsidR="0070346D" w:rsidP="00DE0314" w:rsidRDefault="0070346D" w14:paraId="4493CD44" w14:textId="51CE7164">
      <w:pPr>
        <w:pStyle w:val="BodyText"/>
        <w:rPr>
          <w:rFonts w:ascii="Calibri" w:hAnsi="Calibri"/>
          <w:color w:val="000000" w:themeColor="text1"/>
          <w:szCs w:val="24"/>
        </w:rPr>
      </w:pPr>
      <w:r w:rsidRPr="00EA2FB4">
        <w:rPr>
          <w:rFonts w:ascii="Calibri" w:hAnsi="Calibri"/>
          <w:color w:val="000000" w:themeColor="text1"/>
          <w:szCs w:val="24"/>
        </w:rPr>
        <w:t xml:space="preserve">Any incidents that do not fit the criteria for the Arbor </w:t>
      </w:r>
      <w:proofErr w:type="spellStart"/>
      <w:r w:rsidRPr="00EA2FB4">
        <w:rPr>
          <w:rFonts w:ascii="Calibri" w:hAnsi="Calibri"/>
          <w:color w:val="000000" w:themeColor="text1"/>
          <w:szCs w:val="24"/>
        </w:rPr>
        <w:t>behaviour</w:t>
      </w:r>
      <w:proofErr w:type="spellEnd"/>
      <w:r w:rsidRPr="00EA2FB4">
        <w:rPr>
          <w:rFonts w:ascii="Calibri" w:hAnsi="Calibri"/>
          <w:color w:val="000000" w:themeColor="text1"/>
          <w:szCs w:val="24"/>
        </w:rPr>
        <w:t xml:space="preserve"> system should be logged on CPOMS under ‘</w:t>
      </w:r>
      <w:proofErr w:type="spellStart"/>
      <w:r w:rsidRPr="00EA2FB4">
        <w:rPr>
          <w:rFonts w:ascii="Calibri" w:hAnsi="Calibri"/>
          <w:color w:val="000000" w:themeColor="text1"/>
          <w:szCs w:val="24"/>
        </w:rPr>
        <w:t>Behaviour</w:t>
      </w:r>
      <w:proofErr w:type="spellEnd"/>
      <w:r w:rsidRPr="00EA2FB4">
        <w:rPr>
          <w:rFonts w:ascii="Calibri" w:hAnsi="Calibri"/>
          <w:color w:val="000000" w:themeColor="text1"/>
          <w:szCs w:val="24"/>
        </w:rPr>
        <w:t xml:space="preserve"> Related Log</w:t>
      </w:r>
      <w:r w:rsidRPr="00EA2FB4" w:rsidR="00904288">
        <w:rPr>
          <w:rFonts w:ascii="Calibri" w:hAnsi="Calibri"/>
          <w:color w:val="000000" w:themeColor="text1"/>
          <w:szCs w:val="24"/>
        </w:rPr>
        <w:t>’</w:t>
      </w:r>
      <w:r w:rsidRPr="00EA2FB4" w:rsidR="009319B9">
        <w:rPr>
          <w:rFonts w:ascii="Calibri" w:hAnsi="Calibri"/>
          <w:color w:val="000000" w:themeColor="text1"/>
          <w:szCs w:val="24"/>
        </w:rPr>
        <w:t>.</w:t>
      </w:r>
      <w:r w:rsidRPr="00EA2FB4" w:rsidR="00904288">
        <w:rPr>
          <w:rFonts w:ascii="Calibri" w:hAnsi="Calibri"/>
          <w:color w:val="000000" w:themeColor="text1"/>
          <w:szCs w:val="24"/>
        </w:rPr>
        <w:t xml:space="preserve"> This helps to build a picture of repeated </w:t>
      </w:r>
      <w:proofErr w:type="spellStart"/>
      <w:r w:rsidRPr="00EA2FB4" w:rsidR="00904288">
        <w:rPr>
          <w:rFonts w:ascii="Calibri" w:hAnsi="Calibri"/>
          <w:color w:val="000000" w:themeColor="text1"/>
          <w:szCs w:val="24"/>
        </w:rPr>
        <w:t>behaviours</w:t>
      </w:r>
      <w:proofErr w:type="spellEnd"/>
      <w:r w:rsidRPr="00EA2FB4" w:rsidR="009319B9">
        <w:rPr>
          <w:rFonts w:ascii="Calibri" w:hAnsi="Calibri"/>
          <w:color w:val="000000" w:themeColor="text1"/>
          <w:szCs w:val="24"/>
        </w:rPr>
        <w:t xml:space="preserve"> that may need further support</w:t>
      </w:r>
      <w:r w:rsidRPr="00EA2FB4" w:rsidR="003C6F69">
        <w:rPr>
          <w:rFonts w:ascii="Calibri" w:hAnsi="Calibri"/>
          <w:color w:val="000000" w:themeColor="text1"/>
          <w:szCs w:val="24"/>
        </w:rPr>
        <w:t xml:space="preserve"> in consultation with our SENDCO and external agencies.</w:t>
      </w:r>
    </w:p>
    <w:p w:rsidRPr="00EA2FB4" w:rsidR="00DE0314" w:rsidP="00DE0314" w:rsidRDefault="00DE0314" w14:paraId="7536863D" w14:textId="77777777">
      <w:pPr>
        <w:rPr>
          <w:rFonts w:ascii="Calibri" w:hAnsi="Calibri"/>
          <w:color w:val="000000" w:themeColor="text1"/>
        </w:rPr>
      </w:pPr>
    </w:p>
    <w:p w:rsidRPr="00EA2FB4" w:rsidR="00C6413E" w:rsidP="00C6413E" w:rsidRDefault="00C6413E" w14:paraId="47C8B883" w14:textId="77777777">
      <w:pPr>
        <w:rPr>
          <w:rFonts w:ascii="Calibri" w:hAnsi="Calibri"/>
          <w:b/>
          <w:color w:val="000000" w:themeColor="text1"/>
          <w:szCs w:val="22"/>
          <w:u w:val="single"/>
        </w:rPr>
      </w:pPr>
      <w:r w:rsidRPr="00EA2FB4">
        <w:rPr>
          <w:rFonts w:ascii="Calibri" w:hAnsi="Calibri"/>
          <w:b/>
          <w:color w:val="000000" w:themeColor="text1"/>
          <w:szCs w:val="22"/>
          <w:u w:val="single"/>
        </w:rPr>
        <w:t>Bullying</w:t>
      </w:r>
    </w:p>
    <w:p w:rsidRPr="00EA2FB4" w:rsidR="00C6413E" w:rsidP="00C6413E" w:rsidRDefault="00C6413E" w14:paraId="7A5B5839" w14:textId="77777777">
      <w:pPr>
        <w:rPr>
          <w:rFonts w:ascii="Calibri" w:hAnsi="Calibri"/>
          <w:b/>
          <w:color w:val="000000" w:themeColor="text1"/>
          <w:szCs w:val="22"/>
          <w:u w:val="single"/>
        </w:rPr>
      </w:pPr>
    </w:p>
    <w:p w:rsidRPr="005C3C71" w:rsidR="005C3C71" w:rsidP="005C3C71" w:rsidRDefault="00C6413E" w14:paraId="2C96D049" w14:textId="77777777">
      <w:pPr>
        <w:rPr>
          <w:rFonts w:ascii="Calibri" w:hAnsi="Calibri" w:cs="Tahoma"/>
          <w:color w:val="000000" w:themeColor="text1"/>
          <w:szCs w:val="27"/>
          <w:shd w:val="clear" w:color="auto" w:fill="FFFFFF"/>
          <w:lang w:val="en-GB"/>
        </w:rPr>
      </w:pPr>
      <w:r w:rsidRPr="00EA2FB4">
        <w:rPr>
          <w:rFonts w:ascii="Calibri" w:hAnsi="Calibri" w:cs="Tahoma"/>
          <w:color w:val="000000" w:themeColor="text1"/>
          <w:szCs w:val="27"/>
          <w:shd w:val="clear" w:color="auto" w:fill="FFFFFF"/>
        </w:rPr>
        <w:t xml:space="preserve">Bullying is a </w:t>
      </w:r>
      <w:proofErr w:type="spellStart"/>
      <w:r w:rsidRPr="00EA2FB4">
        <w:rPr>
          <w:rFonts w:ascii="Calibri" w:hAnsi="Calibri" w:cs="Tahoma"/>
          <w:color w:val="000000" w:themeColor="text1"/>
          <w:szCs w:val="27"/>
          <w:shd w:val="clear" w:color="auto" w:fill="FFFFFF"/>
        </w:rPr>
        <w:t>behaviour</w:t>
      </w:r>
      <w:proofErr w:type="spellEnd"/>
      <w:r w:rsidRPr="00EA2FB4">
        <w:rPr>
          <w:rFonts w:ascii="Calibri" w:hAnsi="Calibri" w:cs="Tahoma"/>
          <w:color w:val="000000" w:themeColor="text1"/>
          <w:szCs w:val="27"/>
          <w:shd w:val="clear" w:color="auto" w:fill="FFFFFF"/>
        </w:rPr>
        <w:t xml:space="preserve"> by an individual or group repeated over time, that intentionally hurts another individual or group either physically or emotionally. </w:t>
      </w:r>
      <w:r w:rsidRPr="005C3C71" w:rsidR="005C3C71">
        <w:rPr>
          <w:rFonts w:ascii="Calibri" w:hAnsi="Calibri" w:cs="Tahoma"/>
          <w:color w:val="000000" w:themeColor="text1"/>
          <w:szCs w:val="27"/>
          <w:shd w:val="clear" w:color="auto" w:fill="FFFFFF"/>
          <w:lang w:val="en-GB"/>
        </w:rPr>
        <w:t>Bullying includes physical, verbal, relational, cyber, discriminatory and prejudice-based bullying.</w:t>
      </w:r>
      <w:r w:rsidR="005C3C71">
        <w:rPr>
          <w:rFonts w:ascii="Calibri" w:hAnsi="Calibri" w:cs="Tahoma"/>
          <w:color w:val="000000" w:themeColor="text1"/>
          <w:szCs w:val="27"/>
          <w:shd w:val="clear" w:color="auto" w:fill="FFFFFF"/>
          <w:lang w:val="en-GB"/>
        </w:rPr>
        <w:t xml:space="preserve"> </w:t>
      </w:r>
      <w:r w:rsidRPr="005C3C71" w:rsidR="005C3C71">
        <w:rPr>
          <w:rFonts w:ascii="Calibri" w:hAnsi="Calibri" w:cs="Tahoma"/>
          <w:color w:val="000000" w:themeColor="text1"/>
          <w:szCs w:val="27"/>
          <w:shd w:val="clear" w:color="auto" w:fill="FFFFFF"/>
          <w:lang w:val="en-GB"/>
        </w:rPr>
        <w:t>Behaviour motivated by race, religion, disability, sex, sexual orientation, gender identity or other protected characteristics will be taken particularly seriously.</w:t>
      </w:r>
    </w:p>
    <w:p w:rsidRPr="005C3C71" w:rsidR="005C3C71" w:rsidP="005C3C71" w:rsidRDefault="005C3C71" w14:paraId="66FD9686" w14:textId="30C159FC">
      <w:pPr>
        <w:rPr>
          <w:rFonts w:ascii="Calibri" w:hAnsi="Calibri" w:cs="Tahoma"/>
          <w:color w:val="000000" w:themeColor="text1"/>
          <w:szCs w:val="27"/>
          <w:shd w:val="clear" w:color="auto" w:fill="FFFFFF"/>
          <w:lang w:val="en-GB"/>
        </w:rPr>
      </w:pPr>
    </w:p>
    <w:p w:rsidRPr="00EA2FB4" w:rsidR="00C6413E" w:rsidP="00C6413E" w:rsidRDefault="00C6413E" w14:paraId="1D546C5C" w14:textId="298476C9">
      <w:pPr>
        <w:rPr>
          <w:rFonts w:ascii="Calibri" w:hAnsi="Calibri" w:cs="Tahoma"/>
          <w:color w:val="000000" w:themeColor="text1"/>
          <w:szCs w:val="27"/>
          <w:shd w:val="clear" w:color="auto" w:fill="FFFFFF"/>
        </w:rPr>
      </w:pPr>
      <w:r w:rsidRPr="00EA2FB4">
        <w:rPr>
          <w:rFonts w:ascii="Calibri" w:hAnsi="Calibri" w:cs="Tahoma"/>
          <w:color w:val="000000" w:themeColor="text1"/>
          <w:szCs w:val="27"/>
          <w:shd w:val="clear" w:color="auto" w:fill="FFFFFF"/>
        </w:rPr>
        <w:lastRenderedPageBreak/>
        <w:t> At Kennington Primary Schoo</w:t>
      </w:r>
      <w:r w:rsidRPr="00EA2FB4" w:rsidR="00EC5432">
        <w:rPr>
          <w:rFonts w:ascii="Calibri" w:hAnsi="Calibri" w:cs="Tahoma"/>
          <w:color w:val="000000" w:themeColor="text1"/>
          <w:szCs w:val="27"/>
          <w:shd w:val="clear" w:color="auto" w:fill="FFFFFF"/>
        </w:rPr>
        <w:t>l</w:t>
      </w:r>
      <w:r w:rsidRPr="00EA2FB4">
        <w:rPr>
          <w:rFonts w:ascii="Calibri" w:hAnsi="Calibri" w:cs="Tahoma"/>
          <w:color w:val="000000" w:themeColor="text1"/>
          <w:szCs w:val="27"/>
          <w:shd w:val="clear" w:color="auto" w:fill="FFFFFF"/>
        </w:rPr>
        <w:t xml:space="preserve"> we aim to prevent bullying by teaching the importance of</w:t>
      </w:r>
      <w:r w:rsidRPr="00EA2FB4" w:rsidR="00541064">
        <w:rPr>
          <w:rFonts w:ascii="Calibri" w:hAnsi="Calibri" w:cs="Tahoma"/>
          <w:color w:val="000000" w:themeColor="text1"/>
          <w:szCs w:val="27"/>
          <w:shd w:val="clear" w:color="auto" w:fill="FFFFFF"/>
        </w:rPr>
        <w:t xml:space="preserve"> our school value</w:t>
      </w:r>
      <w:r w:rsidRPr="00EA2FB4">
        <w:rPr>
          <w:rFonts w:ascii="Calibri" w:hAnsi="Calibri" w:cs="Tahoma"/>
          <w:color w:val="000000" w:themeColor="text1"/>
          <w:szCs w:val="27"/>
          <w:shd w:val="clear" w:color="auto" w:fill="FFFFFF"/>
        </w:rPr>
        <w:t xml:space="preserve"> </w:t>
      </w:r>
      <w:r w:rsidRPr="00EA2FB4" w:rsidR="00536957">
        <w:rPr>
          <w:rFonts w:ascii="Calibri" w:hAnsi="Calibri" w:cs="Tahoma"/>
          <w:color w:val="000000" w:themeColor="text1"/>
          <w:szCs w:val="27"/>
          <w:shd w:val="clear" w:color="auto" w:fill="FFFFFF"/>
        </w:rPr>
        <w:t>R</w:t>
      </w:r>
      <w:r w:rsidRPr="00EA2FB4">
        <w:rPr>
          <w:rFonts w:ascii="Calibri" w:hAnsi="Calibri" w:cs="Tahoma"/>
          <w:color w:val="000000" w:themeColor="text1"/>
          <w:szCs w:val="27"/>
          <w:shd w:val="clear" w:color="auto" w:fill="FFFFFF"/>
        </w:rPr>
        <w:t>espect during lessons and assemblies. Children are actively encouraged to</w:t>
      </w:r>
      <w:r w:rsidRPr="00EA2FB4" w:rsidR="00541064">
        <w:rPr>
          <w:rFonts w:ascii="Calibri" w:hAnsi="Calibri" w:cs="Tahoma"/>
          <w:color w:val="000000" w:themeColor="text1"/>
          <w:szCs w:val="27"/>
          <w:shd w:val="clear" w:color="auto" w:fill="FFFFFF"/>
        </w:rPr>
        <w:t xml:space="preserve"> </w:t>
      </w:r>
      <w:proofErr w:type="spellStart"/>
      <w:r w:rsidRPr="00EA2FB4" w:rsidR="00541064">
        <w:rPr>
          <w:rFonts w:ascii="Calibri" w:hAnsi="Calibri" w:cs="Tahoma"/>
          <w:color w:val="000000" w:themeColor="text1"/>
          <w:szCs w:val="27"/>
          <w:shd w:val="clear" w:color="auto" w:fill="FFFFFF"/>
        </w:rPr>
        <w:t>empathise</w:t>
      </w:r>
      <w:proofErr w:type="spellEnd"/>
      <w:r w:rsidRPr="00EA2FB4" w:rsidR="00541064">
        <w:rPr>
          <w:rFonts w:ascii="Calibri" w:hAnsi="Calibri" w:cs="Tahoma"/>
          <w:color w:val="000000" w:themeColor="text1"/>
          <w:szCs w:val="27"/>
          <w:shd w:val="clear" w:color="auto" w:fill="FFFFFF"/>
        </w:rPr>
        <w:t xml:space="preserve"> with others,</w:t>
      </w:r>
      <w:r w:rsidRPr="00EA2FB4">
        <w:rPr>
          <w:rFonts w:ascii="Calibri" w:hAnsi="Calibri" w:cs="Tahoma"/>
          <w:color w:val="000000" w:themeColor="text1"/>
          <w:szCs w:val="27"/>
          <w:shd w:val="clear" w:color="auto" w:fill="FFFFFF"/>
        </w:rPr>
        <w:t xml:space="preserve"> talk about problems and worries and staff will always listen carefully to all involved. </w:t>
      </w:r>
    </w:p>
    <w:p w:rsidRPr="00EA2FB4" w:rsidR="00C6413E" w:rsidP="00DE0314" w:rsidRDefault="00C6413E" w14:paraId="4ACDBD65" w14:textId="77777777">
      <w:pPr>
        <w:rPr>
          <w:rFonts w:ascii="Calibri" w:hAnsi="Calibri"/>
          <w:color w:val="000000" w:themeColor="text1"/>
        </w:rPr>
      </w:pPr>
    </w:p>
    <w:p w:rsidR="006D381E" w:rsidP="00DE0314" w:rsidRDefault="006D381E" w14:paraId="51E79977" w14:textId="77777777">
      <w:pPr>
        <w:rPr>
          <w:rFonts w:ascii="Calibri" w:hAnsi="Calibri"/>
          <w:color w:val="000000" w:themeColor="text1"/>
        </w:rPr>
      </w:pPr>
      <w:r w:rsidRPr="00EA2FB4">
        <w:rPr>
          <w:rFonts w:ascii="Calibri" w:hAnsi="Calibri"/>
          <w:color w:val="000000" w:themeColor="text1"/>
        </w:rPr>
        <w:t xml:space="preserve">The school does not tolerate bullying of any kind.  If we discover that an act of bullying or intimidation has taken place, we act immediately to stop any further occurrences of such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While it is very difficult to eradicate bullying, we do everything in our power to ensure that all children attend school free from fear. See </w:t>
      </w:r>
      <w:r w:rsidRPr="00EA2FB4" w:rsidR="005A690B">
        <w:rPr>
          <w:rFonts w:ascii="Calibri" w:hAnsi="Calibri"/>
          <w:color w:val="000000" w:themeColor="text1"/>
        </w:rPr>
        <w:t>A</w:t>
      </w:r>
      <w:r w:rsidRPr="00EA2FB4">
        <w:rPr>
          <w:rFonts w:ascii="Calibri" w:hAnsi="Calibri"/>
          <w:color w:val="000000" w:themeColor="text1"/>
        </w:rPr>
        <w:t>nti-</w:t>
      </w:r>
      <w:r w:rsidRPr="00EA2FB4" w:rsidR="005A690B">
        <w:rPr>
          <w:rFonts w:ascii="Calibri" w:hAnsi="Calibri"/>
          <w:color w:val="000000" w:themeColor="text1"/>
        </w:rPr>
        <w:t>B</w:t>
      </w:r>
      <w:r w:rsidRPr="00EA2FB4">
        <w:rPr>
          <w:rFonts w:ascii="Calibri" w:hAnsi="Calibri"/>
          <w:color w:val="000000" w:themeColor="text1"/>
        </w:rPr>
        <w:t xml:space="preserve">ullying </w:t>
      </w:r>
      <w:r w:rsidRPr="00EA2FB4" w:rsidR="005A690B">
        <w:rPr>
          <w:rFonts w:ascii="Calibri" w:hAnsi="Calibri"/>
          <w:color w:val="000000" w:themeColor="text1"/>
        </w:rPr>
        <w:t>P</w:t>
      </w:r>
      <w:r w:rsidRPr="00EA2FB4">
        <w:rPr>
          <w:rFonts w:ascii="Calibri" w:hAnsi="Calibri"/>
          <w:color w:val="000000" w:themeColor="text1"/>
        </w:rPr>
        <w:t xml:space="preserve">olicy. </w:t>
      </w:r>
    </w:p>
    <w:p w:rsidR="005C3C71" w:rsidP="00DE0314" w:rsidRDefault="005C3C71" w14:paraId="167C8C66" w14:textId="77777777">
      <w:pPr>
        <w:rPr>
          <w:rFonts w:ascii="Calibri" w:hAnsi="Calibri"/>
          <w:color w:val="000000" w:themeColor="text1"/>
        </w:rPr>
      </w:pPr>
    </w:p>
    <w:p w:rsidRPr="005C3C71" w:rsidR="005C3C71" w:rsidP="005C3C71" w:rsidRDefault="005C3C71" w14:paraId="7FADDCE9" w14:textId="77777777">
      <w:pPr>
        <w:rPr>
          <w:rFonts w:ascii="Calibri" w:hAnsi="Calibri"/>
          <w:b/>
          <w:bCs/>
          <w:color w:val="000000" w:themeColor="text1"/>
          <w:u w:val="single"/>
          <w:lang w:val="en-GB"/>
        </w:rPr>
      </w:pPr>
      <w:r w:rsidRPr="005C3C71">
        <w:rPr>
          <w:rFonts w:ascii="Calibri" w:hAnsi="Calibri"/>
          <w:b/>
          <w:bCs/>
          <w:color w:val="000000" w:themeColor="text1"/>
          <w:u w:val="single"/>
          <w:lang w:val="en-GB"/>
        </w:rPr>
        <w:t>Online Behaviour</w:t>
      </w:r>
    </w:p>
    <w:p w:rsidRPr="005C3C71" w:rsidR="005C3C71" w:rsidP="005C3C71" w:rsidRDefault="005C3C71" w14:paraId="4C00DE57" w14:textId="77777777">
      <w:pPr>
        <w:rPr>
          <w:rFonts w:ascii="Calibri" w:hAnsi="Calibri"/>
          <w:color w:val="000000" w:themeColor="text1"/>
          <w:lang w:val="en-GB"/>
        </w:rPr>
      </w:pPr>
      <w:r w:rsidRPr="005C3C71">
        <w:rPr>
          <w:rFonts w:ascii="Calibri" w:hAnsi="Calibri"/>
          <w:color w:val="000000" w:themeColor="text1"/>
          <w:lang w:val="en-GB"/>
        </w:rPr>
        <w:t>The school recognises that behaviour outside school, including online behaviour, may have a significant impact upon pupils' safety, wellbeing and education.</w:t>
      </w:r>
    </w:p>
    <w:p w:rsidRPr="005C3C71" w:rsidR="005C3C71" w:rsidP="005C3C71" w:rsidRDefault="005C3C71" w14:paraId="585E87A5" w14:textId="77777777">
      <w:pPr>
        <w:rPr>
          <w:rFonts w:ascii="Calibri" w:hAnsi="Calibri"/>
          <w:color w:val="000000" w:themeColor="text1"/>
          <w:lang w:val="en-GB"/>
        </w:rPr>
      </w:pPr>
      <w:r w:rsidRPr="005C3C71">
        <w:rPr>
          <w:rFonts w:ascii="Calibri" w:hAnsi="Calibri"/>
          <w:color w:val="000000" w:themeColor="text1"/>
          <w:lang w:val="en-GB"/>
        </w:rPr>
        <w:t>Behaviour expectations apply to:</w:t>
      </w:r>
    </w:p>
    <w:p w:rsidRPr="005C3C71" w:rsidR="005C3C71" w:rsidP="005C3C71" w:rsidRDefault="005C3C71" w14:paraId="3D86AF31" w14:textId="77777777">
      <w:pPr>
        <w:numPr>
          <w:ilvl w:val="0"/>
          <w:numId w:val="46"/>
        </w:numPr>
        <w:rPr>
          <w:rFonts w:ascii="Calibri" w:hAnsi="Calibri"/>
          <w:color w:val="000000" w:themeColor="text1"/>
          <w:lang w:val="en-GB"/>
        </w:rPr>
      </w:pPr>
      <w:r w:rsidRPr="005C3C71">
        <w:rPr>
          <w:rFonts w:ascii="Calibri" w:hAnsi="Calibri"/>
          <w:color w:val="000000" w:themeColor="text1"/>
          <w:lang w:val="en-GB"/>
        </w:rPr>
        <w:t>school devices;</w:t>
      </w:r>
    </w:p>
    <w:p w:rsidRPr="005C3C71" w:rsidR="005C3C71" w:rsidP="005C3C71" w:rsidRDefault="005C3C71" w14:paraId="72FBB401" w14:textId="77777777">
      <w:pPr>
        <w:numPr>
          <w:ilvl w:val="0"/>
          <w:numId w:val="46"/>
        </w:numPr>
        <w:rPr>
          <w:rFonts w:ascii="Calibri" w:hAnsi="Calibri"/>
          <w:color w:val="000000" w:themeColor="text1"/>
          <w:lang w:val="en-GB"/>
        </w:rPr>
      </w:pPr>
      <w:r w:rsidRPr="005C3C71">
        <w:rPr>
          <w:rFonts w:ascii="Calibri" w:hAnsi="Calibri"/>
          <w:color w:val="000000" w:themeColor="text1"/>
          <w:lang w:val="en-GB"/>
        </w:rPr>
        <w:t>school systems;</w:t>
      </w:r>
    </w:p>
    <w:p w:rsidRPr="005C3C71" w:rsidR="005C3C71" w:rsidP="005C3C71" w:rsidRDefault="005C3C71" w14:paraId="3D3575F6" w14:textId="77777777">
      <w:pPr>
        <w:numPr>
          <w:ilvl w:val="0"/>
          <w:numId w:val="46"/>
        </w:numPr>
        <w:rPr>
          <w:rFonts w:ascii="Calibri" w:hAnsi="Calibri"/>
          <w:color w:val="000000" w:themeColor="text1"/>
          <w:lang w:val="en-GB"/>
        </w:rPr>
      </w:pPr>
      <w:r w:rsidRPr="005C3C71">
        <w:rPr>
          <w:rFonts w:ascii="Calibri" w:hAnsi="Calibri"/>
          <w:color w:val="000000" w:themeColor="text1"/>
          <w:lang w:val="en-GB"/>
        </w:rPr>
        <w:t>online learning platforms;</w:t>
      </w:r>
    </w:p>
    <w:p w:rsidRPr="005C3C71" w:rsidR="005C3C71" w:rsidP="005C3C71" w:rsidRDefault="005C3C71" w14:paraId="46FB31EA" w14:textId="77777777">
      <w:pPr>
        <w:numPr>
          <w:ilvl w:val="0"/>
          <w:numId w:val="46"/>
        </w:numPr>
        <w:rPr>
          <w:rFonts w:ascii="Calibri" w:hAnsi="Calibri"/>
          <w:color w:val="000000" w:themeColor="text1"/>
          <w:lang w:val="en-GB"/>
        </w:rPr>
      </w:pPr>
      <w:r w:rsidRPr="005C3C71">
        <w:rPr>
          <w:rFonts w:ascii="Calibri" w:hAnsi="Calibri"/>
          <w:color w:val="000000" w:themeColor="text1"/>
          <w:lang w:val="en-GB"/>
        </w:rPr>
        <w:t>social media where it affects members of the school community.</w:t>
      </w:r>
    </w:p>
    <w:p w:rsidR="005C3C71" w:rsidP="005C3C71" w:rsidRDefault="005C3C71" w14:paraId="2DB6A5CA" w14:textId="77777777">
      <w:pPr>
        <w:rPr>
          <w:rFonts w:ascii="Calibri" w:hAnsi="Calibri"/>
          <w:color w:val="000000" w:themeColor="text1"/>
          <w:lang w:val="en-GB"/>
        </w:rPr>
      </w:pPr>
      <w:r w:rsidRPr="005C3C71">
        <w:rPr>
          <w:rFonts w:ascii="Calibri" w:hAnsi="Calibri"/>
          <w:color w:val="000000" w:themeColor="text1"/>
          <w:lang w:val="en-GB"/>
        </w:rPr>
        <w:t>Online incidents may be managed in accordance with both the Behaviour Policy and Child Protection and Safeguarding Policy.</w:t>
      </w:r>
    </w:p>
    <w:p w:rsidR="005C3C71" w:rsidP="005C3C71" w:rsidRDefault="005C3C71" w14:paraId="4C61042D" w14:textId="77777777">
      <w:pPr>
        <w:rPr>
          <w:rFonts w:ascii="Calibri" w:hAnsi="Calibri"/>
          <w:color w:val="000000" w:themeColor="text1"/>
          <w:lang w:val="en-GB"/>
        </w:rPr>
      </w:pPr>
    </w:p>
    <w:p w:rsidRPr="005C3C71" w:rsidR="005C3C71" w:rsidP="005C3C71" w:rsidRDefault="005C3C71" w14:paraId="37B2E0E1" w14:textId="77777777">
      <w:pPr>
        <w:rPr>
          <w:rFonts w:ascii="Calibri" w:hAnsi="Calibri"/>
          <w:b/>
          <w:bCs/>
          <w:color w:val="000000" w:themeColor="text1"/>
          <w:u w:val="single"/>
          <w:lang w:val="en-GB"/>
        </w:rPr>
      </w:pPr>
      <w:r w:rsidRPr="005C3C71">
        <w:rPr>
          <w:rFonts w:ascii="Calibri" w:hAnsi="Calibri"/>
          <w:b/>
          <w:bCs/>
          <w:color w:val="000000" w:themeColor="text1"/>
          <w:u w:val="single"/>
          <w:lang w:val="en-GB"/>
        </w:rPr>
        <w:t>Mobile Phones and Communication-Capable Devices</w:t>
      </w:r>
    </w:p>
    <w:p w:rsidRPr="005C3C71" w:rsidR="005C3C71" w:rsidP="005C3C71" w:rsidRDefault="005C3C71" w14:paraId="6469FC4A" w14:textId="77777777">
      <w:pPr>
        <w:rPr>
          <w:rFonts w:ascii="Calibri" w:hAnsi="Calibri"/>
          <w:color w:val="000000" w:themeColor="text1"/>
          <w:lang w:val="en-GB"/>
        </w:rPr>
      </w:pPr>
      <w:r w:rsidRPr="005C3C71">
        <w:rPr>
          <w:rFonts w:ascii="Calibri" w:hAnsi="Calibri"/>
          <w:color w:val="000000" w:themeColor="text1"/>
          <w:lang w:val="en-GB"/>
        </w:rPr>
        <w:t>The school operates a mobile phone-free environment in accordance with the Mobile Phone Policy.</w:t>
      </w:r>
    </w:p>
    <w:p w:rsidRPr="005C3C71" w:rsidR="005C3C71" w:rsidP="005C3C71" w:rsidRDefault="005C3C71" w14:paraId="510099F1" w14:textId="77777777">
      <w:pPr>
        <w:rPr>
          <w:rFonts w:ascii="Calibri" w:hAnsi="Calibri"/>
          <w:color w:val="000000" w:themeColor="text1"/>
          <w:lang w:val="en-GB"/>
        </w:rPr>
      </w:pPr>
      <w:r w:rsidRPr="005C3C71">
        <w:rPr>
          <w:rFonts w:ascii="Calibri" w:hAnsi="Calibri"/>
          <w:color w:val="000000" w:themeColor="text1"/>
          <w:lang w:val="en-GB"/>
        </w:rPr>
        <w:t>Failure to follow the policy may result in:</w:t>
      </w:r>
    </w:p>
    <w:p w:rsidRPr="005C3C71" w:rsidR="005C3C71" w:rsidP="005C3C71" w:rsidRDefault="005C3C71" w14:paraId="1F1EA472" w14:textId="77777777">
      <w:pPr>
        <w:numPr>
          <w:ilvl w:val="0"/>
          <w:numId w:val="47"/>
        </w:numPr>
        <w:rPr>
          <w:rFonts w:ascii="Calibri" w:hAnsi="Calibri"/>
          <w:color w:val="000000" w:themeColor="text1"/>
          <w:lang w:val="en-GB"/>
        </w:rPr>
      </w:pPr>
      <w:r w:rsidRPr="005C3C71">
        <w:rPr>
          <w:rFonts w:ascii="Calibri" w:hAnsi="Calibri"/>
          <w:color w:val="000000" w:themeColor="text1"/>
          <w:lang w:val="en-GB"/>
        </w:rPr>
        <w:t>confiscation;</w:t>
      </w:r>
    </w:p>
    <w:p w:rsidRPr="005C3C71" w:rsidR="005C3C71" w:rsidP="005C3C71" w:rsidRDefault="005C3C71" w14:paraId="7597607C" w14:textId="77777777">
      <w:pPr>
        <w:numPr>
          <w:ilvl w:val="0"/>
          <w:numId w:val="47"/>
        </w:numPr>
        <w:rPr>
          <w:rFonts w:ascii="Calibri" w:hAnsi="Calibri"/>
          <w:color w:val="000000" w:themeColor="text1"/>
          <w:lang w:val="en-GB"/>
        </w:rPr>
      </w:pPr>
      <w:r w:rsidRPr="005C3C71">
        <w:rPr>
          <w:rFonts w:ascii="Calibri" w:hAnsi="Calibri"/>
          <w:color w:val="000000" w:themeColor="text1"/>
          <w:lang w:val="en-GB"/>
        </w:rPr>
        <w:t>parental involvement;</w:t>
      </w:r>
    </w:p>
    <w:p w:rsidRPr="005C3C71" w:rsidR="005C3C71" w:rsidP="005C3C71" w:rsidRDefault="005C3C71" w14:paraId="4B5D624B" w14:textId="77777777">
      <w:pPr>
        <w:numPr>
          <w:ilvl w:val="0"/>
          <w:numId w:val="47"/>
        </w:numPr>
        <w:rPr>
          <w:rFonts w:ascii="Calibri" w:hAnsi="Calibri"/>
          <w:color w:val="000000" w:themeColor="text1"/>
          <w:lang w:val="en-GB"/>
        </w:rPr>
      </w:pPr>
      <w:r w:rsidRPr="005C3C71">
        <w:rPr>
          <w:rFonts w:ascii="Calibri" w:hAnsi="Calibri"/>
          <w:color w:val="000000" w:themeColor="text1"/>
          <w:lang w:val="en-GB"/>
        </w:rPr>
        <w:t>behaviour sanctions where appropriate.</w:t>
      </w:r>
    </w:p>
    <w:p w:rsidRPr="005C3C71" w:rsidR="005C3C71" w:rsidP="005C3C71" w:rsidRDefault="005C3C71" w14:paraId="5890AACA" w14:textId="77777777">
      <w:pPr>
        <w:rPr>
          <w:rFonts w:ascii="Calibri" w:hAnsi="Calibri"/>
          <w:color w:val="000000" w:themeColor="text1"/>
          <w:lang w:val="en-GB"/>
        </w:rPr>
      </w:pPr>
      <w:r w:rsidRPr="005C3C71">
        <w:rPr>
          <w:rFonts w:ascii="Calibri" w:hAnsi="Calibri"/>
          <w:color w:val="000000" w:themeColor="text1"/>
          <w:lang w:val="en-GB"/>
        </w:rPr>
        <w:t>Where misuse raises safeguarding concerns, the matter will be referred to the DSL.</w:t>
      </w:r>
    </w:p>
    <w:p w:rsidRPr="005C3C71" w:rsidR="005C3C71" w:rsidP="005C3C71" w:rsidRDefault="005C3C71" w14:paraId="6D1EE7E7" w14:textId="77777777">
      <w:pPr>
        <w:rPr>
          <w:rFonts w:ascii="Calibri" w:hAnsi="Calibri"/>
          <w:color w:val="000000" w:themeColor="text1"/>
          <w:lang w:val="en-GB"/>
        </w:rPr>
      </w:pPr>
    </w:p>
    <w:p w:rsidRPr="005C3C71" w:rsidR="005C3C71" w:rsidP="005C3C71" w:rsidRDefault="005C3C71" w14:paraId="15115F94" w14:textId="77777777">
      <w:pPr>
        <w:rPr>
          <w:rFonts w:ascii="Calibri" w:hAnsi="Calibri"/>
          <w:b/>
          <w:bCs/>
          <w:color w:val="000000" w:themeColor="text1"/>
          <w:u w:val="single"/>
          <w:lang w:val="en-GB"/>
        </w:rPr>
      </w:pPr>
      <w:r w:rsidRPr="005C3C71">
        <w:rPr>
          <w:rFonts w:ascii="Calibri" w:hAnsi="Calibri"/>
          <w:b/>
          <w:bCs/>
          <w:color w:val="000000" w:themeColor="text1"/>
          <w:u w:val="single"/>
          <w:lang w:val="en-GB"/>
        </w:rPr>
        <w:t>Sexual Harassment and Misogynistic Behaviour</w:t>
      </w:r>
    </w:p>
    <w:p w:rsidRPr="005C3C71" w:rsidR="005C3C71" w:rsidP="005C3C71" w:rsidRDefault="005C3C71" w14:paraId="568C7DB7" w14:textId="77777777">
      <w:pPr>
        <w:rPr>
          <w:rFonts w:ascii="Calibri" w:hAnsi="Calibri"/>
          <w:color w:val="000000" w:themeColor="text1"/>
          <w:lang w:val="en-GB"/>
        </w:rPr>
      </w:pPr>
      <w:r w:rsidRPr="005C3C71">
        <w:rPr>
          <w:rFonts w:ascii="Calibri" w:hAnsi="Calibri"/>
          <w:color w:val="000000" w:themeColor="text1"/>
          <w:lang w:val="en-GB"/>
        </w:rPr>
        <w:t>The school recognises that sexual harassment and misogynistic behaviour are unacceptable.</w:t>
      </w:r>
    </w:p>
    <w:p w:rsidRPr="005C3C71" w:rsidR="005C3C71" w:rsidP="005C3C71" w:rsidRDefault="005C3C71" w14:paraId="66BFC439" w14:textId="77777777">
      <w:pPr>
        <w:rPr>
          <w:rFonts w:ascii="Calibri" w:hAnsi="Calibri"/>
          <w:color w:val="000000" w:themeColor="text1"/>
          <w:lang w:val="en-GB"/>
        </w:rPr>
      </w:pPr>
      <w:r w:rsidRPr="005C3C71">
        <w:rPr>
          <w:rFonts w:ascii="Calibri" w:hAnsi="Calibri"/>
          <w:color w:val="000000" w:themeColor="text1"/>
          <w:lang w:val="en-GB"/>
        </w:rPr>
        <w:t>Examples include:</w:t>
      </w:r>
    </w:p>
    <w:p w:rsidRPr="005C3C71" w:rsidR="005C3C71" w:rsidP="005C3C71" w:rsidRDefault="005C3C71" w14:paraId="65D7AA61" w14:textId="77777777">
      <w:pPr>
        <w:numPr>
          <w:ilvl w:val="0"/>
          <w:numId w:val="48"/>
        </w:numPr>
        <w:rPr>
          <w:rFonts w:ascii="Calibri" w:hAnsi="Calibri"/>
          <w:color w:val="000000" w:themeColor="text1"/>
          <w:lang w:val="en-GB"/>
        </w:rPr>
      </w:pPr>
      <w:r w:rsidRPr="005C3C71">
        <w:rPr>
          <w:rFonts w:ascii="Calibri" w:hAnsi="Calibri"/>
          <w:color w:val="000000" w:themeColor="text1"/>
          <w:lang w:val="en-GB"/>
        </w:rPr>
        <w:t>sexual comments;</w:t>
      </w:r>
    </w:p>
    <w:p w:rsidRPr="005C3C71" w:rsidR="005C3C71" w:rsidP="005C3C71" w:rsidRDefault="005C3C71" w14:paraId="1DB025C1" w14:textId="77777777">
      <w:pPr>
        <w:numPr>
          <w:ilvl w:val="0"/>
          <w:numId w:val="48"/>
        </w:numPr>
        <w:rPr>
          <w:rFonts w:ascii="Calibri" w:hAnsi="Calibri"/>
          <w:color w:val="000000" w:themeColor="text1"/>
          <w:lang w:val="en-GB"/>
        </w:rPr>
      </w:pPr>
      <w:r w:rsidRPr="005C3C71">
        <w:rPr>
          <w:rFonts w:ascii="Calibri" w:hAnsi="Calibri"/>
          <w:color w:val="000000" w:themeColor="text1"/>
          <w:lang w:val="en-GB"/>
        </w:rPr>
        <w:t>sexual jokes;</w:t>
      </w:r>
    </w:p>
    <w:p w:rsidRPr="005C3C71" w:rsidR="005C3C71" w:rsidP="005C3C71" w:rsidRDefault="005C3C71" w14:paraId="09A520C7" w14:textId="77777777">
      <w:pPr>
        <w:numPr>
          <w:ilvl w:val="0"/>
          <w:numId w:val="48"/>
        </w:numPr>
        <w:rPr>
          <w:rFonts w:ascii="Calibri" w:hAnsi="Calibri"/>
          <w:color w:val="000000" w:themeColor="text1"/>
          <w:lang w:val="en-GB"/>
        </w:rPr>
      </w:pPr>
      <w:r w:rsidRPr="005C3C71">
        <w:rPr>
          <w:rFonts w:ascii="Calibri" w:hAnsi="Calibri"/>
          <w:color w:val="000000" w:themeColor="text1"/>
          <w:lang w:val="en-GB"/>
        </w:rPr>
        <w:t>sexualised language;</w:t>
      </w:r>
    </w:p>
    <w:p w:rsidRPr="005C3C71" w:rsidR="005C3C71" w:rsidP="005C3C71" w:rsidRDefault="005C3C71" w14:paraId="1EE72698" w14:textId="77777777">
      <w:pPr>
        <w:numPr>
          <w:ilvl w:val="0"/>
          <w:numId w:val="48"/>
        </w:numPr>
        <w:rPr>
          <w:rFonts w:ascii="Calibri" w:hAnsi="Calibri"/>
          <w:color w:val="000000" w:themeColor="text1"/>
          <w:lang w:val="en-GB"/>
        </w:rPr>
      </w:pPr>
      <w:r w:rsidRPr="005C3C71">
        <w:rPr>
          <w:rFonts w:ascii="Calibri" w:hAnsi="Calibri"/>
          <w:color w:val="000000" w:themeColor="text1"/>
          <w:lang w:val="en-GB"/>
        </w:rPr>
        <w:t>unwanted physical contact;</w:t>
      </w:r>
    </w:p>
    <w:p w:rsidRPr="005C3C71" w:rsidR="005C3C71" w:rsidP="005C3C71" w:rsidRDefault="005C3C71" w14:paraId="24C066D1" w14:textId="77777777">
      <w:pPr>
        <w:numPr>
          <w:ilvl w:val="0"/>
          <w:numId w:val="48"/>
        </w:numPr>
        <w:rPr>
          <w:rFonts w:ascii="Calibri" w:hAnsi="Calibri"/>
          <w:color w:val="000000" w:themeColor="text1"/>
          <w:lang w:val="en-GB"/>
        </w:rPr>
      </w:pPr>
      <w:r w:rsidRPr="005C3C71">
        <w:rPr>
          <w:rFonts w:ascii="Calibri" w:hAnsi="Calibri"/>
          <w:color w:val="000000" w:themeColor="text1"/>
          <w:lang w:val="en-GB"/>
        </w:rPr>
        <w:t>online sexual harassment.</w:t>
      </w:r>
    </w:p>
    <w:p w:rsidR="005C3C71" w:rsidP="005C3C71" w:rsidRDefault="005C3C71" w14:paraId="0435325A" w14:textId="77777777">
      <w:pPr>
        <w:rPr>
          <w:rFonts w:ascii="Calibri" w:hAnsi="Calibri"/>
          <w:color w:val="000000" w:themeColor="text1"/>
          <w:lang w:val="en-GB"/>
        </w:rPr>
      </w:pPr>
      <w:r w:rsidRPr="005C3C71">
        <w:rPr>
          <w:rFonts w:ascii="Calibri" w:hAnsi="Calibri"/>
          <w:color w:val="000000" w:themeColor="text1"/>
          <w:lang w:val="en-GB"/>
        </w:rPr>
        <w:t>Such behaviour will be treated as a safeguarding concern and referred to the DSL.</w:t>
      </w:r>
    </w:p>
    <w:p w:rsidR="005C3C71" w:rsidP="005C3C71" w:rsidRDefault="005C3C71" w14:paraId="6DC6E5B6" w14:textId="77777777">
      <w:pPr>
        <w:rPr>
          <w:rFonts w:ascii="Calibri" w:hAnsi="Calibri"/>
          <w:color w:val="000000" w:themeColor="text1"/>
          <w:lang w:val="en-GB"/>
        </w:rPr>
      </w:pPr>
    </w:p>
    <w:p w:rsidRPr="005C3C71" w:rsidR="005C3C71" w:rsidP="005C3C71" w:rsidRDefault="005C3C71" w14:paraId="3A2A2710" w14:textId="77777777">
      <w:pPr>
        <w:rPr>
          <w:rFonts w:ascii="Calibri" w:hAnsi="Calibri"/>
          <w:b/>
          <w:bCs/>
          <w:color w:val="000000" w:themeColor="text1"/>
          <w:lang w:val="en-GB"/>
        </w:rPr>
      </w:pPr>
      <w:r w:rsidRPr="005C3C71">
        <w:rPr>
          <w:rFonts w:ascii="Calibri" w:hAnsi="Calibri"/>
          <w:b/>
          <w:bCs/>
          <w:color w:val="000000" w:themeColor="text1"/>
          <w:lang w:val="en-GB"/>
        </w:rPr>
        <w:t>Behaviour and Attendance</w:t>
      </w:r>
    </w:p>
    <w:p w:rsidRPr="005C3C71" w:rsidR="005C3C71" w:rsidP="005C3C71" w:rsidRDefault="005C3C71" w14:paraId="7E29724A" w14:textId="77777777">
      <w:pPr>
        <w:rPr>
          <w:rFonts w:ascii="Calibri" w:hAnsi="Calibri"/>
          <w:color w:val="000000" w:themeColor="text1"/>
          <w:lang w:val="en-GB"/>
        </w:rPr>
      </w:pPr>
      <w:r w:rsidRPr="005C3C71">
        <w:rPr>
          <w:rFonts w:ascii="Calibri" w:hAnsi="Calibri"/>
          <w:color w:val="000000" w:themeColor="text1"/>
          <w:lang w:val="en-GB"/>
        </w:rPr>
        <w:t>The school recognises that attendance, behaviour and safeguarding are closely connected.</w:t>
      </w:r>
    </w:p>
    <w:p w:rsidRPr="005C3C71" w:rsidR="005C3C71" w:rsidP="005C3C71" w:rsidRDefault="005C3C71" w14:paraId="17128D27" w14:textId="77777777">
      <w:pPr>
        <w:rPr>
          <w:rFonts w:ascii="Calibri" w:hAnsi="Calibri"/>
          <w:color w:val="000000" w:themeColor="text1"/>
          <w:lang w:val="en-GB"/>
        </w:rPr>
      </w:pPr>
      <w:r w:rsidRPr="005C3C71">
        <w:rPr>
          <w:rFonts w:ascii="Calibri" w:hAnsi="Calibri"/>
          <w:color w:val="000000" w:themeColor="text1"/>
          <w:lang w:val="en-GB"/>
        </w:rPr>
        <w:t>Repeated removal from lessons, persistent behaviour concerns, suspensions or absence may indicate wider safeguarding needs.</w:t>
      </w:r>
    </w:p>
    <w:p w:rsidRPr="005C3C71" w:rsidR="005C3C71" w:rsidP="005C3C71" w:rsidRDefault="005C3C71" w14:paraId="3DBDC5D8" w14:textId="77777777">
      <w:pPr>
        <w:rPr>
          <w:rFonts w:ascii="Calibri" w:hAnsi="Calibri"/>
          <w:color w:val="000000" w:themeColor="text1"/>
          <w:lang w:val="en-GB"/>
        </w:rPr>
      </w:pPr>
      <w:r w:rsidRPr="005C3C71">
        <w:rPr>
          <w:rFonts w:ascii="Calibri" w:hAnsi="Calibri"/>
          <w:color w:val="000000" w:themeColor="text1"/>
          <w:lang w:val="en-GB"/>
        </w:rPr>
        <w:lastRenderedPageBreak/>
        <w:t>Where appropriate, behaviour patterns will be considered as part of safeguarding assessment and support planning.</w:t>
      </w:r>
    </w:p>
    <w:p w:rsidRPr="005C3C71" w:rsidR="005C3C71" w:rsidP="005C3C71" w:rsidRDefault="005C3C71" w14:paraId="54DB07CF" w14:textId="77777777">
      <w:pPr>
        <w:rPr>
          <w:rFonts w:ascii="Calibri" w:hAnsi="Calibri"/>
          <w:color w:val="000000" w:themeColor="text1"/>
          <w:lang w:val="en-GB"/>
        </w:rPr>
      </w:pPr>
    </w:p>
    <w:p w:rsidRPr="00EA2FB4" w:rsidR="005C3C71" w:rsidP="00DE0314" w:rsidRDefault="005C3C71" w14:paraId="2C0A5D5F" w14:textId="77777777">
      <w:pPr>
        <w:rPr>
          <w:rFonts w:ascii="Calibri" w:hAnsi="Calibri"/>
          <w:color w:val="000000" w:themeColor="text1"/>
        </w:rPr>
      </w:pPr>
    </w:p>
    <w:p w:rsidRPr="00EA2FB4" w:rsidR="00DE0314" w:rsidP="00DE0314" w:rsidRDefault="00DE0314" w14:paraId="3CF758E6" w14:textId="77777777">
      <w:pPr>
        <w:rPr>
          <w:rFonts w:ascii="Calibri" w:hAnsi="Calibri"/>
          <w:color w:val="000000" w:themeColor="text1"/>
        </w:rPr>
      </w:pPr>
    </w:p>
    <w:p w:rsidRPr="00EA2FB4" w:rsidR="00C6413E" w:rsidP="00DE0314" w:rsidRDefault="00C6413E" w14:paraId="781A5441" w14:textId="63D0D391">
      <w:pPr>
        <w:rPr>
          <w:rFonts w:ascii="Calibri" w:hAnsi="Calibri"/>
          <w:b/>
          <w:color w:val="000000" w:themeColor="text1"/>
          <w:u w:val="single"/>
        </w:rPr>
      </w:pPr>
      <w:r w:rsidRPr="00EA2FB4">
        <w:rPr>
          <w:rFonts w:ascii="Calibri" w:hAnsi="Calibri"/>
          <w:b/>
          <w:color w:val="000000" w:themeColor="text1"/>
          <w:u w:val="single"/>
        </w:rPr>
        <w:t xml:space="preserve">Use of </w:t>
      </w:r>
      <w:r w:rsidRPr="00EA2FB4" w:rsidR="002A1E19">
        <w:rPr>
          <w:rFonts w:ascii="Calibri" w:hAnsi="Calibri"/>
          <w:b/>
          <w:color w:val="000000" w:themeColor="text1"/>
          <w:u w:val="single"/>
        </w:rPr>
        <w:t xml:space="preserve">Reasonable </w:t>
      </w:r>
      <w:r w:rsidRPr="00EA2FB4">
        <w:rPr>
          <w:rFonts w:ascii="Calibri" w:hAnsi="Calibri"/>
          <w:b/>
          <w:color w:val="000000" w:themeColor="text1"/>
          <w:u w:val="single"/>
        </w:rPr>
        <w:t>Force</w:t>
      </w:r>
    </w:p>
    <w:p w:rsidRPr="00EA2FB4" w:rsidR="00C6413E" w:rsidP="00DE0314" w:rsidRDefault="00C6413E" w14:paraId="251F469D" w14:textId="77777777">
      <w:pPr>
        <w:rPr>
          <w:rFonts w:ascii="Calibri" w:hAnsi="Calibri"/>
          <w:color w:val="000000" w:themeColor="text1"/>
        </w:rPr>
      </w:pPr>
    </w:p>
    <w:p w:rsidRPr="00EA2FB4" w:rsidR="003D637C" w:rsidP="003D637C" w:rsidRDefault="006D381E" w14:paraId="42841B85" w14:textId="3B8C7378">
      <w:pPr>
        <w:rPr>
          <w:rFonts w:ascii="Calibri" w:hAnsi="Calibri"/>
          <w:color w:val="000000" w:themeColor="text1"/>
          <w:lang w:val="en-GB"/>
        </w:rPr>
      </w:pPr>
      <w:r w:rsidRPr="00EA2FB4">
        <w:rPr>
          <w:rFonts w:ascii="Calibri" w:hAnsi="Calibri"/>
          <w:color w:val="000000" w:themeColor="text1"/>
        </w:rPr>
        <w:t xml:space="preserve">All members of staff are aware of the regulations regarding the use of force by teachers, as set out in </w:t>
      </w:r>
      <w:r w:rsidRPr="00EA2FB4" w:rsidR="00312A58">
        <w:rPr>
          <w:rFonts w:ascii="Calibri" w:hAnsi="Calibri"/>
          <w:color w:val="000000" w:themeColor="text1"/>
        </w:rPr>
        <w:t>‘Use of reasonable force Advice’ for headteachers, staff and governing bodies July 2013</w:t>
      </w:r>
      <w:r w:rsidRPr="00EA2FB4">
        <w:rPr>
          <w:rFonts w:ascii="Calibri" w:hAnsi="Calibri"/>
          <w:color w:val="000000" w:themeColor="text1"/>
        </w:rPr>
        <w:t xml:space="preserve">, relating to section 550A of the Education Act 1996; </w:t>
      </w:r>
      <w:r w:rsidRPr="00EA2FB4">
        <w:rPr>
          <w:rFonts w:ascii="Calibri" w:hAnsi="Calibri"/>
          <w:i/>
          <w:color w:val="000000" w:themeColor="text1"/>
        </w:rPr>
        <w:t>The Use of Force to Control or Restrain Pupils.</w:t>
      </w:r>
      <w:r w:rsidRPr="00EA2FB4">
        <w:rPr>
          <w:rFonts w:ascii="Calibri" w:hAnsi="Calibri"/>
          <w:color w:val="000000" w:themeColor="text1"/>
        </w:rPr>
        <w:t xml:space="preserve">  </w:t>
      </w:r>
      <w:r w:rsidRPr="00EA2FB4" w:rsidR="003D637C">
        <w:rPr>
          <w:rFonts w:ascii="Calibri" w:hAnsi="Calibri"/>
          <w:color w:val="000000" w:themeColor="text1"/>
          <w:lang w:val="en-GB"/>
        </w:rPr>
        <w:t xml:space="preserve">Under this all members of school staff have the legal power to use reasonable force. </w:t>
      </w:r>
    </w:p>
    <w:p w:rsidRPr="00EA2FB4" w:rsidR="00E82C7A" w:rsidP="00D30040" w:rsidRDefault="00E82C7A" w14:paraId="23EDAD74" w14:textId="77777777">
      <w:pPr>
        <w:rPr>
          <w:rFonts w:ascii="Calibri" w:hAnsi="Calibri"/>
          <w:color w:val="000000" w:themeColor="text1"/>
        </w:rPr>
      </w:pPr>
    </w:p>
    <w:p w:rsidRPr="00EA2FB4" w:rsidR="00D30040" w:rsidP="00D30040" w:rsidRDefault="00B758F8" w14:paraId="7FB21CC0" w14:textId="2BFE72CD">
      <w:pPr>
        <w:rPr>
          <w:rFonts w:ascii="Calibri" w:hAnsi="Calibri"/>
          <w:color w:val="000000" w:themeColor="text1"/>
        </w:rPr>
      </w:pPr>
      <w:r w:rsidRPr="00EA2FB4">
        <w:rPr>
          <w:rFonts w:ascii="Calibri" w:hAnsi="Calibri"/>
          <w:color w:val="000000" w:themeColor="text1"/>
        </w:rPr>
        <w:t>Staff</w:t>
      </w:r>
      <w:r w:rsidRPr="00EA2FB4" w:rsidR="006D381E">
        <w:rPr>
          <w:rFonts w:ascii="Calibri" w:hAnsi="Calibri"/>
          <w:color w:val="000000" w:themeColor="text1"/>
        </w:rPr>
        <w:t xml:space="preserve"> </w:t>
      </w:r>
      <w:r w:rsidRPr="00EA2FB4" w:rsidR="00772DD9">
        <w:rPr>
          <w:rFonts w:ascii="Calibri" w:hAnsi="Calibri"/>
          <w:color w:val="000000" w:themeColor="text1"/>
        </w:rPr>
        <w:t xml:space="preserve">will </w:t>
      </w:r>
      <w:r w:rsidRPr="00EA2FB4" w:rsidR="006D381E">
        <w:rPr>
          <w:rFonts w:ascii="Calibri" w:hAnsi="Calibri"/>
          <w:color w:val="000000" w:themeColor="text1"/>
        </w:rPr>
        <w:t xml:space="preserve">only intervene physically to restrain children or to prevent injury to a child or if a child is in danger of </w:t>
      </w:r>
      <w:r w:rsidRPr="00EA2FB4" w:rsidR="00086359">
        <w:rPr>
          <w:rFonts w:ascii="Calibri" w:hAnsi="Calibri"/>
          <w:color w:val="000000" w:themeColor="text1"/>
        </w:rPr>
        <w:t>hurt</w:t>
      </w:r>
      <w:r w:rsidRPr="00EA2FB4" w:rsidR="006D381E">
        <w:rPr>
          <w:rFonts w:ascii="Calibri" w:hAnsi="Calibri"/>
          <w:color w:val="000000" w:themeColor="text1"/>
        </w:rPr>
        <w:t xml:space="preserve">. </w:t>
      </w:r>
      <w:r w:rsidRPr="00EA2FB4" w:rsidR="00D30040">
        <w:rPr>
          <w:rFonts w:ascii="Calibri" w:hAnsi="Calibri"/>
          <w:color w:val="000000" w:themeColor="text1"/>
          <w:lang w:val="en-GB"/>
        </w:rPr>
        <w:t>It can never be used as a form of punishment.</w:t>
      </w:r>
      <w:r w:rsidRPr="00EA2FB4" w:rsidR="00D30040">
        <w:rPr>
          <w:rFonts w:ascii="Calibri" w:hAnsi="Calibri"/>
          <w:color w:val="000000" w:themeColor="text1"/>
        </w:rPr>
        <w:t xml:space="preserve"> Staff in our school do not hit, push or slap children.  </w:t>
      </w:r>
    </w:p>
    <w:p w:rsidRPr="00EA2FB4" w:rsidR="00061BAC" w:rsidP="00D30040" w:rsidRDefault="00061BAC" w14:paraId="670235D2" w14:textId="77777777">
      <w:pPr>
        <w:rPr>
          <w:rFonts w:ascii="Calibri" w:hAnsi="Calibri"/>
          <w:color w:val="000000" w:themeColor="text1"/>
        </w:rPr>
      </w:pPr>
    </w:p>
    <w:p w:rsidRPr="00EA2FB4" w:rsidR="001F079E" w:rsidP="00DE0314" w:rsidRDefault="00E1563C" w14:paraId="697C4D59" w14:textId="77777777">
      <w:pPr>
        <w:rPr>
          <w:rFonts w:ascii="Calibri" w:hAnsi="Calibri"/>
          <w:color w:val="000000" w:themeColor="text1"/>
        </w:rPr>
      </w:pPr>
      <w:r w:rsidRPr="00EA2FB4">
        <w:rPr>
          <w:rFonts w:ascii="Calibri" w:hAnsi="Calibri"/>
          <w:color w:val="000000" w:themeColor="text1"/>
          <w:lang w:val="en-GB"/>
        </w:rPr>
        <w:t>The decision to use reasonable force will always depend on the individual circumstances and the professional judgement of staff. Any use of reasonable force will be immediately reported to SLT</w:t>
      </w:r>
      <w:r w:rsidRPr="00EA2FB4" w:rsidR="00061BAC">
        <w:rPr>
          <w:rFonts w:ascii="Calibri" w:hAnsi="Calibri"/>
          <w:color w:val="000000" w:themeColor="text1"/>
          <w:lang w:val="en-GB"/>
        </w:rPr>
        <w:t>.</w:t>
      </w:r>
      <w:r w:rsidRPr="00EA2FB4" w:rsidR="00C820EF">
        <w:rPr>
          <w:rFonts w:ascii="Calibri" w:hAnsi="Calibri"/>
          <w:color w:val="000000" w:themeColor="text1"/>
          <w:lang w:val="en-GB"/>
        </w:rPr>
        <w:t xml:space="preserve"> </w:t>
      </w:r>
      <w:r w:rsidRPr="00EA2FB4" w:rsidR="006D381E">
        <w:rPr>
          <w:rFonts w:ascii="Calibri" w:hAnsi="Calibri"/>
          <w:color w:val="000000" w:themeColor="text1"/>
        </w:rPr>
        <w:t>If a problem occurs</w:t>
      </w:r>
      <w:r w:rsidRPr="00EA2FB4" w:rsidR="00C820EF">
        <w:rPr>
          <w:rFonts w:ascii="Calibri" w:hAnsi="Calibri"/>
          <w:color w:val="000000" w:themeColor="text1"/>
        </w:rPr>
        <w:t xml:space="preserve"> and there is time </w:t>
      </w:r>
      <w:r w:rsidRPr="00EA2FB4" w:rsidR="00342729">
        <w:rPr>
          <w:rFonts w:ascii="Calibri" w:hAnsi="Calibri"/>
          <w:color w:val="000000" w:themeColor="text1"/>
        </w:rPr>
        <w:t>to consider an appropriate response rather than act in an emergency</w:t>
      </w:r>
      <w:r w:rsidRPr="00EA2FB4">
        <w:rPr>
          <w:rFonts w:ascii="Calibri" w:hAnsi="Calibri"/>
          <w:color w:val="000000" w:themeColor="text1"/>
        </w:rPr>
        <w:t>,</w:t>
      </w:r>
      <w:r w:rsidRPr="00EA2FB4" w:rsidR="006D381E">
        <w:rPr>
          <w:rFonts w:ascii="Calibri" w:hAnsi="Calibri"/>
          <w:color w:val="000000" w:themeColor="text1"/>
        </w:rPr>
        <w:t xml:space="preserve"> assistance must be sought from a senior member of staff</w:t>
      </w:r>
      <w:r w:rsidRPr="00EA2FB4">
        <w:rPr>
          <w:rFonts w:ascii="Calibri" w:hAnsi="Calibri"/>
          <w:color w:val="000000" w:themeColor="text1"/>
        </w:rPr>
        <w:t>.</w:t>
      </w:r>
      <w:r w:rsidRPr="00EA2FB4" w:rsidR="000E6995">
        <w:rPr>
          <w:rFonts w:ascii="Calibri" w:hAnsi="Calibri"/>
          <w:color w:val="000000" w:themeColor="text1"/>
        </w:rPr>
        <w:t xml:space="preserve"> </w:t>
      </w:r>
    </w:p>
    <w:p w:rsidRPr="00EA2FB4" w:rsidR="006D381E" w:rsidP="00DE0314" w:rsidRDefault="006D381E" w14:paraId="3BE4B865" w14:textId="77F768CC">
      <w:pPr>
        <w:rPr>
          <w:rFonts w:ascii="Calibri" w:hAnsi="Calibri"/>
          <w:color w:val="000000" w:themeColor="text1"/>
          <w:lang w:val="en-GB"/>
        </w:rPr>
      </w:pPr>
      <w:r w:rsidRPr="00EA2FB4">
        <w:rPr>
          <w:rFonts w:ascii="Calibri" w:hAnsi="Calibri"/>
          <w:color w:val="000000" w:themeColor="text1"/>
        </w:rPr>
        <w:t>The actions that we take are in line with government guidelines on the restrain</w:t>
      </w:r>
      <w:r w:rsidRPr="00EA2FB4" w:rsidR="00B758F8">
        <w:rPr>
          <w:rFonts w:ascii="Calibri" w:hAnsi="Calibri"/>
          <w:color w:val="000000" w:themeColor="text1"/>
        </w:rPr>
        <w:t>t</w:t>
      </w:r>
      <w:r w:rsidRPr="00EA2FB4">
        <w:rPr>
          <w:rFonts w:ascii="Calibri" w:hAnsi="Calibri"/>
          <w:color w:val="000000" w:themeColor="text1"/>
        </w:rPr>
        <w:t xml:space="preserve"> of children. A copy is included with this policy.</w:t>
      </w:r>
    </w:p>
    <w:p w:rsidRPr="00EA2FB4" w:rsidR="006D381E" w:rsidRDefault="006D381E" w14:paraId="5082DFD8" w14:textId="77777777">
      <w:pPr>
        <w:rPr>
          <w:rFonts w:ascii="Calibri" w:hAnsi="Calibri"/>
          <w:b/>
          <w:color w:val="000000" w:themeColor="text1"/>
          <w:sz w:val="22"/>
        </w:rPr>
      </w:pPr>
    </w:p>
    <w:p w:rsidRPr="00EA2FB4" w:rsidR="000F0F70" w:rsidRDefault="000F0F70" w14:paraId="50C5B04B" w14:textId="77777777">
      <w:pPr>
        <w:rPr>
          <w:rFonts w:ascii="Calibri" w:hAnsi="Calibri"/>
          <w:b/>
          <w:color w:val="000000" w:themeColor="text1"/>
          <w:sz w:val="22"/>
        </w:rPr>
      </w:pPr>
    </w:p>
    <w:p w:rsidRPr="00EA2FB4" w:rsidR="000F0F70" w:rsidRDefault="00B15AB8" w14:paraId="36A64E8B" w14:textId="30D0B123">
      <w:pPr>
        <w:rPr>
          <w:rFonts w:ascii="Calibri" w:hAnsi="Calibri"/>
          <w:b/>
          <w:color w:val="000000" w:themeColor="text1"/>
          <w:sz w:val="28"/>
          <w:szCs w:val="28"/>
        </w:rPr>
      </w:pPr>
      <w:r w:rsidRPr="00EA2FB4">
        <w:rPr>
          <w:rFonts w:ascii="Calibri" w:hAnsi="Calibri"/>
          <w:b/>
          <w:color w:val="000000" w:themeColor="text1"/>
          <w:sz w:val="28"/>
          <w:szCs w:val="28"/>
        </w:rPr>
        <w:t>3. The Role of the Child</w:t>
      </w:r>
    </w:p>
    <w:p w:rsidRPr="00EA2FB4" w:rsidR="00737636" w:rsidP="00737636" w:rsidRDefault="000156A2" w14:paraId="60E31CC1" w14:textId="284039A8">
      <w:pPr>
        <w:pStyle w:val="Footer"/>
        <w:rPr>
          <w:color w:val="000000" w:themeColor="text1"/>
        </w:rPr>
      </w:pPr>
      <w:r w:rsidRPr="00EA2FB4">
        <w:rPr>
          <w:rFonts w:ascii="Calibri" w:hAnsi="Calibri"/>
          <w:bCs/>
          <w:color w:val="000000" w:themeColor="text1"/>
        </w:rPr>
        <w:t xml:space="preserve">Children will know what the expectations for </w:t>
      </w:r>
      <w:proofErr w:type="spellStart"/>
      <w:r w:rsidRPr="00EA2FB4">
        <w:rPr>
          <w:rFonts w:ascii="Calibri" w:hAnsi="Calibri"/>
          <w:bCs/>
          <w:color w:val="000000" w:themeColor="text1"/>
        </w:rPr>
        <w:t>behaviour</w:t>
      </w:r>
      <w:proofErr w:type="spellEnd"/>
      <w:r w:rsidRPr="00EA2FB4">
        <w:rPr>
          <w:rFonts w:ascii="Calibri" w:hAnsi="Calibri"/>
          <w:bCs/>
          <w:color w:val="000000" w:themeColor="text1"/>
        </w:rPr>
        <w:t xml:space="preserve"> are</w:t>
      </w:r>
      <w:r w:rsidRPr="00EA2FB4" w:rsidR="004A7324">
        <w:rPr>
          <w:rFonts w:ascii="Calibri" w:hAnsi="Calibri"/>
          <w:bCs/>
          <w:color w:val="000000" w:themeColor="text1"/>
        </w:rPr>
        <w:t xml:space="preserve"> in the classroom, playground and at lunchtime. </w:t>
      </w:r>
      <w:r w:rsidRPr="00EA2FB4" w:rsidR="00737636">
        <w:rPr>
          <w:rFonts w:ascii="Calibri" w:hAnsi="Calibri"/>
          <w:bCs/>
          <w:color w:val="000000" w:themeColor="text1"/>
        </w:rPr>
        <w:t xml:space="preserve">Children will be encouraged to follow our school values of </w:t>
      </w:r>
      <w:r w:rsidRPr="00EA2FB4" w:rsidR="00737636">
        <w:rPr>
          <w:rFonts w:ascii="Calibri" w:hAnsi="Calibri" w:cs="Tahoma"/>
          <w:color w:val="000000" w:themeColor="text1"/>
        </w:rPr>
        <w:t>Respect-Teamwork-Resilience-Independence.</w:t>
      </w:r>
    </w:p>
    <w:p w:rsidRPr="00EA2FB4" w:rsidR="000156A2" w:rsidRDefault="00AD7366" w14:paraId="0E22CFCF" w14:textId="7406A9F3">
      <w:pPr>
        <w:rPr>
          <w:rFonts w:ascii="Calibri" w:hAnsi="Calibri"/>
          <w:bCs/>
          <w:color w:val="000000" w:themeColor="text1"/>
        </w:rPr>
      </w:pPr>
      <w:r w:rsidRPr="00EA2FB4">
        <w:rPr>
          <w:rFonts w:ascii="Calibri" w:hAnsi="Calibri"/>
          <w:bCs/>
          <w:color w:val="000000" w:themeColor="text1"/>
        </w:rPr>
        <w:t>Our aim is to allow c</w:t>
      </w:r>
      <w:r w:rsidRPr="00EA2FB4" w:rsidR="004A7324">
        <w:rPr>
          <w:rFonts w:ascii="Calibri" w:hAnsi="Calibri"/>
          <w:bCs/>
          <w:color w:val="000000" w:themeColor="text1"/>
        </w:rPr>
        <w:t xml:space="preserve">hildren </w:t>
      </w:r>
      <w:r w:rsidRPr="00EA2FB4">
        <w:rPr>
          <w:rFonts w:ascii="Calibri" w:hAnsi="Calibri"/>
          <w:bCs/>
          <w:color w:val="000000" w:themeColor="text1"/>
        </w:rPr>
        <w:t>to</w:t>
      </w:r>
      <w:r w:rsidRPr="00EA2FB4" w:rsidR="004A7324">
        <w:rPr>
          <w:rFonts w:ascii="Calibri" w:hAnsi="Calibri"/>
          <w:bCs/>
          <w:color w:val="000000" w:themeColor="text1"/>
        </w:rPr>
        <w:t xml:space="preserve"> </w:t>
      </w:r>
      <w:r w:rsidRPr="00EA2FB4" w:rsidR="00D628FC">
        <w:rPr>
          <w:rFonts w:ascii="Calibri" w:hAnsi="Calibri"/>
          <w:bCs/>
          <w:color w:val="000000" w:themeColor="text1"/>
        </w:rPr>
        <w:t xml:space="preserve">become increasingly aware that the choices they make have </w:t>
      </w:r>
      <w:proofErr w:type="gramStart"/>
      <w:r w:rsidRPr="00EA2FB4" w:rsidR="00D628FC">
        <w:rPr>
          <w:rFonts w:ascii="Calibri" w:hAnsi="Calibri"/>
          <w:bCs/>
          <w:color w:val="000000" w:themeColor="text1"/>
        </w:rPr>
        <w:t>particular consequences</w:t>
      </w:r>
      <w:proofErr w:type="gramEnd"/>
      <w:r w:rsidRPr="00EA2FB4" w:rsidR="00D628FC">
        <w:rPr>
          <w:rFonts w:ascii="Calibri" w:hAnsi="Calibri"/>
          <w:bCs/>
          <w:color w:val="000000" w:themeColor="text1"/>
        </w:rPr>
        <w:t xml:space="preserve"> and that positive </w:t>
      </w:r>
      <w:proofErr w:type="spellStart"/>
      <w:r w:rsidRPr="00EA2FB4" w:rsidR="00D628FC">
        <w:rPr>
          <w:rFonts w:ascii="Calibri" w:hAnsi="Calibri"/>
          <w:bCs/>
          <w:color w:val="000000" w:themeColor="text1"/>
        </w:rPr>
        <w:t>behaviour</w:t>
      </w:r>
      <w:proofErr w:type="spellEnd"/>
      <w:r w:rsidRPr="00EA2FB4">
        <w:rPr>
          <w:rFonts w:ascii="Calibri" w:hAnsi="Calibri"/>
          <w:bCs/>
          <w:color w:val="000000" w:themeColor="text1"/>
        </w:rPr>
        <w:t>,</w:t>
      </w:r>
      <w:r w:rsidRPr="00EA2FB4" w:rsidR="00D628FC">
        <w:rPr>
          <w:rFonts w:ascii="Calibri" w:hAnsi="Calibri"/>
          <w:bCs/>
          <w:color w:val="000000" w:themeColor="text1"/>
        </w:rPr>
        <w:t xml:space="preserve"> </w:t>
      </w:r>
      <w:r w:rsidRPr="00EA2FB4" w:rsidR="00BB73C9">
        <w:rPr>
          <w:rFonts w:ascii="Calibri" w:hAnsi="Calibri"/>
          <w:bCs/>
          <w:color w:val="000000" w:themeColor="text1"/>
        </w:rPr>
        <w:t>in line with our school values</w:t>
      </w:r>
      <w:r w:rsidRPr="00EA2FB4">
        <w:rPr>
          <w:rFonts w:ascii="Calibri" w:hAnsi="Calibri"/>
          <w:bCs/>
          <w:color w:val="000000" w:themeColor="text1"/>
        </w:rPr>
        <w:t>,</w:t>
      </w:r>
      <w:r w:rsidRPr="00EA2FB4" w:rsidR="00BB73C9">
        <w:rPr>
          <w:rFonts w:ascii="Calibri" w:hAnsi="Calibri"/>
          <w:bCs/>
          <w:color w:val="000000" w:themeColor="text1"/>
        </w:rPr>
        <w:t xml:space="preserve"> helps everyone, including themselves, to be happy and successful at school. </w:t>
      </w:r>
      <w:r w:rsidRPr="00EA2FB4">
        <w:rPr>
          <w:rFonts w:ascii="Calibri" w:hAnsi="Calibri"/>
          <w:bCs/>
          <w:color w:val="000000" w:themeColor="text1"/>
        </w:rPr>
        <w:t>Our aim is that c</w:t>
      </w:r>
      <w:r w:rsidRPr="00EA2FB4" w:rsidR="00583C3D">
        <w:rPr>
          <w:rFonts w:ascii="Calibri" w:hAnsi="Calibri"/>
          <w:bCs/>
          <w:color w:val="000000" w:themeColor="text1"/>
        </w:rPr>
        <w:t xml:space="preserve">hildren will also </w:t>
      </w:r>
      <w:r w:rsidRPr="00EA2FB4">
        <w:rPr>
          <w:rFonts w:ascii="Calibri" w:hAnsi="Calibri"/>
          <w:bCs/>
          <w:color w:val="000000" w:themeColor="text1"/>
        </w:rPr>
        <w:t xml:space="preserve">become </w:t>
      </w:r>
      <w:r w:rsidRPr="00EA2FB4" w:rsidR="00737636">
        <w:rPr>
          <w:rFonts w:ascii="Calibri" w:hAnsi="Calibri"/>
          <w:bCs/>
          <w:color w:val="000000" w:themeColor="text1"/>
        </w:rPr>
        <w:t>increasingly</w:t>
      </w:r>
      <w:r w:rsidRPr="00EA2FB4">
        <w:rPr>
          <w:rFonts w:ascii="Calibri" w:hAnsi="Calibri"/>
          <w:bCs/>
          <w:color w:val="000000" w:themeColor="text1"/>
        </w:rPr>
        <w:t xml:space="preserve"> able to </w:t>
      </w:r>
      <w:proofErr w:type="spellStart"/>
      <w:r w:rsidRPr="00EA2FB4" w:rsidR="00583C3D">
        <w:rPr>
          <w:rFonts w:ascii="Calibri" w:hAnsi="Calibri"/>
          <w:bCs/>
          <w:color w:val="000000" w:themeColor="text1"/>
        </w:rPr>
        <w:t>recognise</w:t>
      </w:r>
      <w:proofErr w:type="spellEnd"/>
      <w:r w:rsidRPr="00EA2FB4" w:rsidR="00583C3D">
        <w:rPr>
          <w:rFonts w:ascii="Calibri" w:hAnsi="Calibri"/>
          <w:bCs/>
          <w:color w:val="000000" w:themeColor="text1"/>
        </w:rPr>
        <w:t xml:space="preserve"> that negative </w:t>
      </w:r>
      <w:proofErr w:type="spellStart"/>
      <w:r w:rsidRPr="00EA2FB4" w:rsidR="00583C3D">
        <w:rPr>
          <w:rFonts w:ascii="Calibri" w:hAnsi="Calibri"/>
          <w:bCs/>
          <w:color w:val="000000" w:themeColor="text1"/>
        </w:rPr>
        <w:t>behaviour</w:t>
      </w:r>
      <w:proofErr w:type="spellEnd"/>
      <w:r w:rsidRPr="00EA2FB4" w:rsidR="00583C3D">
        <w:rPr>
          <w:rFonts w:ascii="Calibri" w:hAnsi="Calibri"/>
          <w:bCs/>
          <w:color w:val="000000" w:themeColor="text1"/>
        </w:rPr>
        <w:t xml:space="preserve"> has consequences</w:t>
      </w:r>
      <w:r w:rsidRPr="00EA2FB4" w:rsidR="00FA7120">
        <w:rPr>
          <w:rFonts w:ascii="Calibri" w:hAnsi="Calibri"/>
          <w:bCs/>
          <w:color w:val="000000" w:themeColor="text1"/>
        </w:rPr>
        <w:t xml:space="preserve"> beyond sanctions and that their choices have an impact on the wider school community. </w:t>
      </w:r>
    </w:p>
    <w:p w:rsidRPr="00EA2FB4" w:rsidR="00AD7366" w:rsidRDefault="00AD7366" w14:paraId="000F7697" w14:textId="77777777">
      <w:pPr>
        <w:rPr>
          <w:rFonts w:ascii="Calibri" w:hAnsi="Calibri"/>
          <w:bCs/>
          <w:color w:val="000000" w:themeColor="text1"/>
          <w:sz w:val="20"/>
          <w:szCs w:val="22"/>
        </w:rPr>
      </w:pPr>
    </w:p>
    <w:p w:rsidRPr="00EA2FB4" w:rsidR="006D381E" w:rsidRDefault="00B15AB8" w14:paraId="68764925" w14:textId="2505C1AA">
      <w:pPr>
        <w:rPr>
          <w:rFonts w:ascii="Calibri" w:hAnsi="Calibri"/>
          <w:b/>
          <w:color w:val="000000" w:themeColor="text1"/>
          <w:sz w:val="28"/>
          <w:szCs w:val="28"/>
        </w:rPr>
      </w:pPr>
      <w:r w:rsidRPr="00EA2FB4">
        <w:rPr>
          <w:rFonts w:ascii="Calibri" w:hAnsi="Calibri"/>
          <w:b/>
          <w:color w:val="000000" w:themeColor="text1"/>
          <w:sz w:val="28"/>
          <w:szCs w:val="28"/>
        </w:rPr>
        <w:t>4</w:t>
      </w:r>
      <w:r w:rsidRPr="00EA2FB4" w:rsidR="006D381E">
        <w:rPr>
          <w:rFonts w:ascii="Calibri" w:hAnsi="Calibri"/>
          <w:b/>
          <w:color w:val="000000" w:themeColor="text1"/>
          <w:sz w:val="28"/>
          <w:szCs w:val="28"/>
        </w:rPr>
        <w:t xml:space="preserve">. The Role of the Class </w:t>
      </w:r>
      <w:r w:rsidRPr="00EA2FB4" w:rsidR="009027AF">
        <w:rPr>
          <w:rFonts w:ascii="Calibri" w:hAnsi="Calibri"/>
          <w:b/>
          <w:color w:val="000000" w:themeColor="text1"/>
          <w:sz w:val="28"/>
          <w:szCs w:val="28"/>
        </w:rPr>
        <w:t>T</w:t>
      </w:r>
      <w:r w:rsidRPr="00EA2FB4" w:rsidR="006D381E">
        <w:rPr>
          <w:rFonts w:ascii="Calibri" w:hAnsi="Calibri"/>
          <w:b/>
          <w:color w:val="000000" w:themeColor="text1"/>
          <w:sz w:val="28"/>
          <w:szCs w:val="28"/>
        </w:rPr>
        <w:t>eacher</w:t>
      </w:r>
      <w:r w:rsidRPr="00EA2FB4" w:rsidR="00457B5C">
        <w:rPr>
          <w:rFonts w:ascii="Calibri" w:hAnsi="Calibri"/>
          <w:b/>
          <w:color w:val="000000" w:themeColor="text1"/>
          <w:sz w:val="28"/>
          <w:szCs w:val="28"/>
        </w:rPr>
        <w:t xml:space="preserve"> and </w:t>
      </w:r>
      <w:r w:rsidRPr="00EA2FB4" w:rsidR="009027AF">
        <w:rPr>
          <w:rFonts w:ascii="Calibri" w:hAnsi="Calibri"/>
          <w:b/>
          <w:color w:val="000000" w:themeColor="text1"/>
          <w:sz w:val="28"/>
          <w:szCs w:val="28"/>
        </w:rPr>
        <w:t>T</w:t>
      </w:r>
      <w:r w:rsidRPr="00EA2FB4" w:rsidR="00457B5C">
        <w:rPr>
          <w:rFonts w:ascii="Calibri" w:hAnsi="Calibri"/>
          <w:b/>
          <w:color w:val="000000" w:themeColor="text1"/>
          <w:sz w:val="28"/>
          <w:szCs w:val="28"/>
        </w:rPr>
        <w:t xml:space="preserve">eaching </w:t>
      </w:r>
      <w:r w:rsidRPr="00EA2FB4" w:rsidR="00D55CFD">
        <w:rPr>
          <w:rFonts w:ascii="Calibri" w:hAnsi="Calibri"/>
          <w:b/>
          <w:color w:val="000000" w:themeColor="text1"/>
          <w:sz w:val="28"/>
          <w:szCs w:val="28"/>
        </w:rPr>
        <w:t xml:space="preserve">Assistants </w:t>
      </w:r>
    </w:p>
    <w:p w:rsidRPr="00EA2FB4" w:rsidR="006D381E" w:rsidRDefault="006D381E" w14:paraId="1CE0F0E0" w14:textId="77777777">
      <w:pPr>
        <w:rPr>
          <w:rFonts w:ascii="Calibri" w:hAnsi="Calibri"/>
          <w:color w:val="000000" w:themeColor="text1"/>
          <w:sz w:val="22"/>
        </w:rPr>
      </w:pPr>
    </w:p>
    <w:p w:rsidRPr="00EA2FB4" w:rsidR="006D381E" w:rsidP="00DE0314" w:rsidRDefault="006D381E" w14:paraId="7C859272" w14:textId="154A4663">
      <w:pPr>
        <w:rPr>
          <w:rFonts w:ascii="Calibri" w:hAnsi="Calibri"/>
          <w:color w:val="000000" w:themeColor="text1"/>
        </w:rPr>
      </w:pPr>
      <w:r w:rsidRPr="00EA2FB4">
        <w:rPr>
          <w:rFonts w:ascii="Calibri" w:hAnsi="Calibri"/>
          <w:color w:val="000000" w:themeColor="text1"/>
        </w:rPr>
        <w:t>It is the responsibility of the teacher to ensure that the school rules are enforced in their classroom, and that their class behaves in a responsible manner during lesson time.</w:t>
      </w:r>
      <w:r w:rsidRPr="00EA2FB4" w:rsidR="009027AF">
        <w:rPr>
          <w:rFonts w:ascii="Calibri" w:hAnsi="Calibri"/>
          <w:color w:val="000000" w:themeColor="text1"/>
        </w:rPr>
        <w:t xml:space="preserve"> Teaching </w:t>
      </w:r>
      <w:r w:rsidRPr="00EA2FB4" w:rsidR="00D55CFD">
        <w:rPr>
          <w:rFonts w:ascii="Calibri" w:hAnsi="Calibri"/>
          <w:color w:val="000000" w:themeColor="text1"/>
        </w:rPr>
        <w:t>Assistants</w:t>
      </w:r>
      <w:r w:rsidRPr="00EA2FB4" w:rsidR="009027AF">
        <w:rPr>
          <w:rFonts w:ascii="Calibri" w:hAnsi="Calibri"/>
          <w:color w:val="000000" w:themeColor="text1"/>
        </w:rPr>
        <w:t xml:space="preserve"> will support </w:t>
      </w:r>
      <w:r w:rsidRPr="00EA2FB4" w:rsidR="00630829">
        <w:rPr>
          <w:rFonts w:ascii="Calibri" w:hAnsi="Calibri"/>
          <w:color w:val="000000" w:themeColor="text1"/>
        </w:rPr>
        <w:t>teachers</w:t>
      </w:r>
      <w:r w:rsidRPr="00EA2FB4" w:rsidR="00D55CFD">
        <w:rPr>
          <w:rFonts w:ascii="Calibri" w:hAnsi="Calibri"/>
          <w:color w:val="000000" w:themeColor="text1"/>
        </w:rPr>
        <w:t xml:space="preserve"> in the classroom to achieve effective classroom management of </w:t>
      </w:r>
      <w:proofErr w:type="spellStart"/>
      <w:r w:rsidRPr="00EA2FB4" w:rsidR="00D55CFD">
        <w:rPr>
          <w:rFonts w:ascii="Calibri" w:hAnsi="Calibri"/>
          <w:color w:val="000000" w:themeColor="text1"/>
        </w:rPr>
        <w:t>behaviour</w:t>
      </w:r>
      <w:proofErr w:type="spellEnd"/>
      <w:r w:rsidRPr="00EA2FB4" w:rsidR="00D55CFD">
        <w:rPr>
          <w:rFonts w:ascii="Calibri" w:hAnsi="Calibri"/>
          <w:color w:val="000000" w:themeColor="text1"/>
        </w:rPr>
        <w:t xml:space="preserve"> as appropriate</w:t>
      </w:r>
      <w:r w:rsidRPr="00EA2FB4" w:rsidR="0041060F">
        <w:rPr>
          <w:rFonts w:ascii="Calibri" w:hAnsi="Calibri"/>
          <w:color w:val="000000" w:themeColor="text1"/>
        </w:rPr>
        <w:t xml:space="preserve"> to their role</w:t>
      </w:r>
      <w:r w:rsidRPr="00EA2FB4" w:rsidR="00D55CFD">
        <w:rPr>
          <w:rFonts w:ascii="Calibri" w:hAnsi="Calibri"/>
          <w:color w:val="000000" w:themeColor="text1"/>
        </w:rPr>
        <w:t>.</w:t>
      </w:r>
    </w:p>
    <w:p w:rsidRPr="00EA2FB4" w:rsidR="006D381E" w:rsidRDefault="006D381E" w14:paraId="2B500DC9" w14:textId="77777777">
      <w:pPr>
        <w:ind w:left="360"/>
        <w:rPr>
          <w:rFonts w:ascii="Calibri" w:hAnsi="Calibri"/>
          <w:color w:val="000000" w:themeColor="text1"/>
        </w:rPr>
      </w:pPr>
    </w:p>
    <w:p w:rsidRPr="00EA2FB4" w:rsidR="006D381E" w:rsidP="00DE0314" w:rsidRDefault="006D381E" w14:paraId="392DA0ED" w14:textId="07043FB1">
      <w:pPr>
        <w:rPr>
          <w:rFonts w:ascii="Calibri" w:hAnsi="Calibri"/>
          <w:color w:val="000000" w:themeColor="text1"/>
        </w:rPr>
      </w:pPr>
      <w:r w:rsidRPr="00EA2FB4">
        <w:rPr>
          <w:rFonts w:ascii="Calibri" w:hAnsi="Calibri"/>
          <w:color w:val="000000" w:themeColor="text1"/>
        </w:rPr>
        <w:t>All the teacher</w:t>
      </w:r>
      <w:r w:rsidRPr="00EA2FB4" w:rsidR="00630829">
        <w:rPr>
          <w:rFonts w:ascii="Calibri" w:hAnsi="Calibri"/>
          <w:color w:val="000000" w:themeColor="text1"/>
        </w:rPr>
        <w:t>s and teaching assistants</w:t>
      </w:r>
      <w:r w:rsidRPr="00EA2FB4">
        <w:rPr>
          <w:rFonts w:ascii="Calibri" w:hAnsi="Calibri"/>
          <w:color w:val="000000" w:themeColor="text1"/>
        </w:rPr>
        <w:t xml:space="preserve"> in our school have high expectations of the children in terms of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and they strive to ensure that all children work to the best of their ability</w:t>
      </w:r>
      <w:r w:rsidRPr="00EA2FB4" w:rsidR="00952B1D">
        <w:rPr>
          <w:rFonts w:ascii="Calibri" w:hAnsi="Calibri"/>
          <w:color w:val="000000" w:themeColor="text1"/>
        </w:rPr>
        <w:t>.</w:t>
      </w:r>
      <w:r w:rsidRPr="00EA2FB4" w:rsidR="00DE0314">
        <w:rPr>
          <w:rFonts w:ascii="Calibri" w:hAnsi="Calibri"/>
          <w:color w:val="000000" w:themeColor="text1"/>
        </w:rPr>
        <w:t xml:space="preserve"> </w:t>
      </w:r>
      <w:r w:rsidRPr="00EA2FB4" w:rsidR="000A0D88">
        <w:rPr>
          <w:rFonts w:ascii="Calibri" w:hAnsi="Calibri"/>
          <w:color w:val="000000" w:themeColor="text1"/>
        </w:rPr>
        <w:lastRenderedPageBreak/>
        <w:t>C</w:t>
      </w:r>
      <w:r w:rsidRPr="00EA2FB4">
        <w:rPr>
          <w:rFonts w:ascii="Calibri" w:hAnsi="Calibri"/>
          <w:color w:val="000000" w:themeColor="text1"/>
        </w:rPr>
        <w:t>lass teacher</w:t>
      </w:r>
      <w:r w:rsidRPr="00EA2FB4" w:rsidR="000A0D88">
        <w:rPr>
          <w:rFonts w:ascii="Calibri" w:hAnsi="Calibri"/>
          <w:color w:val="000000" w:themeColor="text1"/>
        </w:rPr>
        <w:t>s</w:t>
      </w:r>
      <w:r w:rsidRPr="00EA2FB4">
        <w:rPr>
          <w:rFonts w:ascii="Calibri" w:hAnsi="Calibri"/>
          <w:color w:val="000000" w:themeColor="text1"/>
        </w:rPr>
        <w:t xml:space="preserve"> </w:t>
      </w:r>
      <w:r w:rsidRPr="00EA2FB4" w:rsidR="00630829">
        <w:rPr>
          <w:rFonts w:ascii="Calibri" w:hAnsi="Calibri"/>
          <w:color w:val="000000" w:themeColor="text1"/>
        </w:rPr>
        <w:t>and teaching assistant</w:t>
      </w:r>
      <w:r w:rsidRPr="00EA2FB4" w:rsidR="000A0D88">
        <w:rPr>
          <w:rFonts w:ascii="Calibri" w:hAnsi="Calibri"/>
          <w:color w:val="000000" w:themeColor="text1"/>
        </w:rPr>
        <w:t xml:space="preserve">s </w:t>
      </w:r>
      <w:r w:rsidRPr="00EA2FB4">
        <w:rPr>
          <w:rFonts w:ascii="Calibri" w:hAnsi="Calibri"/>
          <w:color w:val="000000" w:themeColor="text1"/>
        </w:rPr>
        <w:t xml:space="preserve">treat each child fairly and enforce the classroom </w:t>
      </w:r>
      <w:r w:rsidRPr="00EA2FB4" w:rsidR="000A0D88">
        <w:rPr>
          <w:rFonts w:ascii="Calibri" w:hAnsi="Calibri"/>
          <w:color w:val="000000" w:themeColor="text1"/>
        </w:rPr>
        <w:t>expectations</w:t>
      </w:r>
      <w:r w:rsidRPr="00EA2FB4">
        <w:rPr>
          <w:rFonts w:ascii="Calibri" w:hAnsi="Calibri"/>
          <w:color w:val="000000" w:themeColor="text1"/>
        </w:rPr>
        <w:t xml:space="preserve"> consistently. </w:t>
      </w:r>
      <w:r w:rsidRPr="00EA2FB4" w:rsidR="000A0D88">
        <w:rPr>
          <w:rFonts w:ascii="Calibri" w:hAnsi="Calibri"/>
          <w:color w:val="000000" w:themeColor="text1"/>
        </w:rPr>
        <w:t>Staff</w:t>
      </w:r>
      <w:r w:rsidRPr="00EA2FB4">
        <w:rPr>
          <w:rFonts w:ascii="Calibri" w:hAnsi="Calibri"/>
          <w:color w:val="000000" w:themeColor="text1"/>
        </w:rPr>
        <w:t xml:space="preserve"> treat all children in their class with respect and understanding.</w:t>
      </w:r>
    </w:p>
    <w:p w:rsidRPr="00EA2FB4" w:rsidR="006D381E" w:rsidRDefault="006D381E" w14:paraId="268373D3" w14:textId="77777777">
      <w:pPr>
        <w:rPr>
          <w:rFonts w:ascii="Calibri" w:hAnsi="Calibri"/>
          <w:color w:val="000000" w:themeColor="text1"/>
        </w:rPr>
      </w:pPr>
    </w:p>
    <w:p w:rsidRPr="00EA2FB4" w:rsidR="006D381E" w:rsidP="00DE0314" w:rsidRDefault="006D381E" w14:paraId="1BFF2352" w14:textId="6D92FCBB">
      <w:pPr>
        <w:rPr>
          <w:rFonts w:ascii="Calibri" w:hAnsi="Calibri"/>
          <w:color w:val="000000" w:themeColor="text1"/>
        </w:rPr>
      </w:pPr>
      <w:r w:rsidRPr="00EA2FB4">
        <w:rPr>
          <w:rFonts w:ascii="Calibri" w:hAnsi="Calibri"/>
          <w:color w:val="000000" w:themeColor="text1"/>
        </w:rPr>
        <w:t>If a child misbehaves repeatedly in class, the class teacher keeps a record of all such incidents. In the first instance, the class teacher deals with incidents using the “</w:t>
      </w:r>
      <w:r w:rsidRPr="00EA2FB4" w:rsidR="00FD28B2">
        <w:rPr>
          <w:rFonts w:ascii="Calibri" w:hAnsi="Calibri"/>
          <w:color w:val="000000" w:themeColor="text1"/>
        </w:rPr>
        <w:t>Traffic Light</w:t>
      </w:r>
      <w:r w:rsidRPr="00EA2FB4">
        <w:rPr>
          <w:rFonts w:ascii="Calibri" w:hAnsi="Calibri"/>
          <w:color w:val="000000" w:themeColor="text1"/>
        </w:rPr>
        <w:t xml:space="preserve">” system. However, if </w:t>
      </w:r>
      <w:proofErr w:type="spellStart"/>
      <w:r w:rsidRPr="00EA2FB4">
        <w:rPr>
          <w:rFonts w:ascii="Calibri" w:hAnsi="Calibri"/>
          <w:color w:val="000000" w:themeColor="text1"/>
        </w:rPr>
        <w:t>misbehaviour</w:t>
      </w:r>
      <w:proofErr w:type="spellEnd"/>
      <w:r w:rsidRPr="00EA2FB4">
        <w:rPr>
          <w:rFonts w:ascii="Calibri" w:hAnsi="Calibri"/>
          <w:color w:val="000000" w:themeColor="text1"/>
        </w:rPr>
        <w:t xml:space="preserve"> continues, the class teacher seeks help and adv</w:t>
      </w:r>
      <w:r w:rsidRPr="00EA2FB4" w:rsidR="005E1F5B">
        <w:rPr>
          <w:rFonts w:ascii="Calibri" w:hAnsi="Calibri"/>
          <w:color w:val="000000" w:themeColor="text1"/>
        </w:rPr>
        <w:t>ice from the Senior Management T</w:t>
      </w:r>
      <w:r w:rsidRPr="00EA2FB4">
        <w:rPr>
          <w:rFonts w:ascii="Calibri" w:hAnsi="Calibri"/>
          <w:color w:val="000000" w:themeColor="text1"/>
        </w:rPr>
        <w:t>eam and ultimately the Headteacher.</w:t>
      </w:r>
    </w:p>
    <w:p w:rsidRPr="00EA2FB4" w:rsidR="006D381E" w:rsidRDefault="006D381E" w14:paraId="25FAC713" w14:textId="77777777">
      <w:pPr>
        <w:rPr>
          <w:rFonts w:ascii="Calibri" w:hAnsi="Calibri"/>
          <w:color w:val="000000" w:themeColor="text1"/>
        </w:rPr>
      </w:pPr>
    </w:p>
    <w:p w:rsidRPr="00EA2FB4" w:rsidR="006D381E" w:rsidRDefault="006D381E" w14:paraId="30881CD2" w14:textId="3152A775">
      <w:pPr>
        <w:rPr>
          <w:rFonts w:ascii="Calibri" w:hAnsi="Calibri"/>
          <w:color w:val="000000" w:themeColor="text1"/>
        </w:rPr>
      </w:pPr>
      <w:r w:rsidRPr="00EA2FB4">
        <w:rPr>
          <w:rFonts w:ascii="Calibri" w:hAnsi="Calibri"/>
          <w:color w:val="000000" w:themeColor="text1"/>
        </w:rPr>
        <w:t xml:space="preserve">The class teacher reports to parents about the progress of each child in their class, in line with the whole-school policy.  </w:t>
      </w:r>
      <w:r w:rsidRPr="00EA2FB4" w:rsidR="000F0F70">
        <w:rPr>
          <w:rFonts w:ascii="Calibri" w:hAnsi="Calibri"/>
          <w:color w:val="000000" w:themeColor="text1"/>
        </w:rPr>
        <w:t>However,</w:t>
      </w:r>
      <w:r w:rsidRPr="00EA2FB4">
        <w:rPr>
          <w:rFonts w:ascii="Calibri" w:hAnsi="Calibri"/>
          <w:color w:val="000000" w:themeColor="text1"/>
        </w:rPr>
        <w:t xml:space="preserve"> the class teacher must contact a parent if there are concerns about the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or welfare of a child.</w:t>
      </w:r>
    </w:p>
    <w:p w:rsidRPr="00EA2FB4" w:rsidR="00B15AB8" w:rsidRDefault="00B15AB8" w14:paraId="6243440C" w14:textId="77777777">
      <w:pPr>
        <w:rPr>
          <w:rFonts w:ascii="Calibri" w:hAnsi="Calibri"/>
          <w:color w:val="000000" w:themeColor="text1"/>
        </w:rPr>
      </w:pPr>
    </w:p>
    <w:p w:rsidRPr="00EA2FB4" w:rsidR="00B15AB8" w:rsidRDefault="00993119" w14:paraId="29D553C4" w14:textId="2247FF7D">
      <w:pPr>
        <w:rPr>
          <w:rFonts w:ascii="Calibri" w:hAnsi="Calibri"/>
          <w:b/>
          <w:color w:val="000000" w:themeColor="text1"/>
          <w:sz w:val="28"/>
          <w:szCs w:val="28"/>
        </w:rPr>
      </w:pPr>
      <w:r w:rsidRPr="00EA2FB4">
        <w:rPr>
          <w:rFonts w:ascii="Calibri" w:hAnsi="Calibri"/>
          <w:b/>
          <w:color w:val="000000" w:themeColor="text1"/>
          <w:sz w:val="28"/>
          <w:szCs w:val="28"/>
        </w:rPr>
        <w:t>5</w:t>
      </w:r>
      <w:r w:rsidRPr="00EA2FB4" w:rsidR="00B15AB8">
        <w:rPr>
          <w:rFonts w:ascii="Calibri" w:hAnsi="Calibri"/>
          <w:b/>
          <w:color w:val="000000" w:themeColor="text1"/>
          <w:sz w:val="28"/>
          <w:szCs w:val="28"/>
        </w:rPr>
        <w:t>. The Role of Welfare Staff</w:t>
      </w:r>
    </w:p>
    <w:p w:rsidRPr="00EA2FB4" w:rsidR="00993119" w:rsidRDefault="00181C23" w14:paraId="7539064B" w14:textId="0B682C90">
      <w:pPr>
        <w:rPr>
          <w:rFonts w:ascii="Calibri" w:hAnsi="Calibri"/>
          <w:bCs/>
          <w:color w:val="000000" w:themeColor="text1"/>
        </w:rPr>
      </w:pPr>
      <w:r w:rsidRPr="00EA2FB4">
        <w:rPr>
          <w:rFonts w:ascii="Calibri" w:hAnsi="Calibri"/>
          <w:bCs/>
          <w:color w:val="000000" w:themeColor="text1"/>
        </w:rPr>
        <w:t xml:space="preserve">The </w:t>
      </w:r>
      <w:r w:rsidRPr="00EA2FB4" w:rsidR="003D1CBC">
        <w:rPr>
          <w:rFonts w:ascii="Calibri" w:hAnsi="Calibri"/>
          <w:bCs/>
          <w:color w:val="000000" w:themeColor="text1"/>
        </w:rPr>
        <w:t>welfare staff</w:t>
      </w:r>
      <w:r w:rsidRPr="00EA2FB4" w:rsidR="004102D6">
        <w:rPr>
          <w:rFonts w:ascii="Calibri" w:hAnsi="Calibri"/>
          <w:bCs/>
          <w:color w:val="000000" w:themeColor="text1"/>
        </w:rPr>
        <w:t xml:space="preserve"> are responsible for the well-being of children over the lunchtime period and will </w:t>
      </w:r>
      <w:r w:rsidRPr="00EA2FB4" w:rsidR="00D01BDD">
        <w:rPr>
          <w:rFonts w:ascii="Calibri" w:hAnsi="Calibri"/>
          <w:bCs/>
          <w:color w:val="000000" w:themeColor="text1"/>
        </w:rPr>
        <w:t xml:space="preserve">help children to follow the lunchtime and playtime expectations in line with the school policy. </w:t>
      </w:r>
      <w:r w:rsidRPr="00EA2FB4" w:rsidR="009E21D0">
        <w:rPr>
          <w:rFonts w:ascii="Calibri" w:hAnsi="Calibri"/>
          <w:bCs/>
          <w:color w:val="000000" w:themeColor="text1"/>
        </w:rPr>
        <w:t xml:space="preserve">Welfare staff will communicate any concerns about </w:t>
      </w:r>
      <w:proofErr w:type="spellStart"/>
      <w:r w:rsidRPr="00EA2FB4" w:rsidR="009E21D0">
        <w:rPr>
          <w:rFonts w:ascii="Calibri" w:hAnsi="Calibri"/>
          <w:bCs/>
          <w:color w:val="000000" w:themeColor="text1"/>
        </w:rPr>
        <w:t>behaviour</w:t>
      </w:r>
      <w:proofErr w:type="spellEnd"/>
      <w:r w:rsidRPr="00EA2FB4" w:rsidR="00294F7C">
        <w:rPr>
          <w:rFonts w:ascii="Calibri" w:hAnsi="Calibri"/>
          <w:bCs/>
          <w:color w:val="000000" w:themeColor="text1"/>
        </w:rPr>
        <w:t xml:space="preserve"> to class-based staff (see Appendix 2).</w:t>
      </w:r>
    </w:p>
    <w:p w:rsidRPr="00EA2FB4" w:rsidR="00AF2F56" w:rsidRDefault="00AF2F56" w14:paraId="70C683D2" w14:textId="77777777">
      <w:pPr>
        <w:rPr>
          <w:rFonts w:ascii="Calibri" w:hAnsi="Calibri"/>
          <w:b/>
          <w:color w:val="000000" w:themeColor="text1"/>
        </w:rPr>
      </w:pPr>
    </w:p>
    <w:p w:rsidRPr="00EA2FB4" w:rsidR="006D381E" w:rsidRDefault="00B15AB8" w14:paraId="0ABBFFD6" w14:textId="1161195D">
      <w:pPr>
        <w:rPr>
          <w:rFonts w:ascii="Calibri" w:hAnsi="Calibri"/>
          <w:color w:val="000000" w:themeColor="text1"/>
          <w:sz w:val="28"/>
          <w:szCs w:val="28"/>
        </w:rPr>
      </w:pPr>
      <w:r w:rsidRPr="00EA2FB4">
        <w:rPr>
          <w:rFonts w:ascii="Calibri" w:hAnsi="Calibri"/>
          <w:b/>
          <w:color w:val="000000" w:themeColor="text1"/>
          <w:sz w:val="28"/>
          <w:szCs w:val="28"/>
        </w:rPr>
        <w:t>6</w:t>
      </w:r>
      <w:r w:rsidRPr="00EA2FB4" w:rsidR="006D381E">
        <w:rPr>
          <w:rFonts w:ascii="Calibri" w:hAnsi="Calibri"/>
          <w:b/>
          <w:color w:val="000000" w:themeColor="text1"/>
          <w:sz w:val="28"/>
          <w:szCs w:val="28"/>
        </w:rPr>
        <w:t>. The Role of the Headteacher</w:t>
      </w:r>
    </w:p>
    <w:p w:rsidRPr="00EA2FB4" w:rsidR="006D381E" w:rsidRDefault="006D381E" w14:paraId="6952619F" w14:textId="77777777">
      <w:pPr>
        <w:ind w:left="360"/>
        <w:rPr>
          <w:rFonts w:ascii="Calibri" w:hAnsi="Calibri"/>
          <w:color w:val="000000" w:themeColor="text1"/>
          <w:sz w:val="22"/>
        </w:rPr>
      </w:pPr>
    </w:p>
    <w:p w:rsidRPr="00EA2FB4" w:rsidR="006D381E" w:rsidP="00DE0314" w:rsidRDefault="006D381E" w14:paraId="18780966" w14:textId="77777777">
      <w:pPr>
        <w:rPr>
          <w:rFonts w:ascii="Calibri" w:hAnsi="Calibri"/>
          <w:color w:val="000000" w:themeColor="text1"/>
        </w:rPr>
      </w:pPr>
      <w:r w:rsidRPr="00EA2FB4">
        <w:rPr>
          <w:rFonts w:ascii="Calibri" w:hAnsi="Calibri"/>
          <w:color w:val="000000" w:themeColor="text1"/>
        </w:rPr>
        <w:t>It is the responsib</w:t>
      </w:r>
      <w:r w:rsidRPr="00EA2FB4" w:rsidR="005E1F5B">
        <w:rPr>
          <w:rFonts w:ascii="Calibri" w:hAnsi="Calibri"/>
          <w:color w:val="000000" w:themeColor="text1"/>
        </w:rPr>
        <w:t xml:space="preserve">ility of the </w:t>
      </w:r>
      <w:proofErr w:type="gramStart"/>
      <w:r w:rsidRPr="00EA2FB4" w:rsidR="005E1F5B">
        <w:rPr>
          <w:rFonts w:ascii="Calibri" w:hAnsi="Calibri"/>
          <w:color w:val="000000" w:themeColor="text1"/>
        </w:rPr>
        <w:t>Headteacher,</w:t>
      </w:r>
      <w:proofErr w:type="gramEnd"/>
      <w:r w:rsidRPr="00EA2FB4">
        <w:rPr>
          <w:rFonts w:ascii="Calibri" w:hAnsi="Calibri"/>
          <w:color w:val="000000" w:themeColor="text1"/>
        </w:rPr>
        <w:t xml:space="preserve"> to implement the school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policy consistently throughout the school, and to report to governors, when requested, on the effectiveness of the policy.</w:t>
      </w:r>
      <w:r w:rsidRPr="00EA2FB4" w:rsidR="005E1F5B">
        <w:rPr>
          <w:rFonts w:ascii="Calibri" w:hAnsi="Calibri"/>
          <w:color w:val="000000" w:themeColor="text1"/>
        </w:rPr>
        <w:t xml:space="preserve"> The Headteacher reports each term to the Full Governing Body any incidents recorded in the </w:t>
      </w:r>
      <w:proofErr w:type="spellStart"/>
      <w:r w:rsidRPr="00EA2FB4" w:rsidR="006A5504">
        <w:rPr>
          <w:rFonts w:ascii="Calibri" w:hAnsi="Calibri"/>
          <w:color w:val="000000" w:themeColor="text1"/>
        </w:rPr>
        <w:t>Behaviour</w:t>
      </w:r>
      <w:proofErr w:type="spellEnd"/>
      <w:r w:rsidRPr="00EA2FB4" w:rsidR="006A5504">
        <w:rPr>
          <w:rFonts w:ascii="Calibri" w:hAnsi="Calibri"/>
          <w:color w:val="000000" w:themeColor="text1"/>
        </w:rPr>
        <w:t xml:space="preserve"> Incidents on the Arbor system</w:t>
      </w:r>
      <w:r w:rsidRPr="00EA2FB4" w:rsidR="005E1F5B">
        <w:rPr>
          <w:rFonts w:ascii="Calibri" w:hAnsi="Calibri"/>
          <w:color w:val="000000" w:themeColor="text1"/>
        </w:rPr>
        <w:t>.</w:t>
      </w:r>
      <w:r w:rsidRPr="00EA2FB4">
        <w:rPr>
          <w:rFonts w:ascii="Calibri" w:hAnsi="Calibri"/>
          <w:color w:val="000000" w:themeColor="text1"/>
        </w:rPr>
        <w:t xml:space="preserve"> It is also the responsibility of the Headteacher to ensure the health, safety and welfare of all children in the school.</w:t>
      </w:r>
    </w:p>
    <w:p w:rsidRPr="00EA2FB4" w:rsidR="006D381E" w:rsidRDefault="006D381E" w14:paraId="500D5277" w14:textId="77777777">
      <w:pPr>
        <w:rPr>
          <w:rFonts w:ascii="Calibri" w:hAnsi="Calibri"/>
          <w:color w:val="000000" w:themeColor="text1"/>
        </w:rPr>
      </w:pPr>
    </w:p>
    <w:p w:rsidRPr="00EA2FB4" w:rsidR="00AC7887" w:rsidP="00DE0314" w:rsidRDefault="006D381E" w14:paraId="2A2172DA" w14:textId="77777777">
      <w:pPr>
        <w:rPr>
          <w:rFonts w:ascii="Calibri" w:hAnsi="Calibri" w:cs="Tahoma"/>
          <w:color w:val="000000" w:themeColor="text1"/>
        </w:rPr>
      </w:pPr>
      <w:r w:rsidRPr="00EA2FB4">
        <w:rPr>
          <w:rFonts w:ascii="Calibri" w:hAnsi="Calibri"/>
          <w:color w:val="000000" w:themeColor="text1"/>
        </w:rPr>
        <w:t xml:space="preserve">The Headteacher supports the staff by implementing the policy, by setting </w:t>
      </w:r>
      <w:proofErr w:type="gramStart"/>
      <w:r w:rsidRPr="00EA2FB4">
        <w:rPr>
          <w:rFonts w:ascii="Calibri" w:hAnsi="Calibri"/>
          <w:color w:val="000000" w:themeColor="text1"/>
        </w:rPr>
        <w:t>the standards</w:t>
      </w:r>
      <w:proofErr w:type="gramEnd"/>
      <w:r w:rsidRPr="00EA2FB4">
        <w:rPr>
          <w:rFonts w:ascii="Calibri" w:hAnsi="Calibri"/>
          <w:color w:val="000000" w:themeColor="text1"/>
        </w:rPr>
        <w:t xml:space="preserve"> of </w:t>
      </w:r>
      <w:proofErr w:type="spellStart"/>
      <w:r w:rsidRPr="00EA2FB4">
        <w:rPr>
          <w:rFonts w:ascii="Calibri" w:hAnsi="Calibri"/>
          <w:color w:val="000000" w:themeColor="text1"/>
        </w:rPr>
        <w:t>behaviour</w:t>
      </w:r>
      <w:proofErr w:type="spellEnd"/>
      <w:r w:rsidRPr="00EA2FB4">
        <w:rPr>
          <w:rFonts w:ascii="Calibri" w:hAnsi="Calibri"/>
          <w:color w:val="000000" w:themeColor="text1"/>
        </w:rPr>
        <w:t>, and by supporting staff in the implementation of the policy.</w:t>
      </w:r>
      <w:r w:rsidRPr="00EA2FB4" w:rsidR="00AC7887">
        <w:rPr>
          <w:rFonts w:ascii="Calibri" w:hAnsi="Calibri" w:cs="Tahoma"/>
          <w:color w:val="000000" w:themeColor="text1"/>
        </w:rPr>
        <w:t xml:space="preserve"> </w:t>
      </w:r>
    </w:p>
    <w:p w:rsidRPr="00EA2FB4" w:rsidR="00AC7887" w:rsidRDefault="00AC7887" w14:paraId="603FE3F1" w14:textId="77777777">
      <w:pPr>
        <w:ind w:left="360"/>
        <w:rPr>
          <w:rFonts w:ascii="Calibri" w:hAnsi="Calibri" w:cs="Tahoma"/>
          <w:color w:val="000000" w:themeColor="text1"/>
        </w:rPr>
      </w:pPr>
    </w:p>
    <w:p w:rsidRPr="00EA2FB4" w:rsidR="00AC7887" w:rsidP="00DE0314" w:rsidRDefault="00952B1D" w14:paraId="0E189116" w14:textId="77777777">
      <w:pPr>
        <w:rPr>
          <w:rFonts w:ascii="Calibri" w:hAnsi="Calibri" w:cs="Tahoma"/>
          <w:color w:val="000000" w:themeColor="text1"/>
        </w:rPr>
      </w:pPr>
      <w:r w:rsidRPr="00EA2FB4">
        <w:rPr>
          <w:rFonts w:ascii="Calibri" w:hAnsi="Calibri" w:cs="Tahoma"/>
          <w:color w:val="000000" w:themeColor="text1"/>
        </w:rPr>
        <w:t>The H</w:t>
      </w:r>
      <w:r w:rsidRPr="00EA2FB4" w:rsidR="00AC7887">
        <w:rPr>
          <w:rFonts w:ascii="Calibri" w:hAnsi="Calibri" w:cs="Tahoma"/>
          <w:color w:val="000000" w:themeColor="text1"/>
        </w:rPr>
        <w:t xml:space="preserve">eadteacher will involve parents at an early stage where a learner is experiencing problems with </w:t>
      </w:r>
      <w:proofErr w:type="spellStart"/>
      <w:r w:rsidRPr="00EA2FB4" w:rsidR="00AC7887">
        <w:rPr>
          <w:rFonts w:ascii="Calibri" w:hAnsi="Calibri" w:cs="Tahoma"/>
          <w:color w:val="000000" w:themeColor="text1"/>
        </w:rPr>
        <w:t>behaviour</w:t>
      </w:r>
      <w:proofErr w:type="spellEnd"/>
      <w:r w:rsidRPr="00EA2FB4" w:rsidR="00AC7887">
        <w:rPr>
          <w:rFonts w:ascii="Calibri" w:hAnsi="Calibri" w:cs="Tahoma"/>
          <w:color w:val="000000" w:themeColor="text1"/>
        </w:rPr>
        <w:t xml:space="preserve">. When there is a serious problem with a child’s </w:t>
      </w:r>
      <w:proofErr w:type="spellStart"/>
      <w:r w:rsidRPr="00EA2FB4" w:rsidR="00AC7887">
        <w:rPr>
          <w:rFonts w:ascii="Calibri" w:hAnsi="Calibri" w:cs="Tahoma"/>
          <w:color w:val="000000" w:themeColor="text1"/>
        </w:rPr>
        <w:t>behaviour</w:t>
      </w:r>
      <w:proofErr w:type="spellEnd"/>
      <w:r w:rsidRPr="00EA2FB4" w:rsidR="00AC7887">
        <w:rPr>
          <w:rFonts w:ascii="Calibri" w:hAnsi="Calibri" w:cs="Tahoma"/>
          <w:color w:val="000000" w:themeColor="text1"/>
        </w:rPr>
        <w:t>, the headteacher will, where appropriate, involve outside agencies.</w:t>
      </w:r>
    </w:p>
    <w:p w:rsidRPr="00EA2FB4" w:rsidR="006D381E" w:rsidRDefault="006D381E" w14:paraId="5F82A81F" w14:textId="77777777">
      <w:pPr>
        <w:rPr>
          <w:rFonts w:ascii="Calibri" w:hAnsi="Calibri"/>
          <w:color w:val="000000" w:themeColor="text1"/>
        </w:rPr>
      </w:pPr>
    </w:p>
    <w:p w:rsidRPr="00EA2FB4" w:rsidR="006D381E" w:rsidP="00DE0314" w:rsidRDefault="006D381E" w14:paraId="327890C5" w14:textId="77777777">
      <w:pPr>
        <w:rPr>
          <w:rFonts w:ascii="Calibri" w:hAnsi="Calibri"/>
          <w:color w:val="000000" w:themeColor="text1"/>
        </w:rPr>
      </w:pPr>
      <w:r w:rsidRPr="00EA2FB4">
        <w:rPr>
          <w:rFonts w:ascii="Calibri" w:hAnsi="Calibri"/>
          <w:color w:val="000000" w:themeColor="text1"/>
        </w:rPr>
        <w:t xml:space="preserve">The Headteacher keeps records of all reported serious incidents of </w:t>
      </w:r>
      <w:proofErr w:type="spellStart"/>
      <w:r w:rsidRPr="00EA2FB4">
        <w:rPr>
          <w:rFonts w:ascii="Calibri" w:hAnsi="Calibri"/>
          <w:color w:val="000000" w:themeColor="text1"/>
        </w:rPr>
        <w:t>misbehaviour</w:t>
      </w:r>
      <w:proofErr w:type="spellEnd"/>
      <w:r w:rsidRPr="00EA2FB4" w:rsidR="005E1F5B">
        <w:rPr>
          <w:rFonts w:ascii="Calibri" w:hAnsi="Calibri"/>
          <w:color w:val="000000" w:themeColor="text1"/>
        </w:rPr>
        <w:t xml:space="preserve"> </w:t>
      </w:r>
      <w:proofErr w:type="gramStart"/>
      <w:r w:rsidRPr="00EA2FB4" w:rsidR="006A5504">
        <w:rPr>
          <w:rFonts w:ascii="Calibri" w:hAnsi="Calibri"/>
          <w:color w:val="000000" w:themeColor="text1"/>
        </w:rPr>
        <w:t>on</w:t>
      </w:r>
      <w:proofErr w:type="gramEnd"/>
      <w:r w:rsidRPr="00EA2FB4" w:rsidR="006A5504">
        <w:rPr>
          <w:rFonts w:ascii="Calibri" w:hAnsi="Calibri"/>
          <w:color w:val="000000" w:themeColor="text1"/>
        </w:rPr>
        <w:t xml:space="preserve"> </w:t>
      </w:r>
      <w:r w:rsidRPr="00EA2FB4" w:rsidR="005E1F5B">
        <w:rPr>
          <w:rFonts w:ascii="Calibri" w:hAnsi="Calibri"/>
          <w:color w:val="000000" w:themeColor="text1"/>
        </w:rPr>
        <w:t xml:space="preserve">the </w:t>
      </w:r>
      <w:r w:rsidRPr="00EA2FB4" w:rsidR="006A5504">
        <w:rPr>
          <w:rFonts w:ascii="Calibri" w:hAnsi="Calibri"/>
          <w:color w:val="000000" w:themeColor="text1"/>
        </w:rPr>
        <w:t xml:space="preserve">Arbor </w:t>
      </w:r>
      <w:proofErr w:type="spellStart"/>
      <w:r w:rsidRPr="00EA2FB4" w:rsidR="006A5504">
        <w:rPr>
          <w:rFonts w:ascii="Calibri" w:hAnsi="Calibri"/>
          <w:color w:val="000000" w:themeColor="text1"/>
        </w:rPr>
        <w:t>Behaviour</w:t>
      </w:r>
      <w:proofErr w:type="spellEnd"/>
      <w:r w:rsidRPr="00EA2FB4" w:rsidR="006A5504">
        <w:rPr>
          <w:rFonts w:ascii="Calibri" w:hAnsi="Calibri"/>
          <w:color w:val="000000" w:themeColor="text1"/>
        </w:rPr>
        <w:t xml:space="preserve"> Incident section.</w:t>
      </w:r>
    </w:p>
    <w:p w:rsidRPr="00EA2FB4" w:rsidR="006D381E" w:rsidRDefault="006D381E" w14:paraId="5656916F" w14:textId="77777777">
      <w:pPr>
        <w:rPr>
          <w:rFonts w:ascii="Calibri" w:hAnsi="Calibri"/>
          <w:color w:val="000000" w:themeColor="text1"/>
        </w:rPr>
      </w:pPr>
    </w:p>
    <w:p w:rsidRPr="00EA2FB4" w:rsidR="00AC7887" w:rsidP="00DE0314" w:rsidRDefault="00AC7887" w14:paraId="52162E2F" w14:textId="39303FD4">
      <w:pPr>
        <w:rPr>
          <w:rFonts w:ascii="Calibri" w:hAnsi="Calibri" w:cs="Tahoma"/>
          <w:color w:val="000000" w:themeColor="text1"/>
        </w:rPr>
      </w:pPr>
      <w:r w:rsidRPr="00EA2FB4">
        <w:rPr>
          <w:rFonts w:ascii="Calibri" w:hAnsi="Calibri" w:cs="Tahoma"/>
          <w:color w:val="000000" w:themeColor="text1"/>
        </w:rPr>
        <w:t xml:space="preserve">In extreme cases, a child’s inappropriate </w:t>
      </w:r>
      <w:proofErr w:type="spellStart"/>
      <w:r w:rsidRPr="00EA2FB4">
        <w:rPr>
          <w:rFonts w:ascii="Calibri" w:hAnsi="Calibri" w:cs="Tahoma"/>
          <w:color w:val="000000" w:themeColor="text1"/>
        </w:rPr>
        <w:t>behaviour</w:t>
      </w:r>
      <w:proofErr w:type="spellEnd"/>
      <w:r w:rsidRPr="00EA2FB4">
        <w:rPr>
          <w:rFonts w:ascii="Calibri" w:hAnsi="Calibri" w:cs="Tahoma"/>
          <w:color w:val="000000" w:themeColor="text1"/>
        </w:rPr>
        <w:t xml:space="preserve"> or failure to respond to help, support and other sanctions may result in the child being excluded from school by the Headteacher in accordance </w:t>
      </w:r>
      <w:r w:rsidRPr="00EA2FB4" w:rsidR="007258E4">
        <w:rPr>
          <w:rFonts w:ascii="Calibri" w:hAnsi="Calibri" w:cs="Tahoma"/>
          <w:color w:val="000000" w:themeColor="text1"/>
        </w:rPr>
        <w:t>with</w:t>
      </w:r>
      <w:r w:rsidRPr="00EA2FB4">
        <w:rPr>
          <w:rFonts w:ascii="Calibri" w:hAnsi="Calibri" w:cs="Tahoma"/>
          <w:color w:val="000000" w:themeColor="text1"/>
        </w:rPr>
        <w:t xml:space="preserve"> the Local Authority Children’s Service Exclusion and Suspension Guidelines. </w:t>
      </w:r>
    </w:p>
    <w:p w:rsidRPr="00EA2FB4" w:rsidR="00DE0314" w:rsidP="00DE0314" w:rsidRDefault="00DE0314" w14:paraId="37F69944" w14:textId="77777777">
      <w:pPr>
        <w:rPr>
          <w:rFonts w:ascii="Calibri" w:hAnsi="Calibri"/>
          <w:color w:val="000000" w:themeColor="text1"/>
        </w:rPr>
      </w:pPr>
    </w:p>
    <w:p w:rsidRPr="00EA2FB4" w:rsidR="006D381E" w:rsidP="00DE0314" w:rsidRDefault="006D381E" w14:paraId="0A629787" w14:textId="65635659">
      <w:pPr>
        <w:rPr>
          <w:rFonts w:ascii="Calibri" w:hAnsi="Calibri"/>
          <w:color w:val="000000" w:themeColor="text1"/>
        </w:rPr>
      </w:pPr>
      <w:r w:rsidRPr="00EA2FB4">
        <w:rPr>
          <w:rFonts w:ascii="Calibri" w:hAnsi="Calibri"/>
          <w:color w:val="000000" w:themeColor="text1"/>
        </w:rPr>
        <w:t xml:space="preserve">The Headteacher has the responsibility for </w:t>
      </w:r>
      <w:proofErr w:type="gramStart"/>
      <w:r w:rsidRPr="00EA2FB4">
        <w:rPr>
          <w:rFonts w:ascii="Calibri" w:hAnsi="Calibri"/>
          <w:color w:val="000000" w:themeColor="text1"/>
        </w:rPr>
        <w:t>given</w:t>
      </w:r>
      <w:proofErr w:type="gramEnd"/>
      <w:r w:rsidRPr="00EA2FB4">
        <w:rPr>
          <w:rFonts w:ascii="Calibri" w:hAnsi="Calibri"/>
          <w:color w:val="000000" w:themeColor="text1"/>
        </w:rPr>
        <w:t xml:space="preserve"> fixed-term </w:t>
      </w:r>
      <w:r w:rsidRPr="00EA2FB4" w:rsidR="00F3126F">
        <w:rPr>
          <w:rFonts w:ascii="Calibri" w:hAnsi="Calibri"/>
          <w:color w:val="000000" w:themeColor="text1"/>
        </w:rPr>
        <w:t>suspensions</w:t>
      </w:r>
      <w:r w:rsidRPr="00EA2FB4">
        <w:rPr>
          <w:rFonts w:ascii="Calibri" w:hAnsi="Calibri"/>
          <w:color w:val="000000" w:themeColor="text1"/>
        </w:rPr>
        <w:t xml:space="preserve"> to individual children for serious acts of </w:t>
      </w:r>
      <w:proofErr w:type="spellStart"/>
      <w:r w:rsidRPr="00EA2FB4">
        <w:rPr>
          <w:rFonts w:ascii="Calibri" w:hAnsi="Calibri"/>
          <w:color w:val="000000" w:themeColor="text1"/>
        </w:rPr>
        <w:t>misbehaviour</w:t>
      </w:r>
      <w:proofErr w:type="spellEnd"/>
      <w:r w:rsidRPr="00EA2FB4">
        <w:rPr>
          <w:rFonts w:ascii="Calibri" w:hAnsi="Calibri"/>
          <w:color w:val="000000" w:themeColor="text1"/>
        </w:rPr>
        <w:t xml:space="preserve">. For repeated or very serious acts of anti-social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the </w:t>
      </w:r>
      <w:r w:rsidRPr="00EA2FB4">
        <w:rPr>
          <w:rFonts w:ascii="Calibri" w:hAnsi="Calibri"/>
          <w:color w:val="000000" w:themeColor="text1"/>
        </w:rPr>
        <w:lastRenderedPageBreak/>
        <w:t>Headteacher may permanently exclude a child. Both these actions are only taken after the school governors have been notified.</w:t>
      </w:r>
    </w:p>
    <w:p w:rsidRPr="00EA2FB4" w:rsidR="006D381E" w:rsidRDefault="006D381E" w14:paraId="035BD703" w14:textId="77777777">
      <w:pPr>
        <w:rPr>
          <w:rFonts w:ascii="Calibri" w:hAnsi="Calibri"/>
          <w:color w:val="000000" w:themeColor="text1"/>
          <w:sz w:val="22"/>
        </w:rPr>
      </w:pPr>
    </w:p>
    <w:p w:rsidRPr="00EA2FB4" w:rsidR="006D381E" w:rsidRDefault="006D381E" w14:paraId="75542DB5" w14:textId="77777777">
      <w:pPr>
        <w:rPr>
          <w:rFonts w:ascii="Calibri" w:hAnsi="Calibri"/>
          <w:color w:val="000000" w:themeColor="text1"/>
          <w:sz w:val="28"/>
          <w:szCs w:val="28"/>
        </w:rPr>
      </w:pPr>
    </w:p>
    <w:p w:rsidRPr="00EA2FB4" w:rsidR="006D381E" w:rsidRDefault="00B63B09" w14:paraId="396A6B9F" w14:textId="397416B6">
      <w:pPr>
        <w:rPr>
          <w:rFonts w:ascii="Calibri" w:hAnsi="Calibri"/>
          <w:b/>
          <w:color w:val="000000" w:themeColor="text1"/>
          <w:sz w:val="28"/>
          <w:szCs w:val="28"/>
        </w:rPr>
      </w:pPr>
      <w:r w:rsidRPr="00EA2FB4">
        <w:rPr>
          <w:rFonts w:ascii="Calibri" w:hAnsi="Calibri"/>
          <w:b/>
          <w:color w:val="000000" w:themeColor="text1"/>
          <w:sz w:val="28"/>
          <w:szCs w:val="28"/>
        </w:rPr>
        <w:t>7</w:t>
      </w:r>
      <w:r w:rsidRPr="00EA2FB4" w:rsidR="006D381E">
        <w:rPr>
          <w:rFonts w:ascii="Calibri" w:hAnsi="Calibri"/>
          <w:b/>
          <w:color w:val="000000" w:themeColor="text1"/>
          <w:sz w:val="28"/>
          <w:szCs w:val="28"/>
        </w:rPr>
        <w:t>. The Role of Parents</w:t>
      </w:r>
      <w:r w:rsidRPr="00EA2FB4" w:rsidR="00C23A82">
        <w:rPr>
          <w:rFonts w:ascii="Calibri" w:hAnsi="Calibri"/>
          <w:b/>
          <w:color w:val="000000" w:themeColor="text1"/>
          <w:sz w:val="28"/>
          <w:szCs w:val="28"/>
        </w:rPr>
        <w:t>/Carers</w:t>
      </w:r>
    </w:p>
    <w:p w:rsidRPr="00EA2FB4" w:rsidR="006D381E" w:rsidRDefault="006D381E" w14:paraId="42AF77C5" w14:textId="77777777">
      <w:pPr>
        <w:rPr>
          <w:rFonts w:ascii="Calibri" w:hAnsi="Calibri"/>
          <w:color w:val="000000" w:themeColor="text1"/>
          <w:sz w:val="22"/>
        </w:rPr>
      </w:pPr>
    </w:p>
    <w:p w:rsidRPr="00EA2FB4" w:rsidR="006D381E" w:rsidP="00DE0314" w:rsidRDefault="006D381E" w14:paraId="6092A591" w14:textId="77777777">
      <w:pPr>
        <w:rPr>
          <w:rFonts w:ascii="Calibri" w:hAnsi="Calibri"/>
          <w:color w:val="000000" w:themeColor="text1"/>
        </w:rPr>
      </w:pPr>
      <w:r w:rsidRPr="00EA2FB4">
        <w:rPr>
          <w:rFonts w:ascii="Calibri" w:hAnsi="Calibri"/>
          <w:color w:val="000000" w:themeColor="text1"/>
        </w:rPr>
        <w:t xml:space="preserve">The </w:t>
      </w:r>
      <w:proofErr w:type="gramStart"/>
      <w:r w:rsidRPr="00EA2FB4">
        <w:rPr>
          <w:rFonts w:ascii="Calibri" w:hAnsi="Calibri"/>
          <w:color w:val="000000" w:themeColor="text1"/>
        </w:rPr>
        <w:t>school works</w:t>
      </w:r>
      <w:proofErr w:type="gramEnd"/>
      <w:r w:rsidRPr="00EA2FB4">
        <w:rPr>
          <w:rFonts w:ascii="Calibri" w:hAnsi="Calibri"/>
          <w:color w:val="000000" w:themeColor="text1"/>
        </w:rPr>
        <w:t xml:space="preserve"> collaboratively with parents, so children receive consistent messages about how to behave at home and at school. </w:t>
      </w:r>
    </w:p>
    <w:p w:rsidRPr="00EA2FB4" w:rsidR="006D381E" w:rsidRDefault="006D381E" w14:paraId="74E6A62E" w14:textId="77777777">
      <w:pPr>
        <w:ind w:left="720"/>
        <w:rPr>
          <w:rFonts w:ascii="Calibri" w:hAnsi="Calibri"/>
          <w:color w:val="000000" w:themeColor="text1"/>
        </w:rPr>
      </w:pPr>
    </w:p>
    <w:p w:rsidRPr="00EA2FB4" w:rsidR="006D381E" w:rsidP="00DE0314" w:rsidRDefault="006D381E" w14:paraId="4F82323D" w14:textId="3EAFF6B0">
      <w:pPr>
        <w:rPr>
          <w:rFonts w:ascii="Calibri" w:hAnsi="Calibri"/>
          <w:color w:val="000000" w:themeColor="text1"/>
        </w:rPr>
      </w:pPr>
      <w:r w:rsidRPr="00EA2FB4">
        <w:rPr>
          <w:rFonts w:ascii="Calibri" w:hAnsi="Calibri"/>
          <w:color w:val="000000" w:themeColor="text1"/>
        </w:rPr>
        <w:t xml:space="preserve">We explain the </w:t>
      </w:r>
      <w:r w:rsidRPr="00EA2FB4" w:rsidR="001B2C7D">
        <w:rPr>
          <w:rFonts w:ascii="Calibri" w:hAnsi="Calibri"/>
          <w:color w:val="000000" w:themeColor="text1"/>
        </w:rPr>
        <w:t>expectations</w:t>
      </w:r>
      <w:r w:rsidRPr="00EA2FB4">
        <w:rPr>
          <w:rFonts w:ascii="Calibri" w:hAnsi="Calibri"/>
          <w:color w:val="000000" w:themeColor="text1"/>
        </w:rPr>
        <w:t xml:space="preserve"> in the school </w:t>
      </w:r>
      <w:proofErr w:type="gramStart"/>
      <w:r w:rsidRPr="00EA2FB4">
        <w:rPr>
          <w:rFonts w:ascii="Calibri" w:hAnsi="Calibri"/>
          <w:color w:val="000000" w:themeColor="text1"/>
        </w:rPr>
        <w:t>prospectus</w:t>
      </w:r>
      <w:proofErr w:type="gramEnd"/>
      <w:r w:rsidRPr="00EA2FB4">
        <w:rPr>
          <w:rFonts w:ascii="Calibri" w:hAnsi="Calibri"/>
          <w:color w:val="000000" w:themeColor="text1"/>
        </w:rPr>
        <w:t xml:space="preserve"> and we expect parents to read these and support them. </w:t>
      </w:r>
    </w:p>
    <w:p w:rsidRPr="00EA2FB4" w:rsidR="006D381E" w:rsidRDefault="006D381E" w14:paraId="50CE2DFE" w14:textId="77777777">
      <w:pPr>
        <w:ind w:left="720"/>
        <w:rPr>
          <w:rFonts w:ascii="Calibri" w:hAnsi="Calibri"/>
          <w:color w:val="000000" w:themeColor="text1"/>
        </w:rPr>
      </w:pPr>
    </w:p>
    <w:p w:rsidRPr="00EA2FB4" w:rsidR="006D381E" w:rsidP="00DE0314" w:rsidRDefault="006D381E" w14:paraId="10C74F54" w14:textId="77777777">
      <w:pPr>
        <w:rPr>
          <w:rFonts w:ascii="Calibri" w:hAnsi="Calibri"/>
          <w:color w:val="000000" w:themeColor="text1"/>
        </w:rPr>
      </w:pPr>
      <w:r w:rsidRPr="00EA2FB4">
        <w:rPr>
          <w:rFonts w:ascii="Calibri" w:hAnsi="Calibri"/>
          <w:color w:val="000000" w:themeColor="text1"/>
        </w:rPr>
        <w:t>We expect parents to support their child’s lear</w:t>
      </w:r>
      <w:r w:rsidRPr="00EA2FB4" w:rsidR="00DE0314">
        <w:rPr>
          <w:rFonts w:ascii="Calibri" w:hAnsi="Calibri"/>
          <w:color w:val="000000" w:themeColor="text1"/>
        </w:rPr>
        <w:t xml:space="preserve">ning and to co-operate with the </w:t>
      </w:r>
      <w:r w:rsidRPr="00EA2FB4">
        <w:rPr>
          <w:rFonts w:ascii="Calibri" w:hAnsi="Calibri"/>
          <w:color w:val="000000" w:themeColor="text1"/>
        </w:rPr>
        <w:t xml:space="preserve">school, as set out in the home-school agreement. We try to build a supportive dialogue between the home and the </w:t>
      </w:r>
      <w:proofErr w:type="gramStart"/>
      <w:r w:rsidRPr="00EA2FB4">
        <w:rPr>
          <w:rFonts w:ascii="Calibri" w:hAnsi="Calibri"/>
          <w:color w:val="000000" w:themeColor="text1"/>
        </w:rPr>
        <w:t>school</w:t>
      </w:r>
      <w:proofErr w:type="gramEnd"/>
      <w:r w:rsidRPr="00EA2FB4">
        <w:rPr>
          <w:rFonts w:ascii="Calibri" w:hAnsi="Calibri"/>
          <w:color w:val="000000" w:themeColor="text1"/>
        </w:rPr>
        <w:t xml:space="preserve"> and we inform parents immediately if we have concerns about their child’s welfare or </w:t>
      </w:r>
      <w:proofErr w:type="spellStart"/>
      <w:r w:rsidRPr="00EA2FB4">
        <w:rPr>
          <w:rFonts w:ascii="Calibri" w:hAnsi="Calibri"/>
          <w:color w:val="000000" w:themeColor="text1"/>
        </w:rPr>
        <w:t>behaviour</w:t>
      </w:r>
      <w:proofErr w:type="spellEnd"/>
      <w:r w:rsidRPr="00EA2FB4">
        <w:rPr>
          <w:rFonts w:ascii="Calibri" w:hAnsi="Calibri"/>
          <w:color w:val="000000" w:themeColor="text1"/>
        </w:rPr>
        <w:t>.</w:t>
      </w:r>
    </w:p>
    <w:p w:rsidRPr="00EA2FB4" w:rsidR="00AA7FFD" w:rsidRDefault="00AA7FFD" w14:paraId="493B0C20" w14:textId="77777777">
      <w:pPr>
        <w:ind w:left="720"/>
        <w:rPr>
          <w:rFonts w:ascii="Calibri" w:hAnsi="Calibri"/>
          <w:color w:val="000000" w:themeColor="text1"/>
        </w:rPr>
      </w:pPr>
    </w:p>
    <w:p w:rsidRPr="00EA2FB4" w:rsidR="006D381E" w:rsidP="00DE0314" w:rsidRDefault="006D381E" w14:paraId="794D13D1" w14:textId="08644D71">
      <w:pPr>
        <w:rPr>
          <w:rFonts w:ascii="Calibri" w:hAnsi="Calibri"/>
          <w:color w:val="000000" w:themeColor="text1"/>
        </w:rPr>
      </w:pPr>
      <w:r w:rsidRPr="00EA2FB4">
        <w:rPr>
          <w:rFonts w:ascii="Calibri" w:hAnsi="Calibri"/>
          <w:color w:val="000000" w:themeColor="text1"/>
        </w:rPr>
        <w:t xml:space="preserve">If the school </w:t>
      </w:r>
      <w:proofErr w:type="gramStart"/>
      <w:r w:rsidRPr="00EA2FB4">
        <w:rPr>
          <w:rFonts w:ascii="Calibri" w:hAnsi="Calibri"/>
          <w:color w:val="000000" w:themeColor="text1"/>
        </w:rPr>
        <w:t>has to</w:t>
      </w:r>
      <w:proofErr w:type="gramEnd"/>
      <w:r w:rsidRPr="00EA2FB4">
        <w:rPr>
          <w:rFonts w:ascii="Calibri" w:hAnsi="Calibri"/>
          <w:color w:val="000000" w:themeColor="text1"/>
        </w:rPr>
        <w:t xml:space="preserve"> use reasonable </w:t>
      </w:r>
      <w:r w:rsidRPr="00EA2FB4" w:rsidR="001B2C7D">
        <w:rPr>
          <w:rFonts w:ascii="Calibri" w:hAnsi="Calibri"/>
          <w:color w:val="000000" w:themeColor="text1"/>
        </w:rPr>
        <w:t>consequences</w:t>
      </w:r>
      <w:r w:rsidRPr="00EA2FB4">
        <w:rPr>
          <w:rFonts w:ascii="Calibri" w:hAnsi="Calibri"/>
          <w:color w:val="000000" w:themeColor="text1"/>
        </w:rPr>
        <w:t xml:space="preserve"> </w:t>
      </w:r>
      <w:r w:rsidRPr="00EA2FB4" w:rsidR="00380942">
        <w:rPr>
          <w:rFonts w:ascii="Calibri" w:hAnsi="Calibri"/>
          <w:color w:val="000000" w:themeColor="text1"/>
        </w:rPr>
        <w:t xml:space="preserve">with a child </w:t>
      </w:r>
      <w:r w:rsidRPr="00EA2FB4">
        <w:rPr>
          <w:rFonts w:ascii="Calibri" w:hAnsi="Calibri"/>
          <w:color w:val="000000" w:themeColor="text1"/>
        </w:rPr>
        <w:t xml:space="preserve">to </w:t>
      </w:r>
      <w:r w:rsidRPr="00EA2FB4" w:rsidR="006D0764">
        <w:rPr>
          <w:rFonts w:ascii="Calibri" w:hAnsi="Calibri"/>
          <w:color w:val="000000" w:themeColor="text1"/>
        </w:rPr>
        <w:t xml:space="preserve">reinforce positive </w:t>
      </w:r>
      <w:proofErr w:type="spellStart"/>
      <w:r w:rsidRPr="00EA2FB4" w:rsidR="006D0764">
        <w:rPr>
          <w:rFonts w:ascii="Calibri" w:hAnsi="Calibri"/>
          <w:color w:val="000000" w:themeColor="text1"/>
        </w:rPr>
        <w:t>behaviour</w:t>
      </w:r>
      <w:proofErr w:type="spellEnd"/>
      <w:r w:rsidRPr="00EA2FB4" w:rsidR="006B0A5E">
        <w:rPr>
          <w:rFonts w:ascii="Calibri" w:hAnsi="Calibri"/>
          <w:color w:val="000000" w:themeColor="text1"/>
        </w:rPr>
        <w:t xml:space="preserve"> choices</w:t>
      </w:r>
      <w:r w:rsidRPr="00EA2FB4" w:rsidR="00380942">
        <w:rPr>
          <w:rFonts w:ascii="Calibri" w:hAnsi="Calibri"/>
          <w:color w:val="000000" w:themeColor="text1"/>
        </w:rPr>
        <w:t>,</w:t>
      </w:r>
      <w:r w:rsidRPr="00EA2FB4" w:rsidR="006B0A5E">
        <w:rPr>
          <w:rFonts w:ascii="Calibri" w:hAnsi="Calibri"/>
          <w:color w:val="000000" w:themeColor="text1"/>
        </w:rPr>
        <w:t xml:space="preserve"> </w:t>
      </w:r>
      <w:r w:rsidRPr="00EA2FB4">
        <w:rPr>
          <w:rFonts w:ascii="Calibri" w:hAnsi="Calibri"/>
          <w:color w:val="000000" w:themeColor="text1"/>
        </w:rPr>
        <w:t>parents should support the actions of the school.  If parents have any concern about the way that their child has been treated, they should initially contact the class teacher. If the concern remains, they should contact the Headteacher.  If these discussions cannot resolve the problem a formal grievance or ap</w:t>
      </w:r>
      <w:r w:rsidRPr="00EA2FB4" w:rsidR="00DB1A6E">
        <w:rPr>
          <w:rFonts w:ascii="Calibri" w:hAnsi="Calibri"/>
          <w:color w:val="000000" w:themeColor="text1"/>
        </w:rPr>
        <w:t>peal process can be implemented as laid out in the Complaints Procedure Policy</w:t>
      </w:r>
      <w:r w:rsidRPr="00EA2FB4" w:rsidR="00FA0244">
        <w:rPr>
          <w:rFonts w:ascii="Calibri" w:hAnsi="Calibri"/>
          <w:color w:val="000000" w:themeColor="text1"/>
        </w:rPr>
        <w:t>.</w:t>
      </w:r>
    </w:p>
    <w:p w:rsidRPr="00EA2FB4" w:rsidR="006D381E" w:rsidRDefault="006D381E" w14:paraId="1CFE4438" w14:textId="77777777">
      <w:pPr>
        <w:rPr>
          <w:rFonts w:ascii="Calibri" w:hAnsi="Calibri"/>
          <w:b/>
          <w:color w:val="000000" w:themeColor="text1"/>
          <w:sz w:val="22"/>
        </w:rPr>
      </w:pPr>
    </w:p>
    <w:p w:rsidRPr="00EA2FB4" w:rsidR="006D381E" w:rsidRDefault="006D381E" w14:paraId="618BE598" w14:textId="77777777">
      <w:pPr>
        <w:rPr>
          <w:rFonts w:ascii="Calibri" w:hAnsi="Calibri"/>
          <w:b/>
          <w:color w:val="000000" w:themeColor="text1"/>
          <w:sz w:val="22"/>
        </w:rPr>
      </w:pPr>
    </w:p>
    <w:p w:rsidRPr="00EA2FB4" w:rsidR="006D381E" w:rsidRDefault="00B63B09" w14:paraId="4EF3DC79" w14:textId="276615D1">
      <w:pPr>
        <w:rPr>
          <w:rFonts w:ascii="Calibri" w:hAnsi="Calibri"/>
          <w:color w:val="000000" w:themeColor="text1"/>
          <w:sz w:val="28"/>
          <w:szCs w:val="28"/>
        </w:rPr>
      </w:pPr>
      <w:r w:rsidRPr="00EA2FB4">
        <w:rPr>
          <w:rFonts w:ascii="Calibri" w:hAnsi="Calibri"/>
          <w:b/>
          <w:color w:val="000000" w:themeColor="text1"/>
          <w:sz w:val="28"/>
          <w:szCs w:val="28"/>
        </w:rPr>
        <w:t>8</w:t>
      </w:r>
      <w:r w:rsidRPr="00EA2FB4" w:rsidR="006D381E">
        <w:rPr>
          <w:rFonts w:ascii="Calibri" w:hAnsi="Calibri"/>
          <w:b/>
          <w:color w:val="000000" w:themeColor="text1"/>
          <w:sz w:val="28"/>
          <w:szCs w:val="28"/>
        </w:rPr>
        <w:t>. The Role of Governors</w:t>
      </w:r>
    </w:p>
    <w:p w:rsidRPr="00EA2FB4" w:rsidR="006D381E" w:rsidRDefault="006D381E" w14:paraId="7C5DE924" w14:textId="77777777">
      <w:pPr>
        <w:rPr>
          <w:rFonts w:ascii="Calibri" w:hAnsi="Calibri"/>
          <w:color w:val="000000" w:themeColor="text1"/>
          <w:sz w:val="22"/>
        </w:rPr>
      </w:pPr>
    </w:p>
    <w:p w:rsidRPr="00EA2FB4" w:rsidR="006D381E" w:rsidP="00DE0314" w:rsidRDefault="00952B1D" w14:paraId="39C60C74" w14:textId="4310DDB3">
      <w:pPr>
        <w:rPr>
          <w:rFonts w:ascii="Calibri" w:hAnsi="Calibri"/>
          <w:color w:val="000000" w:themeColor="text1"/>
        </w:rPr>
      </w:pPr>
      <w:r w:rsidRPr="00EA2FB4">
        <w:rPr>
          <w:rFonts w:ascii="Calibri" w:hAnsi="Calibri"/>
          <w:color w:val="000000" w:themeColor="text1"/>
        </w:rPr>
        <w:t>The Governing B</w:t>
      </w:r>
      <w:r w:rsidRPr="00EA2FB4" w:rsidR="006D381E">
        <w:rPr>
          <w:rFonts w:ascii="Calibri" w:hAnsi="Calibri"/>
          <w:color w:val="000000" w:themeColor="text1"/>
        </w:rPr>
        <w:t xml:space="preserve">ody has the responsibility of setting down these general guidelines on standards of </w:t>
      </w:r>
      <w:proofErr w:type="spellStart"/>
      <w:r w:rsidRPr="00EA2FB4" w:rsidR="006D381E">
        <w:rPr>
          <w:rFonts w:ascii="Calibri" w:hAnsi="Calibri"/>
          <w:color w:val="000000" w:themeColor="text1"/>
        </w:rPr>
        <w:t>behaviour</w:t>
      </w:r>
      <w:proofErr w:type="spellEnd"/>
      <w:r w:rsidRPr="00EA2FB4" w:rsidR="006D381E">
        <w:rPr>
          <w:rFonts w:ascii="Calibri" w:hAnsi="Calibri"/>
          <w:color w:val="000000" w:themeColor="text1"/>
        </w:rPr>
        <w:t xml:space="preserve"> and </w:t>
      </w:r>
      <w:r w:rsidRPr="00EA2FB4" w:rsidR="00FA0244">
        <w:rPr>
          <w:rFonts w:ascii="Calibri" w:hAnsi="Calibri"/>
          <w:color w:val="000000" w:themeColor="text1"/>
        </w:rPr>
        <w:t xml:space="preserve">the consequences of </w:t>
      </w:r>
      <w:r w:rsidRPr="00EA2FB4" w:rsidR="003F0EA5">
        <w:rPr>
          <w:rFonts w:ascii="Calibri" w:hAnsi="Calibri"/>
          <w:color w:val="000000" w:themeColor="text1"/>
        </w:rPr>
        <w:t xml:space="preserve">negative </w:t>
      </w:r>
      <w:proofErr w:type="spellStart"/>
      <w:r w:rsidRPr="00EA2FB4" w:rsidR="003F0EA5">
        <w:rPr>
          <w:rFonts w:ascii="Calibri" w:hAnsi="Calibri"/>
          <w:color w:val="000000" w:themeColor="text1"/>
        </w:rPr>
        <w:t>behaviour</w:t>
      </w:r>
      <w:proofErr w:type="spellEnd"/>
      <w:r w:rsidRPr="00EA2FB4" w:rsidR="003F0EA5">
        <w:rPr>
          <w:rFonts w:ascii="Calibri" w:hAnsi="Calibri"/>
          <w:color w:val="000000" w:themeColor="text1"/>
        </w:rPr>
        <w:t xml:space="preserve"> and </w:t>
      </w:r>
      <w:r w:rsidRPr="00EA2FB4" w:rsidR="006D381E">
        <w:rPr>
          <w:rFonts w:ascii="Calibri" w:hAnsi="Calibri"/>
          <w:color w:val="000000" w:themeColor="text1"/>
        </w:rPr>
        <w:t>of reviewing their effectiveness. The governors support the Headteacher in carrying out these guidelines.</w:t>
      </w:r>
    </w:p>
    <w:p w:rsidRPr="00EA2FB4" w:rsidR="006D381E" w:rsidRDefault="006D381E" w14:paraId="7DD89A13" w14:textId="77777777">
      <w:pPr>
        <w:rPr>
          <w:rFonts w:ascii="Calibri" w:hAnsi="Calibri"/>
          <w:color w:val="000000" w:themeColor="text1"/>
        </w:rPr>
      </w:pPr>
    </w:p>
    <w:p w:rsidRPr="00EA2FB4" w:rsidR="006D381E" w:rsidP="00DE0314" w:rsidRDefault="006D381E" w14:paraId="799BC63B" w14:textId="2A3E5C54">
      <w:pPr>
        <w:rPr>
          <w:rFonts w:ascii="Calibri" w:hAnsi="Calibri"/>
          <w:color w:val="000000" w:themeColor="text1"/>
        </w:rPr>
      </w:pPr>
      <w:r w:rsidRPr="00EA2FB4">
        <w:rPr>
          <w:rFonts w:ascii="Calibri" w:hAnsi="Calibri"/>
          <w:color w:val="000000" w:themeColor="text1"/>
        </w:rPr>
        <w:t xml:space="preserve">The Headteacher has the day-to-day authority to implement the school </w:t>
      </w:r>
      <w:proofErr w:type="spellStart"/>
      <w:r w:rsidRPr="00EA2FB4">
        <w:rPr>
          <w:rFonts w:ascii="Calibri" w:hAnsi="Calibri"/>
          <w:color w:val="000000" w:themeColor="text1"/>
        </w:rPr>
        <w:t>behaviour</w:t>
      </w:r>
      <w:proofErr w:type="spellEnd"/>
      <w:r w:rsidRPr="00EA2FB4">
        <w:rPr>
          <w:rFonts w:ascii="Calibri" w:hAnsi="Calibri"/>
          <w:color w:val="000000" w:themeColor="text1"/>
        </w:rPr>
        <w:t xml:space="preserve"> </w:t>
      </w:r>
      <w:proofErr w:type="gramStart"/>
      <w:r w:rsidRPr="00EA2FB4">
        <w:rPr>
          <w:rFonts w:ascii="Calibri" w:hAnsi="Calibri"/>
          <w:color w:val="000000" w:themeColor="text1"/>
        </w:rPr>
        <w:t>policy</w:t>
      </w:r>
      <w:proofErr w:type="gramEnd"/>
      <w:r w:rsidRPr="00EA2FB4">
        <w:rPr>
          <w:rFonts w:ascii="Calibri" w:hAnsi="Calibri"/>
          <w:color w:val="000000" w:themeColor="text1"/>
        </w:rPr>
        <w:t xml:space="preserve"> but governors may give advice to the Headteacher about </w:t>
      </w:r>
      <w:proofErr w:type="gramStart"/>
      <w:r w:rsidRPr="00EA2FB4">
        <w:rPr>
          <w:rFonts w:ascii="Calibri" w:hAnsi="Calibri"/>
          <w:color w:val="000000" w:themeColor="text1"/>
        </w:rPr>
        <w:t>particular disciplinary</w:t>
      </w:r>
      <w:proofErr w:type="gramEnd"/>
      <w:r w:rsidRPr="00EA2FB4">
        <w:rPr>
          <w:rFonts w:ascii="Calibri" w:hAnsi="Calibri"/>
          <w:color w:val="000000" w:themeColor="text1"/>
        </w:rPr>
        <w:t xml:space="preserve"> issues.  The Headteacher must take this into account when making decisions about matters of </w:t>
      </w:r>
      <w:proofErr w:type="spellStart"/>
      <w:r w:rsidRPr="00EA2FB4">
        <w:rPr>
          <w:rFonts w:ascii="Calibri" w:hAnsi="Calibri"/>
          <w:color w:val="000000" w:themeColor="text1"/>
        </w:rPr>
        <w:t>behaviour</w:t>
      </w:r>
      <w:proofErr w:type="spellEnd"/>
      <w:r w:rsidRPr="00EA2FB4">
        <w:rPr>
          <w:rFonts w:ascii="Calibri" w:hAnsi="Calibri"/>
          <w:color w:val="000000" w:themeColor="text1"/>
        </w:rPr>
        <w:t>.</w:t>
      </w:r>
    </w:p>
    <w:p w:rsidRPr="00EA2FB4" w:rsidR="006D381E" w:rsidRDefault="006D381E" w14:paraId="6810C509" w14:textId="77777777">
      <w:pPr>
        <w:rPr>
          <w:rFonts w:ascii="Calibri" w:hAnsi="Calibri"/>
          <w:color w:val="000000" w:themeColor="text1"/>
          <w:sz w:val="22"/>
        </w:rPr>
      </w:pPr>
    </w:p>
    <w:p w:rsidRPr="00EA2FB4" w:rsidR="00AA7FFD" w:rsidRDefault="00AA7FFD" w14:paraId="6663D0FF" w14:textId="77777777">
      <w:pPr>
        <w:rPr>
          <w:rFonts w:ascii="Calibri" w:hAnsi="Calibri"/>
          <w:color w:val="000000" w:themeColor="text1"/>
          <w:sz w:val="22"/>
        </w:rPr>
      </w:pPr>
    </w:p>
    <w:p w:rsidRPr="00EA2FB4" w:rsidR="006D381E" w:rsidRDefault="00B63B09" w14:paraId="1E55A19A" w14:textId="7CF232E5">
      <w:pPr>
        <w:rPr>
          <w:rFonts w:ascii="Calibri" w:hAnsi="Calibri"/>
          <w:b/>
          <w:color w:val="000000" w:themeColor="text1"/>
          <w:sz w:val="28"/>
          <w:szCs w:val="28"/>
        </w:rPr>
      </w:pPr>
      <w:r w:rsidRPr="00EA2FB4">
        <w:rPr>
          <w:rFonts w:ascii="Calibri" w:hAnsi="Calibri"/>
          <w:b/>
          <w:color w:val="000000" w:themeColor="text1"/>
          <w:sz w:val="28"/>
          <w:szCs w:val="28"/>
        </w:rPr>
        <w:t>9</w:t>
      </w:r>
      <w:r w:rsidRPr="00EA2FB4" w:rsidR="006D381E">
        <w:rPr>
          <w:rFonts w:ascii="Calibri" w:hAnsi="Calibri"/>
          <w:b/>
          <w:color w:val="000000" w:themeColor="text1"/>
          <w:sz w:val="28"/>
          <w:szCs w:val="28"/>
        </w:rPr>
        <w:t xml:space="preserve">. Fixed-term </w:t>
      </w:r>
      <w:r w:rsidRPr="00EA2FB4" w:rsidR="0029001F">
        <w:rPr>
          <w:rFonts w:ascii="Calibri" w:hAnsi="Calibri"/>
          <w:b/>
          <w:color w:val="000000" w:themeColor="text1"/>
          <w:sz w:val="28"/>
          <w:szCs w:val="28"/>
        </w:rPr>
        <w:t xml:space="preserve">Suspensions </w:t>
      </w:r>
      <w:r w:rsidRPr="00EA2FB4" w:rsidR="006D381E">
        <w:rPr>
          <w:rFonts w:ascii="Calibri" w:hAnsi="Calibri"/>
          <w:b/>
          <w:color w:val="000000" w:themeColor="text1"/>
          <w:sz w:val="28"/>
          <w:szCs w:val="28"/>
        </w:rPr>
        <w:t>and Permanent Exclusions</w:t>
      </w:r>
    </w:p>
    <w:p w:rsidRPr="00EA2FB4" w:rsidR="006D381E" w:rsidRDefault="006D381E" w14:paraId="5625580D" w14:textId="77777777">
      <w:pPr>
        <w:rPr>
          <w:rFonts w:ascii="Calibri" w:hAnsi="Calibri"/>
          <w:color w:val="000000" w:themeColor="text1"/>
          <w:sz w:val="22"/>
        </w:rPr>
      </w:pPr>
    </w:p>
    <w:p w:rsidRPr="00EA2FB4" w:rsidR="006D381E" w:rsidP="00DE0314" w:rsidRDefault="006D381E" w14:paraId="71AFD305" w14:textId="24080725">
      <w:pPr>
        <w:rPr>
          <w:rFonts w:ascii="Calibri" w:hAnsi="Calibri"/>
          <w:color w:val="000000" w:themeColor="text1"/>
        </w:rPr>
      </w:pPr>
      <w:r w:rsidRPr="00EA2FB4">
        <w:rPr>
          <w:rFonts w:ascii="Calibri" w:hAnsi="Calibri"/>
          <w:color w:val="000000" w:themeColor="text1"/>
        </w:rPr>
        <w:t xml:space="preserve">Only the Headteacher (or the Acting Headteacher) has the power to </w:t>
      </w:r>
      <w:r w:rsidRPr="00EA2FB4" w:rsidR="008F3714">
        <w:rPr>
          <w:rFonts w:ascii="Calibri" w:hAnsi="Calibri"/>
          <w:color w:val="000000" w:themeColor="text1"/>
        </w:rPr>
        <w:t xml:space="preserve">suspend or </w:t>
      </w:r>
      <w:r w:rsidRPr="00EA2FB4">
        <w:rPr>
          <w:rFonts w:ascii="Calibri" w:hAnsi="Calibri"/>
          <w:color w:val="000000" w:themeColor="text1"/>
        </w:rPr>
        <w:t xml:space="preserve">exclude a pupil from school.  The Headteacher may </w:t>
      </w:r>
      <w:r w:rsidRPr="00EA2FB4" w:rsidR="008F3714">
        <w:rPr>
          <w:rFonts w:ascii="Calibri" w:hAnsi="Calibri"/>
          <w:color w:val="000000" w:themeColor="text1"/>
        </w:rPr>
        <w:t>suspend</w:t>
      </w:r>
      <w:r w:rsidRPr="00EA2FB4">
        <w:rPr>
          <w:rFonts w:ascii="Calibri" w:hAnsi="Calibri"/>
          <w:color w:val="000000" w:themeColor="text1"/>
        </w:rPr>
        <w:t xml:space="preserve"> a pupil for one or more fixed periods, for up to 45 days in any one school year.  The Headteacher may also exclude a pupil permanently. It is also possible for the Headteacher to convert a fixed-term </w:t>
      </w:r>
      <w:r w:rsidRPr="00EA2FB4" w:rsidR="008F3714">
        <w:rPr>
          <w:rFonts w:ascii="Calibri" w:hAnsi="Calibri"/>
          <w:color w:val="000000" w:themeColor="text1"/>
        </w:rPr>
        <w:t>suspension</w:t>
      </w:r>
      <w:r w:rsidRPr="00EA2FB4">
        <w:rPr>
          <w:rFonts w:ascii="Calibri" w:hAnsi="Calibri"/>
          <w:color w:val="000000" w:themeColor="text1"/>
        </w:rPr>
        <w:t xml:space="preserve"> into a permanent exclusion, if the circumstances warrant this.</w:t>
      </w:r>
    </w:p>
    <w:p w:rsidRPr="00EA2FB4" w:rsidR="006D381E" w:rsidRDefault="006D381E" w14:paraId="013F6107" w14:textId="77777777">
      <w:pPr>
        <w:rPr>
          <w:rFonts w:ascii="Calibri" w:hAnsi="Calibri"/>
          <w:color w:val="000000" w:themeColor="text1"/>
        </w:rPr>
      </w:pPr>
    </w:p>
    <w:p w:rsidRPr="00EA2FB4" w:rsidR="001B06F2" w:rsidP="001B06F2" w:rsidRDefault="006D381E" w14:paraId="777A06E8" w14:textId="0E43E4FA">
      <w:pPr>
        <w:rPr>
          <w:rFonts w:ascii="Calibri" w:hAnsi="Calibri"/>
          <w:color w:val="000000" w:themeColor="text1"/>
        </w:rPr>
      </w:pPr>
      <w:r w:rsidRPr="00EA2FB4">
        <w:rPr>
          <w:rFonts w:ascii="Calibri" w:hAnsi="Calibri"/>
          <w:color w:val="000000" w:themeColor="text1"/>
        </w:rPr>
        <w:lastRenderedPageBreak/>
        <w:t xml:space="preserve">If the Headteacher </w:t>
      </w:r>
      <w:r w:rsidRPr="00EA2FB4" w:rsidR="008F3714">
        <w:rPr>
          <w:rFonts w:ascii="Calibri" w:hAnsi="Calibri"/>
          <w:color w:val="000000" w:themeColor="text1"/>
        </w:rPr>
        <w:t>suspends</w:t>
      </w:r>
      <w:r w:rsidRPr="00EA2FB4">
        <w:rPr>
          <w:rFonts w:ascii="Calibri" w:hAnsi="Calibri"/>
          <w:color w:val="000000" w:themeColor="text1"/>
        </w:rPr>
        <w:t xml:space="preserve"> a pupil, </w:t>
      </w:r>
      <w:r w:rsidRPr="00EA2FB4" w:rsidR="00AA7FFD">
        <w:rPr>
          <w:rFonts w:ascii="Calibri" w:hAnsi="Calibri"/>
          <w:color w:val="000000" w:themeColor="text1"/>
        </w:rPr>
        <w:t>parents must be informed</w:t>
      </w:r>
      <w:r w:rsidRPr="00EA2FB4">
        <w:rPr>
          <w:rFonts w:ascii="Calibri" w:hAnsi="Calibri"/>
          <w:color w:val="000000" w:themeColor="text1"/>
        </w:rPr>
        <w:t xml:space="preserve"> immediately, giving reasons for the </w:t>
      </w:r>
      <w:r w:rsidRPr="00EA2FB4" w:rsidR="008F3714">
        <w:rPr>
          <w:rFonts w:ascii="Calibri" w:hAnsi="Calibri"/>
          <w:color w:val="000000" w:themeColor="text1"/>
        </w:rPr>
        <w:t>suspension</w:t>
      </w:r>
      <w:r w:rsidRPr="00EA2FB4">
        <w:rPr>
          <w:rFonts w:ascii="Calibri" w:hAnsi="Calibri"/>
          <w:color w:val="000000" w:themeColor="text1"/>
        </w:rPr>
        <w:t xml:space="preserve">. </w:t>
      </w:r>
      <w:r w:rsidRPr="00EA2FB4" w:rsidR="001B06F2">
        <w:rPr>
          <w:rFonts w:ascii="Calibri" w:hAnsi="Calibri"/>
          <w:color w:val="000000" w:themeColor="text1"/>
        </w:rPr>
        <w:t xml:space="preserve"> </w:t>
      </w:r>
      <w:proofErr w:type="gramStart"/>
      <w:r w:rsidRPr="00EA2FB4" w:rsidR="001B06F2">
        <w:rPr>
          <w:rFonts w:ascii="Calibri" w:hAnsi="Calibri"/>
          <w:color w:val="000000" w:themeColor="text1"/>
        </w:rPr>
        <w:t>Also</w:t>
      </w:r>
      <w:proofErr w:type="gramEnd"/>
      <w:r w:rsidRPr="00EA2FB4" w:rsidR="001B06F2">
        <w:rPr>
          <w:rFonts w:ascii="Calibri" w:hAnsi="Calibri"/>
          <w:color w:val="000000" w:themeColor="text1"/>
        </w:rPr>
        <w:t xml:space="preserve"> the </w:t>
      </w:r>
      <w:proofErr w:type="gramStart"/>
      <w:r w:rsidRPr="00EA2FB4" w:rsidR="001B06F2">
        <w:rPr>
          <w:rFonts w:ascii="Calibri" w:hAnsi="Calibri"/>
          <w:color w:val="000000" w:themeColor="text1"/>
        </w:rPr>
        <w:t>parent</w:t>
      </w:r>
      <w:proofErr w:type="gramEnd"/>
      <w:r w:rsidRPr="00EA2FB4" w:rsidR="001B06F2">
        <w:rPr>
          <w:rFonts w:ascii="Calibri" w:hAnsi="Calibri"/>
          <w:color w:val="000000" w:themeColor="text1"/>
        </w:rPr>
        <w:t xml:space="preserve"> must be informed that it is their responsibility to ensure that their child is not present in a public place in </w:t>
      </w:r>
      <w:proofErr w:type="gramStart"/>
      <w:r w:rsidRPr="00EA2FB4" w:rsidR="001B06F2">
        <w:rPr>
          <w:rFonts w:ascii="Calibri" w:hAnsi="Calibri"/>
          <w:color w:val="000000" w:themeColor="text1"/>
        </w:rPr>
        <w:t>school hours</w:t>
      </w:r>
      <w:proofErr w:type="gramEnd"/>
      <w:r w:rsidRPr="00EA2FB4" w:rsidR="001B06F2">
        <w:rPr>
          <w:rFonts w:ascii="Calibri" w:hAnsi="Calibri"/>
          <w:color w:val="000000" w:themeColor="text1"/>
        </w:rPr>
        <w:t xml:space="preserve"> during the first five days of any fixed </w:t>
      </w:r>
      <w:r w:rsidRPr="00EA2FB4" w:rsidR="008F3714">
        <w:rPr>
          <w:rFonts w:ascii="Calibri" w:hAnsi="Calibri"/>
          <w:color w:val="000000" w:themeColor="text1"/>
        </w:rPr>
        <w:t>suspension</w:t>
      </w:r>
      <w:r w:rsidRPr="00EA2FB4" w:rsidR="001B06F2">
        <w:rPr>
          <w:rFonts w:ascii="Calibri" w:hAnsi="Calibri"/>
          <w:color w:val="000000" w:themeColor="text1"/>
        </w:rPr>
        <w:t xml:space="preserve">. </w:t>
      </w:r>
      <w:r w:rsidRPr="00EA2FB4">
        <w:rPr>
          <w:rFonts w:ascii="Calibri" w:hAnsi="Calibri"/>
          <w:color w:val="000000" w:themeColor="text1"/>
        </w:rPr>
        <w:t>At the same time, the Headteacher makes it clear to the parents that they can, if they wish, appeal against the decision to the governing body. The school informs the parents how to make any such appeal.</w:t>
      </w:r>
      <w:r w:rsidRPr="00EA2FB4" w:rsidR="001B06F2">
        <w:rPr>
          <w:rFonts w:ascii="Calibri" w:hAnsi="Calibri"/>
          <w:color w:val="000000" w:themeColor="text1"/>
        </w:rPr>
        <w:t xml:space="preserve"> </w:t>
      </w:r>
    </w:p>
    <w:p w:rsidRPr="00EA2FB4" w:rsidR="001B06F2" w:rsidP="001B06F2" w:rsidRDefault="001B06F2" w14:paraId="1F67E96C" w14:textId="77777777">
      <w:pPr>
        <w:rPr>
          <w:rFonts w:ascii="Calibri" w:hAnsi="Calibri"/>
          <w:color w:val="000000" w:themeColor="text1"/>
        </w:rPr>
      </w:pPr>
    </w:p>
    <w:p w:rsidRPr="00EA2FB4" w:rsidR="006D381E" w:rsidP="00D2607F" w:rsidRDefault="001B06F2" w14:paraId="70728BE7" w14:textId="1EF7E83C">
      <w:pPr>
        <w:rPr>
          <w:rFonts w:ascii="Calibri" w:hAnsi="Calibri"/>
          <w:color w:val="000000" w:themeColor="text1"/>
        </w:rPr>
      </w:pPr>
      <w:r w:rsidRPr="00EA2FB4">
        <w:rPr>
          <w:rFonts w:ascii="Calibri" w:hAnsi="Calibri"/>
          <w:color w:val="000000" w:themeColor="text1"/>
        </w:rPr>
        <w:t xml:space="preserve">From 2007 schools are required to arrange full-time education (off site) from and </w:t>
      </w:r>
      <w:proofErr w:type="gramStart"/>
      <w:r w:rsidRPr="00EA2FB4">
        <w:rPr>
          <w:rFonts w:ascii="Calibri" w:hAnsi="Calibri"/>
          <w:color w:val="000000" w:themeColor="text1"/>
        </w:rPr>
        <w:t>including</w:t>
      </w:r>
      <w:proofErr w:type="gramEnd"/>
      <w:r w:rsidRPr="00EA2FB4">
        <w:rPr>
          <w:rFonts w:ascii="Calibri" w:hAnsi="Calibri"/>
          <w:color w:val="000000" w:themeColor="text1"/>
        </w:rPr>
        <w:t xml:space="preserve"> the sixth day of any period of fixed </w:t>
      </w:r>
      <w:r w:rsidRPr="00EA2FB4" w:rsidR="00F6422A">
        <w:rPr>
          <w:rFonts w:ascii="Calibri" w:hAnsi="Calibri"/>
          <w:color w:val="000000" w:themeColor="text1"/>
        </w:rPr>
        <w:t>suspension</w:t>
      </w:r>
      <w:r w:rsidRPr="00EA2FB4" w:rsidR="00D2607F">
        <w:rPr>
          <w:rFonts w:ascii="Calibri" w:hAnsi="Calibri"/>
          <w:color w:val="000000" w:themeColor="text1"/>
        </w:rPr>
        <w:t xml:space="preserve"> of six days and longer.</w:t>
      </w:r>
    </w:p>
    <w:p w:rsidRPr="00EA2FB4" w:rsidR="006D381E" w:rsidP="00DE0314" w:rsidRDefault="006D381E" w14:paraId="756E1B8B" w14:textId="19DB1C37">
      <w:pPr>
        <w:rPr>
          <w:rFonts w:ascii="Calibri" w:hAnsi="Calibri"/>
          <w:b/>
          <w:color w:val="000000" w:themeColor="text1"/>
        </w:rPr>
      </w:pPr>
      <w:r w:rsidRPr="00EA2FB4">
        <w:rPr>
          <w:rFonts w:ascii="Calibri" w:hAnsi="Calibri"/>
          <w:color w:val="000000" w:themeColor="text1"/>
        </w:rPr>
        <w:t>The Headteacher in</w:t>
      </w:r>
      <w:r w:rsidRPr="00EA2FB4" w:rsidR="00AA7FFD">
        <w:rPr>
          <w:rFonts w:ascii="Calibri" w:hAnsi="Calibri"/>
          <w:color w:val="000000" w:themeColor="text1"/>
        </w:rPr>
        <w:t>forms the L</w:t>
      </w:r>
      <w:r w:rsidRPr="00EA2FB4">
        <w:rPr>
          <w:rFonts w:ascii="Calibri" w:hAnsi="Calibri"/>
          <w:color w:val="000000" w:themeColor="text1"/>
        </w:rPr>
        <w:t xml:space="preserve">A and the governing body about any permanent exclusion, and about any fixed-term </w:t>
      </w:r>
      <w:r w:rsidRPr="00EA2FB4" w:rsidR="00F6422A">
        <w:rPr>
          <w:rFonts w:ascii="Calibri" w:hAnsi="Calibri"/>
          <w:color w:val="000000" w:themeColor="text1"/>
        </w:rPr>
        <w:t>suspension</w:t>
      </w:r>
      <w:r w:rsidRPr="00EA2FB4">
        <w:rPr>
          <w:rFonts w:ascii="Calibri" w:hAnsi="Calibri"/>
          <w:color w:val="000000" w:themeColor="text1"/>
        </w:rPr>
        <w:t xml:space="preserve"> beyond five days in any one term.</w:t>
      </w:r>
      <w:r w:rsidRPr="00EA2FB4" w:rsidR="00AA7FFD">
        <w:rPr>
          <w:rFonts w:ascii="Calibri" w:hAnsi="Calibri"/>
          <w:color w:val="000000" w:themeColor="text1"/>
        </w:rPr>
        <w:t xml:space="preserve"> </w:t>
      </w:r>
    </w:p>
    <w:p w:rsidRPr="00EA2FB4" w:rsidR="006D381E" w:rsidRDefault="006D381E" w14:paraId="1C23A2CD" w14:textId="77777777">
      <w:pPr>
        <w:ind w:left="720"/>
        <w:rPr>
          <w:rFonts w:ascii="Calibri" w:hAnsi="Calibri"/>
          <w:color w:val="000000" w:themeColor="text1"/>
        </w:rPr>
      </w:pPr>
    </w:p>
    <w:p w:rsidRPr="00EA2FB4" w:rsidR="006D381E" w:rsidP="00DE0314" w:rsidRDefault="00952B1D" w14:paraId="1E295D54" w14:textId="0ACD8A72">
      <w:pPr>
        <w:rPr>
          <w:rFonts w:ascii="Calibri" w:hAnsi="Calibri"/>
          <w:color w:val="000000" w:themeColor="text1"/>
        </w:rPr>
      </w:pPr>
      <w:r w:rsidRPr="00EA2FB4">
        <w:rPr>
          <w:rFonts w:ascii="Calibri" w:hAnsi="Calibri"/>
          <w:color w:val="000000" w:themeColor="text1"/>
        </w:rPr>
        <w:t>The G</w:t>
      </w:r>
      <w:r w:rsidRPr="00EA2FB4" w:rsidR="006D381E">
        <w:rPr>
          <w:rFonts w:ascii="Calibri" w:hAnsi="Calibri"/>
          <w:color w:val="000000" w:themeColor="text1"/>
        </w:rPr>
        <w:t xml:space="preserve">overning </w:t>
      </w:r>
      <w:r w:rsidRPr="00EA2FB4">
        <w:rPr>
          <w:rFonts w:ascii="Calibri" w:hAnsi="Calibri"/>
          <w:color w:val="000000" w:themeColor="text1"/>
        </w:rPr>
        <w:t>B</w:t>
      </w:r>
      <w:r w:rsidRPr="00EA2FB4" w:rsidR="006D381E">
        <w:rPr>
          <w:rFonts w:ascii="Calibri" w:hAnsi="Calibri"/>
          <w:color w:val="000000" w:themeColor="text1"/>
        </w:rPr>
        <w:t xml:space="preserve">ody itself cannot either </w:t>
      </w:r>
      <w:r w:rsidRPr="00EA2FB4" w:rsidR="00F6422A">
        <w:rPr>
          <w:rFonts w:ascii="Calibri" w:hAnsi="Calibri"/>
          <w:color w:val="000000" w:themeColor="text1"/>
        </w:rPr>
        <w:t xml:space="preserve">suspend or </w:t>
      </w:r>
      <w:r w:rsidRPr="00EA2FB4" w:rsidR="006D381E">
        <w:rPr>
          <w:rFonts w:ascii="Calibri" w:hAnsi="Calibri"/>
          <w:color w:val="000000" w:themeColor="text1"/>
        </w:rPr>
        <w:t xml:space="preserve">exclude a pupil </w:t>
      </w:r>
      <w:proofErr w:type="gramStart"/>
      <w:r w:rsidRPr="00EA2FB4" w:rsidR="006D381E">
        <w:rPr>
          <w:rFonts w:ascii="Calibri" w:hAnsi="Calibri"/>
          <w:color w:val="000000" w:themeColor="text1"/>
        </w:rPr>
        <w:t>or</w:t>
      </w:r>
      <w:proofErr w:type="gramEnd"/>
      <w:r w:rsidRPr="00EA2FB4" w:rsidR="006D381E">
        <w:rPr>
          <w:rFonts w:ascii="Calibri" w:hAnsi="Calibri"/>
          <w:color w:val="000000" w:themeColor="text1"/>
        </w:rPr>
        <w:t xml:space="preserve"> extend the </w:t>
      </w:r>
      <w:r w:rsidRPr="00EA2FB4" w:rsidR="00F6422A">
        <w:rPr>
          <w:rFonts w:ascii="Calibri" w:hAnsi="Calibri"/>
          <w:color w:val="000000" w:themeColor="text1"/>
        </w:rPr>
        <w:t>suspension</w:t>
      </w:r>
      <w:r w:rsidRPr="00EA2FB4" w:rsidR="006D381E">
        <w:rPr>
          <w:rFonts w:ascii="Calibri" w:hAnsi="Calibri"/>
          <w:color w:val="000000" w:themeColor="text1"/>
        </w:rPr>
        <w:t xml:space="preserve"> period made by the Headteacher.</w:t>
      </w:r>
    </w:p>
    <w:p w:rsidRPr="00EA2FB4" w:rsidR="006D381E" w:rsidRDefault="006D381E" w14:paraId="33EE249A" w14:textId="77777777">
      <w:pPr>
        <w:rPr>
          <w:rFonts w:ascii="Calibri" w:hAnsi="Calibri"/>
          <w:color w:val="000000" w:themeColor="text1"/>
        </w:rPr>
      </w:pPr>
    </w:p>
    <w:p w:rsidRPr="00EA2FB4" w:rsidR="006D381E" w:rsidP="00DE0314" w:rsidRDefault="00952B1D" w14:paraId="51FEED8E" w14:textId="1CDF5D95">
      <w:pPr>
        <w:rPr>
          <w:rFonts w:ascii="Calibri" w:hAnsi="Calibri"/>
          <w:color w:val="000000" w:themeColor="text1"/>
        </w:rPr>
      </w:pPr>
      <w:r w:rsidRPr="00EA2FB4">
        <w:rPr>
          <w:rFonts w:ascii="Calibri" w:hAnsi="Calibri"/>
          <w:color w:val="000000" w:themeColor="text1"/>
        </w:rPr>
        <w:t>The Governing B</w:t>
      </w:r>
      <w:r w:rsidRPr="00EA2FB4" w:rsidR="006D381E">
        <w:rPr>
          <w:rFonts w:ascii="Calibri" w:hAnsi="Calibri"/>
          <w:color w:val="000000" w:themeColor="text1"/>
        </w:rPr>
        <w:t xml:space="preserve">ody has a discipline committee which is made up of between three and five members.  This committee considers any </w:t>
      </w:r>
      <w:proofErr w:type="gramStart"/>
      <w:r w:rsidRPr="00EA2FB4" w:rsidR="009D2BCC">
        <w:rPr>
          <w:rFonts w:ascii="Calibri" w:hAnsi="Calibri"/>
          <w:color w:val="000000" w:themeColor="text1"/>
        </w:rPr>
        <w:t>suspension</w:t>
      </w:r>
      <w:proofErr w:type="gramEnd"/>
      <w:r w:rsidRPr="00EA2FB4" w:rsidR="009D2BCC">
        <w:rPr>
          <w:rFonts w:ascii="Calibri" w:hAnsi="Calibri"/>
          <w:color w:val="000000" w:themeColor="text1"/>
        </w:rPr>
        <w:t xml:space="preserve"> or </w:t>
      </w:r>
      <w:r w:rsidRPr="00EA2FB4" w:rsidR="006D381E">
        <w:rPr>
          <w:rFonts w:ascii="Calibri" w:hAnsi="Calibri"/>
          <w:color w:val="000000" w:themeColor="text1"/>
        </w:rPr>
        <w:t>exclusion appeals on behalf of the governors.</w:t>
      </w:r>
    </w:p>
    <w:p w:rsidRPr="00EA2FB4" w:rsidR="006D381E" w:rsidRDefault="006D381E" w14:paraId="3BEC309C" w14:textId="77777777">
      <w:pPr>
        <w:ind w:left="720"/>
        <w:rPr>
          <w:rFonts w:ascii="Calibri" w:hAnsi="Calibri"/>
          <w:color w:val="000000" w:themeColor="text1"/>
        </w:rPr>
      </w:pPr>
    </w:p>
    <w:p w:rsidRPr="00EA2FB4" w:rsidR="006D381E" w:rsidP="00DE0314" w:rsidRDefault="006D381E" w14:paraId="6F11AA35" w14:textId="65869BE4">
      <w:pPr>
        <w:rPr>
          <w:rFonts w:ascii="Calibri" w:hAnsi="Calibri"/>
          <w:color w:val="000000" w:themeColor="text1"/>
        </w:rPr>
      </w:pPr>
      <w:r w:rsidRPr="00EA2FB4">
        <w:rPr>
          <w:rFonts w:ascii="Calibri" w:hAnsi="Calibri"/>
          <w:color w:val="000000" w:themeColor="text1"/>
        </w:rPr>
        <w:t xml:space="preserve">When an appeals panel meets to consider </w:t>
      </w:r>
      <w:r w:rsidRPr="00EA2FB4" w:rsidR="009D2BCC">
        <w:rPr>
          <w:rFonts w:ascii="Calibri" w:hAnsi="Calibri"/>
          <w:color w:val="000000" w:themeColor="text1"/>
        </w:rPr>
        <w:t xml:space="preserve">a suspension or </w:t>
      </w:r>
      <w:r w:rsidRPr="00EA2FB4">
        <w:rPr>
          <w:rFonts w:ascii="Calibri" w:hAnsi="Calibri"/>
          <w:color w:val="000000" w:themeColor="text1"/>
        </w:rPr>
        <w:t xml:space="preserve">exclusion, they consider the circumstances in which the pupil was </w:t>
      </w:r>
      <w:r w:rsidRPr="00EA2FB4" w:rsidR="009D2BCC">
        <w:rPr>
          <w:rFonts w:ascii="Calibri" w:hAnsi="Calibri"/>
          <w:color w:val="000000" w:themeColor="text1"/>
        </w:rPr>
        <w:t xml:space="preserve">suspended or </w:t>
      </w:r>
      <w:r w:rsidRPr="00EA2FB4">
        <w:rPr>
          <w:rFonts w:ascii="Calibri" w:hAnsi="Calibri"/>
          <w:color w:val="000000" w:themeColor="text1"/>
        </w:rPr>
        <w:t>excluded, consider any representation by parents</w:t>
      </w:r>
      <w:r w:rsidRPr="00EA2FB4" w:rsidR="00AA7FFD">
        <w:rPr>
          <w:rFonts w:ascii="Calibri" w:hAnsi="Calibri"/>
          <w:color w:val="000000" w:themeColor="text1"/>
        </w:rPr>
        <w:t xml:space="preserve"> and the L</w:t>
      </w:r>
      <w:r w:rsidRPr="00EA2FB4">
        <w:rPr>
          <w:rFonts w:ascii="Calibri" w:hAnsi="Calibri"/>
          <w:color w:val="000000" w:themeColor="text1"/>
        </w:rPr>
        <w:t>A and consider whether the pupil should be reinstated.</w:t>
      </w:r>
    </w:p>
    <w:p w:rsidRPr="00EA2FB4" w:rsidR="006D381E" w:rsidRDefault="006D381E" w14:paraId="13BBB5C8" w14:textId="77777777">
      <w:pPr>
        <w:ind w:left="720"/>
        <w:rPr>
          <w:rFonts w:ascii="Calibri" w:hAnsi="Calibri"/>
          <w:color w:val="000000" w:themeColor="text1"/>
        </w:rPr>
      </w:pPr>
    </w:p>
    <w:p w:rsidRPr="00EA2FB4" w:rsidR="006D381E" w:rsidP="00DE0314" w:rsidRDefault="00952B1D" w14:paraId="23397D52" w14:textId="77777777">
      <w:pPr>
        <w:rPr>
          <w:rFonts w:ascii="Calibri" w:hAnsi="Calibri"/>
          <w:color w:val="000000" w:themeColor="text1"/>
        </w:rPr>
      </w:pPr>
      <w:r w:rsidRPr="00EA2FB4">
        <w:rPr>
          <w:rFonts w:ascii="Calibri" w:hAnsi="Calibri"/>
          <w:color w:val="000000" w:themeColor="text1"/>
        </w:rPr>
        <w:t>If the G</w:t>
      </w:r>
      <w:r w:rsidRPr="00EA2FB4" w:rsidR="006D381E">
        <w:rPr>
          <w:rFonts w:ascii="Calibri" w:hAnsi="Calibri"/>
          <w:color w:val="000000" w:themeColor="text1"/>
        </w:rPr>
        <w:t>overnors’ appeals panel decides that a pupil should be reinstated, the Headteacher must comply with this ruling.</w:t>
      </w:r>
    </w:p>
    <w:p w:rsidRPr="00EA2FB4" w:rsidR="006D381E" w:rsidRDefault="006D381E" w14:paraId="6F896716" w14:textId="77777777">
      <w:pPr>
        <w:rPr>
          <w:rFonts w:ascii="Calibri" w:hAnsi="Calibri"/>
          <w:color w:val="000000" w:themeColor="text1"/>
          <w:sz w:val="22"/>
        </w:rPr>
      </w:pPr>
    </w:p>
    <w:p w:rsidRPr="00EA2FB4" w:rsidR="006D381E" w:rsidRDefault="006D381E" w14:paraId="0544AEF5" w14:textId="77777777">
      <w:pPr>
        <w:rPr>
          <w:rFonts w:ascii="Calibri" w:hAnsi="Calibri"/>
          <w:color w:val="000000" w:themeColor="text1"/>
          <w:sz w:val="22"/>
        </w:rPr>
      </w:pPr>
    </w:p>
    <w:p w:rsidRPr="00EA2FB4" w:rsidR="00BF2477" w:rsidRDefault="00BF2477" w14:paraId="388FE833" w14:textId="77777777">
      <w:pPr>
        <w:rPr>
          <w:rFonts w:ascii="Calibri" w:hAnsi="Calibri"/>
          <w:color w:val="000000" w:themeColor="text1"/>
          <w:sz w:val="22"/>
        </w:rPr>
      </w:pPr>
    </w:p>
    <w:p w:rsidRPr="00EA2FB4" w:rsidR="00BF2477" w:rsidRDefault="00BF2477" w14:paraId="3C51ECA4" w14:textId="77777777">
      <w:pPr>
        <w:rPr>
          <w:rFonts w:ascii="Calibri" w:hAnsi="Calibri"/>
          <w:color w:val="000000" w:themeColor="text1"/>
          <w:sz w:val="22"/>
        </w:rPr>
      </w:pPr>
    </w:p>
    <w:p w:rsidRPr="00EA2FB4" w:rsidR="00BF2477" w:rsidRDefault="00BF2477" w14:paraId="6DC5C9D4" w14:textId="77777777">
      <w:pPr>
        <w:rPr>
          <w:rFonts w:ascii="Calibri" w:hAnsi="Calibri"/>
          <w:color w:val="000000" w:themeColor="text1"/>
          <w:sz w:val="22"/>
        </w:rPr>
      </w:pPr>
    </w:p>
    <w:p w:rsidRPr="00EA2FB4" w:rsidR="00BF2477" w:rsidRDefault="00BF2477" w14:paraId="4CF03089" w14:textId="77777777">
      <w:pPr>
        <w:rPr>
          <w:rFonts w:ascii="Calibri" w:hAnsi="Calibri"/>
          <w:color w:val="000000" w:themeColor="text1"/>
          <w:sz w:val="22"/>
        </w:rPr>
      </w:pPr>
    </w:p>
    <w:p w:rsidRPr="00EA2FB4" w:rsidR="006D381E" w:rsidRDefault="00B63B09" w14:paraId="36F89923" w14:textId="69B8E02C">
      <w:pPr>
        <w:rPr>
          <w:rFonts w:ascii="Calibri" w:hAnsi="Calibri"/>
          <w:b/>
          <w:color w:val="000000" w:themeColor="text1"/>
          <w:sz w:val="28"/>
          <w:szCs w:val="28"/>
        </w:rPr>
      </w:pPr>
      <w:r w:rsidRPr="00EA2FB4">
        <w:rPr>
          <w:rFonts w:ascii="Calibri" w:hAnsi="Calibri"/>
          <w:b/>
          <w:color w:val="000000" w:themeColor="text1"/>
          <w:sz w:val="28"/>
          <w:szCs w:val="28"/>
        </w:rPr>
        <w:t>10</w:t>
      </w:r>
      <w:r w:rsidRPr="00EA2FB4" w:rsidR="006D381E">
        <w:rPr>
          <w:rFonts w:ascii="Calibri" w:hAnsi="Calibri"/>
          <w:b/>
          <w:color w:val="000000" w:themeColor="text1"/>
          <w:sz w:val="28"/>
          <w:szCs w:val="28"/>
        </w:rPr>
        <w:t>. Monitoring</w:t>
      </w:r>
    </w:p>
    <w:p w:rsidRPr="00EA2FB4" w:rsidR="006D381E" w:rsidRDefault="006D381E" w14:paraId="7A17AD07" w14:textId="77777777">
      <w:pPr>
        <w:rPr>
          <w:rFonts w:ascii="Calibri" w:hAnsi="Calibri"/>
          <w:color w:val="000000" w:themeColor="text1"/>
          <w:sz w:val="22"/>
        </w:rPr>
      </w:pPr>
    </w:p>
    <w:p w:rsidRPr="00EA2FB4" w:rsidR="00F167B4" w:rsidP="00F167B4" w:rsidRDefault="006D381E" w14:paraId="7955D329" w14:textId="77777777">
      <w:pPr>
        <w:rPr>
          <w:rFonts w:ascii="Calibri" w:hAnsi="Calibri"/>
          <w:color w:val="000000" w:themeColor="text1"/>
        </w:rPr>
      </w:pPr>
      <w:r w:rsidRPr="00EA2FB4">
        <w:rPr>
          <w:rFonts w:ascii="Calibri" w:hAnsi="Calibri"/>
          <w:color w:val="000000" w:themeColor="text1"/>
        </w:rPr>
        <w:t>The Headteacher monitors the effectiveness of this policy on a regular basis</w:t>
      </w:r>
      <w:r w:rsidRPr="00EA2FB4" w:rsidR="00AA7FFD">
        <w:rPr>
          <w:rFonts w:ascii="Calibri" w:hAnsi="Calibri"/>
          <w:color w:val="000000" w:themeColor="text1"/>
        </w:rPr>
        <w:t xml:space="preserve"> and reports to </w:t>
      </w:r>
      <w:r w:rsidRPr="00EA2FB4">
        <w:rPr>
          <w:rFonts w:ascii="Calibri" w:hAnsi="Calibri"/>
          <w:color w:val="000000" w:themeColor="text1"/>
        </w:rPr>
        <w:t>the governing body on the effectiveness of the policy and, if necessary, makes recommendations for further improvements.</w:t>
      </w:r>
      <w:r w:rsidRPr="00EA2FB4" w:rsidR="00F167B4">
        <w:rPr>
          <w:rFonts w:ascii="Calibri" w:hAnsi="Calibri"/>
          <w:color w:val="000000" w:themeColor="text1"/>
        </w:rPr>
        <w:t xml:space="preserve"> </w:t>
      </w:r>
    </w:p>
    <w:p w:rsidRPr="00EA2FB4" w:rsidR="00F167B4" w:rsidP="00F167B4" w:rsidRDefault="00F167B4" w14:paraId="6C92C234" w14:textId="77777777">
      <w:pPr>
        <w:rPr>
          <w:rFonts w:ascii="Calibri" w:hAnsi="Calibri"/>
          <w:color w:val="000000" w:themeColor="text1"/>
        </w:rPr>
      </w:pPr>
    </w:p>
    <w:p w:rsidR="00F167B4" w:rsidP="00F167B4" w:rsidRDefault="00F167B4" w14:paraId="55313DE6" w14:textId="77777777">
      <w:pPr>
        <w:rPr>
          <w:rFonts w:ascii="Calibri" w:hAnsi="Calibri" w:cs="Tahoma"/>
          <w:color w:val="000000" w:themeColor="text1"/>
        </w:rPr>
      </w:pPr>
      <w:r w:rsidRPr="00EA2FB4">
        <w:rPr>
          <w:rFonts w:ascii="Calibri" w:hAnsi="Calibri"/>
          <w:color w:val="000000" w:themeColor="text1"/>
        </w:rPr>
        <w:t xml:space="preserve">The overall effectiveness of this policy </w:t>
      </w:r>
      <w:r w:rsidRPr="00EA2FB4">
        <w:rPr>
          <w:rFonts w:ascii="Calibri" w:hAnsi="Calibri" w:cs="Tahoma"/>
          <w:color w:val="000000" w:themeColor="text1"/>
        </w:rPr>
        <w:t xml:space="preserve">will promote the excellent ethos of the school. It will ensure that children and staff are happy and that they enjoy coming to school. It will underpin excellent teaching, learning and progress. It will promote the high standards and high expectations set out in the school’s aims and rules of conduct. It will be used to promote community cohesion and support and reinforce other related policies and practices within </w:t>
      </w:r>
      <w:proofErr w:type="gramStart"/>
      <w:r w:rsidRPr="00EA2FB4">
        <w:rPr>
          <w:rFonts w:ascii="Calibri" w:hAnsi="Calibri" w:cs="Tahoma"/>
          <w:color w:val="000000" w:themeColor="text1"/>
        </w:rPr>
        <w:t>school</w:t>
      </w:r>
      <w:proofErr w:type="gramEnd"/>
      <w:r w:rsidRPr="00EA2FB4">
        <w:rPr>
          <w:rFonts w:ascii="Calibri" w:hAnsi="Calibri" w:cs="Tahoma"/>
          <w:color w:val="000000" w:themeColor="text1"/>
        </w:rPr>
        <w:t>.</w:t>
      </w:r>
    </w:p>
    <w:p w:rsidR="005C3C71" w:rsidP="00F167B4" w:rsidRDefault="005C3C71" w14:paraId="2E98467F" w14:textId="77777777">
      <w:pPr>
        <w:rPr>
          <w:rFonts w:ascii="Calibri" w:hAnsi="Calibri" w:cs="Tahoma"/>
          <w:color w:val="000000" w:themeColor="text1"/>
        </w:rPr>
      </w:pPr>
    </w:p>
    <w:p w:rsidRPr="005C3C71" w:rsidR="005C3C71" w:rsidP="005C3C71" w:rsidRDefault="005C3C71" w14:paraId="17F1338C" w14:textId="77777777">
      <w:pPr>
        <w:rPr>
          <w:rFonts w:ascii="Calibri" w:hAnsi="Calibri"/>
          <w:color w:val="000000" w:themeColor="text1"/>
          <w:lang w:val="en-GB"/>
        </w:rPr>
      </w:pPr>
      <w:r w:rsidRPr="005C3C71">
        <w:rPr>
          <w:rFonts w:ascii="Calibri" w:hAnsi="Calibri"/>
          <w:color w:val="000000" w:themeColor="text1"/>
          <w:lang w:val="en-GB"/>
        </w:rPr>
        <w:lastRenderedPageBreak/>
        <w:t>The school will review:</w:t>
      </w:r>
    </w:p>
    <w:p w:rsidRPr="005C3C71" w:rsidR="005C3C71" w:rsidP="005C3C71" w:rsidRDefault="005C3C71" w14:paraId="1B53314B" w14:textId="77777777">
      <w:pPr>
        <w:numPr>
          <w:ilvl w:val="0"/>
          <w:numId w:val="49"/>
        </w:numPr>
        <w:rPr>
          <w:rFonts w:ascii="Calibri" w:hAnsi="Calibri"/>
          <w:color w:val="000000" w:themeColor="text1"/>
          <w:lang w:val="en-GB"/>
        </w:rPr>
      </w:pPr>
      <w:r w:rsidRPr="005C3C71">
        <w:rPr>
          <w:rFonts w:ascii="Calibri" w:hAnsi="Calibri"/>
          <w:color w:val="000000" w:themeColor="text1"/>
          <w:lang w:val="en-GB"/>
        </w:rPr>
        <w:t>behaviour trends;</w:t>
      </w:r>
    </w:p>
    <w:p w:rsidRPr="005C3C71" w:rsidR="005C3C71" w:rsidP="005C3C71" w:rsidRDefault="005C3C71" w14:paraId="6196BCE5" w14:textId="77777777">
      <w:pPr>
        <w:numPr>
          <w:ilvl w:val="0"/>
          <w:numId w:val="49"/>
        </w:numPr>
        <w:rPr>
          <w:rFonts w:ascii="Calibri" w:hAnsi="Calibri"/>
          <w:color w:val="000000" w:themeColor="text1"/>
          <w:lang w:val="en-GB"/>
        </w:rPr>
      </w:pPr>
      <w:r w:rsidRPr="005C3C71">
        <w:rPr>
          <w:rFonts w:ascii="Calibri" w:hAnsi="Calibri"/>
          <w:color w:val="000000" w:themeColor="text1"/>
          <w:lang w:val="en-GB"/>
        </w:rPr>
        <w:t>bullying incidents;</w:t>
      </w:r>
    </w:p>
    <w:p w:rsidRPr="005C3C71" w:rsidR="005C3C71" w:rsidP="005C3C71" w:rsidRDefault="005C3C71" w14:paraId="6ED9954D" w14:textId="77777777">
      <w:pPr>
        <w:numPr>
          <w:ilvl w:val="0"/>
          <w:numId w:val="49"/>
        </w:numPr>
        <w:rPr>
          <w:rFonts w:ascii="Calibri" w:hAnsi="Calibri"/>
          <w:color w:val="000000" w:themeColor="text1"/>
          <w:lang w:val="en-GB"/>
        </w:rPr>
      </w:pPr>
      <w:r w:rsidRPr="005C3C71">
        <w:rPr>
          <w:rFonts w:ascii="Calibri" w:hAnsi="Calibri"/>
          <w:color w:val="000000" w:themeColor="text1"/>
          <w:lang w:val="en-GB"/>
        </w:rPr>
        <w:t>child-on-child abuse concerns;</w:t>
      </w:r>
    </w:p>
    <w:p w:rsidRPr="005C3C71" w:rsidR="005C3C71" w:rsidP="005C3C71" w:rsidRDefault="005C3C71" w14:paraId="2C418B55" w14:textId="77777777">
      <w:pPr>
        <w:numPr>
          <w:ilvl w:val="0"/>
          <w:numId w:val="49"/>
        </w:numPr>
        <w:rPr>
          <w:rFonts w:ascii="Calibri" w:hAnsi="Calibri"/>
          <w:color w:val="000000" w:themeColor="text1"/>
          <w:lang w:val="en-GB"/>
        </w:rPr>
      </w:pPr>
      <w:r w:rsidRPr="005C3C71">
        <w:rPr>
          <w:rFonts w:ascii="Calibri" w:hAnsi="Calibri"/>
          <w:color w:val="000000" w:themeColor="text1"/>
          <w:lang w:val="en-GB"/>
        </w:rPr>
        <w:t>discriminatory incidents;</w:t>
      </w:r>
    </w:p>
    <w:p w:rsidRPr="005C3C71" w:rsidR="005C3C71" w:rsidP="005C3C71" w:rsidRDefault="005C3C71" w14:paraId="698B0621" w14:textId="77777777">
      <w:pPr>
        <w:numPr>
          <w:ilvl w:val="0"/>
          <w:numId w:val="49"/>
        </w:numPr>
        <w:rPr>
          <w:rFonts w:ascii="Calibri" w:hAnsi="Calibri"/>
          <w:color w:val="000000" w:themeColor="text1"/>
          <w:lang w:val="en-GB"/>
        </w:rPr>
      </w:pPr>
      <w:r w:rsidRPr="005C3C71">
        <w:rPr>
          <w:rFonts w:ascii="Calibri" w:hAnsi="Calibri"/>
          <w:color w:val="000000" w:themeColor="text1"/>
          <w:lang w:val="en-GB"/>
        </w:rPr>
        <w:t>online behaviour incidents;</w:t>
      </w:r>
    </w:p>
    <w:p w:rsidR="005C3C71" w:rsidP="005C3C71" w:rsidRDefault="005C3C71" w14:paraId="1577206B" w14:textId="77777777">
      <w:pPr>
        <w:numPr>
          <w:ilvl w:val="0"/>
          <w:numId w:val="49"/>
        </w:numPr>
        <w:rPr>
          <w:rFonts w:ascii="Calibri" w:hAnsi="Calibri"/>
          <w:color w:val="000000" w:themeColor="text1"/>
          <w:lang w:val="en-GB"/>
        </w:rPr>
      </w:pPr>
      <w:r w:rsidRPr="005C3C71">
        <w:rPr>
          <w:rFonts w:ascii="Calibri" w:hAnsi="Calibri"/>
          <w:color w:val="000000" w:themeColor="text1"/>
          <w:lang w:val="en-GB"/>
        </w:rPr>
        <w:t>safeguarding links.</w:t>
      </w:r>
    </w:p>
    <w:p w:rsidRPr="005C3C71" w:rsidR="005C3C71" w:rsidP="005C3C71" w:rsidRDefault="005C3C71" w14:paraId="30EF152B" w14:textId="77777777">
      <w:pPr>
        <w:ind w:left="720"/>
        <w:rPr>
          <w:rFonts w:ascii="Calibri" w:hAnsi="Calibri"/>
          <w:color w:val="000000" w:themeColor="text1"/>
          <w:lang w:val="en-GB"/>
        </w:rPr>
      </w:pPr>
    </w:p>
    <w:p w:rsidRPr="005C3C71" w:rsidR="005C3C71" w:rsidP="005C3C71" w:rsidRDefault="005C3C71" w14:paraId="16236916" w14:textId="77777777">
      <w:pPr>
        <w:rPr>
          <w:rFonts w:ascii="Calibri" w:hAnsi="Calibri"/>
          <w:color w:val="000000" w:themeColor="text1"/>
          <w:lang w:val="en-GB"/>
        </w:rPr>
      </w:pPr>
      <w:r w:rsidRPr="005C3C71">
        <w:rPr>
          <w:rFonts w:ascii="Calibri" w:hAnsi="Calibri"/>
          <w:color w:val="000000" w:themeColor="text1"/>
          <w:lang w:val="en-GB"/>
        </w:rPr>
        <w:t>Lessons learned will inform policy review and staff training.</w:t>
      </w:r>
    </w:p>
    <w:p w:rsidRPr="00EA2FB4" w:rsidR="005C3C71" w:rsidP="00F167B4" w:rsidRDefault="005C3C71" w14:paraId="6931009B" w14:textId="77777777">
      <w:pPr>
        <w:rPr>
          <w:rFonts w:ascii="Calibri" w:hAnsi="Calibri" w:cs="Tahoma"/>
          <w:color w:val="000000" w:themeColor="text1"/>
        </w:rPr>
      </w:pPr>
    </w:p>
    <w:p w:rsidRPr="00EA2FB4" w:rsidR="00F167B4" w:rsidP="00F167B4" w:rsidRDefault="00F167B4" w14:paraId="5D2087E1" w14:textId="77777777">
      <w:pPr>
        <w:rPr>
          <w:rFonts w:ascii="Calibri" w:hAnsi="Calibri"/>
          <w:color w:val="000000" w:themeColor="text1"/>
        </w:rPr>
      </w:pPr>
    </w:p>
    <w:p w:rsidR="006D381E" w:rsidP="00F167B4" w:rsidRDefault="006D381E" w14:paraId="4409AF16" w14:textId="7047DF3F">
      <w:pPr>
        <w:rPr>
          <w:rFonts w:ascii="Calibri" w:hAnsi="Calibri"/>
          <w:color w:val="000000" w:themeColor="text1"/>
        </w:rPr>
      </w:pPr>
      <w:r w:rsidRPr="00EA2FB4">
        <w:rPr>
          <w:rFonts w:ascii="Calibri" w:hAnsi="Calibri"/>
          <w:color w:val="000000" w:themeColor="text1"/>
        </w:rPr>
        <w:t xml:space="preserve">The Headteacher keeps a record of any pupil who is </w:t>
      </w:r>
      <w:r w:rsidRPr="00EA2FB4" w:rsidR="005044D6">
        <w:rPr>
          <w:rFonts w:ascii="Calibri" w:hAnsi="Calibri"/>
          <w:color w:val="000000" w:themeColor="text1"/>
        </w:rPr>
        <w:t>suspended</w:t>
      </w:r>
      <w:r w:rsidRPr="00EA2FB4">
        <w:rPr>
          <w:rFonts w:ascii="Calibri" w:hAnsi="Calibri"/>
          <w:color w:val="000000" w:themeColor="text1"/>
        </w:rPr>
        <w:t xml:space="preserve"> for a </w:t>
      </w:r>
      <w:proofErr w:type="gramStart"/>
      <w:r w:rsidRPr="00EA2FB4">
        <w:rPr>
          <w:rFonts w:ascii="Calibri" w:hAnsi="Calibri"/>
          <w:color w:val="000000" w:themeColor="text1"/>
        </w:rPr>
        <w:t>fixed-term</w:t>
      </w:r>
      <w:proofErr w:type="gramEnd"/>
      <w:r w:rsidRPr="00EA2FB4">
        <w:rPr>
          <w:rFonts w:ascii="Calibri" w:hAnsi="Calibri"/>
          <w:color w:val="000000" w:themeColor="text1"/>
        </w:rPr>
        <w:t xml:space="preserve"> or who is permanently excluded.</w:t>
      </w:r>
      <w:r w:rsidR="005C3C71">
        <w:rPr>
          <w:rFonts w:ascii="Calibri" w:hAnsi="Calibri"/>
          <w:color w:val="000000" w:themeColor="text1"/>
        </w:rPr>
        <w:t xml:space="preserve"> </w:t>
      </w:r>
    </w:p>
    <w:p w:rsidRPr="00EA2FB4" w:rsidR="00952B1D" w:rsidP="00F167B4" w:rsidRDefault="00952B1D" w14:paraId="428EAB7F" w14:textId="77777777">
      <w:pPr>
        <w:rPr>
          <w:rFonts w:ascii="Calibri" w:hAnsi="Calibri"/>
          <w:color w:val="000000" w:themeColor="text1"/>
        </w:rPr>
      </w:pPr>
    </w:p>
    <w:p w:rsidRPr="00EA2FB4" w:rsidR="006D381E" w:rsidP="00F167B4" w:rsidRDefault="006D381E" w14:paraId="7655EC11" w14:textId="2E794547">
      <w:pPr>
        <w:rPr>
          <w:rFonts w:ascii="Calibri" w:hAnsi="Calibri"/>
          <w:color w:val="000000" w:themeColor="text1"/>
        </w:rPr>
      </w:pPr>
      <w:r w:rsidRPr="00EA2FB4">
        <w:rPr>
          <w:rFonts w:ascii="Calibri" w:hAnsi="Calibri"/>
          <w:color w:val="000000" w:themeColor="text1"/>
        </w:rPr>
        <w:t xml:space="preserve">It is the responsibility of the governing body to monitor the rate of </w:t>
      </w:r>
      <w:r w:rsidRPr="00EA2FB4" w:rsidR="005044D6">
        <w:rPr>
          <w:rFonts w:ascii="Calibri" w:hAnsi="Calibri"/>
          <w:color w:val="000000" w:themeColor="text1"/>
        </w:rPr>
        <w:t xml:space="preserve">suspension and </w:t>
      </w:r>
      <w:r w:rsidRPr="00EA2FB4">
        <w:rPr>
          <w:rFonts w:ascii="Calibri" w:hAnsi="Calibri"/>
          <w:color w:val="000000" w:themeColor="text1"/>
        </w:rPr>
        <w:t>exclusions and to ensure that the school policy is administered fairly and consistently.</w:t>
      </w:r>
    </w:p>
    <w:p w:rsidRPr="00EA2FB4" w:rsidR="006D381E" w:rsidRDefault="006D381E" w14:paraId="594E4C93" w14:textId="77777777">
      <w:pPr>
        <w:rPr>
          <w:rFonts w:ascii="Calibri" w:hAnsi="Calibri"/>
          <w:color w:val="000000" w:themeColor="text1"/>
          <w:sz w:val="22"/>
        </w:rPr>
      </w:pPr>
    </w:p>
    <w:p w:rsidRPr="00EA2FB4" w:rsidR="00AA7FFD" w:rsidRDefault="00AA7FFD" w14:paraId="2BDC7BBF" w14:textId="77777777">
      <w:pPr>
        <w:rPr>
          <w:rFonts w:ascii="Calibri" w:hAnsi="Calibri"/>
          <w:color w:val="000000" w:themeColor="text1"/>
          <w:sz w:val="22"/>
        </w:rPr>
      </w:pPr>
    </w:p>
    <w:p w:rsidRPr="00EA2FB4" w:rsidR="006D381E" w:rsidRDefault="00B63B09" w14:paraId="448407C8" w14:textId="07E905BE">
      <w:pPr>
        <w:rPr>
          <w:rFonts w:ascii="Calibri" w:hAnsi="Calibri"/>
          <w:b/>
          <w:color w:val="000000" w:themeColor="text1"/>
          <w:sz w:val="28"/>
          <w:szCs w:val="28"/>
        </w:rPr>
      </w:pPr>
      <w:r w:rsidRPr="00EA2FB4">
        <w:rPr>
          <w:rFonts w:ascii="Calibri" w:hAnsi="Calibri"/>
          <w:b/>
          <w:color w:val="000000" w:themeColor="text1"/>
          <w:sz w:val="28"/>
          <w:szCs w:val="28"/>
        </w:rPr>
        <w:t>11</w:t>
      </w:r>
      <w:r w:rsidRPr="00EA2FB4" w:rsidR="006D381E">
        <w:rPr>
          <w:rFonts w:ascii="Calibri" w:hAnsi="Calibri"/>
          <w:b/>
          <w:color w:val="000000" w:themeColor="text1"/>
          <w:sz w:val="28"/>
          <w:szCs w:val="28"/>
        </w:rPr>
        <w:t>. Review</w:t>
      </w:r>
    </w:p>
    <w:p w:rsidRPr="00EA2FB4" w:rsidR="006D381E" w:rsidRDefault="006D381E" w14:paraId="182B62BE" w14:textId="77777777">
      <w:pPr>
        <w:rPr>
          <w:rFonts w:ascii="Calibri" w:hAnsi="Calibri"/>
          <w:color w:val="000000" w:themeColor="text1"/>
          <w:sz w:val="22"/>
        </w:rPr>
      </w:pPr>
    </w:p>
    <w:p w:rsidRPr="00EA2FB4" w:rsidR="006D381E" w:rsidP="00F167B4" w:rsidRDefault="00952B1D" w14:paraId="5377D9C1" w14:textId="77777777">
      <w:pPr>
        <w:rPr>
          <w:rFonts w:ascii="Calibri" w:hAnsi="Calibri"/>
          <w:color w:val="000000" w:themeColor="text1"/>
        </w:rPr>
      </w:pPr>
      <w:r w:rsidRPr="00EA2FB4">
        <w:rPr>
          <w:rFonts w:ascii="Calibri" w:hAnsi="Calibri"/>
          <w:color w:val="000000" w:themeColor="text1"/>
        </w:rPr>
        <w:t>The Governing B</w:t>
      </w:r>
      <w:r w:rsidRPr="00EA2FB4" w:rsidR="006D381E">
        <w:rPr>
          <w:rFonts w:ascii="Calibri" w:hAnsi="Calibri"/>
          <w:color w:val="000000" w:themeColor="text1"/>
        </w:rPr>
        <w:t>ody reviews thi</w:t>
      </w:r>
      <w:r w:rsidRPr="00EA2FB4">
        <w:rPr>
          <w:rFonts w:ascii="Calibri" w:hAnsi="Calibri"/>
          <w:color w:val="000000" w:themeColor="text1"/>
        </w:rPr>
        <w:t>s policy every two years.  The G</w:t>
      </w:r>
      <w:r w:rsidRPr="00EA2FB4" w:rsidR="006D381E">
        <w:rPr>
          <w:rFonts w:ascii="Calibri" w:hAnsi="Calibri"/>
          <w:color w:val="000000" w:themeColor="text1"/>
        </w:rPr>
        <w:t>overnors may, however, review the po</w:t>
      </w:r>
      <w:r w:rsidRPr="00EA2FB4">
        <w:rPr>
          <w:rFonts w:ascii="Calibri" w:hAnsi="Calibri"/>
          <w:color w:val="000000" w:themeColor="text1"/>
        </w:rPr>
        <w:t>licy earlier than this, if the G</w:t>
      </w:r>
      <w:r w:rsidRPr="00EA2FB4" w:rsidR="006D381E">
        <w:rPr>
          <w:rFonts w:ascii="Calibri" w:hAnsi="Calibri"/>
          <w:color w:val="000000" w:themeColor="text1"/>
        </w:rPr>
        <w:t>overnment introdu</w:t>
      </w:r>
      <w:r w:rsidRPr="00EA2FB4">
        <w:rPr>
          <w:rFonts w:ascii="Calibri" w:hAnsi="Calibri"/>
          <w:color w:val="000000" w:themeColor="text1"/>
        </w:rPr>
        <w:t>ces new regulations, or if the Governing B</w:t>
      </w:r>
      <w:r w:rsidRPr="00EA2FB4" w:rsidR="006D381E">
        <w:rPr>
          <w:rFonts w:ascii="Calibri" w:hAnsi="Calibri"/>
          <w:color w:val="000000" w:themeColor="text1"/>
        </w:rPr>
        <w:t>ody receives recommendations on how the policy might be improved.</w:t>
      </w:r>
    </w:p>
    <w:p w:rsidRPr="00EA2FB4" w:rsidR="006D381E" w:rsidRDefault="006D381E" w14:paraId="37E9ACF0" w14:textId="77777777">
      <w:pPr>
        <w:rPr>
          <w:b/>
          <w:color w:val="000000" w:themeColor="text1"/>
        </w:rPr>
      </w:pPr>
    </w:p>
    <w:p w:rsidRPr="00EA2FB4" w:rsidR="00F609C2" w:rsidRDefault="00F609C2" w14:paraId="1A9C3547" w14:textId="77777777">
      <w:pPr>
        <w:rPr>
          <w:b/>
          <w:color w:val="000000" w:themeColor="text1"/>
        </w:rPr>
      </w:pPr>
    </w:p>
    <w:p w:rsidRPr="00EA2FB4" w:rsidR="00F609C2" w:rsidRDefault="00F609C2" w14:paraId="75B4A035" w14:textId="77777777">
      <w:pPr>
        <w:rPr>
          <w:b/>
          <w:color w:val="000000" w:themeColor="text1"/>
        </w:rPr>
      </w:pPr>
    </w:p>
    <w:p w:rsidRPr="00EA2FB4" w:rsidR="00F609C2" w:rsidRDefault="00F609C2" w14:paraId="2D731308" w14:textId="77777777">
      <w:pPr>
        <w:rPr>
          <w:b/>
          <w:color w:val="000000" w:themeColor="text1"/>
        </w:rPr>
      </w:pPr>
    </w:p>
    <w:p w:rsidRPr="00EA2FB4" w:rsidR="00F94E3C" w:rsidP="00F167B4" w:rsidRDefault="00F94E3C" w14:paraId="32ADE476" w14:textId="77777777">
      <w:pPr>
        <w:rPr>
          <w:b/>
          <w:color w:val="000000" w:themeColor="text1"/>
        </w:rPr>
      </w:pPr>
    </w:p>
    <w:p w:rsidRPr="00EA2FB4" w:rsidR="00F94E3C" w:rsidP="00F167B4" w:rsidRDefault="00F94E3C" w14:paraId="54225271" w14:textId="77777777">
      <w:pPr>
        <w:rPr>
          <w:b/>
          <w:color w:val="000000" w:themeColor="text1"/>
        </w:rPr>
      </w:pPr>
    </w:p>
    <w:p w:rsidRPr="00EA2FB4" w:rsidR="00F94E3C" w:rsidP="00F167B4" w:rsidRDefault="00F94E3C" w14:paraId="43C18F25" w14:textId="77777777">
      <w:pPr>
        <w:rPr>
          <w:b/>
          <w:color w:val="000000" w:themeColor="text1"/>
        </w:rPr>
      </w:pPr>
    </w:p>
    <w:p w:rsidRPr="00EA2FB4" w:rsidR="00F94E3C" w:rsidP="00F167B4" w:rsidRDefault="00F94E3C" w14:paraId="739D4CF7" w14:textId="77777777">
      <w:pPr>
        <w:rPr>
          <w:b/>
          <w:color w:val="000000" w:themeColor="text1"/>
        </w:rPr>
      </w:pPr>
    </w:p>
    <w:p w:rsidRPr="00EA2FB4" w:rsidR="00F94E3C" w:rsidP="00F167B4" w:rsidRDefault="00F94E3C" w14:paraId="749E875A" w14:textId="77777777">
      <w:pPr>
        <w:rPr>
          <w:b/>
          <w:color w:val="000000" w:themeColor="text1"/>
        </w:rPr>
      </w:pPr>
    </w:p>
    <w:p w:rsidRPr="00EA2FB4" w:rsidR="00F94E3C" w:rsidP="00F167B4" w:rsidRDefault="00F94E3C" w14:paraId="00BB8FFE" w14:textId="77777777">
      <w:pPr>
        <w:rPr>
          <w:b/>
          <w:color w:val="000000" w:themeColor="text1"/>
        </w:rPr>
      </w:pPr>
    </w:p>
    <w:p w:rsidRPr="00EA2FB4" w:rsidR="00F94E3C" w:rsidP="00F167B4" w:rsidRDefault="00F94E3C" w14:paraId="368FC656" w14:textId="77777777">
      <w:pPr>
        <w:rPr>
          <w:b/>
          <w:color w:val="000000" w:themeColor="text1"/>
        </w:rPr>
      </w:pPr>
    </w:p>
    <w:p w:rsidRPr="00EA2FB4" w:rsidR="007F76BD" w:rsidP="00F167B4" w:rsidRDefault="007F76BD" w14:paraId="4DBE65B2" w14:textId="77777777">
      <w:pPr>
        <w:rPr>
          <w:color w:val="000000" w:themeColor="text1"/>
          <w:sz w:val="22"/>
        </w:rPr>
      </w:pPr>
    </w:p>
    <w:p w:rsidRPr="00EA2FB4" w:rsidR="007F76BD" w:rsidP="00F167B4" w:rsidRDefault="007F76BD" w14:paraId="4CCA1D65" w14:textId="77777777">
      <w:pPr>
        <w:rPr>
          <w:color w:val="000000" w:themeColor="text1"/>
          <w:sz w:val="22"/>
        </w:rPr>
      </w:pPr>
    </w:p>
    <w:p w:rsidRPr="00EA2FB4" w:rsidR="007F76BD" w:rsidP="00F167B4" w:rsidRDefault="007F76BD" w14:paraId="43F81F9C" w14:textId="77777777">
      <w:pPr>
        <w:rPr>
          <w:color w:val="000000" w:themeColor="text1"/>
          <w:sz w:val="22"/>
        </w:rPr>
      </w:pPr>
    </w:p>
    <w:p w:rsidRPr="00EA2FB4" w:rsidR="007F76BD" w:rsidP="00F167B4" w:rsidRDefault="007F76BD" w14:paraId="03D87BE8" w14:textId="77777777">
      <w:pPr>
        <w:rPr>
          <w:color w:val="000000" w:themeColor="text1"/>
          <w:sz w:val="22"/>
        </w:rPr>
      </w:pPr>
    </w:p>
    <w:p w:rsidRPr="00EA2FB4" w:rsidR="007F76BD" w:rsidP="00F167B4" w:rsidRDefault="007F76BD" w14:paraId="213070CD" w14:textId="77777777">
      <w:pPr>
        <w:rPr>
          <w:color w:val="000000" w:themeColor="text1"/>
          <w:sz w:val="22"/>
        </w:rPr>
      </w:pPr>
    </w:p>
    <w:p w:rsidRPr="00EA2FB4" w:rsidR="007F76BD" w:rsidP="00F167B4" w:rsidRDefault="007F76BD" w14:paraId="624D6E1A" w14:textId="77777777">
      <w:pPr>
        <w:rPr>
          <w:color w:val="000000" w:themeColor="text1"/>
          <w:sz w:val="22"/>
        </w:rPr>
      </w:pPr>
    </w:p>
    <w:p w:rsidRPr="00EA2FB4" w:rsidR="00BF2477" w:rsidP="00F167B4" w:rsidRDefault="00BF2477" w14:paraId="6929E553" w14:textId="77777777">
      <w:pPr>
        <w:rPr>
          <w:color w:val="000000" w:themeColor="text1"/>
          <w:sz w:val="22"/>
        </w:rPr>
      </w:pPr>
    </w:p>
    <w:p w:rsidRPr="00EA2FB4" w:rsidR="007F76BD" w:rsidP="00F167B4" w:rsidRDefault="007F76BD" w14:paraId="5A7F610C" w14:textId="77777777">
      <w:pPr>
        <w:rPr>
          <w:color w:val="000000" w:themeColor="text1"/>
          <w:sz w:val="22"/>
        </w:rPr>
      </w:pPr>
    </w:p>
    <w:p w:rsidRPr="00EA2FB4" w:rsidR="00BC4CC3" w:rsidP="00F167B4" w:rsidRDefault="00BC4CC3" w14:paraId="0339CA0E" w14:textId="77777777">
      <w:pPr>
        <w:rPr>
          <w:color w:val="000000" w:themeColor="text1"/>
          <w:sz w:val="22"/>
        </w:rPr>
      </w:pPr>
    </w:p>
    <w:p w:rsidRPr="00EA2FB4" w:rsidR="00880750" w:rsidP="00F167B4" w:rsidRDefault="00012FFE" w14:paraId="790CDE58" w14:textId="5ADD9F6C">
      <w:pPr>
        <w:rPr>
          <w:color w:val="000000" w:themeColor="text1"/>
          <w:sz w:val="22"/>
        </w:rPr>
      </w:pPr>
      <w:r w:rsidRPr="00EA2FB4">
        <w:rPr>
          <w:color w:val="000000" w:themeColor="text1"/>
          <w:sz w:val="22"/>
        </w:rPr>
        <w:t>Appendix 1</w:t>
      </w:r>
    </w:p>
    <w:tbl>
      <w:tblPr>
        <w:tblpPr w:leftFromText="180" w:rightFromText="180" w:vertAnchor="page" w:horzAnchor="margin" w:tblpXSpec="center" w:tblpY="2406"/>
        <w:tblW w:w="96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43"/>
        <w:gridCol w:w="864"/>
        <w:gridCol w:w="6202"/>
      </w:tblGrid>
      <w:tr w:rsidRPr="00EA2FB4" w:rsidR="00EA2FB4" w:rsidTr="00B3458C" w14:paraId="1B5E0258" w14:textId="77777777">
        <w:trPr>
          <w:trHeight w:val="259"/>
        </w:trPr>
        <w:tc>
          <w:tcPr>
            <w:tcW w:w="2543" w:type="dxa"/>
          </w:tcPr>
          <w:p w:rsidRPr="00EA2FB4" w:rsidR="00880750" w:rsidP="00B3458C" w:rsidRDefault="00880750" w14:paraId="7DBAC3BC" w14:textId="77777777">
            <w:pPr>
              <w:rPr>
                <w:rFonts w:ascii="Calibri" w:hAnsi="Calibri" w:eastAsia="Calibri" w:cs="Calibri"/>
                <w:b/>
                <w:color w:val="000000" w:themeColor="text1"/>
                <w:sz w:val="28"/>
                <w:szCs w:val="28"/>
              </w:rPr>
            </w:pPr>
            <w:proofErr w:type="spellStart"/>
            <w:r w:rsidRPr="00EA2FB4">
              <w:rPr>
                <w:rFonts w:ascii="Calibri" w:hAnsi="Calibri" w:eastAsia="Calibri" w:cs="Calibri"/>
                <w:b/>
                <w:color w:val="000000" w:themeColor="text1"/>
                <w:sz w:val="28"/>
                <w:szCs w:val="28"/>
              </w:rPr>
              <w:lastRenderedPageBreak/>
              <w:t>Behaviour</w:t>
            </w:r>
            <w:proofErr w:type="spellEnd"/>
          </w:p>
        </w:tc>
        <w:tc>
          <w:tcPr>
            <w:tcW w:w="864" w:type="dxa"/>
          </w:tcPr>
          <w:p w:rsidRPr="00EA2FB4" w:rsidR="00880750" w:rsidP="00B3458C" w:rsidRDefault="00880750" w14:paraId="00F4078D" w14:textId="77777777">
            <w:pPr>
              <w:rPr>
                <w:rFonts w:ascii="Calibri" w:hAnsi="Calibri" w:eastAsia="Calibri" w:cs="Calibri"/>
                <w:b/>
                <w:color w:val="000000" w:themeColor="text1"/>
                <w:sz w:val="28"/>
                <w:szCs w:val="28"/>
              </w:rPr>
            </w:pPr>
            <w:r w:rsidRPr="00EA2FB4">
              <w:rPr>
                <w:rFonts w:ascii="Calibri" w:hAnsi="Calibri" w:eastAsia="Calibri" w:cs="Calibri"/>
                <w:b/>
                <w:color w:val="000000" w:themeColor="text1"/>
                <w:sz w:val="28"/>
                <w:szCs w:val="28"/>
              </w:rPr>
              <w:t>Level</w:t>
            </w:r>
          </w:p>
        </w:tc>
        <w:tc>
          <w:tcPr>
            <w:tcW w:w="6202" w:type="dxa"/>
          </w:tcPr>
          <w:p w:rsidRPr="00EA2FB4" w:rsidR="00880750" w:rsidP="00B3458C" w:rsidRDefault="00880750" w14:paraId="2CD25044" w14:textId="77777777">
            <w:pPr>
              <w:rPr>
                <w:rFonts w:ascii="Calibri" w:hAnsi="Calibri" w:eastAsia="Calibri" w:cs="Calibri"/>
                <w:b/>
                <w:color w:val="000000" w:themeColor="text1"/>
                <w:sz w:val="28"/>
                <w:szCs w:val="28"/>
              </w:rPr>
            </w:pPr>
            <w:r w:rsidRPr="00EA2FB4">
              <w:rPr>
                <w:rFonts w:ascii="Calibri" w:hAnsi="Calibri" w:eastAsia="Calibri" w:cs="Calibri"/>
                <w:b/>
                <w:color w:val="000000" w:themeColor="text1"/>
                <w:sz w:val="28"/>
                <w:szCs w:val="28"/>
              </w:rPr>
              <w:t>Explanation</w:t>
            </w:r>
          </w:p>
        </w:tc>
      </w:tr>
      <w:tr w:rsidRPr="00EA2FB4" w:rsidR="00EA2FB4" w:rsidTr="00B3458C" w14:paraId="51084D9E" w14:textId="77777777">
        <w:trPr>
          <w:trHeight w:val="245"/>
        </w:trPr>
        <w:tc>
          <w:tcPr>
            <w:tcW w:w="2543" w:type="dxa"/>
          </w:tcPr>
          <w:p w:rsidRPr="00EA2FB4" w:rsidR="00880750" w:rsidP="00B3458C" w:rsidRDefault="00880750" w14:paraId="008CAD72"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Fighting</w:t>
            </w:r>
          </w:p>
        </w:tc>
        <w:tc>
          <w:tcPr>
            <w:tcW w:w="864" w:type="dxa"/>
          </w:tcPr>
          <w:p w:rsidRPr="00EA2FB4" w:rsidR="00880750" w:rsidP="00B3458C" w:rsidRDefault="00880750" w14:paraId="2FE6A47A"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3E40A50A"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 xml:space="preserve">Any act of deliberate physical aggression between two or more pupils that involves punching, kicking, slapping </w:t>
            </w:r>
            <w:proofErr w:type="spellStart"/>
            <w:r w:rsidRPr="00EA2FB4">
              <w:rPr>
                <w:rFonts w:ascii="Calibri" w:hAnsi="Calibri" w:eastAsia="Calibri" w:cs="Calibri"/>
                <w:color w:val="000000" w:themeColor="text1"/>
                <w:sz w:val="22"/>
                <w:szCs w:val="22"/>
              </w:rPr>
              <w:t>etc</w:t>
            </w:r>
            <w:proofErr w:type="spellEnd"/>
            <w:r w:rsidRPr="00EA2FB4">
              <w:rPr>
                <w:rFonts w:ascii="Calibri" w:hAnsi="Calibri" w:eastAsia="Calibri" w:cs="Calibri"/>
                <w:color w:val="000000" w:themeColor="text1"/>
                <w:sz w:val="22"/>
                <w:szCs w:val="22"/>
              </w:rPr>
              <w:t xml:space="preserve"> by both parties and may have to be separated by a member of staff.</w:t>
            </w:r>
          </w:p>
        </w:tc>
      </w:tr>
      <w:tr w:rsidRPr="00EA2FB4" w:rsidR="00EA2FB4" w:rsidTr="00B3458C" w14:paraId="18131FFC" w14:textId="77777777">
        <w:trPr>
          <w:trHeight w:val="245"/>
        </w:trPr>
        <w:tc>
          <w:tcPr>
            <w:tcW w:w="2543" w:type="dxa"/>
          </w:tcPr>
          <w:p w:rsidRPr="00EA2FB4" w:rsidR="00880750" w:rsidP="00B3458C" w:rsidRDefault="00880750" w14:paraId="46969032"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Hurting Others</w:t>
            </w:r>
          </w:p>
        </w:tc>
        <w:tc>
          <w:tcPr>
            <w:tcW w:w="864" w:type="dxa"/>
          </w:tcPr>
          <w:p w:rsidRPr="00EA2FB4" w:rsidR="00880750" w:rsidP="00B3458C" w:rsidRDefault="00880750" w14:paraId="1926BA4A"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7DC5607A"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 xml:space="preserve">Deliberately hitting, pushing, kicking another child as either the instigator or in retaliation </w:t>
            </w:r>
            <w:proofErr w:type="gramStart"/>
            <w:r w:rsidRPr="00EA2FB4">
              <w:rPr>
                <w:rFonts w:ascii="Calibri" w:hAnsi="Calibri" w:eastAsia="Calibri" w:cs="Calibri"/>
                <w:color w:val="000000" w:themeColor="text1"/>
                <w:sz w:val="22"/>
                <w:szCs w:val="22"/>
              </w:rPr>
              <w:t>to</w:t>
            </w:r>
            <w:proofErr w:type="gramEnd"/>
            <w:r w:rsidRPr="00EA2FB4">
              <w:rPr>
                <w:rFonts w:ascii="Calibri" w:hAnsi="Calibri" w:eastAsia="Calibri" w:cs="Calibri"/>
                <w:color w:val="000000" w:themeColor="text1"/>
                <w:sz w:val="22"/>
                <w:szCs w:val="22"/>
              </w:rPr>
              <w:t xml:space="preserve"> another child's actions.</w:t>
            </w:r>
          </w:p>
        </w:tc>
      </w:tr>
      <w:tr w:rsidRPr="00EA2FB4" w:rsidR="00EA2FB4" w:rsidTr="00B3458C" w14:paraId="70B2B63B" w14:textId="77777777">
        <w:trPr>
          <w:trHeight w:val="259"/>
        </w:trPr>
        <w:tc>
          <w:tcPr>
            <w:tcW w:w="2543" w:type="dxa"/>
          </w:tcPr>
          <w:p w:rsidRPr="00EA2FB4" w:rsidR="00880750" w:rsidP="00B3458C" w:rsidRDefault="00880750" w14:paraId="30BEBD2C"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Leaving the Premises</w:t>
            </w:r>
          </w:p>
        </w:tc>
        <w:tc>
          <w:tcPr>
            <w:tcW w:w="864" w:type="dxa"/>
          </w:tcPr>
          <w:p w:rsidRPr="00EA2FB4" w:rsidR="00880750" w:rsidP="00B3458C" w:rsidRDefault="00880750" w14:paraId="206C046C"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6AF268FE"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Climbing over the perimeter fence or locked gate or letting themselves out of the security door.</w:t>
            </w:r>
          </w:p>
        </w:tc>
      </w:tr>
      <w:tr w:rsidRPr="00EA2FB4" w:rsidR="00EA2FB4" w:rsidTr="00B3458C" w14:paraId="736EB2F6" w14:textId="77777777">
        <w:trPr>
          <w:trHeight w:val="245"/>
        </w:trPr>
        <w:tc>
          <w:tcPr>
            <w:tcW w:w="2543" w:type="dxa"/>
          </w:tcPr>
          <w:p w:rsidRPr="00EA2FB4" w:rsidR="00880750" w:rsidP="00B3458C" w:rsidRDefault="00880750" w14:paraId="1305ED3F"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Physically Abusive Towards Staff Member</w:t>
            </w:r>
          </w:p>
        </w:tc>
        <w:tc>
          <w:tcPr>
            <w:tcW w:w="864" w:type="dxa"/>
          </w:tcPr>
          <w:p w:rsidRPr="00EA2FB4" w:rsidR="00880750" w:rsidP="00B3458C" w:rsidRDefault="00880750" w14:paraId="656B4E72"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60AD4CF8"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Deliberately hitting, punching, scratching, biting, pinching a member of staff in an act of aggression or defiance.</w:t>
            </w:r>
          </w:p>
        </w:tc>
      </w:tr>
      <w:tr w:rsidRPr="00EA2FB4" w:rsidR="00EA2FB4" w:rsidTr="00B3458C" w14:paraId="50F6996A" w14:textId="77777777">
        <w:trPr>
          <w:trHeight w:val="259"/>
        </w:trPr>
        <w:tc>
          <w:tcPr>
            <w:tcW w:w="2543" w:type="dxa"/>
          </w:tcPr>
          <w:p w:rsidRPr="00EA2FB4" w:rsidR="00880750" w:rsidP="00B3458C" w:rsidRDefault="00880750" w14:paraId="78D484A5"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Refusing to complete work</w:t>
            </w:r>
          </w:p>
        </w:tc>
        <w:tc>
          <w:tcPr>
            <w:tcW w:w="864" w:type="dxa"/>
          </w:tcPr>
          <w:p w:rsidRPr="00EA2FB4" w:rsidR="00880750" w:rsidP="00B3458C" w:rsidRDefault="00880750" w14:paraId="0BF1A2C2"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4FFDA6D8"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Deliberately saying 'No' when asked to complete a piece of work. This may be accompanied by throwing equipment on the floor or pushing work away from them.</w:t>
            </w:r>
          </w:p>
        </w:tc>
      </w:tr>
      <w:tr w:rsidRPr="00EA2FB4" w:rsidR="00EA2FB4" w:rsidTr="00B3458C" w14:paraId="5D38454A" w14:textId="77777777">
        <w:trPr>
          <w:trHeight w:val="245"/>
        </w:trPr>
        <w:tc>
          <w:tcPr>
            <w:tcW w:w="2543" w:type="dxa"/>
          </w:tcPr>
          <w:p w:rsidRPr="00EA2FB4" w:rsidR="00880750" w:rsidP="00B3458C" w:rsidRDefault="00880750" w14:paraId="1F685565"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Stealing</w:t>
            </w:r>
          </w:p>
        </w:tc>
        <w:tc>
          <w:tcPr>
            <w:tcW w:w="864" w:type="dxa"/>
          </w:tcPr>
          <w:p w:rsidRPr="00EA2FB4" w:rsidR="00880750" w:rsidP="00B3458C" w:rsidRDefault="00880750" w14:paraId="00A0CE06"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340C76D9" w14:textId="5911A749">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 xml:space="preserve">Intentionally and knowingly taking </w:t>
            </w:r>
            <w:r w:rsidRPr="00EA2FB4" w:rsidR="00C565DA">
              <w:rPr>
                <w:rFonts w:ascii="Calibri" w:hAnsi="Calibri" w:eastAsia="Calibri" w:cs="Calibri"/>
                <w:color w:val="000000" w:themeColor="text1"/>
                <w:sz w:val="22"/>
                <w:szCs w:val="22"/>
              </w:rPr>
              <w:t>another person’s</w:t>
            </w:r>
            <w:r w:rsidRPr="00EA2FB4">
              <w:rPr>
                <w:rFonts w:ascii="Calibri" w:hAnsi="Calibri" w:eastAsia="Calibri" w:cs="Calibri"/>
                <w:color w:val="000000" w:themeColor="text1"/>
                <w:sz w:val="22"/>
                <w:szCs w:val="22"/>
              </w:rPr>
              <w:t xml:space="preserve"> property without permission.</w:t>
            </w:r>
          </w:p>
        </w:tc>
      </w:tr>
      <w:tr w:rsidRPr="00EA2FB4" w:rsidR="00EA2FB4" w:rsidTr="00B3458C" w14:paraId="52CD16A0" w14:textId="77777777">
        <w:trPr>
          <w:trHeight w:val="259"/>
        </w:trPr>
        <w:tc>
          <w:tcPr>
            <w:tcW w:w="2543" w:type="dxa"/>
          </w:tcPr>
          <w:p w:rsidRPr="00EA2FB4" w:rsidR="00880750" w:rsidP="00B3458C" w:rsidRDefault="00880750" w14:paraId="52C700C9"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Swearing</w:t>
            </w:r>
          </w:p>
        </w:tc>
        <w:tc>
          <w:tcPr>
            <w:tcW w:w="864" w:type="dxa"/>
          </w:tcPr>
          <w:p w:rsidRPr="00EA2FB4" w:rsidR="00880750" w:rsidP="00B3458C" w:rsidRDefault="00880750" w14:paraId="3775F989"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43F2C06E"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Any use of foul language towards another pupil or adult.</w:t>
            </w:r>
          </w:p>
        </w:tc>
      </w:tr>
      <w:tr w:rsidRPr="00EA2FB4" w:rsidR="00EA2FB4" w:rsidTr="00B3458C" w14:paraId="5E91D71E" w14:textId="77777777">
        <w:trPr>
          <w:trHeight w:val="245"/>
        </w:trPr>
        <w:tc>
          <w:tcPr>
            <w:tcW w:w="2543" w:type="dxa"/>
          </w:tcPr>
          <w:p w:rsidRPr="00EA2FB4" w:rsidR="00880750" w:rsidP="00B3458C" w:rsidRDefault="00880750" w14:paraId="20E9C9B9" w14:textId="198CD564">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Using Racist</w:t>
            </w:r>
            <w:r w:rsidRPr="00EA2FB4" w:rsidR="00B63B09">
              <w:rPr>
                <w:rFonts w:ascii="Calibri" w:hAnsi="Calibri" w:cs="Calibri"/>
                <w:b/>
                <w:bCs/>
                <w:color w:val="000000" w:themeColor="text1"/>
                <w:sz w:val="22"/>
                <w:szCs w:val="18"/>
                <w:lang w:eastAsia="en-GB"/>
              </w:rPr>
              <w:t xml:space="preserve">, </w:t>
            </w:r>
            <w:r w:rsidRPr="00EA2FB4" w:rsidR="00402B93">
              <w:rPr>
                <w:rFonts w:ascii="Calibri" w:hAnsi="Calibri" w:cs="Calibri"/>
                <w:b/>
                <w:bCs/>
                <w:color w:val="000000" w:themeColor="text1"/>
                <w:sz w:val="22"/>
                <w:szCs w:val="18"/>
                <w:lang w:eastAsia="en-GB"/>
              </w:rPr>
              <w:t xml:space="preserve">Sexist </w:t>
            </w:r>
            <w:r w:rsidRPr="00EA2FB4" w:rsidR="00B63B09">
              <w:rPr>
                <w:rFonts w:ascii="Calibri" w:hAnsi="Calibri" w:cs="Calibri"/>
                <w:b/>
                <w:bCs/>
                <w:color w:val="000000" w:themeColor="text1"/>
                <w:sz w:val="22"/>
                <w:szCs w:val="18"/>
                <w:lang w:eastAsia="en-GB"/>
              </w:rPr>
              <w:t>or Homophob</w:t>
            </w:r>
            <w:r w:rsidRPr="00EA2FB4" w:rsidR="002A7A32">
              <w:rPr>
                <w:rFonts w:ascii="Calibri" w:hAnsi="Calibri" w:cs="Calibri"/>
                <w:b/>
                <w:bCs/>
                <w:color w:val="000000" w:themeColor="text1"/>
                <w:sz w:val="22"/>
                <w:szCs w:val="18"/>
                <w:lang w:eastAsia="en-GB"/>
              </w:rPr>
              <w:t xml:space="preserve">ic </w:t>
            </w:r>
            <w:r w:rsidRPr="00EA2FB4">
              <w:rPr>
                <w:rFonts w:ascii="Calibri" w:hAnsi="Calibri" w:cs="Calibri"/>
                <w:b/>
                <w:bCs/>
                <w:color w:val="000000" w:themeColor="text1"/>
                <w:sz w:val="22"/>
                <w:szCs w:val="18"/>
                <w:lang w:eastAsia="en-GB"/>
              </w:rPr>
              <w:t>Language</w:t>
            </w:r>
          </w:p>
        </w:tc>
        <w:tc>
          <w:tcPr>
            <w:tcW w:w="864" w:type="dxa"/>
          </w:tcPr>
          <w:p w:rsidRPr="00EA2FB4" w:rsidR="00880750" w:rsidP="00B3458C" w:rsidRDefault="00880750" w14:paraId="43EC90A1"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657542D5" w14:textId="5BE41D9C">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The use of any language towards a child or a member of staff that is of a racis</w:t>
            </w:r>
            <w:r w:rsidRPr="00EA2FB4" w:rsidR="002A7A32">
              <w:rPr>
                <w:rFonts w:ascii="Calibri" w:hAnsi="Calibri" w:eastAsia="Calibri" w:cs="Calibri"/>
                <w:color w:val="000000" w:themeColor="text1"/>
                <w:sz w:val="22"/>
                <w:szCs w:val="22"/>
              </w:rPr>
              <w:t>t,</w:t>
            </w:r>
            <w:r w:rsidRPr="00EA2FB4" w:rsidR="00402B93">
              <w:rPr>
                <w:rFonts w:ascii="Calibri" w:hAnsi="Calibri" w:eastAsia="Calibri" w:cs="Calibri"/>
                <w:color w:val="000000" w:themeColor="text1"/>
                <w:sz w:val="22"/>
                <w:szCs w:val="22"/>
              </w:rPr>
              <w:t xml:space="preserve"> sexist</w:t>
            </w:r>
            <w:r w:rsidRPr="00EA2FB4" w:rsidR="002A7A32">
              <w:rPr>
                <w:rFonts w:ascii="Calibri" w:hAnsi="Calibri" w:eastAsia="Calibri" w:cs="Calibri"/>
                <w:color w:val="000000" w:themeColor="text1"/>
                <w:sz w:val="22"/>
                <w:szCs w:val="22"/>
              </w:rPr>
              <w:t xml:space="preserve"> or homophobic</w:t>
            </w:r>
            <w:r w:rsidRPr="00EA2FB4" w:rsidR="00402B93">
              <w:rPr>
                <w:rFonts w:ascii="Calibri" w:hAnsi="Calibri" w:eastAsia="Calibri" w:cs="Calibri"/>
                <w:color w:val="000000" w:themeColor="text1"/>
                <w:sz w:val="22"/>
                <w:szCs w:val="22"/>
              </w:rPr>
              <w:t xml:space="preserve"> </w:t>
            </w:r>
            <w:r w:rsidRPr="00EA2FB4">
              <w:rPr>
                <w:rFonts w:ascii="Calibri" w:hAnsi="Calibri" w:eastAsia="Calibri" w:cs="Calibri"/>
                <w:color w:val="000000" w:themeColor="text1"/>
                <w:sz w:val="22"/>
                <w:szCs w:val="22"/>
              </w:rPr>
              <w:t>nature causing offence or upset.</w:t>
            </w:r>
          </w:p>
        </w:tc>
      </w:tr>
      <w:tr w:rsidRPr="00EA2FB4" w:rsidR="00EA2FB4" w:rsidTr="00B3458C" w14:paraId="7EAD521F" w14:textId="77777777">
        <w:trPr>
          <w:trHeight w:val="245"/>
        </w:trPr>
        <w:tc>
          <w:tcPr>
            <w:tcW w:w="2543" w:type="dxa"/>
          </w:tcPr>
          <w:p w:rsidRPr="00EA2FB4" w:rsidR="00880750" w:rsidP="00B3458C" w:rsidRDefault="00880750" w14:paraId="1BF68FC3"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Verbally Abusive Towards Staff Member</w:t>
            </w:r>
          </w:p>
        </w:tc>
        <w:tc>
          <w:tcPr>
            <w:tcW w:w="864" w:type="dxa"/>
          </w:tcPr>
          <w:p w:rsidRPr="00EA2FB4" w:rsidR="00880750" w:rsidP="00B3458C" w:rsidRDefault="00880750" w14:paraId="5CF5FAF6"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63A9A860"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Using offensive, or aggressive language towards a member of staff where the intention is to threaten, upset or intimidate.</w:t>
            </w:r>
          </w:p>
        </w:tc>
      </w:tr>
      <w:tr w:rsidRPr="00EA2FB4" w:rsidR="00EA2FB4" w:rsidTr="00B3458C" w14:paraId="6D8C0A0A" w14:textId="77777777">
        <w:trPr>
          <w:trHeight w:val="245"/>
        </w:trPr>
        <w:tc>
          <w:tcPr>
            <w:tcW w:w="2543" w:type="dxa"/>
          </w:tcPr>
          <w:p w:rsidRPr="00EA2FB4" w:rsidR="00880750" w:rsidP="00B3458C" w:rsidRDefault="00880750" w14:paraId="5A347B00"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Violent Threat Towards Another Child</w:t>
            </w:r>
          </w:p>
        </w:tc>
        <w:tc>
          <w:tcPr>
            <w:tcW w:w="864" w:type="dxa"/>
          </w:tcPr>
          <w:p w:rsidRPr="00EA2FB4" w:rsidR="00880750" w:rsidP="00B3458C" w:rsidRDefault="00880750" w14:paraId="2A5FA610"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2</w:t>
            </w:r>
          </w:p>
        </w:tc>
        <w:tc>
          <w:tcPr>
            <w:tcW w:w="6202" w:type="dxa"/>
          </w:tcPr>
          <w:p w:rsidRPr="00EA2FB4" w:rsidR="00880750" w:rsidP="00B3458C" w:rsidRDefault="00880750" w14:paraId="32727F57"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Using offensive, or aggressive language towards a child where the intention is to threaten, upset or intimidate.</w:t>
            </w:r>
          </w:p>
        </w:tc>
      </w:tr>
      <w:tr w:rsidRPr="00EA2FB4" w:rsidR="005C3C71" w:rsidTr="00B3458C" w14:paraId="544D0FB5" w14:textId="77777777">
        <w:trPr>
          <w:trHeight w:val="245"/>
        </w:trPr>
        <w:tc>
          <w:tcPr>
            <w:tcW w:w="2543" w:type="dxa"/>
          </w:tcPr>
          <w:p w:rsidRPr="005C3C71" w:rsidR="005C3C71" w:rsidP="005C3C71" w:rsidRDefault="005C3C71" w14:paraId="5B317130" w14:textId="1B9F879F">
            <w:pPr>
              <w:shd w:val="clear" w:color="auto" w:fill="FFFFFF"/>
              <w:spacing w:line="285" w:lineRule="atLeast"/>
              <w:textAlignment w:val="top"/>
              <w:rPr>
                <w:rFonts w:ascii="Calibri" w:hAnsi="Calibri" w:cs="Calibri"/>
                <w:b/>
                <w:bCs/>
                <w:color w:val="000000" w:themeColor="text1"/>
                <w:sz w:val="22"/>
                <w:szCs w:val="18"/>
                <w:lang w:eastAsia="en-GB"/>
              </w:rPr>
            </w:pPr>
            <w:r w:rsidRPr="005C3C71">
              <w:rPr>
                <w:rFonts w:ascii="Calibri" w:hAnsi="Calibri" w:cs="Calibri"/>
                <w:b/>
                <w:bCs/>
                <w:sz w:val="21"/>
                <w:szCs w:val="21"/>
              </w:rPr>
              <w:t xml:space="preserve">cyberbullying; </w:t>
            </w:r>
          </w:p>
        </w:tc>
        <w:tc>
          <w:tcPr>
            <w:tcW w:w="864" w:type="dxa"/>
          </w:tcPr>
          <w:p w:rsidRPr="00EA2FB4" w:rsidR="005C3C71" w:rsidP="005C3C71" w:rsidRDefault="005C3C71" w14:paraId="12D02A0A" w14:textId="767EE2F0">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2</w:t>
            </w:r>
          </w:p>
        </w:tc>
        <w:tc>
          <w:tcPr>
            <w:tcW w:w="6202" w:type="dxa"/>
          </w:tcPr>
          <w:p w:rsidRPr="00EA2FB4" w:rsidR="005C3C71" w:rsidP="005C3C71" w:rsidRDefault="005C3C71" w14:paraId="56E96ED0" w14:textId="77777777">
            <w:pPr>
              <w:rPr>
                <w:rFonts w:ascii="Calibri" w:hAnsi="Calibri" w:eastAsia="Calibri" w:cs="Calibri"/>
                <w:color w:val="000000" w:themeColor="text1"/>
                <w:sz w:val="22"/>
                <w:szCs w:val="22"/>
              </w:rPr>
            </w:pPr>
          </w:p>
        </w:tc>
      </w:tr>
      <w:tr w:rsidRPr="00EA2FB4" w:rsidR="005C3C71" w:rsidTr="00B3458C" w14:paraId="2DEDA404" w14:textId="77777777">
        <w:trPr>
          <w:trHeight w:val="245"/>
        </w:trPr>
        <w:tc>
          <w:tcPr>
            <w:tcW w:w="2543" w:type="dxa"/>
          </w:tcPr>
          <w:p w:rsidRPr="005C3C71" w:rsidR="005C3C71" w:rsidP="005C3C71" w:rsidRDefault="005C3C71" w14:paraId="38F7FBC9" w14:textId="4709E93C">
            <w:pPr>
              <w:shd w:val="clear" w:color="auto" w:fill="FFFFFF"/>
              <w:spacing w:line="285" w:lineRule="atLeast"/>
              <w:textAlignment w:val="top"/>
              <w:rPr>
                <w:rFonts w:ascii="Calibri" w:hAnsi="Calibri" w:cs="Calibri"/>
                <w:b/>
                <w:bCs/>
                <w:color w:val="000000" w:themeColor="text1"/>
                <w:sz w:val="22"/>
                <w:szCs w:val="22"/>
                <w:lang w:eastAsia="en-GB"/>
              </w:rPr>
            </w:pPr>
            <w:r w:rsidRPr="005C3C71">
              <w:rPr>
                <w:rFonts w:ascii="Calibri" w:hAnsi="Calibri" w:cs="Calibri"/>
                <w:b/>
                <w:bCs/>
                <w:sz w:val="22"/>
                <w:szCs w:val="22"/>
              </w:rPr>
              <w:t xml:space="preserve">sharing inappropriate images; </w:t>
            </w:r>
          </w:p>
        </w:tc>
        <w:tc>
          <w:tcPr>
            <w:tcW w:w="864" w:type="dxa"/>
          </w:tcPr>
          <w:p w:rsidRPr="00EA2FB4" w:rsidR="005C3C71" w:rsidP="005C3C71" w:rsidRDefault="005C3C71" w14:paraId="1C832B02" w14:textId="7CD4FA4F">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2</w:t>
            </w:r>
          </w:p>
        </w:tc>
        <w:tc>
          <w:tcPr>
            <w:tcW w:w="6202" w:type="dxa"/>
          </w:tcPr>
          <w:p w:rsidRPr="00EA2FB4" w:rsidR="005C3C71" w:rsidP="005C3C71" w:rsidRDefault="005C3C71" w14:paraId="6F15AF29" w14:textId="77777777">
            <w:pPr>
              <w:rPr>
                <w:rFonts w:ascii="Calibri" w:hAnsi="Calibri" w:eastAsia="Calibri" w:cs="Calibri"/>
                <w:color w:val="000000" w:themeColor="text1"/>
                <w:sz w:val="22"/>
                <w:szCs w:val="22"/>
              </w:rPr>
            </w:pPr>
          </w:p>
        </w:tc>
      </w:tr>
      <w:tr w:rsidRPr="00EA2FB4" w:rsidR="005C3C71" w:rsidTr="00B3458C" w14:paraId="6E6BB738" w14:textId="77777777">
        <w:trPr>
          <w:trHeight w:val="245"/>
        </w:trPr>
        <w:tc>
          <w:tcPr>
            <w:tcW w:w="2543" w:type="dxa"/>
          </w:tcPr>
          <w:p w:rsidRPr="005C3C71" w:rsidR="005C3C71" w:rsidP="005C3C71" w:rsidRDefault="005C3C71" w14:paraId="3F04836C" w14:textId="311E676B">
            <w:pPr>
              <w:shd w:val="clear" w:color="auto" w:fill="FFFFFF"/>
              <w:spacing w:line="285" w:lineRule="atLeast"/>
              <w:textAlignment w:val="top"/>
              <w:rPr>
                <w:rFonts w:ascii="Calibri" w:hAnsi="Calibri" w:cs="Calibri"/>
                <w:b/>
                <w:bCs/>
                <w:color w:val="000000" w:themeColor="text1"/>
                <w:sz w:val="22"/>
                <w:szCs w:val="22"/>
                <w:lang w:eastAsia="en-GB"/>
              </w:rPr>
            </w:pPr>
            <w:r w:rsidRPr="005C3C71">
              <w:rPr>
                <w:rFonts w:ascii="Calibri" w:hAnsi="Calibri" w:cs="Calibri"/>
                <w:b/>
                <w:bCs/>
                <w:sz w:val="22"/>
                <w:szCs w:val="22"/>
              </w:rPr>
              <w:t xml:space="preserve">online harassment; </w:t>
            </w:r>
          </w:p>
        </w:tc>
        <w:tc>
          <w:tcPr>
            <w:tcW w:w="864" w:type="dxa"/>
          </w:tcPr>
          <w:p w:rsidRPr="00EA2FB4" w:rsidR="005C3C71" w:rsidP="005C3C71" w:rsidRDefault="005C3C71" w14:paraId="2B328C98" w14:textId="1193A2E9">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2</w:t>
            </w:r>
          </w:p>
        </w:tc>
        <w:tc>
          <w:tcPr>
            <w:tcW w:w="6202" w:type="dxa"/>
          </w:tcPr>
          <w:p w:rsidRPr="00EA2FB4" w:rsidR="005C3C71" w:rsidP="005C3C71" w:rsidRDefault="005C3C71" w14:paraId="4D486C33" w14:textId="77777777">
            <w:pPr>
              <w:rPr>
                <w:rFonts w:ascii="Calibri" w:hAnsi="Calibri" w:eastAsia="Calibri" w:cs="Calibri"/>
                <w:color w:val="000000" w:themeColor="text1"/>
                <w:sz w:val="22"/>
                <w:szCs w:val="22"/>
              </w:rPr>
            </w:pPr>
          </w:p>
        </w:tc>
      </w:tr>
      <w:tr w:rsidRPr="00EA2FB4" w:rsidR="005C3C71" w:rsidTr="00B3458C" w14:paraId="13B71A59" w14:textId="77777777">
        <w:trPr>
          <w:trHeight w:val="245"/>
        </w:trPr>
        <w:tc>
          <w:tcPr>
            <w:tcW w:w="2543" w:type="dxa"/>
          </w:tcPr>
          <w:p w:rsidRPr="005C3C71" w:rsidR="005C3C71" w:rsidP="005C3C71" w:rsidRDefault="005C3C71" w14:paraId="529FF1F1" w14:textId="225E018A">
            <w:pPr>
              <w:shd w:val="clear" w:color="auto" w:fill="FFFFFF"/>
              <w:spacing w:line="285" w:lineRule="atLeast"/>
              <w:textAlignment w:val="top"/>
              <w:rPr>
                <w:rFonts w:ascii="Calibri" w:hAnsi="Calibri" w:cs="Calibri"/>
                <w:b/>
                <w:bCs/>
                <w:color w:val="000000" w:themeColor="text1"/>
                <w:sz w:val="22"/>
                <w:szCs w:val="22"/>
                <w:lang w:eastAsia="en-GB"/>
              </w:rPr>
            </w:pPr>
            <w:r w:rsidRPr="005C3C71">
              <w:rPr>
                <w:rFonts w:ascii="Calibri" w:hAnsi="Calibri" w:cs="Calibri"/>
                <w:b/>
                <w:bCs/>
                <w:sz w:val="22"/>
                <w:szCs w:val="22"/>
              </w:rPr>
              <w:t xml:space="preserve">discriminatory </w:t>
            </w:r>
            <w:proofErr w:type="spellStart"/>
            <w:r w:rsidRPr="005C3C71">
              <w:rPr>
                <w:rFonts w:ascii="Calibri" w:hAnsi="Calibri" w:cs="Calibri"/>
                <w:b/>
                <w:bCs/>
                <w:sz w:val="22"/>
                <w:szCs w:val="22"/>
              </w:rPr>
              <w:t>behaviour</w:t>
            </w:r>
            <w:proofErr w:type="spellEnd"/>
            <w:r w:rsidRPr="005C3C71">
              <w:rPr>
                <w:rFonts w:ascii="Calibri" w:hAnsi="Calibri" w:cs="Calibri"/>
                <w:b/>
                <w:bCs/>
                <w:sz w:val="22"/>
                <w:szCs w:val="22"/>
              </w:rPr>
              <w:t xml:space="preserve">; </w:t>
            </w:r>
          </w:p>
        </w:tc>
        <w:tc>
          <w:tcPr>
            <w:tcW w:w="864" w:type="dxa"/>
          </w:tcPr>
          <w:p w:rsidRPr="00EA2FB4" w:rsidR="005C3C71" w:rsidP="005C3C71" w:rsidRDefault="005C3C71" w14:paraId="5D118BF5" w14:textId="67DD8202">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2</w:t>
            </w:r>
          </w:p>
        </w:tc>
        <w:tc>
          <w:tcPr>
            <w:tcW w:w="6202" w:type="dxa"/>
          </w:tcPr>
          <w:p w:rsidRPr="00EA2FB4" w:rsidR="005C3C71" w:rsidP="005C3C71" w:rsidRDefault="005C3C71" w14:paraId="053314F1" w14:textId="77777777">
            <w:pPr>
              <w:rPr>
                <w:rFonts w:ascii="Calibri" w:hAnsi="Calibri" w:eastAsia="Calibri" w:cs="Calibri"/>
                <w:color w:val="000000" w:themeColor="text1"/>
                <w:sz w:val="22"/>
                <w:szCs w:val="22"/>
              </w:rPr>
            </w:pPr>
          </w:p>
        </w:tc>
      </w:tr>
      <w:tr w:rsidRPr="00EA2FB4" w:rsidR="005C3C71" w:rsidTr="00B3458C" w14:paraId="6B4B0585" w14:textId="77777777">
        <w:trPr>
          <w:trHeight w:val="245"/>
        </w:trPr>
        <w:tc>
          <w:tcPr>
            <w:tcW w:w="2543" w:type="dxa"/>
          </w:tcPr>
          <w:p w:rsidRPr="005C3C71" w:rsidR="005C3C71" w:rsidP="005C3C71" w:rsidRDefault="005C3C71" w14:paraId="053E059E" w14:textId="698B2F49">
            <w:pPr>
              <w:shd w:val="clear" w:color="auto" w:fill="FFFFFF"/>
              <w:spacing w:line="285" w:lineRule="atLeast"/>
              <w:textAlignment w:val="top"/>
              <w:rPr>
                <w:rFonts w:ascii="Calibri" w:hAnsi="Calibri" w:cs="Calibri"/>
                <w:b/>
                <w:bCs/>
                <w:color w:val="000000" w:themeColor="text1"/>
                <w:sz w:val="22"/>
                <w:szCs w:val="22"/>
                <w:lang w:eastAsia="en-GB"/>
              </w:rPr>
            </w:pPr>
            <w:r w:rsidRPr="005C3C71">
              <w:rPr>
                <w:rFonts w:ascii="Calibri" w:hAnsi="Calibri" w:cs="Calibri"/>
                <w:b/>
                <w:bCs/>
                <w:sz w:val="22"/>
                <w:szCs w:val="22"/>
              </w:rPr>
              <w:t xml:space="preserve">sexual harassment; </w:t>
            </w:r>
          </w:p>
        </w:tc>
        <w:tc>
          <w:tcPr>
            <w:tcW w:w="864" w:type="dxa"/>
          </w:tcPr>
          <w:p w:rsidRPr="00EA2FB4" w:rsidR="005C3C71" w:rsidP="005C3C71" w:rsidRDefault="005C3C71" w14:paraId="376A1ED8" w14:textId="37D17DDD">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2</w:t>
            </w:r>
          </w:p>
        </w:tc>
        <w:tc>
          <w:tcPr>
            <w:tcW w:w="6202" w:type="dxa"/>
          </w:tcPr>
          <w:p w:rsidRPr="00EA2FB4" w:rsidR="005C3C71" w:rsidP="005C3C71" w:rsidRDefault="005C3C71" w14:paraId="7D2E10E4" w14:textId="77777777">
            <w:pPr>
              <w:rPr>
                <w:rFonts w:ascii="Calibri" w:hAnsi="Calibri" w:eastAsia="Calibri" w:cs="Calibri"/>
                <w:color w:val="000000" w:themeColor="text1"/>
                <w:sz w:val="22"/>
                <w:szCs w:val="22"/>
              </w:rPr>
            </w:pPr>
          </w:p>
        </w:tc>
      </w:tr>
      <w:tr w:rsidRPr="00EA2FB4" w:rsidR="005C3C71" w:rsidTr="00B3458C" w14:paraId="669BD15B" w14:textId="77777777">
        <w:trPr>
          <w:trHeight w:val="245"/>
        </w:trPr>
        <w:tc>
          <w:tcPr>
            <w:tcW w:w="2543" w:type="dxa"/>
          </w:tcPr>
          <w:p w:rsidRPr="005C3C71" w:rsidR="005C3C71" w:rsidP="005C3C71" w:rsidRDefault="005C3C71" w14:paraId="1A13F9FC" w14:textId="46B066AC">
            <w:pPr>
              <w:shd w:val="clear" w:color="auto" w:fill="FFFFFF"/>
              <w:spacing w:line="285" w:lineRule="atLeast"/>
              <w:textAlignment w:val="top"/>
              <w:rPr>
                <w:rFonts w:ascii="Calibri" w:hAnsi="Calibri" w:cs="Calibri"/>
                <w:b/>
                <w:bCs/>
                <w:color w:val="000000" w:themeColor="text1"/>
                <w:sz w:val="22"/>
                <w:szCs w:val="22"/>
                <w:lang w:eastAsia="en-GB"/>
              </w:rPr>
            </w:pPr>
            <w:r w:rsidRPr="005C3C71">
              <w:rPr>
                <w:rFonts w:ascii="Calibri" w:hAnsi="Calibri" w:cs="Calibri"/>
                <w:b/>
                <w:bCs/>
                <w:sz w:val="22"/>
                <w:szCs w:val="22"/>
              </w:rPr>
              <w:t xml:space="preserve">misogynistic </w:t>
            </w:r>
            <w:proofErr w:type="spellStart"/>
            <w:r w:rsidRPr="005C3C71">
              <w:rPr>
                <w:rFonts w:ascii="Calibri" w:hAnsi="Calibri" w:cs="Calibri"/>
                <w:b/>
                <w:bCs/>
                <w:sz w:val="22"/>
                <w:szCs w:val="22"/>
              </w:rPr>
              <w:t>behaviour</w:t>
            </w:r>
            <w:proofErr w:type="spellEnd"/>
            <w:r w:rsidRPr="005C3C71">
              <w:rPr>
                <w:rFonts w:ascii="Calibri" w:hAnsi="Calibri" w:cs="Calibri"/>
                <w:b/>
                <w:bCs/>
                <w:sz w:val="22"/>
                <w:szCs w:val="22"/>
              </w:rPr>
              <w:t xml:space="preserve">; </w:t>
            </w:r>
          </w:p>
        </w:tc>
        <w:tc>
          <w:tcPr>
            <w:tcW w:w="864" w:type="dxa"/>
          </w:tcPr>
          <w:p w:rsidRPr="00EA2FB4" w:rsidR="005C3C71" w:rsidP="005C3C71" w:rsidRDefault="005C3C71" w14:paraId="0B69F9E3" w14:textId="7AD659C7">
            <w:pPr>
              <w:rPr>
                <w:rFonts w:ascii="Calibri" w:hAnsi="Calibri" w:eastAsia="Calibri" w:cs="Calibri"/>
                <w:color w:val="000000" w:themeColor="text1"/>
                <w:sz w:val="22"/>
                <w:szCs w:val="22"/>
              </w:rPr>
            </w:pPr>
            <w:r>
              <w:rPr>
                <w:rFonts w:ascii="Calibri" w:hAnsi="Calibri" w:eastAsia="Calibri" w:cs="Calibri"/>
                <w:color w:val="000000" w:themeColor="text1"/>
                <w:sz w:val="22"/>
                <w:szCs w:val="22"/>
              </w:rPr>
              <w:t>2</w:t>
            </w:r>
          </w:p>
        </w:tc>
        <w:tc>
          <w:tcPr>
            <w:tcW w:w="6202" w:type="dxa"/>
          </w:tcPr>
          <w:p w:rsidRPr="00EA2FB4" w:rsidR="005C3C71" w:rsidP="005C3C71" w:rsidRDefault="005C3C71" w14:paraId="7BA43BEC" w14:textId="77777777">
            <w:pPr>
              <w:rPr>
                <w:rFonts w:ascii="Calibri" w:hAnsi="Calibri" w:eastAsia="Calibri" w:cs="Calibri"/>
                <w:color w:val="000000" w:themeColor="text1"/>
                <w:sz w:val="22"/>
                <w:szCs w:val="22"/>
              </w:rPr>
            </w:pPr>
          </w:p>
        </w:tc>
      </w:tr>
      <w:tr w:rsidRPr="00EA2FB4" w:rsidR="00EA2FB4" w:rsidTr="00B3458C" w14:paraId="3832A569" w14:textId="77777777">
        <w:trPr>
          <w:trHeight w:val="245"/>
        </w:trPr>
        <w:tc>
          <w:tcPr>
            <w:tcW w:w="2543" w:type="dxa"/>
          </w:tcPr>
          <w:p w:rsidRPr="00EA2FB4" w:rsidR="00880750" w:rsidP="00B3458C" w:rsidRDefault="00880750" w14:paraId="306A0EE1"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Being rude and bad mannered</w:t>
            </w:r>
          </w:p>
        </w:tc>
        <w:tc>
          <w:tcPr>
            <w:tcW w:w="864" w:type="dxa"/>
          </w:tcPr>
          <w:p w:rsidRPr="00EA2FB4" w:rsidR="00880750" w:rsidP="00B3458C" w:rsidRDefault="00880750" w14:paraId="6FC9A148"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253D354E"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Showing a lack of courtesy and manners towards other members of the school community.</w:t>
            </w:r>
          </w:p>
        </w:tc>
      </w:tr>
      <w:tr w:rsidRPr="00EA2FB4" w:rsidR="00EA2FB4" w:rsidTr="00B3458C" w14:paraId="19034777" w14:textId="77777777">
        <w:trPr>
          <w:trHeight w:val="245"/>
        </w:trPr>
        <w:tc>
          <w:tcPr>
            <w:tcW w:w="2543" w:type="dxa"/>
          </w:tcPr>
          <w:p w:rsidRPr="00EA2FB4" w:rsidR="00880750" w:rsidP="00B3458C" w:rsidRDefault="00880750" w14:paraId="0A009034"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Continually not following instructions</w:t>
            </w:r>
          </w:p>
        </w:tc>
        <w:tc>
          <w:tcPr>
            <w:tcW w:w="864" w:type="dxa"/>
          </w:tcPr>
          <w:p w:rsidRPr="00EA2FB4" w:rsidR="00880750" w:rsidP="00B3458C" w:rsidRDefault="00880750" w14:paraId="52A8D350"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31BF7549"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 xml:space="preserve">Not doing what the teacher or another adult has asked over </w:t>
            </w:r>
            <w:proofErr w:type="gramStart"/>
            <w:r w:rsidRPr="00EA2FB4">
              <w:rPr>
                <w:rFonts w:ascii="Calibri" w:hAnsi="Calibri" w:eastAsia="Calibri" w:cs="Calibri"/>
                <w:color w:val="000000" w:themeColor="text1"/>
                <w:sz w:val="22"/>
                <w:szCs w:val="22"/>
              </w:rPr>
              <w:t>a number of</w:t>
            </w:r>
            <w:proofErr w:type="gramEnd"/>
            <w:r w:rsidRPr="00EA2FB4">
              <w:rPr>
                <w:rFonts w:ascii="Calibri" w:hAnsi="Calibri" w:eastAsia="Calibri" w:cs="Calibri"/>
                <w:color w:val="000000" w:themeColor="text1"/>
                <w:sz w:val="22"/>
                <w:szCs w:val="22"/>
              </w:rPr>
              <w:t xml:space="preserve"> occasions.</w:t>
            </w:r>
          </w:p>
        </w:tc>
      </w:tr>
      <w:tr w:rsidRPr="00EA2FB4" w:rsidR="00EA2FB4" w:rsidTr="00B3458C" w14:paraId="402B199F" w14:textId="77777777">
        <w:trPr>
          <w:trHeight w:val="245"/>
        </w:trPr>
        <w:tc>
          <w:tcPr>
            <w:tcW w:w="2543" w:type="dxa"/>
          </w:tcPr>
          <w:p w:rsidRPr="00EA2FB4" w:rsidR="00880750" w:rsidP="00B3458C" w:rsidRDefault="00880750" w14:paraId="2DD960D2"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Continually shouting out</w:t>
            </w:r>
          </w:p>
        </w:tc>
        <w:tc>
          <w:tcPr>
            <w:tcW w:w="864" w:type="dxa"/>
          </w:tcPr>
          <w:p w:rsidRPr="00EA2FB4" w:rsidR="00880750" w:rsidP="00B3458C" w:rsidRDefault="00880750" w14:paraId="076421CC"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277149DB"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Calling out on a regular basis without following the teacher set rule for offering answers in whole class or group discussion.</w:t>
            </w:r>
          </w:p>
        </w:tc>
      </w:tr>
      <w:tr w:rsidRPr="00EA2FB4" w:rsidR="00EA2FB4" w:rsidTr="00B3458C" w14:paraId="54D01BCC" w14:textId="77777777">
        <w:trPr>
          <w:trHeight w:val="245"/>
        </w:trPr>
        <w:tc>
          <w:tcPr>
            <w:tcW w:w="2543" w:type="dxa"/>
          </w:tcPr>
          <w:p w:rsidRPr="00EA2FB4" w:rsidR="00880750" w:rsidP="00B3458C" w:rsidRDefault="00880750" w14:paraId="5082B20A"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Not completing work due to distracting/distraction</w:t>
            </w:r>
          </w:p>
        </w:tc>
        <w:tc>
          <w:tcPr>
            <w:tcW w:w="864" w:type="dxa"/>
          </w:tcPr>
          <w:p w:rsidRPr="00EA2FB4" w:rsidR="00880750" w:rsidP="00B3458C" w:rsidRDefault="00880750" w14:paraId="40F51C33"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16479FF4"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 xml:space="preserve">Over the course of a lesson the set task has not been completed satisfactorily </w:t>
            </w:r>
            <w:proofErr w:type="gramStart"/>
            <w:r w:rsidRPr="00EA2FB4">
              <w:rPr>
                <w:rFonts w:ascii="Calibri" w:hAnsi="Calibri" w:eastAsia="Calibri" w:cs="Calibri"/>
                <w:color w:val="000000" w:themeColor="text1"/>
                <w:sz w:val="22"/>
                <w:szCs w:val="22"/>
              </w:rPr>
              <w:t>as a result of</w:t>
            </w:r>
            <w:proofErr w:type="gramEnd"/>
            <w:r w:rsidRPr="00EA2FB4">
              <w:rPr>
                <w:rFonts w:ascii="Calibri" w:hAnsi="Calibri" w:eastAsia="Calibri" w:cs="Calibri"/>
                <w:color w:val="000000" w:themeColor="text1"/>
                <w:sz w:val="22"/>
                <w:szCs w:val="22"/>
              </w:rPr>
              <w:t xml:space="preserve"> a child engaging in other activities such as chatting, playing with equipment or allowing themselves to join in with distraction rather than informing the teacher.</w:t>
            </w:r>
          </w:p>
        </w:tc>
      </w:tr>
      <w:tr w:rsidRPr="00EA2FB4" w:rsidR="00EA2FB4" w:rsidTr="00B3458C" w14:paraId="792F6208" w14:textId="77777777">
        <w:trPr>
          <w:trHeight w:val="245"/>
        </w:trPr>
        <w:tc>
          <w:tcPr>
            <w:tcW w:w="2543" w:type="dxa"/>
          </w:tcPr>
          <w:p w:rsidRPr="00EA2FB4" w:rsidR="00880750" w:rsidP="00B3458C" w:rsidRDefault="00880750" w14:paraId="4EC737E0"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lastRenderedPageBreak/>
              <w:t>Not doing homework set</w:t>
            </w:r>
          </w:p>
        </w:tc>
        <w:tc>
          <w:tcPr>
            <w:tcW w:w="864" w:type="dxa"/>
          </w:tcPr>
          <w:p w:rsidRPr="00EA2FB4" w:rsidR="00880750" w:rsidP="00B3458C" w:rsidRDefault="00880750" w14:paraId="4BB77340"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57CD4726"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Homework has not been completed and brought in on the set day for submission and no reasonable explanation has been given.</w:t>
            </w:r>
          </w:p>
        </w:tc>
      </w:tr>
      <w:tr w:rsidRPr="00EA2FB4" w:rsidR="00EA2FB4" w:rsidTr="00B3458C" w14:paraId="07032247" w14:textId="77777777">
        <w:trPr>
          <w:trHeight w:val="245"/>
        </w:trPr>
        <w:tc>
          <w:tcPr>
            <w:tcW w:w="2543" w:type="dxa"/>
          </w:tcPr>
          <w:p w:rsidRPr="00EA2FB4" w:rsidR="00880750" w:rsidP="00B3458C" w:rsidRDefault="00880750" w14:paraId="29D0B5F5"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Not letting others learn</w:t>
            </w:r>
          </w:p>
        </w:tc>
        <w:tc>
          <w:tcPr>
            <w:tcW w:w="864" w:type="dxa"/>
          </w:tcPr>
          <w:p w:rsidRPr="00EA2FB4" w:rsidR="00880750" w:rsidP="00B3458C" w:rsidRDefault="00880750" w14:paraId="46E144F5"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4B1F3362"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 xml:space="preserve">Continually distracting other children </w:t>
            </w:r>
            <w:proofErr w:type="gramStart"/>
            <w:r w:rsidRPr="00EA2FB4">
              <w:rPr>
                <w:rFonts w:ascii="Calibri" w:hAnsi="Calibri" w:eastAsia="Calibri" w:cs="Calibri"/>
                <w:color w:val="000000" w:themeColor="text1"/>
                <w:sz w:val="22"/>
                <w:szCs w:val="22"/>
              </w:rPr>
              <w:t>around</w:t>
            </w:r>
            <w:proofErr w:type="gramEnd"/>
            <w:r w:rsidRPr="00EA2FB4">
              <w:rPr>
                <w:rFonts w:ascii="Calibri" w:hAnsi="Calibri" w:eastAsia="Calibri" w:cs="Calibri"/>
                <w:color w:val="000000" w:themeColor="text1"/>
                <w:sz w:val="22"/>
                <w:szCs w:val="22"/>
              </w:rPr>
              <w:t xml:space="preserve"> them.</w:t>
            </w:r>
          </w:p>
        </w:tc>
      </w:tr>
      <w:tr w:rsidRPr="00EA2FB4" w:rsidR="00EA2FB4" w:rsidTr="00B3458C" w14:paraId="1D9A6BC6" w14:textId="77777777">
        <w:trPr>
          <w:trHeight w:val="245"/>
        </w:trPr>
        <w:tc>
          <w:tcPr>
            <w:tcW w:w="2543" w:type="dxa"/>
          </w:tcPr>
          <w:p w:rsidRPr="00EA2FB4" w:rsidR="00880750" w:rsidP="00B3458C" w:rsidRDefault="00880750" w14:paraId="1E46B1F2"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Not staying in seat</w:t>
            </w:r>
          </w:p>
        </w:tc>
        <w:tc>
          <w:tcPr>
            <w:tcW w:w="864" w:type="dxa"/>
          </w:tcPr>
          <w:p w:rsidRPr="00EA2FB4" w:rsidR="00880750" w:rsidP="00B3458C" w:rsidRDefault="00880750" w14:paraId="19255494"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482A6611"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Continually getting up from their seat for no reason other than to wander round the class talking to others and avoiding doing work.</w:t>
            </w:r>
          </w:p>
        </w:tc>
      </w:tr>
      <w:tr w:rsidRPr="00EA2FB4" w:rsidR="00EA2FB4" w:rsidTr="00B3458C" w14:paraId="797E175F" w14:textId="77777777">
        <w:trPr>
          <w:trHeight w:val="245"/>
        </w:trPr>
        <w:tc>
          <w:tcPr>
            <w:tcW w:w="2543" w:type="dxa"/>
          </w:tcPr>
          <w:p w:rsidRPr="00EA2FB4" w:rsidR="00880750" w:rsidP="00B3458C" w:rsidRDefault="00880750" w14:paraId="48255D5A" w14:textId="77777777">
            <w:pPr>
              <w:shd w:val="clear" w:color="auto" w:fill="FFFFFF"/>
              <w:spacing w:line="285" w:lineRule="atLeast"/>
              <w:textAlignment w:val="top"/>
              <w:rPr>
                <w:rFonts w:ascii="Calibri" w:hAnsi="Calibri" w:cs="Calibri"/>
                <w:b/>
                <w:bCs/>
                <w:color w:val="000000" w:themeColor="text1"/>
                <w:sz w:val="22"/>
                <w:szCs w:val="18"/>
                <w:lang w:eastAsia="en-GB"/>
              </w:rPr>
            </w:pPr>
            <w:r w:rsidRPr="00EA2FB4">
              <w:rPr>
                <w:rFonts w:ascii="Calibri" w:hAnsi="Calibri" w:cs="Calibri"/>
                <w:b/>
                <w:bCs/>
                <w:color w:val="000000" w:themeColor="text1"/>
                <w:sz w:val="22"/>
                <w:szCs w:val="18"/>
                <w:lang w:eastAsia="en-GB"/>
              </w:rPr>
              <w:t>Persistent Talking</w:t>
            </w:r>
          </w:p>
        </w:tc>
        <w:tc>
          <w:tcPr>
            <w:tcW w:w="864" w:type="dxa"/>
          </w:tcPr>
          <w:p w:rsidRPr="00EA2FB4" w:rsidR="00880750" w:rsidP="00B3458C" w:rsidRDefault="00880750" w14:paraId="5C7B180A"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7956295F"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Continually talking whilst the teacher is teaching or while children are trying to work. This would be talk unconnected with the work going on in class.</w:t>
            </w:r>
          </w:p>
        </w:tc>
      </w:tr>
      <w:tr w:rsidRPr="00EA2FB4" w:rsidR="00EA2FB4" w:rsidTr="00B3458C" w14:paraId="291FF725" w14:textId="77777777">
        <w:trPr>
          <w:trHeight w:val="245"/>
        </w:trPr>
        <w:tc>
          <w:tcPr>
            <w:tcW w:w="2543" w:type="dxa"/>
          </w:tcPr>
          <w:p w:rsidRPr="00EA2FB4" w:rsidR="00880750" w:rsidP="00B3458C" w:rsidRDefault="00880750" w14:paraId="75538D12" w14:textId="77777777">
            <w:pPr>
              <w:rPr>
                <w:rFonts w:ascii="Calibri" w:hAnsi="Calibri" w:eastAsia="Calibri" w:cs="Calibri"/>
                <w:b/>
                <w:color w:val="000000" w:themeColor="text1"/>
                <w:sz w:val="22"/>
                <w:szCs w:val="18"/>
              </w:rPr>
            </w:pPr>
            <w:r w:rsidRPr="00EA2FB4">
              <w:rPr>
                <w:rFonts w:ascii="Calibri" w:hAnsi="Calibri" w:eastAsia="Calibri" w:cs="Calibri"/>
                <w:b/>
                <w:color w:val="000000" w:themeColor="text1"/>
                <w:sz w:val="22"/>
                <w:szCs w:val="18"/>
              </w:rPr>
              <w:t>Saying hurtful things to others</w:t>
            </w:r>
          </w:p>
        </w:tc>
        <w:tc>
          <w:tcPr>
            <w:tcW w:w="864" w:type="dxa"/>
          </w:tcPr>
          <w:p w:rsidRPr="00EA2FB4" w:rsidR="00880750" w:rsidP="00B3458C" w:rsidRDefault="00880750" w14:paraId="2157EB98"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44F5EA07"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Deliberately upsetting a child with unkind words or actions including the written word or facial expressions.</w:t>
            </w:r>
          </w:p>
        </w:tc>
      </w:tr>
      <w:tr w:rsidRPr="00EA2FB4" w:rsidR="00EA2FB4" w:rsidTr="00B3458C" w14:paraId="10E63067" w14:textId="77777777">
        <w:trPr>
          <w:trHeight w:val="245"/>
        </w:trPr>
        <w:tc>
          <w:tcPr>
            <w:tcW w:w="2543" w:type="dxa"/>
          </w:tcPr>
          <w:p w:rsidRPr="00EA2FB4" w:rsidR="00880750" w:rsidP="00B3458C" w:rsidRDefault="00880750" w14:paraId="4A590FCC" w14:textId="77777777">
            <w:pPr>
              <w:shd w:val="clear" w:color="auto" w:fill="FFFFFF"/>
              <w:spacing w:line="285" w:lineRule="atLeast"/>
              <w:textAlignment w:val="top"/>
              <w:rPr>
                <w:rFonts w:ascii="Calibri" w:hAnsi="Calibri" w:cs="Calibri"/>
                <w:b/>
                <w:bCs/>
                <w:color w:val="000000" w:themeColor="text1"/>
                <w:sz w:val="22"/>
                <w:szCs w:val="18"/>
                <w:lang w:eastAsia="en-GB"/>
              </w:rPr>
            </w:pPr>
            <w:proofErr w:type="spellStart"/>
            <w:r w:rsidRPr="00EA2FB4">
              <w:rPr>
                <w:rFonts w:ascii="Calibri" w:hAnsi="Calibri" w:cs="Calibri"/>
                <w:b/>
                <w:bCs/>
                <w:color w:val="000000" w:themeColor="text1"/>
                <w:sz w:val="22"/>
                <w:szCs w:val="18"/>
                <w:lang w:eastAsia="en-GB"/>
              </w:rPr>
              <w:t>Wilfully</w:t>
            </w:r>
            <w:proofErr w:type="spellEnd"/>
            <w:r w:rsidRPr="00EA2FB4">
              <w:rPr>
                <w:rFonts w:ascii="Calibri" w:hAnsi="Calibri" w:cs="Calibri"/>
                <w:b/>
                <w:bCs/>
                <w:color w:val="000000" w:themeColor="text1"/>
                <w:sz w:val="22"/>
                <w:szCs w:val="18"/>
                <w:lang w:eastAsia="en-GB"/>
              </w:rPr>
              <w:t xml:space="preserve"> damaging property.</w:t>
            </w:r>
          </w:p>
        </w:tc>
        <w:tc>
          <w:tcPr>
            <w:tcW w:w="864" w:type="dxa"/>
          </w:tcPr>
          <w:p w:rsidRPr="00EA2FB4" w:rsidR="00880750" w:rsidP="00B3458C" w:rsidRDefault="00880750" w14:paraId="55BFD847" w14:textId="77777777">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1</w:t>
            </w:r>
          </w:p>
        </w:tc>
        <w:tc>
          <w:tcPr>
            <w:tcW w:w="6202" w:type="dxa"/>
          </w:tcPr>
          <w:p w:rsidRPr="00EA2FB4" w:rsidR="00880750" w:rsidP="00B3458C" w:rsidRDefault="00880750" w14:paraId="3BD90D76" w14:textId="2A65BDC9">
            <w:pPr>
              <w:rPr>
                <w:rFonts w:ascii="Calibri" w:hAnsi="Calibri" w:eastAsia="Calibri" w:cs="Calibri"/>
                <w:color w:val="000000" w:themeColor="text1"/>
                <w:sz w:val="22"/>
                <w:szCs w:val="22"/>
              </w:rPr>
            </w:pPr>
            <w:r w:rsidRPr="00EA2FB4">
              <w:rPr>
                <w:rFonts w:ascii="Calibri" w:hAnsi="Calibri" w:eastAsia="Calibri" w:cs="Calibri"/>
                <w:color w:val="000000" w:themeColor="text1"/>
                <w:sz w:val="22"/>
                <w:szCs w:val="22"/>
              </w:rPr>
              <w:t xml:space="preserve">Deliberately damaging or breaking school or </w:t>
            </w:r>
            <w:r w:rsidRPr="00EA2FB4" w:rsidR="0046706E">
              <w:rPr>
                <w:rFonts w:ascii="Calibri" w:hAnsi="Calibri" w:eastAsia="Calibri" w:cs="Calibri"/>
                <w:color w:val="000000" w:themeColor="text1"/>
                <w:sz w:val="22"/>
                <w:szCs w:val="22"/>
              </w:rPr>
              <w:t>personal</w:t>
            </w:r>
            <w:r w:rsidRPr="00EA2FB4">
              <w:rPr>
                <w:rFonts w:ascii="Calibri" w:hAnsi="Calibri" w:eastAsia="Calibri" w:cs="Calibri"/>
                <w:color w:val="000000" w:themeColor="text1"/>
                <w:sz w:val="22"/>
                <w:szCs w:val="22"/>
              </w:rPr>
              <w:t xml:space="preserve"> property.</w:t>
            </w:r>
          </w:p>
        </w:tc>
      </w:tr>
    </w:tbl>
    <w:p w:rsidRPr="00EA2FB4" w:rsidR="00880750" w:rsidP="00880750" w:rsidRDefault="00880750" w14:paraId="69DB8C4C" w14:textId="77777777">
      <w:pPr>
        <w:rPr>
          <w:b/>
          <w:color w:val="000000" w:themeColor="text1"/>
          <w:sz w:val="40"/>
        </w:rPr>
      </w:pPr>
      <w:r w:rsidRPr="00EA2FB4">
        <w:rPr>
          <w:b/>
          <w:color w:val="000000" w:themeColor="text1"/>
          <w:sz w:val="28"/>
        </w:rPr>
        <w:t xml:space="preserve">Negative </w:t>
      </w:r>
      <w:proofErr w:type="spellStart"/>
      <w:r w:rsidRPr="00EA2FB4">
        <w:rPr>
          <w:b/>
          <w:color w:val="000000" w:themeColor="text1"/>
          <w:sz w:val="28"/>
        </w:rPr>
        <w:t>Behaviour</w:t>
      </w:r>
      <w:proofErr w:type="spellEnd"/>
      <w:r w:rsidRPr="00EA2FB4">
        <w:rPr>
          <w:b/>
          <w:color w:val="000000" w:themeColor="text1"/>
          <w:sz w:val="28"/>
        </w:rPr>
        <w:t xml:space="preserve"> Types, Level and Definitions</w:t>
      </w:r>
    </w:p>
    <w:p w:rsidRPr="00EA2FB4" w:rsidR="00880750" w:rsidP="00F167B4" w:rsidRDefault="00880750" w14:paraId="26A2383F" w14:textId="77777777">
      <w:pPr>
        <w:rPr>
          <w:color w:val="000000" w:themeColor="text1"/>
          <w:sz w:val="16"/>
        </w:rPr>
      </w:pPr>
    </w:p>
    <w:p w:rsidRPr="00EA2FB4" w:rsidR="00880750" w:rsidP="00F167B4" w:rsidRDefault="00880750" w14:paraId="38548D4C" w14:textId="77777777">
      <w:pPr>
        <w:rPr>
          <w:rFonts w:ascii="Calibri" w:hAnsi="Calibri" w:cs="Calibri"/>
          <w:b/>
          <w:color w:val="000000" w:themeColor="text1"/>
          <w:sz w:val="32"/>
        </w:rPr>
      </w:pPr>
      <w:r w:rsidRPr="00EA2FB4">
        <w:rPr>
          <w:rFonts w:ascii="Calibri" w:hAnsi="Calibri" w:cs="Calibri"/>
          <w:b/>
          <w:color w:val="000000" w:themeColor="text1"/>
          <w:sz w:val="32"/>
        </w:rPr>
        <w:t>Email Notification Messages</w:t>
      </w:r>
    </w:p>
    <w:p w:rsidRPr="00EA2FB4" w:rsidR="00880750" w:rsidP="00F167B4" w:rsidRDefault="00880750" w14:paraId="1EBD703B" w14:textId="77777777">
      <w:pPr>
        <w:rPr>
          <w:rFonts w:ascii="Calibri" w:hAnsi="Calibri" w:cs="Calibri"/>
          <w:b/>
          <w:color w:val="000000" w:themeColor="text1"/>
          <w:sz w:val="32"/>
        </w:rPr>
      </w:pPr>
    </w:p>
    <w:p w:rsidRPr="00EA2FB4" w:rsidR="00880750" w:rsidP="00F167B4" w:rsidRDefault="00880750" w14:paraId="6487562E" w14:textId="77777777">
      <w:pPr>
        <w:rPr>
          <w:rFonts w:ascii="Calibri" w:hAnsi="Calibri" w:cs="Calibri"/>
          <w:b/>
          <w:color w:val="000000" w:themeColor="text1"/>
          <w:sz w:val="22"/>
        </w:rPr>
      </w:pPr>
      <w:r w:rsidRPr="00EA2FB4">
        <w:rPr>
          <w:rFonts w:ascii="Calibri" w:hAnsi="Calibri" w:cs="Calibri"/>
          <w:b/>
          <w:color w:val="000000" w:themeColor="text1"/>
          <w:sz w:val="22"/>
        </w:rPr>
        <w:t xml:space="preserve">Negative Level 1 </w:t>
      </w:r>
      <w:proofErr w:type="spellStart"/>
      <w:r w:rsidRPr="00EA2FB4">
        <w:rPr>
          <w:rFonts w:ascii="Calibri" w:hAnsi="Calibri" w:cs="Calibri"/>
          <w:b/>
          <w:color w:val="000000" w:themeColor="text1"/>
          <w:sz w:val="22"/>
        </w:rPr>
        <w:t>Behaviours</w:t>
      </w:r>
      <w:proofErr w:type="spellEnd"/>
    </w:p>
    <w:p w:rsidRPr="00EA2FB4" w:rsidR="00880750" w:rsidP="00F167B4" w:rsidRDefault="00880750" w14:paraId="37021F3E" w14:textId="77777777">
      <w:pPr>
        <w:rPr>
          <w:rFonts w:ascii="Calibri" w:hAnsi="Calibri" w:cs="Calibri"/>
          <w:b/>
          <w:color w:val="000000" w:themeColor="text1"/>
          <w:sz w:val="22"/>
        </w:rPr>
      </w:pPr>
    </w:p>
    <w:p w:rsidRPr="00EA2FB4" w:rsidR="00880750" w:rsidP="00F167B4" w:rsidRDefault="00880750" w14:paraId="67756304" w14:textId="77777777">
      <w:pPr>
        <w:rPr>
          <w:rFonts w:ascii="Calibri" w:hAnsi="Calibri" w:cs="Calibri"/>
          <w:b/>
          <w:color w:val="000000" w:themeColor="text1"/>
          <w:sz w:val="22"/>
        </w:rPr>
      </w:pPr>
      <w:r w:rsidRPr="00EA2FB4">
        <w:rPr>
          <w:rFonts w:ascii="Calibri" w:hAnsi="Calibri" w:cs="Calibri"/>
          <w:b/>
          <w:color w:val="000000" w:themeColor="text1"/>
          <w:sz w:val="22"/>
        </w:rPr>
        <w:t xml:space="preserve">We are sorry to say that your child received a Negative </w:t>
      </w:r>
      <w:proofErr w:type="spellStart"/>
      <w:r w:rsidRPr="00EA2FB4">
        <w:rPr>
          <w:rFonts w:ascii="Calibri" w:hAnsi="Calibri" w:cs="Calibri"/>
          <w:b/>
          <w:color w:val="000000" w:themeColor="text1"/>
          <w:sz w:val="22"/>
        </w:rPr>
        <w:t>Behaviour</w:t>
      </w:r>
      <w:proofErr w:type="spellEnd"/>
      <w:r w:rsidRPr="00EA2FB4">
        <w:rPr>
          <w:rFonts w:ascii="Calibri" w:hAnsi="Calibri" w:cs="Calibri"/>
          <w:b/>
          <w:color w:val="000000" w:themeColor="text1"/>
          <w:sz w:val="22"/>
        </w:rPr>
        <w:t xml:space="preserve"> Point today.  Please will you speak to them about it. Should you wish to discuss the matter further, please speak to their class teacher at home time. You can keep track of their </w:t>
      </w:r>
      <w:proofErr w:type="spellStart"/>
      <w:r w:rsidRPr="00EA2FB4">
        <w:rPr>
          <w:rFonts w:ascii="Calibri" w:hAnsi="Calibri" w:cs="Calibri"/>
          <w:b/>
          <w:color w:val="000000" w:themeColor="text1"/>
          <w:sz w:val="22"/>
        </w:rPr>
        <w:t>behaviour</w:t>
      </w:r>
      <w:proofErr w:type="spellEnd"/>
      <w:r w:rsidRPr="00EA2FB4">
        <w:rPr>
          <w:rFonts w:ascii="Calibri" w:hAnsi="Calibri" w:cs="Calibri"/>
          <w:b/>
          <w:color w:val="000000" w:themeColor="text1"/>
          <w:sz w:val="22"/>
        </w:rPr>
        <w:t xml:space="preserve"> points by visiting their page on the Parent Portal </w:t>
      </w:r>
      <w:hyperlink w:history="1" r:id="rId13">
        <w:r w:rsidRPr="00EA2FB4">
          <w:rPr>
            <w:rStyle w:val="Hyperlink"/>
            <w:rFonts w:ascii="Calibri" w:hAnsi="Calibri" w:cs="Calibri"/>
            <w:b/>
            <w:color w:val="000000" w:themeColor="text1"/>
            <w:sz w:val="22"/>
          </w:rPr>
          <w:t>https://kennington.uk.arbor.sc/</w:t>
        </w:r>
      </w:hyperlink>
    </w:p>
    <w:p w:rsidRPr="00EA2FB4" w:rsidR="00880750" w:rsidP="00F167B4" w:rsidRDefault="00880750" w14:paraId="1D6473F6" w14:textId="77777777">
      <w:pPr>
        <w:rPr>
          <w:rFonts w:ascii="Calibri" w:hAnsi="Calibri" w:cs="Calibri"/>
          <w:b/>
          <w:color w:val="000000" w:themeColor="text1"/>
          <w:sz w:val="22"/>
        </w:rPr>
      </w:pPr>
    </w:p>
    <w:p w:rsidRPr="00EA2FB4" w:rsidR="00880750" w:rsidP="00F167B4" w:rsidRDefault="00880750" w14:paraId="31C1603C" w14:textId="77777777">
      <w:pPr>
        <w:rPr>
          <w:rFonts w:ascii="Calibri" w:hAnsi="Calibri" w:cs="Calibri"/>
          <w:b/>
          <w:color w:val="000000" w:themeColor="text1"/>
          <w:sz w:val="22"/>
        </w:rPr>
      </w:pPr>
      <w:r w:rsidRPr="00EA2FB4">
        <w:rPr>
          <w:rFonts w:ascii="Calibri" w:hAnsi="Calibri" w:cs="Calibri"/>
          <w:b/>
          <w:color w:val="000000" w:themeColor="text1"/>
          <w:sz w:val="22"/>
        </w:rPr>
        <w:t xml:space="preserve">Negative Level 2 </w:t>
      </w:r>
      <w:proofErr w:type="spellStart"/>
      <w:r w:rsidRPr="00EA2FB4">
        <w:rPr>
          <w:rFonts w:ascii="Calibri" w:hAnsi="Calibri" w:cs="Calibri"/>
          <w:b/>
          <w:color w:val="000000" w:themeColor="text1"/>
          <w:sz w:val="22"/>
        </w:rPr>
        <w:t>Behaviours</w:t>
      </w:r>
      <w:proofErr w:type="spellEnd"/>
    </w:p>
    <w:p w:rsidRPr="00EA2FB4" w:rsidR="00880750" w:rsidP="00F167B4" w:rsidRDefault="00880750" w14:paraId="6295BCA8" w14:textId="77777777">
      <w:pPr>
        <w:rPr>
          <w:rFonts w:ascii="Calibri" w:hAnsi="Calibri" w:cs="Calibri"/>
          <w:b/>
          <w:color w:val="000000" w:themeColor="text1"/>
          <w:sz w:val="22"/>
        </w:rPr>
      </w:pPr>
    </w:p>
    <w:p w:rsidRPr="00EA2FB4" w:rsidR="00880750" w:rsidP="00F167B4" w:rsidRDefault="00880750" w14:paraId="25735139" w14:textId="77777777">
      <w:pPr>
        <w:rPr>
          <w:rFonts w:ascii="Calibri" w:hAnsi="Calibri" w:cs="Calibri"/>
          <w:b/>
          <w:color w:val="000000" w:themeColor="text1"/>
          <w:sz w:val="22"/>
        </w:rPr>
      </w:pPr>
      <w:r w:rsidRPr="00EA2FB4">
        <w:rPr>
          <w:rFonts w:ascii="Calibri" w:hAnsi="Calibri" w:cs="Calibri"/>
          <w:b/>
          <w:color w:val="000000" w:themeColor="text1"/>
          <w:sz w:val="22"/>
        </w:rPr>
        <w:t xml:space="preserve">Please could you speak to your child's teacher at </w:t>
      </w:r>
      <w:proofErr w:type="gramStart"/>
      <w:r w:rsidRPr="00EA2FB4">
        <w:rPr>
          <w:rFonts w:ascii="Calibri" w:hAnsi="Calibri" w:cs="Calibri"/>
          <w:b/>
          <w:color w:val="000000" w:themeColor="text1"/>
          <w:sz w:val="22"/>
        </w:rPr>
        <w:t>home time</w:t>
      </w:r>
      <w:proofErr w:type="gramEnd"/>
      <w:r w:rsidRPr="00EA2FB4">
        <w:rPr>
          <w:rFonts w:ascii="Calibri" w:hAnsi="Calibri" w:cs="Calibri"/>
          <w:b/>
          <w:color w:val="000000" w:themeColor="text1"/>
          <w:sz w:val="22"/>
        </w:rPr>
        <w:t xml:space="preserve"> to discuss their </w:t>
      </w:r>
      <w:proofErr w:type="spellStart"/>
      <w:r w:rsidRPr="00EA2FB4">
        <w:rPr>
          <w:rFonts w:ascii="Calibri" w:hAnsi="Calibri" w:cs="Calibri"/>
          <w:b/>
          <w:color w:val="000000" w:themeColor="text1"/>
          <w:sz w:val="22"/>
        </w:rPr>
        <w:t>behaviour</w:t>
      </w:r>
      <w:proofErr w:type="spellEnd"/>
      <w:r w:rsidRPr="00EA2FB4">
        <w:rPr>
          <w:rFonts w:ascii="Calibri" w:hAnsi="Calibri" w:cs="Calibri"/>
          <w:b/>
          <w:color w:val="000000" w:themeColor="text1"/>
          <w:sz w:val="22"/>
        </w:rPr>
        <w:t xml:space="preserve"> today.  They have been involved in an incident of negative </w:t>
      </w:r>
      <w:proofErr w:type="spellStart"/>
      <w:r w:rsidRPr="00EA2FB4">
        <w:rPr>
          <w:rFonts w:ascii="Calibri" w:hAnsi="Calibri" w:cs="Calibri"/>
          <w:b/>
          <w:color w:val="000000" w:themeColor="text1"/>
          <w:sz w:val="22"/>
        </w:rPr>
        <w:t>behaviour</w:t>
      </w:r>
      <w:proofErr w:type="spellEnd"/>
      <w:r w:rsidRPr="00EA2FB4">
        <w:rPr>
          <w:rFonts w:ascii="Calibri" w:hAnsi="Calibri" w:cs="Calibri"/>
          <w:b/>
          <w:color w:val="000000" w:themeColor="text1"/>
          <w:sz w:val="22"/>
        </w:rPr>
        <w:t xml:space="preserve"> that we need to discuss with you to make sure it does not happen again. If you are not collecting your child in </w:t>
      </w:r>
      <w:proofErr w:type="gramStart"/>
      <w:r w:rsidRPr="00EA2FB4">
        <w:rPr>
          <w:rFonts w:ascii="Calibri" w:hAnsi="Calibri" w:cs="Calibri"/>
          <w:b/>
          <w:color w:val="000000" w:themeColor="text1"/>
          <w:sz w:val="22"/>
        </w:rPr>
        <w:t>person, or</w:t>
      </w:r>
      <w:proofErr w:type="gramEnd"/>
      <w:r w:rsidRPr="00EA2FB4">
        <w:rPr>
          <w:rFonts w:ascii="Calibri" w:hAnsi="Calibri" w:cs="Calibri"/>
          <w:b/>
          <w:color w:val="000000" w:themeColor="text1"/>
          <w:sz w:val="22"/>
        </w:rPr>
        <w:t xml:space="preserve"> have received this email after picking up and the class teacher has not spoken to you, please call school between 3pm-5pm. Thank you.</w:t>
      </w:r>
    </w:p>
    <w:p w:rsidRPr="00EA2FB4" w:rsidR="006D5271" w:rsidP="00F167B4" w:rsidRDefault="006D5271" w14:paraId="53FFC987" w14:textId="77777777">
      <w:pPr>
        <w:rPr>
          <w:rFonts w:ascii="Calibri" w:hAnsi="Calibri" w:cs="Calibri"/>
          <w:b/>
          <w:color w:val="000000" w:themeColor="text1"/>
          <w:sz w:val="22"/>
        </w:rPr>
      </w:pPr>
    </w:p>
    <w:p w:rsidRPr="00EA2FB4" w:rsidR="006D5271" w:rsidP="00F167B4" w:rsidRDefault="006D5271" w14:paraId="16E3275F" w14:textId="77777777">
      <w:pPr>
        <w:rPr>
          <w:rFonts w:ascii="Calibri" w:hAnsi="Calibri" w:cs="Calibri"/>
          <w:b/>
          <w:color w:val="000000" w:themeColor="text1"/>
          <w:sz w:val="22"/>
        </w:rPr>
      </w:pPr>
    </w:p>
    <w:p w:rsidRPr="00EA2FB4" w:rsidR="00F94E3C" w:rsidP="00F167B4" w:rsidRDefault="00F94E3C" w14:paraId="236A2D7F" w14:textId="77777777">
      <w:pPr>
        <w:rPr>
          <w:rFonts w:ascii="Calibri" w:hAnsi="Calibri" w:cs="Calibri"/>
          <w:b/>
          <w:color w:val="000000" w:themeColor="text1"/>
          <w:sz w:val="22"/>
        </w:rPr>
      </w:pPr>
    </w:p>
    <w:p w:rsidRPr="00EA2FB4" w:rsidR="00F94E3C" w:rsidP="00F167B4" w:rsidRDefault="00F94E3C" w14:paraId="3B602DA4" w14:textId="77777777">
      <w:pPr>
        <w:rPr>
          <w:rFonts w:ascii="Calibri" w:hAnsi="Calibri" w:cs="Calibri"/>
          <w:b/>
          <w:color w:val="000000" w:themeColor="text1"/>
          <w:sz w:val="22"/>
        </w:rPr>
      </w:pPr>
    </w:p>
    <w:p w:rsidRPr="00EA2FB4" w:rsidR="00F94E3C" w:rsidP="00F167B4" w:rsidRDefault="00F94E3C" w14:paraId="73C3B182" w14:textId="77777777">
      <w:pPr>
        <w:rPr>
          <w:rFonts w:ascii="Calibri" w:hAnsi="Calibri" w:cs="Calibri"/>
          <w:b/>
          <w:color w:val="000000" w:themeColor="text1"/>
          <w:sz w:val="22"/>
        </w:rPr>
      </w:pPr>
    </w:p>
    <w:p w:rsidRPr="00EA2FB4" w:rsidR="00F94E3C" w:rsidP="00F167B4" w:rsidRDefault="00F94E3C" w14:paraId="357DCCA0" w14:textId="77777777">
      <w:pPr>
        <w:rPr>
          <w:rFonts w:ascii="Calibri" w:hAnsi="Calibri" w:cs="Calibri"/>
          <w:b/>
          <w:color w:val="000000" w:themeColor="text1"/>
          <w:sz w:val="22"/>
        </w:rPr>
      </w:pPr>
    </w:p>
    <w:p w:rsidRPr="00EA2FB4" w:rsidR="00F94E3C" w:rsidP="00F167B4" w:rsidRDefault="00F94E3C" w14:paraId="361FEE77" w14:textId="77777777">
      <w:pPr>
        <w:rPr>
          <w:rFonts w:ascii="Calibri" w:hAnsi="Calibri" w:cs="Calibri"/>
          <w:b/>
          <w:color w:val="000000" w:themeColor="text1"/>
          <w:sz w:val="22"/>
        </w:rPr>
      </w:pPr>
    </w:p>
    <w:p w:rsidRPr="00EA2FB4" w:rsidR="00F94E3C" w:rsidP="00F167B4" w:rsidRDefault="00F94E3C" w14:paraId="020C2AFE" w14:textId="77777777">
      <w:pPr>
        <w:rPr>
          <w:rFonts w:ascii="Calibri" w:hAnsi="Calibri" w:cs="Calibri"/>
          <w:b/>
          <w:color w:val="000000" w:themeColor="text1"/>
          <w:sz w:val="22"/>
        </w:rPr>
      </w:pPr>
    </w:p>
    <w:p w:rsidRPr="00EA2FB4" w:rsidR="00F94E3C" w:rsidP="00F167B4" w:rsidRDefault="00F94E3C" w14:paraId="27DA0AFF" w14:textId="77777777">
      <w:pPr>
        <w:rPr>
          <w:rFonts w:ascii="Calibri" w:hAnsi="Calibri" w:cs="Calibri"/>
          <w:b/>
          <w:color w:val="000000" w:themeColor="text1"/>
          <w:sz w:val="22"/>
        </w:rPr>
      </w:pPr>
    </w:p>
    <w:p w:rsidRPr="00EA2FB4" w:rsidR="00F94E3C" w:rsidP="00F167B4" w:rsidRDefault="00F94E3C" w14:paraId="72E49F5E" w14:textId="77777777">
      <w:pPr>
        <w:rPr>
          <w:rFonts w:ascii="Calibri" w:hAnsi="Calibri" w:cs="Calibri"/>
          <w:b/>
          <w:color w:val="000000" w:themeColor="text1"/>
          <w:sz w:val="22"/>
        </w:rPr>
      </w:pPr>
    </w:p>
    <w:p w:rsidRPr="00EA2FB4" w:rsidR="00F94E3C" w:rsidP="00F167B4" w:rsidRDefault="00F94E3C" w14:paraId="47C2DBF9" w14:textId="77777777">
      <w:pPr>
        <w:rPr>
          <w:rFonts w:ascii="Calibri" w:hAnsi="Calibri" w:cs="Calibri"/>
          <w:b/>
          <w:color w:val="000000" w:themeColor="text1"/>
          <w:sz w:val="22"/>
        </w:rPr>
      </w:pPr>
    </w:p>
    <w:p w:rsidRPr="00EA2FB4" w:rsidR="00F94E3C" w:rsidP="00F167B4" w:rsidRDefault="00F94E3C" w14:paraId="71A6C1D4" w14:textId="77777777">
      <w:pPr>
        <w:rPr>
          <w:rFonts w:ascii="Calibri" w:hAnsi="Calibri" w:cs="Calibri"/>
          <w:b/>
          <w:color w:val="000000" w:themeColor="text1"/>
          <w:sz w:val="22"/>
        </w:rPr>
      </w:pPr>
    </w:p>
    <w:p w:rsidRPr="00EA2FB4" w:rsidR="00BC4CC3" w:rsidP="00F167B4" w:rsidRDefault="00BC4CC3" w14:paraId="205B545A" w14:textId="77777777">
      <w:pPr>
        <w:rPr>
          <w:rFonts w:ascii="Calibri" w:hAnsi="Calibri" w:cs="Calibri"/>
          <w:b/>
          <w:color w:val="000000" w:themeColor="text1"/>
          <w:sz w:val="22"/>
        </w:rPr>
      </w:pPr>
    </w:p>
    <w:p w:rsidRPr="00EA2FB4" w:rsidR="00BC4CC3" w:rsidP="00F167B4" w:rsidRDefault="00BC4CC3" w14:paraId="57B1EAAE" w14:textId="77777777">
      <w:pPr>
        <w:rPr>
          <w:rFonts w:ascii="Calibri" w:hAnsi="Calibri" w:cs="Calibri"/>
          <w:b/>
          <w:color w:val="000000" w:themeColor="text1"/>
          <w:sz w:val="22"/>
        </w:rPr>
      </w:pPr>
    </w:p>
    <w:p w:rsidRPr="00EA2FB4" w:rsidR="00BC4CC3" w:rsidP="00F167B4" w:rsidRDefault="00BC4CC3" w14:paraId="0CCD5520" w14:textId="77777777">
      <w:pPr>
        <w:rPr>
          <w:rFonts w:ascii="Calibri" w:hAnsi="Calibri" w:cs="Calibri"/>
          <w:b/>
          <w:color w:val="000000" w:themeColor="text1"/>
          <w:sz w:val="22"/>
        </w:rPr>
      </w:pPr>
    </w:p>
    <w:p w:rsidRPr="00EA2FB4" w:rsidR="00BC4CC3" w:rsidP="00F167B4" w:rsidRDefault="00BC4CC3" w14:paraId="1C3E1497" w14:textId="77777777">
      <w:pPr>
        <w:rPr>
          <w:rFonts w:ascii="Calibri" w:hAnsi="Calibri" w:cs="Calibri"/>
          <w:b/>
          <w:color w:val="000000" w:themeColor="text1"/>
          <w:sz w:val="22"/>
        </w:rPr>
      </w:pPr>
    </w:p>
    <w:p w:rsidRPr="00EA2FB4" w:rsidR="00BC4CC3" w:rsidP="00F167B4" w:rsidRDefault="00BC4CC3" w14:paraId="24AC1240" w14:textId="77777777">
      <w:pPr>
        <w:rPr>
          <w:rFonts w:ascii="Calibri" w:hAnsi="Calibri" w:cs="Calibri"/>
          <w:b/>
          <w:color w:val="000000" w:themeColor="text1"/>
          <w:sz w:val="22"/>
        </w:rPr>
      </w:pPr>
    </w:p>
    <w:p w:rsidRPr="00EA2FB4" w:rsidR="00BC4CC3" w:rsidP="00F167B4" w:rsidRDefault="00BC4CC3" w14:paraId="0456CD19" w14:textId="77777777">
      <w:pPr>
        <w:rPr>
          <w:rFonts w:ascii="Calibri" w:hAnsi="Calibri" w:cs="Calibri"/>
          <w:b/>
          <w:color w:val="000000" w:themeColor="text1"/>
          <w:sz w:val="22"/>
        </w:rPr>
      </w:pPr>
    </w:p>
    <w:p w:rsidRPr="00EA2FB4" w:rsidR="00BC4CC3" w:rsidP="00F167B4" w:rsidRDefault="00BC4CC3" w14:paraId="52CF4FE1" w14:textId="77777777">
      <w:pPr>
        <w:rPr>
          <w:rFonts w:ascii="Calibri" w:hAnsi="Calibri" w:cs="Calibri"/>
          <w:b/>
          <w:color w:val="000000" w:themeColor="text1"/>
          <w:sz w:val="22"/>
        </w:rPr>
      </w:pPr>
    </w:p>
    <w:p w:rsidRPr="00EA2FB4" w:rsidR="00BC4CC3" w:rsidP="00F167B4" w:rsidRDefault="00BC4CC3" w14:paraId="66304482" w14:textId="77777777">
      <w:pPr>
        <w:rPr>
          <w:rFonts w:ascii="Calibri" w:hAnsi="Calibri" w:cs="Calibri"/>
          <w:b/>
          <w:color w:val="000000" w:themeColor="text1"/>
          <w:sz w:val="22"/>
        </w:rPr>
      </w:pPr>
    </w:p>
    <w:p w:rsidRPr="00EA2FB4" w:rsidR="00BC4CC3" w:rsidP="00F167B4" w:rsidRDefault="00BC4CC3" w14:paraId="5D829777" w14:textId="77777777">
      <w:pPr>
        <w:rPr>
          <w:rFonts w:ascii="Calibri" w:hAnsi="Calibri" w:cs="Calibri"/>
          <w:b/>
          <w:color w:val="000000" w:themeColor="text1"/>
          <w:sz w:val="22"/>
        </w:rPr>
      </w:pPr>
    </w:p>
    <w:p w:rsidRPr="00EA2FB4" w:rsidR="00BC4CC3" w:rsidP="00F167B4" w:rsidRDefault="00BC4CC3" w14:paraId="044642C8" w14:textId="77777777">
      <w:pPr>
        <w:rPr>
          <w:rFonts w:ascii="Calibri" w:hAnsi="Calibri" w:cs="Calibri"/>
          <w:b/>
          <w:color w:val="000000" w:themeColor="text1"/>
          <w:sz w:val="22"/>
        </w:rPr>
      </w:pPr>
    </w:p>
    <w:p w:rsidRPr="00EA2FB4" w:rsidR="00BC4CC3" w:rsidP="00F167B4" w:rsidRDefault="00BC4CC3" w14:paraId="446ED582" w14:textId="77777777">
      <w:pPr>
        <w:rPr>
          <w:rFonts w:ascii="Calibri" w:hAnsi="Calibri" w:cs="Calibri"/>
          <w:b/>
          <w:color w:val="000000" w:themeColor="text1"/>
          <w:sz w:val="22"/>
        </w:rPr>
      </w:pPr>
    </w:p>
    <w:p w:rsidRPr="00EA2FB4" w:rsidR="00BC4CC3" w:rsidP="00F167B4" w:rsidRDefault="00BC4CC3" w14:paraId="3E759C09" w14:textId="77777777">
      <w:pPr>
        <w:rPr>
          <w:rFonts w:ascii="Calibri" w:hAnsi="Calibri" w:cs="Calibri"/>
          <w:b/>
          <w:color w:val="000000" w:themeColor="text1"/>
          <w:sz w:val="22"/>
        </w:rPr>
      </w:pPr>
    </w:p>
    <w:p w:rsidRPr="00EA2FB4" w:rsidR="00BC4CC3" w:rsidP="00F167B4" w:rsidRDefault="00BC4CC3" w14:paraId="4ACB23D0" w14:textId="77777777">
      <w:pPr>
        <w:rPr>
          <w:rFonts w:ascii="Calibri" w:hAnsi="Calibri" w:cs="Calibri"/>
          <w:b/>
          <w:color w:val="000000" w:themeColor="text1"/>
          <w:sz w:val="22"/>
        </w:rPr>
      </w:pPr>
    </w:p>
    <w:p w:rsidRPr="00EA2FB4" w:rsidR="00BC4CC3" w:rsidP="00F167B4" w:rsidRDefault="00BC4CC3" w14:paraId="527849BA" w14:textId="77777777">
      <w:pPr>
        <w:rPr>
          <w:rFonts w:ascii="Calibri" w:hAnsi="Calibri" w:cs="Calibri"/>
          <w:b/>
          <w:color w:val="000000" w:themeColor="text1"/>
          <w:sz w:val="22"/>
        </w:rPr>
      </w:pPr>
    </w:p>
    <w:p w:rsidRPr="00EA2FB4" w:rsidR="00BC4CC3" w:rsidP="00F167B4" w:rsidRDefault="00BC4CC3" w14:paraId="0AD386E3" w14:textId="77777777">
      <w:pPr>
        <w:rPr>
          <w:rFonts w:ascii="Calibri" w:hAnsi="Calibri" w:cs="Calibri"/>
          <w:b/>
          <w:color w:val="000000" w:themeColor="text1"/>
          <w:sz w:val="22"/>
        </w:rPr>
      </w:pPr>
    </w:p>
    <w:p w:rsidRPr="00EA2FB4" w:rsidR="00BC4CC3" w:rsidP="00F167B4" w:rsidRDefault="00BC4CC3" w14:paraId="0FC58FAC" w14:textId="77777777">
      <w:pPr>
        <w:rPr>
          <w:rFonts w:ascii="Calibri" w:hAnsi="Calibri" w:cs="Calibri"/>
          <w:b/>
          <w:color w:val="000000" w:themeColor="text1"/>
          <w:sz w:val="22"/>
        </w:rPr>
      </w:pPr>
    </w:p>
    <w:p w:rsidRPr="00EA2FB4" w:rsidR="00BC4CC3" w:rsidP="00F167B4" w:rsidRDefault="00BC4CC3" w14:paraId="1D365B01" w14:textId="77777777">
      <w:pPr>
        <w:rPr>
          <w:rFonts w:ascii="Calibri" w:hAnsi="Calibri" w:cs="Calibri"/>
          <w:b/>
          <w:color w:val="000000" w:themeColor="text1"/>
          <w:sz w:val="22"/>
        </w:rPr>
      </w:pPr>
    </w:p>
    <w:p w:rsidRPr="00EA2FB4" w:rsidR="00BC4CC3" w:rsidP="00F167B4" w:rsidRDefault="00BC4CC3" w14:paraId="50C1658C" w14:textId="77777777">
      <w:pPr>
        <w:rPr>
          <w:rFonts w:ascii="Calibri" w:hAnsi="Calibri" w:cs="Calibri"/>
          <w:b/>
          <w:color w:val="000000" w:themeColor="text1"/>
          <w:sz w:val="22"/>
        </w:rPr>
      </w:pPr>
    </w:p>
    <w:p w:rsidRPr="00EA2FB4" w:rsidR="00B63B09" w:rsidP="00F167B4" w:rsidRDefault="00B63B09" w14:paraId="288AD114" w14:textId="77777777">
      <w:pPr>
        <w:rPr>
          <w:rFonts w:ascii="Calibri" w:hAnsi="Calibri" w:cs="Calibri"/>
          <w:b/>
          <w:color w:val="000000" w:themeColor="text1"/>
          <w:sz w:val="22"/>
        </w:rPr>
      </w:pPr>
    </w:p>
    <w:p w:rsidRPr="00EA2FB4" w:rsidR="00F94E3C" w:rsidP="00F167B4" w:rsidRDefault="00F94E3C" w14:paraId="2566C78C" w14:textId="77777777">
      <w:pPr>
        <w:rPr>
          <w:rFonts w:ascii="Calibri" w:hAnsi="Calibri" w:cs="Calibri"/>
          <w:b/>
          <w:color w:val="000000" w:themeColor="text1"/>
          <w:sz w:val="22"/>
        </w:rPr>
      </w:pPr>
      <w:r w:rsidRPr="00EA2FB4">
        <w:rPr>
          <w:rFonts w:ascii="Calibri" w:hAnsi="Calibri" w:cs="Calibri"/>
          <w:b/>
          <w:color w:val="000000" w:themeColor="text1"/>
          <w:sz w:val="22"/>
        </w:rPr>
        <w:t>Appendix 2</w:t>
      </w:r>
    </w:p>
    <w:p w:rsidRPr="00EA2FB4" w:rsidR="00F94E3C" w:rsidP="00F167B4" w:rsidRDefault="00F94E3C" w14:paraId="7301FE21" w14:textId="77777777">
      <w:pPr>
        <w:rPr>
          <w:rFonts w:ascii="Calibri" w:hAnsi="Calibri" w:cs="Calibri"/>
          <w:b/>
          <w:color w:val="000000" w:themeColor="text1"/>
          <w:sz w:val="22"/>
        </w:rPr>
      </w:pPr>
    </w:p>
    <w:p w:rsidRPr="00EA2FB4" w:rsidR="00F94E3C" w:rsidP="00F94E3C" w:rsidRDefault="00F94E3C" w14:paraId="2E7F21A3" w14:textId="77777777">
      <w:pPr>
        <w:spacing w:after="160" w:line="259" w:lineRule="auto"/>
        <w:rPr>
          <w:rFonts w:ascii="Calibri" w:hAnsi="Calibri" w:eastAsia="Calibri"/>
          <w:b/>
          <w:color w:val="000000" w:themeColor="text1"/>
          <w:sz w:val="36"/>
          <w:szCs w:val="22"/>
          <w:lang w:val="en-GB"/>
        </w:rPr>
      </w:pPr>
      <w:r w:rsidRPr="00EA2FB4">
        <w:rPr>
          <w:rFonts w:ascii="Calibri" w:hAnsi="Calibri" w:eastAsia="Calibri"/>
          <w:b/>
          <w:color w:val="000000" w:themeColor="text1"/>
          <w:sz w:val="36"/>
          <w:szCs w:val="22"/>
          <w:lang w:val="en-GB"/>
        </w:rPr>
        <w:t>Lunchtime Communication System</w:t>
      </w:r>
    </w:p>
    <w:p w:rsidRPr="00EA2FB4" w:rsidR="00F94E3C" w:rsidP="00F94E3C" w:rsidRDefault="00F94E3C" w14:paraId="5E3A488C"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 xml:space="preserve">The first thing to remember is that lunchtime staff should </w:t>
      </w:r>
      <w:proofErr w:type="gramStart"/>
      <w:r w:rsidRPr="00EA2FB4">
        <w:rPr>
          <w:rFonts w:ascii="Calibri" w:hAnsi="Calibri" w:eastAsia="Calibri"/>
          <w:color w:val="000000" w:themeColor="text1"/>
          <w:sz w:val="28"/>
          <w:szCs w:val="22"/>
          <w:lang w:val="en-GB"/>
        </w:rPr>
        <w:t>be vigilant at all times</w:t>
      </w:r>
      <w:proofErr w:type="gramEnd"/>
      <w:r w:rsidRPr="00EA2FB4">
        <w:rPr>
          <w:rFonts w:ascii="Calibri" w:hAnsi="Calibri" w:eastAsia="Calibri"/>
          <w:color w:val="000000" w:themeColor="text1"/>
          <w:sz w:val="28"/>
          <w:szCs w:val="22"/>
          <w:lang w:val="en-GB"/>
        </w:rPr>
        <w:t xml:space="preserve"> </w:t>
      </w:r>
      <w:proofErr w:type="gramStart"/>
      <w:r w:rsidRPr="00EA2FB4">
        <w:rPr>
          <w:rFonts w:ascii="Calibri" w:hAnsi="Calibri" w:eastAsia="Calibri"/>
          <w:color w:val="000000" w:themeColor="text1"/>
          <w:sz w:val="28"/>
          <w:szCs w:val="22"/>
          <w:lang w:val="en-GB"/>
        </w:rPr>
        <w:t>in order to</w:t>
      </w:r>
      <w:proofErr w:type="gramEnd"/>
      <w:r w:rsidRPr="00EA2FB4">
        <w:rPr>
          <w:rFonts w:ascii="Calibri" w:hAnsi="Calibri" w:eastAsia="Calibri"/>
          <w:color w:val="000000" w:themeColor="text1"/>
          <w:sz w:val="28"/>
          <w:szCs w:val="22"/>
          <w:lang w:val="en-GB"/>
        </w:rPr>
        <w:t xml:space="preserve"> be able to intervene BEFORE an issue arises. </w:t>
      </w:r>
    </w:p>
    <w:p w:rsidRPr="00EA2FB4" w:rsidR="00F94E3C" w:rsidP="00F94E3C" w:rsidRDefault="00F94E3C" w14:paraId="7CFE16FF" w14:textId="20F342E0">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Sometimes issues arise spontaneously and so should be dealt with immediately following the school’s behaviour policy.</w:t>
      </w:r>
    </w:p>
    <w:p w:rsidRPr="00EA2FB4" w:rsidR="00F94E3C" w:rsidP="00F94E3C" w:rsidRDefault="00F94E3C" w14:paraId="3AC5234E"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Should information be needed to be passed on to the staff from a class, welfare should liaise with the teaching assistant in the class of the child or children there has been an issue with. If the class teaching assistant is unavailable, information should be passed on to Mrs Nuttall.</w:t>
      </w:r>
    </w:p>
    <w:p w:rsidRPr="00EA2FB4" w:rsidR="00F94E3C" w:rsidP="00F94E3C" w:rsidRDefault="00F94E3C" w14:paraId="37E84C1E"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On the rare occasion that Mrs Nuttall is not available either, the welfare assistant should speak to a TA in a neighbouring class.</w:t>
      </w:r>
    </w:p>
    <w:p w:rsidRPr="00EA2FB4" w:rsidR="00F94E3C" w:rsidP="00F94E3C" w:rsidRDefault="00F94E3C" w14:paraId="65BCDA23"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If an issue that has arisen needs to be dealt with, the teaching assistant will be responsible for trying to bring the issue to a satisfactory resolution by speaking to those children involved immediately, allowing the class teacher to begin the teaching in the afternoon.</w:t>
      </w:r>
    </w:p>
    <w:p w:rsidRPr="00EA2FB4" w:rsidR="00F94E3C" w:rsidP="00F94E3C" w:rsidRDefault="00F94E3C" w14:paraId="1909563F"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 xml:space="preserve">Whilst dealing with the issue, it must be made clear to the child that the issue will be </w:t>
      </w:r>
      <w:proofErr w:type="gramStart"/>
      <w:r w:rsidRPr="00EA2FB4">
        <w:rPr>
          <w:rFonts w:ascii="Calibri" w:hAnsi="Calibri" w:eastAsia="Calibri"/>
          <w:color w:val="000000" w:themeColor="text1"/>
          <w:sz w:val="28"/>
          <w:szCs w:val="22"/>
          <w:lang w:val="en-GB"/>
        </w:rPr>
        <w:t>resolved</w:t>
      </w:r>
      <w:proofErr w:type="gramEnd"/>
      <w:r w:rsidRPr="00EA2FB4">
        <w:rPr>
          <w:rFonts w:ascii="Calibri" w:hAnsi="Calibri" w:eastAsia="Calibri"/>
          <w:color w:val="000000" w:themeColor="text1"/>
          <w:sz w:val="28"/>
          <w:szCs w:val="22"/>
          <w:lang w:val="en-GB"/>
        </w:rPr>
        <w:t xml:space="preserve"> and the class teacher will be informed.</w:t>
      </w:r>
    </w:p>
    <w:p w:rsidRPr="00EA2FB4" w:rsidR="00F94E3C" w:rsidP="00F94E3C" w:rsidRDefault="00F94E3C" w14:paraId="163E6716"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The teaching assistant should inform the class teacher about the issue and the resolution reached before the end of the day.</w:t>
      </w:r>
    </w:p>
    <w:p w:rsidRPr="00EA2FB4" w:rsidR="00F94E3C" w:rsidP="00F94E3C" w:rsidRDefault="00F94E3C" w14:paraId="7305734F"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lastRenderedPageBreak/>
        <w:t>The class teacher should try and speak to parents at the end of the day to ensure that they are fully informed of what the issues were and what the resolution was if they feel it is serious enough.</w:t>
      </w:r>
    </w:p>
    <w:p w:rsidRPr="00EA2FB4" w:rsidR="00F94E3C" w:rsidP="00F94E3C" w:rsidRDefault="00F94E3C" w14:paraId="33258002" w14:textId="77777777">
      <w:pPr>
        <w:numPr>
          <w:ilvl w:val="0"/>
          <w:numId w:val="40"/>
        </w:numPr>
        <w:spacing w:after="160" w:line="259" w:lineRule="auto"/>
        <w:contextualSpacing/>
        <w:rPr>
          <w:rFonts w:ascii="Calibri" w:hAnsi="Calibri" w:eastAsia="Calibri"/>
          <w:color w:val="000000" w:themeColor="text1"/>
          <w:sz w:val="28"/>
          <w:szCs w:val="22"/>
          <w:lang w:val="en-GB"/>
        </w:rPr>
      </w:pPr>
      <w:r w:rsidRPr="00EA2FB4">
        <w:rPr>
          <w:rFonts w:ascii="Calibri" w:hAnsi="Calibri" w:eastAsia="Calibri"/>
          <w:color w:val="000000" w:themeColor="text1"/>
          <w:sz w:val="28"/>
          <w:szCs w:val="22"/>
          <w:lang w:val="en-GB"/>
        </w:rPr>
        <w:t>If it is a behaviour issue, it should be logged on Arbor as an Incident. This can be done by the class teacher or the teaching assistant.</w:t>
      </w:r>
    </w:p>
    <w:p w:rsidRPr="00EA2FB4" w:rsidR="00F94E3C" w:rsidP="00F167B4" w:rsidRDefault="00F94E3C" w14:paraId="40AC8C31" w14:textId="77777777">
      <w:pPr>
        <w:rPr>
          <w:rFonts w:ascii="Calibri" w:hAnsi="Calibri" w:cs="Calibri"/>
          <w:b/>
          <w:color w:val="000000" w:themeColor="text1"/>
          <w:sz w:val="22"/>
        </w:rPr>
      </w:pPr>
    </w:p>
    <w:sectPr w:rsidRPr="00EA2FB4" w:rsidR="00F94E3C">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351" w:rsidP="00FB1F07" w:rsidRDefault="00857351" w14:paraId="2F7E7CE4" w14:textId="77777777">
      <w:r>
        <w:separator/>
      </w:r>
    </w:p>
  </w:endnote>
  <w:endnote w:type="continuationSeparator" w:id="0">
    <w:p w:rsidR="00857351" w:rsidP="00FB1F07" w:rsidRDefault="00857351" w14:paraId="2124F60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81DB5" w:rsidR="00AB1F5D" w:rsidP="00AB1F5D" w:rsidRDefault="00AB1F5D" w14:paraId="72BB8CB2" w14:textId="07853ECB">
    <w:pPr>
      <w:pStyle w:val="Footer"/>
      <w:rPr>
        <w:color w:val="000000" w:themeColor="text1"/>
      </w:rPr>
    </w:pPr>
    <w:r w:rsidRPr="00581DB5">
      <w:rPr>
        <w:rFonts w:ascii="Calibri" w:hAnsi="Calibri" w:cs="Tahoma"/>
        <w:color w:val="000000" w:themeColor="text1"/>
      </w:rPr>
      <w:t>Respect-Teamwork-Resilience-Independence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351" w:rsidP="00FB1F07" w:rsidRDefault="00857351" w14:paraId="29546D27" w14:textId="77777777">
      <w:r>
        <w:separator/>
      </w:r>
    </w:p>
  </w:footnote>
  <w:footnote w:type="continuationSeparator" w:id="0">
    <w:p w:rsidR="00857351" w:rsidP="00FB1F07" w:rsidRDefault="00857351" w14:paraId="4E2989E3"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FCEBF28"/>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434313"/>
    <w:multiLevelType w:val="hybridMultilevel"/>
    <w:tmpl w:val="E0DE67C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4544BFD"/>
    <w:multiLevelType w:val="hybridMultilevel"/>
    <w:tmpl w:val="FA182956"/>
    <w:lvl w:ilvl="0" w:tplc="FFFFFFFF">
      <w:start w:val="1"/>
      <w:numFmt w:val="bullet"/>
      <w:lvlText w:val=""/>
      <w:lvlJc w:val="left"/>
      <w:pPr>
        <w:tabs>
          <w:tab w:val="num" w:pos="1080"/>
        </w:tabs>
        <w:ind w:left="1080" w:hanging="360"/>
      </w:pPr>
      <w:rPr>
        <w:rFonts w:hint="default" w:ascii="Symbol" w:hAnsi="Symbol"/>
      </w:rPr>
    </w:lvl>
    <w:lvl w:ilvl="1" w:tplc="FFFFFFFF" w:tentative="1">
      <w:start w:val="1"/>
      <w:numFmt w:val="bullet"/>
      <w:lvlText w:val="o"/>
      <w:lvlJc w:val="left"/>
      <w:pPr>
        <w:tabs>
          <w:tab w:val="num" w:pos="1800"/>
        </w:tabs>
        <w:ind w:left="1800" w:hanging="360"/>
      </w:pPr>
      <w:rPr>
        <w:rFonts w:hint="default" w:ascii="Courier New" w:hAnsi="Courier New"/>
      </w:rPr>
    </w:lvl>
    <w:lvl w:ilvl="2" w:tplc="FFFFFFFF" w:tentative="1">
      <w:start w:val="1"/>
      <w:numFmt w:val="bullet"/>
      <w:lvlText w:val=""/>
      <w:lvlJc w:val="left"/>
      <w:pPr>
        <w:tabs>
          <w:tab w:val="num" w:pos="2520"/>
        </w:tabs>
        <w:ind w:left="2520" w:hanging="360"/>
      </w:pPr>
      <w:rPr>
        <w:rFonts w:hint="default" w:ascii="Wingdings" w:hAnsi="Wingdings"/>
      </w:rPr>
    </w:lvl>
    <w:lvl w:ilvl="3" w:tplc="FFFFFFFF" w:tentative="1">
      <w:start w:val="1"/>
      <w:numFmt w:val="bullet"/>
      <w:lvlText w:val=""/>
      <w:lvlJc w:val="left"/>
      <w:pPr>
        <w:tabs>
          <w:tab w:val="num" w:pos="3240"/>
        </w:tabs>
        <w:ind w:left="3240" w:hanging="360"/>
      </w:pPr>
      <w:rPr>
        <w:rFonts w:hint="default" w:ascii="Symbol" w:hAnsi="Symbol"/>
      </w:rPr>
    </w:lvl>
    <w:lvl w:ilvl="4" w:tplc="FFFFFFFF" w:tentative="1">
      <w:start w:val="1"/>
      <w:numFmt w:val="bullet"/>
      <w:lvlText w:val="o"/>
      <w:lvlJc w:val="left"/>
      <w:pPr>
        <w:tabs>
          <w:tab w:val="num" w:pos="3960"/>
        </w:tabs>
        <w:ind w:left="3960" w:hanging="360"/>
      </w:pPr>
      <w:rPr>
        <w:rFonts w:hint="default" w:ascii="Courier New" w:hAnsi="Courier New"/>
      </w:rPr>
    </w:lvl>
    <w:lvl w:ilvl="5" w:tplc="FFFFFFFF" w:tentative="1">
      <w:start w:val="1"/>
      <w:numFmt w:val="bullet"/>
      <w:lvlText w:val=""/>
      <w:lvlJc w:val="left"/>
      <w:pPr>
        <w:tabs>
          <w:tab w:val="num" w:pos="4680"/>
        </w:tabs>
        <w:ind w:left="4680" w:hanging="360"/>
      </w:pPr>
      <w:rPr>
        <w:rFonts w:hint="default" w:ascii="Wingdings" w:hAnsi="Wingdings"/>
      </w:rPr>
    </w:lvl>
    <w:lvl w:ilvl="6" w:tplc="FFFFFFFF" w:tentative="1">
      <w:start w:val="1"/>
      <w:numFmt w:val="bullet"/>
      <w:lvlText w:val=""/>
      <w:lvlJc w:val="left"/>
      <w:pPr>
        <w:tabs>
          <w:tab w:val="num" w:pos="5400"/>
        </w:tabs>
        <w:ind w:left="5400" w:hanging="360"/>
      </w:pPr>
      <w:rPr>
        <w:rFonts w:hint="default" w:ascii="Symbol" w:hAnsi="Symbol"/>
      </w:rPr>
    </w:lvl>
    <w:lvl w:ilvl="7" w:tplc="FFFFFFFF" w:tentative="1">
      <w:start w:val="1"/>
      <w:numFmt w:val="bullet"/>
      <w:lvlText w:val="o"/>
      <w:lvlJc w:val="left"/>
      <w:pPr>
        <w:tabs>
          <w:tab w:val="num" w:pos="6120"/>
        </w:tabs>
        <w:ind w:left="6120" w:hanging="360"/>
      </w:pPr>
      <w:rPr>
        <w:rFonts w:hint="default" w:ascii="Courier New" w:hAnsi="Courier New"/>
      </w:rPr>
    </w:lvl>
    <w:lvl w:ilvl="8" w:tplc="FFFFFFFF" w:tentative="1">
      <w:start w:val="1"/>
      <w:numFmt w:val="bullet"/>
      <w:lvlText w:val=""/>
      <w:lvlJc w:val="left"/>
      <w:pPr>
        <w:tabs>
          <w:tab w:val="num" w:pos="6840"/>
        </w:tabs>
        <w:ind w:left="6840" w:hanging="360"/>
      </w:pPr>
      <w:rPr>
        <w:rFonts w:hint="default" w:ascii="Wingdings" w:hAnsi="Wingdings"/>
      </w:rPr>
    </w:lvl>
  </w:abstractNum>
  <w:abstractNum w:abstractNumId="3" w15:restartNumberingAfterBreak="0">
    <w:nsid w:val="04A42F8F"/>
    <w:multiLevelType w:val="hybridMultilevel"/>
    <w:tmpl w:val="1B84EC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AE25DC"/>
    <w:multiLevelType w:val="hybridMultilevel"/>
    <w:tmpl w:val="4B9E6B4A"/>
    <w:lvl w:ilvl="0" w:tplc="04090009">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04E45058"/>
    <w:multiLevelType w:val="hybridMultilevel"/>
    <w:tmpl w:val="48FC4932"/>
    <w:lvl w:ilvl="0" w:tplc="FFFFFFFF">
      <w:start w:val="1"/>
      <w:numFmt w:val="decimal"/>
      <w:lvlText w:val="%1."/>
      <w:lvlJc w:val="left"/>
      <w:pPr>
        <w:tabs>
          <w:tab w:val="num" w:pos="1080"/>
        </w:tabs>
        <w:ind w:left="1080" w:hanging="720"/>
      </w:pPr>
      <w:rPr>
        <w:rFonts w:hint="default"/>
      </w:rPr>
    </w:lvl>
    <w:lvl w:ilvl="1" w:tplc="FFFFFFFF">
      <w:numFmt w:val="bullet"/>
      <w:lvlText w:val=""/>
      <w:lvlJc w:val="left"/>
      <w:pPr>
        <w:tabs>
          <w:tab w:val="num" w:pos="1440"/>
        </w:tabs>
        <w:ind w:left="1440" w:hanging="360"/>
      </w:pPr>
      <w:rPr>
        <w:rFonts w:hint="default" w:ascii="Symbol" w:hAnsi="Symbol" w:eastAsia="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5704834"/>
    <w:multiLevelType w:val="multilevel"/>
    <w:tmpl w:val="4E96507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95B260C"/>
    <w:multiLevelType w:val="hybridMultilevel"/>
    <w:tmpl w:val="9A5072D4"/>
    <w:lvl w:ilvl="0" w:tplc="D51C38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A43664"/>
    <w:multiLevelType w:val="hybridMultilevel"/>
    <w:tmpl w:val="AF60AB74"/>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0D0A6B11"/>
    <w:multiLevelType w:val="hybridMultilevel"/>
    <w:tmpl w:val="6C3A55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40F48C4"/>
    <w:multiLevelType w:val="hybridMultilevel"/>
    <w:tmpl w:val="654468BA"/>
    <w:lvl w:ilvl="0" w:tplc="08090009">
      <w:start w:val="1"/>
      <w:numFmt w:val="bullet"/>
      <w:lvlText w:val=""/>
      <w:lvlJc w:val="left"/>
      <w:pPr>
        <w:ind w:left="360" w:hanging="360"/>
      </w:pPr>
      <w:rPr>
        <w:rFonts w:hint="default" w:ascii="Wingdings" w:hAnsi="Wingdings"/>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14D1582D"/>
    <w:multiLevelType w:val="multilevel"/>
    <w:tmpl w:val="F77A970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 w15:restartNumberingAfterBreak="0">
    <w:nsid w:val="160B6235"/>
    <w:multiLevelType w:val="multilevel"/>
    <w:tmpl w:val="8C28408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189C49F7"/>
    <w:multiLevelType w:val="singleLevel"/>
    <w:tmpl w:val="A32AFA52"/>
    <w:lvl w:ilvl="0">
      <w:start w:val="1"/>
      <w:numFmt w:val="decimal"/>
      <w:lvlText w:val="%1."/>
      <w:lvlJc w:val="left"/>
      <w:pPr>
        <w:tabs>
          <w:tab w:val="num" w:pos="720"/>
        </w:tabs>
        <w:ind w:left="720" w:hanging="360"/>
      </w:pPr>
      <w:rPr>
        <w:rFonts w:hint="default"/>
        <w:sz w:val="22"/>
      </w:rPr>
    </w:lvl>
  </w:abstractNum>
  <w:abstractNum w:abstractNumId="14" w15:restartNumberingAfterBreak="0">
    <w:nsid w:val="1A45787A"/>
    <w:multiLevelType w:val="multilevel"/>
    <w:tmpl w:val="78306DE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B577DCD"/>
    <w:multiLevelType w:val="hybridMultilevel"/>
    <w:tmpl w:val="E5125E86"/>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1CBF755C"/>
    <w:multiLevelType w:val="hybridMultilevel"/>
    <w:tmpl w:val="5166154A"/>
    <w:lvl w:ilvl="0" w:tplc="FFFFFFFF">
      <w:start w:val="1"/>
      <w:numFmt w:val="bullet"/>
      <w:lvlText w:val=""/>
      <w:lvlJc w:val="left"/>
      <w:pPr>
        <w:tabs>
          <w:tab w:val="num" w:pos="720"/>
        </w:tabs>
        <w:ind w:left="720" w:hanging="360"/>
      </w:pPr>
      <w:rPr>
        <w:rFonts w:hint="default" w:ascii="Wingdings" w:hAnsi="Wingdings"/>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E683D42"/>
    <w:multiLevelType w:val="multilevel"/>
    <w:tmpl w:val="B20C19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1EE15568"/>
    <w:multiLevelType w:val="multilevel"/>
    <w:tmpl w:val="73A4C18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 w15:restartNumberingAfterBreak="0">
    <w:nsid w:val="231F16DF"/>
    <w:multiLevelType w:val="multilevel"/>
    <w:tmpl w:val="40F8D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66930E5"/>
    <w:multiLevelType w:val="hybridMultilevel"/>
    <w:tmpl w:val="11F679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6CD3E71"/>
    <w:multiLevelType w:val="multilevel"/>
    <w:tmpl w:val="79B20C08"/>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9AF5885"/>
    <w:multiLevelType w:val="hybridMultilevel"/>
    <w:tmpl w:val="4736562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2AA66562"/>
    <w:multiLevelType w:val="hybridMultilevel"/>
    <w:tmpl w:val="6BAAF6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3064177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5" w15:restartNumberingAfterBreak="0">
    <w:nsid w:val="308F1205"/>
    <w:multiLevelType w:val="hybridMultilevel"/>
    <w:tmpl w:val="1E62DBB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6" w15:restartNumberingAfterBreak="0">
    <w:nsid w:val="3679082F"/>
    <w:multiLevelType w:val="hybridMultilevel"/>
    <w:tmpl w:val="6A3ABD64"/>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382054A8"/>
    <w:multiLevelType w:val="hybridMultilevel"/>
    <w:tmpl w:val="E258C4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39C4462C"/>
    <w:multiLevelType w:val="multilevel"/>
    <w:tmpl w:val="76B0CB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A76077B"/>
    <w:multiLevelType w:val="hybridMultilevel"/>
    <w:tmpl w:val="4CCEDF2E"/>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tabs>
          <w:tab w:val="num" w:pos="1080"/>
        </w:tabs>
        <w:ind w:left="1080" w:hanging="360"/>
      </w:pPr>
      <w:rPr>
        <w:rFonts w:hint="default" w:ascii="Courier New" w:hAnsi="Courier New" w:cs="Courier New"/>
      </w:rPr>
    </w:lvl>
    <w:lvl w:ilvl="2" w:tplc="FFFFFFFF" w:tentative="1">
      <w:start w:val="1"/>
      <w:numFmt w:val="bullet"/>
      <w:lvlText w:val=""/>
      <w:lvlJc w:val="left"/>
      <w:pPr>
        <w:tabs>
          <w:tab w:val="num" w:pos="1800"/>
        </w:tabs>
        <w:ind w:left="1800" w:hanging="360"/>
      </w:pPr>
      <w:rPr>
        <w:rFonts w:hint="default" w:ascii="Wingdings" w:hAnsi="Wingdings"/>
      </w:rPr>
    </w:lvl>
    <w:lvl w:ilvl="3" w:tplc="FFFFFFFF" w:tentative="1">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cs="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cs="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3C9C0019"/>
    <w:multiLevelType w:val="hybridMultilevel"/>
    <w:tmpl w:val="D41CD274"/>
    <w:lvl w:ilvl="0" w:tplc="0409000B">
      <w:start w:val="1"/>
      <w:numFmt w:val="bullet"/>
      <w:lvlText w:val=""/>
      <w:lvlJc w:val="left"/>
      <w:pPr>
        <w:tabs>
          <w:tab w:val="num" w:pos="720"/>
        </w:tabs>
        <w:ind w:left="720"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3FF552BB"/>
    <w:multiLevelType w:val="hybridMultilevel"/>
    <w:tmpl w:val="36A2753C"/>
    <w:lvl w:ilvl="0" w:tplc="FFFFFFFF">
      <w:start w:val="1"/>
      <w:numFmt w:val="bullet"/>
      <w:lvlText w:val=""/>
      <w:lvlJc w:val="left"/>
      <w:pPr>
        <w:tabs>
          <w:tab w:val="num" w:pos="1080"/>
        </w:tabs>
        <w:ind w:left="1080" w:hanging="360"/>
      </w:pPr>
      <w:rPr>
        <w:rFonts w:hint="default" w:ascii="Symbol" w:hAnsi="Symbol"/>
      </w:rPr>
    </w:lvl>
    <w:lvl w:ilvl="1" w:tplc="FFFFFFFF" w:tentative="1">
      <w:start w:val="1"/>
      <w:numFmt w:val="bullet"/>
      <w:lvlText w:val="o"/>
      <w:lvlJc w:val="left"/>
      <w:pPr>
        <w:tabs>
          <w:tab w:val="num" w:pos="1800"/>
        </w:tabs>
        <w:ind w:left="1800" w:hanging="360"/>
      </w:pPr>
      <w:rPr>
        <w:rFonts w:hint="default" w:ascii="Courier New" w:hAnsi="Courier New"/>
      </w:rPr>
    </w:lvl>
    <w:lvl w:ilvl="2" w:tplc="FFFFFFFF" w:tentative="1">
      <w:start w:val="1"/>
      <w:numFmt w:val="bullet"/>
      <w:lvlText w:val=""/>
      <w:lvlJc w:val="left"/>
      <w:pPr>
        <w:tabs>
          <w:tab w:val="num" w:pos="2520"/>
        </w:tabs>
        <w:ind w:left="2520" w:hanging="360"/>
      </w:pPr>
      <w:rPr>
        <w:rFonts w:hint="default" w:ascii="Wingdings" w:hAnsi="Wingdings"/>
      </w:rPr>
    </w:lvl>
    <w:lvl w:ilvl="3" w:tplc="FFFFFFFF" w:tentative="1">
      <w:start w:val="1"/>
      <w:numFmt w:val="bullet"/>
      <w:lvlText w:val=""/>
      <w:lvlJc w:val="left"/>
      <w:pPr>
        <w:tabs>
          <w:tab w:val="num" w:pos="3240"/>
        </w:tabs>
        <w:ind w:left="3240" w:hanging="360"/>
      </w:pPr>
      <w:rPr>
        <w:rFonts w:hint="default" w:ascii="Symbol" w:hAnsi="Symbol"/>
      </w:rPr>
    </w:lvl>
    <w:lvl w:ilvl="4" w:tplc="FFFFFFFF" w:tentative="1">
      <w:start w:val="1"/>
      <w:numFmt w:val="bullet"/>
      <w:lvlText w:val="o"/>
      <w:lvlJc w:val="left"/>
      <w:pPr>
        <w:tabs>
          <w:tab w:val="num" w:pos="3960"/>
        </w:tabs>
        <w:ind w:left="3960" w:hanging="360"/>
      </w:pPr>
      <w:rPr>
        <w:rFonts w:hint="default" w:ascii="Courier New" w:hAnsi="Courier New"/>
      </w:rPr>
    </w:lvl>
    <w:lvl w:ilvl="5" w:tplc="FFFFFFFF" w:tentative="1">
      <w:start w:val="1"/>
      <w:numFmt w:val="bullet"/>
      <w:lvlText w:val=""/>
      <w:lvlJc w:val="left"/>
      <w:pPr>
        <w:tabs>
          <w:tab w:val="num" w:pos="4680"/>
        </w:tabs>
        <w:ind w:left="4680" w:hanging="360"/>
      </w:pPr>
      <w:rPr>
        <w:rFonts w:hint="default" w:ascii="Wingdings" w:hAnsi="Wingdings"/>
      </w:rPr>
    </w:lvl>
    <w:lvl w:ilvl="6" w:tplc="FFFFFFFF" w:tentative="1">
      <w:start w:val="1"/>
      <w:numFmt w:val="bullet"/>
      <w:lvlText w:val=""/>
      <w:lvlJc w:val="left"/>
      <w:pPr>
        <w:tabs>
          <w:tab w:val="num" w:pos="5400"/>
        </w:tabs>
        <w:ind w:left="5400" w:hanging="360"/>
      </w:pPr>
      <w:rPr>
        <w:rFonts w:hint="default" w:ascii="Symbol" w:hAnsi="Symbol"/>
      </w:rPr>
    </w:lvl>
    <w:lvl w:ilvl="7" w:tplc="FFFFFFFF" w:tentative="1">
      <w:start w:val="1"/>
      <w:numFmt w:val="bullet"/>
      <w:lvlText w:val="o"/>
      <w:lvlJc w:val="left"/>
      <w:pPr>
        <w:tabs>
          <w:tab w:val="num" w:pos="6120"/>
        </w:tabs>
        <w:ind w:left="6120" w:hanging="360"/>
      </w:pPr>
      <w:rPr>
        <w:rFonts w:hint="default" w:ascii="Courier New" w:hAnsi="Courier New"/>
      </w:rPr>
    </w:lvl>
    <w:lvl w:ilvl="8" w:tplc="FFFFFFFF" w:tentative="1">
      <w:start w:val="1"/>
      <w:numFmt w:val="bullet"/>
      <w:lvlText w:val=""/>
      <w:lvlJc w:val="left"/>
      <w:pPr>
        <w:tabs>
          <w:tab w:val="num" w:pos="6840"/>
        </w:tabs>
        <w:ind w:left="6840" w:hanging="360"/>
      </w:pPr>
      <w:rPr>
        <w:rFonts w:hint="default" w:ascii="Wingdings" w:hAnsi="Wingdings"/>
      </w:rPr>
    </w:lvl>
  </w:abstractNum>
  <w:abstractNum w:abstractNumId="32" w15:restartNumberingAfterBreak="0">
    <w:nsid w:val="4015275A"/>
    <w:multiLevelType w:val="hybridMultilevel"/>
    <w:tmpl w:val="D58CEEA6"/>
    <w:lvl w:ilvl="0" w:tplc="04090009">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3" w15:restartNumberingAfterBreak="0">
    <w:nsid w:val="444A032B"/>
    <w:multiLevelType w:val="hybridMultilevel"/>
    <w:tmpl w:val="725823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4DC6BAC"/>
    <w:multiLevelType w:val="multilevel"/>
    <w:tmpl w:val="D65C2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97C53B6"/>
    <w:multiLevelType w:val="hybridMultilevel"/>
    <w:tmpl w:val="62281372"/>
    <w:lvl w:ilvl="0" w:tplc="FFFFFFFF">
      <w:start w:val="1"/>
      <w:numFmt w:val="bullet"/>
      <w:lvlText w:val=""/>
      <w:lvlJc w:val="left"/>
      <w:pPr>
        <w:tabs>
          <w:tab w:val="num" w:pos="720"/>
        </w:tabs>
        <w:ind w:left="720" w:hanging="360"/>
      </w:pPr>
      <w:rPr>
        <w:rFonts w:hint="default" w:ascii="Wingdings" w:hAnsi="Wingdings"/>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4AC22A5D"/>
    <w:multiLevelType w:val="hybridMultilevel"/>
    <w:tmpl w:val="FC96D040"/>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1672327"/>
    <w:multiLevelType w:val="multilevel"/>
    <w:tmpl w:val="938282D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52857B37"/>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9" w15:restartNumberingAfterBreak="0">
    <w:nsid w:val="52B82439"/>
    <w:multiLevelType w:val="multilevel"/>
    <w:tmpl w:val="CA803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EC168EA"/>
    <w:multiLevelType w:val="hybridMultilevel"/>
    <w:tmpl w:val="6C8C9CA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60CB1D28"/>
    <w:multiLevelType w:val="multilevel"/>
    <w:tmpl w:val="65FE51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62BD3B63"/>
    <w:multiLevelType w:val="hybridMultilevel"/>
    <w:tmpl w:val="F75E87D2"/>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43" w15:restartNumberingAfterBreak="0">
    <w:nsid w:val="6452673D"/>
    <w:multiLevelType w:val="multilevel"/>
    <w:tmpl w:val="7A464F8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4" w15:restartNumberingAfterBreak="0">
    <w:nsid w:val="64E02D6A"/>
    <w:multiLevelType w:val="multilevel"/>
    <w:tmpl w:val="47365620"/>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45" w15:restartNumberingAfterBreak="0">
    <w:nsid w:val="67822F99"/>
    <w:multiLevelType w:val="multilevel"/>
    <w:tmpl w:val="E0DE67C2"/>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46" w15:restartNumberingAfterBreak="0">
    <w:nsid w:val="6B4F061D"/>
    <w:multiLevelType w:val="hybridMultilevel"/>
    <w:tmpl w:val="5E02F0BC"/>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7" w15:restartNumberingAfterBreak="0">
    <w:nsid w:val="6BA43672"/>
    <w:multiLevelType w:val="hybridMultilevel"/>
    <w:tmpl w:val="D9867BD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8" w15:restartNumberingAfterBreak="0">
    <w:nsid w:val="7B6F343B"/>
    <w:multiLevelType w:val="multilevel"/>
    <w:tmpl w:val="08981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76212185">
    <w:abstractNumId w:val="43"/>
  </w:num>
  <w:num w:numId="2" w16cid:durableId="278805205">
    <w:abstractNumId w:val="11"/>
  </w:num>
  <w:num w:numId="3" w16cid:durableId="1234974703">
    <w:abstractNumId w:val="31"/>
  </w:num>
  <w:num w:numId="4" w16cid:durableId="43675304">
    <w:abstractNumId w:val="2"/>
  </w:num>
  <w:num w:numId="5" w16cid:durableId="1600404681">
    <w:abstractNumId w:val="12"/>
  </w:num>
  <w:num w:numId="6" w16cid:durableId="724790524">
    <w:abstractNumId w:val="21"/>
  </w:num>
  <w:num w:numId="7" w16cid:durableId="1092435213">
    <w:abstractNumId w:val="6"/>
  </w:num>
  <w:num w:numId="8" w16cid:durableId="1352337829">
    <w:abstractNumId w:val="14"/>
  </w:num>
  <w:num w:numId="9" w16cid:durableId="499318857">
    <w:abstractNumId w:val="37"/>
  </w:num>
  <w:num w:numId="10" w16cid:durableId="393551504">
    <w:abstractNumId w:val="42"/>
  </w:num>
  <w:num w:numId="11" w16cid:durableId="740712298">
    <w:abstractNumId w:val="18"/>
  </w:num>
  <w:num w:numId="12" w16cid:durableId="989822951">
    <w:abstractNumId w:val="15"/>
  </w:num>
  <w:num w:numId="13" w16cid:durableId="652637153">
    <w:abstractNumId w:val="5"/>
  </w:num>
  <w:num w:numId="14" w16cid:durableId="1046486293">
    <w:abstractNumId w:val="35"/>
  </w:num>
  <w:num w:numId="15" w16cid:durableId="1997955512">
    <w:abstractNumId w:val="16"/>
  </w:num>
  <w:num w:numId="16" w16cid:durableId="227307438">
    <w:abstractNumId w:val="13"/>
  </w:num>
  <w:num w:numId="17" w16cid:durableId="1040515739">
    <w:abstractNumId w:val="38"/>
  </w:num>
  <w:num w:numId="18" w16cid:durableId="556354539">
    <w:abstractNumId w:val="24"/>
  </w:num>
  <w:num w:numId="19" w16cid:durableId="1066799341">
    <w:abstractNumId w:val="8"/>
  </w:num>
  <w:num w:numId="20" w16cid:durableId="169832493">
    <w:abstractNumId w:val="33"/>
  </w:num>
  <w:num w:numId="21" w16cid:durableId="1278297478">
    <w:abstractNumId w:val="3"/>
  </w:num>
  <w:num w:numId="22" w16cid:durableId="1639067361">
    <w:abstractNumId w:val="10"/>
  </w:num>
  <w:num w:numId="23" w16cid:durableId="576285392">
    <w:abstractNumId w:val="1"/>
  </w:num>
  <w:num w:numId="24" w16cid:durableId="2110422445">
    <w:abstractNumId w:val="22"/>
  </w:num>
  <w:num w:numId="25" w16cid:durableId="656420093">
    <w:abstractNumId w:val="27"/>
  </w:num>
  <w:num w:numId="26" w16cid:durableId="413431172">
    <w:abstractNumId w:val="32"/>
  </w:num>
  <w:num w:numId="27" w16cid:durableId="549924441">
    <w:abstractNumId w:val="4"/>
  </w:num>
  <w:num w:numId="28" w16cid:durableId="961770699">
    <w:abstractNumId w:val="44"/>
  </w:num>
  <w:num w:numId="29" w16cid:durableId="1924757960">
    <w:abstractNumId w:val="46"/>
  </w:num>
  <w:num w:numId="30" w16cid:durableId="826943488">
    <w:abstractNumId w:val="45"/>
  </w:num>
  <w:num w:numId="31" w16cid:durableId="1167356810">
    <w:abstractNumId w:val="26"/>
  </w:num>
  <w:num w:numId="32" w16cid:durableId="920140733">
    <w:abstractNumId w:val="7"/>
  </w:num>
  <w:num w:numId="33" w16cid:durableId="169029281">
    <w:abstractNumId w:val="30"/>
  </w:num>
  <w:num w:numId="34" w16cid:durableId="171843605">
    <w:abstractNumId w:val="40"/>
  </w:num>
  <w:num w:numId="35" w16cid:durableId="240872844">
    <w:abstractNumId w:val="36"/>
  </w:num>
  <w:num w:numId="36" w16cid:durableId="1449929458">
    <w:abstractNumId w:val="0"/>
  </w:num>
  <w:num w:numId="37" w16cid:durableId="1187476601">
    <w:abstractNumId w:val="25"/>
  </w:num>
  <w:num w:numId="38" w16cid:durableId="105932535">
    <w:abstractNumId w:val="9"/>
  </w:num>
  <w:num w:numId="39" w16cid:durableId="1880387407">
    <w:abstractNumId w:val="23"/>
  </w:num>
  <w:num w:numId="40" w16cid:durableId="1878155694">
    <w:abstractNumId w:val="20"/>
  </w:num>
  <w:num w:numId="41" w16cid:durableId="394738777">
    <w:abstractNumId w:val="47"/>
  </w:num>
  <w:num w:numId="42" w16cid:durableId="138621433">
    <w:abstractNumId w:val="39"/>
  </w:num>
  <w:num w:numId="43" w16cid:durableId="554972257">
    <w:abstractNumId w:val="29"/>
  </w:num>
  <w:num w:numId="44" w16cid:durableId="367950607">
    <w:abstractNumId w:val="41"/>
  </w:num>
  <w:num w:numId="45" w16cid:durableId="151416468">
    <w:abstractNumId w:val="34"/>
  </w:num>
  <w:num w:numId="46" w16cid:durableId="410850913">
    <w:abstractNumId w:val="19"/>
  </w:num>
  <w:num w:numId="47" w16cid:durableId="76053750">
    <w:abstractNumId w:val="28"/>
  </w:num>
  <w:num w:numId="48" w16cid:durableId="119570176">
    <w:abstractNumId w:val="48"/>
  </w:num>
  <w:num w:numId="49" w16cid:durableId="6718762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47"/>
    <w:rsid w:val="00002F94"/>
    <w:rsid w:val="00005BB0"/>
    <w:rsid w:val="000069B3"/>
    <w:rsid w:val="00007132"/>
    <w:rsid w:val="00010A8A"/>
    <w:rsid w:val="00012FFE"/>
    <w:rsid w:val="000156A2"/>
    <w:rsid w:val="000176B5"/>
    <w:rsid w:val="0002319E"/>
    <w:rsid w:val="00026AB3"/>
    <w:rsid w:val="000313FE"/>
    <w:rsid w:val="0003796A"/>
    <w:rsid w:val="00037A6A"/>
    <w:rsid w:val="000456B9"/>
    <w:rsid w:val="00061BAC"/>
    <w:rsid w:val="0008186A"/>
    <w:rsid w:val="00085744"/>
    <w:rsid w:val="00086359"/>
    <w:rsid w:val="000A0D88"/>
    <w:rsid w:val="000A5313"/>
    <w:rsid w:val="000B1C8D"/>
    <w:rsid w:val="000C0B8B"/>
    <w:rsid w:val="000C2A00"/>
    <w:rsid w:val="000C7B46"/>
    <w:rsid w:val="000D054A"/>
    <w:rsid w:val="000D29AE"/>
    <w:rsid w:val="000E0813"/>
    <w:rsid w:val="000E4A32"/>
    <w:rsid w:val="000E6500"/>
    <w:rsid w:val="000E6995"/>
    <w:rsid w:val="000F04C3"/>
    <w:rsid w:val="000F0F70"/>
    <w:rsid w:val="000F469F"/>
    <w:rsid w:val="00100B42"/>
    <w:rsid w:val="00111666"/>
    <w:rsid w:val="0011564F"/>
    <w:rsid w:val="00127089"/>
    <w:rsid w:val="0012735F"/>
    <w:rsid w:val="00133748"/>
    <w:rsid w:val="0015145A"/>
    <w:rsid w:val="00165847"/>
    <w:rsid w:val="00166931"/>
    <w:rsid w:val="00181C23"/>
    <w:rsid w:val="00190EC0"/>
    <w:rsid w:val="00196E0C"/>
    <w:rsid w:val="001A4061"/>
    <w:rsid w:val="001B06F2"/>
    <w:rsid w:val="001B0AC7"/>
    <w:rsid w:val="001B2C7D"/>
    <w:rsid w:val="001B2F3F"/>
    <w:rsid w:val="001B374E"/>
    <w:rsid w:val="001B61F8"/>
    <w:rsid w:val="001C57B3"/>
    <w:rsid w:val="001D377D"/>
    <w:rsid w:val="001E04FB"/>
    <w:rsid w:val="001E0E9E"/>
    <w:rsid w:val="001F079E"/>
    <w:rsid w:val="00206940"/>
    <w:rsid w:val="00210CDA"/>
    <w:rsid w:val="00211EBC"/>
    <w:rsid w:val="00220850"/>
    <w:rsid w:val="00222096"/>
    <w:rsid w:val="00227E27"/>
    <w:rsid w:val="00242505"/>
    <w:rsid w:val="00276AC8"/>
    <w:rsid w:val="00282A8D"/>
    <w:rsid w:val="0029001F"/>
    <w:rsid w:val="00294F7C"/>
    <w:rsid w:val="002A1E19"/>
    <w:rsid w:val="002A2D8F"/>
    <w:rsid w:val="002A5478"/>
    <w:rsid w:val="002A7A32"/>
    <w:rsid w:val="002C2D7C"/>
    <w:rsid w:val="002D1956"/>
    <w:rsid w:val="002E1EA6"/>
    <w:rsid w:val="002E2C34"/>
    <w:rsid w:val="002E6137"/>
    <w:rsid w:val="002F1DBF"/>
    <w:rsid w:val="002F30FC"/>
    <w:rsid w:val="0030005D"/>
    <w:rsid w:val="00312A58"/>
    <w:rsid w:val="003146BA"/>
    <w:rsid w:val="00342729"/>
    <w:rsid w:val="00347192"/>
    <w:rsid w:val="0035783E"/>
    <w:rsid w:val="00357887"/>
    <w:rsid w:val="00380942"/>
    <w:rsid w:val="00381FE1"/>
    <w:rsid w:val="00384AC3"/>
    <w:rsid w:val="00393B03"/>
    <w:rsid w:val="00394600"/>
    <w:rsid w:val="003A4A7F"/>
    <w:rsid w:val="003B28EC"/>
    <w:rsid w:val="003B388F"/>
    <w:rsid w:val="003C0E62"/>
    <w:rsid w:val="003C6A30"/>
    <w:rsid w:val="003C6F69"/>
    <w:rsid w:val="003D1CBC"/>
    <w:rsid w:val="003D43EA"/>
    <w:rsid w:val="003D637C"/>
    <w:rsid w:val="003D72F6"/>
    <w:rsid w:val="003D74C1"/>
    <w:rsid w:val="003E3D6E"/>
    <w:rsid w:val="003F0EA5"/>
    <w:rsid w:val="003F656E"/>
    <w:rsid w:val="00402B93"/>
    <w:rsid w:val="004102D6"/>
    <w:rsid w:val="0041060F"/>
    <w:rsid w:val="004106A5"/>
    <w:rsid w:val="00410CDE"/>
    <w:rsid w:val="004177E2"/>
    <w:rsid w:val="00434E02"/>
    <w:rsid w:val="00454A88"/>
    <w:rsid w:val="00457B5C"/>
    <w:rsid w:val="004617A4"/>
    <w:rsid w:val="0046706E"/>
    <w:rsid w:val="004736B0"/>
    <w:rsid w:val="0047673F"/>
    <w:rsid w:val="00477278"/>
    <w:rsid w:val="004914D7"/>
    <w:rsid w:val="004925F7"/>
    <w:rsid w:val="00497792"/>
    <w:rsid w:val="004A2435"/>
    <w:rsid w:val="004A2B8D"/>
    <w:rsid w:val="004A35C3"/>
    <w:rsid w:val="004A7324"/>
    <w:rsid w:val="004B35B0"/>
    <w:rsid w:val="004B4B37"/>
    <w:rsid w:val="004C0361"/>
    <w:rsid w:val="004C1CE1"/>
    <w:rsid w:val="004C5EF4"/>
    <w:rsid w:val="004C5FFA"/>
    <w:rsid w:val="004D18DC"/>
    <w:rsid w:val="004D4F6D"/>
    <w:rsid w:val="004E0B75"/>
    <w:rsid w:val="004F0A70"/>
    <w:rsid w:val="004F1EC3"/>
    <w:rsid w:val="004F265E"/>
    <w:rsid w:val="005044D6"/>
    <w:rsid w:val="0050556B"/>
    <w:rsid w:val="00526149"/>
    <w:rsid w:val="0053462B"/>
    <w:rsid w:val="00536957"/>
    <w:rsid w:val="00541064"/>
    <w:rsid w:val="00543158"/>
    <w:rsid w:val="00543EC6"/>
    <w:rsid w:val="005479BC"/>
    <w:rsid w:val="00555078"/>
    <w:rsid w:val="0056613C"/>
    <w:rsid w:val="00566987"/>
    <w:rsid w:val="00567007"/>
    <w:rsid w:val="005720D1"/>
    <w:rsid w:val="00576794"/>
    <w:rsid w:val="00581DB5"/>
    <w:rsid w:val="00583C3D"/>
    <w:rsid w:val="00587AF1"/>
    <w:rsid w:val="005920C7"/>
    <w:rsid w:val="005932BA"/>
    <w:rsid w:val="0059527B"/>
    <w:rsid w:val="005A2DB1"/>
    <w:rsid w:val="005A5360"/>
    <w:rsid w:val="005A690B"/>
    <w:rsid w:val="005C3C71"/>
    <w:rsid w:val="005C4143"/>
    <w:rsid w:val="005D57E9"/>
    <w:rsid w:val="005E1F5B"/>
    <w:rsid w:val="005F2259"/>
    <w:rsid w:val="005F6699"/>
    <w:rsid w:val="006010E3"/>
    <w:rsid w:val="006011CA"/>
    <w:rsid w:val="006066EC"/>
    <w:rsid w:val="00630829"/>
    <w:rsid w:val="00631E11"/>
    <w:rsid w:val="006363B0"/>
    <w:rsid w:val="00636705"/>
    <w:rsid w:val="0063690E"/>
    <w:rsid w:val="00650DA6"/>
    <w:rsid w:val="00667A43"/>
    <w:rsid w:val="00671FF5"/>
    <w:rsid w:val="0067754F"/>
    <w:rsid w:val="006821C1"/>
    <w:rsid w:val="00691CDD"/>
    <w:rsid w:val="00696B34"/>
    <w:rsid w:val="00697E3C"/>
    <w:rsid w:val="006A47EE"/>
    <w:rsid w:val="006A5504"/>
    <w:rsid w:val="006A5CAF"/>
    <w:rsid w:val="006A7291"/>
    <w:rsid w:val="006B0A5E"/>
    <w:rsid w:val="006B121E"/>
    <w:rsid w:val="006C0D4E"/>
    <w:rsid w:val="006D0764"/>
    <w:rsid w:val="006D381E"/>
    <w:rsid w:val="006D5271"/>
    <w:rsid w:val="006D5309"/>
    <w:rsid w:val="006F546E"/>
    <w:rsid w:val="0070346D"/>
    <w:rsid w:val="00717F6C"/>
    <w:rsid w:val="00724184"/>
    <w:rsid w:val="007258E4"/>
    <w:rsid w:val="007331AC"/>
    <w:rsid w:val="00737636"/>
    <w:rsid w:val="00754291"/>
    <w:rsid w:val="00763FE5"/>
    <w:rsid w:val="00764BAA"/>
    <w:rsid w:val="0077113E"/>
    <w:rsid w:val="00772CE8"/>
    <w:rsid w:val="00772DD9"/>
    <w:rsid w:val="00777945"/>
    <w:rsid w:val="007850C7"/>
    <w:rsid w:val="007912BE"/>
    <w:rsid w:val="007B6F0F"/>
    <w:rsid w:val="007B7113"/>
    <w:rsid w:val="007D3128"/>
    <w:rsid w:val="007E74B8"/>
    <w:rsid w:val="007F76BD"/>
    <w:rsid w:val="007F7950"/>
    <w:rsid w:val="007F7A27"/>
    <w:rsid w:val="008002DB"/>
    <w:rsid w:val="008054D6"/>
    <w:rsid w:val="008329F8"/>
    <w:rsid w:val="00832AA5"/>
    <w:rsid w:val="00857351"/>
    <w:rsid w:val="008620C1"/>
    <w:rsid w:val="00863B98"/>
    <w:rsid w:val="00867EF4"/>
    <w:rsid w:val="00871D4A"/>
    <w:rsid w:val="00880750"/>
    <w:rsid w:val="00881D24"/>
    <w:rsid w:val="00883265"/>
    <w:rsid w:val="00886EC5"/>
    <w:rsid w:val="00894E6B"/>
    <w:rsid w:val="008A48CA"/>
    <w:rsid w:val="008A696F"/>
    <w:rsid w:val="008A7770"/>
    <w:rsid w:val="008B5B3F"/>
    <w:rsid w:val="008C13EC"/>
    <w:rsid w:val="008E4DF2"/>
    <w:rsid w:val="008E5F4F"/>
    <w:rsid w:val="008F0523"/>
    <w:rsid w:val="008F1F18"/>
    <w:rsid w:val="008F3714"/>
    <w:rsid w:val="008F3FF1"/>
    <w:rsid w:val="008F563C"/>
    <w:rsid w:val="009027AF"/>
    <w:rsid w:val="00903C2D"/>
    <w:rsid w:val="00904288"/>
    <w:rsid w:val="00913123"/>
    <w:rsid w:val="0091492E"/>
    <w:rsid w:val="00916797"/>
    <w:rsid w:val="009319B9"/>
    <w:rsid w:val="00940CF7"/>
    <w:rsid w:val="00941FE8"/>
    <w:rsid w:val="00946A20"/>
    <w:rsid w:val="00952B1D"/>
    <w:rsid w:val="009631FD"/>
    <w:rsid w:val="00963D39"/>
    <w:rsid w:val="0097028F"/>
    <w:rsid w:val="00971DA3"/>
    <w:rsid w:val="0097347E"/>
    <w:rsid w:val="00973E01"/>
    <w:rsid w:val="00980803"/>
    <w:rsid w:val="00992765"/>
    <w:rsid w:val="00993119"/>
    <w:rsid w:val="009A75C9"/>
    <w:rsid w:val="009A7FDB"/>
    <w:rsid w:val="009B0903"/>
    <w:rsid w:val="009B3AB4"/>
    <w:rsid w:val="009C0F0E"/>
    <w:rsid w:val="009C2A12"/>
    <w:rsid w:val="009C43FF"/>
    <w:rsid w:val="009C45C7"/>
    <w:rsid w:val="009D2BBF"/>
    <w:rsid w:val="009D2BCC"/>
    <w:rsid w:val="009E21D0"/>
    <w:rsid w:val="00A046A3"/>
    <w:rsid w:val="00A047FF"/>
    <w:rsid w:val="00A06F6D"/>
    <w:rsid w:val="00A11B19"/>
    <w:rsid w:val="00A12AD1"/>
    <w:rsid w:val="00A20973"/>
    <w:rsid w:val="00A24625"/>
    <w:rsid w:val="00A44879"/>
    <w:rsid w:val="00A5302B"/>
    <w:rsid w:val="00A601F0"/>
    <w:rsid w:val="00A67EBA"/>
    <w:rsid w:val="00A838AC"/>
    <w:rsid w:val="00A8616B"/>
    <w:rsid w:val="00AA2638"/>
    <w:rsid w:val="00AA7FFD"/>
    <w:rsid w:val="00AB06B0"/>
    <w:rsid w:val="00AB1F5D"/>
    <w:rsid w:val="00AC7887"/>
    <w:rsid w:val="00AC7DD0"/>
    <w:rsid w:val="00AD0503"/>
    <w:rsid w:val="00AD4363"/>
    <w:rsid w:val="00AD7366"/>
    <w:rsid w:val="00AE1D97"/>
    <w:rsid w:val="00AF2F56"/>
    <w:rsid w:val="00B10DD5"/>
    <w:rsid w:val="00B15AB8"/>
    <w:rsid w:val="00B212E4"/>
    <w:rsid w:val="00B2426D"/>
    <w:rsid w:val="00B3015D"/>
    <w:rsid w:val="00B30AB8"/>
    <w:rsid w:val="00B32C4F"/>
    <w:rsid w:val="00B3458C"/>
    <w:rsid w:val="00B34B6E"/>
    <w:rsid w:val="00B360FC"/>
    <w:rsid w:val="00B36BD0"/>
    <w:rsid w:val="00B50985"/>
    <w:rsid w:val="00B63B09"/>
    <w:rsid w:val="00B75247"/>
    <w:rsid w:val="00B758F8"/>
    <w:rsid w:val="00B832AE"/>
    <w:rsid w:val="00B84263"/>
    <w:rsid w:val="00BA383F"/>
    <w:rsid w:val="00BB466B"/>
    <w:rsid w:val="00BB5B24"/>
    <w:rsid w:val="00BB73C9"/>
    <w:rsid w:val="00BC00A9"/>
    <w:rsid w:val="00BC4CC3"/>
    <w:rsid w:val="00BC5530"/>
    <w:rsid w:val="00BD76B7"/>
    <w:rsid w:val="00BE0AA8"/>
    <w:rsid w:val="00BE186D"/>
    <w:rsid w:val="00BE67CA"/>
    <w:rsid w:val="00BF2477"/>
    <w:rsid w:val="00BF365F"/>
    <w:rsid w:val="00BF4ED0"/>
    <w:rsid w:val="00BF59B9"/>
    <w:rsid w:val="00BF60A5"/>
    <w:rsid w:val="00C01F70"/>
    <w:rsid w:val="00C04EFA"/>
    <w:rsid w:val="00C10C03"/>
    <w:rsid w:val="00C11CBA"/>
    <w:rsid w:val="00C175CF"/>
    <w:rsid w:val="00C23A82"/>
    <w:rsid w:val="00C4213E"/>
    <w:rsid w:val="00C43854"/>
    <w:rsid w:val="00C47A0C"/>
    <w:rsid w:val="00C5412A"/>
    <w:rsid w:val="00C565DA"/>
    <w:rsid w:val="00C6413E"/>
    <w:rsid w:val="00C6445D"/>
    <w:rsid w:val="00C71959"/>
    <w:rsid w:val="00C820EF"/>
    <w:rsid w:val="00C82B4F"/>
    <w:rsid w:val="00C83E54"/>
    <w:rsid w:val="00C86A98"/>
    <w:rsid w:val="00C921D1"/>
    <w:rsid w:val="00C955B3"/>
    <w:rsid w:val="00CB4075"/>
    <w:rsid w:val="00CB5CD6"/>
    <w:rsid w:val="00CC75A3"/>
    <w:rsid w:val="00CD2E84"/>
    <w:rsid w:val="00CE2390"/>
    <w:rsid w:val="00CF1194"/>
    <w:rsid w:val="00CF397E"/>
    <w:rsid w:val="00CF723F"/>
    <w:rsid w:val="00D01BDD"/>
    <w:rsid w:val="00D116D1"/>
    <w:rsid w:val="00D2607F"/>
    <w:rsid w:val="00D30040"/>
    <w:rsid w:val="00D3630C"/>
    <w:rsid w:val="00D45A09"/>
    <w:rsid w:val="00D50CA7"/>
    <w:rsid w:val="00D5385F"/>
    <w:rsid w:val="00D55CFD"/>
    <w:rsid w:val="00D6098A"/>
    <w:rsid w:val="00D628FC"/>
    <w:rsid w:val="00D62A2E"/>
    <w:rsid w:val="00D640D2"/>
    <w:rsid w:val="00D65E37"/>
    <w:rsid w:val="00D6691C"/>
    <w:rsid w:val="00D66999"/>
    <w:rsid w:val="00D670B7"/>
    <w:rsid w:val="00D77774"/>
    <w:rsid w:val="00D82D1D"/>
    <w:rsid w:val="00D84DA8"/>
    <w:rsid w:val="00D928A9"/>
    <w:rsid w:val="00D93377"/>
    <w:rsid w:val="00DA0EA7"/>
    <w:rsid w:val="00DA206C"/>
    <w:rsid w:val="00DA247F"/>
    <w:rsid w:val="00DA2BCC"/>
    <w:rsid w:val="00DA3022"/>
    <w:rsid w:val="00DB1832"/>
    <w:rsid w:val="00DB1A6E"/>
    <w:rsid w:val="00DB2710"/>
    <w:rsid w:val="00DB4570"/>
    <w:rsid w:val="00DB6F50"/>
    <w:rsid w:val="00DC034D"/>
    <w:rsid w:val="00DC3680"/>
    <w:rsid w:val="00DE0314"/>
    <w:rsid w:val="00DE115F"/>
    <w:rsid w:val="00E002A2"/>
    <w:rsid w:val="00E020B2"/>
    <w:rsid w:val="00E04465"/>
    <w:rsid w:val="00E0545F"/>
    <w:rsid w:val="00E07C50"/>
    <w:rsid w:val="00E1031E"/>
    <w:rsid w:val="00E120B0"/>
    <w:rsid w:val="00E13DAA"/>
    <w:rsid w:val="00E1563C"/>
    <w:rsid w:val="00E24EE3"/>
    <w:rsid w:val="00E26B39"/>
    <w:rsid w:val="00E27384"/>
    <w:rsid w:val="00E3522C"/>
    <w:rsid w:val="00E37D1E"/>
    <w:rsid w:val="00E50FB6"/>
    <w:rsid w:val="00E57F60"/>
    <w:rsid w:val="00E80297"/>
    <w:rsid w:val="00E8105C"/>
    <w:rsid w:val="00E82C7A"/>
    <w:rsid w:val="00E84CD0"/>
    <w:rsid w:val="00E90F46"/>
    <w:rsid w:val="00EA2FB4"/>
    <w:rsid w:val="00EB60AB"/>
    <w:rsid w:val="00EC5432"/>
    <w:rsid w:val="00EC61B8"/>
    <w:rsid w:val="00EC68A6"/>
    <w:rsid w:val="00ED230E"/>
    <w:rsid w:val="00ED2AFB"/>
    <w:rsid w:val="00ED2B37"/>
    <w:rsid w:val="00ED63B1"/>
    <w:rsid w:val="00EE3CC5"/>
    <w:rsid w:val="00EF52D5"/>
    <w:rsid w:val="00EF5652"/>
    <w:rsid w:val="00F018AC"/>
    <w:rsid w:val="00F058E5"/>
    <w:rsid w:val="00F0702A"/>
    <w:rsid w:val="00F076CF"/>
    <w:rsid w:val="00F10C73"/>
    <w:rsid w:val="00F1653E"/>
    <w:rsid w:val="00F167B4"/>
    <w:rsid w:val="00F2222B"/>
    <w:rsid w:val="00F22E7B"/>
    <w:rsid w:val="00F2773E"/>
    <w:rsid w:val="00F30F25"/>
    <w:rsid w:val="00F3126F"/>
    <w:rsid w:val="00F32940"/>
    <w:rsid w:val="00F43531"/>
    <w:rsid w:val="00F5027B"/>
    <w:rsid w:val="00F50C62"/>
    <w:rsid w:val="00F51ACA"/>
    <w:rsid w:val="00F609C2"/>
    <w:rsid w:val="00F62988"/>
    <w:rsid w:val="00F6422A"/>
    <w:rsid w:val="00F64B4F"/>
    <w:rsid w:val="00F754DC"/>
    <w:rsid w:val="00F75CDE"/>
    <w:rsid w:val="00F932A0"/>
    <w:rsid w:val="00F94E3C"/>
    <w:rsid w:val="00F95C58"/>
    <w:rsid w:val="00FA0244"/>
    <w:rsid w:val="00FA5EFE"/>
    <w:rsid w:val="00FA7120"/>
    <w:rsid w:val="00FB1F07"/>
    <w:rsid w:val="00FC2857"/>
    <w:rsid w:val="00FC6AE4"/>
    <w:rsid w:val="00FD28B2"/>
    <w:rsid w:val="00FE18E8"/>
    <w:rsid w:val="00FE2DA2"/>
    <w:rsid w:val="00FE3801"/>
    <w:rsid w:val="282B57F9"/>
    <w:rsid w:val="4F0B03D1"/>
    <w:rsid w:val="6D754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D31BA0"/>
  <w14:defaultImageDpi w14:val="300"/>
  <w15:chartTrackingRefBased/>
  <w15:docId w15:val="{D0ED75D6-A051-4C54-AB01-E0D2C7B64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Tahoma" w:hAnsi="Tahoma"/>
      <w:sz w:val="24"/>
      <w:szCs w:val="24"/>
      <w:lang w:val="en-US" w:eastAsia="en-US"/>
    </w:rPr>
  </w:style>
  <w:style w:type="paragraph" w:styleId="Heading1">
    <w:name w:val="heading 1"/>
    <w:basedOn w:val="Normal"/>
    <w:next w:val="Normal"/>
    <w:qFormat/>
    <w:pPr>
      <w:keepNext/>
      <w:pBdr>
        <w:top w:val="single" w:color="auto" w:sz="4" w:space="1"/>
        <w:left w:val="single" w:color="auto" w:sz="4" w:space="4"/>
        <w:bottom w:val="single" w:color="auto" w:sz="4" w:space="1"/>
        <w:right w:val="single" w:color="auto" w:sz="4" w:space="4"/>
      </w:pBdr>
      <w:jc w:val="center"/>
      <w:outlineLvl w:val="0"/>
    </w:pPr>
    <w:rPr>
      <w:sz w:val="28"/>
    </w:rPr>
  </w:style>
  <w:style w:type="paragraph" w:styleId="Heading2">
    <w:name w:val="heading 2"/>
    <w:basedOn w:val="Normal"/>
    <w:next w:val="Normal"/>
    <w:qFormat/>
    <w:pPr>
      <w:keepNext/>
      <w:pBdr>
        <w:top w:val="single" w:color="auto" w:sz="4" w:space="1"/>
        <w:left w:val="single" w:color="auto" w:sz="4" w:space="4"/>
        <w:bottom w:val="single" w:color="auto" w:sz="4" w:space="1"/>
        <w:right w:val="single" w:color="auto" w:sz="4" w:space="4"/>
      </w:pBdr>
      <w:jc w:val="center"/>
      <w:outlineLvl w:val="1"/>
    </w:pPr>
    <w:rPr>
      <w:sz w:val="32"/>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ind w:left="360"/>
      <w:outlineLvl w:val="3"/>
    </w:pPr>
    <w:rPr>
      <w:b/>
      <w:bCs/>
      <w:sz w:val="22"/>
    </w:rPr>
  </w:style>
  <w:style w:type="paragraph" w:styleId="Heading5">
    <w:name w:val="heading 5"/>
    <w:basedOn w:val="Normal"/>
    <w:next w:val="Normal"/>
    <w:qFormat/>
    <w:pPr>
      <w:keepNext/>
      <w:outlineLvl w:val="4"/>
    </w:pPr>
    <w:rPr>
      <w:rFonts w:cs="Tahoma"/>
      <w:sz w:val="22"/>
      <w:u w:val="single"/>
    </w:rPr>
  </w:style>
  <w:style w:type="paragraph" w:styleId="Heading6">
    <w:name w:val="heading 6"/>
    <w:basedOn w:val="Normal"/>
    <w:next w:val="Normal"/>
    <w:qFormat/>
    <w:pPr>
      <w:keepNext/>
      <w:ind w:left="360"/>
      <w:outlineLvl w:val="5"/>
    </w:pPr>
    <w:rPr>
      <w:u w:val="single"/>
    </w:rPr>
  </w:style>
  <w:style w:type="paragraph" w:styleId="Heading7">
    <w:name w:val="heading 7"/>
    <w:basedOn w:val="Normal"/>
    <w:next w:val="Normal"/>
    <w:qFormat/>
    <w:pPr>
      <w:keepNext/>
      <w:ind w:left="360"/>
      <w:outlineLvl w:val="6"/>
    </w:pPr>
    <w:rPr>
      <w:sz w:val="22"/>
      <w:u w:val="singl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pPr>
      <w:ind w:left="1440" w:hanging="1080"/>
    </w:pPr>
    <w:rPr>
      <w:sz w:val="22"/>
    </w:rPr>
  </w:style>
  <w:style w:type="paragraph" w:styleId="BodyText">
    <w:name w:val="Body Text"/>
    <w:basedOn w:val="Normal"/>
    <w:rPr>
      <w:rFonts w:ascii="Arial" w:hAnsi="Arial"/>
      <w:szCs w:val="20"/>
    </w:rPr>
  </w:style>
  <w:style w:type="paragraph" w:styleId="Header">
    <w:name w:val="header"/>
    <w:basedOn w:val="Normal"/>
    <w:link w:val="HeaderChar"/>
    <w:rsid w:val="00FB1F07"/>
    <w:pPr>
      <w:tabs>
        <w:tab w:val="center" w:pos="4513"/>
        <w:tab w:val="right" w:pos="9026"/>
      </w:tabs>
    </w:pPr>
  </w:style>
  <w:style w:type="character" w:styleId="HeaderChar" w:customStyle="1">
    <w:name w:val="Header Char"/>
    <w:link w:val="Header"/>
    <w:rsid w:val="00FB1F07"/>
    <w:rPr>
      <w:rFonts w:ascii="Tahoma" w:hAnsi="Tahoma"/>
      <w:sz w:val="24"/>
      <w:szCs w:val="24"/>
      <w:lang w:val="en-US" w:eastAsia="en-US"/>
    </w:rPr>
  </w:style>
  <w:style w:type="paragraph" w:styleId="Footer">
    <w:name w:val="footer"/>
    <w:basedOn w:val="Normal"/>
    <w:link w:val="FooterChar"/>
    <w:rsid w:val="00FB1F07"/>
    <w:pPr>
      <w:tabs>
        <w:tab w:val="center" w:pos="4513"/>
        <w:tab w:val="right" w:pos="9026"/>
      </w:tabs>
    </w:pPr>
  </w:style>
  <w:style w:type="character" w:styleId="FooterChar" w:customStyle="1">
    <w:name w:val="Footer Char"/>
    <w:link w:val="Footer"/>
    <w:rsid w:val="00FB1F07"/>
    <w:rPr>
      <w:rFonts w:ascii="Tahoma" w:hAnsi="Tahoma"/>
      <w:sz w:val="24"/>
      <w:szCs w:val="24"/>
      <w:lang w:val="en-US" w:eastAsia="en-US"/>
    </w:rPr>
  </w:style>
  <w:style w:type="table" w:styleId="TableGrid">
    <w:name w:val="Table Grid"/>
    <w:basedOn w:val="TableNormal"/>
    <w:uiPriority w:val="39"/>
    <w:rsid w:val="007B7113"/>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007"/>
    <w:pPr>
      <w:ind w:left="720"/>
    </w:pPr>
  </w:style>
  <w:style w:type="paragraph" w:styleId="BalloonText">
    <w:name w:val="Balloon Text"/>
    <w:basedOn w:val="Normal"/>
    <w:link w:val="BalloonTextChar"/>
    <w:rsid w:val="00206940"/>
    <w:rPr>
      <w:rFonts w:ascii="Segoe UI" w:hAnsi="Segoe UI" w:cs="Segoe UI"/>
      <w:sz w:val="18"/>
      <w:szCs w:val="18"/>
    </w:rPr>
  </w:style>
  <w:style w:type="character" w:styleId="BalloonTextChar" w:customStyle="1">
    <w:name w:val="Balloon Text Char"/>
    <w:link w:val="BalloonText"/>
    <w:rsid w:val="00206940"/>
    <w:rPr>
      <w:rFonts w:ascii="Segoe UI" w:hAnsi="Segoe UI" w:cs="Segoe UI"/>
      <w:sz w:val="18"/>
      <w:szCs w:val="18"/>
      <w:lang w:val="en-US" w:eastAsia="en-US"/>
    </w:rPr>
  </w:style>
  <w:style w:type="character" w:styleId="Hyperlink">
    <w:name w:val="Hyperlink"/>
    <w:rsid w:val="0088075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381309">
      <w:bodyDiv w:val="1"/>
      <w:marLeft w:val="0"/>
      <w:marRight w:val="0"/>
      <w:marTop w:val="0"/>
      <w:marBottom w:val="0"/>
      <w:divBdr>
        <w:top w:val="none" w:sz="0" w:space="0" w:color="auto"/>
        <w:left w:val="none" w:sz="0" w:space="0" w:color="auto"/>
        <w:bottom w:val="none" w:sz="0" w:space="0" w:color="auto"/>
        <w:right w:val="none" w:sz="0" w:space="0" w:color="auto"/>
      </w:divBdr>
    </w:div>
    <w:div w:id="423572919">
      <w:bodyDiv w:val="1"/>
      <w:marLeft w:val="0"/>
      <w:marRight w:val="0"/>
      <w:marTop w:val="0"/>
      <w:marBottom w:val="0"/>
      <w:divBdr>
        <w:top w:val="none" w:sz="0" w:space="0" w:color="auto"/>
        <w:left w:val="none" w:sz="0" w:space="0" w:color="auto"/>
        <w:bottom w:val="none" w:sz="0" w:space="0" w:color="auto"/>
        <w:right w:val="none" w:sz="0" w:space="0" w:color="auto"/>
      </w:divBdr>
      <w:divsChild>
        <w:div w:id="2080665621">
          <w:marLeft w:val="0"/>
          <w:marRight w:val="0"/>
          <w:marTop w:val="0"/>
          <w:marBottom w:val="0"/>
          <w:divBdr>
            <w:top w:val="none" w:sz="0" w:space="0" w:color="auto"/>
            <w:left w:val="none" w:sz="0" w:space="0" w:color="auto"/>
            <w:bottom w:val="none" w:sz="0" w:space="0" w:color="auto"/>
            <w:right w:val="none" w:sz="0" w:space="0" w:color="auto"/>
          </w:divBdr>
        </w:div>
        <w:div w:id="2123650649">
          <w:marLeft w:val="0"/>
          <w:marRight w:val="0"/>
          <w:marTop w:val="0"/>
          <w:marBottom w:val="0"/>
          <w:divBdr>
            <w:top w:val="none" w:sz="0" w:space="0" w:color="auto"/>
            <w:left w:val="none" w:sz="0" w:space="0" w:color="auto"/>
            <w:bottom w:val="none" w:sz="0" w:space="0" w:color="auto"/>
            <w:right w:val="none" w:sz="0" w:space="0" w:color="auto"/>
          </w:divBdr>
        </w:div>
        <w:div w:id="990256345">
          <w:marLeft w:val="0"/>
          <w:marRight w:val="0"/>
          <w:marTop w:val="0"/>
          <w:marBottom w:val="0"/>
          <w:divBdr>
            <w:top w:val="none" w:sz="0" w:space="0" w:color="auto"/>
            <w:left w:val="none" w:sz="0" w:space="0" w:color="auto"/>
            <w:bottom w:val="none" w:sz="0" w:space="0" w:color="auto"/>
            <w:right w:val="none" w:sz="0" w:space="0" w:color="auto"/>
          </w:divBdr>
        </w:div>
        <w:div w:id="1362852229">
          <w:marLeft w:val="0"/>
          <w:marRight w:val="0"/>
          <w:marTop w:val="0"/>
          <w:marBottom w:val="0"/>
          <w:divBdr>
            <w:top w:val="none" w:sz="0" w:space="0" w:color="auto"/>
            <w:left w:val="none" w:sz="0" w:space="0" w:color="auto"/>
            <w:bottom w:val="none" w:sz="0" w:space="0" w:color="auto"/>
            <w:right w:val="none" w:sz="0" w:space="0" w:color="auto"/>
          </w:divBdr>
        </w:div>
        <w:div w:id="168181315">
          <w:marLeft w:val="0"/>
          <w:marRight w:val="0"/>
          <w:marTop w:val="0"/>
          <w:marBottom w:val="0"/>
          <w:divBdr>
            <w:top w:val="none" w:sz="0" w:space="0" w:color="auto"/>
            <w:left w:val="none" w:sz="0" w:space="0" w:color="auto"/>
            <w:bottom w:val="none" w:sz="0" w:space="0" w:color="auto"/>
            <w:right w:val="none" w:sz="0" w:space="0" w:color="auto"/>
          </w:divBdr>
        </w:div>
      </w:divsChild>
    </w:div>
    <w:div w:id="454448814">
      <w:bodyDiv w:val="1"/>
      <w:marLeft w:val="0"/>
      <w:marRight w:val="0"/>
      <w:marTop w:val="0"/>
      <w:marBottom w:val="0"/>
      <w:divBdr>
        <w:top w:val="none" w:sz="0" w:space="0" w:color="auto"/>
        <w:left w:val="none" w:sz="0" w:space="0" w:color="auto"/>
        <w:bottom w:val="none" w:sz="0" w:space="0" w:color="auto"/>
        <w:right w:val="none" w:sz="0" w:space="0" w:color="auto"/>
      </w:divBdr>
      <w:divsChild>
        <w:div w:id="383871224">
          <w:marLeft w:val="0"/>
          <w:marRight w:val="0"/>
          <w:marTop w:val="0"/>
          <w:marBottom w:val="0"/>
          <w:divBdr>
            <w:top w:val="none" w:sz="0" w:space="0" w:color="auto"/>
            <w:left w:val="none" w:sz="0" w:space="0" w:color="auto"/>
            <w:bottom w:val="none" w:sz="0" w:space="0" w:color="auto"/>
            <w:right w:val="none" w:sz="0" w:space="0" w:color="auto"/>
          </w:divBdr>
        </w:div>
        <w:div w:id="705102495">
          <w:marLeft w:val="0"/>
          <w:marRight w:val="0"/>
          <w:marTop w:val="0"/>
          <w:marBottom w:val="0"/>
          <w:divBdr>
            <w:top w:val="none" w:sz="0" w:space="0" w:color="auto"/>
            <w:left w:val="none" w:sz="0" w:space="0" w:color="auto"/>
            <w:bottom w:val="none" w:sz="0" w:space="0" w:color="auto"/>
            <w:right w:val="none" w:sz="0" w:space="0" w:color="auto"/>
          </w:divBdr>
        </w:div>
        <w:div w:id="268046220">
          <w:marLeft w:val="0"/>
          <w:marRight w:val="0"/>
          <w:marTop w:val="0"/>
          <w:marBottom w:val="0"/>
          <w:divBdr>
            <w:top w:val="none" w:sz="0" w:space="0" w:color="auto"/>
            <w:left w:val="none" w:sz="0" w:space="0" w:color="auto"/>
            <w:bottom w:val="none" w:sz="0" w:space="0" w:color="auto"/>
            <w:right w:val="none" w:sz="0" w:space="0" w:color="auto"/>
          </w:divBdr>
        </w:div>
        <w:div w:id="2062485542">
          <w:marLeft w:val="0"/>
          <w:marRight w:val="0"/>
          <w:marTop w:val="0"/>
          <w:marBottom w:val="0"/>
          <w:divBdr>
            <w:top w:val="none" w:sz="0" w:space="0" w:color="auto"/>
            <w:left w:val="none" w:sz="0" w:space="0" w:color="auto"/>
            <w:bottom w:val="none" w:sz="0" w:space="0" w:color="auto"/>
            <w:right w:val="none" w:sz="0" w:space="0" w:color="auto"/>
          </w:divBdr>
        </w:div>
        <w:div w:id="811102063">
          <w:marLeft w:val="0"/>
          <w:marRight w:val="0"/>
          <w:marTop w:val="0"/>
          <w:marBottom w:val="0"/>
          <w:divBdr>
            <w:top w:val="none" w:sz="0" w:space="0" w:color="auto"/>
            <w:left w:val="none" w:sz="0" w:space="0" w:color="auto"/>
            <w:bottom w:val="none" w:sz="0" w:space="0" w:color="auto"/>
            <w:right w:val="none" w:sz="0" w:space="0" w:color="auto"/>
          </w:divBdr>
        </w:div>
      </w:divsChild>
    </w:div>
    <w:div w:id="909533512">
      <w:bodyDiv w:val="1"/>
      <w:marLeft w:val="0"/>
      <w:marRight w:val="0"/>
      <w:marTop w:val="0"/>
      <w:marBottom w:val="0"/>
      <w:divBdr>
        <w:top w:val="none" w:sz="0" w:space="0" w:color="auto"/>
        <w:left w:val="none" w:sz="0" w:space="0" w:color="auto"/>
        <w:bottom w:val="none" w:sz="0" w:space="0" w:color="auto"/>
        <w:right w:val="none" w:sz="0" w:space="0" w:color="auto"/>
      </w:divBdr>
    </w:div>
    <w:div w:id="1450902108">
      <w:bodyDiv w:val="1"/>
      <w:marLeft w:val="0"/>
      <w:marRight w:val="0"/>
      <w:marTop w:val="0"/>
      <w:marBottom w:val="0"/>
      <w:divBdr>
        <w:top w:val="none" w:sz="0" w:space="0" w:color="auto"/>
        <w:left w:val="none" w:sz="0" w:space="0" w:color="auto"/>
        <w:bottom w:val="none" w:sz="0" w:space="0" w:color="auto"/>
        <w:right w:val="none" w:sz="0" w:space="0" w:color="auto"/>
      </w:divBdr>
    </w:div>
    <w:div w:id="1548640230">
      <w:bodyDiv w:val="1"/>
      <w:marLeft w:val="0"/>
      <w:marRight w:val="0"/>
      <w:marTop w:val="0"/>
      <w:marBottom w:val="0"/>
      <w:divBdr>
        <w:top w:val="none" w:sz="0" w:space="0" w:color="auto"/>
        <w:left w:val="none" w:sz="0" w:space="0" w:color="auto"/>
        <w:bottom w:val="none" w:sz="0" w:space="0" w:color="auto"/>
        <w:right w:val="none" w:sz="0" w:space="0" w:color="auto"/>
      </w:divBdr>
    </w:div>
    <w:div w:id="1581792173">
      <w:bodyDiv w:val="1"/>
      <w:marLeft w:val="0"/>
      <w:marRight w:val="0"/>
      <w:marTop w:val="0"/>
      <w:marBottom w:val="0"/>
      <w:divBdr>
        <w:top w:val="none" w:sz="0" w:space="0" w:color="auto"/>
        <w:left w:val="none" w:sz="0" w:space="0" w:color="auto"/>
        <w:bottom w:val="none" w:sz="0" w:space="0" w:color="auto"/>
        <w:right w:val="none" w:sz="0" w:space="0" w:color="auto"/>
      </w:divBdr>
    </w:div>
    <w:div w:id="183233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RelyOnCS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kennington.uk.arbor.sc/"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d014b0-692a-4089-af1a-df732bf73787">
      <Terms xmlns="http://schemas.microsoft.com/office/infopath/2007/PartnerControls"/>
    </lcf76f155ced4ddcb4097134ff3c332f>
    <TaxCatchAll xmlns="04f65636-0589-4ae2-b338-1c8080d40689" xsi:nil="true"/>
    <SharedWithUsers xmlns="04f65636-0589-4ae2-b338-1c8080d4068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EB8625BD7D784B93DC62980B22809D" ma:contentTypeVersion="16" ma:contentTypeDescription="Create a new document." ma:contentTypeScope="" ma:versionID="32b01d97d8757d7f02f4a8a1733ec0b3">
  <xsd:schema xmlns:xsd="http://www.w3.org/2001/XMLSchema" xmlns:xs="http://www.w3.org/2001/XMLSchema" xmlns:p="http://schemas.microsoft.com/office/2006/metadata/properties" xmlns:ns2="82d014b0-692a-4089-af1a-df732bf73787" xmlns:ns3="04f65636-0589-4ae2-b338-1c8080d40689" targetNamespace="http://schemas.microsoft.com/office/2006/metadata/properties" ma:root="true" ma:fieldsID="da9862bd8e992388d51fe527c83c1aa1" ns2:_="" ns3:_="">
    <xsd:import namespace="82d014b0-692a-4089-af1a-df732bf73787"/>
    <xsd:import namespace="04f65636-0589-4ae2-b338-1c8080d406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014b0-692a-4089-af1a-df732bf73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121b248-be32-4aa6-92d9-43a5957bfd7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f65636-0589-4ae2-b338-1c8080d406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50a23-27fd-4476-9b56-55d6c03953ee}" ma:internalName="TaxCatchAll" ma:showField="CatchAllData" ma:web="04f65636-0589-4ae2-b338-1c8080d406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03BAD-A59F-49BB-8EA1-CB840B9012CA}">
  <ds:schemaRefs>
    <ds:schemaRef ds:uri="http://schemas.microsoft.com/office/2006/metadata/properties"/>
    <ds:schemaRef ds:uri="http://schemas.microsoft.com/office/infopath/2007/PartnerControls"/>
    <ds:schemaRef ds:uri="82d014b0-692a-4089-af1a-df732bf73787"/>
    <ds:schemaRef ds:uri="04f65636-0589-4ae2-b338-1c8080d40689"/>
  </ds:schemaRefs>
</ds:datastoreItem>
</file>

<file path=customXml/itemProps2.xml><?xml version="1.0" encoding="utf-8"?>
<ds:datastoreItem xmlns:ds="http://schemas.openxmlformats.org/officeDocument/2006/customXml" ds:itemID="{7BD6CC6F-4C96-496C-A106-861ADC6F0BE9}">
  <ds:schemaRefs>
    <ds:schemaRef ds:uri="http://schemas.microsoft.com/sharepoint/v3/contenttype/forms"/>
  </ds:schemaRefs>
</ds:datastoreItem>
</file>

<file path=customXml/itemProps3.xml><?xml version="1.0" encoding="utf-8"?>
<ds:datastoreItem xmlns:ds="http://schemas.openxmlformats.org/officeDocument/2006/customXml" ds:itemID="{9476A921-81D3-49DC-AEA6-847946CB5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014b0-692a-4089-af1a-df732bf73787"/>
    <ds:schemaRef ds:uri="04f65636-0589-4ae2-b338-1c8080d40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4EA1A-9430-4372-BC8F-D7A2F9FC613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Lancashire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manager</dc:creator>
  <keywords/>
  <lastModifiedBy>6055, head</lastModifiedBy>
  <revision>4</revision>
  <lastPrinted>2025-10-01T18:31:00.0000000Z</lastPrinted>
  <dcterms:created xsi:type="dcterms:W3CDTF">2026-08-26T13:46:00.0000000Z</dcterms:created>
  <dcterms:modified xsi:type="dcterms:W3CDTF">2026-08-26T13:50:59.4628148Z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0x010100FDEB8625BD7D784B93DC62980B22809D</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