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8F5E07" w:rsidRDefault="008F5E07" w14:paraId="658B867E" w14:textId="77777777"/>
    <w:tbl>
      <w:tblPr>
        <w:tblStyle w:val="TableGrid"/>
        <w:tblpPr w:leftFromText="180" w:rightFromText="180" w:horzAnchor="margin" w:tblpY="960"/>
        <w:tblW w:w="13406" w:type="dxa"/>
        <w:tblLook w:val="04A0" w:firstRow="1" w:lastRow="0" w:firstColumn="1" w:lastColumn="0" w:noHBand="0" w:noVBand="1"/>
      </w:tblPr>
      <w:tblGrid>
        <w:gridCol w:w="1675"/>
        <w:gridCol w:w="1676"/>
        <w:gridCol w:w="1675"/>
        <w:gridCol w:w="1676"/>
        <w:gridCol w:w="1676"/>
        <w:gridCol w:w="1676"/>
        <w:gridCol w:w="1676"/>
        <w:gridCol w:w="1676"/>
      </w:tblGrid>
      <w:tr w:rsidRPr="007242E2" w:rsidR="00626400" w:rsidTr="7F7231FC" w14:paraId="18AD2488" w14:textId="77777777">
        <w:trPr>
          <w:trHeight w:val="220"/>
        </w:trPr>
        <w:tc>
          <w:tcPr>
            <w:tcW w:w="1675" w:type="dxa"/>
            <w:tcMar/>
          </w:tcPr>
          <w:p w:rsidR="00626400" w:rsidP="00BB6678" w:rsidRDefault="00626400" w14:paraId="63482910" w14:textId="2A5BE5BA">
            <w:pPr>
              <w:rPr>
                <w:sz w:val="16"/>
                <w:szCs w:val="16"/>
              </w:rPr>
            </w:pPr>
            <w:r w:rsidRPr="00BB6678">
              <w:rPr>
                <w:b/>
                <w:bCs/>
                <w:noProof/>
              </w:rPr>
              <w:drawing>
                <wp:anchor distT="0" distB="0" distL="114300" distR="114300" simplePos="0" relativeHeight="251664384" behindDoc="0" locked="0" layoutInCell="1" allowOverlap="1" wp14:anchorId="578F84F4" wp14:editId="0FDC5973">
                  <wp:simplePos x="0" y="0"/>
                  <wp:positionH relativeFrom="column">
                    <wp:posOffset>9208</wp:posOffset>
                  </wp:positionH>
                  <wp:positionV relativeFrom="paragraph">
                    <wp:posOffset>80011</wp:posOffset>
                  </wp:positionV>
                  <wp:extent cx="695325" cy="692824"/>
                  <wp:effectExtent l="0" t="0" r="0" b="0"/>
                  <wp:wrapNone/>
                  <wp:docPr id="1369288832" name="Content Placeholder 3" descr="A logo for a school&#10;&#10;Description automatically generated">
                    <a:extLst xmlns:a="http://schemas.openxmlformats.org/drawingml/2006/main">
                      <a:ext uri="{FF2B5EF4-FFF2-40B4-BE49-F238E27FC236}">
                        <a16:creationId xmlns:a16="http://schemas.microsoft.com/office/drawing/2014/main" id="{2AECC467-D8E0-1BBC-53A5-3727C84FA3B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A logo for a school&#10;&#10;Description automatically generated">
                            <a:extLst>
                              <a:ext uri="{FF2B5EF4-FFF2-40B4-BE49-F238E27FC236}">
                                <a16:creationId xmlns:a16="http://schemas.microsoft.com/office/drawing/2014/main" id="{2AECC467-D8E0-1BBC-53A5-3727C84FA3BE}"/>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796" cy="696282"/>
                          </a:xfrm>
                          <a:prstGeom prst="rect">
                            <a:avLst/>
                          </a:prstGeom>
                        </pic:spPr>
                      </pic:pic>
                    </a:graphicData>
                  </a:graphic>
                  <wp14:sizeRelH relativeFrom="margin">
                    <wp14:pctWidth>0</wp14:pctWidth>
                  </wp14:sizeRelH>
                  <wp14:sizeRelV relativeFrom="margin">
                    <wp14:pctHeight>0</wp14:pctHeight>
                  </wp14:sizeRelV>
                </wp:anchor>
              </w:drawing>
            </w:r>
          </w:p>
          <w:p w:rsidR="00626400" w:rsidP="00BB6678" w:rsidRDefault="00626400" w14:paraId="51CF9A4C" w14:textId="77777777">
            <w:pPr>
              <w:rPr>
                <w:sz w:val="16"/>
                <w:szCs w:val="16"/>
              </w:rPr>
            </w:pPr>
          </w:p>
        </w:tc>
        <w:tc>
          <w:tcPr>
            <w:tcW w:w="1676" w:type="dxa"/>
            <w:tcMar/>
          </w:tcPr>
          <w:p w:rsidR="00626400" w:rsidP="00BB6678" w:rsidRDefault="00626400" w14:paraId="798DD1DE" w14:textId="77777777">
            <w:pPr>
              <w:rPr>
                <w:sz w:val="16"/>
                <w:szCs w:val="16"/>
              </w:rPr>
            </w:pPr>
          </w:p>
          <w:p w:rsidR="00626400" w:rsidP="00BB6678" w:rsidRDefault="00626400" w14:paraId="69D75FAB" w14:textId="77777777">
            <w:pPr>
              <w:rPr>
                <w:sz w:val="16"/>
                <w:szCs w:val="16"/>
              </w:rPr>
            </w:pPr>
          </w:p>
          <w:p w:rsidRPr="00626400" w:rsidR="00626400" w:rsidP="00BB6678" w:rsidRDefault="00626400" w14:paraId="2B9D4CAF" w14:textId="1C4FC7E7">
            <w:pPr>
              <w:rPr>
                <w:b/>
                <w:bCs/>
                <w:sz w:val="16"/>
                <w:szCs w:val="16"/>
              </w:rPr>
            </w:pPr>
            <w:r w:rsidRPr="00626400">
              <w:rPr>
                <w:b/>
                <w:bCs/>
                <w:sz w:val="16"/>
                <w:szCs w:val="16"/>
              </w:rPr>
              <w:t>Lower Key Stage 2</w:t>
            </w:r>
          </w:p>
          <w:p w:rsidRPr="00626400" w:rsidR="00626400" w:rsidP="00BB6678" w:rsidRDefault="00626400" w14:paraId="1C7E8DBE" w14:textId="33C3B8C0">
            <w:pPr>
              <w:rPr>
                <w:b/>
                <w:bCs/>
                <w:sz w:val="16"/>
                <w:szCs w:val="16"/>
              </w:rPr>
            </w:pPr>
            <w:r w:rsidRPr="00626400">
              <w:rPr>
                <w:b/>
                <w:bCs/>
                <w:sz w:val="16"/>
                <w:szCs w:val="16"/>
              </w:rPr>
              <w:t xml:space="preserve">Cycle A </w:t>
            </w:r>
          </w:p>
          <w:p w:rsidR="00626400" w:rsidP="00BB6678" w:rsidRDefault="00626400" w14:paraId="5B9C4102" w14:textId="77777777">
            <w:pPr>
              <w:rPr>
                <w:sz w:val="16"/>
                <w:szCs w:val="16"/>
              </w:rPr>
            </w:pPr>
          </w:p>
          <w:p w:rsidR="00626400" w:rsidP="00BB6678" w:rsidRDefault="00626400" w14:paraId="78C2CA87" w14:textId="77777777">
            <w:pPr>
              <w:rPr>
                <w:sz w:val="16"/>
                <w:szCs w:val="16"/>
              </w:rPr>
            </w:pPr>
          </w:p>
          <w:p w:rsidRPr="007242E2" w:rsidR="00626400" w:rsidP="00BB6678" w:rsidRDefault="00626400" w14:paraId="7FCB5D47" w14:textId="141FFDE5">
            <w:pPr>
              <w:rPr>
                <w:sz w:val="16"/>
                <w:szCs w:val="16"/>
              </w:rPr>
            </w:pPr>
          </w:p>
        </w:tc>
        <w:tc>
          <w:tcPr>
            <w:tcW w:w="1675" w:type="dxa"/>
            <w:shd w:val="clear" w:color="auto" w:fill="7030A0"/>
            <w:tcMar/>
          </w:tcPr>
          <w:p w:rsidRPr="00BC0617" w:rsidR="00626400" w:rsidP="00BC0617" w:rsidRDefault="00626400" w14:paraId="78CF22FB" w14:textId="33140547">
            <w:pPr>
              <w:jc w:val="center"/>
              <w:rPr>
                <w:b/>
                <w:bCs/>
                <w:color w:val="FFFFFF" w:themeColor="background1"/>
                <w:sz w:val="16"/>
                <w:szCs w:val="16"/>
              </w:rPr>
            </w:pPr>
            <w:r w:rsidRPr="00BC0617">
              <w:rPr>
                <w:b/>
                <w:bCs/>
                <w:color w:val="FFFFFF" w:themeColor="background1"/>
                <w:sz w:val="16"/>
                <w:szCs w:val="16"/>
              </w:rPr>
              <w:t>Autumn 1</w:t>
            </w:r>
          </w:p>
        </w:tc>
        <w:tc>
          <w:tcPr>
            <w:tcW w:w="1676" w:type="dxa"/>
            <w:shd w:val="clear" w:color="auto" w:fill="7030A0"/>
            <w:tcMar/>
          </w:tcPr>
          <w:p w:rsidRPr="00BC0617" w:rsidR="00626400" w:rsidP="00BC0617" w:rsidRDefault="00626400" w14:paraId="3D7DE494" w14:textId="2BFF7B78">
            <w:pPr>
              <w:jc w:val="center"/>
              <w:rPr>
                <w:b/>
                <w:bCs/>
                <w:color w:val="FFFFFF" w:themeColor="background1"/>
                <w:sz w:val="16"/>
                <w:szCs w:val="16"/>
              </w:rPr>
            </w:pPr>
            <w:r w:rsidRPr="00BC0617">
              <w:rPr>
                <w:b/>
                <w:bCs/>
                <w:color w:val="FFFFFF" w:themeColor="background1"/>
                <w:sz w:val="16"/>
                <w:szCs w:val="16"/>
              </w:rPr>
              <w:t>Autumn 2</w:t>
            </w:r>
          </w:p>
        </w:tc>
        <w:tc>
          <w:tcPr>
            <w:tcW w:w="1676" w:type="dxa"/>
            <w:shd w:val="clear" w:color="auto" w:fill="7030A0"/>
            <w:tcMar/>
          </w:tcPr>
          <w:p w:rsidRPr="00BC0617" w:rsidR="00626400" w:rsidP="00BC0617" w:rsidRDefault="00626400" w14:paraId="21B6E31A" w14:textId="7FAE1D50">
            <w:pPr>
              <w:jc w:val="center"/>
              <w:rPr>
                <w:b/>
                <w:bCs/>
                <w:color w:val="FFFFFF" w:themeColor="background1"/>
                <w:sz w:val="16"/>
                <w:szCs w:val="16"/>
              </w:rPr>
            </w:pPr>
            <w:r w:rsidRPr="00BC0617">
              <w:rPr>
                <w:b/>
                <w:bCs/>
                <w:color w:val="FFFFFF" w:themeColor="background1"/>
                <w:sz w:val="16"/>
                <w:szCs w:val="16"/>
              </w:rPr>
              <w:t>Spring 1</w:t>
            </w:r>
          </w:p>
        </w:tc>
        <w:tc>
          <w:tcPr>
            <w:tcW w:w="1676" w:type="dxa"/>
            <w:shd w:val="clear" w:color="auto" w:fill="7030A0"/>
            <w:tcMar/>
          </w:tcPr>
          <w:p w:rsidRPr="00BC0617" w:rsidR="00626400" w:rsidP="00BC0617" w:rsidRDefault="00626400" w14:paraId="00330E0D" w14:textId="36F86AAD">
            <w:pPr>
              <w:jc w:val="center"/>
              <w:rPr>
                <w:b/>
                <w:bCs/>
                <w:color w:val="FFFFFF" w:themeColor="background1"/>
                <w:sz w:val="16"/>
                <w:szCs w:val="16"/>
              </w:rPr>
            </w:pPr>
            <w:r w:rsidRPr="00BC0617">
              <w:rPr>
                <w:b/>
                <w:bCs/>
                <w:color w:val="FFFFFF" w:themeColor="background1"/>
                <w:sz w:val="16"/>
                <w:szCs w:val="16"/>
              </w:rPr>
              <w:t>Spring 2</w:t>
            </w:r>
          </w:p>
        </w:tc>
        <w:tc>
          <w:tcPr>
            <w:tcW w:w="1676" w:type="dxa"/>
            <w:shd w:val="clear" w:color="auto" w:fill="7030A0"/>
            <w:tcMar/>
          </w:tcPr>
          <w:p w:rsidRPr="00BC0617" w:rsidR="00626400" w:rsidP="00BC0617" w:rsidRDefault="00626400" w14:paraId="41AEC5A4" w14:textId="181A3C15">
            <w:pPr>
              <w:jc w:val="center"/>
              <w:rPr>
                <w:b/>
                <w:bCs/>
                <w:color w:val="FFFFFF" w:themeColor="background1"/>
                <w:sz w:val="16"/>
                <w:szCs w:val="16"/>
              </w:rPr>
            </w:pPr>
            <w:r w:rsidRPr="00BC0617">
              <w:rPr>
                <w:b/>
                <w:bCs/>
                <w:color w:val="FFFFFF" w:themeColor="background1"/>
                <w:sz w:val="16"/>
                <w:szCs w:val="16"/>
              </w:rPr>
              <w:t>Summer 1</w:t>
            </w:r>
          </w:p>
        </w:tc>
        <w:tc>
          <w:tcPr>
            <w:tcW w:w="1676" w:type="dxa"/>
            <w:shd w:val="clear" w:color="auto" w:fill="7030A0"/>
            <w:tcMar/>
          </w:tcPr>
          <w:p w:rsidRPr="00BC0617" w:rsidR="00626400" w:rsidP="00BC0617" w:rsidRDefault="00626400" w14:paraId="68E0F1E7" w14:textId="119310B4">
            <w:pPr>
              <w:jc w:val="center"/>
              <w:rPr>
                <w:b/>
                <w:bCs/>
                <w:color w:val="FFFFFF" w:themeColor="background1"/>
                <w:sz w:val="16"/>
                <w:szCs w:val="16"/>
              </w:rPr>
            </w:pPr>
            <w:r w:rsidRPr="00BC0617">
              <w:rPr>
                <w:b/>
                <w:bCs/>
                <w:color w:val="FFFFFF" w:themeColor="background1"/>
                <w:sz w:val="16"/>
                <w:szCs w:val="16"/>
              </w:rPr>
              <w:t>Summer 2</w:t>
            </w:r>
          </w:p>
        </w:tc>
      </w:tr>
      <w:tr w:rsidRPr="007242E2" w:rsidR="00A26615" w:rsidTr="7F7231FC" w14:paraId="71795CE9" w14:textId="77777777">
        <w:trPr>
          <w:trHeight w:val="229"/>
        </w:trPr>
        <w:tc>
          <w:tcPr>
            <w:tcW w:w="1676" w:type="dxa"/>
            <w:vMerge w:val="restart"/>
            <w:shd w:val="clear" w:color="auto" w:fill="7030A0"/>
            <w:tcMar/>
            <w:textDirection w:val="btLr"/>
          </w:tcPr>
          <w:p w:rsidRPr="00BC0617" w:rsidR="00A26615" w:rsidP="008F5E07" w:rsidRDefault="00530482" w14:paraId="455F2150" w14:textId="4D63F6F5">
            <w:pPr>
              <w:ind w:left="113" w:right="113"/>
              <w:jc w:val="center"/>
              <w:rPr>
                <w:b/>
                <w:bCs/>
                <w:color w:val="FFFFFF" w:themeColor="background1"/>
                <w:sz w:val="16"/>
                <w:szCs w:val="16"/>
              </w:rPr>
            </w:pPr>
            <w:r w:rsidRPr="00BC0617">
              <w:rPr>
                <w:b/>
                <w:bCs/>
                <w:color w:val="FFFFFF" w:themeColor="background1"/>
                <w:sz w:val="16"/>
                <w:szCs w:val="16"/>
              </w:rPr>
              <w:t xml:space="preserve">Literacy and </w:t>
            </w:r>
            <w:r w:rsidRPr="00BC0617" w:rsidR="000659DB">
              <w:rPr>
                <w:b/>
                <w:bCs/>
                <w:color w:val="FFFFFF" w:themeColor="background1"/>
                <w:sz w:val="16"/>
                <w:szCs w:val="16"/>
              </w:rPr>
              <w:t>Language</w:t>
            </w:r>
          </w:p>
        </w:tc>
        <w:tc>
          <w:tcPr>
            <w:tcW w:w="1675" w:type="dxa"/>
            <w:tcMar/>
          </w:tcPr>
          <w:p w:rsidRPr="007242E2" w:rsidR="00A26615" w:rsidP="00BB6678" w:rsidRDefault="00A26615" w14:paraId="3F05188D" w14:textId="670FA046">
            <w:pPr>
              <w:rPr>
                <w:sz w:val="16"/>
                <w:szCs w:val="16"/>
              </w:rPr>
            </w:pPr>
            <w:r>
              <w:rPr>
                <w:sz w:val="16"/>
                <w:szCs w:val="16"/>
              </w:rPr>
              <w:t xml:space="preserve">Phonics </w:t>
            </w:r>
          </w:p>
        </w:tc>
        <w:tc>
          <w:tcPr>
            <w:tcW w:w="1675" w:type="dxa"/>
            <w:tcMar/>
          </w:tcPr>
          <w:p w:rsidRPr="007242E2" w:rsidR="00A26615" w:rsidP="00BB6678" w:rsidRDefault="00A26615" w14:paraId="6D8DE4D5" w14:textId="1611AC21">
            <w:pPr>
              <w:rPr>
                <w:sz w:val="16"/>
                <w:szCs w:val="16"/>
              </w:rPr>
            </w:pPr>
          </w:p>
        </w:tc>
        <w:tc>
          <w:tcPr>
            <w:tcW w:w="1676" w:type="dxa"/>
            <w:tcMar/>
          </w:tcPr>
          <w:p w:rsidRPr="007242E2" w:rsidR="00A26615" w:rsidP="00BB6678" w:rsidRDefault="00A26615" w14:paraId="7790B95C" w14:textId="77777777">
            <w:pPr>
              <w:rPr>
                <w:sz w:val="16"/>
                <w:szCs w:val="16"/>
              </w:rPr>
            </w:pPr>
          </w:p>
        </w:tc>
        <w:tc>
          <w:tcPr>
            <w:tcW w:w="1676" w:type="dxa"/>
            <w:tcMar/>
          </w:tcPr>
          <w:p w:rsidRPr="007242E2" w:rsidR="00A26615" w:rsidP="00BB6678" w:rsidRDefault="00A26615" w14:paraId="0623F38A" w14:textId="77777777">
            <w:pPr>
              <w:rPr>
                <w:sz w:val="16"/>
                <w:szCs w:val="16"/>
              </w:rPr>
            </w:pPr>
          </w:p>
        </w:tc>
        <w:tc>
          <w:tcPr>
            <w:tcW w:w="1676" w:type="dxa"/>
            <w:tcMar/>
          </w:tcPr>
          <w:p w:rsidRPr="007242E2" w:rsidR="00A26615" w:rsidP="00BB6678" w:rsidRDefault="00A26615" w14:paraId="2C42A503" w14:textId="77777777">
            <w:pPr>
              <w:rPr>
                <w:sz w:val="16"/>
                <w:szCs w:val="16"/>
              </w:rPr>
            </w:pPr>
          </w:p>
        </w:tc>
        <w:tc>
          <w:tcPr>
            <w:tcW w:w="1676" w:type="dxa"/>
            <w:tcMar/>
          </w:tcPr>
          <w:p w:rsidRPr="007242E2" w:rsidR="00A26615" w:rsidP="00BB6678" w:rsidRDefault="00A26615" w14:paraId="13C1408E" w14:textId="77777777">
            <w:pPr>
              <w:rPr>
                <w:sz w:val="16"/>
                <w:szCs w:val="16"/>
              </w:rPr>
            </w:pPr>
          </w:p>
        </w:tc>
        <w:tc>
          <w:tcPr>
            <w:tcW w:w="1676" w:type="dxa"/>
            <w:tcMar/>
          </w:tcPr>
          <w:p w:rsidRPr="007242E2" w:rsidR="00A26615" w:rsidP="00BB6678" w:rsidRDefault="00A26615" w14:paraId="77D6409A" w14:textId="77777777">
            <w:pPr>
              <w:rPr>
                <w:sz w:val="16"/>
                <w:szCs w:val="16"/>
              </w:rPr>
            </w:pPr>
          </w:p>
        </w:tc>
      </w:tr>
      <w:tr w:rsidRPr="007242E2" w:rsidR="00A26615" w:rsidTr="7F7231FC" w14:paraId="33AC4595" w14:textId="77777777">
        <w:trPr>
          <w:trHeight w:val="162"/>
        </w:trPr>
        <w:tc>
          <w:tcPr>
            <w:tcW w:w="1676" w:type="dxa"/>
            <w:vMerge/>
            <w:tcMar/>
          </w:tcPr>
          <w:p w:rsidRPr="00BC0617" w:rsidR="00A26615" w:rsidP="00BB6678" w:rsidRDefault="00A26615" w14:paraId="57EE5858" w14:textId="77777777">
            <w:pPr>
              <w:rPr>
                <w:b/>
                <w:bCs/>
                <w:color w:val="FFFFFF" w:themeColor="background1"/>
                <w:sz w:val="16"/>
                <w:szCs w:val="16"/>
              </w:rPr>
            </w:pPr>
          </w:p>
        </w:tc>
        <w:tc>
          <w:tcPr>
            <w:tcW w:w="1675" w:type="dxa"/>
            <w:tcMar/>
          </w:tcPr>
          <w:p w:rsidRPr="007242E2" w:rsidR="00A26615" w:rsidP="00BB6678" w:rsidRDefault="00A26615" w14:paraId="161B9331" w14:textId="57F0D1DA">
            <w:pPr>
              <w:rPr>
                <w:sz w:val="16"/>
                <w:szCs w:val="16"/>
              </w:rPr>
            </w:pPr>
            <w:r>
              <w:rPr>
                <w:sz w:val="16"/>
                <w:szCs w:val="16"/>
              </w:rPr>
              <w:t>Guided Reading Text</w:t>
            </w:r>
          </w:p>
        </w:tc>
        <w:tc>
          <w:tcPr>
            <w:tcW w:w="1675" w:type="dxa"/>
            <w:tcMar/>
          </w:tcPr>
          <w:p w:rsidRPr="007242E2" w:rsidR="00A26615" w:rsidP="7F7231FC" w:rsidRDefault="00A26615" w14:paraId="47C68040" w14:textId="043C81CE">
            <w:pPr>
              <w:rPr>
                <w:sz w:val="16"/>
                <w:szCs w:val="16"/>
              </w:rPr>
            </w:pPr>
            <w:r w:rsidRPr="7F7231FC" w:rsidR="3487069A">
              <w:rPr>
                <w:sz w:val="16"/>
                <w:szCs w:val="16"/>
              </w:rPr>
              <w:t xml:space="preserve">The chicken gave it to me </w:t>
            </w:r>
          </w:p>
          <w:p w:rsidRPr="007242E2" w:rsidR="00A26615" w:rsidP="00BB6678" w:rsidRDefault="00A26615" w14:paraId="6DC011FD" w14:textId="260503CA">
            <w:pPr>
              <w:rPr>
                <w:sz w:val="16"/>
                <w:szCs w:val="16"/>
              </w:rPr>
            </w:pPr>
            <w:r w:rsidRPr="7F7231FC" w:rsidR="3487069A">
              <w:rPr>
                <w:sz w:val="16"/>
                <w:szCs w:val="16"/>
              </w:rPr>
              <w:t xml:space="preserve">The matchbox diary </w:t>
            </w:r>
          </w:p>
        </w:tc>
        <w:tc>
          <w:tcPr>
            <w:tcW w:w="1676" w:type="dxa"/>
            <w:tcMar/>
          </w:tcPr>
          <w:p w:rsidRPr="007242E2" w:rsidR="00A26615" w:rsidP="7F7231FC" w:rsidRDefault="00A26615" w14:paraId="1C9D7E03" w14:textId="28B509BD">
            <w:pPr>
              <w:rPr>
                <w:sz w:val="16"/>
                <w:szCs w:val="16"/>
              </w:rPr>
            </w:pPr>
            <w:r w:rsidRPr="7F7231FC" w:rsidR="3487069A">
              <w:rPr>
                <w:sz w:val="16"/>
                <w:szCs w:val="16"/>
              </w:rPr>
              <w:t xml:space="preserve">Bold women in black history </w:t>
            </w:r>
          </w:p>
          <w:p w:rsidRPr="007242E2" w:rsidR="00A26615" w:rsidP="00BB6678" w:rsidRDefault="00A26615" w14:paraId="7C7F17EF" w14:textId="620E5155">
            <w:pPr>
              <w:rPr>
                <w:sz w:val="16"/>
                <w:szCs w:val="16"/>
              </w:rPr>
            </w:pPr>
            <w:r w:rsidRPr="7F7231FC" w:rsidR="3487069A">
              <w:rPr>
                <w:sz w:val="16"/>
                <w:szCs w:val="16"/>
              </w:rPr>
              <w:t>Voices in the park</w:t>
            </w:r>
          </w:p>
        </w:tc>
        <w:tc>
          <w:tcPr>
            <w:tcW w:w="1676" w:type="dxa"/>
            <w:tcMar/>
          </w:tcPr>
          <w:p w:rsidRPr="007242E2" w:rsidR="00A26615" w:rsidP="7F7231FC" w:rsidRDefault="00A26615" w14:paraId="4F818712" w14:textId="162F8F3A">
            <w:pPr>
              <w:rPr>
                <w:sz w:val="16"/>
                <w:szCs w:val="16"/>
              </w:rPr>
            </w:pPr>
            <w:r w:rsidRPr="7F7231FC" w:rsidR="116AA5E1">
              <w:rPr>
                <w:sz w:val="16"/>
                <w:szCs w:val="16"/>
              </w:rPr>
              <w:t>The first drawing</w:t>
            </w:r>
          </w:p>
          <w:p w:rsidRPr="007242E2" w:rsidR="00A26615" w:rsidP="7F7231FC" w:rsidRDefault="00A26615" w14:paraId="427E6A0F" w14:textId="3EE96052">
            <w:pPr>
              <w:rPr>
                <w:sz w:val="16"/>
                <w:szCs w:val="16"/>
              </w:rPr>
            </w:pPr>
            <w:r w:rsidRPr="7F7231FC" w:rsidR="116AA5E1">
              <w:rPr>
                <w:sz w:val="16"/>
                <w:szCs w:val="16"/>
              </w:rPr>
              <w:t xml:space="preserve">Quentin the squirrel </w:t>
            </w:r>
          </w:p>
          <w:p w:rsidRPr="007242E2" w:rsidR="00A26615" w:rsidP="00BB6678" w:rsidRDefault="00A26615" w14:paraId="32C623EF" w14:textId="7AED45AF">
            <w:pPr>
              <w:rPr>
                <w:sz w:val="16"/>
                <w:szCs w:val="16"/>
              </w:rPr>
            </w:pPr>
            <w:r w:rsidRPr="7F7231FC" w:rsidR="116AA5E1">
              <w:rPr>
                <w:sz w:val="16"/>
                <w:szCs w:val="16"/>
              </w:rPr>
              <w:t>The woolly mammoth</w:t>
            </w:r>
          </w:p>
        </w:tc>
        <w:tc>
          <w:tcPr>
            <w:tcW w:w="1676" w:type="dxa"/>
            <w:tcMar/>
          </w:tcPr>
          <w:p w:rsidRPr="007242E2" w:rsidR="00A26615" w:rsidP="7F7231FC" w:rsidRDefault="00A26615" w14:paraId="4D48D7BC" w14:textId="338A6CCC">
            <w:pPr>
              <w:rPr>
                <w:sz w:val="16"/>
                <w:szCs w:val="16"/>
              </w:rPr>
            </w:pPr>
            <w:r w:rsidRPr="7F7231FC" w:rsidR="116AA5E1">
              <w:rPr>
                <w:sz w:val="16"/>
                <w:szCs w:val="16"/>
              </w:rPr>
              <w:t>Leon and the place between</w:t>
            </w:r>
          </w:p>
          <w:p w:rsidRPr="007242E2" w:rsidR="00A26615" w:rsidP="7F7231FC" w:rsidRDefault="00A26615" w14:paraId="218C9067" w14:textId="1B4D4D61">
            <w:pPr>
              <w:rPr>
                <w:sz w:val="16"/>
                <w:szCs w:val="16"/>
              </w:rPr>
            </w:pPr>
            <w:r w:rsidRPr="7F7231FC" w:rsidR="116AA5E1">
              <w:rPr>
                <w:sz w:val="16"/>
                <w:szCs w:val="16"/>
              </w:rPr>
              <w:t>How to train your dragon</w:t>
            </w:r>
          </w:p>
          <w:p w:rsidRPr="007242E2" w:rsidR="00A26615" w:rsidP="00BB6678" w:rsidRDefault="00A26615" w14:paraId="765D6841" w14:textId="5E8AAE61">
            <w:pPr>
              <w:rPr>
                <w:sz w:val="16"/>
                <w:szCs w:val="16"/>
              </w:rPr>
            </w:pPr>
            <w:r w:rsidRPr="7F7231FC" w:rsidR="116AA5E1">
              <w:rPr>
                <w:sz w:val="16"/>
                <w:szCs w:val="16"/>
              </w:rPr>
              <w:t>The wild robot</w:t>
            </w:r>
          </w:p>
        </w:tc>
        <w:tc>
          <w:tcPr>
            <w:tcW w:w="1676" w:type="dxa"/>
            <w:tcMar/>
          </w:tcPr>
          <w:p w:rsidRPr="007242E2" w:rsidR="00A26615" w:rsidP="7F7231FC" w:rsidRDefault="00A26615" w14:paraId="2BAB2A32" w14:textId="16BDFA0D">
            <w:pPr>
              <w:rPr>
                <w:sz w:val="16"/>
                <w:szCs w:val="16"/>
              </w:rPr>
            </w:pPr>
            <w:r w:rsidRPr="7F7231FC" w:rsidR="116AA5E1">
              <w:rPr>
                <w:sz w:val="16"/>
                <w:szCs w:val="16"/>
              </w:rPr>
              <w:t>The butterfly lion</w:t>
            </w:r>
          </w:p>
          <w:p w:rsidRPr="007242E2" w:rsidR="00A26615" w:rsidP="7F7231FC" w:rsidRDefault="00A26615" w14:paraId="390777DC" w14:textId="7AE81862">
            <w:pPr>
              <w:rPr>
                <w:sz w:val="16"/>
                <w:szCs w:val="16"/>
              </w:rPr>
            </w:pPr>
            <w:r w:rsidRPr="7F7231FC" w:rsidR="116AA5E1">
              <w:rPr>
                <w:sz w:val="16"/>
                <w:szCs w:val="16"/>
              </w:rPr>
              <w:t>Oliver and the seawigs</w:t>
            </w:r>
          </w:p>
          <w:p w:rsidRPr="007242E2" w:rsidR="00A26615" w:rsidP="00BB6678" w:rsidRDefault="00A26615" w14:paraId="78757D0C" w14:textId="5C956B7F">
            <w:pPr>
              <w:rPr>
                <w:sz w:val="16"/>
                <w:szCs w:val="16"/>
              </w:rPr>
            </w:pPr>
            <w:r w:rsidRPr="7F7231FC" w:rsidR="116AA5E1">
              <w:rPr>
                <w:sz w:val="16"/>
                <w:szCs w:val="16"/>
              </w:rPr>
              <w:t>King Arthur and the round table</w:t>
            </w:r>
          </w:p>
        </w:tc>
        <w:tc>
          <w:tcPr>
            <w:tcW w:w="1676" w:type="dxa"/>
            <w:tcMar/>
          </w:tcPr>
          <w:p w:rsidRPr="007242E2" w:rsidR="00A26615" w:rsidP="7F7231FC" w:rsidRDefault="00A26615" w14:paraId="1075ACEB" w14:textId="31343FE2">
            <w:pPr>
              <w:rPr>
                <w:sz w:val="16"/>
                <w:szCs w:val="16"/>
              </w:rPr>
            </w:pPr>
            <w:r w:rsidRPr="7F7231FC" w:rsidR="116AA5E1">
              <w:rPr>
                <w:sz w:val="16"/>
                <w:szCs w:val="16"/>
              </w:rPr>
              <w:t>The firework makers daughter</w:t>
            </w:r>
          </w:p>
          <w:p w:rsidRPr="007242E2" w:rsidR="00A26615" w:rsidP="7F7231FC" w:rsidRDefault="00A26615" w14:paraId="74410264" w14:textId="463E8D59">
            <w:pPr>
              <w:rPr>
                <w:sz w:val="16"/>
                <w:szCs w:val="16"/>
              </w:rPr>
            </w:pPr>
            <w:r w:rsidRPr="7F7231FC" w:rsidR="116AA5E1">
              <w:rPr>
                <w:sz w:val="16"/>
                <w:szCs w:val="16"/>
              </w:rPr>
              <w:t>Varjak</w:t>
            </w:r>
            <w:r w:rsidRPr="7F7231FC" w:rsidR="116AA5E1">
              <w:rPr>
                <w:sz w:val="16"/>
                <w:szCs w:val="16"/>
              </w:rPr>
              <w:t xml:space="preserve"> Paw</w:t>
            </w:r>
          </w:p>
          <w:p w:rsidRPr="007242E2" w:rsidR="00A26615" w:rsidP="00BB6678" w:rsidRDefault="00A26615" w14:paraId="4E4B23E1" w14:textId="73FD2245">
            <w:pPr>
              <w:rPr>
                <w:sz w:val="16"/>
                <w:szCs w:val="16"/>
              </w:rPr>
            </w:pPr>
            <w:r w:rsidRPr="7F7231FC" w:rsidR="116AA5E1">
              <w:rPr>
                <w:sz w:val="16"/>
                <w:szCs w:val="16"/>
              </w:rPr>
              <w:t>The rainforest grew all around</w:t>
            </w:r>
          </w:p>
        </w:tc>
      </w:tr>
      <w:tr w:rsidRPr="007242E2" w:rsidR="00A26615" w:rsidTr="7F7231FC" w14:paraId="6BF7A47E" w14:textId="77777777">
        <w:trPr>
          <w:trHeight w:val="162"/>
        </w:trPr>
        <w:tc>
          <w:tcPr>
            <w:tcW w:w="1676" w:type="dxa"/>
            <w:vMerge/>
            <w:tcMar/>
          </w:tcPr>
          <w:p w:rsidRPr="00BC0617" w:rsidR="00A26615" w:rsidP="00BB6678" w:rsidRDefault="00A26615" w14:paraId="72F62C9C" w14:textId="77777777">
            <w:pPr>
              <w:rPr>
                <w:b/>
                <w:bCs/>
                <w:color w:val="FFFFFF" w:themeColor="background1"/>
                <w:sz w:val="16"/>
                <w:szCs w:val="16"/>
              </w:rPr>
            </w:pPr>
          </w:p>
        </w:tc>
        <w:tc>
          <w:tcPr>
            <w:tcW w:w="1675" w:type="dxa"/>
            <w:tcMar/>
          </w:tcPr>
          <w:p w:rsidRPr="007242E2" w:rsidR="00A26615" w:rsidP="00BB6678" w:rsidRDefault="00A26615" w14:paraId="23CA15EC" w14:textId="465C662E">
            <w:pPr>
              <w:rPr>
                <w:sz w:val="16"/>
                <w:szCs w:val="16"/>
              </w:rPr>
            </w:pPr>
            <w:r>
              <w:rPr>
                <w:sz w:val="16"/>
                <w:szCs w:val="16"/>
              </w:rPr>
              <w:t xml:space="preserve">Core Text </w:t>
            </w:r>
          </w:p>
        </w:tc>
        <w:tc>
          <w:tcPr>
            <w:tcW w:w="1675" w:type="dxa"/>
            <w:tcMar/>
          </w:tcPr>
          <w:p w:rsidRPr="007242E2" w:rsidR="00A26615" w:rsidP="00BB6678" w:rsidRDefault="00A26615" w14:paraId="691A4173" w14:textId="0F34A38D">
            <w:pPr>
              <w:rPr>
                <w:sz w:val="16"/>
                <w:szCs w:val="16"/>
              </w:rPr>
            </w:pPr>
            <w:r w:rsidRPr="7F7231FC" w:rsidR="7B901E07">
              <w:rPr>
                <w:sz w:val="16"/>
                <w:szCs w:val="16"/>
              </w:rPr>
              <w:t>The Abominables</w:t>
            </w:r>
          </w:p>
        </w:tc>
        <w:tc>
          <w:tcPr>
            <w:tcW w:w="1676" w:type="dxa"/>
            <w:tcMar/>
          </w:tcPr>
          <w:p w:rsidRPr="007242E2" w:rsidR="00A26615" w:rsidP="00BB6678" w:rsidRDefault="00A26615" w14:paraId="2F4DBE75" w14:textId="7CD69CC9">
            <w:pPr>
              <w:rPr>
                <w:sz w:val="16"/>
                <w:szCs w:val="16"/>
              </w:rPr>
            </w:pPr>
            <w:r w:rsidRPr="7F7231FC" w:rsidR="7B901E07">
              <w:rPr>
                <w:sz w:val="16"/>
                <w:szCs w:val="16"/>
              </w:rPr>
              <w:t>Featherlight</w:t>
            </w:r>
          </w:p>
        </w:tc>
        <w:tc>
          <w:tcPr>
            <w:tcW w:w="1676" w:type="dxa"/>
            <w:tcMar/>
          </w:tcPr>
          <w:p w:rsidRPr="007242E2" w:rsidR="00A26615" w:rsidP="00BB6678" w:rsidRDefault="00A26615" w14:paraId="549054A3" w14:textId="55099134">
            <w:pPr>
              <w:rPr>
                <w:sz w:val="16"/>
                <w:szCs w:val="16"/>
              </w:rPr>
            </w:pPr>
            <w:r w:rsidRPr="7F7231FC" w:rsidR="7B901E07">
              <w:rPr>
                <w:sz w:val="16"/>
                <w:szCs w:val="16"/>
              </w:rPr>
              <w:t>My dads a birdman</w:t>
            </w:r>
          </w:p>
        </w:tc>
        <w:tc>
          <w:tcPr>
            <w:tcW w:w="1676" w:type="dxa"/>
            <w:tcMar/>
          </w:tcPr>
          <w:p w:rsidRPr="007242E2" w:rsidR="00A26615" w:rsidP="00BB6678" w:rsidRDefault="00A26615" w14:paraId="400BCBA7" w14:textId="7F81F9B9">
            <w:pPr>
              <w:rPr>
                <w:sz w:val="16"/>
                <w:szCs w:val="16"/>
              </w:rPr>
            </w:pPr>
            <w:r w:rsidRPr="7F7231FC" w:rsidR="7B901E07">
              <w:rPr>
                <w:sz w:val="16"/>
                <w:szCs w:val="16"/>
              </w:rPr>
              <w:t>The girl who stole an elephant</w:t>
            </w:r>
          </w:p>
        </w:tc>
        <w:tc>
          <w:tcPr>
            <w:tcW w:w="1676" w:type="dxa"/>
            <w:tcMar/>
          </w:tcPr>
          <w:p w:rsidRPr="007242E2" w:rsidR="00A26615" w:rsidP="00BB6678" w:rsidRDefault="00A26615" w14:paraId="1F90A8BA" w14:textId="3FC520CF">
            <w:pPr>
              <w:rPr>
                <w:sz w:val="16"/>
                <w:szCs w:val="16"/>
              </w:rPr>
            </w:pPr>
            <w:r w:rsidRPr="7F7231FC" w:rsidR="7B901E07">
              <w:rPr>
                <w:sz w:val="16"/>
                <w:szCs w:val="16"/>
              </w:rPr>
              <w:t>A dangerous game</w:t>
            </w:r>
          </w:p>
        </w:tc>
        <w:tc>
          <w:tcPr>
            <w:tcW w:w="1676" w:type="dxa"/>
            <w:tcMar/>
          </w:tcPr>
          <w:p w:rsidRPr="007242E2" w:rsidR="00A26615" w:rsidP="00BB6678" w:rsidRDefault="00A26615" w14:paraId="0BA59FFF" w14:textId="28D293F8">
            <w:pPr>
              <w:rPr>
                <w:sz w:val="16"/>
                <w:szCs w:val="16"/>
              </w:rPr>
            </w:pPr>
            <w:r w:rsidRPr="7F7231FC" w:rsidR="7B901E07">
              <w:rPr>
                <w:sz w:val="16"/>
                <w:szCs w:val="16"/>
              </w:rPr>
              <w:t>Th eboy who met a whale</w:t>
            </w:r>
          </w:p>
        </w:tc>
      </w:tr>
      <w:tr w:rsidRPr="007242E2" w:rsidR="00A26615" w:rsidTr="7F7231FC" w14:paraId="7262EA56" w14:textId="77777777">
        <w:trPr>
          <w:trHeight w:val="162"/>
        </w:trPr>
        <w:tc>
          <w:tcPr>
            <w:tcW w:w="1676" w:type="dxa"/>
            <w:vMerge/>
            <w:tcMar/>
          </w:tcPr>
          <w:p w:rsidRPr="00BC0617" w:rsidR="00A26615" w:rsidP="00BB6678" w:rsidRDefault="00A26615" w14:paraId="166E7215" w14:textId="77777777">
            <w:pPr>
              <w:rPr>
                <w:b/>
                <w:bCs/>
                <w:color w:val="FFFFFF" w:themeColor="background1"/>
                <w:sz w:val="16"/>
                <w:szCs w:val="16"/>
              </w:rPr>
            </w:pPr>
          </w:p>
        </w:tc>
        <w:tc>
          <w:tcPr>
            <w:tcW w:w="1675" w:type="dxa"/>
            <w:tcMar/>
          </w:tcPr>
          <w:p w:rsidRPr="007242E2" w:rsidR="00A26615" w:rsidP="00BB6678" w:rsidRDefault="00A26615" w14:paraId="56B12777" w14:textId="714DDB0C">
            <w:pPr>
              <w:rPr>
                <w:sz w:val="16"/>
                <w:szCs w:val="16"/>
              </w:rPr>
            </w:pPr>
            <w:r>
              <w:rPr>
                <w:sz w:val="16"/>
                <w:szCs w:val="16"/>
              </w:rPr>
              <w:t xml:space="preserve">Writing </w:t>
            </w:r>
          </w:p>
        </w:tc>
        <w:tc>
          <w:tcPr>
            <w:tcW w:w="1675" w:type="dxa"/>
            <w:tcMar/>
          </w:tcPr>
          <w:p w:rsidRPr="00911AE6" w:rsidR="00911AE6" w:rsidP="00911AE6" w:rsidRDefault="00911AE6" w14:paraId="56397E0D" w14:textId="77777777">
            <w:pPr>
              <w:rPr>
                <w:sz w:val="16"/>
                <w:szCs w:val="16"/>
                <w:lang w:val="en-GB"/>
              </w:rPr>
            </w:pPr>
            <w:r w:rsidRPr="00911AE6">
              <w:rPr>
                <w:b/>
                <w:bCs/>
                <w:sz w:val="16"/>
                <w:szCs w:val="16"/>
                <w:lang w:val="en-GB"/>
              </w:rPr>
              <w:t>Coming to England by Floella Benjamin </w:t>
            </w:r>
            <w:r w:rsidRPr="00911AE6">
              <w:rPr>
                <w:sz w:val="16"/>
                <w:szCs w:val="16"/>
                <w:lang w:val="en-GB"/>
              </w:rPr>
              <w:t> </w:t>
            </w:r>
          </w:p>
          <w:p w:rsidRPr="00911AE6" w:rsidR="00911AE6" w:rsidP="00911AE6" w:rsidRDefault="00911AE6" w14:paraId="76A5A870" w14:textId="77777777">
            <w:pPr>
              <w:rPr>
                <w:sz w:val="16"/>
                <w:szCs w:val="16"/>
                <w:lang w:val="en-GB"/>
              </w:rPr>
            </w:pPr>
            <w:r w:rsidRPr="00911AE6">
              <w:rPr>
                <w:sz w:val="16"/>
                <w:szCs w:val="16"/>
                <w:lang w:val="en-GB"/>
              </w:rPr>
              <w:t>Black Lives Themed  </w:t>
            </w:r>
          </w:p>
          <w:p w:rsidRPr="00911AE6" w:rsidR="00911AE6" w:rsidP="00911AE6" w:rsidRDefault="00911AE6" w14:paraId="4C3BCA39" w14:textId="77777777">
            <w:pPr>
              <w:rPr>
                <w:sz w:val="16"/>
                <w:szCs w:val="16"/>
                <w:lang w:val="en-GB"/>
              </w:rPr>
            </w:pPr>
            <w:r w:rsidRPr="00911AE6">
              <w:rPr>
                <w:sz w:val="16"/>
                <w:szCs w:val="16"/>
                <w:u w:val="single"/>
                <w:lang w:val="en-GB"/>
              </w:rPr>
              <w:t>Outcome: Recount – Letter Writing </w:t>
            </w:r>
            <w:r w:rsidRPr="00911AE6">
              <w:rPr>
                <w:sz w:val="16"/>
                <w:szCs w:val="16"/>
                <w:lang w:val="en-GB"/>
              </w:rPr>
              <w:t> </w:t>
            </w:r>
          </w:p>
          <w:p w:rsidRPr="007242E2" w:rsidR="00A26615" w:rsidP="00BB6678" w:rsidRDefault="00A26615" w14:paraId="261B504B" w14:textId="2C04FED6">
            <w:pPr>
              <w:rPr>
                <w:sz w:val="16"/>
                <w:szCs w:val="16"/>
              </w:rPr>
            </w:pPr>
          </w:p>
        </w:tc>
        <w:tc>
          <w:tcPr>
            <w:tcW w:w="1676" w:type="dxa"/>
            <w:tcMar/>
          </w:tcPr>
          <w:p w:rsidRPr="00911AE6" w:rsidR="00911AE6" w:rsidP="00911AE6" w:rsidRDefault="00911AE6" w14:paraId="624747C1" w14:textId="77777777">
            <w:pPr>
              <w:rPr>
                <w:sz w:val="16"/>
                <w:szCs w:val="16"/>
                <w:lang w:val="en-GB"/>
              </w:rPr>
            </w:pPr>
            <w:r w:rsidRPr="00911AE6">
              <w:rPr>
                <w:b/>
                <w:bCs/>
                <w:sz w:val="16"/>
                <w:szCs w:val="16"/>
                <w:lang w:val="en-GB"/>
              </w:rPr>
              <w:t>Nen and the Lonely Fisherman </w:t>
            </w:r>
            <w:r w:rsidRPr="00911AE6">
              <w:rPr>
                <w:sz w:val="16"/>
                <w:szCs w:val="16"/>
                <w:lang w:val="en-GB"/>
              </w:rPr>
              <w:t> </w:t>
            </w:r>
          </w:p>
          <w:p w:rsidRPr="00911AE6" w:rsidR="00911AE6" w:rsidP="00911AE6" w:rsidRDefault="00911AE6" w14:paraId="6398A82E" w14:textId="77777777">
            <w:pPr>
              <w:rPr>
                <w:sz w:val="16"/>
                <w:szCs w:val="16"/>
                <w:lang w:val="en-GB"/>
              </w:rPr>
            </w:pPr>
            <w:r w:rsidRPr="00911AE6">
              <w:rPr>
                <w:b/>
                <w:bCs/>
                <w:sz w:val="16"/>
                <w:szCs w:val="16"/>
                <w:lang w:val="en-GB"/>
              </w:rPr>
              <w:t>By Ian Eagleton</w:t>
            </w:r>
            <w:r w:rsidRPr="00911AE6">
              <w:rPr>
                <w:sz w:val="16"/>
                <w:szCs w:val="16"/>
                <w:lang w:val="en-GB"/>
              </w:rPr>
              <w:t> </w:t>
            </w:r>
          </w:p>
          <w:p w:rsidRPr="00911AE6" w:rsidR="00911AE6" w:rsidP="00911AE6" w:rsidRDefault="00911AE6" w14:paraId="7278CA38" w14:textId="0A07F2F9">
            <w:pPr>
              <w:rPr>
                <w:sz w:val="16"/>
                <w:szCs w:val="16"/>
                <w:lang w:val="en-GB"/>
              </w:rPr>
            </w:pPr>
            <w:r w:rsidRPr="00911AE6">
              <w:rPr>
                <w:sz w:val="16"/>
                <w:szCs w:val="16"/>
                <w:lang w:val="en-GB"/>
              </w:rPr>
              <w:t xml:space="preserve">PHSE </w:t>
            </w:r>
            <w:proofErr w:type="spellStart"/>
            <w:r w:rsidRPr="00911AE6">
              <w:rPr>
                <w:sz w:val="16"/>
                <w:szCs w:val="16"/>
                <w:lang w:val="en-GB"/>
              </w:rPr>
              <w:t>curriulcum</w:t>
            </w:r>
            <w:proofErr w:type="spellEnd"/>
            <w:r w:rsidRPr="00911AE6">
              <w:rPr>
                <w:sz w:val="16"/>
                <w:szCs w:val="16"/>
                <w:lang w:val="en-GB"/>
              </w:rPr>
              <w:t xml:space="preserve"> link – </w:t>
            </w:r>
            <w:proofErr w:type="gramStart"/>
            <w:r w:rsidRPr="00911AE6">
              <w:rPr>
                <w:sz w:val="16"/>
                <w:szCs w:val="16"/>
                <w:lang w:val="en-GB"/>
              </w:rPr>
              <w:t>family</w:t>
            </w:r>
            <w:r w:rsidR="00EE57A6">
              <w:rPr>
                <w:sz w:val="16"/>
                <w:szCs w:val="16"/>
                <w:lang w:val="en-GB"/>
              </w:rPr>
              <w:t xml:space="preserve"> </w:t>
            </w:r>
            <w:r w:rsidRPr="00EE57A6" w:rsidR="00EE57A6">
              <w:rPr>
                <w:rFonts w:ascii="Aptos" w:hAnsi="Aptos"/>
                <w:color w:val="000000"/>
                <w:sz w:val="22"/>
                <w:szCs w:val="22"/>
                <w:shd w:val="clear" w:color="auto" w:fill="FFFFFF"/>
              </w:rPr>
              <w:t xml:space="preserve"> </w:t>
            </w:r>
            <w:r w:rsidRPr="00EE57A6" w:rsidR="00EE57A6">
              <w:rPr>
                <w:sz w:val="16"/>
                <w:szCs w:val="16"/>
              </w:rPr>
              <w:t>diversity</w:t>
            </w:r>
            <w:proofErr w:type="gramEnd"/>
            <w:r w:rsidRPr="00EE57A6" w:rsidR="00EE57A6">
              <w:rPr>
                <w:sz w:val="16"/>
                <w:szCs w:val="16"/>
              </w:rPr>
              <w:t xml:space="preserve"> / LGBTQ </w:t>
            </w:r>
            <w:r w:rsidRPr="00EE57A6" w:rsidR="00EE57A6">
              <w:rPr>
                <w:sz w:val="16"/>
                <w:szCs w:val="16"/>
                <w:u w:val="single"/>
              </w:rPr>
              <w:t>Outcome: Narrative – Fantasy Story </w:t>
            </w:r>
          </w:p>
          <w:p w:rsidRPr="007242E2" w:rsidR="00A26615" w:rsidP="00BB6678" w:rsidRDefault="00A26615" w14:paraId="00E41DB9" w14:textId="77777777">
            <w:pPr>
              <w:rPr>
                <w:sz w:val="16"/>
                <w:szCs w:val="16"/>
              </w:rPr>
            </w:pPr>
          </w:p>
        </w:tc>
        <w:tc>
          <w:tcPr>
            <w:tcW w:w="1676" w:type="dxa"/>
            <w:tcMar/>
          </w:tcPr>
          <w:p w:rsidRPr="008D71B7" w:rsidR="008D71B7" w:rsidP="008D71B7" w:rsidRDefault="008D71B7" w14:paraId="6C0E0092" w14:textId="77777777">
            <w:pPr>
              <w:rPr>
                <w:sz w:val="16"/>
                <w:szCs w:val="16"/>
                <w:lang w:val="en-GB"/>
              </w:rPr>
            </w:pPr>
            <w:r w:rsidRPr="008D71B7">
              <w:rPr>
                <w:b/>
                <w:bCs/>
                <w:sz w:val="16"/>
                <w:szCs w:val="16"/>
                <w:lang w:val="en-GB"/>
              </w:rPr>
              <w:t>The Fossil Girl by Catherine Brighton </w:t>
            </w:r>
            <w:r w:rsidRPr="008D71B7">
              <w:rPr>
                <w:sz w:val="16"/>
                <w:szCs w:val="16"/>
                <w:lang w:val="en-GB"/>
              </w:rPr>
              <w:t> </w:t>
            </w:r>
          </w:p>
          <w:p w:rsidRPr="008D71B7" w:rsidR="008D71B7" w:rsidP="008D71B7" w:rsidRDefault="008D71B7" w14:paraId="7038E0CA" w14:textId="77777777">
            <w:pPr>
              <w:rPr>
                <w:sz w:val="16"/>
                <w:szCs w:val="16"/>
                <w:lang w:val="en-GB"/>
              </w:rPr>
            </w:pPr>
            <w:r w:rsidRPr="008D71B7">
              <w:rPr>
                <w:sz w:val="16"/>
                <w:szCs w:val="16"/>
                <w:u w:val="single"/>
                <w:lang w:val="en-GB"/>
              </w:rPr>
              <w:t>Outcome: Recount – A Journal </w:t>
            </w:r>
            <w:r w:rsidRPr="008D71B7">
              <w:rPr>
                <w:sz w:val="16"/>
                <w:szCs w:val="16"/>
                <w:lang w:val="en-GB"/>
              </w:rPr>
              <w:t> </w:t>
            </w:r>
          </w:p>
          <w:p w:rsidRPr="007242E2" w:rsidR="00A26615" w:rsidP="00BB6678" w:rsidRDefault="00A26615" w14:paraId="4A54F8D4" w14:textId="77777777">
            <w:pPr>
              <w:rPr>
                <w:sz w:val="16"/>
                <w:szCs w:val="16"/>
              </w:rPr>
            </w:pPr>
          </w:p>
        </w:tc>
        <w:tc>
          <w:tcPr>
            <w:tcW w:w="1676" w:type="dxa"/>
            <w:tcMar/>
          </w:tcPr>
          <w:p w:rsidRPr="008D71B7" w:rsidR="008D71B7" w:rsidP="008D71B7" w:rsidRDefault="008D71B7" w14:paraId="57BF69C4" w14:textId="77777777">
            <w:pPr>
              <w:rPr>
                <w:sz w:val="16"/>
                <w:szCs w:val="16"/>
                <w:lang w:val="en-GB"/>
              </w:rPr>
            </w:pPr>
            <w:r w:rsidRPr="008D71B7">
              <w:rPr>
                <w:b/>
                <w:bCs/>
                <w:sz w:val="16"/>
                <w:szCs w:val="16"/>
                <w:lang w:val="en-GB"/>
              </w:rPr>
              <w:t>The Silence Seeker by Ben Morley </w:t>
            </w:r>
            <w:r w:rsidRPr="008D71B7">
              <w:rPr>
                <w:sz w:val="16"/>
                <w:szCs w:val="16"/>
                <w:lang w:val="en-GB"/>
              </w:rPr>
              <w:t> </w:t>
            </w:r>
          </w:p>
          <w:p w:rsidRPr="008D71B7" w:rsidR="008D71B7" w:rsidP="008D71B7" w:rsidRDefault="008D71B7" w14:paraId="65497844" w14:textId="77777777">
            <w:pPr>
              <w:rPr>
                <w:sz w:val="16"/>
                <w:szCs w:val="16"/>
                <w:lang w:val="en-GB"/>
              </w:rPr>
            </w:pPr>
            <w:r w:rsidRPr="008D71B7">
              <w:rPr>
                <w:sz w:val="16"/>
                <w:szCs w:val="16"/>
                <w:lang w:val="en-GB"/>
              </w:rPr>
              <w:t>SMSC Themed  </w:t>
            </w:r>
          </w:p>
          <w:p w:rsidRPr="008D71B7" w:rsidR="008D71B7" w:rsidP="008D71B7" w:rsidRDefault="008D71B7" w14:paraId="4E97B067" w14:textId="77777777">
            <w:pPr>
              <w:rPr>
                <w:sz w:val="16"/>
                <w:szCs w:val="16"/>
                <w:lang w:val="en-GB"/>
              </w:rPr>
            </w:pPr>
            <w:r w:rsidRPr="008D71B7">
              <w:rPr>
                <w:sz w:val="16"/>
                <w:szCs w:val="16"/>
                <w:u w:val="single"/>
                <w:lang w:val="en-GB"/>
              </w:rPr>
              <w:t>Outcome: Fiction – Rewrite </w:t>
            </w:r>
            <w:r w:rsidRPr="008D71B7">
              <w:rPr>
                <w:sz w:val="16"/>
                <w:szCs w:val="16"/>
                <w:lang w:val="en-GB"/>
              </w:rPr>
              <w:t> </w:t>
            </w:r>
          </w:p>
          <w:p w:rsidRPr="007242E2" w:rsidR="00A26615" w:rsidP="00BB6678" w:rsidRDefault="00A26615" w14:paraId="38DAC6D1" w14:textId="77777777">
            <w:pPr>
              <w:rPr>
                <w:sz w:val="16"/>
                <w:szCs w:val="16"/>
              </w:rPr>
            </w:pPr>
          </w:p>
        </w:tc>
        <w:tc>
          <w:tcPr>
            <w:tcW w:w="1676" w:type="dxa"/>
            <w:tcMar/>
          </w:tcPr>
          <w:p w:rsidRPr="008D71B7" w:rsidR="008D71B7" w:rsidP="008D71B7" w:rsidRDefault="008D71B7" w14:paraId="2DF7D1A4" w14:textId="77777777">
            <w:pPr>
              <w:rPr>
                <w:sz w:val="16"/>
                <w:szCs w:val="16"/>
                <w:lang w:val="en-GB"/>
              </w:rPr>
            </w:pPr>
            <w:r w:rsidRPr="008D71B7">
              <w:rPr>
                <w:b/>
                <w:bCs/>
                <w:sz w:val="16"/>
                <w:szCs w:val="16"/>
                <w:lang w:val="en-GB"/>
              </w:rPr>
              <w:t>Amazing Rivers by Julie Vosburgh </w:t>
            </w:r>
            <w:r w:rsidRPr="008D71B7">
              <w:rPr>
                <w:sz w:val="16"/>
                <w:szCs w:val="16"/>
                <w:lang w:val="en-GB"/>
              </w:rPr>
              <w:t> </w:t>
            </w:r>
          </w:p>
          <w:p w:rsidRPr="008D71B7" w:rsidR="008D71B7" w:rsidP="008D71B7" w:rsidRDefault="008D71B7" w14:paraId="173258EC" w14:textId="77777777">
            <w:pPr>
              <w:rPr>
                <w:sz w:val="16"/>
                <w:szCs w:val="16"/>
                <w:lang w:val="en-GB"/>
              </w:rPr>
            </w:pPr>
            <w:r w:rsidRPr="008D71B7">
              <w:rPr>
                <w:sz w:val="16"/>
                <w:szCs w:val="16"/>
                <w:lang w:val="en-GB"/>
              </w:rPr>
              <w:t>Environment Themed  </w:t>
            </w:r>
          </w:p>
          <w:p w:rsidRPr="008D71B7" w:rsidR="008D71B7" w:rsidP="008D71B7" w:rsidRDefault="008D71B7" w14:paraId="018A0F22" w14:textId="77777777">
            <w:pPr>
              <w:rPr>
                <w:sz w:val="16"/>
                <w:szCs w:val="16"/>
                <w:lang w:val="en-GB"/>
              </w:rPr>
            </w:pPr>
            <w:r w:rsidRPr="008D71B7">
              <w:rPr>
                <w:sz w:val="16"/>
                <w:szCs w:val="16"/>
                <w:u w:val="single"/>
                <w:lang w:val="en-GB"/>
              </w:rPr>
              <w:t>Outcome: Information/ Persuasion – Information Board </w:t>
            </w:r>
            <w:r w:rsidRPr="008D71B7">
              <w:rPr>
                <w:sz w:val="16"/>
                <w:szCs w:val="16"/>
                <w:lang w:val="en-GB"/>
              </w:rPr>
              <w:t> </w:t>
            </w:r>
          </w:p>
          <w:p w:rsidRPr="007242E2" w:rsidR="00A26615" w:rsidP="00BB6678" w:rsidRDefault="00A26615" w14:paraId="3C0A1126" w14:textId="77777777">
            <w:pPr>
              <w:rPr>
                <w:sz w:val="16"/>
                <w:szCs w:val="16"/>
              </w:rPr>
            </w:pPr>
          </w:p>
        </w:tc>
        <w:tc>
          <w:tcPr>
            <w:tcW w:w="1676" w:type="dxa"/>
            <w:tcMar/>
          </w:tcPr>
          <w:p w:rsidRPr="0057570F" w:rsidR="0057570F" w:rsidP="0057570F" w:rsidRDefault="0057570F" w14:paraId="624E820E" w14:textId="3BFA2527">
            <w:pPr>
              <w:rPr>
                <w:sz w:val="16"/>
                <w:szCs w:val="16"/>
                <w:lang w:val="en-GB"/>
              </w:rPr>
            </w:pPr>
            <w:r w:rsidRPr="0057570F">
              <w:rPr>
                <w:sz w:val="16"/>
                <w:szCs w:val="16"/>
                <w:lang w:val="en-GB"/>
              </w:rPr>
              <w:t> </w:t>
            </w:r>
            <w:r w:rsidRPr="0057570F">
              <w:rPr>
                <w:b/>
                <w:bCs/>
                <w:sz w:val="16"/>
                <w:szCs w:val="16"/>
                <w:lang w:val="en-GB"/>
              </w:rPr>
              <w:t>A Stage Full of Shakespeare Stories </w:t>
            </w:r>
            <w:r w:rsidRPr="0057570F">
              <w:rPr>
                <w:sz w:val="16"/>
                <w:szCs w:val="16"/>
                <w:lang w:val="en-GB"/>
              </w:rPr>
              <w:t> </w:t>
            </w:r>
          </w:p>
          <w:p w:rsidRPr="0057570F" w:rsidR="0057570F" w:rsidP="0057570F" w:rsidRDefault="0057570F" w14:paraId="78E03311" w14:textId="77777777">
            <w:pPr>
              <w:rPr>
                <w:sz w:val="16"/>
                <w:szCs w:val="16"/>
                <w:lang w:val="en-GB"/>
              </w:rPr>
            </w:pPr>
            <w:r w:rsidRPr="0057570F">
              <w:rPr>
                <w:b/>
                <w:bCs/>
                <w:sz w:val="16"/>
                <w:szCs w:val="16"/>
                <w:lang w:val="en-GB"/>
              </w:rPr>
              <w:t>(The merchant in Venice)</w:t>
            </w:r>
            <w:r w:rsidRPr="0057570F">
              <w:rPr>
                <w:sz w:val="16"/>
                <w:szCs w:val="16"/>
                <w:lang w:val="en-GB"/>
              </w:rPr>
              <w:t> </w:t>
            </w:r>
          </w:p>
          <w:p w:rsidRPr="0057570F" w:rsidR="0057570F" w:rsidP="0057570F" w:rsidRDefault="0057570F" w14:paraId="4C14072A" w14:textId="77777777">
            <w:pPr>
              <w:rPr>
                <w:sz w:val="16"/>
                <w:szCs w:val="16"/>
                <w:lang w:val="en-GB"/>
              </w:rPr>
            </w:pPr>
            <w:r w:rsidRPr="0057570F">
              <w:rPr>
                <w:sz w:val="16"/>
                <w:szCs w:val="16"/>
                <w:lang w:val="en-GB"/>
              </w:rPr>
              <w:t>Shakespeare Themed  </w:t>
            </w:r>
          </w:p>
          <w:p w:rsidRPr="0057570F" w:rsidR="0057570F" w:rsidP="0057570F" w:rsidRDefault="0057570F" w14:paraId="3763B6FE" w14:textId="77777777">
            <w:pPr>
              <w:rPr>
                <w:sz w:val="16"/>
                <w:szCs w:val="16"/>
                <w:lang w:val="en-GB"/>
              </w:rPr>
            </w:pPr>
            <w:r w:rsidRPr="0057570F">
              <w:rPr>
                <w:sz w:val="16"/>
                <w:szCs w:val="16"/>
                <w:u w:val="single"/>
                <w:lang w:val="en-GB"/>
              </w:rPr>
              <w:t>Outcome: Non- Fiction Information Text</w:t>
            </w:r>
            <w:r w:rsidRPr="0057570F">
              <w:rPr>
                <w:sz w:val="16"/>
                <w:szCs w:val="16"/>
                <w:lang w:val="en-GB"/>
              </w:rPr>
              <w:t> </w:t>
            </w:r>
          </w:p>
          <w:p w:rsidRPr="007242E2" w:rsidR="00A26615" w:rsidP="00BB6678" w:rsidRDefault="00A26615" w14:paraId="6940B4BF" w14:textId="77777777">
            <w:pPr>
              <w:rPr>
                <w:sz w:val="16"/>
                <w:szCs w:val="16"/>
              </w:rPr>
            </w:pPr>
          </w:p>
        </w:tc>
      </w:tr>
      <w:tr w:rsidRPr="007242E2" w:rsidR="00A26615" w:rsidTr="7F7231FC" w14:paraId="37306067" w14:textId="77777777">
        <w:trPr>
          <w:trHeight w:val="162"/>
        </w:trPr>
        <w:tc>
          <w:tcPr>
            <w:tcW w:w="1676" w:type="dxa"/>
            <w:vMerge/>
            <w:tcMar/>
          </w:tcPr>
          <w:p w:rsidRPr="00BC0617" w:rsidR="00A26615" w:rsidP="00BB6678" w:rsidRDefault="00A26615" w14:paraId="57C4D51C" w14:textId="77777777">
            <w:pPr>
              <w:rPr>
                <w:b/>
                <w:bCs/>
                <w:color w:val="FFFFFF" w:themeColor="background1"/>
                <w:sz w:val="16"/>
                <w:szCs w:val="16"/>
              </w:rPr>
            </w:pPr>
          </w:p>
        </w:tc>
        <w:tc>
          <w:tcPr>
            <w:tcW w:w="1675" w:type="dxa"/>
            <w:tcMar/>
          </w:tcPr>
          <w:p w:rsidRPr="007242E2" w:rsidR="00A26615" w:rsidP="00BB6678" w:rsidRDefault="00A26615" w14:paraId="283F299B" w14:textId="0F0B57E2">
            <w:pPr>
              <w:rPr>
                <w:sz w:val="16"/>
                <w:szCs w:val="16"/>
              </w:rPr>
            </w:pPr>
            <w:r>
              <w:rPr>
                <w:sz w:val="16"/>
                <w:szCs w:val="16"/>
              </w:rPr>
              <w:t xml:space="preserve">Spelling </w:t>
            </w:r>
          </w:p>
        </w:tc>
        <w:tc>
          <w:tcPr>
            <w:tcW w:w="1675" w:type="dxa"/>
            <w:tcMar/>
          </w:tcPr>
          <w:p w:rsidRPr="007242E2" w:rsidR="00A26615" w:rsidP="00BB6678" w:rsidRDefault="00A26615" w14:paraId="3530745B" w14:textId="12F05024">
            <w:pPr>
              <w:rPr>
                <w:sz w:val="16"/>
                <w:szCs w:val="16"/>
              </w:rPr>
            </w:pPr>
          </w:p>
        </w:tc>
        <w:tc>
          <w:tcPr>
            <w:tcW w:w="1676" w:type="dxa"/>
            <w:tcMar/>
          </w:tcPr>
          <w:p w:rsidRPr="007242E2" w:rsidR="00A26615" w:rsidP="00BB6678" w:rsidRDefault="00A26615" w14:paraId="1EEC9117" w14:textId="77777777">
            <w:pPr>
              <w:rPr>
                <w:sz w:val="16"/>
                <w:szCs w:val="16"/>
              </w:rPr>
            </w:pPr>
          </w:p>
        </w:tc>
        <w:tc>
          <w:tcPr>
            <w:tcW w:w="1676" w:type="dxa"/>
            <w:tcMar/>
          </w:tcPr>
          <w:p w:rsidRPr="007242E2" w:rsidR="00A26615" w:rsidP="00BB6678" w:rsidRDefault="00A26615" w14:paraId="7486E483" w14:textId="77777777">
            <w:pPr>
              <w:rPr>
                <w:sz w:val="16"/>
                <w:szCs w:val="16"/>
              </w:rPr>
            </w:pPr>
          </w:p>
        </w:tc>
        <w:tc>
          <w:tcPr>
            <w:tcW w:w="1676" w:type="dxa"/>
            <w:tcMar/>
          </w:tcPr>
          <w:p w:rsidRPr="007242E2" w:rsidR="00A26615" w:rsidP="00BB6678" w:rsidRDefault="00A26615" w14:paraId="75F96887" w14:textId="77777777">
            <w:pPr>
              <w:rPr>
                <w:sz w:val="16"/>
                <w:szCs w:val="16"/>
              </w:rPr>
            </w:pPr>
          </w:p>
        </w:tc>
        <w:tc>
          <w:tcPr>
            <w:tcW w:w="1676" w:type="dxa"/>
            <w:tcMar/>
          </w:tcPr>
          <w:p w:rsidRPr="007242E2" w:rsidR="00A26615" w:rsidP="00BB6678" w:rsidRDefault="00A26615" w14:paraId="7C2BF575" w14:textId="77777777">
            <w:pPr>
              <w:rPr>
                <w:sz w:val="16"/>
                <w:szCs w:val="16"/>
              </w:rPr>
            </w:pPr>
          </w:p>
        </w:tc>
        <w:tc>
          <w:tcPr>
            <w:tcW w:w="1676" w:type="dxa"/>
            <w:tcMar/>
          </w:tcPr>
          <w:p w:rsidRPr="007242E2" w:rsidR="00A26615" w:rsidP="00BB6678" w:rsidRDefault="00A26615" w14:paraId="3D74716E" w14:textId="77777777">
            <w:pPr>
              <w:rPr>
                <w:sz w:val="16"/>
                <w:szCs w:val="16"/>
              </w:rPr>
            </w:pPr>
          </w:p>
        </w:tc>
      </w:tr>
      <w:tr w:rsidRPr="007242E2" w:rsidR="00B35AD2" w:rsidTr="7F7231FC" w14:paraId="177E25D3" w14:textId="77777777">
        <w:trPr>
          <w:trHeight w:val="162"/>
        </w:trPr>
        <w:tc>
          <w:tcPr>
            <w:tcW w:w="1676" w:type="dxa"/>
            <w:vMerge/>
            <w:tcMar/>
          </w:tcPr>
          <w:p w:rsidRPr="00BC0617" w:rsidR="00B35AD2" w:rsidP="00B35AD2" w:rsidRDefault="00B35AD2" w14:paraId="55EF2848" w14:textId="77777777">
            <w:pPr>
              <w:rPr>
                <w:b/>
                <w:bCs/>
                <w:color w:val="FFFFFF" w:themeColor="background1"/>
                <w:sz w:val="16"/>
                <w:szCs w:val="16"/>
              </w:rPr>
            </w:pPr>
          </w:p>
        </w:tc>
        <w:tc>
          <w:tcPr>
            <w:tcW w:w="1675" w:type="dxa"/>
            <w:tcMar/>
          </w:tcPr>
          <w:p w:rsidRPr="007242E2" w:rsidR="00B35AD2" w:rsidP="00B35AD2" w:rsidRDefault="00B35AD2" w14:paraId="6AC153CB" w14:textId="4D7CB22A">
            <w:pPr>
              <w:rPr>
                <w:sz w:val="16"/>
                <w:szCs w:val="16"/>
              </w:rPr>
            </w:pPr>
            <w:r>
              <w:rPr>
                <w:sz w:val="16"/>
                <w:szCs w:val="16"/>
              </w:rPr>
              <w:t xml:space="preserve">Spanish </w:t>
            </w:r>
          </w:p>
        </w:tc>
        <w:tc>
          <w:tcPr>
            <w:tcW w:w="1675" w:type="dxa"/>
            <w:shd w:val="clear" w:color="auto" w:fill="auto"/>
            <w:tcMar/>
          </w:tcPr>
          <w:p w:rsidRPr="00B35AD2" w:rsidR="00B35AD2" w:rsidP="00B35AD2" w:rsidRDefault="00B35AD2" w14:paraId="7328CCBD" w14:textId="77777777">
            <w:pPr>
              <w:rPr>
                <w:rStyle w:val="normaltextrun"/>
                <w:rFonts w:cs="Arial"/>
                <w:sz w:val="16"/>
                <w:szCs w:val="16"/>
              </w:rPr>
            </w:pPr>
            <w:r w:rsidRPr="00B35AD2">
              <w:rPr>
                <w:rStyle w:val="normaltextrun"/>
                <w:rFonts w:cs="Arial"/>
                <w:sz w:val="16"/>
                <w:szCs w:val="16"/>
              </w:rPr>
              <w:t>Phonics 1&amp;2</w:t>
            </w:r>
          </w:p>
          <w:p w:rsidRPr="00B35AD2" w:rsidR="00B35AD2" w:rsidP="00B35AD2" w:rsidRDefault="00B35AD2" w14:paraId="7F4376A7" w14:textId="77777777">
            <w:pPr>
              <w:rPr>
                <w:rStyle w:val="normaltextrun"/>
                <w:rFonts w:cs="Arial"/>
                <w:sz w:val="16"/>
                <w:szCs w:val="16"/>
              </w:rPr>
            </w:pPr>
            <w:r w:rsidRPr="00B35AD2">
              <w:rPr>
                <w:rStyle w:val="normaltextrun"/>
                <w:rFonts w:cs="Arial"/>
                <w:sz w:val="16"/>
                <w:szCs w:val="16"/>
              </w:rPr>
              <w:t>A am Learning</w:t>
            </w:r>
          </w:p>
          <w:p w:rsidRPr="00B35AD2" w:rsidR="00B35AD2" w:rsidP="00B35AD2" w:rsidRDefault="00B35AD2" w14:paraId="52E93C54" w14:textId="3A4E5937">
            <w:pPr>
              <w:rPr>
                <w:sz w:val="16"/>
                <w:szCs w:val="16"/>
              </w:rPr>
            </w:pPr>
          </w:p>
        </w:tc>
        <w:tc>
          <w:tcPr>
            <w:tcW w:w="1676" w:type="dxa"/>
            <w:shd w:val="clear" w:color="auto" w:fill="auto"/>
            <w:tcMar/>
          </w:tcPr>
          <w:p w:rsidRPr="00B35AD2" w:rsidR="00B35AD2" w:rsidP="00B35AD2" w:rsidRDefault="00B35AD2" w14:paraId="58BC4B1D" w14:textId="5A2BD895">
            <w:pPr>
              <w:rPr>
                <w:sz w:val="16"/>
                <w:szCs w:val="16"/>
              </w:rPr>
            </w:pPr>
            <w:r w:rsidRPr="00B35AD2">
              <w:rPr>
                <w:rStyle w:val="normaltextrun"/>
                <w:rFonts w:cs="Arial"/>
                <w:sz w:val="16"/>
                <w:szCs w:val="16"/>
              </w:rPr>
              <w:t>Animals</w:t>
            </w:r>
          </w:p>
        </w:tc>
        <w:tc>
          <w:tcPr>
            <w:tcW w:w="1676" w:type="dxa"/>
            <w:shd w:val="clear" w:color="auto" w:fill="auto"/>
            <w:tcMar/>
          </w:tcPr>
          <w:p w:rsidRPr="00B35AD2" w:rsidR="00B35AD2" w:rsidP="00B35AD2" w:rsidRDefault="00B35AD2" w14:paraId="5F20A5F7" w14:textId="77777777">
            <w:pPr>
              <w:rPr>
                <w:rStyle w:val="normaltextrun"/>
                <w:rFonts w:cs="Arial"/>
                <w:sz w:val="16"/>
                <w:szCs w:val="16"/>
              </w:rPr>
            </w:pPr>
            <w:r w:rsidRPr="00B35AD2">
              <w:rPr>
                <w:rStyle w:val="normaltextrun"/>
                <w:rFonts w:cs="Arial"/>
                <w:sz w:val="16"/>
                <w:szCs w:val="16"/>
              </w:rPr>
              <w:t>I am Able …</w:t>
            </w:r>
          </w:p>
          <w:p w:rsidRPr="00B35AD2" w:rsidR="00B35AD2" w:rsidP="00B35AD2" w:rsidRDefault="00B35AD2" w14:paraId="4A9A8741" w14:textId="028BECC5">
            <w:pPr>
              <w:rPr>
                <w:sz w:val="16"/>
                <w:szCs w:val="16"/>
              </w:rPr>
            </w:pPr>
            <w:r w:rsidRPr="00B35AD2">
              <w:rPr>
                <w:rStyle w:val="eop"/>
                <w:rFonts w:cs="Arial"/>
                <w:sz w:val="16"/>
                <w:szCs w:val="16"/>
              </w:rPr>
              <w:t>To ….</w:t>
            </w:r>
          </w:p>
        </w:tc>
        <w:tc>
          <w:tcPr>
            <w:tcW w:w="1676" w:type="dxa"/>
            <w:shd w:val="clear" w:color="auto" w:fill="auto"/>
            <w:tcMar/>
          </w:tcPr>
          <w:p w:rsidRPr="00B35AD2" w:rsidR="00B35AD2" w:rsidP="00B35AD2" w:rsidRDefault="00B35AD2" w14:paraId="25439BC9" w14:textId="4D06F498">
            <w:pPr>
              <w:rPr>
                <w:sz w:val="16"/>
                <w:szCs w:val="16"/>
              </w:rPr>
            </w:pPr>
            <w:r w:rsidRPr="00B35AD2">
              <w:rPr>
                <w:rStyle w:val="normaltextrun"/>
                <w:rFonts w:cs="Arial"/>
                <w:sz w:val="16"/>
                <w:szCs w:val="16"/>
              </w:rPr>
              <w:t>Fruits</w:t>
            </w:r>
          </w:p>
        </w:tc>
        <w:tc>
          <w:tcPr>
            <w:tcW w:w="1676" w:type="dxa"/>
            <w:shd w:val="clear" w:color="auto" w:fill="auto"/>
            <w:tcMar/>
          </w:tcPr>
          <w:p w:rsidRPr="00B35AD2" w:rsidR="00B35AD2" w:rsidP="00B35AD2" w:rsidRDefault="00B35AD2" w14:paraId="2DBC3953" w14:textId="1EE23973">
            <w:pPr>
              <w:rPr>
                <w:sz w:val="16"/>
                <w:szCs w:val="16"/>
              </w:rPr>
            </w:pPr>
            <w:r w:rsidRPr="00B35AD2">
              <w:rPr>
                <w:rStyle w:val="normaltextrun"/>
                <w:rFonts w:cs="Arial"/>
                <w:sz w:val="16"/>
                <w:szCs w:val="16"/>
              </w:rPr>
              <w:t>In the Classroom</w:t>
            </w:r>
          </w:p>
        </w:tc>
        <w:tc>
          <w:tcPr>
            <w:tcW w:w="1676" w:type="dxa"/>
            <w:shd w:val="clear" w:color="auto" w:fill="auto"/>
            <w:tcMar/>
          </w:tcPr>
          <w:p w:rsidRPr="00B35AD2" w:rsidR="00B35AD2" w:rsidP="00B35AD2" w:rsidRDefault="00B35AD2" w14:paraId="28EFEDAF" w14:textId="67C2AD2B">
            <w:pPr>
              <w:rPr>
                <w:sz w:val="16"/>
                <w:szCs w:val="16"/>
              </w:rPr>
            </w:pPr>
            <w:r w:rsidRPr="00B35AD2">
              <w:rPr>
                <w:rStyle w:val="normaltextrun"/>
                <w:rFonts w:cs="Arial"/>
                <w:sz w:val="16"/>
                <w:szCs w:val="16"/>
              </w:rPr>
              <w:t>Do you have a pet?</w:t>
            </w:r>
          </w:p>
        </w:tc>
      </w:tr>
      <w:tr w:rsidRPr="007242E2" w:rsidR="00B35AD2" w:rsidTr="7F7231FC" w14:paraId="6D58D887" w14:textId="77777777">
        <w:trPr>
          <w:trHeight w:val="220"/>
        </w:trPr>
        <w:tc>
          <w:tcPr>
            <w:tcW w:w="1676" w:type="dxa"/>
            <w:vMerge w:val="restart"/>
            <w:shd w:val="clear" w:color="auto" w:fill="7030A0"/>
            <w:tcMar/>
            <w:textDirection w:val="btLr"/>
          </w:tcPr>
          <w:p w:rsidRPr="00BC0617" w:rsidR="00B35AD2" w:rsidP="00B35AD2" w:rsidRDefault="00B35AD2" w14:paraId="5D7DBB8F" w14:textId="3D50641F">
            <w:pPr>
              <w:ind w:left="113" w:right="113"/>
              <w:rPr>
                <w:b/>
                <w:bCs/>
                <w:color w:val="FFFFFF" w:themeColor="background1"/>
                <w:sz w:val="16"/>
                <w:szCs w:val="16"/>
              </w:rPr>
            </w:pPr>
            <w:r w:rsidRPr="00BC0617">
              <w:rPr>
                <w:b/>
                <w:bCs/>
                <w:color w:val="FFFFFF" w:themeColor="background1"/>
                <w:sz w:val="16"/>
                <w:szCs w:val="16"/>
              </w:rPr>
              <w:t>STEM</w:t>
            </w:r>
          </w:p>
        </w:tc>
        <w:tc>
          <w:tcPr>
            <w:tcW w:w="1675" w:type="dxa"/>
            <w:tcMar/>
          </w:tcPr>
          <w:p w:rsidRPr="007242E2" w:rsidR="00B35AD2" w:rsidP="00B35AD2" w:rsidRDefault="00B35AD2" w14:paraId="286DA6E6" w14:textId="5CB76675">
            <w:pPr>
              <w:rPr>
                <w:sz w:val="16"/>
                <w:szCs w:val="16"/>
              </w:rPr>
            </w:pPr>
            <w:r>
              <w:rPr>
                <w:sz w:val="16"/>
                <w:szCs w:val="16"/>
              </w:rPr>
              <w:t xml:space="preserve">Science </w:t>
            </w:r>
          </w:p>
        </w:tc>
        <w:tc>
          <w:tcPr>
            <w:tcW w:w="1675" w:type="dxa"/>
            <w:shd w:val="clear" w:color="auto" w:fill="auto"/>
            <w:tcMar/>
          </w:tcPr>
          <w:p w:rsidRPr="00BC67D8" w:rsidR="00B35AD2" w:rsidP="00B35AD2" w:rsidRDefault="00B35AD2" w14:paraId="3B9147B9" w14:textId="54F9D0A0">
            <w:pPr>
              <w:rPr>
                <w:sz w:val="16"/>
                <w:szCs w:val="16"/>
              </w:rPr>
            </w:pPr>
            <w:r w:rsidRPr="00BC67D8">
              <w:rPr>
                <w:sz w:val="16"/>
                <w:szCs w:val="16"/>
              </w:rPr>
              <w:t xml:space="preserve">Magnetic Fun and Games Forces and Magnets </w:t>
            </w:r>
          </w:p>
        </w:tc>
        <w:tc>
          <w:tcPr>
            <w:tcW w:w="1676" w:type="dxa"/>
            <w:shd w:val="clear" w:color="auto" w:fill="auto"/>
            <w:tcMar/>
          </w:tcPr>
          <w:p w:rsidRPr="00BC67D8" w:rsidR="00B35AD2" w:rsidP="00B35AD2" w:rsidRDefault="00B35AD2" w14:paraId="0EC57055" w14:textId="77777777">
            <w:pPr>
              <w:rPr>
                <w:sz w:val="16"/>
                <w:szCs w:val="16"/>
              </w:rPr>
            </w:pPr>
            <w:r w:rsidRPr="00BC67D8">
              <w:rPr>
                <w:sz w:val="16"/>
                <w:szCs w:val="16"/>
              </w:rPr>
              <w:t>FIT FOR SUCCESS</w:t>
            </w:r>
          </w:p>
          <w:p w:rsidRPr="00BC67D8" w:rsidR="00B35AD2" w:rsidP="00B35AD2" w:rsidRDefault="00B35AD2" w14:paraId="4F7957D4" w14:textId="47731710">
            <w:pPr>
              <w:rPr>
                <w:sz w:val="16"/>
                <w:szCs w:val="16"/>
              </w:rPr>
            </w:pPr>
            <w:r w:rsidRPr="00BC67D8">
              <w:rPr>
                <w:sz w:val="16"/>
                <w:szCs w:val="16"/>
              </w:rPr>
              <w:t xml:space="preserve">Animals Including Humans </w:t>
            </w:r>
          </w:p>
        </w:tc>
        <w:tc>
          <w:tcPr>
            <w:tcW w:w="1676" w:type="dxa"/>
            <w:shd w:val="clear" w:color="auto" w:fill="auto"/>
            <w:tcMar/>
          </w:tcPr>
          <w:p w:rsidRPr="00BC67D8" w:rsidR="00B35AD2" w:rsidP="00B35AD2" w:rsidRDefault="00B35AD2" w14:paraId="2548A4C5" w14:textId="77777777">
            <w:pPr>
              <w:rPr>
                <w:sz w:val="16"/>
                <w:szCs w:val="16"/>
              </w:rPr>
            </w:pPr>
            <w:r w:rsidRPr="00BC67D8">
              <w:rPr>
                <w:sz w:val="16"/>
                <w:szCs w:val="16"/>
              </w:rPr>
              <w:t>A WORLD OF LIVING THINGS</w:t>
            </w:r>
          </w:p>
          <w:p w:rsidRPr="00BC67D8" w:rsidR="00B35AD2" w:rsidP="00B35AD2" w:rsidRDefault="00B35AD2" w14:paraId="7D2B2EC3" w14:textId="6EE5D8E1">
            <w:pPr>
              <w:rPr>
                <w:sz w:val="16"/>
                <w:szCs w:val="16"/>
              </w:rPr>
            </w:pPr>
            <w:r w:rsidRPr="00BC67D8">
              <w:rPr>
                <w:sz w:val="16"/>
                <w:szCs w:val="16"/>
              </w:rPr>
              <w:t xml:space="preserve">Living things and their habitats </w:t>
            </w:r>
          </w:p>
        </w:tc>
        <w:tc>
          <w:tcPr>
            <w:tcW w:w="1676" w:type="dxa"/>
            <w:shd w:val="clear" w:color="auto" w:fill="auto"/>
            <w:tcMar/>
          </w:tcPr>
          <w:p w:rsidRPr="00BC67D8" w:rsidR="00B35AD2" w:rsidP="00B35AD2" w:rsidRDefault="00B35AD2" w14:paraId="02BE1C3D" w14:textId="77777777">
            <w:pPr>
              <w:rPr>
                <w:sz w:val="16"/>
                <w:szCs w:val="16"/>
              </w:rPr>
            </w:pPr>
            <w:r w:rsidRPr="00BC67D8">
              <w:rPr>
                <w:sz w:val="16"/>
                <w:szCs w:val="16"/>
              </w:rPr>
              <w:t>A FEAST OF FLOWERS, FRUITS AND SEEDS</w:t>
            </w:r>
          </w:p>
          <w:p w:rsidRPr="00BC67D8" w:rsidR="00B35AD2" w:rsidP="00B35AD2" w:rsidRDefault="00B35AD2" w14:paraId="7CADEB5E" w14:textId="524E043C">
            <w:pPr>
              <w:rPr>
                <w:sz w:val="16"/>
                <w:szCs w:val="16"/>
              </w:rPr>
            </w:pPr>
            <w:r w:rsidRPr="00BC67D8">
              <w:rPr>
                <w:b/>
                <w:i/>
                <w:sz w:val="16"/>
                <w:szCs w:val="16"/>
              </w:rPr>
              <w:t>Plants</w:t>
            </w:r>
            <w:r w:rsidRPr="00BC67D8">
              <w:rPr>
                <w:sz w:val="16"/>
                <w:szCs w:val="16"/>
              </w:rPr>
              <w:t>: focus on life cycles</w:t>
            </w:r>
          </w:p>
        </w:tc>
        <w:tc>
          <w:tcPr>
            <w:tcW w:w="1676" w:type="dxa"/>
            <w:shd w:val="clear" w:color="auto" w:fill="auto"/>
            <w:tcMar/>
          </w:tcPr>
          <w:p w:rsidRPr="00BC67D8" w:rsidR="00B35AD2" w:rsidP="00B35AD2" w:rsidRDefault="00B35AD2" w14:paraId="160554DB" w14:textId="77777777">
            <w:pPr>
              <w:rPr>
                <w:sz w:val="16"/>
                <w:szCs w:val="16"/>
              </w:rPr>
            </w:pPr>
            <w:r w:rsidRPr="00BC67D8">
              <w:rPr>
                <w:sz w:val="16"/>
                <w:szCs w:val="16"/>
              </w:rPr>
              <w:t>WHAT’S THE MATTER?</w:t>
            </w:r>
          </w:p>
          <w:p w:rsidRPr="00BC67D8" w:rsidR="00B35AD2" w:rsidP="00B35AD2" w:rsidRDefault="00B35AD2" w14:paraId="372B7128" w14:textId="659524FB">
            <w:pPr>
              <w:rPr>
                <w:sz w:val="16"/>
                <w:szCs w:val="16"/>
              </w:rPr>
            </w:pPr>
            <w:r w:rsidRPr="00BC67D8">
              <w:rPr>
                <w:b/>
                <w:i/>
                <w:sz w:val="16"/>
                <w:szCs w:val="16"/>
              </w:rPr>
              <w:t>States of matter</w:t>
            </w:r>
          </w:p>
        </w:tc>
        <w:tc>
          <w:tcPr>
            <w:tcW w:w="1676" w:type="dxa"/>
            <w:shd w:val="clear" w:color="auto" w:fill="auto"/>
            <w:tcMar/>
          </w:tcPr>
          <w:p w:rsidRPr="00BC67D8" w:rsidR="00B35AD2" w:rsidP="00B35AD2" w:rsidRDefault="00B35AD2" w14:paraId="25B89FB4" w14:textId="77777777">
            <w:pPr>
              <w:rPr>
                <w:sz w:val="16"/>
                <w:szCs w:val="16"/>
              </w:rPr>
            </w:pPr>
            <w:proofErr w:type="gramStart"/>
            <w:r w:rsidRPr="00BC67D8">
              <w:rPr>
                <w:sz w:val="16"/>
                <w:szCs w:val="16"/>
              </w:rPr>
              <w:t>SOUNDS  SPECTACULAR</w:t>
            </w:r>
            <w:proofErr w:type="gramEnd"/>
          </w:p>
          <w:p w:rsidRPr="00BC67D8" w:rsidR="00B35AD2" w:rsidP="00B35AD2" w:rsidRDefault="00B35AD2" w14:paraId="18A0D6B0" w14:textId="36D39329">
            <w:pPr>
              <w:rPr>
                <w:sz w:val="16"/>
                <w:szCs w:val="16"/>
              </w:rPr>
            </w:pPr>
            <w:r w:rsidRPr="00BC67D8">
              <w:rPr>
                <w:b/>
                <w:i/>
                <w:sz w:val="16"/>
                <w:szCs w:val="16"/>
              </w:rPr>
              <w:t>Sound</w:t>
            </w:r>
          </w:p>
        </w:tc>
      </w:tr>
      <w:tr w:rsidRPr="007242E2" w:rsidR="006E2894" w:rsidTr="7F7231FC" w14:paraId="35DF802F" w14:textId="77777777">
        <w:trPr>
          <w:trHeight w:val="162"/>
        </w:trPr>
        <w:tc>
          <w:tcPr>
            <w:tcW w:w="1676" w:type="dxa"/>
            <w:vMerge/>
            <w:tcMar/>
          </w:tcPr>
          <w:p w:rsidRPr="007242E2" w:rsidR="006E2894" w:rsidP="006E2894" w:rsidRDefault="006E2894" w14:paraId="3F943255" w14:textId="77777777">
            <w:pPr>
              <w:rPr>
                <w:sz w:val="16"/>
                <w:szCs w:val="16"/>
              </w:rPr>
            </w:pPr>
          </w:p>
        </w:tc>
        <w:tc>
          <w:tcPr>
            <w:tcW w:w="1675" w:type="dxa"/>
            <w:tcMar/>
          </w:tcPr>
          <w:p w:rsidRPr="007242E2" w:rsidR="006E2894" w:rsidP="006E2894" w:rsidRDefault="006E2894" w14:paraId="335BAA9D" w14:textId="2D4F3178">
            <w:pPr>
              <w:rPr>
                <w:sz w:val="16"/>
                <w:szCs w:val="16"/>
              </w:rPr>
            </w:pPr>
            <w:r>
              <w:rPr>
                <w:sz w:val="16"/>
                <w:szCs w:val="16"/>
              </w:rPr>
              <w:t xml:space="preserve">Computing  </w:t>
            </w:r>
          </w:p>
        </w:tc>
        <w:tc>
          <w:tcPr>
            <w:tcW w:w="1675" w:type="dxa"/>
            <w:shd w:val="clear" w:color="auto" w:fill="auto"/>
            <w:tcMar/>
          </w:tcPr>
          <w:p w:rsidRPr="006E2894" w:rsidR="006E2894" w:rsidP="006E2894" w:rsidRDefault="006E2894" w14:paraId="7B6F0A1D" w14:textId="77777777">
            <w:pPr>
              <w:rPr>
                <w:color w:val="000000"/>
                <w:sz w:val="16"/>
                <w:szCs w:val="16"/>
              </w:rPr>
            </w:pPr>
            <w:r w:rsidRPr="006E2894">
              <w:rPr>
                <w:color w:val="000000"/>
                <w:sz w:val="16"/>
                <w:szCs w:val="16"/>
              </w:rPr>
              <w:t xml:space="preserve">Emailing </w:t>
            </w:r>
          </w:p>
          <w:p w:rsidRPr="006E2894" w:rsidR="006E2894" w:rsidP="006E2894" w:rsidRDefault="006E2894" w14:paraId="5EAD2AAA" w14:textId="6DE406CC">
            <w:pPr>
              <w:rPr>
                <w:sz w:val="16"/>
                <w:szCs w:val="16"/>
              </w:rPr>
            </w:pPr>
            <w:r w:rsidRPr="006E2894">
              <w:rPr>
                <w:color w:val="000000"/>
                <w:sz w:val="16"/>
                <w:szCs w:val="16"/>
              </w:rPr>
              <w:t>Computing Systems and Networks (Y3)</w:t>
            </w:r>
          </w:p>
        </w:tc>
        <w:tc>
          <w:tcPr>
            <w:tcW w:w="1676" w:type="dxa"/>
            <w:shd w:val="clear" w:color="auto" w:fill="auto"/>
            <w:tcMar/>
          </w:tcPr>
          <w:p w:rsidRPr="006E2894" w:rsidR="006E2894" w:rsidP="006E2894" w:rsidRDefault="006E2894" w14:paraId="5FE5C182" w14:textId="77777777">
            <w:pPr>
              <w:rPr>
                <w:rFonts w:cs="Calibri"/>
                <w:sz w:val="16"/>
                <w:szCs w:val="16"/>
              </w:rPr>
            </w:pPr>
            <w:r w:rsidRPr="006E2894">
              <w:rPr>
                <w:rFonts w:cs="Calibri"/>
                <w:sz w:val="16"/>
                <w:szCs w:val="16"/>
              </w:rPr>
              <w:t xml:space="preserve">Programming Scratch </w:t>
            </w:r>
          </w:p>
          <w:p w:rsidRPr="006E2894" w:rsidR="006E2894" w:rsidP="006E2894" w:rsidRDefault="006E2894" w14:paraId="344AAF99" w14:textId="0C3D8CBE">
            <w:pPr>
              <w:rPr>
                <w:sz w:val="16"/>
                <w:szCs w:val="16"/>
              </w:rPr>
            </w:pPr>
            <w:r w:rsidRPr="006E2894">
              <w:rPr>
                <w:rFonts w:cs="Calibri"/>
                <w:sz w:val="16"/>
                <w:szCs w:val="16"/>
              </w:rPr>
              <w:t>Programming (Y3)</w:t>
            </w:r>
          </w:p>
        </w:tc>
        <w:tc>
          <w:tcPr>
            <w:tcW w:w="1676" w:type="dxa"/>
            <w:shd w:val="clear" w:color="auto" w:fill="auto"/>
            <w:tcMar/>
          </w:tcPr>
          <w:p w:rsidRPr="006E2894" w:rsidR="006E2894" w:rsidP="006E2894" w:rsidRDefault="006E2894" w14:paraId="304D19CF" w14:textId="77777777">
            <w:pPr>
              <w:rPr>
                <w:rFonts w:cs="Calibri"/>
                <w:sz w:val="16"/>
                <w:szCs w:val="16"/>
              </w:rPr>
            </w:pPr>
            <w:r w:rsidRPr="006E2894">
              <w:rPr>
                <w:rFonts w:cs="Calibri"/>
                <w:sz w:val="16"/>
                <w:szCs w:val="16"/>
              </w:rPr>
              <w:t xml:space="preserve">Video Trailers </w:t>
            </w:r>
          </w:p>
          <w:p w:rsidRPr="006E2894" w:rsidR="006E2894" w:rsidP="006E2894" w:rsidRDefault="006E2894" w14:paraId="303F5361" w14:textId="18E3EA4D">
            <w:pPr>
              <w:rPr>
                <w:sz w:val="16"/>
                <w:szCs w:val="16"/>
              </w:rPr>
            </w:pPr>
            <w:r w:rsidRPr="006E2894">
              <w:rPr>
                <w:rFonts w:cs="Calibri"/>
                <w:sz w:val="16"/>
                <w:szCs w:val="16"/>
              </w:rPr>
              <w:t>Creating Media (Y3)</w:t>
            </w:r>
          </w:p>
        </w:tc>
        <w:tc>
          <w:tcPr>
            <w:tcW w:w="1676" w:type="dxa"/>
            <w:shd w:val="clear" w:color="auto" w:fill="auto"/>
            <w:tcMar/>
          </w:tcPr>
          <w:p w:rsidRPr="006E2894" w:rsidR="006E2894" w:rsidP="006E2894" w:rsidRDefault="006E2894" w14:paraId="7AA0461D" w14:textId="77777777">
            <w:pPr>
              <w:rPr>
                <w:rFonts w:cs="Calibri"/>
                <w:sz w:val="16"/>
                <w:szCs w:val="16"/>
              </w:rPr>
            </w:pPr>
            <w:r w:rsidRPr="006E2894">
              <w:rPr>
                <w:rFonts w:cs="Calibri"/>
                <w:sz w:val="16"/>
                <w:szCs w:val="16"/>
              </w:rPr>
              <w:t xml:space="preserve">Website Design </w:t>
            </w:r>
          </w:p>
          <w:p w:rsidRPr="006E2894" w:rsidR="006E2894" w:rsidP="006E2894" w:rsidRDefault="006E2894" w14:paraId="086E7F11" w14:textId="71AEC4F0">
            <w:pPr>
              <w:rPr>
                <w:sz w:val="16"/>
                <w:szCs w:val="16"/>
              </w:rPr>
            </w:pPr>
            <w:r w:rsidRPr="006E2894">
              <w:rPr>
                <w:rFonts w:cs="Calibri"/>
                <w:sz w:val="16"/>
                <w:szCs w:val="16"/>
              </w:rPr>
              <w:t>Creating Media (Y4)</w:t>
            </w:r>
          </w:p>
        </w:tc>
        <w:tc>
          <w:tcPr>
            <w:tcW w:w="1676" w:type="dxa"/>
            <w:shd w:val="clear" w:color="auto" w:fill="auto"/>
            <w:tcMar/>
          </w:tcPr>
          <w:p w:rsidRPr="006E2894" w:rsidR="006E2894" w:rsidP="006E2894" w:rsidRDefault="006E2894" w14:paraId="58C61582" w14:textId="77777777">
            <w:pPr>
              <w:rPr>
                <w:rFonts w:cs="Calibri"/>
                <w:sz w:val="16"/>
                <w:szCs w:val="16"/>
              </w:rPr>
            </w:pPr>
            <w:r w:rsidRPr="006E2894">
              <w:rPr>
                <w:rFonts w:cs="Calibri"/>
                <w:sz w:val="16"/>
                <w:szCs w:val="16"/>
              </w:rPr>
              <w:t>Further coding with Scratch</w:t>
            </w:r>
          </w:p>
          <w:p w:rsidRPr="006E2894" w:rsidR="006E2894" w:rsidP="006E2894" w:rsidRDefault="006E2894" w14:paraId="120D65F4" w14:textId="423412D7">
            <w:pPr>
              <w:rPr>
                <w:sz w:val="16"/>
                <w:szCs w:val="16"/>
              </w:rPr>
            </w:pPr>
            <w:r w:rsidRPr="006E2894">
              <w:rPr>
                <w:rFonts w:cs="Calibri"/>
                <w:sz w:val="16"/>
                <w:szCs w:val="16"/>
              </w:rPr>
              <w:t>Programming (Y4)</w:t>
            </w:r>
          </w:p>
        </w:tc>
        <w:tc>
          <w:tcPr>
            <w:tcW w:w="1676" w:type="dxa"/>
            <w:shd w:val="clear" w:color="auto" w:fill="auto"/>
            <w:tcMar/>
          </w:tcPr>
          <w:p w:rsidRPr="006E2894" w:rsidR="006E2894" w:rsidP="006E2894" w:rsidRDefault="006E2894" w14:paraId="62C38A2F" w14:textId="77777777">
            <w:pPr>
              <w:rPr>
                <w:rFonts w:cs="Calibri"/>
                <w:sz w:val="16"/>
                <w:szCs w:val="16"/>
              </w:rPr>
            </w:pPr>
            <w:r w:rsidRPr="006E2894">
              <w:rPr>
                <w:rFonts w:cs="Calibri"/>
                <w:sz w:val="16"/>
                <w:szCs w:val="16"/>
              </w:rPr>
              <w:t xml:space="preserve">Computational Thinking </w:t>
            </w:r>
          </w:p>
          <w:p w:rsidRPr="006E2894" w:rsidR="006E2894" w:rsidP="006E2894" w:rsidRDefault="006E2894" w14:paraId="270CECA7" w14:textId="0299233D">
            <w:pPr>
              <w:rPr>
                <w:sz w:val="16"/>
                <w:szCs w:val="16"/>
              </w:rPr>
            </w:pPr>
            <w:r w:rsidRPr="006E2894">
              <w:rPr>
                <w:rFonts w:cs="Calibri"/>
                <w:sz w:val="16"/>
                <w:szCs w:val="16"/>
              </w:rPr>
              <w:t>Programming (Y4)</w:t>
            </w:r>
          </w:p>
        </w:tc>
      </w:tr>
      <w:tr w:rsidRPr="007242E2" w:rsidR="006E2894" w:rsidTr="7F7231FC" w14:paraId="59595130" w14:textId="77777777">
        <w:trPr>
          <w:trHeight w:val="162"/>
        </w:trPr>
        <w:tc>
          <w:tcPr>
            <w:tcW w:w="1676" w:type="dxa"/>
            <w:vMerge/>
            <w:tcMar/>
          </w:tcPr>
          <w:p w:rsidRPr="007242E2" w:rsidR="006E2894" w:rsidP="006E2894" w:rsidRDefault="006E2894" w14:paraId="5A96F2E2" w14:textId="77777777">
            <w:pPr>
              <w:rPr>
                <w:sz w:val="16"/>
                <w:szCs w:val="16"/>
              </w:rPr>
            </w:pPr>
          </w:p>
        </w:tc>
        <w:tc>
          <w:tcPr>
            <w:tcW w:w="1675" w:type="dxa"/>
            <w:tcMar/>
          </w:tcPr>
          <w:p w:rsidR="006E2894" w:rsidP="006E2894" w:rsidRDefault="006E2894" w14:paraId="6BF0A96E" w14:textId="2DFB2DF1">
            <w:pPr>
              <w:rPr>
                <w:sz w:val="16"/>
                <w:szCs w:val="16"/>
              </w:rPr>
            </w:pPr>
            <w:r>
              <w:rPr>
                <w:sz w:val="16"/>
                <w:szCs w:val="16"/>
              </w:rPr>
              <w:t xml:space="preserve">Design and Technology </w:t>
            </w:r>
          </w:p>
        </w:tc>
        <w:tc>
          <w:tcPr>
            <w:tcW w:w="1675" w:type="dxa"/>
            <w:tcBorders>
              <w:top w:val="single" w:color="auto" w:sz="4" w:space="0"/>
              <w:left w:val="single" w:color="auto" w:sz="4" w:space="0"/>
              <w:bottom w:val="single" w:color="auto" w:sz="4" w:space="0"/>
              <w:right w:val="single" w:color="auto" w:sz="4" w:space="0"/>
            </w:tcBorders>
            <w:shd w:val="clear" w:color="auto" w:fill="auto"/>
            <w:tcMar/>
          </w:tcPr>
          <w:p w:rsidRPr="009B1BFE" w:rsidR="006E2894" w:rsidP="006E2894" w:rsidRDefault="006E2894" w14:paraId="6B05DD10" w14:textId="77777777">
            <w:pPr>
              <w:rPr>
                <w:rStyle w:val="normaltextrun"/>
                <w:rFonts w:cs="Arial"/>
                <w:sz w:val="16"/>
                <w:szCs w:val="16"/>
              </w:rPr>
            </w:pPr>
            <w:r w:rsidRPr="009B1BFE">
              <w:rPr>
                <w:rStyle w:val="normaltextrun"/>
                <w:rFonts w:cs="Arial"/>
                <w:sz w:val="16"/>
                <w:szCs w:val="16"/>
              </w:rPr>
              <w:t>Digital world:</w:t>
            </w:r>
          </w:p>
          <w:p w:rsidRPr="009B1BFE" w:rsidR="006E2894" w:rsidP="006E2894" w:rsidRDefault="006E2894" w14:paraId="5AFEAABE" w14:textId="77777777">
            <w:pPr>
              <w:rPr>
                <w:rStyle w:val="normaltextrun"/>
                <w:rFonts w:cs="Arial"/>
                <w:sz w:val="16"/>
                <w:szCs w:val="16"/>
              </w:rPr>
            </w:pPr>
            <w:r w:rsidRPr="009B1BFE">
              <w:rPr>
                <w:rStyle w:val="normaltextrun"/>
                <w:rFonts w:cs="Arial"/>
                <w:sz w:val="16"/>
                <w:szCs w:val="16"/>
              </w:rPr>
              <w:t>Wearable</w:t>
            </w:r>
          </w:p>
          <w:p w:rsidRPr="009B1BFE" w:rsidR="006E2894" w:rsidP="006E2894" w:rsidRDefault="006E2894" w14:paraId="76E925A5" w14:textId="77777777">
            <w:pPr>
              <w:rPr>
                <w:rStyle w:val="normaltextrun"/>
                <w:rFonts w:cs="Arial"/>
                <w:sz w:val="16"/>
                <w:szCs w:val="16"/>
              </w:rPr>
            </w:pPr>
            <w:r w:rsidRPr="009B1BFE">
              <w:rPr>
                <w:rStyle w:val="normaltextrun"/>
                <w:rFonts w:cs="Arial"/>
                <w:sz w:val="16"/>
                <w:szCs w:val="16"/>
              </w:rPr>
              <w:t>technology</w:t>
            </w:r>
          </w:p>
          <w:p w:rsidRPr="009B1BFE" w:rsidR="006E2894" w:rsidP="006E2894" w:rsidRDefault="006E2894" w14:paraId="0AA0DF4B" w14:textId="77777777">
            <w:pPr>
              <w:rPr>
                <w:sz w:val="16"/>
                <w:szCs w:val="16"/>
              </w:rPr>
            </w:pP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9B1BFE" w:rsidR="006E2894" w:rsidP="006E2894" w:rsidRDefault="006E2894" w14:paraId="58A2FD50" w14:textId="673676DB">
            <w:pPr>
              <w:rPr>
                <w:sz w:val="16"/>
                <w:szCs w:val="16"/>
              </w:rPr>
            </w:pP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9B1BFE" w:rsidR="006E2894" w:rsidP="006E2894" w:rsidRDefault="006E2894" w14:paraId="676C888F" w14:textId="77777777">
            <w:pPr>
              <w:rPr>
                <w:rStyle w:val="normaltextrun"/>
                <w:rFonts w:cs="Arial"/>
                <w:sz w:val="16"/>
                <w:szCs w:val="16"/>
              </w:rPr>
            </w:pPr>
            <w:r w:rsidRPr="009B1BFE">
              <w:rPr>
                <w:rStyle w:val="normaltextrun"/>
                <w:rFonts w:cs="Arial"/>
                <w:sz w:val="16"/>
                <w:szCs w:val="16"/>
              </w:rPr>
              <w:t>Cooking and</w:t>
            </w:r>
          </w:p>
          <w:p w:rsidRPr="009B1BFE" w:rsidR="006E2894" w:rsidP="006E2894" w:rsidRDefault="006E2894" w14:paraId="49BFBD0D" w14:textId="77777777">
            <w:pPr>
              <w:rPr>
                <w:rStyle w:val="normaltextrun"/>
                <w:rFonts w:cs="Arial"/>
                <w:sz w:val="16"/>
                <w:szCs w:val="16"/>
              </w:rPr>
            </w:pPr>
            <w:r w:rsidRPr="009B1BFE">
              <w:rPr>
                <w:rStyle w:val="normaltextrun"/>
                <w:rFonts w:cs="Arial"/>
                <w:sz w:val="16"/>
                <w:szCs w:val="16"/>
              </w:rPr>
              <w:t>nutrition: Eating</w:t>
            </w:r>
          </w:p>
          <w:p w:rsidRPr="009B1BFE" w:rsidR="006E2894" w:rsidP="006E2894" w:rsidRDefault="006E2894" w14:paraId="5BC4732A" w14:textId="77777777">
            <w:pPr>
              <w:rPr>
                <w:rStyle w:val="normaltextrun"/>
                <w:rFonts w:cs="Arial"/>
                <w:sz w:val="16"/>
                <w:szCs w:val="16"/>
              </w:rPr>
            </w:pPr>
            <w:r w:rsidRPr="009B1BFE">
              <w:rPr>
                <w:rStyle w:val="normaltextrun"/>
                <w:rFonts w:cs="Arial"/>
                <w:sz w:val="16"/>
                <w:szCs w:val="16"/>
              </w:rPr>
              <w:t>seasonally</w:t>
            </w:r>
          </w:p>
          <w:p w:rsidRPr="009B1BFE" w:rsidR="006E2894" w:rsidP="006E2894" w:rsidRDefault="006E2894" w14:paraId="7FDCC152" w14:textId="77777777">
            <w:pPr>
              <w:rPr>
                <w:sz w:val="16"/>
                <w:szCs w:val="16"/>
              </w:rPr>
            </w:pP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9B1BFE" w:rsidR="006E2894" w:rsidP="006E2894" w:rsidRDefault="006E2894" w14:paraId="52F17022" w14:textId="77777777">
            <w:pPr>
              <w:rPr>
                <w:sz w:val="16"/>
                <w:szCs w:val="16"/>
              </w:rPr>
            </w:pP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9B1BFE" w:rsidR="006E2894" w:rsidP="006E2894" w:rsidRDefault="006E2894" w14:paraId="590200EC" w14:textId="77777777">
            <w:pPr>
              <w:rPr>
                <w:rStyle w:val="normaltextrun"/>
                <w:rFonts w:cs="Arial"/>
                <w:sz w:val="16"/>
                <w:szCs w:val="16"/>
              </w:rPr>
            </w:pPr>
            <w:r w:rsidRPr="009B1BFE">
              <w:rPr>
                <w:rStyle w:val="normaltextrun"/>
                <w:rFonts w:cs="Arial"/>
                <w:sz w:val="16"/>
                <w:szCs w:val="16"/>
              </w:rPr>
              <w:t>Structures:</w:t>
            </w:r>
          </w:p>
          <w:p w:rsidRPr="009B1BFE" w:rsidR="006E2894" w:rsidP="006E2894" w:rsidRDefault="006E2894" w14:paraId="3CEA4D74" w14:textId="77777777">
            <w:pPr>
              <w:rPr>
                <w:rStyle w:val="normaltextrun"/>
                <w:rFonts w:cs="Arial"/>
                <w:sz w:val="16"/>
                <w:szCs w:val="16"/>
              </w:rPr>
            </w:pPr>
            <w:r w:rsidRPr="009B1BFE">
              <w:rPr>
                <w:rStyle w:val="normaltextrun"/>
                <w:rFonts w:cs="Arial"/>
                <w:sz w:val="16"/>
                <w:szCs w:val="16"/>
              </w:rPr>
              <w:t>Constructing a</w:t>
            </w:r>
          </w:p>
          <w:p w:rsidRPr="009B1BFE" w:rsidR="006E2894" w:rsidP="006E2894" w:rsidRDefault="006E2894" w14:paraId="03AA2E51" w14:textId="77777777">
            <w:pPr>
              <w:rPr>
                <w:rStyle w:val="normaltextrun"/>
                <w:rFonts w:cs="Arial"/>
                <w:sz w:val="16"/>
                <w:szCs w:val="16"/>
              </w:rPr>
            </w:pPr>
            <w:r w:rsidRPr="009B1BFE">
              <w:rPr>
                <w:rStyle w:val="normaltextrun"/>
                <w:rFonts w:cs="Arial"/>
                <w:sz w:val="16"/>
                <w:szCs w:val="16"/>
              </w:rPr>
              <w:t>castle</w:t>
            </w:r>
          </w:p>
          <w:p w:rsidRPr="009B1BFE" w:rsidR="006E2894" w:rsidP="006E2894" w:rsidRDefault="006E2894" w14:paraId="1367A03F" w14:textId="77777777">
            <w:pPr>
              <w:rPr>
                <w:sz w:val="16"/>
                <w:szCs w:val="16"/>
              </w:rPr>
            </w:pP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9B1BFE" w:rsidR="006E2894" w:rsidP="006E2894" w:rsidRDefault="006E2894" w14:paraId="097B46D7" w14:textId="77777777">
            <w:pPr>
              <w:rPr>
                <w:sz w:val="16"/>
                <w:szCs w:val="16"/>
              </w:rPr>
            </w:pPr>
          </w:p>
        </w:tc>
      </w:tr>
      <w:tr w:rsidRPr="007242E2" w:rsidR="006E2894" w:rsidTr="7F7231FC" w14:paraId="37ECAD58" w14:textId="77777777">
        <w:trPr>
          <w:trHeight w:val="162"/>
        </w:trPr>
        <w:tc>
          <w:tcPr>
            <w:tcW w:w="1676" w:type="dxa"/>
            <w:vMerge/>
            <w:tcMar/>
          </w:tcPr>
          <w:p w:rsidRPr="007242E2" w:rsidR="006E2894" w:rsidP="006E2894" w:rsidRDefault="006E2894" w14:paraId="5F90338F" w14:textId="77777777">
            <w:pPr>
              <w:rPr>
                <w:sz w:val="16"/>
                <w:szCs w:val="16"/>
              </w:rPr>
            </w:pPr>
          </w:p>
        </w:tc>
        <w:tc>
          <w:tcPr>
            <w:tcW w:w="1675" w:type="dxa"/>
            <w:tcMar/>
          </w:tcPr>
          <w:p w:rsidR="006E2894" w:rsidP="006E2894" w:rsidRDefault="006E2894" w14:paraId="3A16EFD5" w14:textId="305995F9">
            <w:pPr>
              <w:rPr>
                <w:sz w:val="16"/>
                <w:szCs w:val="16"/>
              </w:rPr>
            </w:pPr>
            <w:r>
              <w:rPr>
                <w:sz w:val="16"/>
                <w:szCs w:val="16"/>
              </w:rPr>
              <w:t xml:space="preserve">Branching out </w:t>
            </w:r>
            <w:proofErr w:type="spellStart"/>
            <w:r>
              <w:rPr>
                <w:sz w:val="16"/>
                <w:szCs w:val="16"/>
              </w:rPr>
              <w:t>Maths</w:t>
            </w:r>
            <w:proofErr w:type="spellEnd"/>
            <w:r>
              <w:rPr>
                <w:sz w:val="16"/>
                <w:szCs w:val="16"/>
              </w:rPr>
              <w:t xml:space="preserve"> </w:t>
            </w:r>
          </w:p>
        </w:tc>
        <w:tc>
          <w:tcPr>
            <w:tcW w:w="1675" w:type="dxa"/>
            <w:tcMar/>
          </w:tcPr>
          <w:p w:rsidR="006E2894" w:rsidP="006E2894" w:rsidRDefault="00A3001E" w14:paraId="744CC5CA" w14:textId="77777777">
            <w:pPr>
              <w:rPr>
                <w:sz w:val="16"/>
                <w:szCs w:val="16"/>
              </w:rPr>
            </w:pPr>
            <w:r>
              <w:rPr>
                <w:sz w:val="16"/>
                <w:szCs w:val="16"/>
              </w:rPr>
              <w:t xml:space="preserve">Place Value (4 weeks) </w:t>
            </w:r>
          </w:p>
          <w:p w:rsidRPr="007242E2" w:rsidR="00A3001E" w:rsidP="006E2894" w:rsidRDefault="00E2131D" w14:paraId="1CFB9406" w14:textId="5D552ABA">
            <w:pPr>
              <w:rPr>
                <w:sz w:val="16"/>
                <w:szCs w:val="16"/>
              </w:rPr>
            </w:pPr>
            <w:r>
              <w:rPr>
                <w:sz w:val="16"/>
                <w:szCs w:val="16"/>
              </w:rPr>
              <w:t>Addition and Subtraction (2 weeks)</w:t>
            </w:r>
          </w:p>
        </w:tc>
        <w:tc>
          <w:tcPr>
            <w:tcW w:w="1676" w:type="dxa"/>
            <w:tcMar/>
          </w:tcPr>
          <w:p w:rsidR="006E2894" w:rsidP="006E2894" w:rsidRDefault="00E2131D" w14:paraId="4C1B5715" w14:textId="53F3CFBA">
            <w:pPr>
              <w:rPr>
                <w:sz w:val="16"/>
                <w:szCs w:val="16"/>
              </w:rPr>
            </w:pPr>
            <w:r>
              <w:rPr>
                <w:sz w:val="16"/>
                <w:szCs w:val="16"/>
              </w:rPr>
              <w:t>Addition and Subtraction (</w:t>
            </w:r>
            <w:r w:rsidR="002764DD">
              <w:rPr>
                <w:sz w:val="16"/>
                <w:szCs w:val="16"/>
              </w:rPr>
              <w:t>2</w:t>
            </w:r>
            <w:r>
              <w:rPr>
                <w:sz w:val="16"/>
                <w:szCs w:val="16"/>
              </w:rPr>
              <w:t xml:space="preserve"> weeks)</w:t>
            </w:r>
          </w:p>
          <w:p w:rsidR="00DF3269" w:rsidP="006E2894" w:rsidRDefault="00DF3269" w14:paraId="19E8EF8D" w14:textId="183ABDE1">
            <w:pPr>
              <w:rPr>
                <w:sz w:val="16"/>
                <w:szCs w:val="16"/>
              </w:rPr>
            </w:pPr>
            <w:r>
              <w:rPr>
                <w:sz w:val="16"/>
                <w:szCs w:val="16"/>
              </w:rPr>
              <w:t>Multiplication and Division (4 weeks)</w:t>
            </w:r>
          </w:p>
          <w:p w:rsidR="008E1C2C" w:rsidP="006E2894" w:rsidRDefault="008E1C2C" w14:paraId="2AE2C41C" w14:textId="31503968">
            <w:pPr>
              <w:rPr>
                <w:sz w:val="16"/>
                <w:szCs w:val="16"/>
              </w:rPr>
            </w:pPr>
            <w:r>
              <w:rPr>
                <w:sz w:val="16"/>
                <w:szCs w:val="16"/>
              </w:rPr>
              <w:lastRenderedPageBreak/>
              <w:t xml:space="preserve">Measurement Area (1 week) </w:t>
            </w:r>
          </w:p>
          <w:p w:rsidRPr="007242E2" w:rsidR="00DF3269" w:rsidP="006E2894" w:rsidRDefault="00DF3269" w14:paraId="7A6A7541" w14:textId="29736A99">
            <w:pPr>
              <w:rPr>
                <w:sz w:val="16"/>
                <w:szCs w:val="16"/>
              </w:rPr>
            </w:pPr>
          </w:p>
        </w:tc>
        <w:tc>
          <w:tcPr>
            <w:tcW w:w="1676" w:type="dxa"/>
            <w:tcMar/>
          </w:tcPr>
          <w:p w:rsidR="00314D3A" w:rsidP="00314D3A" w:rsidRDefault="00314D3A" w14:paraId="5665B0D1" w14:textId="7839B8C8">
            <w:pPr>
              <w:rPr>
                <w:sz w:val="16"/>
                <w:szCs w:val="16"/>
              </w:rPr>
            </w:pPr>
            <w:r>
              <w:rPr>
                <w:sz w:val="16"/>
                <w:szCs w:val="16"/>
              </w:rPr>
              <w:lastRenderedPageBreak/>
              <w:t>Multiplication and Division (</w:t>
            </w:r>
            <w:r>
              <w:rPr>
                <w:sz w:val="16"/>
                <w:szCs w:val="16"/>
              </w:rPr>
              <w:t>3</w:t>
            </w:r>
            <w:r>
              <w:rPr>
                <w:sz w:val="16"/>
                <w:szCs w:val="16"/>
              </w:rPr>
              <w:t xml:space="preserve"> weeks)</w:t>
            </w:r>
          </w:p>
          <w:p w:rsidR="00314D3A" w:rsidP="00314D3A" w:rsidRDefault="00314D3A" w14:paraId="678F3D6F" w14:textId="1025852C">
            <w:pPr>
              <w:rPr>
                <w:sz w:val="16"/>
                <w:szCs w:val="16"/>
              </w:rPr>
            </w:pPr>
            <w:r>
              <w:rPr>
                <w:sz w:val="16"/>
                <w:szCs w:val="16"/>
              </w:rPr>
              <w:t xml:space="preserve">Measurement </w:t>
            </w:r>
            <w:r w:rsidR="00660462">
              <w:rPr>
                <w:sz w:val="16"/>
                <w:szCs w:val="16"/>
              </w:rPr>
              <w:t xml:space="preserve">Length and Perimeter </w:t>
            </w:r>
            <w:r>
              <w:rPr>
                <w:sz w:val="16"/>
                <w:szCs w:val="16"/>
              </w:rPr>
              <w:t>(1</w:t>
            </w:r>
            <w:r>
              <w:rPr>
                <w:sz w:val="16"/>
                <w:szCs w:val="16"/>
              </w:rPr>
              <w:t>/2</w:t>
            </w:r>
            <w:r>
              <w:rPr>
                <w:sz w:val="16"/>
                <w:szCs w:val="16"/>
              </w:rPr>
              <w:t xml:space="preserve"> week) </w:t>
            </w:r>
          </w:p>
          <w:p w:rsidR="00314D3A" w:rsidP="00314D3A" w:rsidRDefault="000138C0" w14:paraId="36474783" w14:textId="7B3E2596">
            <w:pPr>
              <w:rPr>
                <w:sz w:val="16"/>
                <w:szCs w:val="16"/>
              </w:rPr>
            </w:pPr>
            <w:r>
              <w:rPr>
                <w:sz w:val="16"/>
                <w:szCs w:val="16"/>
              </w:rPr>
              <w:lastRenderedPageBreak/>
              <w:t>Fractions A (3 weeks)</w:t>
            </w:r>
          </w:p>
          <w:p w:rsidRPr="007242E2" w:rsidR="006E2894" w:rsidP="006E2894" w:rsidRDefault="006E2894" w14:paraId="61213EF7" w14:textId="77777777">
            <w:pPr>
              <w:rPr>
                <w:sz w:val="16"/>
                <w:szCs w:val="16"/>
              </w:rPr>
            </w:pPr>
          </w:p>
        </w:tc>
        <w:tc>
          <w:tcPr>
            <w:tcW w:w="1676" w:type="dxa"/>
            <w:tcMar/>
          </w:tcPr>
          <w:p w:rsidR="006E2894" w:rsidP="006E2894" w:rsidRDefault="000138C0" w14:paraId="37618238" w14:textId="77777777">
            <w:pPr>
              <w:rPr>
                <w:sz w:val="16"/>
                <w:szCs w:val="16"/>
              </w:rPr>
            </w:pPr>
            <w:r>
              <w:rPr>
                <w:sz w:val="16"/>
                <w:szCs w:val="16"/>
              </w:rPr>
              <w:lastRenderedPageBreak/>
              <w:t>Fractions A (1 week)</w:t>
            </w:r>
          </w:p>
          <w:p w:rsidR="00660462" w:rsidP="00660462" w:rsidRDefault="00660462" w14:paraId="362FEC23" w14:textId="5D2C4AEE">
            <w:pPr>
              <w:rPr>
                <w:sz w:val="16"/>
                <w:szCs w:val="16"/>
              </w:rPr>
            </w:pPr>
            <w:r>
              <w:rPr>
                <w:sz w:val="16"/>
                <w:szCs w:val="16"/>
              </w:rPr>
              <w:t xml:space="preserve">Measurement </w:t>
            </w:r>
            <w:r w:rsidR="00707A66">
              <w:rPr>
                <w:sz w:val="16"/>
                <w:szCs w:val="16"/>
              </w:rPr>
              <w:t xml:space="preserve">Mass and </w:t>
            </w:r>
            <w:proofErr w:type="gramStart"/>
            <w:r w:rsidR="00707A66">
              <w:rPr>
                <w:sz w:val="16"/>
                <w:szCs w:val="16"/>
              </w:rPr>
              <w:t xml:space="preserve">Capacity </w:t>
            </w:r>
            <w:r>
              <w:rPr>
                <w:sz w:val="16"/>
                <w:szCs w:val="16"/>
              </w:rPr>
              <w:t xml:space="preserve"> (</w:t>
            </w:r>
            <w:proofErr w:type="gramEnd"/>
            <w:r>
              <w:rPr>
                <w:sz w:val="16"/>
                <w:szCs w:val="16"/>
              </w:rPr>
              <w:t xml:space="preserve">1/2 week) </w:t>
            </w:r>
          </w:p>
          <w:p w:rsidR="00707A66" w:rsidP="00707A66" w:rsidRDefault="00707A66" w14:paraId="3F28B01C" w14:textId="1C7CEDEA">
            <w:pPr>
              <w:rPr>
                <w:sz w:val="16"/>
                <w:szCs w:val="16"/>
              </w:rPr>
            </w:pPr>
            <w:r>
              <w:rPr>
                <w:sz w:val="16"/>
                <w:szCs w:val="16"/>
              </w:rPr>
              <w:t xml:space="preserve">Fractions </w:t>
            </w:r>
            <w:r>
              <w:rPr>
                <w:sz w:val="16"/>
                <w:szCs w:val="16"/>
              </w:rPr>
              <w:t>B</w:t>
            </w:r>
            <w:r>
              <w:rPr>
                <w:sz w:val="16"/>
                <w:szCs w:val="16"/>
              </w:rPr>
              <w:t xml:space="preserve"> (</w:t>
            </w:r>
            <w:r>
              <w:rPr>
                <w:sz w:val="16"/>
                <w:szCs w:val="16"/>
              </w:rPr>
              <w:t>2</w:t>
            </w:r>
            <w:r>
              <w:rPr>
                <w:sz w:val="16"/>
                <w:szCs w:val="16"/>
              </w:rPr>
              <w:t xml:space="preserve"> week)</w:t>
            </w:r>
          </w:p>
          <w:p w:rsidR="00660462" w:rsidP="006E2894" w:rsidRDefault="00660462" w14:paraId="6E651051" w14:textId="77777777">
            <w:pPr>
              <w:rPr>
                <w:sz w:val="16"/>
                <w:szCs w:val="16"/>
              </w:rPr>
            </w:pPr>
          </w:p>
          <w:p w:rsidRPr="007242E2" w:rsidR="000138C0" w:rsidP="006E2894" w:rsidRDefault="000138C0" w14:paraId="5379696A" w14:textId="0C4AFA53">
            <w:pPr>
              <w:rPr>
                <w:sz w:val="16"/>
                <w:szCs w:val="16"/>
              </w:rPr>
            </w:pPr>
          </w:p>
        </w:tc>
        <w:tc>
          <w:tcPr>
            <w:tcW w:w="1676" w:type="dxa"/>
            <w:tcMar/>
          </w:tcPr>
          <w:p w:rsidR="006E2894" w:rsidP="006E2894" w:rsidRDefault="00F85B45" w14:paraId="1038018F" w14:textId="77777777">
            <w:pPr>
              <w:rPr>
                <w:sz w:val="16"/>
                <w:szCs w:val="16"/>
              </w:rPr>
            </w:pPr>
            <w:r>
              <w:rPr>
                <w:sz w:val="16"/>
                <w:szCs w:val="16"/>
              </w:rPr>
              <w:lastRenderedPageBreak/>
              <w:t>Measurement Time (2 weeks)</w:t>
            </w:r>
          </w:p>
          <w:p w:rsidR="00F85B45" w:rsidP="006E2894" w:rsidRDefault="005C0E1B" w14:paraId="299F109E" w14:textId="77777777">
            <w:pPr>
              <w:rPr>
                <w:sz w:val="16"/>
                <w:szCs w:val="16"/>
              </w:rPr>
            </w:pPr>
            <w:r>
              <w:rPr>
                <w:sz w:val="16"/>
                <w:szCs w:val="16"/>
              </w:rPr>
              <w:t>Decimals (3 weeks)</w:t>
            </w:r>
          </w:p>
          <w:p w:rsidRPr="007242E2" w:rsidR="005C0E1B" w:rsidP="006E2894" w:rsidRDefault="005C0E1B" w14:paraId="73CDDF9F" w14:textId="1E88DE9C">
            <w:pPr>
              <w:rPr>
                <w:sz w:val="16"/>
                <w:szCs w:val="16"/>
              </w:rPr>
            </w:pPr>
          </w:p>
        </w:tc>
        <w:tc>
          <w:tcPr>
            <w:tcW w:w="1676" w:type="dxa"/>
            <w:tcMar/>
          </w:tcPr>
          <w:p w:rsidR="006E2894" w:rsidP="006E2894" w:rsidRDefault="005C0E1B" w14:paraId="18F066B7" w14:textId="77777777">
            <w:pPr>
              <w:rPr>
                <w:sz w:val="16"/>
                <w:szCs w:val="16"/>
              </w:rPr>
            </w:pPr>
            <w:r>
              <w:rPr>
                <w:sz w:val="16"/>
                <w:szCs w:val="16"/>
              </w:rPr>
              <w:t>Money (2 weeks)</w:t>
            </w:r>
          </w:p>
          <w:p w:rsidR="005C0E1B" w:rsidP="006E2894" w:rsidRDefault="006709AF" w14:paraId="0A76564B" w14:textId="77777777">
            <w:pPr>
              <w:rPr>
                <w:sz w:val="16"/>
                <w:szCs w:val="16"/>
              </w:rPr>
            </w:pPr>
            <w:r>
              <w:rPr>
                <w:sz w:val="16"/>
                <w:szCs w:val="16"/>
              </w:rPr>
              <w:t>Geometry Shape (2 weeks)</w:t>
            </w:r>
          </w:p>
          <w:p w:rsidR="006709AF" w:rsidP="006E2894" w:rsidRDefault="006709AF" w14:paraId="00607550" w14:textId="77777777">
            <w:pPr>
              <w:rPr>
                <w:sz w:val="16"/>
                <w:szCs w:val="16"/>
              </w:rPr>
            </w:pPr>
            <w:r>
              <w:rPr>
                <w:sz w:val="16"/>
                <w:szCs w:val="16"/>
              </w:rPr>
              <w:t>Position and Direction (1 week)</w:t>
            </w:r>
          </w:p>
          <w:p w:rsidR="006709AF" w:rsidP="006E2894" w:rsidRDefault="006709AF" w14:paraId="4AD598EF" w14:textId="77777777">
            <w:pPr>
              <w:rPr>
                <w:sz w:val="16"/>
                <w:szCs w:val="16"/>
              </w:rPr>
            </w:pPr>
            <w:r>
              <w:rPr>
                <w:sz w:val="16"/>
                <w:szCs w:val="16"/>
              </w:rPr>
              <w:lastRenderedPageBreak/>
              <w:t xml:space="preserve">Statistics </w:t>
            </w:r>
            <w:proofErr w:type="gramStart"/>
            <w:r>
              <w:rPr>
                <w:sz w:val="16"/>
                <w:szCs w:val="16"/>
              </w:rPr>
              <w:t>( 1</w:t>
            </w:r>
            <w:proofErr w:type="gramEnd"/>
            <w:r>
              <w:rPr>
                <w:sz w:val="16"/>
                <w:szCs w:val="16"/>
              </w:rPr>
              <w:t xml:space="preserve"> week)</w:t>
            </w:r>
          </w:p>
          <w:p w:rsidRPr="007242E2" w:rsidR="006709AF" w:rsidP="006E2894" w:rsidRDefault="006709AF" w14:paraId="3C08C7FB" w14:textId="21144A67">
            <w:pPr>
              <w:rPr>
                <w:sz w:val="16"/>
                <w:szCs w:val="16"/>
              </w:rPr>
            </w:pPr>
          </w:p>
        </w:tc>
      </w:tr>
      <w:tr w:rsidRPr="007242E2" w:rsidR="006E2894" w:rsidTr="7F7231FC" w14:paraId="2808CAAE" w14:textId="77777777">
        <w:trPr>
          <w:trHeight w:val="220"/>
        </w:trPr>
        <w:tc>
          <w:tcPr>
            <w:tcW w:w="1676" w:type="dxa"/>
            <w:vMerge w:val="restart"/>
            <w:shd w:val="clear" w:color="auto" w:fill="7030A0"/>
            <w:tcMar/>
            <w:textDirection w:val="btLr"/>
          </w:tcPr>
          <w:p w:rsidRPr="00BC0617" w:rsidR="006E2894" w:rsidP="00BC0617" w:rsidRDefault="006E2894" w14:paraId="3918516F" w14:textId="7CF18714">
            <w:pPr>
              <w:ind w:left="113" w:right="113"/>
              <w:jc w:val="center"/>
              <w:rPr>
                <w:b/>
                <w:bCs/>
                <w:color w:val="FFFFFF" w:themeColor="background1"/>
                <w:sz w:val="16"/>
                <w:szCs w:val="16"/>
              </w:rPr>
            </w:pPr>
            <w:r w:rsidRPr="00BC0617">
              <w:rPr>
                <w:b/>
                <w:bCs/>
                <w:color w:val="FFFFFF" w:themeColor="background1"/>
                <w:sz w:val="16"/>
                <w:szCs w:val="16"/>
              </w:rPr>
              <w:lastRenderedPageBreak/>
              <w:t>Humanities</w:t>
            </w:r>
          </w:p>
        </w:tc>
        <w:tc>
          <w:tcPr>
            <w:tcW w:w="1675" w:type="dxa"/>
            <w:tcMar/>
          </w:tcPr>
          <w:p w:rsidR="006E2894" w:rsidP="006E2894" w:rsidRDefault="006E2894" w14:paraId="74F8D9A6" w14:textId="769FEDB2">
            <w:pPr>
              <w:rPr>
                <w:sz w:val="16"/>
                <w:szCs w:val="16"/>
              </w:rPr>
            </w:pPr>
            <w:r>
              <w:rPr>
                <w:sz w:val="16"/>
                <w:szCs w:val="16"/>
              </w:rPr>
              <w:t xml:space="preserve">History </w:t>
            </w:r>
          </w:p>
        </w:tc>
        <w:tc>
          <w:tcPr>
            <w:tcW w:w="1675" w:type="dxa"/>
            <w:tcMar/>
          </w:tcPr>
          <w:p w:rsidRPr="007242E2" w:rsidR="006E2894" w:rsidP="006E2894" w:rsidRDefault="006E2894" w14:paraId="09C2BCB4" w14:textId="5B3E853D">
            <w:pPr>
              <w:rPr>
                <w:sz w:val="16"/>
                <w:szCs w:val="16"/>
              </w:rPr>
            </w:pPr>
            <w:r w:rsidRPr="008141C6">
              <w:rPr>
                <w:sz w:val="16"/>
                <w:szCs w:val="16"/>
              </w:rPr>
              <w:t xml:space="preserve">Ancient Egypt </w:t>
            </w:r>
          </w:p>
        </w:tc>
        <w:tc>
          <w:tcPr>
            <w:tcW w:w="1676" w:type="dxa"/>
            <w:tcMar/>
          </w:tcPr>
          <w:p w:rsidRPr="007242E2" w:rsidR="006E2894" w:rsidP="006E2894" w:rsidRDefault="006E2894" w14:paraId="0ECE0190" w14:textId="088A6449">
            <w:pPr>
              <w:rPr>
                <w:sz w:val="16"/>
                <w:szCs w:val="16"/>
              </w:rPr>
            </w:pPr>
            <w:r w:rsidRPr="008141C6">
              <w:rPr>
                <w:sz w:val="16"/>
                <w:szCs w:val="16"/>
              </w:rPr>
              <w:t xml:space="preserve">Cradles of </w:t>
            </w:r>
            <w:proofErr w:type="spellStart"/>
            <w:r w:rsidRPr="008141C6">
              <w:rPr>
                <w:sz w:val="16"/>
                <w:szCs w:val="16"/>
              </w:rPr>
              <w:t>Civilisation</w:t>
            </w:r>
            <w:proofErr w:type="spellEnd"/>
          </w:p>
        </w:tc>
        <w:tc>
          <w:tcPr>
            <w:tcW w:w="1676" w:type="dxa"/>
            <w:tcMar/>
          </w:tcPr>
          <w:p w:rsidRPr="007242E2" w:rsidR="006E2894" w:rsidP="006E2894" w:rsidRDefault="006E2894" w14:paraId="101E9F52" w14:textId="4035F6F2">
            <w:pPr>
              <w:rPr>
                <w:sz w:val="16"/>
                <w:szCs w:val="16"/>
              </w:rPr>
            </w:pPr>
            <w:r w:rsidRPr="008141C6">
              <w:rPr>
                <w:sz w:val="16"/>
                <w:szCs w:val="16"/>
              </w:rPr>
              <w:t>The Indus Valley</w:t>
            </w:r>
          </w:p>
        </w:tc>
        <w:tc>
          <w:tcPr>
            <w:tcW w:w="1676" w:type="dxa"/>
            <w:tcMar/>
          </w:tcPr>
          <w:p w:rsidRPr="007242E2" w:rsidR="006E2894" w:rsidP="006E2894" w:rsidRDefault="006E2894" w14:paraId="01D2D480" w14:textId="714F851E">
            <w:pPr>
              <w:rPr>
                <w:sz w:val="16"/>
                <w:szCs w:val="16"/>
              </w:rPr>
            </w:pPr>
            <w:r w:rsidRPr="008141C6">
              <w:rPr>
                <w:sz w:val="16"/>
                <w:szCs w:val="16"/>
              </w:rPr>
              <w:t>Persia and Greece</w:t>
            </w:r>
          </w:p>
        </w:tc>
        <w:tc>
          <w:tcPr>
            <w:tcW w:w="1676" w:type="dxa"/>
            <w:tcMar/>
          </w:tcPr>
          <w:p w:rsidRPr="007242E2" w:rsidR="006E2894" w:rsidP="006E2894" w:rsidRDefault="006E2894" w14:paraId="102EDF76" w14:textId="12B2BC9F">
            <w:pPr>
              <w:rPr>
                <w:sz w:val="16"/>
                <w:szCs w:val="16"/>
              </w:rPr>
            </w:pPr>
            <w:r w:rsidRPr="008141C6">
              <w:rPr>
                <w:sz w:val="16"/>
                <w:szCs w:val="16"/>
              </w:rPr>
              <w:t>Ancient Greece</w:t>
            </w:r>
          </w:p>
        </w:tc>
        <w:tc>
          <w:tcPr>
            <w:tcW w:w="1676" w:type="dxa"/>
            <w:tcMar/>
          </w:tcPr>
          <w:p w:rsidRPr="007242E2" w:rsidR="006E2894" w:rsidP="006E2894" w:rsidRDefault="006E2894" w14:paraId="713F64BE" w14:textId="6DFAE8D0">
            <w:pPr>
              <w:rPr>
                <w:sz w:val="16"/>
                <w:szCs w:val="16"/>
              </w:rPr>
            </w:pPr>
            <w:r w:rsidRPr="008141C6">
              <w:rPr>
                <w:sz w:val="16"/>
                <w:szCs w:val="16"/>
              </w:rPr>
              <w:t>Alexander the Great</w:t>
            </w:r>
          </w:p>
        </w:tc>
      </w:tr>
      <w:tr w:rsidRPr="007242E2" w:rsidR="006E2894" w:rsidTr="7F7231FC" w14:paraId="6E959774" w14:textId="77777777">
        <w:trPr>
          <w:trHeight w:val="162"/>
        </w:trPr>
        <w:tc>
          <w:tcPr>
            <w:tcW w:w="1676" w:type="dxa"/>
            <w:vMerge/>
            <w:tcMar/>
          </w:tcPr>
          <w:p w:rsidRPr="00BC0617" w:rsidR="006E2894" w:rsidP="00BC0617" w:rsidRDefault="006E2894" w14:paraId="64604B8A" w14:textId="77777777">
            <w:pPr>
              <w:jc w:val="center"/>
              <w:rPr>
                <w:b/>
                <w:bCs/>
                <w:color w:val="FFFFFF" w:themeColor="background1"/>
                <w:sz w:val="16"/>
                <w:szCs w:val="16"/>
              </w:rPr>
            </w:pPr>
          </w:p>
        </w:tc>
        <w:tc>
          <w:tcPr>
            <w:tcW w:w="1675" w:type="dxa"/>
            <w:tcMar/>
          </w:tcPr>
          <w:p w:rsidR="006E2894" w:rsidP="006E2894" w:rsidRDefault="006E2894" w14:paraId="5D3EE29E" w14:textId="2DC5E988">
            <w:pPr>
              <w:rPr>
                <w:sz w:val="16"/>
                <w:szCs w:val="16"/>
              </w:rPr>
            </w:pPr>
            <w:r>
              <w:rPr>
                <w:sz w:val="16"/>
                <w:szCs w:val="16"/>
              </w:rPr>
              <w:t>Geography</w:t>
            </w:r>
          </w:p>
        </w:tc>
        <w:tc>
          <w:tcPr>
            <w:tcW w:w="1675" w:type="dxa"/>
            <w:tcMar/>
          </w:tcPr>
          <w:p w:rsidRPr="007242E2" w:rsidR="006E2894" w:rsidP="006E2894" w:rsidRDefault="006E2894" w14:paraId="5088C068" w14:textId="257203FE">
            <w:pPr>
              <w:rPr>
                <w:sz w:val="16"/>
                <w:szCs w:val="16"/>
              </w:rPr>
            </w:pPr>
            <w:r w:rsidRPr="00056986">
              <w:rPr>
                <w:sz w:val="16"/>
                <w:szCs w:val="16"/>
              </w:rPr>
              <w:t>Rivers</w:t>
            </w:r>
          </w:p>
        </w:tc>
        <w:tc>
          <w:tcPr>
            <w:tcW w:w="1676" w:type="dxa"/>
            <w:tcMar/>
          </w:tcPr>
          <w:p w:rsidRPr="007242E2" w:rsidR="006E2894" w:rsidP="006E2894" w:rsidRDefault="006E2894" w14:paraId="294A3D09" w14:textId="220FE325">
            <w:pPr>
              <w:rPr>
                <w:sz w:val="16"/>
                <w:szCs w:val="16"/>
              </w:rPr>
            </w:pPr>
            <w:r w:rsidRPr="00056986">
              <w:rPr>
                <w:sz w:val="16"/>
                <w:szCs w:val="16"/>
              </w:rPr>
              <w:t>Mountains</w:t>
            </w:r>
          </w:p>
        </w:tc>
        <w:tc>
          <w:tcPr>
            <w:tcW w:w="1676" w:type="dxa"/>
            <w:tcMar/>
          </w:tcPr>
          <w:p w:rsidRPr="007242E2" w:rsidR="006E2894" w:rsidP="006E2894" w:rsidRDefault="006E2894" w14:paraId="20144149" w14:textId="2BB1CC97">
            <w:pPr>
              <w:rPr>
                <w:sz w:val="16"/>
                <w:szCs w:val="16"/>
              </w:rPr>
            </w:pPr>
            <w:r w:rsidRPr="00056986">
              <w:rPr>
                <w:sz w:val="16"/>
                <w:szCs w:val="16"/>
              </w:rPr>
              <w:t>Settlements and cities</w:t>
            </w:r>
          </w:p>
        </w:tc>
        <w:tc>
          <w:tcPr>
            <w:tcW w:w="1676" w:type="dxa"/>
            <w:tcMar/>
          </w:tcPr>
          <w:p w:rsidRPr="007242E2" w:rsidR="006E2894" w:rsidP="006E2894" w:rsidRDefault="006E2894" w14:paraId="44195E24" w14:textId="43AB1E35">
            <w:pPr>
              <w:rPr>
                <w:sz w:val="16"/>
                <w:szCs w:val="16"/>
              </w:rPr>
            </w:pPr>
            <w:r w:rsidRPr="00056986">
              <w:rPr>
                <w:sz w:val="16"/>
                <w:szCs w:val="16"/>
              </w:rPr>
              <w:t>Agriculture</w:t>
            </w:r>
          </w:p>
        </w:tc>
        <w:tc>
          <w:tcPr>
            <w:tcW w:w="1676" w:type="dxa"/>
            <w:tcMar/>
          </w:tcPr>
          <w:p w:rsidRPr="007242E2" w:rsidR="006E2894" w:rsidP="006E2894" w:rsidRDefault="006E2894" w14:paraId="1C3D7601" w14:textId="45F66534">
            <w:pPr>
              <w:rPr>
                <w:sz w:val="16"/>
                <w:szCs w:val="16"/>
              </w:rPr>
            </w:pPr>
            <w:r w:rsidRPr="00056986">
              <w:rPr>
                <w:sz w:val="16"/>
                <w:szCs w:val="16"/>
              </w:rPr>
              <w:t>Volcanoes</w:t>
            </w:r>
          </w:p>
        </w:tc>
        <w:tc>
          <w:tcPr>
            <w:tcW w:w="1676" w:type="dxa"/>
            <w:tcMar/>
          </w:tcPr>
          <w:p w:rsidRPr="007242E2" w:rsidR="006E2894" w:rsidP="006E2894" w:rsidRDefault="006E2894" w14:paraId="7CE4BF8E" w14:textId="3B59B445">
            <w:pPr>
              <w:rPr>
                <w:sz w:val="16"/>
                <w:szCs w:val="16"/>
              </w:rPr>
            </w:pPr>
            <w:r w:rsidRPr="00056986">
              <w:rPr>
                <w:sz w:val="16"/>
                <w:szCs w:val="16"/>
              </w:rPr>
              <w:t>Climate and</w:t>
            </w:r>
            <w:r>
              <w:rPr>
                <w:sz w:val="16"/>
                <w:szCs w:val="16"/>
              </w:rPr>
              <w:t xml:space="preserve"> Biomes</w:t>
            </w:r>
          </w:p>
        </w:tc>
      </w:tr>
      <w:tr w:rsidRPr="007242E2" w:rsidR="006E2894" w:rsidTr="7F7231FC" w14:paraId="61CF0D2E" w14:textId="77777777">
        <w:trPr>
          <w:trHeight w:val="162"/>
        </w:trPr>
        <w:tc>
          <w:tcPr>
            <w:tcW w:w="1676" w:type="dxa"/>
            <w:vMerge/>
            <w:tcMar/>
          </w:tcPr>
          <w:p w:rsidRPr="00BC0617" w:rsidR="006E2894" w:rsidP="00BC0617" w:rsidRDefault="006E2894" w14:paraId="0137A370" w14:textId="77777777">
            <w:pPr>
              <w:jc w:val="center"/>
              <w:rPr>
                <w:b/>
                <w:bCs/>
                <w:color w:val="FFFFFF" w:themeColor="background1"/>
                <w:sz w:val="16"/>
                <w:szCs w:val="16"/>
              </w:rPr>
            </w:pPr>
          </w:p>
        </w:tc>
        <w:tc>
          <w:tcPr>
            <w:tcW w:w="1675" w:type="dxa"/>
            <w:tcMar/>
          </w:tcPr>
          <w:p w:rsidR="006E2894" w:rsidP="006E2894" w:rsidRDefault="006E2894" w14:paraId="4E85AB4C" w14:textId="3ECDFE4E">
            <w:pPr>
              <w:rPr>
                <w:sz w:val="16"/>
                <w:szCs w:val="16"/>
              </w:rPr>
            </w:pPr>
            <w:r>
              <w:rPr>
                <w:sz w:val="16"/>
                <w:szCs w:val="16"/>
              </w:rPr>
              <w:t>RE</w:t>
            </w:r>
          </w:p>
        </w:tc>
        <w:tc>
          <w:tcPr>
            <w:tcW w:w="1675" w:type="dxa"/>
            <w:tcMar/>
          </w:tcPr>
          <w:p w:rsidRPr="008F0B21" w:rsidR="006E2894" w:rsidP="006E2894" w:rsidRDefault="006E2894" w14:paraId="79095182" w14:textId="3DA77D7E">
            <w:pPr>
              <w:rPr>
                <w:sz w:val="16"/>
                <w:szCs w:val="16"/>
              </w:rPr>
            </w:pPr>
            <w:r w:rsidRPr="008F0B21">
              <w:rPr>
                <w:sz w:val="16"/>
                <w:szCs w:val="16"/>
              </w:rPr>
              <w:t>Hinduism 1: A Hindu story: Rama and Sita Ancient stories.  </w:t>
            </w:r>
          </w:p>
        </w:tc>
        <w:tc>
          <w:tcPr>
            <w:tcW w:w="1676" w:type="dxa"/>
            <w:tcMar/>
          </w:tcPr>
          <w:p w:rsidRPr="008F0B21" w:rsidR="006E2894" w:rsidP="006E2894" w:rsidRDefault="006E2894" w14:paraId="7588D7CB" w14:textId="5D861626">
            <w:pPr>
              <w:rPr>
                <w:sz w:val="16"/>
                <w:szCs w:val="16"/>
              </w:rPr>
            </w:pPr>
            <w:r w:rsidRPr="008F0B21">
              <w:rPr>
                <w:sz w:val="16"/>
                <w:szCs w:val="16"/>
              </w:rPr>
              <w:t>Hinduism 2: More Hindu stories </w:t>
            </w:r>
          </w:p>
        </w:tc>
        <w:tc>
          <w:tcPr>
            <w:tcW w:w="1676" w:type="dxa"/>
            <w:tcMar/>
          </w:tcPr>
          <w:p w:rsidRPr="008F0B21" w:rsidR="006E2894" w:rsidP="006E2894" w:rsidRDefault="006E2894" w14:paraId="1DCB726C" w14:textId="7C0CA5AA">
            <w:pPr>
              <w:rPr>
                <w:sz w:val="16"/>
                <w:szCs w:val="16"/>
              </w:rPr>
            </w:pPr>
            <w:r w:rsidRPr="008F0B21">
              <w:rPr>
                <w:sz w:val="16"/>
                <w:szCs w:val="16"/>
              </w:rPr>
              <w:t>Hinduism 3: Living with Hindu Traditions </w:t>
            </w:r>
          </w:p>
        </w:tc>
        <w:tc>
          <w:tcPr>
            <w:tcW w:w="1676" w:type="dxa"/>
            <w:tcMar/>
          </w:tcPr>
          <w:p w:rsidRPr="008F0B21" w:rsidR="006E2894" w:rsidP="006E2894" w:rsidRDefault="006E2894" w14:paraId="20F14D76" w14:textId="0C3C6040">
            <w:pPr>
              <w:rPr>
                <w:sz w:val="16"/>
                <w:szCs w:val="16"/>
              </w:rPr>
            </w:pPr>
            <w:r w:rsidRPr="008F0B21">
              <w:rPr>
                <w:sz w:val="16"/>
                <w:szCs w:val="16"/>
              </w:rPr>
              <w:t>Judaism 1 - Abraham, Isaac, Jacob </w:t>
            </w:r>
          </w:p>
        </w:tc>
        <w:tc>
          <w:tcPr>
            <w:tcW w:w="1676" w:type="dxa"/>
            <w:tcMar/>
          </w:tcPr>
          <w:p w:rsidRPr="008F0B21" w:rsidR="006E2894" w:rsidP="006E2894" w:rsidRDefault="006E2894" w14:paraId="6435727E" w14:textId="03452389">
            <w:pPr>
              <w:rPr>
                <w:sz w:val="16"/>
                <w:szCs w:val="16"/>
              </w:rPr>
            </w:pPr>
            <w:r w:rsidRPr="008F0B21">
              <w:rPr>
                <w:sz w:val="16"/>
                <w:szCs w:val="16"/>
              </w:rPr>
              <w:t>Judaism 2 - Joseph, Moses and the Exodus  </w:t>
            </w:r>
          </w:p>
        </w:tc>
        <w:tc>
          <w:tcPr>
            <w:tcW w:w="1676" w:type="dxa"/>
            <w:tcMar/>
          </w:tcPr>
          <w:p w:rsidRPr="008F0B21" w:rsidR="006E2894" w:rsidP="006E2894" w:rsidRDefault="006E2894" w14:paraId="717648AD" w14:textId="0E70FFA9">
            <w:pPr>
              <w:rPr>
                <w:sz w:val="16"/>
                <w:szCs w:val="16"/>
              </w:rPr>
            </w:pPr>
            <w:r w:rsidRPr="008F0B21">
              <w:rPr>
                <w:sz w:val="16"/>
                <w:szCs w:val="16"/>
              </w:rPr>
              <w:t>Judaism 3 – The Kings, The Temple and Living as a Jew </w:t>
            </w:r>
          </w:p>
        </w:tc>
      </w:tr>
      <w:tr w:rsidRPr="007242E2" w:rsidR="006E2894" w:rsidTr="7F7231FC" w14:paraId="4E34FF7D" w14:textId="77777777">
        <w:trPr>
          <w:trHeight w:val="220"/>
        </w:trPr>
        <w:tc>
          <w:tcPr>
            <w:tcW w:w="1676" w:type="dxa"/>
            <w:vMerge w:val="restart"/>
            <w:shd w:val="clear" w:color="auto" w:fill="7030A0"/>
            <w:tcMar/>
            <w:textDirection w:val="btLr"/>
          </w:tcPr>
          <w:p w:rsidRPr="00BC0617" w:rsidR="006E2894" w:rsidP="00BC0617" w:rsidRDefault="006E2894" w14:paraId="5973D601" w14:textId="26678D54">
            <w:pPr>
              <w:ind w:left="113" w:right="113"/>
              <w:jc w:val="center"/>
              <w:rPr>
                <w:b/>
                <w:bCs/>
                <w:color w:val="FFFFFF" w:themeColor="background1"/>
                <w:sz w:val="16"/>
                <w:szCs w:val="16"/>
              </w:rPr>
            </w:pPr>
            <w:r w:rsidRPr="00BC0617">
              <w:rPr>
                <w:b/>
                <w:bCs/>
                <w:color w:val="FFFFFF" w:themeColor="background1"/>
                <w:sz w:val="16"/>
                <w:szCs w:val="16"/>
              </w:rPr>
              <w:t>Creative Arts</w:t>
            </w:r>
          </w:p>
        </w:tc>
        <w:tc>
          <w:tcPr>
            <w:tcW w:w="1675" w:type="dxa"/>
            <w:tcMar/>
          </w:tcPr>
          <w:p w:rsidR="006E2894" w:rsidP="006E2894" w:rsidRDefault="006E2894" w14:paraId="4BE5BFC7" w14:textId="547D06AC">
            <w:pPr>
              <w:rPr>
                <w:sz w:val="16"/>
                <w:szCs w:val="16"/>
              </w:rPr>
            </w:pPr>
            <w:r>
              <w:rPr>
                <w:sz w:val="16"/>
                <w:szCs w:val="16"/>
              </w:rPr>
              <w:t>Music</w:t>
            </w:r>
          </w:p>
        </w:tc>
        <w:tc>
          <w:tcPr>
            <w:tcW w:w="1675" w:type="dxa"/>
            <w:tcMar/>
          </w:tcPr>
          <w:p w:rsidRPr="007242E2" w:rsidR="006E2894" w:rsidP="006E2894" w:rsidRDefault="006E2894" w14:paraId="47FAFFD9" w14:textId="72EF378D">
            <w:pPr>
              <w:rPr>
                <w:sz w:val="16"/>
                <w:szCs w:val="16"/>
              </w:rPr>
            </w:pPr>
            <w:proofErr w:type="spellStart"/>
            <w:r>
              <w:rPr>
                <w:sz w:val="16"/>
                <w:szCs w:val="16"/>
              </w:rPr>
              <w:t>Ive</w:t>
            </w:r>
            <w:proofErr w:type="spellEnd"/>
            <w:r>
              <w:rPr>
                <w:sz w:val="16"/>
                <w:szCs w:val="16"/>
              </w:rPr>
              <w:t xml:space="preserve"> been to Harlem</w:t>
            </w:r>
          </w:p>
        </w:tc>
        <w:tc>
          <w:tcPr>
            <w:tcW w:w="1676" w:type="dxa"/>
            <w:tcMar/>
          </w:tcPr>
          <w:p w:rsidRPr="007242E2" w:rsidR="006E2894" w:rsidP="006E2894" w:rsidRDefault="006E2894" w14:paraId="0335F769" w14:textId="4EA1F1A0">
            <w:pPr>
              <w:rPr>
                <w:sz w:val="16"/>
                <w:szCs w:val="16"/>
              </w:rPr>
            </w:pPr>
            <w:r>
              <w:rPr>
                <w:sz w:val="16"/>
                <w:szCs w:val="16"/>
              </w:rPr>
              <w:t>Chilled-out-clap rap</w:t>
            </w:r>
          </w:p>
        </w:tc>
        <w:tc>
          <w:tcPr>
            <w:tcW w:w="1676" w:type="dxa"/>
            <w:tcMar/>
          </w:tcPr>
          <w:p w:rsidRPr="007242E2" w:rsidR="006E2894" w:rsidP="006E2894" w:rsidRDefault="006E2894" w14:paraId="486126E0" w14:textId="0CA6687D">
            <w:pPr>
              <w:rPr>
                <w:sz w:val="16"/>
                <w:szCs w:val="16"/>
              </w:rPr>
            </w:pPr>
            <w:r>
              <w:rPr>
                <w:sz w:val="16"/>
                <w:szCs w:val="16"/>
              </w:rPr>
              <w:t xml:space="preserve">Latin </w:t>
            </w:r>
            <w:proofErr w:type="spellStart"/>
            <w:r>
              <w:rPr>
                <w:sz w:val="16"/>
                <w:szCs w:val="16"/>
              </w:rPr>
              <w:t>Dnace</w:t>
            </w:r>
            <w:proofErr w:type="spellEnd"/>
            <w:r>
              <w:rPr>
                <w:sz w:val="16"/>
                <w:szCs w:val="16"/>
              </w:rPr>
              <w:t xml:space="preserve"> </w:t>
            </w:r>
          </w:p>
        </w:tc>
        <w:tc>
          <w:tcPr>
            <w:tcW w:w="1676" w:type="dxa"/>
            <w:tcMar/>
          </w:tcPr>
          <w:p w:rsidR="006E2894" w:rsidP="006E2894" w:rsidRDefault="006E2894" w14:paraId="78B899CB" w14:textId="77777777">
            <w:pPr>
              <w:rPr>
                <w:sz w:val="16"/>
                <w:szCs w:val="16"/>
              </w:rPr>
            </w:pPr>
            <w:r>
              <w:rPr>
                <w:sz w:val="16"/>
                <w:szCs w:val="16"/>
              </w:rPr>
              <w:t xml:space="preserve">March from the Nutcracker </w:t>
            </w:r>
          </w:p>
          <w:p w:rsidRPr="007242E2" w:rsidR="006E2894" w:rsidP="006E2894" w:rsidRDefault="006E2894" w14:paraId="521D2DE7" w14:textId="48CDC64C">
            <w:pPr>
              <w:rPr>
                <w:sz w:val="16"/>
                <w:szCs w:val="16"/>
              </w:rPr>
            </w:pPr>
            <w:r>
              <w:rPr>
                <w:sz w:val="16"/>
                <w:szCs w:val="16"/>
              </w:rPr>
              <w:t xml:space="preserve">From a railway carriage </w:t>
            </w:r>
          </w:p>
        </w:tc>
        <w:tc>
          <w:tcPr>
            <w:tcW w:w="1676" w:type="dxa"/>
            <w:tcMar/>
          </w:tcPr>
          <w:p w:rsidR="006E2894" w:rsidP="006E2894" w:rsidRDefault="006E2894" w14:paraId="3CB6B1D3" w14:textId="77777777">
            <w:pPr>
              <w:rPr>
                <w:sz w:val="16"/>
                <w:szCs w:val="16"/>
              </w:rPr>
            </w:pPr>
            <w:r>
              <w:rPr>
                <w:sz w:val="16"/>
                <w:szCs w:val="16"/>
              </w:rPr>
              <w:t>Just 3 notes</w:t>
            </w:r>
          </w:p>
          <w:p w:rsidRPr="007242E2" w:rsidR="006E2894" w:rsidP="006E2894" w:rsidRDefault="006E2894" w14:paraId="4476CF2F" w14:textId="615F8E7C">
            <w:pPr>
              <w:rPr>
                <w:sz w:val="16"/>
                <w:szCs w:val="16"/>
              </w:rPr>
            </w:pPr>
            <w:r>
              <w:rPr>
                <w:sz w:val="16"/>
                <w:szCs w:val="16"/>
              </w:rPr>
              <w:t>Samba with Sergio</w:t>
            </w:r>
          </w:p>
        </w:tc>
        <w:tc>
          <w:tcPr>
            <w:tcW w:w="1676" w:type="dxa"/>
            <w:tcMar/>
          </w:tcPr>
          <w:p w:rsidRPr="007242E2" w:rsidR="006E2894" w:rsidP="006E2894" w:rsidRDefault="006E2894" w14:paraId="1CF716DE" w14:textId="76ED3AEE">
            <w:pPr>
              <w:rPr>
                <w:sz w:val="16"/>
                <w:szCs w:val="16"/>
              </w:rPr>
            </w:pPr>
            <w:r>
              <w:rPr>
                <w:sz w:val="16"/>
                <w:szCs w:val="16"/>
              </w:rPr>
              <w:t>Fly with the Stars</w:t>
            </w:r>
          </w:p>
        </w:tc>
      </w:tr>
      <w:tr w:rsidRPr="007242E2" w:rsidR="006E2894" w:rsidTr="7F7231FC" w14:paraId="309ECA4A" w14:textId="77777777">
        <w:trPr>
          <w:trHeight w:val="162"/>
        </w:trPr>
        <w:tc>
          <w:tcPr>
            <w:tcW w:w="1676" w:type="dxa"/>
            <w:vMerge/>
            <w:tcMar/>
          </w:tcPr>
          <w:p w:rsidRPr="00BC0617" w:rsidR="006E2894" w:rsidP="00BC0617" w:rsidRDefault="006E2894" w14:paraId="71382E99" w14:textId="77777777">
            <w:pPr>
              <w:jc w:val="center"/>
              <w:rPr>
                <w:b/>
                <w:bCs/>
                <w:color w:val="FFFFFF" w:themeColor="background1"/>
                <w:sz w:val="16"/>
                <w:szCs w:val="16"/>
              </w:rPr>
            </w:pPr>
          </w:p>
        </w:tc>
        <w:tc>
          <w:tcPr>
            <w:tcW w:w="1675" w:type="dxa"/>
            <w:tcMar/>
          </w:tcPr>
          <w:p w:rsidR="006E2894" w:rsidP="006E2894" w:rsidRDefault="006E2894" w14:paraId="136097A6" w14:textId="18512C50">
            <w:pPr>
              <w:rPr>
                <w:sz w:val="16"/>
                <w:szCs w:val="16"/>
              </w:rPr>
            </w:pPr>
            <w:r>
              <w:rPr>
                <w:sz w:val="16"/>
                <w:szCs w:val="16"/>
              </w:rPr>
              <w:t xml:space="preserve">Art and Design </w:t>
            </w:r>
          </w:p>
        </w:tc>
        <w:tc>
          <w:tcPr>
            <w:tcW w:w="1675" w:type="dxa"/>
            <w:tcMar/>
          </w:tcPr>
          <w:p w:rsidRPr="007242E2" w:rsidR="006E2894" w:rsidP="006E2894" w:rsidRDefault="006E2894" w14:paraId="7BA67CB7" w14:textId="77777777">
            <w:pPr>
              <w:rPr>
                <w:sz w:val="16"/>
                <w:szCs w:val="16"/>
              </w:rPr>
            </w:pPr>
          </w:p>
        </w:tc>
        <w:tc>
          <w:tcPr>
            <w:tcW w:w="1676" w:type="dxa"/>
            <w:tcMar/>
          </w:tcPr>
          <w:p w:rsidRPr="009B1BFE" w:rsidR="006E2894" w:rsidP="006E2894" w:rsidRDefault="006E2894" w14:paraId="2F7A9730" w14:textId="77777777">
            <w:pPr>
              <w:rPr>
                <w:rStyle w:val="normaltextrun"/>
                <w:rFonts w:cs="Arial"/>
                <w:sz w:val="16"/>
                <w:szCs w:val="16"/>
              </w:rPr>
            </w:pPr>
            <w:r w:rsidRPr="009B1BFE">
              <w:rPr>
                <w:rStyle w:val="normaltextrun"/>
                <w:rFonts w:cs="Arial"/>
                <w:sz w:val="16"/>
                <w:szCs w:val="16"/>
              </w:rPr>
              <w:t>Sculpture and 3D:</w:t>
            </w:r>
          </w:p>
          <w:p w:rsidRPr="009B1BFE" w:rsidR="006E2894" w:rsidP="006E2894" w:rsidRDefault="006E2894" w14:paraId="0D06C7EF" w14:textId="77777777">
            <w:pPr>
              <w:rPr>
                <w:rStyle w:val="normaltextrun"/>
                <w:rFonts w:cs="Arial"/>
                <w:sz w:val="16"/>
                <w:szCs w:val="16"/>
              </w:rPr>
            </w:pPr>
            <w:r w:rsidRPr="009B1BFE">
              <w:rPr>
                <w:rStyle w:val="normaltextrun"/>
                <w:rFonts w:cs="Arial"/>
                <w:sz w:val="16"/>
                <w:szCs w:val="16"/>
              </w:rPr>
              <w:t>Abstract shape and</w:t>
            </w:r>
          </w:p>
          <w:p w:rsidRPr="007242E2" w:rsidR="006E2894" w:rsidP="006E2894" w:rsidRDefault="006E2894" w14:paraId="3D0B6846" w14:textId="5830D7D7">
            <w:pPr>
              <w:rPr>
                <w:sz w:val="16"/>
                <w:szCs w:val="16"/>
              </w:rPr>
            </w:pPr>
            <w:r w:rsidRPr="009B1BFE">
              <w:rPr>
                <w:rStyle w:val="normaltextrun"/>
                <w:rFonts w:cs="Arial"/>
                <w:sz w:val="16"/>
                <w:szCs w:val="16"/>
              </w:rPr>
              <w:t>space</w:t>
            </w:r>
          </w:p>
        </w:tc>
        <w:tc>
          <w:tcPr>
            <w:tcW w:w="1676" w:type="dxa"/>
            <w:tcMar/>
          </w:tcPr>
          <w:p w:rsidRPr="007242E2" w:rsidR="006E2894" w:rsidP="006E2894" w:rsidRDefault="006E2894" w14:paraId="79AC1F91" w14:textId="77777777">
            <w:pPr>
              <w:rPr>
                <w:sz w:val="16"/>
                <w:szCs w:val="16"/>
              </w:rPr>
            </w:pPr>
          </w:p>
        </w:tc>
        <w:tc>
          <w:tcPr>
            <w:tcW w:w="1676" w:type="dxa"/>
            <w:tcMar/>
          </w:tcPr>
          <w:p w:rsidRPr="009B1BFE" w:rsidR="006E2894" w:rsidP="006E2894" w:rsidRDefault="006E2894" w14:paraId="050DC5C0" w14:textId="77777777">
            <w:pPr>
              <w:rPr>
                <w:rStyle w:val="normaltextrun"/>
                <w:rFonts w:cs="Arial"/>
                <w:sz w:val="16"/>
                <w:szCs w:val="16"/>
              </w:rPr>
            </w:pPr>
            <w:r w:rsidRPr="009B1BFE">
              <w:rPr>
                <w:rStyle w:val="normaltextrun"/>
                <w:rFonts w:cs="Arial"/>
                <w:sz w:val="16"/>
                <w:szCs w:val="16"/>
              </w:rPr>
              <w:t>Drawing: Growing</w:t>
            </w:r>
          </w:p>
          <w:p w:rsidRPr="009B1BFE" w:rsidR="006E2894" w:rsidP="006E2894" w:rsidRDefault="006E2894" w14:paraId="7C680953" w14:textId="77777777">
            <w:pPr>
              <w:rPr>
                <w:rStyle w:val="normaltextrun"/>
                <w:rFonts w:cs="Arial"/>
                <w:sz w:val="16"/>
                <w:szCs w:val="16"/>
              </w:rPr>
            </w:pPr>
            <w:r w:rsidRPr="009B1BFE">
              <w:rPr>
                <w:rStyle w:val="normaltextrun"/>
                <w:rFonts w:cs="Arial"/>
                <w:sz w:val="16"/>
                <w:szCs w:val="16"/>
              </w:rPr>
              <w:t>artists</w:t>
            </w:r>
          </w:p>
          <w:p w:rsidRPr="007242E2" w:rsidR="006E2894" w:rsidP="006E2894" w:rsidRDefault="006E2894" w14:paraId="5B43EB38" w14:textId="77777777">
            <w:pPr>
              <w:rPr>
                <w:sz w:val="16"/>
                <w:szCs w:val="16"/>
              </w:rPr>
            </w:pPr>
          </w:p>
        </w:tc>
        <w:tc>
          <w:tcPr>
            <w:tcW w:w="1676" w:type="dxa"/>
            <w:tcMar/>
          </w:tcPr>
          <w:p w:rsidRPr="007242E2" w:rsidR="006E2894" w:rsidP="006E2894" w:rsidRDefault="006E2894" w14:paraId="57A3B2C3" w14:textId="77777777">
            <w:pPr>
              <w:rPr>
                <w:sz w:val="16"/>
                <w:szCs w:val="16"/>
              </w:rPr>
            </w:pPr>
          </w:p>
        </w:tc>
        <w:tc>
          <w:tcPr>
            <w:tcW w:w="1676" w:type="dxa"/>
            <w:tcMar/>
          </w:tcPr>
          <w:p w:rsidRPr="009B1BFE" w:rsidR="006E2894" w:rsidP="006E2894" w:rsidRDefault="006E2894" w14:paraId="0B315933" w14:textId="77777777">
            <w:pPr>
              <w:rPr>
                <w:rStyle w:val="normaltextrun"/>
                <w:rFonts w:cs="Arial"/>
                <w:sz w:val="16"/>
                <w:szCs w:val="16"/>
              </w:rPr>
            </w:pPr>
            <w:r w:rsidRPr="009B1BFE">
              <w:rPr>
                <w:rStyle w:val="normaltextrun"/>
                <w:rFonts w:cs="Arial"/>
                <w:sz w:val="16"/>
                <w:szCs w:val="16"/>
              </w:rPr>
              <w:t>Drawing: Power</w:t>
            </w:r>
          </w:p>
          <w:p w:rsidRPr="009B1BFE" w:rsidR="006E2894" w:rsidP="006E2894" w:rsidRDefault="006E2894" w14:paraId="7F37A488" w14:textId="77777777">
            <w:pPr>
              <w:rPr>
                <w:rStyle w:val="normaltextrun"/>
                <w:rFonts w:cs="Arial"/>
                <w:sz w:val="16"/>
                <w:szCs w:val="16"/>
              </w:rPr>
            </w:pPr>
            <w:r w:rsidRPr="009B1BFE">
              <w:rPr>
                <w:rStyle w:val="normaltextrun"/>
                <w:rFonts w:cs="Arial"/>
                <w:sz w:val="16"/>
                <w:szCs w:val="16"/>
              </w:rPr>
              <w:t>prints</w:t>
            </w:r>
          </w:p>
          <w:p w:rsidRPr="007242E2" w:rsidR="006E2894" w:rsidP="006E2894" w:rsidRDefault="006E2894" w14:paraId="3E0DC080" w14:textId="77777777">
            <w:pPr>
              <w:rPr>
                <w:sz w:val="16"/>
                <w:szCs w:val="16"/>
              </w:rPr>
            </w:pPr>
          </w:p>
        </w:tc>
      </w:tr>
      <w:tr w:rsidRPr="007242E2" w:rsidR="006E2894" w:rsidTr="7F7231FC" w14:paraId="13A8F6AC" w14:textId="77777777">
        <w:trPr>
          <w:trHeight w:val="220"/>
        </w:trPr>
        <w:tc>
          <w:tcPr>
            <w:tcW w:w="1676" w:type="dxa"/>
            <w:vMerge w:val="restart"/>
            <w:shd w:val="clear" w:color="auto" w:fill="7030A0"/>
            <w:tcMar/>
            <w:textDirection w:val="btLr"/>
          </w:tcPr>
          <w:p w:rsidRPr="00BC0617" w:rsidR="006E2894" w:rsidP="00BC0617" w:rsidRDefault="006E2894" w14:paraId="42514803" w14:textId="58D7F6C3">
            <w:pPr>
              <w:ind w:left="113" w:right="113"/>
              <w:jc w:val="center"/>
              <w:rPr>
                <w:b/>
                <w:bCs/>
                <w:color w:val="FFFFFF" w:themeColor="background1"/>
                <w:sz w:val="16"/>
                <w:szCs w:val="16"/>
              </w:rPr>
            </w:pPr>
            <w:r w:rsidRPr="00BC0617">
              <w:rPr>
                <w:b/>
                <w:bCs/>
                <w:color w:val="FFFFFF" w:themeColor="background1"/>
                <w:sz w:val="16"/>
                <w:szCs w:val="16"/>
              </w:rPr>
              <w:t xml:space="preserve">Personal </w:t>
            </w:r>
            <w:proofErr w:type="spellStart"/>
            <w:r w:rsidRPr="00BC0617">
              <w:rPr>
                <w:b/>
                <w:bCs/>
                <w:color w:val="FFFFFF" w:themeColor="background1"/>
                <w:sz w:val="16"/>
                <w:szCs w:val="16"/>
              </w:rPr>
              <w:t>Developmnet</w:t>
            </w:r>
            <w:proofErr w:type="spellEnd"/>
          </w:p>
        </w:tc>
        <w:tc>
          <w:tcPr>
            <w:tcW w:w="1675" w:type="dxa"/>
            <w:tcMar/>
          </w:tcPr>
          <w:p w:rsidR="006E2894" w:rsidP="006E2894" w:rsidRDefault="006E2894" w14:paraId="434474EE" w14:textId="69D930B8">
            <w:pPr>
              <w:rPr>
                <w:sz w:val="16"/>
                <w:szCs w:val="16"/>
              </w:rPr>
            </w:pPr>
            <w:r>
              <w:rPr>
                <w:sz w:val="16"/>
                <w:szCs w:val="16"/>
              </w:rPr>
              <w:t>PE</w:t>
            </w:r>
          </w:p>
        </w:tc>
        <w:tc>
          <w:tcPr>
            <w:tcW w:w="1675" w:type="dxa"/>
            <w:tcBorders>
              <w:top w:val="single" w:color="auto" w:sz="4" w:space="0"/>
              <w:left w:val="single" w:color="auto" w:sz="4" w:space="0"/>
              <w:bottom w:val="single" w:color="auto" w:sz="4" w:space="0"/>
              <w:right w:val="single" w:color="auto" w:sz="4" w:space="0"/>
            </w:tcBorders>
            <w:shd w:val="clear" w:color="auto" w:fill="auto"/>
            <w:tcMar/>
          </w:tcPr>
          <w:p w:rsidRPr="00E53749" w:rsidR="006E2894" w:rsidP="006E2894" w:rsidRDefault="006E2894" w14:paraId="3446A022" w14:textId="1117E904">
            <w:pPr>
              <w:rPr>
                <w:sz w:val="16"/>
                <w:szCs w:val="16"/>
              </w:rPr>
            </w:pPr>
            <w:r w:rsidRPr="00E53749">
              <w:rPr>
                <w:rStyle w:val="normaltextrun"/>
                <w:rFonts w:cs="Arial"/>
                <w:sz w:val="16"/>
                <w:szCs w:val="16"/>
              </w:rPr>
              <w:t>Year 3 Gymnastics Unit 1</w:t>
            </w:r>
            <w:r w:rsidRPr="00E53749">
              <w:rPr>
                <w:rStyle w:val="eop"/>
                <w:rFonts w:cs="Arial"/>
                <w:sz w:val="16"/>
                <w:szCs w:val="16"/>
              </w:rPr>
              <w:t> </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E53749" w:rsidR="006E2894" w:rsidP="006E2894" w:rsidRDefault="006E2894" w14:paraId="147A11BE" w14:textId="5D52F6B9">
            <w:pPr>
              <w:rPr>
                <w:sz w:val="16"/>
                <w:szCs w:val="16"/>
              </w:rPr>
            </w:pPr>
            <w:r w:rsidRPr="00E53749">
              <w:rPr>
                <w:rStyle w:val="normaltextrun"/>
                <w:rFonts w:cs="Arial"/>
                <w:sz w:val="16"/>
                <w:szCs w:val="16"/>
              </w:rPr>
              <w:t xml:space="preserve">Year 3 Football </w:t>
            </w:r>
            <w:r w:rsidRPr="00E53749">
              <w:rPr>
                <w:rStyle w:val="eop"/>
                <w:rFonts w:cs="Arial"/>
                <w:sz w:val="16"/>
                <w:szCs w:val="16"/>
              </w:rPr>
              <w:t> </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E53749" w:rsidR="006E2894" w:rsidP="006E2894" w:rsidRDefault="006E2894" w14:paraId="2A077440" w14:textId="77777777">
            <w:pPr>
              <w:rPr>
                <w:sz w:val="16"/>
                <w:szCs w:val="16"/>
              </w:rPr>
            </w:pP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E53749" w:rsidR="006E2894" w:rsidP="006E2894" w:rsidRDefault="006E2894" w14:paraId="7B038700" w14:textId="52D000DB">
            <w:pPr>
              <w:rPr>
                <w:sz w:val="16"/>
                <w:szCs w:val="16"/>
              </w:rPr>
            </w:pPr>
            <w:r w:rsidRPr="00E53749">
              <w:rPr>
                <w:rStyle w:val="normaltextrun"/>
                <w:rFonts w:cs="Arial"/>
                <w:sz w:val="16"/>
                <w:szCs w:val="16"/>
              </w:rPr>
              <w:t>Year 3 QAA</w:t>
            </w:r>
            <w:r w:rsidRPr="00E53749">
              <w:rPr>
                <w:rStyle w:val="eop"/>
                <w:rFonts w:cs="Arial"/>
                <w:sz w:val="16"/>
                <w:szCs w:val="16"/>
              </w:rPr>
              <w:t> </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E53749" w:rsidR="006E2894" w:rsidP="006E2894" w:rsidRDefault="006E2894" w14:paraId="515EFD57" w14:textId="10BDAFBF">
            <w:pPr>
              <w:rPr>
                <w:sz w:val="16"/>
                <w:szCs w:val="16"/>
              </w:rPr>
            </w:pPr>
            <w:r w:rsidRPr="00E53749">
              <w:rPr>
                <w:rStyle w:val="normaltextrun"/>
                <w:sz w:val="16"/>
                <w:szCs w:val="16"/>
              </w:rPr>
              <w:t>Year 4 Athletics</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E53749" w:rsidR="006E2894" w:rsidP="006E2894" w:rsidRDefault="006E2894" w14:paraId="4429D3A3" w14:textId="580BF239">
            <w:pPr>
              <w:rPr>
                <w:sz w:val="16"/>
                <w:szCs w:val="16"/>
              </w:rPr>
            </w:pPr>
            <w:r w:rsidRPr="00E53749">
              <w:rPr>
                <w:rStyle w:val="normaltextrun"/>
                <w:sz w:val="16"/>
                <w:szCs w:val="16"/>
              </w:rPr>
              <w:t xml:space="preserve">Year 4 Rounders </w:t>
            </w:r>
          </w:p>
        </w:tc>
      </w:tr>
      <w:tr w:rsidRPr="007242E2" w:rsidR="006E2894" w:rsidTr="7F7231FC" w14:paraId="07BA3064" w14:textId="77777777">
        <w:trPr>
          <w:trHeight w:val="162"/>
        </w:trPr>
        <w:tc>
          <w:tcPr>
            <w:tcW w:w="1676" w:type="dxa"/>
            <w:vMerge/>
            <w:tcMar/>
          </w:tcPr>
          <w:p w:rsidRPr="007242E2" w:rsidR="006E2894" w:rsidP="006E2894" w:rsidRDefault="006E2894" w14:paraId="15874824" w14:textId="77777777">
            <w:pPr>
              <w:rPr>
                <w:sz w:val="16"/>
                <w:szCs w:val="16"/>
              </w:rPr>
            </w:pPr>
          </w:p>
        </w:tc>
        <w:tc>
          <w:tcPr>
            <w:tcW w:w="1675" w:type="dxa"/>
            <w:tcMar/>
          </w:tcPr>
          <w:p w:rsidR="006E2894" w:rsidP="006E2894" w:rsidRDefault="006E2894" w14:paraId="01E75158" w14:textId="3AF5F4A7">
            <w:pPr>
              <w:rPr>
                <w:sz w:val="16"/>
                <w:szCs w:val="16"/>
              </w:rPr>
            </w:pPr>
          </w:p>
        </w:tc>
        <w:tc>
          <w:tcPr>
            <w:tcW w:w="1675" w:type="dxa"/>
            <w:tcBorders>
              <w:top w:val="single" w:color="auto" w:sz="4" w:space="0"/>
              <w:left w:val="single" w:color="auto" w:sz="4" w:space="0"/>
              <w:bottom w:val="single" w:color="auto" w:sz="4" w:space="0"/>
              <w:right w:val="single" w:color="auto" w:sz="4" w:space="0"/>
            </w:tcBorders>
            <w:shd w:val="clear" w:color="auto" w:fill="auto"/>
            <w:tcMar/>
          </w:tcPr>
          <w:p w:rsidRPr="00E53749" w:rsidR="006E2894" w:rsidP="006E2894" w:rsidRDefault="006E2894" w14:paraId="22283C4A" w14:textId="5D586B9E">
            <w:pPr>
              <w:rPr>
                <w:sz w:val="16"/>
                <w:szCs w:val="16"/>
              </w:rPr>
            </w:pPr>
            <w:r w:rsidRPr="00E53749">
              <w:rPr>
                <w:rStyle w:val="normaltextrun"/>
                <w:rFonts w:cs="Arial"/>
                <w:sz w:val="16"/>
                <w:szCs w:val="16"/>
              </w:rPr>
              <w:t>KS2 Foundations</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E53749" w:rsidR="006E2894" w:rsidP="006E2894" w:rsidRDefault="006E2894" w14:paraId="7C9DB9E0" w14:textId="2425705B">
            <w:pPr>
              <w:rPr>
                <w:sz w:val="16"/>
                <w:szCs w:val="16"/>
              </w:rPr>
            </w:pPr>
            <w:r w:rsidRPr="00E53749">
              <w:rPr>
                <w:rStyle w:val="normaltextrun"/>
                <w:rFonts w:cs="Arial"/>
                <w:sz w:val="16"/>
                <w:szCs w:val="16"/>
              </w:rPr>
              <w:t>Year 3 Dance Unit 1</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E53749" w:rsidR="006E2894" w:rsidP="006E2894" w:rsidRDefault="006E2894" w14:paraId="49F0B2CC" w14:textId="4B54125F">
            <w:pPr>
              <w:rPr>
                <w:sz w:val="16"/>
                <w:szCs w:val="16"/>
              </w:rPr>
            </w:pPr>
            <w:r w:rsidRPr="00E53749">
              <w:rPr>
                <w:rStyle w:val="normaltextrun"/>
                <w:rFonts w:cs="Arial"/>
                <w:sz w:val="16"/>
                <w:szCs w:val="16"/>
              </w:rPr>
              <w:t xml:space="preserve">Year 3 Badminton </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E53749" w:rsidR="006E2894" w:rsidP="006E2894" w:rsidRDefault="006E2894" w14:paraId="32080FA8" w14:textId="7351B301">
            <w:pPr>
              <w:rPr>
                <w:sz w:val="16"/>
                <w:szCs w:val="16"/>
              </w:rPr>
            </w:pPr>
            <w:r w:rsidRPr="00E53749">
              <w:rPr>
                <w:rStyle w:val="normaltextrun"/>
                <w:rFonts w:cs="Arial"/>
                <w:sz w:val="16"/>
                <w:szCs w:val="16"/>
              </w:rPr>
              <w:t xml:space="preserve">New Year 4 Gymnastics Unit 1 </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E53749" w:rsidR="006E2894" w:rsidP="006E2894" w:rsidRDefault="006E2894" w14:paraId="7A4D67CF" w14:textId="204D2E2B">
            <w:pPr>
              <w:rPr>
                <w:sz w:val="16"/>
                <w:szCs w:val="16"/>
              </w:rPr>
            </w:pPr>
            <w:r w:rsidRPr="00E53749">
              <w:rPr>
                <w:rStyle w:val="normaltextrun"/>
                <w:rFonts w:cs="Arial"/>
                <w:sz w:val="16"/>
                <w:szCs w:val="16"/>
              </w:rPr>
              <w:t>Year 4 Basketball</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E53749" w:rsidR="006E2894" w:rsidP="006E2894" w:rsidRDefault="006E2894" w14:paraId="069470DB" w14:textId="4BF0E463">
            <w:pPr>
              <w:rPr>
                <w:sz w:val="16"/>
                <w:szCs w:val="16"/>
              </w:rPr>
            </w:pPr>
            <w:r w:rsidRPr="00E53749">
              <w:rPr>
                <w:rStyle w:val="normaltextrun"/>
                <w:rFonts w:cs="Arial"/>
                <w:sz w:val="16"/>
                <w:szCs w:val="16"/>
              </w:rPr>
              <w:t xml:space="preserve">Year 4 Dance Unit 1 </w:t>
            </w:r>
            <w:r w:rsidRPr="00E53749">
              <w:rPr>
                <w:rStyle w:val="eop"/>
                <w:rFonts w:cs="Arial"/>
                <w:sz w:val="16"/>
                <w:szCs w:val="16"/>
              </w:rPr>
              <w:t> </w:t>
            </w:r>
          </w:p>
        </w:tc>
      </w:tr>
      <w:tr w:rsidRPr="007242E2" w:rsidR="006E2894" w:rsidTr="7F7231FC" w14:paraId="68A4CDD7" w14:textId="77777777">
        <w:trPr>
          <w:trHeight w:val="162"/>
        </w:trPr>
        <w:tc>
          <w:tcPr>
            <w:tcW w:w="1676" w:type="dxa"/>
            <w:vMerge/>
            <w:tcMar/>
          </w:tcPr>
          <w:p w:rsidRPr="007242E2" w:rsidR="006E2894" w:rsidP="006E2894" w:rsidRDefault="006E2894" w14:paraId="6F13EDD4" w14:textId="77777777">
            <w:pPr>
              <w:rPr>
                <w:sz w:val="16"/>
                <w:szCs w:val="16"/>
              </w:rPr>
            </w:pPr>
          </w:p>
        </w:tc>
        <w:tc>
          <w:tcPr>
            <w:tcW w:w="1675" w:type="dxa"/>
            <w:tcMar/>
          </w:tcPr>
          <w:p w:rsidR="006E2894" w:rsidP="006E2894" w:rsidRDefault="006E2894" w14:paraId="6A97D8D2" w14:textId="2258926C">
            <w:pPr>
              <w:rPr>
                <w:sz w:val="16"/>
                <w:szCs w:val="16"/>
              </w:rPr>
            </w:pPr>
            <w:r>
              <w:rPr>
                <w:sz w:val="16"/>
                <w:szCs w:val="16"/>
              </w:rPr>
              <w:t xml:space="preserve">PHSE </w:t>
            </w:r>
          </w:p>
        </w:tc>
        <w:tc>
          <w:tcPr>
            <w:tcW w:w="1675" w:type="dxa"/>
            <w:tcBorders>
              <w:top w:val="single" w:color="auto" w:sz="4" w:space="0"/>
              <w:left w:val="single" w:color="auto" w:sz="4" w:space="0"/>
              <w:bottom w:val="single" w:color="auto" w:sz="4" w:space="0"/>
              <w:right w:val="single" w:color="auto" w:sz="4" w:space="0"/>
            </w:tcBorders>
            <w:shd w:val="clear" w:color="auto" w:fill="auto"/>
            <w:tcMar/>
          </w:tcPr>
          <w:p w:rsidRPr="004360F0" w:rsidR="006E2894" w:rsidP="006E2894" w:rsidRDefault="006E2894" w14:paraId="6DE55340" w14:textId="77777777">
            <w:pPr>
              <w:jc w:val="center"/>
              <w:rPr>
                <w:rFonts w:cs="Calibri"/>
                <w:b/>
                <w:bCs/>
                <w:sz w:val="16"/>
                <w:szCs w:val="16"/>
              </w:rPr>
            </w:pPr>
            <w:r w:rsidRPr="004360F0">
              <w:rPr>
                <w:rFonts w:cs="Calibri"/>
                <w:b/>
                <w:bCs/>
                <w:sz w:val="16"/>
                <w:szCs w:val="16"/>
              </w:rPr>
              <w:t>Family and relationships</w:t>
            </w:r>
          </w:p>
          <w:p w:rsidRPr="004360F0" w:rsidR="006E2894" w:rsidP="006E2894" w:rsidRDefault="006E2894" w14:paraId="11B7A19C" w14:textId="77777777">
            <w:pPr>
              <w:rPr>
                <w:rFonts w:cs="Calibri"/>
                <w:sz w:val="16"/>
                <w:szCs w:val="16"/>
              </w:rPr>
            </w:pPr>
          </w:p>
          <w:p w:rsidRPr="004360F0" w:rsidR="006E2894" w:rsidP="006E2894" w:rsidRDefault="006E2894" w14:paraId="5E65E567" w14:textId="4CBF8BC1">
            <w:pPr>
              <w:rPr>
                <w:rStyle w:val="normaltextrun"/>
                <w:rFonts w:cs="Arial"/>
                <w:sz w:val="16"/>
                <w:szCs w:val="16"/>
              </w:rPr>
            </w:pPr>
            <w:r w:rsidRPr="004360F0">
              <w:rPr>
                <w:rFonts w:cs="Calibri"/>
                <w:sz w:val="16"/>
                <w:szCs w:val="16"/>
              </w:rPr>
              <w:t>Learning about how to deal with friendship issues and identifying bullying and its effects, learning about the issues with stereotyping, considering physical and emotional boundaries and who to trust, thinking about how to support someone who has suffered a bereavement.</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4360F0" w:rsidR="006E2894" w:rsidP="006E2894" w:rsidRDefault="006E2894" w14:paraId="6B6139C9" w14:textId="77777777">
            <w:pPr>
              <w:jc w:val="center"/>
              <w:rPr>
                <w:rStyle w:val="normaltextrun"/>
                <w:rFonts w:cs="Arial"/>
                <w:b/>
                <w:bCs/>
                <w:sz w:val="16"/>
                <w:szCs w:val="16"/>
              </w:rPr>
            </w:pPr>
            <w:r w:rsidRPr="004360F0">
              <w:rPr>
                <w:rStyle w:val="normaltextrun"/>
                <w:rFonts w:cs="Arial"/>
                <w:b/>
                <w:bCs/>
                <w:sz w:val="16"/>
                <w:szCs w:val="16"/>
              </w:rPr>
              <w:t>Health and wellbeing</w:t>
            </w:r>
          </w:p>
          <w:p w:rsidRPr="004360F0" w:rsidR="006E2894" w:rsidP="006E2894" w:rsidRDefault="006E2894" w14:paraId="0BF2C996" w14:textId="77777777">
            <w:pPr>
              <w:jc w:val="center"/>
              <w:rPr>
                <w:rStyle w:val="normaltextrun"/>
                <w:b/>
                <w:bCs/>
                <w:sz w:val="16"/>
                <w:szCs w:val="16"/>
              </w:rPr>
            </w:pPr>
          </w:p>
          <w:p w:rsidRPr="004360F0" w:rsidR="006E2894" w:rsidP="006E2894" w:rsidRDefault="006E2894" w14:paraId="061E7697" w14:textId="7C2C32D1">
            <w:pPr>
              <w:rPr>
                <w:rStyle w:val="normaltextrun"/>
                <w:rFonts w:cs="Arial"/>
                <w:sz w:val="16"/>
                <w:szCs w:val="16"/>
              </w:rPr>
            </w:pPr>
            <w:r w:rsidRPr="004360F0">
              <w:rPr>
                <w:rFonts w:cs="Calibri"/>
                <w:sz w:val="16"/>
                <w:szCs w:val="16"/>
              </w:rPr>
              <w:t>Learning about how to stay healthy and how our diet affects our bodies and our teeth, identifying our strengths, learning how to celebrate mistakes and develop a growth mindset, considering how we can increase our happiness.</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4360F0" w:rsidR="006E2894" w:rsidP="006E2894" w:rsidRDefault="006E2894" w14:paraId="46A66606" w14:textId="77777777">
            <w:pPr>
              <w:jc w:val="center"/>
              <w:rPr>
                <w:rStyle w:val="normaltextrun"/>
                <w:rFonts w:cs="Arial"/>
                <w:b/>
                <w:bCs/>
                <w:sz w:val="16"/>
                <w:szCs w:val="16"/>
              </w:rPr>
            </w:pPr>
            <w:r w:rsidRPr="004360F0">
              <w:rPr>
                <w:rStyle w:val="normaltextrun"/>
                <w:rFonts w:cs="Arial"/>
                <w:b/>
                <w:bCs/>
                <w:sz w:val="16"/>
                <w:szCs w:val="16"/>
              </w:rPr>
              <w:t>Economic wellbeing</w:t>
            </w:r>
          </w:p>
          <w:p w:rsidRPr="004360F0" w:rsidR="006E2894" w:rsidP="006E2894" w:rsidRDefault="006E2894" w14:paraId="78A4D5CF" w14:textId="77777777">
            <w:pPr>
              <w:jc w:val="center"/>
              <w:rPr>
                <w:rStyle w:val="normaltextrun"/>
                <w:b/>
                <w:bCs/>
                <w:sz w:val="16"/>
                <w:szCs w:val="16"/>
              </w:rPr>
            </w:pPr>
          </w:p>
          <w:p w:rsidRPr="004360F0" w:rsidR="006E2894" w:rsidP="006E2894" w:rsidRDefault="006E2894" w14:paraId="59B82DFC" w14:textId="66AB5A09">
            <w:pPr>
              <w:rPr>
                <w:rStyle w:val="normaltextrun"/>
                <w:rFonts w:cs="Arial"/>
                <w:sz w:val="16"/>
                <w:szCs w:val="16"/>
              </w:rPr>
            </w:pPr>
            <w:r w:rsidRPr="004360F0">
              <w:rPr>
                <w:rFonts w:cs="Calibri"/>
                <w:sz w:val="16"/>
                <w:szCs w:val="16"/>
              </w:rPr>
              <w:t xml:space="preserve">Considering spending decisions; learning about how to create a budget; </w:t>
            </w:r>
            <w:proofErr w:type="spellStart"/>
            <w:r w:rsidRPr="004360F0">
              <w:rPr>
                <w:rFonts w:cs="Calibri"/>
                <w:sz w:val="16"/>
                <w:szCs w:val="16"/>
              </w:rPr>
              <w:t>recognising</w:t>
            </w:r>
            <w:proofErr w:type="spellEnd"/>
            <w:r w:rsidRPr="004360F0">
              <w:rPr>
                <w:rFonts w:cs="Calibri"/>
                <w:sz w:val="16"/>
                <w:szCs w:val="16"/>
              </w:rPr>
              <w:t xml:space="preserve"> that money affects how we feel (Y3) and how we feel when money is lost (Y4); exploring jobs available; learning about gender stereotyping in the workplace.</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4360F0" w:rsidR="006E2894" w:rsidP="006E2894" w:rsidRDefault="006E2894" w14:paraId="56AA0494" w14:textId="77777777">
            <w:pPr>
              <w:jc w:val="center"/>
              <w:rPr>
                <w:rStyle w:val="normaltextrun"/>
                <w:rFonts w:cs="Arial"/>
                <w:b/>
                <w:bCs/>
                <w:sz w:val="16"/>
                <w:szCs w:val="16"/>
              </w:rPr>
            </w:pPr>
            <w:r w:rsidRPr="004360F0">
              <w:rPr>
                <w:rStyle w:val="normaltextrun"/>
                <w:rFonts w:cs="Arial"/>
                <w:b/>
                <w:bCs/>
                <w:sz w:val="16"/>
                <w:szCs w:val="16"/>
              </w:rPr>
              <w:t>Citizenship</w:t>
            </w:r>
          </w:p>
          <w:p w:rsidRPr="004360F0" w:rsidR="006E2894" w:rsidP="006E2894" w:rsidRDefault="006E2894" w14:paraId="537E7E87" w14:textId="77777777">
            <w:pPr>
              <w:jc w:val="center"/>
              <w:rPr>
                <w:rStyle w:val="normaltextrun"/>
                <w:b/>
                <w:bCs/>
                <w:sz w:val="16"/>
                <w:szCs w:val="16"/>
              </w:rPr>
            </w:pPr>
          </w:p>
          <w:p w:rsidRPr="004360F0" w:rsidR="006E2894" w:rsidP="006E2894" w:rsidRDefault="006E2894" w14:paraId="09C9000E" w14:textId="36C8D5F0">
            <w:pPr>
              <w:rPr>
                <w:rStyle w:val="normaltextrun"/>
                <w:rFonts w:cs="Arial"/>
                <w:sz w:val="16"/>
                <w:szCs w:val="16"/>
              </w:rPr>
            </w:pPr>
            <w:r w:rsidRPr="004360F0">
              <w:rPr>
                <w:rFonts w:cs="Calibri"/>
                <w:sz w:val="16"/>
                <w:szCs w:val="16"/>
              </w:rPr>
              <w:t>Learning about the importance of reusing and recycling; considering groups in the local community; understanding the role of the local council; understanding why we have rules and the consequences of breaking them; knowing about the rights that children have and human rights in general.</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4360F0" w:rsidR="006E2894" w:rsidP="006E2894" w:rsidRDefault="006E2894" w14:paraId="51C42A4F" w14:textId="77777777">
            <w:pPr>
              <w:jc w:val="center"/>
              <w:rPr>
                <w:rStyle w:val="normaltextrun"/>
                <w:rFonts w:cs="Arial"/>
                <w:b/>
                <w:bCs/>
                <w:sz w:val="16"/>
                <w:szCs w:val="16"/>
              </w:rPr>
            </w:pPr>
            <w:r w:rsidRPr="004360F0">
              <w:rPr>
                <w:rStyle w:val="normaltextrun"/>
                <w:rFonts w:cs="Arial"/>
                <w:b/>
                <w:bCs/>
                <w:sz w:val="16"/>
                <w:szCs w:val="16"/>
              </w:rPr>
              <w:t>Safety and the changing body</w:t>
            </w:r>
          </w:p>
          <w:p w:rsidRPr="004360F0" w:rsidR="006E2894" w:rsidP="006E2894" w:rsidRDefault="006E2894" w14:paraId="6D97F588" w14:textId="77777777">
            <w:pPr>
              <w:jc w:val="center"/>
              <w:rPr>
                <w:rStyle w:val="normaltextrun"/>
                <w:b/>
                <w:bCs/>
                <w:sz w:val="16"/>
                <w:szCs w:val="16"/>
              </w:rPr>
            </w:pPr>
          </w:p>
          <w:p w:rsidRPr="004360F0" w:rsidR="006E2894" w:rsidP="006E2894" w:rsidRDefault="006E2894" w14:paraId="7F13D4F3" w14:textId="79B364A1">
            <w:pPr>
              <w:rPr>
                <w:rStyle w:val="normaltextrun"/>
                <w:rFonts w:cs="Arial"/>
                <w:sz w:val="16"/>
                <w:szCs w:val="16"/>
              </w:rPr>
            </w:pPr>
            <w:r w:rsidRPr="004360F0">
              <w:rPr>
                <w:rFonts w:cs="Calibri"/>
                <w:sz w:val="16"/>
                <w:szCs w:val="16"/>
              </w:rPr>
              <w:t>Learning about being kind and staying safe online; learning how to identify and deal with cyberbullying; understanding the difference between secrets and surprises; learning how to treat bites and stings; considering who influences our choices; learning about road safety and how to call the emergency services (Y3); thinking about how our bodies change as we go through puberty (Y4)</w:t>
            </w:r>
          </w:p>
        </w:tc>
        <w:tc>
          <w:tcPr>
            <w:tcW w:w="1676" w:type="dxa"/>
            <w:tcBorders>
              <w:top w:val="single" w:color="auto" w:sz="4" w:space="0"/>
              <w:left w:val="single" w:color="auto" w:sz="4" w:space="0"/>
              <w:bottom w:val="single" w:color="auto" w:sz="4" w:space="0"/>
              <w:right w:val="single" w:color="auto" w:sz="4" w:space="0"/>
            </w:tcBorders>
            <w:shd w:val="clear" w:color="auto" w:fill="auto"/>
            <w:tcMar/>
          </w:tcPr>
          <w:p w:rsidRPr="004360F0" w:rsidR="006E2894" w:rsidP="006E2894" w:rsidRDefault="006E2894" w14:paraId="72286900" w14:textId="77777777">
            <w:pPr>
              <w:jc w:val="center"/>
              <w:rPr>
                <w:rStyle w:val="normaltextrun"/>
                <w:rFonts w:cs="Arial"/>
                <w:b/>
                <w:bCs/>
                <w:sz w:val="16"/>
                <w:szCs w:val="16"/>
              </w:rPr>
            </w:pPr>
            <w:r w:rsidRPr="004360F0">
              <w:rPr>
                <w:rStyle w:val="normaltextrun"/>
                <w:rFonts w:cs="Arial"/>
                <w:b/>
                <w:bCs/>
                <w:sz w:val="16"/>
                <w:szCs w:val="16"/>
              </w:rPr>
              <w:t>Transition</w:t>
            </w:r>
          </w:p>
          <w:p w:rsidRPr="004360F0" w:rsidR="006E2894" w:rsidP="006E2894" w:rsidRDefault="006E2894" w14:paraId="1351103A" w14:textId="77777777">
            <w:pPr>
              <w:jc w:val="center"/>
              <w:rPr>
                <w:rStyle w:val="normaltextrun"/>
                <w:sz w:val="16"/>
                <w:szCs w:val="16"/>
              </w:rPr>
            </w:pPr>
          </w:p>
          <w:p w:rsidRPr="004360F0" w:rsidR="006E2894" w:rsidP="006E2894" w:rsidRDefault="006E2894" w14:paraId="36DD7380" w14:textId="27E831DA">
            <w:pPr>
              <w:rPr>
                <w:rStyle w:val="normaltextrun"/>
                <w:rFonts w:cs="Arial"/>
                <w:sz w:val="16"/>
                <w:szCs w:val="16"/>
              </w:rPr>
            </w:pPr>
            <w:r w:rsidRPr="004360F0">
              <w:rPr>
                <w:rFonts w:cs="Calibri"/>
                <w:sz w:val="16"/>
                <w:szCs w:val="16"/>
              </w:rPr>
              <w:t>This transition lesson is designed to help pupils with the change that comes from moving year groups. Year 3s consider targets for the following year and Year 4 learn about opportunities and responsibilities that they may face in Y5/6.</w:t>
            </w:r>
          </w:p>
        </w:tc>
      </w:tr>
    </w:tbl>
    <w:p w:rsidR="00BB6678" w:rsidRDefault="00BB6678" w14:paraId="24B1BDBA" w14:textId="77777777"/>
    <w:p w:rsidR="00BB6678" w:rsidRDefault="00BB6678" w14:paraId="1FACEACB" w14:textId="77777777"/>
    <w:p w:rsidR="00BB6678" w:rsidRDefault="00BB6678" w14:paraId="16DA4C33" w14:textId="77777777"/>
    <w:p w:rsidR="00BB6678" w:rsidRDefault="00BB6678" w14:paraId="49CB5074" w14:textId="77777777"/>
    <w:p w:rsidR="00BB6678" w:rsidRDefault="00BB6678" w14:paraId="2B685BF4" w14:textId="77777777"/>
    <w:p w:rsidR="00BB6678" w:rsidRDefault="00BB6678" w14:paraId="552FA966" w14:textId="77777777"/>
    <w:p w:rsidR="00BB6678" w:rsidRDefault="00BB6678" w14:paraId="4E502393" w14:textId="77777777"/>
    <w:p w:rsidR="00BB6678" w:rsidRDefault="00BB6678" w14:paraId="671E3D60" w14:textId="77777777"/>
    <w:p w:rsidR="0057570F" w:rsidRDefault="0057570F" w14:paraId="0C06C4D5" w14:textId="77777777"/>
    <w:p w:rsidR="0057570F" w:rsidRDefault="0057570F" w14:paraId="458A70DA" w14:textId="77777777"/>
    <w:p w:rsidR="00BB6678" w:rsidRDefault="00BB6678" w14:paraId="024BE66E" w14:textId="77777777"/>
    <w:p w:rsidR="00BB6678" w:rsidRDefault="00BB6678" w14:paraId="655B1C8D" w14:textId="77777777"/>
    <w:p w:rsidR="00BB6678" w:rsidP="00BB6678" w:rsidRDefault="00BB6678" w14:paraId="3A822BB7" w14:textId="77777777">
      <w:pPr>
        <w:tabs>
          <w:tab w:val="left" w:pos="2190"/>
        </w:tabs>
        <w:jc w:val="center"/>
        <w:rPr>
          <w:b/>
          <w:bCs/>
        </w:rPr>
      </w:pPr>
    </w:p>
    <w:p w:rsidR="00BB6678" w:rsidRDefault="00BB6678" w14:paraId="131F7C15" w14:textId="77777777"/>
    <w:tbl>
      <w:tblPr>
        <w:tblStyle w:val="TableGrid"/>
        <w:tblpPr w:leftFromText="180" w:rightFromText="180" w:horzAnchor="margin" w:tblpY="960"/>
        <w:tblW w:w="13406" w:type="dxa"/>
        <w:tblLook w:val="04A0" w:firstRow="1" w:lastRow="0" w:firstColumn="1" w:lastColumn="0" w:noHBand="0" w:noVBand="1"/>
      </w:tblPr>
      <w:tblGrid>
        <w:gridCol w:w="1657"/>
        <w:gridCol w:w="1664"/>
        <w:gridCol w:w="1668"/>
        <w:gridCol w:w="1665"/>
        <w:gridCol w:w="1671"/>
        <w:gridCol w:w="1667"/>
        <w:gridCol w:w="1668"/>
        <w:gridCol w:w="1746"/>
      </w:tblGrid>
      <w:tr w:rsidRPr="007242E2" w:rsidR="00BB6678" w:rsidTr="7F7231FC" w14:paraId="105B64C4" w14:textId="77777777">
        <w:trPr>
          <w:trHeight w:val="220"/>
        </w:trPr>
        <w:tc>
          <w:tcPr>
            <w:tcW w:w="1657" w:type="dxa"/>
            <w:tcMar/>
          </w:tcPr>
          <w:p w:rsidRPr="007242E2" w:rsidR="00BB6678" w:rsidP="00C70AB1" w:rsidRDefault="00626400" w14:paraId="63338C94" w14:textId="38865DA5">
            <w:pPr>
              <w:rPr>
                <w:sz w:val="16"/>
                <w:szCs w:val="16"/>
              </w:rPr>
            </w:pPr>
            <w:r>
              <w:rPr>
                <w:noProof/>
                <w:sz w:val="16"/>
                <w:szCs w:val="16"/>
              </w:rPr>
              <w:lastRenderedPageBreak/>
              <w:drawing>
                <wp:inline distT="0" distB="0" distL="0" distR="0" wp14:anchorId="70877073" wp14:editId="0E50457C">
                  <wp:extent cx="822960" cy="817245"/>
                  <wp:effectExtent l="0" t="0" r="0" b="1905"/>
                  <wp:docPr id="14466986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817245"/>
                          </a:xfrm>
                          <a:prstGeom prst="rect">
                            <a:avLst/>
                          </a:prstGeom>
                          <a:noFill/>
                        </pic:spPr>
                      </pic:pic>
                    </a:graphicData>
                  </a:graphic>
                </wp:inline>
              </w:drawing>
            </w:r>
          </w:p>
        </w:tc>
        <w:tc>
          <w:tcPr>
            <w:tcW w:w="1664" w:type="dxa"/>
            <w:tcMar/>
          </w:tcPr>
          <w:p w:rsidR="00626400" w:rsidP="00626400" w:rsidRDefault="00626400" w14:paraId="13FC3287" w14:textId="77777777">
            <w:pPr>
              <w:rPr>
                <w:b/>
                <w:bCs/>
                <w:sz w:val="16"/>
                <w:szCs w:val="16"/>
              </w:rPr>
            </w:pPr>
          </w:p>
          <w:p w:rsidR="00626400" w:rsidP="00626400" w:rsidRDefault="00626400" w14:paraId="0B88FEC6" w14:textId="77777777">
            <w:pPr>
              <w:rPr>
                <w:b/>
                <w:bCs/>
                <w:sz w:val="16"/>
                <w:szCs w:val="16"/>
              </w:rPr>
            </w:pPr>
          </w:p>
          <w:p w:rsidRPr="00626400" w:rsidR="00626400" w:rsidP="00626400" w:rsidRDefault="00626400" w14:paraId="6B2DF452" w14:textId="4D2B2721">
            <w:pPr>
              <w:rPr>
                <w:b/>
                <w:bCs/>
                <w:sz w:val="16"/>
                <w:szCs w:val="16"/>
              </w:rPr>
            </w:pPr>
            <w:r w:rsidRPr="00626400">
              <w:rPr>
                <w:b/>
                <w:bCs/>
                <w:sz w:val="16"/>
                <w:szCs w:val="16"/>
              </w:rPr>
              <w:t>Lower Key Stage 2</w:t>
            </w:r>
          </w:p>
          <w:p w:rsidRPr="00626400" w:rsidR="00626400" w:rsidP="00626400" w:rsidRDefault="00626400" w14:paraId="5D02CCA6" w14:textId="684CF64B">
            <w:pPr>
              <w:rPr>
                <w:b w:val="1"/>
                <w:bCs w:val="1"/>
                <w:sz w:val="16"/>
                <w:szCs w:val="16"/>
              </w:rPr>
            </w:pPr>
            <w:r w:rsidRPr="427997E7" w:rsidR="00626400">
              <w:rPr>
                <w:b w:val="1"/>
                <w:bCs w:val="1"/>
                <w:sz w:val="16"/>
                <w:szCs w:val="16"/>
              </w:rPr>
              <w:t xml:space="preserve">Cycle </w:t>
            </w:r>
            <w:r w:rsidRPr="427997E7" w:rsidR="47780614">
              <w:rPr>
                <w:b w:val="1"/>
                <w:bCs w:val="1"/>
                <w:sz w:val="16"/>
                <w:szCs w:val="16"/>
              </w:rPr>
              <w:t>B</w:t>
            </w:r>
          </w:p>
          <w:p w:rsidRPr="007242E2" w:rsidR="00BB6678" w:rsidP="00C70AB1" w:rsidRDefault="00BB6678" w14:paraId="4BA4ED92" w14:textId="77777777">
            <w:pPr>
              <w:rPr>
                <w:sz w:val="16"/>
                <w:szCs w:val="16"/>
              </w:rPr>
            </w:pPr>
          </w:p>
        </w:tc>
        <w:tc>
          <w:tcPr>
            <w:tcW w:w="1668" w:type="dxa"/>
            <w:shd w:val="clear" w:color="auto" w:fill="7030A0"/>
            <w:tcMar/>
          </w:tcPr>
          <w:p w:rsidRPr="00626400" w:rsidR="00BB6678" w:rsidP="00626400" w:rsidRDefault="00BB6678" w14:paraId="113AD1C9" w14:textId="77777777">
            <w:pPr>
              <w:jc w:val="center"/>
              <w:rPr>
                <w:b/>
                <w:bCs/>
                <w:color w:val="FFFFFF" w:themeColor="background1"/>
                <w:sz w:val="16"/>
                <w:szCs w:val="16"/>
              </w:rPr>
            </w:pPr>
            <w:r w:rsidRPr="00626400">
              <w:rPr>
                <w:b/>
                <w:bCs/>
                <w:color w:val="FFFFFF" w:themeColor="background1"/>
                <w:sz w:val="16"/>
                <w:szCs w:val="16"/>
              </w:rPr>
              <w:t>Autumn 1</w:t>
            </w:r>
          </w:p>
        </w:tc>
        <w:tc>
          <w:tcPr>
            <w:tcW w:w="1665" w:type="dxa"/>
            <w:shd w:val="clear" w:color="auto" w:fill="7030A0"/>
            <w:tcMar/>
          </w:tcPr>
          <w:p w:rsidRPr="00626400" w:rsidR="00BB6678" w:rsidP="00626400" w:rsidRDefault="00BB6678" w14:paraId="188EB409" w14:textId="77777777">
            <w:pPr>
              <w:jc w:val="center"/>
              <w:rPr>
                <w:b/>
                <w:bCs/>
                <w:color w:val="FFFFFF" w:themeColor="background1"/>
                <w:sz w:val="16"/>
                <w:szCs w:val="16"/>
              </w:rPr>
            </w:pPr>
            <w:r w:rsidRPr="00626400">
              <w:rPr>
                <w:b/>
                <w:bCs/>
                <w:color w:val="FFFFFF" w:themeColor="background1"/>
                <w:sz w:val="16"/>
                <w:szCs w:val="16"/>
              </w:rPr>
              <w:t>Autumn 2</w:t>
            </w:r>
          </w:p>
        </w:tc>
        <w:tc>
          <w:tcPr>
            <w:tcW w:w="1671" w:type="dxa"/>
            <w:shd w:val="clear" w:color="auto" w:fill="7030A0"/>
            <w:tcMar/>
          </w:tcPr>
          <w:p w:rsidRPr="00626400" w:rsidR="00BB6678" w:rsidP="00626400" w:rsidRDefault="00BB6678" w14:paraId="359D7099" w14:textId="77777777">
            <w:pPr>
              <w:jc w:val="center"/>
              <w:rPr>
                <w:b/>
                <w:bCs/>
                <w:color w:val="FFFFFF" w:themeColor="background1"/>
                <w:sz w:val="16"/>
                <w:szCs w:val="16"/>
              </w:rPr>
            </w:pPr>
            <w:r w:rsidRPr="00626400">
              <w:rPr>
                <w:b/>
                <w:bCs/>
                <w:color w:val="FFFFFF" w:themeColor="background1"/>
                <w:sz w:val="16"/>
                <w:szCs w:val="16"/>
              </w:rPr>
              <w:t>Spring 1</w:t>
            </w:r>
          </w:p>
        </w:tc>
        <w:tc>
          <w:tcPr>
            <w:tcW w:w="1667" w:type="dxa"/>
            <w:shd w:val="clear" w:color="auto" w:fill="7030A0"/>
            <w:tcMar/>
          </w:tcPr>
          <w:p w:rsidRPr="00626400" w:rsidR="00BB6678" w:rsidP="00626400" w:rsidRDefault="00BB6678" w14:paraId="73F56150" w14:textId="77777777">
            <w:pPr>
              <w:jc w:val="center"/>
              <w:rPr>
                <w:b/>
                <w:bCs/>
                <w:color w:val="FFFFFF" w:themeColor="background1"/>
                <w:sz w:val="16"/>
                <w:szCs w:val="16"/>
              </w:rPr>
            </w:pPr>
            <w:r w:rsidRPr="00626400">
              <w:rPr>
                <w:b/>
                <w:bCs/>
                <w:color w:val="FFFFFF" w:themeColor="background1"/>
                <w:sz w:val="16"/>
                <w:szCs w:val="16"/>
              </w:rPr>
              <w:t>Spring 2</w:t>
            </w:r>
          </w:p>
        </w:tc>
        <w:tc>
          <w:tcPr>
            <w:tcW w:w="1668" w:type="dxa"/>
            <w:shd w:val="clear" w:color="auto" w:fill="7030A0"/>
            <w:tcMar/>
          </w:tcPr>
          <w:p w:rsidRPr="00626400" w:rsidR="00BB6678" w:rsidP="00626400" w:rsidRDefault="00BB6678" w14:paraId="27A3420F" w14:textId="77777777">
            <w:pPr>
              <w:jc w:val="center"/>
              <w:rPr>
                <w:b/>
                <w:bCs/>
                <w:color w:val="FFFFFF" w:themeColor="background1"/>
                <w:sz w:val="16"/>
                <w:szCs w:val="16"/>
              </w:rPr>
            </w:pPr>
            <w:r w:rsidRPr="00626400">
              <w:rPr>
                <w:b/>
                <w:bCs/>
                <w:color w:val="FFFFFF" w:themeColor="background1"/>
                <w:sz w:val="16"/>
                <w:szCs w:val="16"/>
              </w:rPr>
              <w:t>Summer 1</w:t>
            </w:r>
          </w:p>
        </w:tc>
        <w:tc>
          <w:tcPr>
            <w:tcW w:w="1746" w:type="dxa"/>
            <w:shd w:val="clear" w:color="auto" w:fill="7030A0"/>
            <w:tcMar/>
          </w:tcPr>
          <w:p w:rsidRPr="00626400" w:rsidR="00BB6678" w:rsidP="00626400" w:rsidRDefault="00BB6678" w14:paraId="3D2A0700" w14:textId="77777777">
            <w:pPr>
              <w:jc w:val="center"/>
              <w:rPr>
                <w:b/>
                <w:bCs/>
                <w:color w:val="FFFFFF" w:themeColor="background1"/>
                <w:sz w:val="16"/>
                <w:szCs w:val="16"/>
              </w:rPr>
            </w:pPr>
            <w:r w:rsidRPr="00626400">
              <w:rPr>
                <w:b/>
                <w:bCs/>
                <w:color w:val="FFFFFF" w:themeColor="background1"/>
                <w:sz w:val="16"/>
                <w:szCs w:val="16"/>
              </w:rPr>
              <w:t>Summer 2</w:t>
            </w:r>
          </w:p>
        </w:tc>
      </w:tr>
      <w:tr w:rsidRPr="007242E2" w:rsidR="00BB6678" w:rsidTr="7F7231FC" w14:paraId="203F6D55" w14:textId="77777777">
        <w:trPr>
          <w:trHeight w:val="229"/>
        </w:trPr>
        <w:tc>
          <w:tcPr>
            <w:tcW w:w="1657" w:type="dxa"/>
            <w:vMerge w:val="restart"/>
            <w:shd w:val="clear" w:color="auto" w:fill="7030A0"/>
            <w:tcMar/>
            <w:textDirection w:val="btLr"/>
          </w:tcPr>
          <w:p w:rsidRPr="00626400" w:rsidR="00BB6678" w:rsidP="00626400" w:rsidRDefault="00BB6678" w14:paraId="1D357DE9" w14:textId="5E6D3BA6">
            <w:pPr>
              <w:ind w:left="113" w:right="113"/>
              <w:jc w:val="center"/>
              <w:rPr>
                <w:b/>
                <w:bCs/>
                <w:color w:val="FFFFFF" w:themeColor="background1"/>
                <w:sz w:val="16"/>
                <w:szCs w:val="16"/>
              </w:rPr>
            </w:pPr>
            <w:r w:rsidRPr="00626400">
              <w:rPr>
                <w:b/>
                <w:bCs/>
                <w:color w:val="FFFFFF" w:themeColor="background1"/>
                <w:sz w:val="16"/>
                <w:szCs w:val="16"/>
              </w:rPr>
              <w:t>Literacy and Language</w:t>
            </w:r>
          </w:p>
        </w:tc>
        <w:tc>
          <w:tcPr>
            <w:tcW w:w="1664" w:type="dxa"/>
            <w:tcMar/>
          </w:tcPr>
          <w:p w:rsidRPr="007242E2" w:rsidR="00BB6678" w:rsidP="00C70AB1" w:rsidRDefault="00BB6678" w14:paraId="282C0ACB" w14:textId="77777777">
            <w:pPr>
              <w:rPr>
                <w:sz w:val="16"/>
                <w:szCs w:val="16"/>
              </w:rPr>
            </w:pPr>
            <w:r>
              <w:rPr>
                <w:sz w:val="16"/>
                <w:szCs w:val="16"/>
              </w:rPr>
              <w:t xml:space="preserve">Phonics </w:t>
            </w:r>
          </w:p>
        </w:tc>
        <w:tc>
          <w:tcPr>
            <w:tcW w:w="1668" w:type="dxa"/>
            <w:tcMar/>
          </w:tcPr>
          <w:p w:rsidRPr="007242E2" w:rsidR="00BB6678" w:rsidP="00C70AB1" w:rsidRDefault="00BB6678" w14:paraId="3CA6DB99" w14:textId="77777777">
            <w:pPr>
              <w:rPr>
                <w:sz w:val="16"/>
                <w:szCs w:val="16"/>
              </w:rPr>
            </w:pPr>
          </w:p>
        </w:tc>
        <w:tc>
          <w:tcPr>
            <w:tcW w:w="1665" w:type="dxa"/>
            <w:tcMar/>
          </w:tcPr>
          <w:p w:rsidRPr="007242E2" w:rsidR="00BB6678" w:rsidP="00C70AB1" w:rsidRDefault="00BB6678" w14:paraId="68434BDB" w14:textId="77777777">
            <w:pPr>
              <w:rPr>
                <w:sz w:val="16"/>
                <w:szCs w:val="16"/>
              </w:rPr>
            </w:pPr>
          </w:p>
        </w:tc>
        <w:tc>
          <w:tcPr>
            <w:tcW w:w="1671" w:type="dxa"/>
            <w:tcMar/>
          </w:tcPr>
          <w:p w:rsidRPr="007242E2" w:rsidR="00BB6678" w:rsidP="00C70AB1" w:rsidRDefault="00BB6678" w14:paraId="78C1F123" w14:textId="77777777">
            <w:pPr>
              <w:rPr>
                <w:sz w:val="16"/>
                <w:szCs w:val="16"/>
              </w:rPr>
            </w:pPr>
          </w:p>
        </w:tc>
        <w:tc>
          <w:tcPr>
            <w:tcW w:w="1667" w:type="dxa"/>
            <w:tcMar/>
          </w:tcPr>
          <w:p w:rsidRPr="007242E2" w:rsidR="00BB6678" w:rsidP="00C70AB1" w:rsidRDefault="00BB6678" w14:paraId="434CD116" w14:textId="77777777">
            <w:pPr>
              <w:rPr>
                <w:sz w:val="16"/>
                <w:szCs w:val="16"/>
              </w:rPr>
            </w:pPr>
          </w:p>
        </w:tc>
        <w:tc>
          <w:tcPr>
            <w:tcW w:w="1668" w:type="dxa"/>
            <w:tcMar/>
          </w:tcPr>
          <w:p w:rsidRPr="007242E2" w:rsidR="00BB6678" w:rsidP="00C70AB1" w:rsidRDefault="00BB6678" w14:paraId="74FE1F1E" w14:textId="77777777">
            <w:pPr>
              <w:rPr>
                <w:sz w:val="16"/>
                <w:szCs w:val="16"/>
              </w:rPr>
            </w:pPr>
          </w:p>
        </w:tc>
        <w:tc>
          <w:tcPr>
            <w:tcW w:w="1746" w:type="dxa"/>
            <w:tcMar/>
          </w:tcPr>
          <w:p w:rsidRPr="007242E2" w:rsidR="00BB6678" w:rsidP="00C70AB1" w:rsidRDefault="00BB6678" w14:paraId="53FCB1D7" w14:textId="77777777">
            <w:pPr>
              <w:rPr>
                <w:sz w:val="16"/>
                <w:szCs w:val="16"/>
              </w:rPr>
            </w:pPr>
          </w:p>
        </w:tc>
      </w:tr>
      <w:tr w:rsidRPr="007242E2" w:rsidR="00BB6678" w:rsidTr="7F7231FC" w14:paraId="24C75C87" w14:textId="77777777">
        <w:trPr>
          <w:trHeight w:val="162"/>
        </w:trPr>
        <w:tc>
          <w:tcPr>
            <w:tcW w:w="1657" w:type="dxa"/>
            <w:vMerge/>
            <w:tcMar/>
          </w:tcPr>
          <w:p w:rsidRPr="00626400" w:rsidR="00BB6678" w:rsidP="00626400" w:rsidRDefault="00BB6678" w14:paraId="3C5222C2" w14:textId="77777777">
            <w:pPr>
              <w:jc w:val="center"/>
              <w:rPr>
                <w:b/>
                <w:bCs/>
                <w:color w:val="FFFFFF" w:themeColor="background1"/>
                <w:sz w:val="16"/>
                <w:szCs w:val="16"/>
              </w:rPr>
            </w:pPr>
          </w:p>
        </w:tc>
        <w:tc>
          <w:tcPr>
            <w:tcW w:w="1664" w:type="dxa"/>
            <w:tcMar/>
          </w:tcPr>
          <w:p w:rsidRPr="007242E2" w:rsidR="00BB6678" w:rsidP="00C70AB1" w:rsidRDefault="00BB6678" w14:paraId="360C2DE4" w14:textId="77777777">
            <w:pPr>
              <w:rPr>
                <w:sz w:val="16"/>
                <w:szCs w:val="16"/>
              </w:rPr>
            </w:pPr>
            <w:r>
              <w:rPr>
                <w:sz w:val="16"/>
                <w:szCs w:val="16"/>
              </w:rPr>
              <w:t>Guided Reading Text</w:t>
            </w:r>
          </w:p>
        </w:tc>
        <w:tc>
          <w:tcPr>
            <w:tcW w:w="1668" w:type="dxa"/>
            <w:tcMar/>
          </w:tcPr>
          <w:p w:rsidRPr="007242E2" w:rsidR="00BB6678" w:rsidP="7F7231FC" w:rsidRDefault="001C45A6" w14:paraId="0A898FEC" w14:textId="08B99B69">
            <w:pPr>
              <w:rPr>
                <w:sz w:val="16"/>
                <w:szCs w:val="16"/>
              </w:rPr>
            </w:pPr>
            <w:r w:rsidRPr="7F7231FC" w:rsidR="4F086BC9">
              <w:rPr>
                <w:sz w:val="16"/>
                <w:szCs w:val="16"/>
              </w:rPr>
              <w:t xml:space="preserve">Here we are </w:t>
            </w:r>
          </w:p>
          <w:p w:rsidRPr="007242E2" w:rsidR="00BB6678" w:rsidP="7F7231FC" w:rsidRDefault="001C45A6" w14:paraId="2C99C40B" w14:textId="30F228A0">
            <w:pPr>
              <w:rPr>
                <w:sz w:val="16"/>
                <w:szCs w:val="16"/>
              </w:rPr>
            </w:pPr>
            <w:r w:rsidRPr="7F7231FC" w:rsidR="5F6BB283">
              <w:rPr>
                <w:sz w:val="16"/>
                <w:szCs w:val="16"/>
              </w:rPr>
              <w:t xml:space="preserve">Escape from Pompeii </w:t>
            </w:r>
          </w:p>
          <w:p w:rsidRPr="007242E2" w:rsidR="00BB6678" w:rsidP="7F7231FC" w:rsidRDefault="001C45A6" w14:paraId="4FDE1431" w14:textId="4A600965">
            <w:pPr>
              <w:rPr>
                <w:sz w:val="16"/>
                <w:szCs w:val="16"/>
              </w:rPr>
            </w:pPr>
            <w:r w:rsidRPr="7F7231FC" w:rsidR="5F6BB283">
              <w:rPr>
                <w:sz w:val="16"/>
                <w:szCs w:val="16"/>
              </w:rPr>
              <w:t xml:space="preserve">Roman on the rampage </w:t>
            </w:r>
          </w:p>
          <w:p w:rsidRPr="007242E2" w:rsidR="00BB6678" w:rsidP="00C70AB1" w:rsidRDefault="001C45A6" w14:paraId="0C494D43" w14:textId="06A97701">
            <w:pPr>
              <w:rPr>
                <w:sz w:val="16"/>
                <w:szCs w:val="16"/>
              </w:rPr>
            </w:pPr>
          </w:p>
        </w:tc>
        <w:tc>
          <w:tcPr>
            <w:tcW w:w="1665" w:type="dxa"/>
            <w:tcMar/>
          </w:tcPr>
          <w:p w:rsidRPr="007242E2" w:rsidR="00BB6678" w:rsidP="7F7231FC" w:rsidRDefault="00BB6678" w14:paraId="3A2F22EF" w14:textId="4D4EB90C">
            <w:pPr>
              <w:rPr>
                <w:sz w:val="16"/>
                <w:szCs w:val="16"/>
              </w:rPr>
            </w:pPr>
            <w:r w:rsidRPr="7F7231FC" w:rsidR="5F6BB283">
              <w:rPr>
                <w:sz w:val="16"/>
                <w:szCs w:val="16"/>
              </w:rPr>
              <w:t xml:space="preserve">A stone for Sascha </w:t>
            </w:r>
          </w:p>
          <w:p w:rsidRPr="007242E2" w:rsidR="00BB6678" w:rsidP="00C70AB1" w:rsidRDefault="00BB6678" w14:paraId="7325B71D" w14:textId="54BAB4D2">
            <w:pPr>
              <w:rPr>
                <w:sz w:val="16"/>
                <w:szCs w:val="16"/>
              </w:rPr>
            </w:pPr>
            <w:r w:rsidRPr="7F7231FC" w:rsidR="5F6BB283">
              <w:rPr>
                <w:sz w:val="16"/>
                <w:szCs w:val="16"/>
              </w:rPr>
              <w:t xml:space="preserve">Polar express </w:t>
            </w:r>
          </w:p>
        </w:tc>
        <w:tc>
          <w:tcPr>
            <w:tcW w:w="1671" w:type="dxa"/>
            <w:tcMar/>
          </w:tcPr>
          <w:p w:rsidR="30E8757F" w:rsidP="7F7231FC" w:rsidRDefault="30E8757F" w14:paraId="0B1F3B15" w14:textId="4CE41DD4">
            <w:pPr>
              <w:rPr>
                <w:sz w:val="16"/>
                <w:szCs w:val="16"/>
              </w:rPr>
            </w:pPr>
            <w:r w:rsidRPr="7F7231FC" w:rsidR="30E8757F">
              <w:rPr>
                <w:sz w:val="16"/>
                <w:szCs w:val="16"/>
              </w:rPr>
              <w:t xml:space="preserve">Dinosaur land: the magic fossil </w:t>
            </w:r>
          </w:p>
          <w:p w:rsidRPr="007242E2" w:rsidR="00BB6678" w:rsidP="7F7231FC" w:rsidRDefault="00BB6678" w14:paraId="12D35CAF" w14:textId="0AB22A2B">
            <w:pPr>
              <w:rPr>
                <w:sz w:val="16"/>
                <w:szCs w:val="16"/>
              </w:rPr>
            </w:pPr>
            <w:r w:rsidRPr="7F7231FC" w:rsidR="5F6BB283">
              <w:rPr>
                <w:sz w:val="16"/>
                <w:szCs w:val="16"/>
              </w:rPr>
              <w:t xml:space="preserve">River poetry </w:t>
            </w:r>
          </w:p>
          <w:p w:rsidRPr="007242E2" w:rsidR="00BB6678" w:rsidP="7F7231FC" w:rsidRDefault="00BB6678" w14:paraId="33B5D299" w14:textId="48153389">
            <w:pPr>
              <w:rPr>
                <w:sz w:val="16"/>
                <w:szCs w:val="16"/>
              </w:rPr>
            </w:pPr>
            <w:r w:rsidRPr="7F7231FC" w:rsidR="364011AD">
              <w:rPr>
                <w:sz w:val="16"/>
                <w:szCs w:val="16"/>
              </w:rPr>
              <w:t xml:space="preserve">Fantastic </w:t>
            </w:r>
            <w:r w:rsidRPr="7F7231FC" w:rsidR="63F8BFC9">
              <w:rPr>
                <w:sz w:val="16"/>
                <w:szCs w:val="16"/>
              </w:rPr>
              <w:t>Mr.</w:t>
            </w:r>
            <w:r w:rsidRPr="7F7231FC" w:rsidR="364011AD">
              <w:rPr>
                <w:sz w:val="16"/>
                <w:szCs w:val="16"/>
              </w:rPr>
              <w:t xml:space="preserve"> Fox </w:t>
            </w:r>
          </w:p>
          <w:p w:rsidRPr="007242E2" w:rsidR="00BB6678" w:rsidP="00C70AB1" w:rsidRDefault="00BB6678" w14:paraId="08EEC116" w14:textId="1B2EDDE7">
            <w:pPr>
              <w:rPr>
                <w:sz w:val="16"/>
                <w:szCs w:val="16"/>
              </w:rPr>
            </w:pPr>
          </w:p>
        </w:tc>
        <w:tc>
          <w:tcPr>
            <w:tcW w:w="1667" w:type="dxa"/>
            <w:tcMar/>
          </w:tcPr>
          <w:p w:rsidRPr="007242E2" w:rsidR="00BB6678" w:rsidP="7F7231FC" w:rsidRDefault="00BB6678" w14:paraId="5E499610" w14:textId="405C9F11">
            <w:pPr>
              <w:rPr>
                <w:sz w:val="16"/>
                <w:szCs w:val="16"/>
              </w:rPr>
            </w:pPr>
            <w:r w:rsidRPr="7F7231FC" w:rsidR="47782EBC">
              <w:rPr>
                <w:sz w:val="16"/>
                <w:szCs w:val="16"/>
              </w:rPr>
              <w:t>The iron man (yr3)</w:t>
            </w:r>
          </w:p>
          <w:p w:rsidRPr="007242E2" w:rsidR="00BB6678" w:rsidP="7F7231FC" w:rsidRDefault="00BB6678" w14:paraId="30619FA3" w14:textId="459DF3D2">
            <w:pPr>
              <w:rPr>
                <w:sz w:val="16"/>
                <w:szCs w:val="16"/>
              </w:rPr>
            </w:pPr>
            <w:r w:rsidRPr="7F7231FC" w:rsidR="47782EBC">
              <w:rPr>
                <w:sz w:val="16"/>
                <w:szCs w:val="16"/>
              </w:rPr>
              <w:t xml:space="preserve">Leaf </w:t>
            </w:r>
          </w:p>
          <w:p w:rsidRPr="007242E2" w:rsidR="00BB6678" w:rsidP="00C70AB1" w:rsidRDefault="00BB6678" w14:paraId="4A720BAF" w14:textId="5B93E521">
            <w:pPr>
              <w:rPr>
                <w:sz w:val="16"/>
                <w:szCs w:val="16"/>
              </w:rPr>
            </w:pPr>
          </w:p>
        </w:tc>
        <w:tc>
          <w:tcPr>
            <w:tcW w:w="1668" w:type="dxa"/>
            <w:tcMar/>
          </w:tcPr>
          <w:p w:rsidRPr="007242E2" w:rsidR="00BB6678" w:rsidP="7F7231FC" w:rsidRDefault="00BB6678" w14:paraId="32B855CC" w14:textId="65A0DAFA">
            <w:pPr>
              <w:rPr>
                <w:sz w:val="16"/>
                <w:szCs w:val="16"/>
              </w:rPr>
            </w:pPr>
            <w:r w:rsidRPr="7F7231FC" w:rsidR="47782EBC">
              <w:rPr>
                <w:sz w:val="16"/>
                <w:szCs w:val="16"/>
              </w:rPr>
              <w:t xml:space="preserve">Viking saga- The swan warrior </w:t>
            </w:r>
          </w:p>
          <w:p w:rsidRPr="007242E2" w:rsidR="00BB6678" w:rsidP="00C70AB1" w:rsidRDefault="00BB6678" w14:paraId="1437163D" w14:textId="7AF136C8">
            <w:pPr>
              <w:rPr>
                <w:sz w:val="16"/>
                <w:szCs w:val="16"/>
              </w:rPr>
            </w:pPr>
            <w:r w:rsidRPr="7F7231FC" w:rsidR="47782EBC">
              <w:rPr>
                <w:sz w:val="16"/>
                <w:szCs w:val="16"/>
              </w:rPr>
              <w:t xml:space="preserve">The funny peacock </w:t>
            </w:r>
          </w:p>
        </w:tc>
        <w:tc>
          <w:tcPr>
            <w:tcW w:w="1746" w:type="dxa"/>
            <w:tcMar/>
          </w:tcPr>
          <w:p w:rsidRPr="007242E2" w:rsidR="00BB6678" w:rsidP="7F7231FC" w:rsidRDefault="00BB6678" w14:paraId="28AD24C4" w14:textId="1F82155A">
            <w:pPr>
              <w:rPr>
                <w:sz w:val="16"/>
                <w:szCs w:val="16"/>
              </w:rPr>
            </w:pPr>
            <w:r w:rsidRPr="7F7231FC" w:rsidR="47782EBC">
              <w:rPr>
                <w:sz w:val="16"/>
                <w:szCs w:val="16"/>
              </w:rPr>
              <w:t>Charlotte's web</w:t>
            </w:r>
          </w:p>
          <w:p w:rsidRPr="007242E2" w:rsidR="00BB6678" w:rsidP="7F7231FC" w:rsidRDefault="00BB6678" w14:paraId="0B29895C" w14:textId="01BED74D">
            <w:pPr>
              <w:rPr>
                <w:sz w:val="16"/>
                <w:szCs w:val="16"/>
              </w:rPr>
            </w:pPr>
            <w:r w:rsidRPr="7F7231FC" w:rsidR="47782EBC">
              <w:rPr>
                <w:sz w:val="16"/>
                <w:szCs w:val="16"/>
              </w:rPr>
              <w:t>Beowulf</w:t>
            </w:r>
          </w:p>
          <w:p w:rsidRPr="007242E2" w:rsidR="00BB6678" w:rsidP="7F7231FC" w:rsidRDefault="00BB6678" w14:paraId="7160700E" w14:textId="559DA07F">
            <w:pPr>
              <w:rPr>
                <w:sz w:val="16"/>
                <w:szCs w:val="16"/>
              </w:rPr>
            </w:pPr>
            <w:r w:rsidRPr="7F7231FC" w:rsidR="47782EBC">
              <w:rPr>
                <w:sz w:val="16"/>
                <w:szCs w:val="16"/>
              </w:rPr>
              <w:t>Anglo-Saxon boy</w:t>
            </w:r>
          </w:p>
          <w:p w:rsidRPr="007242E2" w:rsidR="00BB6678" w:rsidP="7F7231FC" w:rsidRDefault="00BB6678" w14:paraId="5C87F3BD" w14:textId="46907D75">
            <w:pPr>
              <w:rPr>
                <w:sz w:val="16"/>
                <w:szCs w:val="16"/>
              </w:rPr>
            </w:pPr>
          </w:p>
          <w:p w:rsidRPr="007242E2" w:rsidR="00BB6678" w:rsidP="00C70AB1" w:rsidRDefault="00BB6678" w14:paraId="205CD796" w14:textId="3F781D4D">
            <w:pPr>
              <w:rPr>
                <w:sz w:val="16"/>
                <w:szCs w:val="16"/>
              </w:rPr>
            </w:pPr>
          </w:p>
        </w:tc>
      </w:tr>
      <w:tr w:rsidRPr="007242E2" w:rsidR="00BB6678" w:rsidTr="7F7231FC" w14:paraId="1DCBFE0F" w14:textId="77777777">
        <w:trPr>
          <w:trHeight w:val="162"/>
        </w:trPr>
        <w:tc>
          <w:tcPr>
            <w:tcW w:w="1657" w:type="dxa"/>
            <w:vMerge/>
            <w:tcMar/>
          </w:tcPr>
          <w:p w:rsidRPr="00626400" w:rsidR="00BB6678" w:rsidP="00626400" w:rsidRDefault="00BB6678" w14:paraId="0F356204" w14:textId="77777777">
            <w:pPr>
              <w:jc w:val="center"/>
              <w:rPr>
                <w:b/>
                <w:bCs/>
                <w:color w:val="FFFFFF" w:themeColor="background1"/>
                <w:sz w:val="16"/>
                <w:szCs w:val="16"/>
              </w:rPr>
            </w:pPr>
          </w:p>
        </w:tc>
        <w:tc>
          <w:tcPr>
            <w:tcW w:w="1664" w:type="dxa"/>
            <w:tcMar/>
          </w:tcPr>
          <w:p w:rsidRPr="007242E2" w:rsidR="00BB6678" w:rsidP="00C70AB1" w:rsidRDefault="00BB6678" w14:paraId="0DFDE50F" w14:textId="77777777">
            <w:pPr>
              <w:rPr>
                <w:sz w:val="16"/>
                <w:szCs w:val="16"/>
              </w:rPr>
            </w:pPr>
            <w:r>
              <w:rPr>
                <w:sz w:val="16"/>
                <w:szCs w:val="16"/>
              </w:rPr>
              <w:t xml:space="preserve">Core Text </w:t>
            </w:r>
          </w:p>
        </w:tc>
        <w:tc>
          <w:tcPr>
            <w:tcW w:w="1668" w:type="dxa"/>
            <w:tcMar/>
          </w:tcPr>
          <w:p w:rsidRPr="007242E2" w:rsidR="00BB6678" w:rsidP="00C70AB1" w:rsidRDefault="00BB6678" w14:paraId="60492D5D" w14:textId="6C92EF49">
            <w:pPr>
              <w:rPr>
                <w:sz w:val="16"/>
                <w:szCs w:val="16"/>
              </w:rPr>
            </w:pPr>
            <w:r w:rsidRPr="7F7231FC" w:rsidR="308695F3">
              <w:rPr>
                <w:sz w:val="16"/>
                <w:szCs w:val="16"/>
              </w:rPr>
              <w:t>The sheep-pig</w:t>
            </w:r>
          </w:p>
        </w:tc>
        <w:tc>
          <w:tcPr>
            <w:tcW w:w="1665" w:type="dxa"/>
            <w:tcMar/>
          </w:tcPr>
          <w:p w:rsidRPr="007242E2" w:rsidR="00BB6678" w:rsidP="00C70AB1" w:rsidRDefault="00BB6678" w14:paraId="725E3C79" w14:textId="550475DD">
            <w:pPr>
              <w:rPr>
                <w:sz w:val="16"/>
                <w:szCs w:val="16"/>
              </w:rPr>
            </w:pPr>
            <w:r w:rsidRPr="7F7231FC" w:rsidR="308695F3">
              <w:rPr>
                <w:sz w:val="16"/>
                <w:szCs w:val="16"/>
              </w:rPr>
              <w:t>The last bear</w:t>
            </w:r>
          </w:p>
        </w:tc>
        <w:tc>
          <w:tcPr>
            <w:tcW w:w="1671" w:type="dxa"/>
            <w:tcMar/>
          </w:tcPr>
          <w:p w:rsidRPr="007242E2" w:rsidR="00BB6678" w:rsidP="00C70AB1" w:rsidRDefault="00BB6678" w14:paraId="2442D92E" w14:textId="1854CDBF">
            <w:pPr>
              <w:rPr>
                <w:sz w:val="16"/>
                <w:szCs w:val="16"/>
              </w:rPr>
            </w:pPr>
            <w:r w:rsidRPr="7F7231FC" w:rsidR="308695F3">
              <w:rPr>
                <w:sz w:val="16"/>
                <w:szCs w:val="16"/>
              </w:rPr>
              <w:t>Nim’s Island</w:t>
            </w:r>
          </w:p>
        </w:tc>
        <w:tc>
          <w:tcPr>
            <w:tcW w:w="1667" w:type="dxa"/>
            <w:tcMar/>
          </w:tcPr>
          <w:p w:rsidRPr="007242E2" w:rsidR="00BB6678" w:rsidP="00C70AB1" w:rsidRDefault="00BB6678" w14:paraId="339290DB" w14:textId="57E9D64F">
            <w:pPr>
              <w:rPr>
                <w:sz w:val="16"/>
                <w:szCs w:val="16"/>
              </w:rPr>
            </w:pPr>
            <w:r w:rsidRPr="7F7231FC" w:rsidR="308695F3">
              <w:rPr>
                <w:sz w:val="16"/>
                <w:szCs w:val="16"/>
              </w:rPr>
              <w:t>The legend of podkin one ear</w:t>
            </w:r>
          </w:p>
        </w:tc>
        <w:tc>
          <w:tcPr>
            <w:tcW w:w="1668" w:type="dxa"/>
            <w:tcMar/>
          </w:tcPr>
          <w:p w:rsidRPr="007242E2" w:rsidR="00BB6678" w:rsidP="00C70AB1" w:rsidRDefault="00BB6678" w14:paraId="18CBDE8E" w14:textId="1BB95505">
            <w:pPr>
              <w:rPr>
                <w:sz w:val="16"/>
                <w:szCs w:val="16"/>
              </w:rPr>
            </w:pPr>
            <w:r w:rsidRPr="7F7231FC" w:rsidR="308695F3">
              <w:rPr>
                <w:sz w:val="16"/>
                <w:szCs w:val="16"/>
              </w:rPr>
              <w:t>Bill’s new frock</w:t>
            </w:r>
          </w:p>
        </w:tc>
        <w:tc>
          <w:tcPr>
            <w:tcW w:w="1746" w:type="dxa"/>
            <w:tcMar/>
          </w:tcPr>
          <w:p w:rsidRPr="007242E2" w:rsidR="00BB6678" w:rsidP="00C70AB1" w:rsidRDefault="00BB6678" w14:paraId="60259B84" w14:textId="09341B3D">
            <w:pPr>
              <w:rPr>
                <w:sz w:val="16"/>
                <w:szCs w:val="16"/>
              </w:rPr>
            </w:pPr>
            <w:r w:rsidRPr="7F7231FC" w:rsidR="308695F3">
              <w:rPr>
                <w:sz w:val="16"/>
                <w:szCs w:val="16"/>
              </w:rPr>
              <w:t>The infinite</w:t>
            </w:r>
          </w:p>
        </w:tc>
      </w:tr>
      <w:tr w:rsidRPr="007242E2" w:rsidR="00BB6678" w:rsidTr="7F7231FC" w14:paraId="23676816" w14:textId="77777777">
        <w:trPr>
          <w:trHeight w:val="162"/>
        </w:trPr>
        <w:tc>
          <w:tcPr>
            <w:tcW w:w="1657" w:type="dxa"/>
            <w:vMerge/>
            <w:tcMar/>
          </w:tcPr>
          <w:p w:rsidRPr="00626400" w:rsidR="00BB6678" w:rsidP="00626400" w:rsidRDefault="00BB6678" w14:paraId="35DE3687" w14:textId="77777777">
            <w:pPr>
              <w:jc w:val="center"/>
              <w:rPr>
                <w:b/>
                <w:bCs/>
                <w:color w:val="FFFFFF" w:themeColor="background1"/>
                <w:sz w:val="16"/>
                <w:szCs w:val="16"/>
              </w:rPr>
            </w:pPr>
          </w:p>
        </w:tc>
        <w:tc>
          <w:tcPr>
            <w:tcW w:w="1664" w:type="dxa"/>
            <w:tcMar/>
          </w:tcPr>
          <w:p w:rsidRPr="007242E2" w:rsidR="00BB6678" w:rsidP="00C70AB1" w:rsidRDefault="00BB6678" w14:paraId="28DEB1E9" w14:textId="77777777">
            <w:pPr>
              <w:rPr>
                <w:sz w:val="16"/>
                <w:szCs w:val="16"/>
              </w:rPr>
            </w:pPr>
            <w:r>
              <w:rPr>
                <w:sz w:val="16"/>
                <w:szCs w:val="16"/>
              </w:rPr>
              <w:t xml:space="preserve">Writing </w:t>
            </w:r>
          </w:p>
        </w:tc>
        <w:tc>
          <w:tcPr>
            <w:tcW w:w="1668" w:type="dxa"/>
            <w:tcMar/>
          </w:tcPr>
          <w:p w:rsidRPr="007262FA" w:rsidR="007262FA" w:rsidP="007262FA" w:rsidRDefault="007262FA" w14:paraId="63C53005" w14:textId="77777777">
            <w:pPr>
              <w:rPr>
                <w:sz w:val="16"/>
                <w:szCs w:val="16"/>
                <w:lang w:val="en-GB"/>
              </w:rPr>
            </w:pPr>
            <w:r w:rsidRPr="007262FA">
              <w:rPr>
                <w:b/>
                <w:bCs/>
                <w:sz w:val="16"/>
                <w:szCs w:val="16"/>
                <w:lang w:val="en-GB"/>
              </w:rPr>
              <w:t>Gorilla by Antony Brown </w:t>
            </w:r>
            <w:r w:rsidRPr="007262FA">
              <w:rPr>
                <w:sz w:val="16"/>
                <w:szCs w:val="16"/>
                <w:lang w:val="en-GB"/>
              </w:rPr>
              <w:t> </w:t>
            </w:r>
          </w:p>
          <w:p w:rsidRPr="007262FA" w:rsidR="007262FA" w:rsidP="007262FA" w:rsidRDefault="007262FA" w14:paraId="1ED029CD" w14:textId="77777777">
            <w:pPr>
              <w:rPr>
                <w:sz w:val="16"/>
                <w:szCs w:val="16"/>
                <w:lang w:val="en-GB"/>
              </w:rPr>
            </w:pPr>
            <w:r w:rsidRPr="007262FA">
              <w:rPr>
                <w:sz w:val="16"/>
                <w:szCs w:val="16"/>
                <w:lang w:val="en-GB"/>
              </w:rPr>
              <w:t>Science Curriculum link – Animals  </w:t>
            </w:r>
          </w:p>
          <w:p w:rsidRPr="007262FA" w:rsidR="007262FA" w:rsidP="007262FA" w:rsidRDefault="007262FA" w14:paraId="32E06C39" w14:textId="77777777">
            <w:pPr>
              <w:rPr>
                <w:sz w:val="16"/>
                <w:szCs w:val="16"/>
                <w:lang w:val="en-GB"/>
              </w:rPr>
            </w:pPr>
            <w:r w:rsidRPr="007262FA">
              <w:rPr>
                <w:sz w:val="16"/>
                <w:szCs w:val="16"/>
                <w:lang w:val="en-GB"/>
              </w:rPr>
              <w:t>Geography Curriculum link – natural environment of gorillas / topographical features  </w:t>
            </w:r>
          </w:p>
          <w:p w:rsidRPr="007262FA" w:rsidR="007262FA" w:rsidP="007262FA" w:rsidRDefault="007262FA" w14:paraId="66A49CDF" w14:textId="77777777">
            <w:pPr>
              <w:rPr>
                <w:sz w:val="16"/>
                <w:szCs w:val="16"/>
                <w:lang w:val="en-GB"/>
              </w:rPr>
            </w:pPr>
            <w:r w:rsidRPr="007262FA">
              <w:rPr>
                <w:sz w:val="16"/>
                <w:szCs w:val="16"/>
                <w:u w:val="single"/>
                <w:lang w:val="en-GB"/>
              </w:rPr>
              <w:t>Outcome: Recount Writing </w:t>
            </w:r>
            <w:r w:rsidRPr="007262FA">
              <w:rPr>
                <w:sz w:val="16"/>
                <w:szCs w:val="16"/>
                <w:lang w:val="en-GB"/>
              </w:rPr>
              <w:t> </w:t>
            </w:r>
          </w:p>
          <w:p w:rsidRPr="007242E2" w:rsidR="00BB6678" w:rsidP="00C70AB1" w:rsidRDefault="00BB6678" w14:paraId="025BFB75" w14:textId="77777777">
            <w:pPr>
              <w:rPr>
                <w:sz w:val="16"/>
                <w:szCs w:val="16"/>
              </w:rPr>
            </w:pPr>
          </w:p>
        </w:tc>
        <w:tc>
          <w:tcPr>
            <w:tcW w:w="1665" w:type="dxa"/>
            <w:tcMar/>
          </w:tcPr>
          <w:p w:rsidRPr="009846B6" w:rsidR="009846B6" w:rsidP="009846B6" w:rsidRDefault="009846B6" w14:paraId="116A77B7" w14:textId="77777777">
            <w:pPr>
              <w:rPr>
                <w:sz w:val="16"/>
                <w:szCs w:val="16"/>
                <w:lang w:val="en-GB"/>
              </w:rPr>
            </w:pPr>
            <w:r w:rsidRPr="009846B6">
              <w:rPr>
                <w:b/>
                <w:bCs/>
                <w:sz w:val="16"/>
                <w:szCs w:val="16"/>
                <w:lang w:val="en-GB"/>
              </w:rPr>
              <w:t>Greek Myths</w:t>
            </w:r>
            <w:r w:rsidRPr="009846B6">
              <w:rPr>
                <w:sz w:val="16"/>
                <w:szCs w:val="16"/>
                <w:lang w:val="en-GB"/>
              </w:rPr>
              <w:t> </w:t>
            </w:r>
          </w:p>
          <w:p w:rsidRPr="009846B6" w:rsidR="009846B6" w:rsidP="009846B6" w:rsidRDefault="009846B6" w14:paraId="3C7F624D" w14:textId="77777777">
            <w:pPr>
              <w:rPr>
                <w:sz w:val="16"/>
                <w:szCs w:val="16"/>
                <w:lang w:val="en-GB"/>
              </w:rPr>
            </w:pPr>
            <w:r w:rsidRPr="009846B6">
              <w:rPr>
                <w:sz w:val="16"/>
                <w:szCs w:val="16"/>
                <w:lang w:val="en-GB"/>
              </w:rPr>
              <w:t>History curriculum link – Ancient Greeks   </w:t>
            </w:r>
          </w:p>
          <w:p w:rsidRPr="009846B6" w:rsidR="009846B6" w:rsidP="009846B6" w:rsidRDefault="009846B6" w14:paraId="7DEAEE00" w14:textId="77777777">
            <w:pPr>
              <w:rPr>
                <w:sz w:val="16"/>
                <w:szCs w:val="16"/>
                <w:lang w:val="en-GB"/>
              </w:rPr>
            </w:pPr>
            <w:r w:rsidRPr="009846B6">
              <w:rPr>
                <w:sz w:val="16"/>
                <w:szCs w:val="16"/>
                <w:u w:val="single"/>
                <w:lang w:val="en-GB"/>
              </w:rPr>
              <w:t>Outcome: Narrative – Myth</w:t>
            </w:r>
          </w:p>
          <w:p w:rsidRPr="007242E2" w:rsidR="00BB6678" w:rsidP="00C70AB1" w:rsidRDefault="00BB6678" w14:paraId="1DCA79BE" w14:textId="77777777">
            <w:pPr>
              <w:rPr>
                <w:sz w:val="16"/>
                <w:szCs w:val="16"/>
              </w:rPr>
            </w:pPr>
          </w:p>
        </w:tc>
        <w:tc>
          <w:tcPr>
            <w:tcW w:w="1671" w:type="dxa"/>
            <w:tcMar/>
          </w:tcPr>
          <w:p w:rsidRPr="009846B6" w:rsidR="009846B6" w:rsidP="009846B6" w:rsidRDefault="009846B6" w14:paraId="170C8C68" w14:textId="77777777">
            <w:pPr>
              <w:rPr>
                <w:sz w:val="16"/>
                <w:szCs w:val="16"/>
                <w:lang w:val="en-GB"/>
              </w:rPr>
            </w:pPr>
            <w:r w:rsidRPr="009846B6">
              <w:rPr>
                <w:b/>
                <w:bCs/>
                <w:sz w:val="16"/>
                <w:szCs w:val="16"/>
                <w:lang w:val="en-GB"/>
              </w:rPr>
              <w:t>Our Tower by Joseph Coelho</w:t>
            </w:r>
            <w:r w:rsidRPr="009846B6">
              <w:rPr>
                <w:sz w:val="16"/>
                <w:szCs w:val="16"/>
                <w:lang w:val="en-GB"/>
              </w:rPr>
              <w:t> </w:t>
            </w:r>
          </w:p>
          <w:p w:rsidRPr="009846B6" w:rsidR="009846B6" w:rsidP="009846B6" w:rsidRDefault="009846B6" w14:paraId="57733344" w14:textId="77777777">
            <w:pPr>
              <w:rPr>
                <w:sz w:val="16"/>
                <w:szCs w:val="16"/>
                <w:lang w:val="en-GB"/>
              </w:rPr>
            </w:pPr>
            <w:r w:rsidRPr="009846B6">
              <w:rPr>
                <w:sz w:val="16"/>
                <w:szCs w:val="16"/>
                <w:lang w:val="en-GB"/>
              </w:rPr>
              <w:t>British values – Representations (living in urban areas)  </w:t>
            </w:r>
          </w:p>
          <w:p w:rsidRPr="009846B6" w:rsidR="009846B6" w:rsidP="009846B6" w:rsidRDefault="009846B6" w14:paraId="7982AE76" w14:textId="77777777">
            <w:pPr>
              <w:rPr>
                <w:sz w:val="16"/>
                <w:szCs w:val="16"/>
                <w:lang w:val="en-GB"/>
              </w:rPr>
            </w:pPr>
            <w:r w:rsidRPr="009846B6">
              <w:rPr>
                <w:sz w:val="16"/>
                <w:szCs w:val="16"/>
                <w:u w:val="single"/>
                <w:lang w:val="en-GB"/>
              </w:rPr>
              <w:t>Outcome: Recount – Nature Journal </w:t>
            </w:r>
            <w:r w:rsidRPr="009846B6">
              <w:rPr>
                <w:sz w:val="16"/>
                <w:szCs w:val="16"/>
                <w:lang w:val="en-GB"/>
              </w:rPr>
              <w:t> </w:t>
            </w:r>
          </w:p>
          <w:p w:rsidR="00BB6678" w:rsidP="00C70AB1" w:rsidRDefault="00BB6678" w14:paraId="57EF593E" w14:textId="77777777">
            <w:pPr>
              <w:rPr>
                <w:sz w:val="16"/>
                <w:szCs w:val="16"/>
              </w:rPr>
            </w:pPr>
          </w:p>
          <w:p w:rsidRPr="009846B6" w:rsidR="009846B6" w:rsidP="009846B6" w:rsidRDefault="009846B6" w14:paraId="7BAD3761" w14:textId="77777777">
            <w:pPr>
              <w:jc w:val="center"/>
              <w:rPr>
                <w:sz w:val="16"/>
                <w:szCs w:val="16"/>
              </w:rPr>
            </w:pPr>
          </w:p>
        </w:tc>
        <w:tc>
          <w:tcPr>
            <w:tcW w:w="1667" w:type="dxa"/>
            <w:tcMar/>
          </w:tcPr>
          <w:p w:rsidRPr="009846B6" w:rsidR="009846B6" w:rsidP="009846B6" w:rsidRDefault="009846B6" w14:paraId="21D2086F" w14:textId="77777777">
            <w:pPr>
              <w:rPr>
                <w:sz w:val="16"/>
                <w:szCs w:val="16"/>
                <w:lang w:val="en-GB"/>
              </w:rPr>
            </w:pPr>
            <w:r w:rsidRPr="009846B6">
              <w:rPr>
                <w:b/>
                <w:bCs/>
                <w:sz w:val="16"/>
                <w:szCs w:val="16"/>
                <w:lang w:val="en-GB"/>
              </w:rPr>
              <w:t xml:space="preserve">Wisp by Zana </w:t>
            </w:r>
            <w:proofErr w:type="spellStart"/>
            <w:r w:rsidRPr="009846B6">
              <w:rPr>
                <w:b/>
                <w:bCs/>
                <w:sz w:val="16"/>
                <w:szCs w:val="16"/>
                <w:lang w:val="en-GB"/>
              </w:rPr>
              <w:t>Fraillon</w:t>
            </w:r>
            <w:proofErr w:type="spellEnd"/>
            <w:r w:rsidRPr="009846B6">
              <w:rPr>
                <w:b/>
                <w:bCs/>
                <w:sz w:val="16"/>
                <w:szCs w:val="16"/>
                <w:lang w:val="en-GB"/>
              </w:rPr>
              <w:t> </w:t>
            </w:r>
            <w:r w:rsidRPr="009846B6">
              <w:rPr>
                <w:sz w:val="16"/>
                <w:szCs w:val="16"/>
                <w:lang w:val="en-GB"/>
              </w:rPr>
              <w:t> </w:t>
            </w:r>
          </w:p>
          <w:p w:rsidRPr="009846B6" w:rsidR="009846B6" w:rsidP="009846B6" w:rsidRDefault="009846B6" w14:paraId="119A5BD0" w14:textId="77777777">
            <w:pPr>
              <w:rPr>
                <w:sz w:val="16"/>
                <w:szCs w:val="16"/>
                <w:lang w:val="en-GB"/>
              </w:rPr>
            </w:pPr>
            <w:r w:rsidRPr="009846B6">
              <w:rPr>
                <w:sz w:val="16"/>
                <w:szCs w:val="16"/>
                <w:lang w:val="en-GB"/>
              </w:rPr>
              <w:t>SMSC themed  </w:t>
            </w:r>
          </w:p>
          <w:p w:rsidRPr="009846B6" w:rsidR="009846B6" w:rsidP="009846B6" w:rsidRDefault="009846B6" w14:paraId="69C0EF59" w14:textId="77777777">
            <w:pPr>
              <w:rPr>
                <w:sz w:val="16"/>
                <w:szCs w:val="16"/>
                <w:lang w:val="en-GB"/>
              </w:rPr>
            </w:pPr>
            <w:r w:rsidRPr="009846B6">
              <w:rPr>
                <w:sz w:val="16"/>
                <w:szCs w:val="16"/>
                <w:u w:val="single"/>
                <w:lang w:val="en-GB"/>
              </w:rPr>
              <w:t>Outcome: Fiction – First Person Recount </w:t>
            </w:r>
            <w:r w:rsidRPr="009846B6">
              <w:rPr>
                <w:sz w:val="16"/>
                <w:szCs w:val="16"/>
                <w:lang w:val="en-GB"/>
              </w:rPr>
              <w:t> </w:t>
            </w:r>
          </w:p>
          <w:p w:rsidRPr="007242E2" w:rsidR="00BB6678" w:rsidP="00C70AB1" w:rsidRDefault="00BB6678" w14:paraId="3F326E69" w14:textId="77777777">
            <w:pPr>
              <w:rPr>
                <w:sz w:val="16"/>
                <w:szCs w:val="16"/>
              </w:rPr>
            </w:pPr>
          </w:p>
        </w:tc>
        <w:tc>
          <w:tcPr>
            <w:tcW w:w="1668" w:type="dxa"/>
            <w:tcMar/>
          </w:tcPr>
          <w:p w:rsidRPr="00357409" w:rsidR="00357409" w:rsidP="00357409" w:rsidRDefault="00357409" w14:paraId="5FBCA91D" w14:textId="77777777">
            <w:pPr>
              <w:rPr>
                <w:sz w:val="16"/>
                <w:szCs w:val="16"/>
                <w:lang w:val="en-GB"/>
              </w:rPr>
            </w:pPr>
            <w:r w:rsidRPr="00357409">
              <w:rPr>
                <w:b/>
                <w:bCs/>
                <w:sz w:val="16"/>
                <w:szCs w:val="16"/>
                <w:lang w:val="en-GB"/>
              </w:rPr>
              <w:t>Alba the Hundred-Year-Old Fish by Lara Hawthorne </w:t>
            </w:r>
            <w:r w:rsidRPr="00357409">
              <w:rPr>
                <w:sz w:val="16"/>
                <w:szCs w:val="16"/>
                <w:lang w:val="en-GB"/>
              </w:rPr>
              <w:t> </w:t>
            </w:r>
          </w:p>
          <w:p w:rsidRPr="00357409" w:rsidR="00357409" w:rsidP="00357409" w:rsidRDefault="00357409" w14:paraId="63B09B7E" w14:textId="77777777">
            <w:pPr>
              <w:rPr>
                <w:sz w:val="16"/>
                <w:szCs w:val="16"/>
                <w:lang w:val="en-GB"/>
              </w:rPr>
            </w:pPr>
            <w:r w:rsidRPr="00357409">
              <w:rPr>
                <w:sz w:val="16"/>
                <w:szCs w:val="16"/>
                <w:lang w:val="en-GB"/>
              </w:rPr>
              <w:t>Environment Themed  </w:t>
            </w:r>
          </w:p>
          <w:p w:rsidRPr="00357409" w:rsidR="00357409" w:rsidP="00357409" w:rsidRDefault="00357409" w14:paraId="094A2870" w14:textId="77777777">
            <w:pPr>
              <w:rPr>
                <w:sz w:val="16"/>
                <w:szCs w:val="16"/>
                <w:lang w:val="en-GB"/>
              </w:rPr>
            </w:pPr>
            <w:r w:rsidRPr="00357409">
              <w:rPr>
                <w:sz w:val="16"/>
                <w:szCs w:val="16"/>
                <w:u w:val="single"/>
                <w:lang w:val="en-GB"/>
              </w:rPr>
              <w:t>Outcome: Non-Chronological Report in the form of an information board. </w:t>
            </w:r>
            <w:r w:rsidRPr="00357409">
              <w:rPr>
                <w:sz w:val="16"/>
                <w:szCs w:val="16"/>
                <w:lang w:val="en-GB"/>
              </w:rPr>
              <w:t> </w:t>
            </w:r>
          </w:p>
          <w:p w:rsidRPr="007242E2" w:rsidR="00BB6678" w:rsidP="00C70AB1" w:rsidRDefault="00BB6678" w14:paraId="0CC29AD3" w14:textId="77777777">
            <w:pPr>
              <w:rPr>
                <w:sz w:val="16"/>
                <w:szCs w:val="16"/>
              </w:rPr>
            </w:pPr>
          </w:p>
        </w:tc>
        <w:tc>
          <w:tcPr>
            <w:tcW w:w="1746" w:type="dxa"/>
            <w:tcMar/>
          </w:tcPr>
          <w:p w:rsidRPr="00357409" w:rsidR="00357409" w:rsidP="00357409" w:rsidRDefault="00357409" w14:paraId="15C3BDB6" w14:textId="77777777">
            <w:pPr>
              <w:rPr>
                <w:sz w:val="16"/>
                <w:szCs w:val="16"/>
                <w:lang w:val="en-GB"/>
              </w:rPr>
            </w:pPr>
            <w:r w:rsidRPr="00357409">
              <w:rPr>
                <w:b/>
                <w:bCs/>
                <w:sz w:val="16"/>
                <w:szCs w:val="16"/>
                <w:lang w:val="en-GB"/>
              </w:rPr>
              <w:t xml:space="preserve">A Stage Full of Shakespeare Stories by Angela </w:t>
            </w:r>
            <w:proofErr w:type="gramStart"/>
            <w:r w:rsidRPr="00357409">
              <w:rPr>
                <w:b/>
                <w:bCs/>
                <w:sz w:val="16"/>
                <w:szCs w:val="16"/>
                <w:lang w:val="en-GB"/>
              </w:rPr>
              <w:t>McAllister  (</w:t>
            </w:r>
            <w:proofErr w:type="gramEnd"/>
            <w:r w:rsidRPr="00357409">
              <w:rPr>
                <w:b/>
                <w:bCs/>
                <w:sz w:val="16"/>
                <w:szCs w:val="16"/>
                <w:lang w:val="en-GB"/>
              </w:rPr>
              <w:t>Julius Cesear) </w:t>
            </w:r>
            <w:r w:rsidRPr="00357409">
              <w:rPr>
                <w:sz w:val="16"/>
                <w:szCs w:val="16"/>
                <w:lang w:val="en-GB"/>
              </w:rPr>
              <w:t> </w:t>
            </w:r>
          </w:p>
          <w:p w:rsidRPr="00357409" w:rsidR="00357409" w:rsidP="00357409" w:rsidRDefault="00357409" w14:paraId="1151AC30" w14:textId="77777777">
            <w:pPr>
              <w:rPr>
                <w:sz w:val="16"/>
                <w:szCs w:val="16"/>
                <w:lang w:val="en-GB"/>
              </w:rPr>
            </w:pPr>
            <w:r w:rsidRPr="00357409">
              <w:rPr>
                <w:sz w:val="16"/>
                <w:szCs w:val="16"/>
                <w:lang w:val="en-GB"/>
              </w:rPr>
              <w:t>Shakespeare Themed  </w:t>
            </w:r>
          </w:p>
          <w:p w:rsidRPr="00357409" w:rsidR="00357409" w:rsidP="00357409" w:rsidRDefault="00357409" w14:paraId="05476257" w14:textId="77777777">
            <w:pPr>
              <w:rPr>
                <w:sz w:val="16"/>
                <w:szCs w:val="16"/>
                <w:lang w:val="en-GB"/>
              </w:rPr>
            </w:pPr>
            <w:r w:rsidRPr="00357409">
              <w:rPr>
                <w:sz w:val="16"/>
                <w:szCs w:val="16"/>
                <w:u w:val="single"/>
                <w:lang w:val="en-GB"/>
              </w:rPr>
              <w:t>Outcome: Fiction – Playscript </w:t>
            </w:r>
            <w:r w:rsidRPr="00357409">
              <w:rPr>
                <w:sz w:val="16"/>
                <w:szCs w:val="16"/>
                <w:lang w:val="en-GB"/>
              </w:rPr>
              <w:t> </w:t>
            </w:r>
          </w:p>
          <w:p w:rsidRPr="007242E2" w:rsidR="00BB6678" w:rsidP="00C70AB1" w:rsidRDefault="00BB6678" w14:paraId="20BA3A9D" w14:textId="77777777">
            <w:pPr>
              <w:rPr>
                <w:sz w:val="16"/>
                <w:szCs w:val="16"/>
              </w:rPr>
            </w:pPr>
          </w:p>
        </w:tc>
      </w:tr>
      <w:tr w:rsidRPr="007242E2" w:rsidR="00BB6678" w:rsidTr="7F7231FC" w14:paraId="2FD36798" w14:textId="77777777">
        <w:trPr>
          <w:trHeight w:val="162"/>
        </w:trPr>
        <w:tc>
          <w:tcPr>
            <w:tcW w:w="1657" w:type="dxa"/>
            <w:vMerge/>
            <w:tcMar/>
          </w:tcPr>
          <w:p w:rsidRPr="00626400" w:rsidR="00BB6678" w:rsidP="00626400" w:rsidRDefault="00BB6678" w14:paraId="5110DFAB" w14:textId="77777777">
            <w:pPr>
              <w:jc w:val="center"/>
              <w:rPr>
                <w:b/>
                <w:bCs/>
                <w:color w:val="FFFFFF" w:themeColor="background1"/>
                <w:sz w:val="16"/>
                <w:szCs w:val="16"/>
              </w:rPr>
            </w:pPr>
          </w:p>
        </w:tc>
        <w:tc>
          <w:tcPr>
            <w:tcW w:w="1664" w:type="dxa"/>
            <w:tcMar/>
          </w:tcPr>
          <w:p w:rsidRPr="007242E2" w:rsidR="00BB6678" w:rsidP="00C70AB1" w:rsidRDefault="00BB6678" w14:paraId="0F618E7F" w14:textId="77777777">
            <w:pPr>
              <w:rPr>
                <w:sz w:val="16"/>
                <w:szCs w:val="16"/>
              </w:rPr>
            </w:pPr>
            <w:r>
              <w:rPr>
                <w:sz w:val="16"/>
                <w:szCs w:val="16"/>
              </w:rPr>
              <w:t xml:space="preserve">Spelling </w:t>
            </w:r>
          </w:p>
        </w:tc>
        <w:tc>
          <w:tcPr>
            <w:tcW w:w="1668" w:type="dxa"/>
            <w:tcMar/>
          </w:tcPr>
          <w:p w:rsidRPr="007242E2" w:rsidR="00BB6678" w:rsidP="00C70AB1" w:rsidRDefault="00BB6678" w14:paraId="2CA45CC7" w14:textId="77777777">
            <w:pPr>
              <w:rPr>
                <w:sz w:val="16"/>
                <w:szCs w:val="16"/>
              </w:rPr>
            </w:pPr>
          </w:p>
        </w:tc>
        <w:tc>
          <w:tcPr>
            <w:tcW w:w="1665" w:type="dxa"/>
            <w:tcMar/>
          </w:tcPr>
          <w:p w:rsidRPr="007242E2" w:rsidR="00BB6678" w:rsidP="00C70AB1" w:rsidRDefault="00BB6678" w14:paraId="38881270" w14:textId="77777777">
            <w:pPr>
              <w:rPr>
                <w:sz w:val="16"/>
                <w:szCs w:val="16"/>
              </w:rPr>
            </w:pPr>
          </w:p>
        </w:tc>
        <w:tc>
          <w:tcPr>
            <w:tcW w:w="1671" w:type="dxa"/>
            <w:tcMar/>
          </w:tcPr>
          <w:p w:rsidRPr="007242E2" w:rsidR="00BB6678" w:rsidP="00C70AB1" w:rsidRDefault="00BB6678" w14:paraId="57382BDA" w14:textId="77777777">
            <w:pPr>
              <w:rPr>
                <w:sz w:val="16"/>
                <w:szCs w:val="16"/>
              </w:rPr>
            </w:pPr>
          </w:p>
        </w:tc>
        <w:tc>
          <w:tcPr>
            <w:tcW w:w="1667" w:type="dxa"/>
            <w:tcMar/>
          </w:tcPr>
          <w:p w:rsidRPr="007242E2" w:rsidR="00BB6678" w:rsidP="00C70AB1" w:rsidRDefault="00BB6678" w14:paraId="20F729E2" w14:textId="77777777">
            <w:pPr>
              <w:rPr>
                <w:sz w:val="16"/>
                <w:szCs w:val="16"/>
              </w:rPr>
            </w:pPr>
          </w:p>
        </w:tc>
        <w:tc>
          <w:tcPr>
            <w:tcW w:w="1668" w:type="dxa"/>
            <w:tcMar/>
          </w:tcPr>
          <w:p w:rsidRPr="007242E2" w:rsidR="00BB6678" w:rsidP="00C70AB1" w:rsidRDefault="00BB6678" w14:paraId="450E74DB" w14:textId="77777777">
            <w:pPr>
              <w:rPr>
                <w:sz w:val="16"/>
                <w:szCs w:val="16"/>
              </w:rPr>
            </w:pPr>
          </w:p>
        </w:tc>
        <w:tc>
          <w:tcPr>
            <w:tcW w:w="1746" w:type="dxa"/>
            <w:tcMar/>
          </w:tcPr>
          <w:p w:rsidRPr="007242E2" w:rsidR="00BB6678" w:rsidP="00C70AB1" w:rsidRDefault="00BB6678" w14:paraId="56A5C069" w14:textId="77777777">
            <w:pPr>
              <w:rPr>
                <w:sz w:val="16"/>
                <w:szCs w:val="16"/>
              </w:rPr>
            </w:pPr>
          </w:p>
        </w:tc>
      </w:tr>
      <w:tr w:rsidRPr="007242E2" w:rsidR="00A06DAB" w:rsidTr="7F7231FC" w14:paraId="38F5A472" w14:textId="77777777">
        <w:trPr>
          <w:trHeight w:val="162"/>
        </w:trPr>
        <w:tc>
          <w:tcPr>
            <w:tcW w:w="1657" w:type="dxa"/>
            <w:vMerge/>
            <w:tcMar/>
          </w:tcPr>
          <w:p w:rsidRPr="00626400" w:rsidR="00A06DAB" w:rsidP="00626400" w:rsidRDefault="00A06DAB" w14:paraId="5C39F7D3" w14:textId="77777777">
            <w:pPr>
              <w:jc w:val="center"/>
              <w:rPr>
                <w:b/>
                <w:bCs/>
                <w:color w:val="FFFFFF" w:themeColor="background1"/>
                <w:sz w:val="16"/>
                <w:szCs w:val="16"/>
              </w:rPr>
            </w:pPr>
          </w:p>
        </w:tc>
        <w:tc>
          <w:tcPr>
            <w:tcW w:w="1664" w:type="dxa"/>
            <w:tcMar/>
          </w:tcPr>
          <w:p w:rsidRPr="007242E2" w:rsidR="00A06DAB" w:rsidP="00A06DAB" w:rsidRDefault="00A06DAB" w14:paraId="36E5500A" w14:textId="77777777">
            <w:pPr>
              <w:rPr>
                <w:sz w:val="16"/>
                <w:szCs w:val="16"/>
              </w:rPr>
            </w:pPr>
            <w:r>
              <w:rPr>
                <w:sz w:val="16"/>
                <w:szCs w:val="16"/>
              </w:rPr>
              <w:t xml:space="preserve">Spanish </w:t>
            </w:r>
          </w:p>
        </w:tc>
        <w:tc>
          <w:tcPr>
            <w:tcW w:w="1668" w:type="dxa"/>
            <w:shd w:val="clear" w:color="auto" w:fill="auto"/>
            <w:tcMar/>
          </w:tcPr>
          <w:p w:rsidRPr="00A06DAB" w:rsidR="00A06DAB" w:rsidP="00A06DAB" w:rsidRDefault="00A06DAB" w14:paraId="115BB7C8" w14:textId="77777777">
            <w:pPr>
              <w:rPr>
                <w:rStyle w:val="normaltextrun"/>
                <w:rFonts w:cs="Arial"/>
                <w:sz w:val="16"/>
                <w:szCs w:val="16"/>
              </w:rPr>
            </w:pPr>
            <w:r w:rsidRPr="00A06DAB">
              <w:rPr>
                <w:rStyle w:val="normaltextrun"/>
                <w:rFonts w:cs="Arial"/>
                <w:sz w:val="16"/>
                <w:szCs w:val="16"/>
              </w:rPr>
              <w:t>Phonics 1&amp;2</w:t>
            </w:r>
          </w:p>
          <w:p w:rsidRPr="00A06DAB" w:rsidR="00A06DAB" w:rsidP="00A06DAB" w:rsidRDefault="00A06DAB" w14:paraId="06A62FAD" w14:textId="77777777">
            <w:pPr>
              <w:rPr>
                <w:rStyle w:val="normaltextrun"/>
                <w:rFonts w:cs="Arial"/>
                <w:sz w:val="16"/>
                <w:szCs w:val="16"/>
              </w:rPr>
            </w:pPr>
            <w:r w:rsidRPr="00A06DAB">
              <w:rPr>
                <w:rStyle w:val="normaltextrun"/>
                <w:rFonts w:cs="Arial"/>
                <w:sz w:val="16"/>
                <w:szCs w:val="16"/>
              </w:rPr>
              <w:t xml:space="preserve">Instruments </w:t>
            </w:r>
          </w:p>
          <w:p w:rsidRPr="00A06DAB" w:rsidR="00A06DAB" w:rsidP="00A06DAB" w:rsidRDefault="00A06DAB" w14:paraId="163C692D" w14:textId="77777777">
            <w:pPr>
              <w:rPr>
                <w:sz w:val="16"/>
                <w:szCs w:val="16"/>
              </w:rPr>
            </w:pPr>
          </w:p>
        </w:tc>
        <w:tc>
          <w:tcPr>
            <w:tcW w:w="1665" w:type="dxa"/>
            <w:shd w:val="clear" w:color="auto" w:fill="auto"/>
            <w:tcMar/>
          </w:tcPr>
          <w:p w:rsidRPr="00A06DAB" w:rsidR="00A06DAB" w:rsidP="00A06DAB" w:rsidRDefault="00A06DAB" w14:paraId="269B9926" w14:textId="307FC648">
            <w:pPr>
              <w:rPr>
                <w:sz w:val="16"/>
                <w:szCs w:val="16"/>
              </w:rPr>
            </w:pPr>
            <w:r w:rsidRPr="00A06DAB">
              <w:rPr>
                <w:rStyle w:val="normaltextrun"/>
                <w:sz w:val="16"/>
                <w:szCs w:val="16"/>
              </w:rPr>
              <w:t>Seasons</w:t>
            </w:r>
          </w:p>
        </w:tc>
        <w:tc>
          <w:tcPr>
            <w:tcW w:w="1671" w:type="dxa"/>
            <w:shd w:val="clear" w:color="auto" w:fill="auto"/>
            <w:tcMar/>
          </w:tcPr>
          <w:p w:rsidRPr="00A06DAB" w:rsidR="00A06DAB" w:rsidP="00A06DAB" w:rsidRDefault="00A06DAB" w14:paraId="3A4F0A51" w14:textId="30E6881B">
            <w:pPr>
              <w:rPr>
                <w:sz w:val="16"/>
                <w:szCs w:val="16"/>
              </w:rPr>
            </w:pPr>
            <w:r w:rsidRPr="00A06DAB">
              <w:rPr>
                <w:rStyle w:val="normaltextrun"/>
                <w:sz w:val="16"/>
                <w:szCs w:val="16"/>
              </w:rPr>
              <w:t>Vegetables</w:t>
            </w:r>
          </w:p>
        </w:tc>
        <w:tc>
          <w:tcPr>
            <w:tcW w:w="1667" w:type="dxa"/>
            <w:shd w:val="clear" w:color="auto" w:fill="auto"/>
            <w:tcMar/>
          </w:tcPr>
          <w:p w:rsidRPr="00A06DAB" w:rsidR="00A06DAB" w:rsidP="00A06DAB" w:rsidRDefault="00A06DAB" w14:paraId="054B9228" w14:textId="17004662">
            <w:pPr>
              <w:rPr>
                <w:sz w:val="16"/>
                <w:szCs w:val="16"/>
              </w:rPr>
            </w:pPr>
            <w:r w:rsidRPr="00A06DAB">
              <w:rPr>
                <w:rStyle w:val="normaltextrun"/>
                <w:sz w:val="16"/>
                <w:szCs w:val="16"/>
              </w:rPr>
              <w:t>Ice Creams</w:t>
            </w:r>
          </w:p>
        </w:tc>
        <w:tc>
          <w:tcPr>
            <w:tcW w:w="1668" w:type="dxa"/>
            <w:shd w:val="clear" w:color="auto" w:fill="auto"/>
            <w:tcMar/>
          </w:tcPr>
          <w:p w:rsidRPr="00A06DAB" w:rsidR="00A06DAB" w:rsidP="00A06DAB" w:rsidRDefault="00A06DAB" w14:paraId="3F32BC02" w14:textId="0098D786">
            <w:pPr>
              <w:rPr>
                <w:sz w:val="16"/>
                <w:szCs w:val="16"/>
              </w:rPr>
            </w:pPr>
            <w:r w:rsidRPr="00A06DAB">
              <w:rPr>
                <w:rStyle w:val="normaltextrun"/>
                <w:rFonts w:cs="Arial"/>
                <w:sz w:val="16"/>
                <w:szCs w:val="16"/>
              </w:rPr>
              <w:t>Presenting Myself</w:t>
            </w:r>
          </w:p>
        </w:tc>
        <w:tc>
          <w:tcPr>
            <w:tcW w:w="1746" w:type="dxa"/>
            <w:shd w:val="clear" w:color="auto" w:fill="auto"/>
            <w:tcMar/>
          </w:tcPr>
          <w:p w:rsidRPr="00A06DAB" w:rsidR="00A06DAB" w:rsidP="00A06DAB" w:rsidRDefault="00A06DAB" w14:paraId="18636A67" w14:textId="0290F2D2">
            <w:pPr>
              <w:rPr>
                <w:sz w:val="16"/>
                <w:szCs w:val="16"/>
              </w:rPr>
            </w:pPr>
            <w:r w:rsidRPr="00A06DAB">
              <w:rPr>
                <w:rStyle w:val="normaltextrun"/>
                <w:sz w:val="16"/>
                <w:szCs w:val="16"/>
              </w:rPr>
              <w:t>Goldilocks</w:t>
            </w:r>
          </w:p>
        </w:tc>
      </w:tr>
      <w:tr w:rsidRPr="007242E2" w:rsidR="00A06DAB" w:rsidTr="7F7231FC" w14:paraId="4608DD02" w14:textId="77777777">
        <w:trPr>
          <w:trHeight w:val="220"/>
        </w:trPr>
        <w:tc>
          <w:tcPr>
            <w:tcW w:w="1657" w:type="dxa"/>
            <w:vMerge w:val="restart"/>
            <w:shd w:val="clear" w:color="auto" w:fill="7030A0"/>
            <w:tcMar/>
            <w:textDirection w:val="btLr"/>
          </w:tcPr>
          <w:p w:rsidRPr="00626400" w:rsidR="00A06DAB" w:rsidP="00626400" w:rsidRDefault="00A06DAB" w14:paraId="42B277A4" w14:textId="77777777">
            <w:pPr>
              <w:ind w:left="113" w:right="113"/>
              <w:jc w:val="center"/>
              <w:rPr>
                <w:b/>
                <w:bCs/>
                <w:color w:val="FFFFFF" w:themeColor="background1"/>
                <w:sz w:val="16"/>
                <w:szCs w:val="16"/>
              </w:rPr>
            </w:pPr>
            <w:r w:rsidRPr="00626400">
              <w:rPr>
                <w:b/>
                <w:bCs/>
                <w:color w:val="FFFFFF" w:themeColor="background1"/>
                <w:sz w:val="16"/>
                <w:szCs w:val="16"/>
              </w:rPr>
              <w:t>STEM</w:t>
            </w:r>
          </w:p>
        </w:tc>
        <w:tc>
          <w:tcPr>
            <w:tcW w:w="1664" w:type="dxa"/>
            <w:tcMar/>
          </w:tcPr>
          <w:p w:rsidRPr="007242E2" w:rsidR="00A06DAB" w:rsidP="00A06DAB" w:rsidRDefault="00A06DAB" w14:paraId="53A49A54" w14:textId="77777777">
            <w:pPr>
              <w:rPr>
                <w:sz w:val="16"/>
                <w:szCs w:val="16"/>
              </w:rPr>
            </w:pPr>
            <w:r>
              <w:rPr>
                <w:sz w:val="16"/>
                <w:szCs w:val="16"/>
              </w:rPr>
              <w:t xml:space="preserve">Science </w:t>
            </w:r>
          </w:p>
        </w:tc>
        <w:tc>
          <w:tcPr>
            <w:tcW w:w="1668" w:type="dxa"/>
            <w:shd w:val="clear" w:color="auto" w:fill="auto"/>
            <w:tcMar/>
          </w:tcPr>
          <w:p w:rsidRPr="007875BA" w:rsidR="00A06DAB" w:rsidP="00A06DAB" w:rsidRDefault="00A06DAB" w14:paraId="54444833" w14:textId="77777777">
            <w:pPr>
              <w:rPr>
                <w:sz w:val="16"/>
                <w:szCs w:val="16"/>
              </w:rPr>
            </w:pPr>
            <w:r w:rsidRPr="007875BA">
              <w:rPr>
                <w:sz w:val="16"/>
                <w:szCs w:val="16"/>
              </w:rPr>
              <w:t>THIS PLANET ROCKS</w:t>
            </w:r>
          </w:p>
          <w:p w:rsidRPr="007875BA" w:rsidR="00A06DAB" w:rsidP="00A06DAB" w:rsidRDefault="00A06DAB" w14:paraId="6CC17ADB" w14:textId="5A92BC9E">
            <w:pPr>
              <w:rPr>
                <w:sz w:val="16"/>
                <w:szCs w:val="16"/>
              </w:rPr>
            </w:pPr>
            <w:r w:rsidRPr="007875BA">
              <w:rPr>
                <w:b/>
                <w:i/>
                <w:sz w:val="16"/>
                <w:szCs w:val="16"/>
              </w:rPr>
              <w:t>Rocks</w:t>
            </w:r>
          </w:p>
        </w:tc>
        <w:tc>
          <w:tcPr>
            <w:tcW w:w="1665" w:type="dxa"/>
            <w:shd w:val="clear" w:color="auto" w:fill="auto"/>
            <w:tcMar/>
          </w:tcPr>
          <w:p w:rsidRPr="007875BA" w:rsidR="00A06DAB" w:rsidP="00A06DAB" w:rsidRDefault="00A06DAB" w14:paraId="4A5AEF69" w14:textId="77777777">
            <w:pPr>
              <w:rPr>
                <w:sz w:val="16"/>
                <w:szCs w:val="16"/>
              </w:rPr>
            </w:pPr>
            <w:r w:rsidRPr="007875BA">
              <w:rPr>
                <w:sz w:val="16"/>
                <w:szCs w:val="16"/>
              </w:rPr>
              <w:t>SHINING THE LIGHT</w:t>
            </w:r>
          </w:p>
          <w:p w:rsidRPr="007875BA" w:rsidR="00A06DAB" w:rsidP="00A06DAB" w:rsidRDefault="00A06DAB" w14:paraId="55930471" w14:textId="1D9F6C35">
            <w:pPr>
              <w:rPr>
                <w:sz w:val="16"/>
                <w:szCs w:val="16"/>
              </w:rPr>
            </w:pPr>
            <w:r w:rsidRPr="007875BA">
              <w:rPr>
                <w:b/>
                <w:i/>
                <w:sz w:val="16"/>
                <w:szCs w:val="16"/>
              </w:rPr>
              <w:t>Light</w:t>
            </w:r>
          </w:p>
        </w:tc>
        <w:tc>
          <w:tcPr>
            <w:tcW w:w="1671" w:type="dxa"/>
            <w:shd w:val="clear" w:color="auto" w:fill="auto"/>
            <w:tcMar/>
          </w:tcPr>
          <w:p w:rsidRPr="007875BA" w:rsidR="00A06DAB" w:rsidP="00A06DAB" w:rsidRDefault="00A06DAB" w14:paraId="041E37A6" w14:textId="0806F7A9">
            <w:pPr>
              <w:rPr>
                <w:sz w:val="16"/>
                <w:szCs w:val="16"/>
              </w:rPr>
            </w:pPr>
            <w:r w:rsidRPr="007875BA">
              <w:rPr>
                <w:b/>
                <w:i/>
                <w:sz w:val="16"/>
                <w:szCs w:val="16"/>
              </w:rPr>
              <w:t>Animals including humans</w:t>
            </w:r>
          </w:p>
        </w:tc>
        <w:tc>
          <w:tcPr>
            <w:tcW w:w="1667" w:type="dxa"/>
            <w:shd w:val="clear" w:color="auto" w:fill="auto"/>
            <w:tcMar/>
          </w:tcPr>
          <w:p w:rsidRPr="007875BA" w:rsidR="00A06DAB" w:rsidP="00A06DAB" w:rsidRDefault="00A06DAB" w14:paraId="0E57D009" w14:textId="77777777">
            <w:pPr>
              <w:rPr>
                <w:sz w:val="16"/>
                <w:szCs w:val="16"/>
              </w:rPr>
            </w:pPr>
            <w:r w:rsidRPr="007875BA">
              <w:rPr>
                <w:sz w:val="16"/>
                <w:szCs w:val="16"/>
              </w:rPr>
              <w:t>GREATLY GREEN GROWERS</w:t>
            </w:r>
          </w:p>
          <w:p w:rsidRPr="007875BA" w:rsidR="00A06DAB" w:rsidP="00A06DAB" w:rsidRDefault="00A06DAB" w14:paraId="1649918E" w14:textId="59D4A13D">
            <w:pPr>
              <w:rPr>
                <w:sz w:val="16"/>
                <w:szCs w:val="16"/>
              </w:rPr>
            </w:pPr>
            <w:r w:rsidRPr="007875BA">
              <w:rPr>
                <w:b/>
                <w:i/>
                <w:sz w:val="16"/>
                <w:szCs w:val="16"/>
              </w:rPr>
              <w:t>Plants</w:t>
            </w:r>
            <w:r w:rsidRPr="007875BA">
              <w:rPr>
                <w:sz w:val="16"/>
                <w:szCs w:val="16"/>
              </w:rPr>
              <w:t>: focus on plants and their needs and how they work</w:t>
            </w:r>
          </w:p>
        </w:tc>
        <w:tc>
          <w:tcPr>
            <w:tcW w:w="1668" w:type="dxa"/>
            <w:shd w:val="clear" w:color="auto" w:fill="auto"/>
            <w:tcMar/>
          </w:tcPr>
          <w:p w:rsidRPr="007875BA" w:rsidR="00A06DAB" w:rsidP="00A06DAB" w:rsidRDefault="00A06DAB" w14:paraId="4D3A954C" w14:textId="77777777">
            <w:pPr>
              <w:rPr>
                <w:sz w:val="16"/>
                <w:szCs w:val="16"/>
              </w:rPr>
            </w:pPr>
            <w:r w:rsidRPr="007875BA">
              <w:rPr>
                <w:sz w:val="16"/>
                <w:szCs w:val="16"/>
              </w:rPr>
              <w:t>THE CIRCLE OF LIFE</w:t>
            </w:r>
          </w:p>
          <w:p w:rsidRPr="007875BA" w:rsidR="00A06DAB" w:rsidP="00A06DAB" w:rsidRDefault="00A06DAB" w14:paraId="1F61BB8C" w14:textId="5B7E7347">
            <w:pPr>
              <w:rPr>
                <w:sz w:val="16"/>
                <w:szCs w:val="16"/>
              </w:rPr>
            </w:pPr>
            <w:r w:rsidRPr="007875BA">
              <w:rPr>
                <w:b/>
                <w:i/>
                <w:sz w:val="16"/>
                <w:szCs w:val="16"/>
              </w:rPr>
              <w:t>of matter</w:t>
            </w:r>
          </w:p>
        </w:tc>
        <w:tc>
          <w:tcPr>
            <w:tcW w:w="1746" w:type="dxa"/>
            <w:shd w:val="clear" w:color="auto" w:fill="auto"/>
            <w:tcMar/>
          </w:tcPr>
          <w:p w:rsidRPr="007875BA" w:rsidR="00A06DAB" w:rsidP="00A06DAB" w:rsidRDefault="00A06DAB" w14:paraId="1D194F80" w14:textId="77777777">
            <w:pPr>
              <w:rPr>
                <w:sz w:val="16"/>
                <w:szCs w:val="16"/>
              </w:rPr>
            </w:pPr>
            <w:r w:rsidRPr="007875BA">
              <w:rPr>
                <w:sz w:val="16"/>
                <w:szCs w:val="16"/>
              </w:rPr>
              <w:t>ELECTRIC PERSONALITIES</w:t>
            </w:r>
          </w:p>
          <w:p w:rsidRPr="007875BA" w:rsidR="00A06DAB" w:rsidP="00A06DAB" w:rsidRDefault="00A06DAB" w14:paraId="03649DDD" w14:textId="6F0B99C5">
            <w:pPr>
              <w:rPr>
                <w:sz w:val="16"/>
                <w:szCs w:val="16"/>
              </w:rPr>
            </w:pPr>
            <w:r w:rsidRPr="007875BA">
              <w:rPr>
                <w:b/>
                <w:i/>
                <w:sz w:val="16"/>
                <w:szCs w:val="16"/>
              </w:rPr>
              <w:t>Electricity</w:t>
            </w:r>
          </w:p>
        </w:tc>
      </w:tr>
      <w:tr w:rsidRPr="007242E2" w:rsidR="00954D5D" w:rsidTr="7F7231FC" w14:paraId="4058BB86" w14:textId="77777777">
        <w:trPr>
          <w:trHeight w:val="162"/>
        </w:trPr>
        <w:tc>
          <w:tcPr>
            <w:tcW w:w="1657" w:type="dxa"/>
            <w:vMerge/>
            <w:tcMar/>
          </w:tcPr>
          <w:p w:rsidRPr="007242E2" w:rsidR="00954D5D" w:rsidP="00954D5D" w:rsidRDefault="00954D5D" w14:paraId="5D1378A1" w14:textId="77777777">
            <w:pPr>
              <w:rPr>
                <w:sz w:val="16"/>
                <w:szCs w:val="16"/>
              </w:rPr>
            </w:pPr>
          </w:p>
        </w:tc>
        <w:tc>
          <w:tcPr>
            <w:tcW w:w="1664" w:type="dxa"/>
            <w:tcMar/>
          </w:tcPr>
          <w:p w:rsidRPr="007242E2" w:rsidR="00954D5D" w:rsidP="00954D5D" w:rsidRDefault="00954D5D" w14:paraId="4F07AFB3" w14:textId="77777777">
            <w:pPr>
              <w:rPr>
                <w:sz w:val="16"/>
                <w:szCs w:val="16"/>
              </w:rPr>
            </w:pPr>
            <w:r>
              <w:rPr>
                <w:sz w:val="16"/>
                <w:szCs w:val="16"/>
              </w:rPr>
              <w:t xml:space="preserve">Computing  </w:t>
            </w:r>
          </w:p>
        </w:tc>
        <w:tc>
          <w:tcPr>
            <w:tcW w:w="1668" w:type="dxa"/>
            <w:shd w:val="clear" w:color="auto" w:fill="auto"/>
            <w:tcMar/>
          </w:tcPr>
          <w:p w:rsidRPr="00954D5D" w:rsidR="00954D5D" w:rsidP="00954D5D" w:rsidRDefault="00954D5D" w14:paraId="716EC603" w14:textId="77777777">
            <w:pPr>
              <w:rPr>
                <w:rFonts w:cs="Calibri"/>
                <w:sz w:val="16"/>
                <w:szCs w:val="16"/>
              </w:rPr>
            </w:pPr>
            <w:r w:rsidRPr="00954D5D">
              <w:rPr>
                <w:rFonts w:cs="Calibri"/>
                <w:sz w:val="16"/>
                <w:szCs w:val="16"/>
              </w:rPr>
              <w:t xml:space="preserve">Network and the Internet </w:t>
            </w:r>
          </w:p>
          <w:p w:rsidRPr="00954D5D" w:rsidR="00954D5D" w:rsidP="00954D5D" w:rsidRDefault="00954D5D" w14:paraId="74EC3F7D" w14:textId="41AF5D52">
            <w:pPr>
              <w:rPr>
                <w:sz w:val="16"/>
                <w:szCs w:val="16"/>
              </w:rPr>
            </w:pPr>
            <w:r w:rsidRPr="00954D5D">
              <w:rPr>
                <w:color w:val="000000"/>
                <w:sz w:val="16"/>
                <w:szCs w:val="16"/>
              </w:rPr>
              <w:t>Computing Systems and Networks (Y3)</w:t>
            </w:r>
          </w:p>
        </w:tc>
        <w:tc>
          <w:tcPr>
            <w:tcW w:w="1665" w:type="dxa"/>
            <w:shd w:val="clear" w:color="auto" w:fill="auto"/>
            <w:tcMar/>
          </w:tcPr>
          <w:p w:rsidRPr="00954D5D" w:rsidR="00954D5D" w:rsidP="00954D5D" w:rsidRDefault="00954D5D" w14:paraId="7F9BF2EB" w14:textId="77777777">
            <w:pPr>
              <w:rPr>
                <w:rFonts w:cs="Calibri"/>
                <w:sz w:val="16"/>
                <w:szCs w:val="16"/>
              </w:rPr>
            </w:pPr>
            <w:r w:rsidRPr="00954D5D">
              <w:rPr>
                <w:rFonts w:cs="Calibri"/>
                <w:sz w:val="16"/>
                <w:szCs w:val="16"/>
              </w:rPr>
              <w:t xml:space="preserve">Comparison Cards and Databases </w:t>
            </w:r>
          </w:p>
          <w:p w:rsidRPr="00954D5D" w:rsidR="00954D5D" w:rsidP="00954D5D" w:rsidRDefault="00954D5D" w14:paraId="264C99F8" w14:textId="1CC3234D">
            <w:pPr>
              <w:rPr>
                <w:sz w:val="16"/>
                <w:szCs w:val="16"/>
              </w:rPr>
            </w:pPr>
            <w:r w:rsidRPr="00954D5D">
              <w:rPr>
                <w:rFonts w:cs="Calibri"/>
                <w:sz w:val="16"/>
                <w:szCs w:val="16"/>
              </w:rPr>
              <w:t>Data Handling (Y3)</w:t>
            </w:r>
          </w:p>
        </w:tc>
        <w:tc>
          <w:tcPr>
            <w:tcW w:w="1671" w:type="dxa"/>
            <w:shd w:val="clear" w:color="auto" w:fill="auto"/>
            <w:tcMar/>
          </w:tcPr>
          <w:p w:rsidRPr="00954D5D" w:rsidR="00954D5D" w:rsidP="00954D5D" w:rsidRDefault="00954D5D" w14:paraId="052DF341" w14:textId="77777777">
            <w:pPr>
              <w:rPr>
                <w:rFonts w:cs="Calibri"/>
                <w:sz w:val="16"/>
                <w:szCs w:val="16"/>
              </w:rPr>
            </w:pPr>
            <w:r w:rsidRPr="00954D5D">
              <w:rPr>
                <w:rFonts w:cs="Calibri"/>
                <w:sz w:val="16"/>
                <w:szCs w:val="16"/>
              </w:rPr>
              <w:t xml:space="preserve">Journey inside a Computer </w:t>
            </w:r>
          </w:p>
          <w:p w:rsidRPr="00954D5D" w:rsidR="00954D5D" w:rsidP="00954D5D" w:rsidRDefault="00954D5D" w14:paraId="63BB86CC" w14:textId="4ED9B385">
            <w:pPr>
              <w:rPr>
                <w:sz w:val="16"/>
                <w:szCs w:val="16"/>
              </w:rPr>
            </w:pPr>
            <w:r w:rsidRPr="00954D5D">
              <w:rPr>
                <w:rFonts w:cs="Calibri"/>
                <w:sz w:val="16"/>
                <w:szCs w:val="16"/>
              </w:rPr>
              <w:t>Computing systems and Networks (Y3)</w:t>
            </w:r>
          </w:p>
        </w:tc>
        <w:tc>
          <w:tcPr>
            <w:tcW w:w="1667" w:type="dxa"/>
            <w:shd w:val="clear" w:color="auto" w:fill="auto"/>
            <w:tcMar/>
          </w:tcPr>
          <w:p w:rsidRPr="00954D5D" w:rsidR="00954D5D" w:rsidP="00954D5D" w:rsidRDefault="00954D5D" w14:paraId="10C8C3EB" w14:textId="77777777">
            <w:pPr>
              <w:rPr>
                <w:rFonts w:cs="Calibri"/>
                <w:sz w:val="16"/>
                <w:szCs w:val="16"/>
              </w:rPr>
            </w:pPr>
            <w:r w:rsidRPr="00954D5D">
              <w:rPr>
                <w:rFonts w:cs="Calibri"/>
                <w:sz w:val="16"/>
                <w:szCs w:val="16"/>
              </w:rPr>
              <w:t xml:space="preserve">Collaborative Learning </w:t>
            </w:r>
          </w:p>
          <w:p w:rsidRPr="00954D5D" w:rsidR="00954D5D" w:rsidP="00954D5D" w:rsidRDefault="00954D5D" w14:paraId="2C2F39CB" w14:textId="0110D69B">
            <w:pPr>
              <w:rPr>
                <w:sz w:val="16"/>
                <w:szCs w:val="16"/>
              </w:rPr>
            </w:pPr>
            <w:r w:rsidRPr="00954D5D">
              <w:rPr>
                <w:rFonts w:cs="Calibri"/>
                <w:sz w:val="16"/>
                <w:szCs w:val="16"/>
              </w:rPr>
              <w:t>Computing systems and Networks (Y4)</w:t>
            </w:r>
          </w:p>
        </w:tc>
        <w:tc>
          <w:tcPr>
            <w:tcW w:w="1668" w:type="dxa"/>
            <w:shd w:val="clear" w:color="auto" w:fill="auto"/>
            <w:tcMar/>
          </w:tcPr>
          <w:p w:rsidRPr="00954D5D" w:rsidR="00954D5D" w:rsidP="00954D5D" w:rsidRDefault="00954D5D" w14:paraId="7E05AFAD" w14:textId="77777777">
            <w:pPr>
              <w:rPr>
                <w:rFonts w:cs="Calibri"/>
                <w:sz w:val="16"/>
                <w:szCs w:val="16"/>
              </w:rPr>
            </w:pPr>
            <w:r w:rsidRPr="00954D5D">
              <w:rPr>
                <w:rFonts w:cs="Calibri"/>
                <w:sz w:val="16"/>
                <w:szCs w:val="16"/>
              </w:rPr>
              <w:t xml:space="preserve">Investigating Weather </w:t>
            </w:r>
          </w:p>
          <w:p w:rsidRPr="00954D5D" w:rsidR="00954D5D" w:rsidP="00954D5D" w:rsidRDefault="00954D5D" w14:paraId="2AC8F9FD" w14:textId="3B3188F8">
            <w:pPr>
              <w:rPr>
                <w:sz w:val="16"/>
                <w:szCs w:val="16"/>
              </w:rPr>
            </w:pPr>
            <w:r w:rsidRPr="00954D5D">
              <w:rPr>
                <w:rFonts w:cs="Calibri"/>
                <w:sz w:val="16"/>
                <w:szCs w:val="16"/>
              </w:rPr>
              <w:t>Data Handling (Y4)</w:t>
            </w:r>
          </w:p>
        </w:tc>
        <w:tc>
          <w:tcPr>
            <w:tcW w:w="1746" w:type="dxa"/>
            <w:shd w:val="clear" w:color="auto" w:fill="auto"/>
            <w:tcMar/>
          </w:tcPr>
          <w:p w:rsidRPr="00954D5D" w:rsidR="00954D5D" w:rsidP="00954D5D" w:rsidRDefault="00954D5D" w14:paraId="7660608A" w14:textId="77777777">
            <w:pPr>
              <w:rPr>
                <w:rFonts w:cs="Calibri"/>
                <w:sz w:val="16"/>
                <w:szCs w:val="16"/>
              </w:rPr>
            </w:pPr>
            <w:r w:rsidRPr="00954D5D">
              <w:rPr>
                <w:rFonts w:cs="Calibri"/>
                <w:sz w:val="16"/>
                <w:szCs w:val="16"/>
              </w:rPr>
              <w:t xml:space="preserve">HTML </w:t>
            </w:r>
          </w:p>
          <w:p w:rsidRPr="00954D5D" w:rsidR="00954D5D" w:rsidP="00954D5D" w:rsidRDefault="00954D5D" w14:paraId="7B2B1F32" w14:textId="6A649527">
            <w:pPr>
              <w:rPr>
                <w:sz w:val="16"/>
                <w:szCs w:val="16"/>
              </w:rPr>
            </w:pPr>
            <w:r w:rsidRPr="00954D5D">
              <w:rPr>
                <w:rFonts w:cs="Calibri"/>
                <w:sz w:val="16"/>
                <w:szCs w:val="16"/>
              </w:rPr>
              <w:t>Skills Showcase (Y4)</w:t>
            </w:r>
          </w:p>
        </w:tc>
      </w:tr>
      <w:tr w:rsidRPr="007242E2" w:rsidR="00954D5D" w:rsidTr="7F7231FC" w14:paraId="3B33284A" w14:textId="77777777">
        <w:trPr>
          <w:trHeight w:val="162"/>
        </w:trPr>
        <w:tc>
          <w:tcPr>
            <w:tcW w:w="1657" w:type="dxa"/>
            <w:vMerge/>
            <w:tcMar/>
          </w:tcPr>
          <w:p w:rsidRPr="007242E2" w:rsidR="00954D5D" w:rsidP="00954D5D" w:rsidRDefault="00954D5D" w14:paraId="271ECEFC" w14:textId="77777777">
            <w:pPr>
              <w:rPr>
                <w:sz w:val="16"/>
                <w:szCs w:val="16"/>
              </w:rPr>
            </w:pPr>
          </w:p>
        </w:tc>
        <w:tc>
          <w:tcPr>
            <w:tcW w:w="1664" w:type="dxa"/>
            <w:tcMar/>
          </w:tcPr>
          <w:p w:rsidR="00954D5D" w:rsidP="00954D5D" w:rsidRDefault="00954D5D" w14:paraId="63F76213" w14:textId="77777777">
            <w:pPr>
              <w:rPr>
                <w:sz w:val="16"/>
                <w:szCs w:val="16"/>
              </w:rPr>
            </w:pPr>
            <w:r>
              <w:rPr>
                <w:sz w:val="16"/>
                <w:szCs w:val="16"/>
              </w:rPr>
              <w:t xml:space="preserve">Design and Technology </w:t>
            </w: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3F5011" w:rsidR="00954D5D" w:rsidP="00954D5D" w:rsidRDefault="00954D5D" w14:paraId="40BCA0F8" w14:textId="77777777">
            <w:pPr>
              <w:rPr>
                <w:rStyle w:val="normaltextrun"/>
                <w:rFonts w:cs="Arial"/>
                <w:sz w:val="16"/>
                <w:szCs w:val="16"/>
              </w:rPr>
            </w:pPr>
            <w:r w:rsidRPr="003F5011">
              <w:rPr>
                <w:rStyle w:val="normaltextrun"/>
                <w:rFonts w:cs="Arial"/>
                <w:sz w:val="16"/>
                <w:szCs w:val="16"/>
              </w:rPr>
              <w:t>Structure:</w:t>
            </w:r>
          </w:p>
          <w:p w:rsidRPr="003F5011" w:rsidR="00954D5D" w:rsidP="00954D5D" w:rsidRDefault="00954D5D" w14:paraId="1F7830D3" w14:textId="77777777">
            <w:pPr>
              <w:rPr>
                <w:rStyle w:val="normaltextrun"/>
                <w:rFonts w:cs="Arial"/>
                <w:sz w:val="16"/>
                <w:szCs w:val="16"/>
              </w:rPr>
            </w:pPr>
            <w:r w:rsidRPr="003F5011">
              <w:rPr>
                <w:rStyle w:val="normaltextrun"/>
                <w:rFonts w:cs="Arial"/>
                <w:sz w:val="16"/>
                <w:szCs w:val="16"/>
              </w:rPr>
              <w:t>Pavilions</w:t>
            </w:r>
          </w:p>
          <w:p w:rsidRPr="003F5011" w:rsidR="00954D5D" w:rsidP="00954D5D" w:rsidRDefault="00954D5D" w14:paraId="247A6C83" w14:textId="77777777">
            <w:pPr>
              <w:rPr>
                <w:sz w:val="16"/>
                <w:szCs w:val="16"/>
              </w:rPr>
            </w:pPr>
          </w:p>
        </w:tc>
        <w:tc>
          <w:tcPr>
            <w:tcW w:w="1665" w:type="dxa"/>
            <w:tcBorders>
              <w:top w:val="single" w:color="auto" w:sz="4" w:space="0"/>
              <w:left w:val="single" w:color="auto" w:sz="4" w:space="0"/>
              <w:bottom w:val="single" w:color="auto" w:sz="4" w:space="0"/>
              <w:right w:val="single" w:color="auto" w:sz="4" w:space="0"/>
            </w:tcBorders>
            <w:shd w:val="clear" w:color="auto" w:fill="auto"/>
            <w:tcMar/>
          </w:tcPr>
          <w:p w:rsidRPr="003F5011" w:rsidR="00954D5D" w:rsidP="00954D5D" w:rsidRDefault="00954D5D" w14:paraId="07A1AFDD" w14:textId="77777777">
            <w:pPr>
              <w:rPr>
                <w:sz w:val="16"/>
                <w:szCs w:val="16"/>
              </w:rPr>
            </w:pPr>
          </w:p>
        </w:tc>
        <w:tc>
          <w:tcPr>
            <w:tcW w:w="1671" w:type="dxa"/>
            <w:tcBorders>
              <w:top w:val="single" w:color="auto" w:sz="4" w:space="0"/>
              <w:left w:val="single" w:color="auto" w:sz="4" w:space="0"/>
              <w:bottom w:val="single" w:color="auto" w:sz="4" w:space="0"/>
              <w:right w:val="single" w:color="auto" w:sz="4" w:space="0"/>
            </w:tcBorders>
            <w:shd w:val="clear" w:color="auto" w:fill="auto"/>
            <w:tcMar/>
          </w:tcPr>
          <w:p w:rsidRPr="003F5011" w:rsidR="00954D5D" w:rsidP="00954D5D" w:rsidRDefault="00954D5D" w14:paraId="794F8148" w14:textId="77777777">
            <w:pPr>
              <w:rPr>
                <w:rStyle w:val="normaltextrun"/>
                <w:rFonts w:cs="Arial"/>
                <w:sz w:val="16"/>
                <w:szCs w:val="16"/>
              </w:rPr>
            </w:pPr>
            <w:r w:rsidRPr="003F5011">
              <w:rPr>
                <w:rStyle w:val="normaltextrun"/>
                <w:rFonts w:cs="Arial"/>
                <w:sz w:val="16"/>
                <w:szCs w:val="16"/>
              </w:rPr>
              <w:t>Mechanical</w:t>
            </w:r>
          </w:p>
          <w:p w:rsidRPr="003F5011" w:rsidR="00954D5D" w:rsidP="00954D5D" w:rsidRDefault="00954D5D" w14:paraId="7A1FB12C" w14:textId="77777777">
            <w:pPr>
              <w:rPr>
                <w:rStyle w:val="normaltextrun"/>
                <w:rFonts w:cs="Arial"/>
                <w:sz w:val="16"/>
                <w:szCs w:val="16"/>
              </w:rPr>
            </w:pPr>
            <w:r w:rsidRPr="003F5011">
              <w:rPr>
                <w:rStyle w:val="normaltextrun"/>
                <w:rFonts w:cs="Arial"/>
                <w:sz w:val="16"/>
                <w:szCs w:val="16"/>
              </w:rPr>
              <w:t>systems: Making a</w:t>
            </w:r>
          </w:p>
          <w:p w:rsidRPr="003F5011" w:rsidR="00954D5D" w:rsidP="00954D5D" w:rsidRDefault="00954D5D" w14:paraId="2CDCD54E" w14:textId="77777777">
            <w:pPr>
              <w:rPr>
                <w:rStyle w:val="normaltextrun"/>
                <w:rFonts w:cs="Arial"/>
                <w:sz w:val="16"/>
                <w:szCs w:val="16"/>
              </w:rPr>
            </w:pPr>
            <w:r w:rsidRPr="003F5011">
              <w:rPr>
                <w:rStyle w:val="normaltextrun"/>
                <w:rFonts w:cs="Arial"/>
                <w:sz w:val="16"/>
                <w:szCs w:val="16"/>
              </w:rPr>
              <w:t>slingshot car</w:t>
            </w:r>
          </w:p>
          <w:p w:rsidRPr="003F5011" w:rsidR="00954D5D" w:rsidP="00954D5D" w:rsidRDefault="00954D5D" w14:paraId="60E475B1" w14:textId="77777777">
            <w:pPr>
              <w:rPr>
                <w:sz w:val="16"/>
                <w:szCs w:val="16"/>
              </w:rPr>
            </w:pPr>
          </w:p>
        </w:tc>
        <w:tc>
          <w:tcPr>
            <w:tcW w:w="1667" w:type="dxa"/>
            <w:tcBorders>
              <w:top w:val="single" w:color="auto" w:sz="4" w:space="0"/>
              <w:left w:val="single" w:color="auto" w:sz="4" w:space="0"/>
              <w:bottom w:val="single" w:color="auto" w:sz="4" w:space="0"/>
              <w:right w:val="single" w:color="auto" w:sz="4" w:space="0"/>
            </w:tcBorders>
            <w:shd w:val="clear" w:color="auto" w:fill="auto"/>
            <w:tcMar/>
          </w:tcPr>
          <w:p w:rsidRPr="003F5011" w:rsidR="00954D5D" w:rsidP="00954D5D" w:rsidRDefault="00954D5D" w14:paraId="37840149" w14:textId="77777777">
            <w:pPr>
              <w:rPr>
                <w:sz w:val="16"/>
                <w:szCs w:val="16"/>
              </w:rPr>
            </w:pP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3F5011" w:rsidR="00954D5D" w:rsidP="00954D5D" w:rsidRDefault="00954D5D" w14:paraId="64FBB0DC" w14:textId="77777777">
            <w:pPr>
              <w:rPr>
                <w:rStyle w:val="normaltextrun"/>
                <w:rFonts w:cs="Arial"/>
                <w:sz w:val="16"/>
                <w:szCs w:val="16"/>
              </w:rPr>
            </w:pPr>
            <w:r w:rsidRPr="003F5011">
              <w:rPr>
                <w:rStyle w:val="normaltextrun"/>
                <w:rFonts w:cs="Arial"/>
                <w:sz w:val="16"/>
                <w:szCs w:val="16"/>
              </w:rPr>
              <w:t>Electrical systems:</w:t>
            </w:r>
          </w:p>
          <w:p w:rsidRPr="003F5011" w:rsidR="00954D5D" w:rsidP="00954D5D" w:rsidRDefault="00954D5D" w14:paraId="26BCD1A6" w14:textId="77777777">
            <w:pPr>
              <w:rPr>
                <w:rStyle w:val="normaltextrun"/>
                <w:rFonts w:cs="Arial"/>
                <w:sz w:val="16"/>
                <w:szCs w:val="16"/>
              </w:rPr>
            </w:pPr>
            <w:r w:rsidRPr="003F5011">
              <w:rPr>
                <w:rStyle w:val="normaltextrun"/>
                <w:rFonts w:cs="Arial"/>
                <w:sz w:val="16"/>
                <w:szCs w:val="16"/>
              </w:rPr>
              <w:t>Torches</w:t>
            </w:r>
          </w:p>
          <w:p w:rsidRPr="003F5011" w:rsidR="00954D5D" w:rsidP="00954D5D" w:rsidRDefault="00954D5D" w14:paraId="5E321C45" w14:textId="77777777">
            <w:pPr>
              <w:rPr>
                <w:sz w:val="16"/>
                <w:szCs w:val="16"/>
              </w:rPr>
            </w:pPr>
          </w:p>
        </w:tc>
        <w:tc>
          <w:tcPr>
            <w:tcW w:w="1746" w:type="dxa"/>
            <w:tcBorders>
              <w:top w:val="single" w:color="auto" w:sz="4" w:space="0"/>
              <w:left w:val="single" w:color="auto" w:sz="4" w:space="0"/>
              <w:bottom w:val="single" w:color="auto" w:sz="4" w:space="0"/>
              <w:right w:val="single" w:color="auto" w:sz="4" w:space="0"/>
            </w:tcBorders>
            <w:shd w:val="clear" w:color="auto" w:fill="auto"/>
            <w:tcMar/>
          </w:tcPr>
          <w:p w:rsidRPr="003F5011" w:rsidR="00954D5D" w:rsidP="00954D5D" w:rsidRDefault="00954D5D" w14:paraId="4373593C" w14:textId="77777777">
            <w:pPr>
              <w:rPr>
                <w:sz w:val="16"/>
                <w:szCs w:val="16"/>
              </w:rPr>
            </w:pPr>
          </w:p>
        </w:tc>
      </w:tr>
      <w:tr w:rsidRPr="007242E2" w:rsidR="006709AF" w:rsidTr="7F7231FC" w14:paraId="091094C5" w14:textId="77777777">
        <w:trPr>
          <w:trHeight w:val="162"/>
        </w:trPr>
        <w:tc>
          <w:tcPr>
            <w:tcW w:w="1657" w:type="dxa"/>
            <w:vMerge/>
            <w:tcMar/>
          </w:tcPr>
          <w:p w:rsidRPr="007242E2" w:rsidR="006709AF" w:rsidP="006709AF" w:rsidRDefault="006709AF" w14:paraId="349D8263" w14:textId="77777777">
            <w:pPr>
              <w:rPr>
                <w:sz w:val="16"/>
                <w:szCs w:val="16"/>
              </w:rPr>
            </w:pPr>
          </w:p>
        </w:tc>
        <w:tc>
          <w:tcPr>
            <w:tcW w:w="1664" w:type="dxa"/>
            <w:tcMar/>
          </w:tcPr>
          <w:p w:rsidR="006709AF" w:rsidP="006709AF" w:rsidRDefault="006709AF" w14:paraId="199FF233" w14:textId="77777777">
            <w:pPr>
              <w:rPr>
                <w:sz w:val="16"/>
                <w:szCs w:val="16"/>
              </w:rPr>
            </w:pPr>
            <w:r>
              <w:rPr>
                <w:sz w:val="16"/>
                <w:szCs w:val="16"/>
              </w:rPr>
              <w:t xml:space="preserve">Branching out </w:t>
            </w:r>
            <w:proofErr w:type="spellStart"/>
            <w:r>
              <w:rPr>
                <w:sz w:val="16"/>
                <w:szCs w:val="16"/>
              </w:rPr>
              <w:t>Maths</w:t>
            </w:r>
            <w:proofErr w:type="spellEnd"/>
            <w:r>
              <w:rPr>
                <w:sz w:val="16"/>
                <w:szCs w:val="16"/>
              </w:rPr>
              <w:t xml:space="preserve"> </w:t>
            </w:r>
          </w:p>
        </w:tc>
        <w:tc>
          <w:tcPr>
            <w:tcW w:w="1668" w:type="dxa"/>
            <w:tcMar/>
          </w:tcPr>
          <w:p w:rsidR="006709AF" w:rsidP="006709AF" w:rsidRDefault="006709AF" w14:paraId="63D50115" w14:textId="77777777">
            <w:pPr>
              <w:rPr>
                <w:sz w:val="16"/>
                <w:szCs w:val="16"/>
              </w:rPr>
            </w:pPr>
            <w:r>
              <w:rPr>
                <w:sz w:val="16"/>
                <w:szCs w:val="16"/>
              </w:rPr>
              <w:t xml:space="preserve">Place Value (4 weeks) </w:t>
            </w:r>
          </w:p>
          <w:p w:rsidRPr="007242E2" w:rsidR="006709AF" w:rsidP="006709AF" w:rsidRDefault="006709AF" w14:paraId="281B4706" w14:textId="7D977FD5">
            <w:pPr>
              <w:rPr>
                <w:sz w:val="16"/>
                <w:szCs w:val="16"/>
              </w:rPr>
            </w:pPr>
            <w:r>
              <w:rPr>
                <w:sz w:val="16"/>
                <w:szCs w:val="16"/>
              </w:rPr>
              <w:t>Addition and Subtraction (2 weeks)</w:t>
            </w:r>
          </w:p>
        </w:tc>
        <w:tc>
          <w:tcPr>
            <w:tcW w:w="1665" w:type="dxa"/>
            <w:tcMar/>
          </w:tcPr>
          <w:p w:rsidR="006709AF" w:rsidP="006709AF" w:rsidRDefault="006709AF" w14:paraId="380FFC39" w14:textId="77777777">
            <w:pPr>
              <w:rPr>
                <w:sz w:val="16"/>
                <w:szCs w:val="16"/>
              </w:rPr>
            </w:pPr>
            <w:r>
              <w:rPr>
                <w:sz w:val="16"/>
                <w:szCs w:val="16"/>
              </w:rPr>
              <w:t>Addition and Subtraction (2 weeks)</w:t>
            </w:r>
          </w:p>
          <w:p w:rsidR="006709AF" w:rsidP="006709AF" w:rsidRDefault="006709AF" w14:paraId="584BFBA2" w14:textId="77777777">
            <w:pPr>
              <w:rPr>
                <w:sz w:val="16"/>
                <w:szCs w:val="16"/>
              </w:rPr>
            </w:pPr>
            <w:r>
              <w:rPr>
                <w:sz w:val="16"/>
                <w:szCs w:val="16"/>
              </w:rPr>
              <w:t>Multiplication and Division (4 weeks)</w:t>
            </w:r>
          </w:p>
          <w:p w:rsidR="006709AF" w:rsidP="006709AF" w:rsidRDefault="006709AF" w14:paraId="76016963" w14:textId="77777777">
            <w:pPr>
              <w:rPr>
                <w:sz w:val="16"/>
                <w:szCs w:val="16"/>
              </w:rPr>
            </w:pPr>
            <w:r>
              <w:rPr>
                <w:sz w:val="16"/>
                <w:szCs w:val="16"/>
              </w:rPr>
              <w:t xml:space="preserve">Measurement Area (1 week) </w:t>
            </w:r>
          </w:p>
          <w:p w:rsidRPr="007242E2" w:rsidR="006709AF" w:rsidP="006709AF" w:rsidRDefault="006709AF" w14:paraId="3980895F" w14:textId="77777777">
            <w:pPr>
              <w:rPr>
                <w:sz w:val="16"/>
                <w:szCs w:val="16"/>
              </w:rPr>
            </w:pPr>
          </w:p>
        </w:tc>
        <w:tc>
          <w:tcPr>
            <w:tcW w:w="1671" w:type="dxa"/>
            <w:tcMar/>
          </w:tcPr>
          <w:p w:rsidR="006709AF" w:rsidP="006709AF" w:rsidRDefault="006709AF" w14:paraId="2F34FE9D" w14:textId="77777777">
            <w:pPr>
              <w:rPr>
                <w:sz w:val="16"/>
                <w:szCs w:val="16"/>
              </w:rPr>
            </w:pPr>
            <w:r>
              <w:rPr>
                <w:sz w:val="16"/>
                <w:szCs w:val="16"/>
              </w:rPr>
              <w:t>Multiplication and Division (3 weeks)</w:t>
            </w:r>
          </w:p>
          <w:p w:rsidR="006709AF" w:rsidP="006709AF" w:rsidRDefault="006709AF" w14:paraId="1F18AC6C" w14:textId="77777777">
            <w:pPr>
              <w:rPr>
                <w:sz w:val="16"/>
                <w:szCs w:val="16"/>
              </w:rPr>
            </w:pPr>
            <w:r>
              <w:rPr>
                <w:sz w:val="16"/>
                <w:szCs w:val="16"/>
              </w:rPr>
              <w:t xml:space="preserve">Measurement Length and Perimeter (1/2 week) </w:t>
            </w:r>
          </w:p>
          <w:p w:rsidR="006709AF" w:rsidP="006709AF" w:rsidRDefault="006709AF" w14:paraId="109B677B" w14:textId="77777777">
            <w:pPr>
              <w:rPr>
                <w:sz w:val="16"/>
                <w:szCs w:val="16"/>
              </w:rPr>
            </w:pPr>
            <w:r>
              <w:rPr>
                <w:sz w:val="16"/>
                <w:szCs w:val="16"/>
              </w:rPr>
              <w:t>Fractions A (3 weeks)</w:t>
            </w:r>
          </w:p>
          <w:p w:rsidRPr="007242E2" w:rsidR="006709AF" w:rsidP="006709AF" w:rsidRDefault="006709AF" w14:paraId="1322D356" w14:textId="77777777">
            <w:pPr>
              <w:rPr>
                <w:sz w:val="16"/>
                <w:szCs w:val="16"/>
              </w:rPr>
            </w:pPr>
          </w:p>
        </w:tc>
        <w:tc>
          <w:tcPr>
            <w:tcW w:w="1667" w:type="dxa"/>
            <w:tcMar/>
          </w:tcPr>
          <w:p w:rsidR="006709AF" w:rsidP="006709AF" w:rsidRDefault="006709AF" w14:paraId="34DD8EA9" w14:textId="77777777">
            <w:pPr>
              <w:rPr>
                <w:sz w:val="16"/>
                <w:szCs w:val="16"/>
              </w:rPr>
            </w:pPr>
            <w:r>
              <w:rPr>
                <w:sz w:val="16"/>
                <w:szCs w:val="16"/>
              </w:rPr>
              <w:t>Fractions A (1 week)</w:t>
            </w:r>
          </w:p>
          <w:p w:rsidR="006709AF" w:rsidP="006709AF" w:rsidRDefault="006709AF" w14:paraId="32B6ACFB" w14:textId="77777777">
            <w:pPr>
              <w:rPr>
                <w:sz w:val="16"/>
                <w:szCs w:val="16"/>
              </w:rPr>
            </w:pPr>
            <w:r>
              <w:rPr>
                <w:sz w:val="16"/>
                <w:szCs w:val="16"/>
              </w:rPr>
              <w:t xml:space="preserve">Measurement Mass and </w:t>
            </w:r>
            <w:proofErr w:type="gramStart"/>
            <w:r>
              <w:rPr>
                <w:sz w:val="16"/>
                <w:szCs w:val="16"/>
              </w:rPr>
              <w:t>Capacity  (</w:t>
            </w:r>
            <w:proofErr w:type="gramEnd"/>
            <w:r>
              <w:rPr>
                <w:sz w:val="16"/>
                <w:szCs w:val="16"/>
              </w:rPr>
              <w:t xml:space="preserve">1/2 week) </w:t>
            </w:r>
          </w:p>
          <w:p w:rsidR="006709AF" w:rsidP="006709AF" w:rsidRDefault="006709AF" w14:paraId="2516ECE1" w14:textId="77777777">
            <w:pPr>
              <w:rPr>
                <w:sz w:val="16"/>
                <w:szCs w:val="16"/>
              </w:rPr>
            </w:pPr>
            <w:r>
              <w:rPr>
                <w:sz w:val="16"/>
                <w:szCs w:val="16"/>
              </w:rPr>
              <w:t>Fractions B (2 week)</w:t>
            </w:r>
          </w:p>
          <w:p w:rsidR="006709AF" w:rsidP="006709AF" w:rsidRDefault="006709AF" w14:paraId="7B8A4974" w14:textId="77777777">
            <w:pPr>
              <w:rPr>
                <w:sz w:val="16"/>
                <w:szCs w:val="16"/>
              </w:rPr>
            </w:pPr>
          </w:p>
          <w:p w:rsidRPr="007242E2" w:rsidR="006709AF" w:rsidP="006709AF" w:rsidRDefault="006709AF" w14:paraId="3A124B35" w14:textId="77777777">
            <w:pPr>
              <w:rPr>
                <w:sz w:val="16"/>
                <w:szCs w:val="16"/>
              </w:rPr>
            </w:pPr>
          </w:p>
        </w:tc>
        <w:tc>
          <w:tcPr>
            <w:tcW w:w="1668" w:type="dxa"/>
            <w:tcMar/>
          </w:tcPr>
          <w:p w:rsidR="006709AF" w:rsidP="006709AF" w:rsidRDefault="006709AF" w14:paraId="0330DF8E" w14:textId="77777777">
            <w:pPr>
              <w:rPr>
                <w:sz w:val="16"/>
                <w:szCs w:val="16"/>
              </w:rPr>
            </w:pPr>
            <w:r>
              <w:rPr>
                <w:sz w:val="16"/>
                <w:szCs w:val="16"/>
              </w:rPr>
              <w:t>Measurement Time (2 weeks)</w:t>
            </w:r>
          </w:p>
          <w:p w:rsidR="006709AF" w:rsidP="006709AF" w:rsidRDefault="006709AF" w14:paraId="04FCFA2B" w14:textId="77777777">
            <w:pPr>
              <w:rPr>
                <w:sz w:val="16"/>
                <w:szCs w:val="16"/>
              </w:rPr>
            </w:pPr>
            <w:r>
              <w:rPr>
                <w:sz w:val="16"/>
                <w:szCs w:val="16"/>
              </w:rPr>
              <w:t>Decimals (3 weeks)</w:t>
            </w:r>
          </w:p>
          <w:p w:rsidRPr="007242E2" w:rsidR="006709AF" w:rsidP="006709AF" w:rsidRDefault="006709AF" w14:paraId="6ADBF63C" w14:textId="77777777">
            <w:pPr>
              <w:rPr>
                <w:sz w:val="16"/>
                <w:szCs w:val="16"/>
              </w:rPr>
            </w:pPr>
          </w:p>
        </w:tc>
        <w:tc>
          <w:tcPr>
            <w:tcW w:w="1746" w:type="dxa"/>
            <w:tcMar/>
          </w:tcPr>
          <w:p w:rsidR="006709AF" w:rsidP="006709AF" w:rsidRDefault="006709AF" w14:paraId="78160435" w14:textId="77777777">
            <w:pPr>
              <w:rPr>
                <w:sz w:val="16"/>
                <w:szCs w:val="16"/>
              </w:rPr>
            </w:pPr>
            <w:r>
              <w:rPr>
                <w:sz w:val="16"/>
                <w:szCs w:val="16"/>
              </w:rPr>
              <w:t>Money (2 weeks)</w:t>
            </w:r>
          </w:p>
          <w:p w:rsidR="006709AF" w:rsidP="006709AF" w:rsidRDefault="006709AF" w14:paraId="7FAC6C1D" w14:textId="77777777">
            <w:pPr>
              <w:rPr>
                <w:sz w:val="16"/>
                <w:szCs w:val="16"/>
              </w:rPr>
            </w:pPr>
            <w:r>
              <w:rPr>
                <w:sz w:val="16"/>
                <w:szCs w:val="16"/>
              </w:rPr>
              <w:t>Geometry Shape (2 weeks)</w:t>
            </w:r>
          </w:p>
          <w:p w:rsidR="006709AF" w:rsidP="006709AF" w:rsidRDefault="006709AF" w14:paraId="14BC83CF" w14:textId="77777777">
            <w:pPr>
              <w:rPr>
                <w:sz w:val="16"/>
                <w:szCs w:val="16"/>
              </w:rPr>
            </w:pPr>
            <w:r>
              <w:rPr>
                <w:sz w:val="16"/>
                <w:szCs w:val="16"/>
              </w:rPr>
              <w:t>Position and Direction (1 week)</w:t>
            </w:r>
          </w:p>
          <w:p w:rsidR="006709AF" w:rsidP="006709AF" w:rsidRDefault="006709AF" w14:paraId="1F1945A3" w14:textId="77777777">
            <w:pPr>
              <w:rPr>
                <w:sz w:val="16"/>
                <w:szCs w:val="16"/>
              </w:rPr>
            </w:pPr>
            <w:r>
              <w:rPr>
                <w:sz w:val="16"/>
                <w:szCs w:val="16"/>
              </w:rPr>
              <w:t xml:space="preserve">Statistics </w:t>
            </w:r>
            <w:proofErr w:type="gramStart"/>
            <w:r>
              <w:rPr>
                <w:sz w:val="16"/>
                <w:szCs w:val="16"/>
              </w:rPr>
              <w:t>( 1</w:t>
            </w:r>
            <w:proofErr w:type="gramEnd"/>
            <w:r>
              <w:rPr>
                <w:sz w:val="16"/>
                <w:szCs w:val="16"/>
              </w:rPr>
              <w:t xml:space="preserve"> week)</w:t>
            </w:r>
          </w:p>
          <w:p w:rsidRPr="007242E2" w:rsidR="006709AF" w:rsidP="006709AF" w:rsidRDefault="006709AF" w14:paraId="13824EAA" w14:textId="77777777">
            <w:pPr>
              <w:rPr>
                <w:sz w:val="16"/>
                <w:szCs w:val="16"/>
              </w:rPr>
            </w:pPr>
          </w:p>
        </w:tc>
      </w:tr>
      <w:tr w:rsidRPr="007242E2" w:rsidR="006709AF" w:rsidTr="7F7231FC" w14:paraId="4647B9DA" w14:textId="77777777">
        <w:trPr>
          <w:trHeight w:val="220"/>
        </w:trPr>
        <w:tc>
          <w:tcPr>
            <w:tcW w:w="1657" w:type="dxa"/>
            <w:vMerge w:val="restart"/>
            <w:shd w:val="clear" w:color="auto" w:fill="7030A0"/>
            <w:tcMar/>
            <w:textDirection w:val="btLr"/>
          </w:tcPr>
          <w:p w:rsidRPr="00626400" w:rsidR="006709AF" w:rsidP="00626400" w:rsidRDefault="006709AF" w14:paraId="571D27FA" w14:textId="4863B20D">
            <w:pPr>
              <w:ind w:left="113" w:right="113"/>
              <w:jc w:val="center"/>
              <w:rPr>
                <w:b/>
                <w:bCs/>
                <w:color w:val="FFFFFF" w:themeColor="background1"/>
                <w:sz w:val="16"/>
                <w:szCs w:val="16"/>
              </w:rPr>
            </w:pPr>
            <w:r w:rsidRPr="00626400">
              <w:rPr>
                <w:b/>
                <w:bCs/>
                <w:color w:val="FFFFFF" w:themeColor="background1"/>
                <w:sz w:val="16"/>
                <w:szCs w:val="16"/>
              </w:rPr>
              <w:t>Humanities</w:t>
            </w:r>
          </w:p>
        </w:tc>
        <w:tc>
          <w:tcPr>
            <w:tcW w:w="1664" w:type="dxa"/>
            <w:tcMar/>
          </w:tcPr>
          <w:p w:rsidR="006709AF" w:rsidP="006709AF" w:rsidRDefault="006709AF" w14:paraId="14937AD7" w14:textId="77777777">
            <w:pPr>
              <w:rPr>
                <w:sz w:val="16"/>
                <w:szCs w:val="16"/>
              </w:rPr>
            </w:pPr>
            <w:r>
              <w:rPr>
                <w:sz w:val="16"/>
                <w:szCs w:val="16"/>
              </w:rPr>
              <w:t xml:space="preserve">History </w:t>
            </w:r>
          </w:p>
        </w:tc>
        <w:tc>
          <w:tcPr>
            <w:tcW w:w="1668" w:type="dxa"/>
            <w:tcMar/>
          </w:tcPr>
          <w:p w:rsidRPr="007242E2" w:rsidR="006709AF" w:rsidP="006709AF" w:rsidRDefault="006709AF" w14:paraId="78DC357C" w14:textId="4F9ED653">
            <w:pPr>
              <w:rPr>
                <w:sz w:val="16"/>
                <w:szCs w:val="16"/>
              </w:rPr>
            </w:pPr>
            <w:r w:rsidRPr="008B0973">
              <w:rPr>
                <w:sz w:val="16"/>
                <w:szCs w:val="16"/>
              </w:rPr>
              <w:t>Roman Republic</w:t>
            </w:r>
          </w:p>
        </w:tc>
        <w:tc>
          <w:tcPr>
            <w:tcW w:w="1665" w:type="dxa"/>
            <w:tcMar/>
          </w:tcPr>
          <w:p w:rsidRPr="007242E2" w:rsidR="006709AF" w:rsidP="006709AF" w:rsidRDefault="006709AF" w14:paraId="32FCDCC5" w14:textId="1B911E2C">
            <w:pPr>
              <w:rPr>
                <w:sz w:val="16"/>
                <w:szCs w:val="16"/>
              </w:rPr>
            </w:pPr>
            <w:r w:rsidRPr="008B0973">
              <w:rPr>
                <w:sz w:val="16"/>
                <w:szCs w:val="16"/>
              </w:rPr>
              <w:t>Roman Empire</w:t>
            </w:r>
          </w:p>
        </w:tc>
        <w:tc>
          <w:tcPr>
            <w:tcW w:w="1671" w:type="dxa"/>
            <w:tcMar/>
          </w:tcPr>
          <w:p w:rsidRPr="007242E2" w:rsidR="006709AF" w:rsidP="006709AF" w:rsidRDefault="006709AF" w14:paraId="29AE3BD2" w14:textId="293F46AB">
            <w:pPr>
              <w:rPr>
                <w:sz w:val="16"/>
                <w:szCs w:val="16"/>
              </w:rPr>
            </w:pPr>
            <w:r w:rsidRPr="008B0973">
              <w:rPr>
                <w:sz w:val="16"/>
                <w:szCs w:val="16"/>
              </w:rPr>
              <w:t>Roman Britain</w:t>
            </w:r>
          </w:p>
        </w:tc>
        <w:tc>
          <w:tcPr>
            <w:tcW w:w="1667" w:type="dxa"/>
            <w:tcMar/>
          </w:tcPr>
          <w:p w:rsidRPr="007242E2" w:rsidR="006709AF" w:rsidP="006709AF" w:rsidRDefault="006709AF" w14:paraId="1C39C15B" w14:textId="7B86C8F0">
            <w:pPr>
              <w:rPr>
                <w:sz w:val="16"/>
                <w:szCs w:val="16"/>
              </w:rPr>
            </w:pPr>
            <w:r w:rsidRPr="008B0973">
              <w:rPr>
                <w:sz w:val="16"/>
                <w:szCs w:val="16"/>
              </w:rPr>
              <w:t>Christianity in 3 empires</w:t>
            </w:r>
          </w:p>
        </w:tc>
        <w:tc>
          <w:tcPr>
            <w:tcW w:w="1668" w:type="dxa"/>
            <w:tcMar/>
          </w:tcPr>
          <w:p w:rsidRPr="007242E2" w:rsidR="006709AF" w:rsidP="006709AF" w:rsidRDefault="006709AF" w14:paraId="6EBB8045" w14:textId="7CD78F94">
            <w:pPr>
              <w:rPr>
                <w:sz w:val="16"/>
                <w:szCs w:val="16"/>
              </w:rPr>
            </w:pPr>
            <w:r w:rsidRPr="008B0973">
              <w:rPr>
                <w:sz w:val="16"/>
                <w:szCs w:val="16"/>
              </w:rPr>
              <w:t>Arabia and early Islam</w:t>
            </w:r>
          </w:p>
        </w:tc>
        <w:tc>
          <w:tcPr>
            <w:tcW w:w="1746" w:type="dxa"/>
            <w:tcMar/>
          </w:tcPr>
          <w:p w:rsidRPr="007242E2" w:rsidR="006709AF" w:rsidP="006709AF" w:rsidRDefault="006709AF" w14:paraId="2A34CA75" w14:textId="74AC0C49">
            <w:pPr>
              <w:rPr>
                <w:sz w:val="16"/>
                <w:szCs w:val="16"/>
              </w:rPr>
            </w:pPr>
            <w:r w:rsidRPr="008B0973">
              <w:rPr>
                <w:sz w:val="16"/>
                <w:szCs w:val="16"/>
              </w:rPr>
              <w:t>Cordoba – The city of light</w:t>
            </w:r>
          </w:p>
        </w:tc>
      </w:tr>
      <w:tr w:rsidRPr="007242E2" w:rsidR="006709AF" w:rsidTr="7F7231FC" w14:paraId="4FF27875" w14:textId="77777777">
        <w:trPr>
          <w:trHeight w:val="162"/>
        </w:trPr>
        <w:tc>
          <w:tcPr>
            <w:tcW w:w="1657" w:type="dxa"/>
            <w:vMerge/>
            <w:tcMar/>
          </w:tcPr>
          <w:p w:rsidRPr="00626400" w:rsidR="006709AF" w:rsidP="00626400" w:rsidRDefault="006709AF" w14:paraId="48B1C7BF" w14:textId="77777777">
            <w:pPr>
              <w:jc w:val="center"/>
              <w:rPr>
                <w:b/>
                <w:bCs/>
                <w:color w:val="FFFFFF" w:themeColor="background1"/>
                <w:sz w:val="16"/>
                <w:szCs w:val="16"/>
              </w:rPr>
            </w:pPr>
          </w:p>
        </w:tc>
        <w:tc>
          <w:tcPr>
            <w:tcW w:w="1664" w:type="dxa"/>
            <w:tcMar/>
          </w:tcPr>
          <w:p w:rsidR="006709AF" w:rsidP="006709AF" w:rsidRDefault="006709AF" w14:paraId="6748C546" w14:textId="77777777">
            <w:pPr>
              <w:rPr>
                <w:sz w:val="16"/>
                <w:szCs w:val="16"/>
              </w:rPr>
            </w:pPr>
            <w:r>
              <w:rPr>
                <w:sz w:val="16"/>
                <w:szCs w:val="16"/>
              </w:rPr>
              <w:t>Geography</w:t>
            </w:r>
          </w:p>
        </w:tc>
        <w:tc>
          <w:tcPr>
            <w:tcW w:w="1668" w:type="dxa"/>
            <w:tcMar/>
          </w:tcPr>
          <w:p w:rsidRPr="007242E2" w:rsidR="006709AF" w:rsidP="006709AF" w:rsidRDefault="006709AF" w14:paraId="6DC4F4EE" w14:textId="4AE78253">
            <w:pPr>
              <w:rPr>
                <w:sz w:val="16"/>
                <w:szCs w:val="16"/>
              </w:rPr>
            </w:pPr>
            <w:r>
              <w:rPr>
                <w:sz w:val="16"/>
                <w:szCs w:val="16"/>
              </w:rPr>
              <w:t xml:space="preserve">Rhine and Mediterranean </w:t>
            </w:r>
          </w:p>
        </w:tc>
        <w:tc>
          <w:tcPr>
            <w:tcW w:w="1665" w:type="dxa"/>
            <w:tcMar/>
          </w:tcPr>
          <w:p w:rsidRPr="007242E2" w:rsidR="006709AF" w:rsidP="006709AF" w:rsidRDefault="006709AF" w14:paraId="37F53AE2" w14:textId="42306B95">
            <w:pPr>
              <w:rPr>
                <w:sz w:val="16"/>
                <w:szCs w:val="16"/>
              </w:rPr>
            </w:pPr>
            <w:r w:rsidRPr="00CA2E28">
              <w:rPr>
                <w:sz w:val="16"/>
                <w:szCs w:val="16"/>
              </w:rPr>
              <w:t>Population</w:t>
            </w:r>
          </w:p>
        </w:tc>
        <w:tc>
          <w:tcPr>
            <w:tcW w:w="1671" w:type="dxa"/>
            <w:tcMar/>
          </w:tcPr>
          <w:p w:rsidRPr="007242E2" w:rsidR="006709AF" w:rsidP="006709AF" w:rsidRDefault="006709AF" w14:paraId="55E0C3A5" w14:textId="569C052D">
            <w:pPr>
              <w:rPr>
                <w:sz w:val="16"/>
                <w:szCs w:val="16"/>
              </w:rPr>
            </w:pPr>
            <w:r w:rsidRPr="00CA2E28">
              <w:rPr>
                <w:sz w:val="16"/>
                <w:szCs w:val="16"/>
              </w:rPr>
              <w:t>Coastal processes and landforms</w:t>
            </w:r>
          </w:p>
        </w:tc>
        <w:tc>
          <w:tcPr>
            <w:tcW w:w="1667" w:type="dxa"/>
            <w:tcMar/>
          </w:tcPr>
          <w:p w:rsidRPr="007242E2" w:rsidR="006709AF" w:rsidP="006709AF" w:rsidRDefault="006709AF" w14:paraId="2ABE7F16" w14:textId="24276249">
            <w:pPr>
              <w:rPr>
                <w:sz w:val="16"/>
                <w:szCs w:val="16"/>
              </w:rPr>
            </w:pPr>
            <w:r w:rsidRPr="00CA2E28">
              <w:rPr>
                <w:sz w:val="16"/>
                <w:szCs w:val="16"/>
              </w:rPr>
              <w:t>Tourism</w:t>
            </w:r>
          </w:p>
        </w:tc>
        <w:tc>
          <w:tcPr>
            <w:tcW w:w="1668" w:type="dxa"/>
            <w:tcMar/>
          </w:tcPr>
          <w:p w:rsidRPr="007242E2" w:rsidR="006709AF" w:rsidP="006709AF" w:rsidRDefault="006709AF" w14:paraId="691E4947" w14:textId="008BF83B">
            <w:pPr>
              <w:rPr>
                <w:sz w:val="16"/>
                <w:szCs w:val="16"/>
              </w:rPr>
            </w:pPr>
            <w:r w:rsidRPr="00CA2E28">
              <w:rPr>
                <w:sz w:val="16"/>
                <w:szCs w:val="16"/>
              </w:rPr>
              <w:t>Earthquakes</w:t>
            </w:r>
          </w:p>
        </w:tc>
        <w:tc>
          <w:tcPr>
            <w:tcW w:w="1746" w:type="dxa"/>
            <w:tcMar/>
          </w:tcPr>
          <w:p w:rsidRPr="007242E2" w:rsidR="006709AF" w:rsidP="006709AF" w:rsidRDefault="006709AF" w14:paraId="49EE2446" w14:textId="6D450C9F">
            <w:pPr>
              <w:rPr>
                <w:sz w:val="16"/>
                <w:szCs w:val="16"/>
              </w:rPr>
            </w:pPr>
            <w:r w:rsidRPr="00CA2E28">
              <w:rPr>
                <w:sz w:val="16"/>
                <w:szCs w:val="16"/>
              </w:rPr>
              <w:t>Deserts</w:t>
            </w:r>
          </w:p>
        </w:tc>
      </w:tr>
      <w:tr w:rsidRPr="007242E2" w:rsidR="006709AF" w:rsidTr="7F7231FC" w14:paraId="6FD0AC0C" w14:textId="77777777">
        <w:trPr>
          <w:trHeight w:val="162"/>
        </w:trPr>
        <w:tc>
          <w:tcPr>
            <w:tcW w:w="1657" w:type="dxa"/>
            <w:vMerge/>
            <w:tcMar/>
          </w:tcPr>
          <w:p w:rsidRPr="00626400" w:rsidR="006709AF" w:rsidP="00626400" w:rsidRDefault="006709AF" w14:paraId="2403F0FB" w14:textId="77777777">
            <w:pPr>
              <w:jc w:val="center"/>
              <w:rPr>
                <w:b/>
                <w:bCs/>
                <w:color w:val="FFFFFF" w:themeColor="background1"/>
                <w:sz w:val="16"/>
                <w:szCs w:val="16"/>
              </w:rPr>
            </w:pPr>
          </w:p>
        </w:tc>
        <w:tc>
          <w:tcPr>
            <w:tcW w:w="1664" w:type="dxa"/>
            <w:tcMar/>
          </w:tcPr>
          <w:p w:rsidR="006709AF" w:rsidP="006709AF" w:rsidRDefault="006709AF" w14:paraId="464083CE" w14:textId="77777777">
            <w:pPr>
              <w:rPr>
                <w:sz w:val="16"/>
                <w:szCs w:val="16"/>
              </w:rPr>
            </w:pPr>
            <w:r>
              <w:rPr>
                <w:sz w:val="16"/>
                <w:szCs w:val="16"/>
              </w:rPr>
              <w:t>RE</w:t>
            </w:r>
          </w:p>
        </w:tc>
        <w:tc>
          <w:tcPr>
            <w:tcW w:w="1668" w:type="dxa"/>
            <w:tcMar/>
          </w:tcPr>
          <w:p w:rsidRPr="00BC67A0" w:rsidR="006709AF" w:rsidP="006709AF" w:rsidRDefault="006709AF" w14:paraId="340D5FA3" w14:textId="2BE68A9B">
            <w:pPr>
              <w:rPr>
                <w:sz w:val="16"/>
                <w:szCs w:val="16"/>
              </w:rPr>
            </w:pPr>
            <w:r w:rsidRPr="00BC67A0">
              <w:rPr>
                <w:sz w:val="16"/>
                <w:szCs w:val="16"/>
              </w:rPr>
              <w:t>Christianity 1 - Family of Jesus  </w:t>
            </w:r>
          </w:p>
        </w:tc>
        <w:tc>
          <w:tcPr>
            <w:tcW w:w="1665" w:type="dxa"/>
            <w:tcMar/>
          </w:tcPr>
          <w:p w:rsidRPr="00BC67A0" w:rsidR="006709AF" w:rsidP="006709AF" w:rsidRDefault="006709AF" w14:paraId="001AB5FA" w14:textId="2EFDB511">
            <w:pPr>
              <w:jc w:val="center"/>
              <w:rPr>
                <w:sz w:val="16"/>
                <w:szCs w:val="16"/>
              </w:rPr>
            </w:pPr>
            <w:r w:rsidRPr="00BC67A0">
              <w:rPr>
                <w:sz w:val="16"/>
                <w:szCs w:val="16"/>
              </w:rPr>
              <w:t>Christianity 2 - Birth of Jesus  </w:t>
            </w:r>
          </w:p>
        </w:tc>
        <w:tc>
          <w:tcPr>
            <w:tcW w:w="1671" w:type="dxa"/>
            <w:tcMar/>
          </w:tcPr>
          <w:p w:rsidRPr="00BC67A0" w:rsidR="006709AF" w:rsidP="006709AF" w:rsidRDefault="006709AF" w14:paraId="1BC3EF6B" w14:textId="0EEDB17F">
            <w:pPr>
              <w:rPr>
                <w:sz w:val="16"/>
                <w:szCs w:val="16"/>
              </w:rPr>
            </w:pPr>
            <w:r w:rsidRPr="00BC67A0">
              <w:rPr>
                <w:sz w:val="16"/>
                <w:szCs w:val="16"/>
              </w:rPr>
              <w:t>Christianity 3 - Life and Teachings of Jesus  </w:t>
            </w:r>
          </w:p>
        </w:tc>
        <w:tc>
          <w:tcPr>
            <w:tcW w:w="1667" w:type="dxa"/>
            <w:tcMar/>
          </w:tcPr>
          <w:p w:rsidRPr="00BC67A0" w:rsidR="006709AF" w:rsidP="006709AF" w:rsidRDefault="006709AF" w14:paraId="46C4AD2B" w14:textId="0132C7E4">
            <w:pPr>
              <w:rPr>
                <w:sz w:val="16"/>
                <w:szCs w:val="16"/>
              </w:rPr>
            </w:pPr>
            <w:r w:rsidRPr="00BC67A0">
              <w:rPr>
                <w:sz w:val="16"/>
                <w:szCs w:val="16"/>
              </w:rPr>
              <w:t>Christianity 4 – The Death and Resurrection of Jesus  </w:t>
            </w:r>
          </w:p>
        </w:tc>
        <w:tc>
          <w:tcPr>
            <w:tcW w:w="1668" w:type="dxa"/>
            <w:tcMar/>
          </w:tcPr>
          <w:p w:rsidRPr="00BC67A0" w:rsidR="006709AF" w:rsidP="006709AF" w:rsidRDefault="006709AF" w14:paraId="023435EC" w14:textId="132D8701">
            <w:pPr>
              <w:rPr>
                <w:sz w:val="16"/>
                <w:szCs w:val="16"/>
              </w:rPr>
            </w:pPr>
            <w:r w:rsidRPr="00BC67A0">
              <w:rPr>
                <w:sz w:val="16"/>
                <w:szCs w:val="16"/>
              </w:rPr>
              <w:t>Christianity 5 – The Early Church/The Message of Jesus Spreads </w:t>
            </w:r>
          </w:p>
        </w:tc>
        <w:tc>
          <w:tcPr>
            <w:tcW w:w="1746" w:type="dxa"/>
            <w:tcMar/>
          </w:tcPr>
          <w:p w:rsidRPr="00BC67A0" w:rsidR="006709AF" w:rsidP="006709AF" w:rsidRDefault="006709AF" w14:paraId="28055668" w14:textId="330F7FF0">
            <w:pPr>
              <w:rPr>
                <w:sz w:val="16"/>
                <w:szCs w:val="16"/>
              </w:rPr>
            </w:pPr>
            <w:r w:rsidRPr="00BC67A0">
              <w:rPr>
                <w:sz w:val="16"/>
                <w:szCs w:val="16"/>
              </w:rPr>
              <w:t>Islam 1 Muslim beliefs, claims about truth and worldviews/Ramadan </w:t>
            </w:r>
          </w:p>
        </w:tc>
      </w:tr>
      <w:tr w:rsidRPr="007242E2" w:rsidR="006709AF" w:rsidTr="7F7231FC" w14:paraId="088E5144" w14:textId="77777777">
        <w:trPr>
          <w:trHeight w:val="220"/>
        </w:trPr>
        <w:tc>
          <w:tcPr>
            <w:tcW w:w="1657" w:type="dxa"/>
            <w:vMerge w:val="restart"/>
            <w:shd w:val="clear" w:color="auto" w:fill="7030A0"/>
            <w:tcMar/>
            <w:textDirection w:val="btLr"/>
          </w:tcPr>
          <w:p w:rsidRPr="00626400" w:rsidR="006709AF" w:rsidP="00626400" w:rsidRDefault="006709AF" w14:paraId="33653827" w14:textId="77777777">
            <w:pPr>
              <w:ind w:left="113" w:right="113"/>
              <w:jc w:val="center"/>
              <w:rPr>
                <w:b/>
                <w:bCs/>
                <w:color w:val="FFFFFF" w:themeColor="background1"/>
                <w:sz w:val="16"/>
                <w:szCs w:val="16"/>
              </w:rPr>
            </w:pPr>
            <w:r w:rsidRPr="00626400">
              <w:rPr>
                <w:b/>
                <w:bCs/>
                <w:color w:val="FFFFFF" w:themeColor="background1"/>
                <w:sz w:val="16"/>
                <w:szCs w:val="16"/>
              </w:rPr>
              <w:t>Creative Arts</w:t>
            </w:r>
          </w:p>
        </w:tc>
        <w:tc>
          <w:tcPr>
            <w:tcW w:w="1664" w:type="dxa"/>
            <w:tcMar/>
          </w:tcPr>
          <w:p w:rsidR="006709AF" w:rsidP="006709AF" w:rsidRDefault="006709AF" w14:paraId="4D280A4E" w14:textId="77777777">
            <w:pPr>
              <w:rPr>
                <w:sz w:val="16"/>
                <w:szCs w:val="16"/>
              </w:rPr>
            </w:pPr>
            <w:r>
              <w:rPr>
                <w:sz w:val="16"/>
                <w:szCs w:val="16"/>
              </w:rPr>
              <w:t>Music</w:t>
            </w:r>
          </w:p>
        </w:tc>
        <w:tc>
          <w:tcPr>
            <w:tcW w:w="1668" w:type="dxa"/>
            <w:tcMar/>
          </w:tcPr>
          <w:p w:rsidRPr="007242E2" w:rsidR="006709AF" w:rsidP="006709AF" w:rsidRDefault="006709AF" w14:paraId="14203FE2" w14:textId="17CAB14E">
            <w:pPr>
              <w:rPr>
                <w:sz w:val="16"/>
                <w:szCs w:val="16"/>
              </w:rPr>
            </w:pPr>
            <w:r>
              <w:rPr>
                <w:sz w:val="16"/>
                <w:szCs w:val="16"/>
              </w:rPr>
              <w:t xml:space="preserve">This little light of mine </w:t>
            </w:r>
          </w:p>
        </w:tc>
        <w:tc>
          <w:tcPr>
            <w:tcW w:w="1665" w:type="dxa"/>
            <w:tcMar/>
          </w:tcPr>
          <w:p w:rsidRPr="007242E2" w:rsidR="006709AF" w:rsidP="006709AF" w:rsidRDefault="006709AF" w14:paraId="343F8A02" w14:textId="141F1D7E">
            <w:pPr>
              <w:rPr>
                <w:sz w:val="16"/>
                <w:szCs w:val="16"/>
              </w:rPr>
            </w:pPr>
            <w:r>
              <w:rPr>
                <w:sz w:val="16"/>
                <w:szCs w:val="16"/>
              </w:rPr>
              <w:t>My Fantasy Football Team</w:t>
            </w:r>
          </w:p>
        </w:tc>
        <w:tc>
          <w:tcPr>
            <w:tcW w:w="1671" w:type="dxa"/>
            <w:tcMar/>
          </w:tcPr>
          <w:p w:rsidRPr="007242E2" w:rsidR="006709AF" w:rsidP="006709AF" w:rsidRDefault="006709AF" w14:paraId="049E3E74" w14:textId="1ABFB557">
            <w:pPr>
              <w:rPr>
                <w:sz w:val="16"/>
                <w:szCs w:val="16"/>
              </w:rPr>
            </w:pPr>
            <w:r w:rsidRPr="00467723">
              <w:rPr>
                <w:sz w:val="16"/>
                <w:szCs w:val="16"/>
              </w:rPr>
              <w:t xml:space="preserve">The </w:t>
            </w:r>
            <w:proofErr w:type="spellStart"/>
            <w:r w:rsidRPr="00467723">
              <w:rPr>
                <w:sz w:val="16"/>
                <w:szCs w:val="16"/>
              </w:rPr>
              <w:t>doot</w:t>
            </w:r>
            <w:proofErr w:type="spellEnd"/>
            <w:r w:rsidRPr="00467723">
              <w:rPr>
                <w:sz w:val="16"/>
                <w:szCs w:val="16"/>
              </w:rPr>
              <w:t xml:space="preserve"> </w:t>
            </w:r>
            <w:proofErr w:type="spellStart"/>
            <w:r w:rsidRPr="00467723">
              <w:rPr>
                <w:sz w:val="16"/>
                <w:szCs w:val="16"/>
              </w:rPr>
              <w:t>doot</w:t>
            </w:r>
            <w:proofErr w:type="spellEnd"/>
            <w:r w:rsidRPr="00467723">
              <w:rPr>
                <w:sz w:val="16"/>
                <w:szCs w:val="16"/>
              </w:rPr>
              <w:t xml:space="preserve"> song</w:t>
            </w:r>
          </w:p>
        </w:tc>
        <w:tc>
          <w:tcPr>
            <w:tcW w:w="1667" w:type="dxa"/>
            <w:tcMar/>
          </w:tcPr>
          <w:p w:rsidR="006709AF" w:rsidP="006709AF" w:rsidRDefault="006709AF" w14:paraId="4B655A2E" w14:textId="77777777">
            <w:pPr>
              <w:rPr>
                <w:sz w:val="16"/>
                <w:szCs w:val="16"/>
              </w:rPr>
            </w:pPr>
            <w:r w:rsidRPr="00CB6109">
              <w:rPr>
                <w:sz w:val="16"/>
                <w:szCs w:val="16"/>
              </w:rPr>
              <w:t>Fanfare for the common man</w:t>
            </w:r>
          </w:p>
          <w:p w:rsidRPr="007242E2" w:rsidR="006709AF" w:rsidP="006709AF" w:rsidRDefault="006709AF" w14:paraId="45CEA5CE" w14:textId="0A416491">
            <w:pPr>
              <w:rPr>
                <w:sz w:val="16"/>
                <w:szCs w:val="16"/>
              </w:rPr>
            </w:pPr>
            <w:r>
              <w:rPr>
                <w:sz w:val="16"/>
                <w:szCs w:val="16"/>
              </w:rPr>
              <w:t xml:space="preserve">Spain </w:t>
            </w:r>
          </w:p>
        </w:tc>
        <w:tc>
          <w:tcPr>
            <w:tcW w:w="1668" w:type="dxa"/>
            <w:tcMar/>
          </w:tcPr>
          <w:p w:rsidR="006709AF" w:rsidP="006709AF" w:rsidRDefault="006709AF" w14:paraId="2D609DA3" w14:textId="77777777">
            <w:pPr>
              <w:rPr>
                <w:sz w:val="16"/>
                <w:szCs w:val="16"/>
              </w:rPr>
            </w:pPr>
            <w:r w:rsidRPr="006605BE">
              <w:rPr>
                <w:sz w:val="16"/>
                <w:szCs w:val="16"/>
              </w:rPr>
              <w:t>Global pentatonic</w:t>
            </w:r>
          </w:p>
          <w:p w:rsidRPr="007242E2" w:rsidR="006709AF" w:rsidP="006709AF" w:rsidRDefault="006709AF" w14:paraId="23BBBC7C" w14:textId="22EF393D">
            <w:pPr>
              <w:rPr>
                <w:sz w:val="16"/>
                <w:szCs w:val="16"/>
              </w:rPr>
            </w:pPr>
            <w:r w:rsidRPr="00467723">
              <w:rPr>
                <w:sz w:val="16"/>
                <w:szCs w:val="16"/>
              </w:rPr>
              <w:t>The horse in motion</w:t>
            </w:r>
          </w:p>
        </w:tc>
        <w:tc>
          <w:tcPr>
            <w:tcW w:w="1746" w:type="dxa"/>
            <w:tcMar/>
          </w:tcPr>
          <w:p w:rsidRPr="007242E2" w:rsidR="006709AF" w:rsidP="006709AF" w:rsidRDefault="006709AF" w14:paraId="743AA30E" w14:textId="6296746C">
            <w:pPr>
              <w:rPr>
                <w:sz w:val="16"/>
                <w:szCs w:val="16"/>
              </w:rPr>
            </w:pPr>
            <w:r>
              <w:rPr>
                <w:sz w:val="16"/>
                <w:szCs w:val="16"/>
              </w:rPr>
              <w:t xml:space="preserve">Favorite Dong </w:t>
            </w:r>
          </w:p>
        </w:tc>
      </w:tr>
      <w:tr w:rsidRPr="007242E2" w:rsidR="006709AF" w:rsidTr="7F7231FC" w14:paraId="521EDAFD" w14:textId="77777777">
        <w:trPr>
          <w:trHeight w:val="162"/>
        </w:trPr>
        <w:tc>
          <w:tcPr>
            <w:tcW w:w="1657" w:type="dxa"/>
            <w:vMerge/>
            <w:tcMar/>
          </w:tcPr>
          <w:p w:rsidRPr="00626400" w:rsidR="006709AF" w:rsidP="00626400" w:rsidRDefault="006709AF" w14:paraId="56D056DF" w14:textId="77777777">
            <w:pPr>
              <w:jc w:val="center"/>
              <w:rPr>
                <w:b/>
                <w:bCs/>
                <w:color w:val="FFFFFF" w:themeColor="background1"/>
                <w:sz w:val="16"/>
                <w:szCs w:val="16"/>
              </w:rPr>
            </w:pPr>
          </w:p>
        </w:tc>
        <w:tc>
          <w:tcPr>
            <w:tcW w:w="1664" w:type="dxa"/>
            <w:tcMar/>
          </w:tcPr>
          <w:p w:rsidR="006709AF" w:rsidP="006709AF" w:rsidRDefault="006709AF" w14:paraId="11A1998F" w14:textId="77777777">
            <w:pPr>
              <w:rPr>
                <w:sz w:val="16"/>
                <w:szCs w:val="16"/>
              </w:rPr>
            </w:pPr>
            <w:r>
              <w:rPr>
                <w:sz w:val="16"/>
                <w:szCs w:val="16"/>
              </w:rPr>
              <w:t xml:space="preserve">Art and Design </w:t>
            </w:r>
          </w:p>
        </w:tc>
        <w:tc>
          <w:tcPr>
            <w:tcW w:w="1668" w:type="dxa"/>
            <w:tcMar/>
          </w:tcPr>
          <w:p w:rsidRPr="007242E2" w:rsidR="006709AF" w:rsidP="006709AF" w:rsidRDefault="006709AF" w14:paraId="7F8CAFAE" w14:textId="77777777">
            <w:pPr>
              <w:rPr>
                <w:sz w:val="16"/>
                <w:szCs w:val="16"/>
              </w:rPr>
            </w:pPr>
          </w:p>
        </w:tc>
        <w:tc>
          <w:tcPr>
            <w:tcW w:w="1665" w:type="dxa"/>
            <w:tcMar/>
          </w:tcPr>
          <w:p w:rsidRPr="003F5011" w:rsidR="006709AF" w:rsidP="006709AF" w:rsidRDefault="006709AF" w14:paraId="4857EE8B" w14:textId="77777777">
            <w:pPr>
              <w:rPr>
                <w:rStyle w:val="normaltextrun"/>
                <w:rFonts w:cs="Arial"/>
                <w:sz w:val="16"/>
                <w:szCs w:val="16"/>
              </w:rPr>
            </w:pPr>
            <w:r w:rsidRPr="003F5011">
              <w:rPr>
                <w:rStyle w:val="normaltextrun"/>
                <w:rFonts w:cs="Arial"/>
                <w:sz w:val="16"/>
                <w:szCs w:val="16"/>
              </w:rPr>
              <w:t>Painting and mixed</w:t>
            </w:r>
          </w:p>
          <w:p w:rsidRPr="003F5011" w:rsidR="006709AF" w:rsidP="006709AF" w:rsidRDefault="006709AF" w14:paraId="70672E5F" w14:textId="77777777">
            <w:pPr>
              <w:rPr>
                <w:rStyle w:val="normaltextrun"/>
                <w:rFonts w:cs="Arial"/>
                <w:sz w:val="16"/>
                <w:szCs w:val="16"/>
              </w:rPr>
            </w:pPr>
            <w:r w:rsidRPr="003F5011">
              <w:rPr>
                <w:rStyle w:val="normaltextrun"/>
                <w:rFonts w:cs="Arial"/>
                <w:sz w:val="16"/>
                <w:szCs w:val="16"/>
              </w:rPr>
              <w:t>media: Light and</w:t>
            </w:r>
          </w:p>
          <w:p w:rsidRPr="003F5011" w:rsidR="006709AF" w:rsidP="006709AF" w:rsidRDefault="006709AF" w14:paraId="416AF796" w14:textId="77777777">
            <w:pPr>
              <w:rPr>
                <w:rStyle w:val="normaltextrun"/>
                <w:rFonts w:cs="Arial"/>
                <w:sz w:val="16"/>
                <w:szCs w:val="16"/>
              </w:rPr>
            </w:pPr>
            <w:r w:rsidRPr="003F5011">
              <w:rPr>
                <w:rStyle w:val="normaltextrun"/>
                <w:rFonts w:cs="Arial"/>
                <w:sz w:val="16"/>
                <w:szCs w:val="16"/>
              </w:rPr>
              <w:t>dark</w:t>
            </w:r>
          </w:p>
          <w:p w:rsidRPr="007242E2" w:rsidR="006709AF" w:rsidP="006709AF" w:rsidRDefault="006709AF" w14:paraId="533C90E8" w14:textId="77777777">
            <w:pPr>
              <w:rPr>
                <w:sz w:val="16"/>
                <w:szCs w:val="16"/>
              </w:rPr>
            </w:pPr>
          </w:p>
        </w:tc>
        <w:tc>
          <w:tcPr>
            <w:tcW w:w="1671" w:type="dxa"/>
            <w:tcMar/>
          </w:tcPr>
          <w:p w:rsidRPr="007242E2" w:rsidR="006709AF" w:rsidP="006709AF" w:rsidRDefault="006709AF" w14:paraId="5590074C" w14:textId="77777777">
            <w:pPr>
              <w:rPr>
                <w:sz w:val="16"/>
                <w:szCs w:val="16"/>
              </w:rPr>
            </w:pPr>
          </w:p>
        </w:tc>
        <w:tc>
          <w:tcPr>
            <w:tcW w:w="1667" w:type="dxa"/>
            <w:tcMar/>
          </w:tcPr>
          <w:p w:rsidRPr="003F5011" w:rsidR="006709AF" w:rsidP="006709AF" w:rsidRDefault="006709AF" w14:paraId="619671DC" w14:textId="77777777">
            <w:pPr>
              <w:rPr>
                <w:rStyle w:val="normaltextrun"/>
                <w:rFonts w:cs="Arial"/>
                <w:sz w:val="16"/>
                <w:szCs w:val="16"/>
              </w:rPr>
            </w:pPr>
            <w:r w:rsidRPr="003F5011">
              <w:rPr>
                <w:rStyle w:val="normaltextrun"/>
                <w:rFonts w:cs="Arial"/>
                <w:sz w:val="16"/>
                <w:szCs w:val="16"/>
              </w:rPr>
              <w:t>Craft and design:</w:t>
            </w:r>
          </w:p>
          <w:p w:rsidRPr="003F5011" w:rsidR="006709AF" w:rsidP="006709AF" w:rsidRDefault="006709AF" w14:paraId="639ADE03" w14:textId="77777777">
            <w:pPr>
              <w:rPr>
                <w:rStyle w:val="normaltextrun"/>
                <w:rFonts w:cs="Arial"/>
                <w:sz w:val="16"/>
                <w:szCs w:val="16"/>
              </w:rPr>
            </w:pPr>
            <w:r w:rsidRPr="003F5011">
              <w:rPr>
                <w:rStyle w:val="normaltextrun"/>
                <w:rFonts w:cs="Arial"/>
                <w:sz w:val="16"/>
                <w:szCs w:val="16"/>
              </w:rPr>
              <w:t>Ancient Egyptian</w:t>
            </w:r>
          </w:p>
          <w:p w:rsidRPr="003F5011" w:rsidR="006709AF" w:rsidP="006709AF" w:rsidRDefault="006709AF" w14:paraId="4743F1CE" w14:textId="77777777">
            <w:pPr>
              <w:rPr>
                <w:rStyle w:val="normaltextrun"/>
                <w:rFonts w:cs="Arial"/>
                <w:sz w:val="16"/>
                <w:szCs w:val="16"/>
              </w:rPr>
            </w:pPr>
            <w:r w:rsidRPr="003F5011">
              <w:rPr>
                <w:rStyle w:val="normaltextrun"/>
                <w:rFonts w:cs="Arial"/>
                <w:sz w:val="16"/>
                <w:szCs w:val="16"/>
              </w:rPr>
              <w:t>scrolls</w:t>
            </w:r>
          </w:p>
          <w:p w:rsidRPr="007242E2" w:rsidR="006709AF" w:rsidP="006709AF" w:rsidRDefault="006709AF" w14:paraId="1174C17C" w14:textId="77777777">
            <w:pPr>
              <w:rPr>
                <w:sz w:val="16"/>
                <w:szCs w:val="16"/>
              </w:rPr>
            </w:pPr>
          </w:p>
        </w:tc>
        <w:tc>
          <w:tcPr>
            <w:tcW w:w="1668" w:type="dxa"/>
            <w:tcMar/>
          </w:tcPr>
          <w:p w:rsidRPr="007242E2" w:rsidR="006709AF" w:rsidP="006709AF" w:rsidRDefault="006709AF" w14:paraId="472F617A" w14:textId="77777777">
            <w:pPr>
              <w:rPr>
                <w:sz w:val="16"/>
                <w:szCs w:val="16"/>
              </w:rPr>
            </w:pPr>
          </w:p>
        </w:tc>
        <w:tc>
          <w:tcPr>
            <w:tcW w:w="1746" w:type="dxa"/>
            <w:tcMar/>
          </w:tcPr>
          <w:p w:rsidRPr="003F5011" w:rsidR="006709AF" w:rsidP="006709AF" w:rsidRDefault="006709AF" w14:paraId="741A9CE0" w14:textId="77777777">
            <w:pPr>
              <w:rPr>
                <w:rStyle w:val="normaltextrun"/>
                <w:rFonts w:cs="Arial"/>
                <w:sz w:val="16"/>
                <w:szCs w:val="16"/>
              </w:rPr>
            </w:pPr>
            <w:r w:rsidRPr="003F5011">
              <w:rPr>
                <w:rStyle w:val="normaltextrun"/>
                <w:rFonts w:cs="Arial"/>
                <w:sz w:val="16"/>
                <w:szCs w:val="16"/>
              </w:rPr>
              <w:t>Craft and design:</w:t>
            </w:r>
          </w:p>
          <w:p w:rsidRPr="003F5011" w:rsidR="006709AF" w:rsidP="006709AF" w:rsidRDefault="006709AF" w14:paraId="3C012BD2" w14:textId="77777777">
            <w:pPr>
              <w:rPr>
                <w:rStyle w:val="normaltextrun"/>
                <w:rFonts w:cs="Arial"/>
                <w:sz w:val="16"/>
                <w:szCs w:val="16"/>
              </w:rPr>
            </w:pPr>
            <w:r w:rsidRPr="003F5011">
              <w:rPr>
                <w:rStyle w:val="normaltextrun"/>
                <w:rFonts w:cs="Arial"/>
                <w:sz w:val="16"/>
                <w:szCs w:val="16"/>
              </w:rPr>
              <w:t>Fabric of nature</w:t>
            </w:r>
          </w:p>
          <w:p w:rsidRPr="007242E2" w:rsidR="006709AF" w:rsidP="006709AF" w:rsidRDefault="006709AF" w14:paraId="7FBB5E55" w14:textId="77777777">
            <w:pPr>
              <w:rPr>
                <w:sz w:val="16"/>
                <w:szCs w:val="16"/>
              </w:rPr>
            </w:pPr>
          </w:p>
        </w:tc>
      </w:tr>
      <w:tr w:rsidRPr="007242E2" w:rsidR="006709AF" w:rsidTr="7F7231FC" w14:paraId="1CB7934B" w14:textId="77777777">
        <w:trPr>
          <w:trHeight w:val="220"/>
        </w:trPr>
        <w:tc>
          <w:tcPr>
            <w:tcW w:w="1657" w:type="dxa"/>
            <w:vMerge w:val="restart"/>
            <w:shd w:val="clear" w:color="auto" w:fill="7030A0"/>
            <w:tcMar/>
            <w:textDirection w:val="btLr"/>
          </w:tcPr>
          <w:p w:rsidRPr="00626400" w:rsidR="006709AF" w:rsidP="00626400" w:rsidRDefault="006709AF" w14:paraId="04C3FC59" w14:textId="33B268DA">
            <w:pPr>
              <w:ind w:left="113" w:right="113"/>
              <w:jc w:val="center"/>
              <w:rPr>
                <w:b/>
                <w:bCs/>
                <w:color w:val="FFFFFF" w:themeColor="background1"/>
                <w:sz w:val="16"/>
                <w:szCs w:val="16"/>
              </w:rPr>
            </w:pPr>
            <w:r w:rsidRPr="00626400">
              <w:rPr>
                <w:b/>
                <w:bCs/>
                <w:color w:val="FFFFFF" w:themeColor="background1"/>
                <w:sz w:val="16"/>
                <w:szCs w:val="16"/>
              </w:rPr>
              <w:t>Personal Development</w:t>
            </w:r>
          </w:p>
        </w:tc>
        <w:tc>
          <w:tcPr>
            <w:tcW w:w="1664" w:type="dxa"/>
            <w:tcMar/>
          </w:tcPr>
          <w:p w:rsidR="006709AF" w:rsidP="006709AF" w:rsidRDefault="006709AF" w14:paraId="6DB48D0A" w14:textId="77777777">
            <w:pPr>
              <w:rPr>
                <w:sz w:val="16"/>
                <w:szCs w:val="16"/>
              </w:rPr>
            </w:pPr>
            <w:r>
              <w:rPr>
                <w:sz w:val="16"/>
                <w:szCs w:val="16"/>
              </w:rPr>
              <w:t>PE</w:t>
            </w: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FF7B61" w:rsidR="006709AF" w:rsidP="006709AF" w:rsidRDefault="006709AF" w14:paraId="4293A701" w14:textId="4C8EA288">
            <w:pPr>
              <w:rPr>
                <w:sz w:val="16"/>
                <w:szCs w:val="16"/>
              </w:rPr>
            </w:pPr>
            <w:r w:rsidRPr="00FF7B61">
              <w:rPr>
                <w:rStyle w:val="normaltextrun"/>
                <w:rFonts w:cs="Arial"/>
                <w:sz w:val="16"/>
                <w:szCs w:val="16"/>
              </w:rPr>
              <w:t>Year 3 Gymnastics Unit 2</w:t>
            </w:r>
          </w:p>
        </w:tc>
        <w:tc>
          <w:tcPr>
            <w:tcW w:w="1665" w:type="dxa"/>
            <w:tcBorders>
              <w:top w:val="single" w:color="auto" w:sz="4" w:space="0"/>
              <w:left w:val="single" w:color="auto" w:sz="4" w:space="0"/>
              <w:bottom w:val="single" w:color="auto" w:sz="4" w:space="0"/>
              <w:right w:val="single" w:color="auto" w:sz="4" w:space="0"/>
            </w:tcBorders>
            <w:shd w:val="clear" w:color="auto" w:fill="auto"/>
            <w:tcMar/>
          </w:tcPr>
          <w:p w:rsidRPr="00FF7B61" w:rsidR="006709AF" w:rsidP="006709AF" w:rsidRDefault="006709AF" w14:paraId="357A9A45" w14:textId="16FE2296">
            <w:pPr>
              <w:rPr>
                <w:sz w:val="16"/>
                <w:szCs w:val="16"/>
              </w:rPr>
            </w:pPr>
            <w:r w:rsidRPr="00FF7B61">
              <w:rPr>
                <w:rStyle w:val="normaltextrun"/>
                <w:rFonts w:cs="Arial"/>
                <w:sz w:val="16"/>
                <w:szCs w:val="16"/>
              </w:rPr>
              <w:t xml:space="preserve">Year 3 Netball </w:t>
            </w:r>
          </w:p>
        </w:tc>
        <w:tc>
          <w:tcPr>
            <w:tcW w:w="1671" w:type="dxa"/>
            <w:tcBorders>
              <w:top w:val="single" w:color="auto" w:sz="4" w:space="0"/>
              <w:left w:val="single" w:color="auto" w:sz="4" w:space="0"/>
              <w:bottom w:val="single" w:color="auto" w:sz="4" w:space="0"/>
              <w:right w:val="single" w:color="auto" w:sz="4" w:space="0"/>
            </w:tcBorders>
            <w:shd w:val="clear" w:color="auto" w:fill="auto"/>
            <w:tcMar/>
          </w:tcPr>
          <w:p w:rsidRPr="00FF7B61" w:rsidR="006709AF" w:rsidP="006709AF" w:rsidRDefault="006709AF" w14:paraId="3B7D18CA" w14:textId="2E818C8A">
            <w:pPr>
              <w:rPr>
                <w:sz w:val="16"/>
                <w:szCs w:val="16"/>
              </w:rPr>
            </w:pPr>
            <w:r w:rsidRPr="00FF7B61">
              <w:rPr>
                <w:rStyle w:val="normaltextrun"/>
                <w:sz w:val="16"/>
                <w:szCs w:val="16"/>
              </w:rPr>
              <w:t xml:space="preserve">Year 3 tag Rugby </w:t>
            </w:r>
          </w:p>
        </w:tc>
        <w:tc>
          <w:tcPr>
            <w:tcW w:w="1667" w:type="dxa"/>
            <w:tcBorders>
              <w:top w:val="single" w:color="auto" w:sz="4" w:space="0"/>
              <w:left w:val="single" w:color="auto" w:sz="4" w:space="0"/>
              <w:bottom w:val="single" w:color="auto" w:sz="4" w:space="0"/>
              <w:right w:val="single" w:color="auto" w:sz="4" w:space="0"/>
            </w:tcBorders>
            <w:shd w:val="clear" w:color="auto" w:fill="auto"/>
            <w:tcMar/>
          </w:tcPr>
          <w:p w:rsidRPr="00FF7B61" w:rsidR="006709AF" w:rsidP="006709AF" w:rsidRDefault="006709AF" w14:paraId="492CE169" w14:textId="3AF95EE1">
            <w:pPr>
              <w:rPr>
                <w:sz w:val="16"/>
                <w:szCs w:val="16"/>
              </w:rPr>
            </w:pPr>
            <w:r w:rsidRPr="00FF7B61">
              <w:rPr>
                <w:rStyle w:val="normaltextrun"/>
                <w:rFonts w:cs="Arial"/>
                <w:sz w:val="16"/>
                <w:szCs w:val="16"/>
              </w:rPr>
              <w:t>Year 4 QAA</w:t>
            </w:r>
            <w:r w:rsidRPr="00FF7B61">
              <w:rPr>
                <w:rStyle w:val="eop"/>
                <w:rFonts w:cs="Arial"/>
                <w:sz w:val="16"/>
                <w:szCs w:val="16"/>
              </w:rPr>
              <w:t> </w:t>
            </w: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FF7B61" w:rsidR="006709AF" w:rsidP="006709AF" w:rsidRDefault="006709AF" w14:paraId="59D065CA" w14:textId="0BB9A1ED">
            <w:pPr>
              <w:rPr>
                <w:sz w:val="16"/>
                <w:szCs w:val="16"/>
              </w:rPr>
            </w:pPr>
            <w:r w:rsidRPr="00FF7B61">
              <w:rPr>
                <w:rStyle w:val="normaltextrun"/>
                <w:sz w:val="16"/>
                <w:szCs w:val="16"/>
              </w:rPr>
              <w:t>Year 4 Hockey</w:t>
            </w:r>
          </w:p>
        </w:tc>
        <w:tc>
          <w:tcPr>
            <w:tcW w:w="1746" w:type="dxa"/>
            <w:tcBorders>
              <w:top w:val="single" w:color="auto" w:sz="4" w:space="0"/>
              <w:left w:val="single" w:color="auto" w:sz="4" w:space="0"/>
              <w:bottom w:val="single" w:color="auto" w:sz="4" w:space="0"/>
              <w:right w:val="single" w:color="auto" w:sz="4" w:space="0"/>
            </w:tcBorders>
            <w:shd w:val="clear" w:color="auto" w:fill="auto"/>
            <w:tcMar/>
          </w:tcPr>
          <w:p w:rsidRPr="00FF7B61" w:rsidR="006709AF" w:rsidP="006709AF" w:rsidRDefault="006709AF" w14:paraId="2ADDDEC2" w14:textId="6B85BFCF">
            <w:pPr>
              <w:rPr>
                <w:sz w:val="16"/>
                <w:szCs w:val="16"/>
              </w:rPr>
            </w:pPr>
            <w:r w:rsidRPr="00FF7B61">
              <w:rPr>
                <w:rStyle w:val="normaltextrun"/>
                <w:sz w:val="16"/>
                <w:szCs w:val="16"/>
              </w:rPr>
              <w:t>Year 4 Cricket</w:t>
            </w:r>
          </w:p>
        </w:tc>
      </w:tr>
      <w:tr w:rsidRPr="007242E2" w:rsidR="006709AF" w:rsidTr="7F7231FC" w14:paraId="7094F40E" w14:textId="77777777">
        <w:trPr>
          <w:trHeight w:val="162"/>
        </w:trPr>
        <w:tc>
          <w:tcPr>
            <w:tcW w:w="1657" w:type="dxa"/>
            <w:vMerge/>
            <w:tcMar/>
          </w:tcPr>
          <w:p w:rsidRPr="007242E2" w:rsidR="006709AF" w:rsidP="006709AF" w:rsidRDefault="006709AF" w14:paraId="499A5D6B" w14:textId="77777777">
            <w:pPr>
              <w:rPr>
                <w:sz w:val="16"/>
                <w:szCs w:val="16"/>
              </w:rPr>
            </w:pPr>
          </w:p>
        </w:tc>
        <w:tc>
          <w:tcPr>
            <w:tcW w:w="1664" w:type="dxa"/>
            <w:tcMar/>
          </w:tcPr>
          <w:p w:rsidR="006709AF" w:rsidP="006709AF" w:rsidRDefault="006709AF" w14:paraId="41FE9C0D" w14:textId="56607695">
            <w:pPr>
              <w:rPr>
                <w:sz w:val="16"/>
                <w:szCs w:val="16"/>
              </w:rPr>
            </w:pP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FF7B61" w:rsidR="006709AF" w:rsidP="006709AF" w:rsidRDefault="006709AF" w14:paraId="5FB571D1" w14:textId="051C69AE">
            <w:pPr>
              <w:rPr>
                <w:sz w:val="16"/>
                <w:szCs w:val="16"/>
              </w:rPr>
            </w:pPr>
            <w:r w:rsidRPr="00FF7B61">
              <w:rPr>
                <w:rStyle w:val="normaltextrun"/>
                <w:rFonts w:cs="Arial"/>
                <w:sz w:val="16"/>
                <w:szCs w:val="16"/>
              </w:rPr>
              <w:t>KS2 Fitness Unit 2</w:t>
            </w:r>
          </w:p>
        </w:tc>
        <w:tc>
          <w:tcPr>
            <w:tcW w:w="1665" w:type="dxa"/>
            <w:tcBorders>
              <w:top w:val="single" w:color="auto" w:sz="4" w:space="0"/>
              <w:left w:val="single" w:color="auto" w:sz="4" w:space="0"/>
              <w:bottom w:val="single" w:color="auto" w:sz="4" w:space="0"/>
              <w:right w:val="single" w:color="auto" w:sz="4" w:space="0"/>
            </w:tcBorders>
            <w:shd w:val="clear" w:color="auto" w:fill="auto"/>
            <w:tcMar/>
          </w:tcPr>
          <w:p w:rsidRPr="00FF7B61" w:rsidR="006709AF" w:rsidP="006709AF" w:rsidRDefault="006709AF" w14:paraId="4EDC49A0" w14:textId="2E0EE6E5">
            <w:pPr>
              <w:rPr>
                <w:sz w:val="16"/>
                <w:szCs w:val="16"/>
              </w:rPr>
            </w:pPr>
            <w:r w:rsidRPr="00FF7B61">
              <w:rPr>
                <w:rStyle w:val="normaltextrun"/>
                <w:rFonts w:cs="Arial"/>
                <w:sz w:val="16"/>
                <w:szCs w:val="16"/>
              </w:rPr>
              <w:t>Year 3 Dance Unit 1</w:t>
            </w:r>
          </w:p>
        </w:tc>
        <w:tc>
          <w:tcPr>
            <w:tcW w:w="1671" w:type="dxa"/>
            <w:tcBorders>
              <w:top w:val="single" w:color="auto" w:sz="4" w:space="0"/>
              <w:left w:val="single" w:color="auto" w:sz="4" w:space="0"/>
              <w:bottom w:val="single" w:color="auto" w:sz="4" w:space="0"/>
              <w:right w:val="single" w:color="auto" w:sz="4" w:space="0"/>
            </w:tcBorders>
            <w:shd w:val="clear" w:color="auto" w:fill="auto"/>
            <w:tcMar/>
          </w:tcPr>
          <w:p w:rsidRPr="00FF7B61" w:rsidR="006709AF" w:rsidP="006709AF" w:rsidRDefault="006709AF" w14:paraId="74014BC6" w14:textId="0CBC98E4">
            <w:pPr>
              <w:rPr>
                <w:sz w:val="16"/>
                <w:szCs w:val="16"/>
              </w:rPr>
            </w:pPr>
            <w:r w:rsidRPr="00FF7B61">
              <w:rPr>
                <w:rStyle w:val="normaltextrun"/>
                <w:rFonts w:cs="Arial"/>
                <w:sz w:val="16"/>
                <w:szCs w:val="16"/>
              </w:rPr>
              <w:t xml:space="preserve">Year 3 Tennis </w:t>
            </w:r>
          </w:p>
        </w:tc>
        <w:tc>
          <w:tcPr>
            <w:tcW w:w="1667" w:type="dxa"/>
            <w:tcBorders>
              <w:top w:val="single" w:color="auto" w:sz="4" w:space="0"/>
              <w:left w:val="single" w:color="auto" w:sz="4" w:space="0"/>
              <w:bottom w:val="single" w:color="auto" w:sz="4" w:space="0"/>
              <w:right w:val="single" w:color="auto" w:sz="4" w:space="0"/>
            </w:tcBorders>
            <w:shd w:val="clear" w:color="auto" w:fill="auto"/>
            <w:tcMar/>
          </w:tcPr>
          <w:p w:rsidRPr="00FF7B61" w:rsidR="006709AF" w:rsidP="006709AF" w:rsidRDefault="006709AF" w14:paraId="70C4E429" w14:textId="3A42110F">
            <w:pPr>
              <w:rPr>
                <w:sz w:val="16"/>
                <w:szCs w:val="16"/>
              </w:rPr>
            </w:pPr>
            <w:r w:rsidRPr="00FF7B61">
              <w:rPr>
                <w:rStyle w:val="normaltextrun"/>
                <w:rFonts w:cs="Arial"/>
                <w:sz w:val="16"/>
                <w:szCs w:val="16"/>
              </w:rPr>
              <w:t>Year 4 Gymnastics Unit 2</w:t>
            </w: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FF7B61" w:rsidR="006709AF" w:rsidP="006709AF" w:rsidRDefault="006709AF" w14:paraId="4C71F533" w14:textId="13954910">
            <w:pPr>
              <w:rPr>
                <w:sz w:val="16"/>
                <w:szCs w:val="16"/>
              </w:rPr>
            </w:pPr>
            <w:r w:rsidRPr="00FF7B61">
              <w:rPr>
                <w:rStyle w:val="normaltextrun"/>
                <w:rFonts w:cs="Arial"/>
                <w:sz w:val="16"/>
                <w:szCs w:val="16"/>
              </w:rPr>
              <w:t>Year 4 Handball</w:t>
            </w:r>
          </w:p>
        </w:tc>
        <w:tc>
          <w:tcPr>
            <w:tcW w:w="1746" w:type="dxa"/>
            <w:tcBorders>
              <w:top w:val="single" w:color="auto" w:sz="4" w:space="0"/>
              <w:left w:val="single" w:color="auto" w:sz="4" w:space="0"/>
              <w:bottom w:val="single" w:color="auto" w:sz="4" w:space="0"/>
              <w:right w:val="single" w:color="auto" w:sz="4" w:space="0"/>
            </w:tcBorders>
            <w:shd w:val="clear" w:color="auto" w:fill="auto"/>
            <w:tcMar/>
          </w:tcPr>
          <w:p w:rsidRPr="00FF7B61" w:rsidR="006709AF" w:rsidP="006709AF" w:rsidRDefault="006709AF" w14:paraId="4AD88C8E" w14:textId="6120B1C5">
            <w:pPr>
              <w:rPr>
                <w:sz w:val="16"/>
                <w:szCs w:val="16"/>
              </w:rPr>
            </w:pPr>
            <w:r w:rsidRPr="00FF7B61">
              <w:rPr>
                <w:rStyle w:val="normaltextrun"/>
                <w:rFonts w:cs="Arial"/>
                <w:sz w:val="16"/>
                <w:szCs w:val="16"/>
              </w:rPr>
              <w:t>Year 4 Dance Unit 2</w:t>
            </w:r>
          </w:p>
        </w:tc>
      </w:tr>
      <w:tr w:rsidRPr="007242E2" w:rsidR="006709AF" w:rsidTr="7F7231FC" w14:paraId="71CCEEC8" w14:textId="77777777">
        <w:trPr>
          <w:trHeight w:val="162"/>
        </w:trPr>
        <w:tc>
          <w:tcPr>
            <w:tcW w:w="1657" w:type="dxa"/>
            <w:vMerge/>
            <w:tcMar/>
          </w:tcPr>
          <w:p w:rsidRPr="007242E2" w:rsidR="006709AF" w:rsidP="006709AF" w:rsidRDefault="006709AF" w14:paraId="5B2E1853" w14:textId="77777777">
            <w:pPr>
              <w:rPr>
                <w:sz w:val="16"/>
                <w:szCs w:val="16"/>
              </w:rPr>
            </w:pPr>
          </w:p>
        </w:tc>
        <w:tc>
          <w:tcPr>
            <w:tcW w:w="1664" w:type="dxa"/>
            <w:tcMar/>
          </w:tcPr>
          <w:p w:rsidR="006709AF" w:rsidP="006709AF" w:rsidRDefault="006709AF" w14:paraId="12680F1B" w14:textId="3DCE2234">
            <w:pPr>
              <w:rPr>
                <w:sz w:val="16"/>
                <w:szCs w:val="16"/>
              </w:rPr>
            </w:pPr>
            <w:r>
              <w:rPr>
                <w:sz w:val="16"/>
                <w:szCs w:val="16"/>
              </w:rPr>
              <w:t xml:space="preserve">PHSE </w:t>
            </w: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272447" w:rsidR="006709AF" w:rsidP="006709AF" w:rsidRDefault="006709AF" w14:paraId="7C8ABC04" w14:textId="77777777">
            <w:pPr>
              <w:jc w:val="center"/>
              <w:rPr>
                <w:rFonts w:cs="Calibri"/>
                <w:b/>
                <w:bCs/>
                <w:sz w:val="16"/>
                <w:szCs w:val="16"/>
              </w:rPr>
            </w:pPr>
            <w:r w:rsidRPr="00272447">
              <w:rPr>
                <w:rFonts w:cs="Calibri"/>
                <w:b/>
                <w:bCs/>
                <w:sz w:val="16"/>
                <w:szCs w:val="16"/>
              </w:rPr>
              <w:t>Family and relationships</w:t>
            </w:r>
          </w:p>
          <w:p w:rsidRPr="00272447" w:rsidR="006709AF" w:rsidP="006709AF" w:rsidRDefault="006709AF" w14:paraId="715BDF5C" w14:textId="77777777">
            <w:pPr>
              <w:rPr>
                <w:rFonts w:cs="Calibri"/>
                <w:sz w:val="16"/>
                <w:szCs w:val="16"/>
              </w:rPr>
            </w:pPr>
          </w:p>
          <w:p w:rsidRPr="00272447" w:rsidR="006709AF" w:rsidP="006709AF" w:rsidRDefault="006709AF" w14:paraId="3D184850" w14:textId="6C94BAA4">
            <w:pPr>
              <w:rPr>
                <w:rStyle w:val="normaltextrun"/>
                <w:rFonts w:cs="Arial"/>
                <w:sz w:val="16"/>
                <w:szCs w:val="16"/>
              </w:rPr>
            </w:pPr>
            <w:r w:rsidRPr="00272447">
              <w:rPr>
                <w:rFonts w:cs="Calibri"/>
                <w:sz w:val="16"/>
                <w:szCs w:val="16"/>
              </w:rPr>
              <w:t xml:space="preserve">Learning about how to deal with friendship issues and the difference between these problems and bullying, understanding that families are </w:t>
            </w:r>
            <w:proofErr w:type="gramStart"/>
            <w:r w:rsidRPr="00272447">
              <w:rPr>
                <w:rFonts w:cs="Calibri"/>
                <w:sz w:val="16"/>
                <w:szCs w:val="16"/>
              </w:rPr>
              <w:t>different</w:t>
            </w:r>
            <w:proofErr w:type="gramEnd"/>
            <w:r w:rsidRPr="00272447">
              <w:rPr>
                <w:rFonts w:cs="Calibri"/>
                <w:sz w:val="16"/>
                <w:szCs w:val="16"/>
              </w:rPr>
              <w:t xml:space="preserve"> but they support each other, learning about the issues with stereotyping and reflecting on how we communicate with others.</w:t>
            </w:r>
          </w:p>
        </w:tc>
        <w:tc>
          <w:tcPr>
            <w:tcW w:w="1665" w:type="dxa"/>
            <w:tcBorders>
              <w:top w:val="single" w:color="auto" w:sz="4" w:space="0"/>
              <w:left w:val="single" w:color="auto" w:sz="4" w:space="0"/>
              <w:bottom w:val="single" w:color="auto" w:sz="4" w:space="0"/>
              <w:right w:val="single" w:color="auto" w:sz="4" w:space="0"/>
            </w:tcBorders>
            <w:shd w:val="clear" w:color="auto" w:fill="auto"/>
            <w:tcMar/>
          </w:tcPr>
          <w:p w:rsidRPr="00272447" w:rsidR="006709AF" w:rsidP="006709AF" w:rsidRDefault="006709AF" w14:paraId="20C906EA" w14:textId="77777777">
            <w:pPr>
              <w:jc w:val="center"/>
              <w:rPr>
                <w:rStyle w:val="normaltextrun"/>
                <w:rFonts w:cs="Arial"/>
                <w:b/>
                <w:bCs/>
                <w:sz w:val="16"/>
                <w:szCs w:val="16"/>
              </w:rPr>
            </w:pPr>
            <w:r w:rsidRPr="00272447">
              <w:rPr>
                <w:rStyle w:val="normaltextrun"/>
                <w:rFonts w:cs="Arial"/>
                <w:b/>
                <w:bCs/>
                <w:sz w:val="16"/>
                <w:szCs w:val="16"/>
              </w:rPr>
              <w:t>Health and wellbeing</w:t>
            </w:r>
          </w:p>
          <w:p w:rsidRPr="00272447" w:rsidR="006709AF" w:rsidP="006709AF" w:rsidRDefault="006709AF" w14:paraId="5B1AF0AF" w14:textId="77777777">
            <w:pPr>
              <w:jc w:val="center"/>
              <w:rPr>
                <w:rStyle w:val="normaltextrun"/>
                <w:b/>
                <w:bCs/>
                <w:sz w:val="16"/>
                <w:szCs w:val="16"/>
              </w:rPr>
            </w:pPr>
          </w:p>
          <w:p w:rsidRPr="00272447" w:rsidR="006709AF" w:rsidP="006709AF" w:rsidRDefault="006709AF" w14:paraId="679B062B" w14:textId="339053D3">
            <w:pPr>
              <w:rPr>
                <w:rStyle w:val="normaltextrun"/>
                <w:rFonts w:cs="Arial"/>
                <w:sz w:val="16"/>
                <w:szCs w:val="16"/>
              </w:rPr>
            </w:pPr>
            <w:r w:rsidRPr="00272447">
              <w:rPr>
                <w:rFonts w:cs="Calibri"/>
                <w:sz w:val="16"/>
                <w:szCs w:val="16"/>
              </w:rPr>
              <w:t xml:space="preserve">Learning how to look after our teeth, </w:t>
            </w:r>
            <w:proofErr w:type="spellStart"/>
            <w:r w:rsidRPr="00272447">
              <w:rPr>
                <w:rFonts w:cs="Calibri"/>
                <w:sz w:val="16"/>
                <w:szCs w:val="16"/>
              </w:rPr>
              <w:t>practising</w:t>
            </w:r>
            <w:proofErr w:type="spellEnd"/>
            <w:r w:rsidRPr="00272447">
              <w:rPr>
                <w:rFonts w:cs="Calibri"/>
                <w:sz w:val="16"/>
                <w:szCs w:val="16"/>
              </w:rPr>
              <w:t xml:space="preserve"> </w:t>
            </w:r>
            <w:proofErr w:type="spellStart"/>
            <w:r w:rsidRPr="00272447">
              <w:rPr>
                <w:rFonts w:cs="Calibri"/>
                <w:sz w:val="16"/>
                <w:szCs w:val="16"/>
              </w:rPr>
              <w:t>visualisation</w:t>
            </w:r>
            <w:proofErr w:type="spellEnd"/>
            <w:r w:rsidRPr="00272447">
              <w:rPr>
                <w:rFonts w:cs="Calibri"/>
                <w:sz w:val="16"/>
                <w:szCs w:val="16"/>
              </w:rPr>
              <w:t xml:space="preserve"> </w:t>
            </w:r>
            <w:proofErr w:type="gramStart"/>
            <w:r w:rsidRPr="00272447">
              <w:rPr>
                <w:rFonts w:cs="Calibri"/>
                <w:sz w:val="16"/>
                <w:szCs w:val="16"/>
              </w:rPr>
              <w:t>as a way to</w:t>
            </w:r>
            <w:proofErr w:type="gramEnd"/>
            <w:r w:rsidRPr="00272447">
              <w:rPr>
                <w:rFonts w:cs="Calibri"/>
                <w:sz w:val="16"/>
                <w:szCs w:val="16"/>
              </w:rPr>
              <w:t xml:space="preserve"> relax, considering our strengths and future career options, learning how to break down barriers to help us achieve a goal, identifying a range of emotions and understanding the term ‘mental health.’</w:t>
            </w:r>
          </w:p>
        </w:tc>
        <w:tc>
          <w:tcPr>
            <w:tcW w:w="1671" w:type="dxa"/>
            <w:tcBorders>
              <w:top w:val="single" w:color="auto" w:sz="4" w:space="0"/>
              <w:left w:val="single" w:color="auto" w:sz="4" w:space="0"/>
              <w:bottom w:val="single" w:color="auto" w:sz="4" w:space="0"/>
              <w:right w:val="single" w:color="auto" w:sz="4" w:space="0"/>
            </w:tcBorders>
            <w:shd w:val="clear" w:color="auto" w:fill="auto"/>
            <w:tcMar/>
          </w:tcPr>
          <w:p w:rsidRPr="00272447" w:rsidR="006709AF" w:rsidP="006709AF" w:rsidRDefault="006709AF" w14:paraId="42EC8EDC" w14:textId="77777777">
            <w:pPr>
              <w:jc w:val="center"/>
              <w:rPr>
                <w:rStyle w:val="normaltextrun"/>
                <w:rFonts w:cs="Arial"/>
                <w:b/>
                <w:bCs/>
                <w:sz w:val="16"/>
                <w:szCs w:val="16"/>
              </w:rPr>
            </w:pPr>
            <w:r w:rsidRPr="00272447">
              <w:rPr>
                <w:rStyle w:val="normaltextrun"/>
                <w:rFonts w:cs="Arial"/>
                <w:b/>
                <w:bCs/>
                <w:sz w:val="16"/>
                <w:szCs w:val="16"/>
              </w:rPr>
              <w:t>Economic wellbeing</w:t>
            </w:r>
          </w:p>
          <w:p w:rsidRPr="00272447" w:rsidR="006709AF" w:rsidP="006709AF" w:rsidRDefault="006709AF" w14:paraId="08315329" w14:textId="77777777">
            <w:pPr>
              <w:jc w:val="center"/>
              <w:rPr>
                <w:rStyle w:val="normaltextrun"/>
                <w:b/>
                <w:bCs/>
                <w:sz w:val="16"/>
                <w:szCs w:val="16"/>
              </w:rPr>
            </w:pPr>
          </w:p>
          <w:p w:rsidRPr="00272447" w:rsidR="006709AF" w:rsidP="006709AF" w:rsidRDefault="006709AF" w14:paraId="4148890C" w14:textId="674FF913">
            <w:pPr>
              <w:rPr>
                <w:rStyle w:val="normaltextrun"/>
                <w:rFonts w:cs="Arial"/>
                <w:sz w:val="16"/>
                <w:szCs w:val="16"/>
              </w:rPr>
            </w:pPr>
            <w:r w:rsidRPr="00272447">
              <w:rPr>
                <w:rFonts w:cs="Calibri"/>
                <w:sz w:val="16"/>
                <w:szCs w:val="16"/>
              </w:rPr>
              <w:t xml:space="preserve">Introduction to creating a budget and learning </w:t>
            </w:r>
            <w:proofErr w:type="gramStart"/>
            <w:r w:rsidRPr="00272447">
              <w:rPr>
                <w:rFonts w:cs="Calibri"/>
                <w:sz w:val="16"/>
                <w:szCs w:val="16"/>
              </w:rPr>
              <w:t>about:</w:t>
            </w:r>
            <w:proofErr w:type="gramEnd"/>
            <w:r w:rsidRPr="00272447">
              <w:rPr>
                <w:rFonts w:cs="Calibri"/>
                <w:sz w:val="16"/>
                <w:szCs w:val="16"/>
              </w:rPr>
              <w:t xml:space="preserve"> the emotional impact of money, the spending choices that we make and why and thinking about potential jobs and careers</w:t>
            </w:r>
          </w:p>
        </w:tc>
        <w:tc>
          <w:tcPr>
            <w:tcW w:w="1667" w:type="dxa"/>
            <w:tcBorders>
              <w:top w:val="single" w:color="auto" w:sz="4" w:space="0"/>
              <w:left w:val="single" w:color="auto" w:sz="4" w:space="0"/>
              <w:bottom w:val="single" w:color="auto" w:sz="4" w:space="0"/>
              <w:right w:val="single" w:color="auto" w:sz="4" w:space="0"/>
            </w:tcBorders>
            <w:shd w:val="clear" w:color="auto" w:fill="auto"/>
            <w:tcMar/>
          </w:tcPr>
          <w:p w:rsidRPr="00272447" w:rsidR="006709AF" w:rsidP="006709AF" w:rsidRDefault="006709AF" w14:paraId="02133C0D" w14:textId="77777777">
            <w:pPr>
              <w:jc w:val="center"/>
              <w:rPr>
                <w:rStyle w:val="normaltextrun"/>
                <w:rFonts w:cs="Arial"/>
                <w:b/>
                <w:bCs/>
                <w:sz w:val="16"/>
                <w:szCs w:val="16"/>
              </w:rPr>
            </w:pPr>
            <w:r w:rsidRPr="00272447">
              <w:rPr>
                <w:rStyle w:val="normaltextrun"/>
                <w:rFonts w:cs="Arial"/>
                <w:b/>
                <w:bCs/>
                <w:sz w:val="16"/>
                <w:szCs w:val="16"/>
              </w:rPr>
              <w:t>Citizenship</w:t>
            </w:r>
          </w:p>
          <w:p w:rsidRPr="00272447" w:rsidR="006709AF" w:rsidP="006709AF" w:rsidRDefault="006709AF" w14:paraId="36F372A6" w14:textId="77777777">
            <w:pPr>
              <w:jc w:val="center"/>
              <w:rPr>
                <w:rStyle w:val="normaltextrun"/>
                <w:b/>
                <w:bCs/>
                <w:sz w:val="16"/>
                <w:szCs w:val="16"/>
              </w:rPr>
            </w:pPr>
          </w:p>
          <w:p w:rsidRPr="00272447" w:rsidR="006709AF" w:rsidP="006709AF" w:rsidRDefault="006709AF" w14:paraId="16BE5AA4" w14:textId="34821F6D">
            <w:pPr>
              <w:rPr>
                <w:rStyle w:val="normaltextrun"/>
                <w:rFonts w:cs="Arial"/>
                <w:sz w:val="16"/>
                <w:szCs w:val="16"/>
              </w:rPr>
            </w:pPr>
            <w:r w:rsidRPr="00272447">
              <w:rPr>
                <w:rFonts w:cs="Calibri"/>
                <w:sz w:val="16"/>
                <w:szCs w:val="16"/>
              </w:rPr>
              <w:t>Learning about the importance of reusing and recycling; considering community groups in the local area; learning about the role of the local council; understanding the value of diversity in a community; understanding their rights as a child; considering different ways to support charities.</w:t>
            </w:r>
          </w:p>
        </w:tc>
        <w:tc>
          <w:tcPr>
            <w:tcW w:w="1668" w:type="dxa"/>
            <w:tcBorders>
              <w:top w:val="single" w:color="auto" w:sz="4" w:space="0"/>
              <w:left w:val="single" w:color="auto" w:sz="4" w:space="0"/>
              <w:bottom w:val="single" w:color="auto" w:sz="4" w:space="0"/>
              <w:right w:val="single" w:color="auto" w:sz="4" w:space="0"/>
            </w:tcBorders>
            <w:shd w:val="clear" w:color="auto" w:fill="auto"/>
            <w:tcMar/>
          </w:tcPr>
          <w:p w:rsidRPr="00272447" w:rsidR="006709AF" w:rsidP="006709AF" w:rsidRDefault="006709AF" w14:paraId="7EFC7043" w14:textId="77777777">
            <w:pPr>
              <w:jc w:val="center"/>
              <w:rPr>
                <w:rStyle w:val="normaltextrun"/>
                <w:rFonts w:cs="Arial"/>
                <w:b/>
                <w:bCs/>
                <w:sz w:val="16"/>
                <w:szCs w:val="16"/>
              </w:rPr>
            </w:pPr>
            <w:r w:rsidRPr="00272447">
              <w:rPr>
                <w:rStyle w:val="normaltextrun"/>
                <w:rFonts w:cs="Arial"/>
                <w:b/>
                <w:bCs/>
                <w:sz w:val="16"/>
                <w:szCs w:val="16"/>
              </w:rPr>
              <w:t>Safety and the changing body</w:t>
            </w:r>
          </w:p>
          <w:p w:rsidRPr="00272447" w:rsidR="006709AF" w:rsidP="006709AF" w:rsidRDefault="006709AF" w14:paraId="356BA81C" w14:textId="77777777">
            <w:pPr>
              <w:rPr>
                <w:rStyle w:val="normaltextrun"/>
                <w:b/>
                <w:bCs/>
                <w:sz w:val="16"/>
                <w:szCs w:val="16"/>
              </w:rPr>
            </w:pPr>
          </w:p>
          <w:p w:rsidRPr="00272447" w:rsidR="006709AF" w:rsidP="006709AF" w:rsidRDefault="006709AF" w14:paraId="1FA811C8" w14:textId="7E1D180E">
            <w:pPr>
              <w:rPr>
                <w:rStyle w:val="normaltextrun"/>
                <w:rFonts w:cs="Arial"/>
                <w:sz w:val="16"/>
                <w:szCs w:val="16"/>
              </w:rPr>
            </w:pPr>
            <w:r w:rsidRPr="00272447">
              <w:rPr>
                <w:rFonts w:cs="Calibri"/>
                <w:sz w:val="16"/>
                <w:szCs w:val="16"/>
              </w:rPr>
              <w:t xml:space="preserve">Learning how to spot fake emails; understanding the purpose of age restrictions online; evaluating online searches; considering the risks of smoking and the influences that affect our choices; learning how to deal with someone having an asthma attack; learning about road safety and how to call the </w:t>
            </w:r>
            <w:r w:rsidRPr="00272447">
              <w:rPr>
                <w:rFonts w:cs="Calibri"/>
                <w:sz w:val="16"/>
                <w:szCs w:val="16"/>
              </w:rPr>
              <w:lastRenderedPageBreak/>
              <w:t>emergency services (Y3); thinking about how our bodies change as we go through puberty (Y4)</w:t>
            </w:r>
          </w:p>
        </w:tc>
        <w:tc>
          <w:tcPr>
            <w:tcW w:w="1746" w:type="dxa"/>
            <w:tcBorders>
              <w:top w:val="single" w:color="auto" w:sz="4" w:space="0"/>
              <w:left w:val="single" w:color="auto" w:sz="4" w:space="0"/>
              <w:bottom w:val="single" w:color="auto" w:sz="4" w:space="0"/>
              <w:right w:val="single" w:color="auto" w:sz="4" w:space="0"/>
            </w:tcBorders>
            <w:shd w:val="clear" w:color="auto" w:fill="auto"/>
            <w:tcMar/>
          </w:tcPr>
          <w:p w:rsidRPr="00272447" w:rsidR="006709AF" w:rsidP="006709AF" w:rsidRDefault="006709AF" w14:paraId="3D30C1C7" w14:textId="77777777">
            <w:pPr>
              <w:jc w:val="center"/>
              <w:rPr>
                <w:rStyle w:val="normaltextrun"/>
                <w:rFonts w:cs="Arial"/>
                <w:b/>
                <w:bCs/>
                <w:sz w:val="16"/>
                <w:szCs w:val="16"/>
              </w:rPr>
            </w:pPr>
            <w:r w:rsidRPr="00272447">
              <w:rPr>
                <w:rStyle w:val="normaltextrun"/>
                <w:rFonts w:cs="Arial"/>
                <w:b/>
                <w:bCs/>
                <w:sz w:val="16"/>
                <w:szCs w:val="16"/>
              </w:rPr>
              <w:lastRenderedPageBreak/>
              <w:t>Transition</w:t>
            </w:r>
          </w:p>
          <w:p w:rsidRPr="00272447" w:rsidR="006709AF" w:rsidP="006709AF" w:rsidRDefault="006709AF" w14:paraId="1286D054" w14:textId="77777777">
            <w:pPr>
              <w:jc w:val="center"/>
              <w:rPr>
                <w:rStyle w:val="normaltextrun"/>
                <w:sz w:val="16"/>
                <w:szCs w:val="16"/>
              </w:rPr>
            </w:pPr>
          </w:p>
          <w:p w:rsidRPr="00272447" w:rsidR="006709AF" w:rsidP="006709AF" w:rsidRDefault="006709AF" w14:paraId="0DBEF515" w14:textId="58F2E29B">
            <w:pPr>
              <w:rPr>
                <w:rStyle w:val="normaltextrun"/>
                <w:rFonts w:cs="Arial"/>
                <w:sz w:val="16"/>
                <w:szCs w:val="16"/>
              </w:rPr>
            </w:pPr>
            <w:r w:rsidRPr="00272447">
              <w:rPr>
                <w:rFonts w:cs="Calibri"/>
                <w:sz w:val="16"/>
                <w:szCs w:val="16"/>
              </w:rPr>
              <w:t>This end-of-year lesson supports children with the transition between year groups. Year 3 pupils create goals to aim for in Year 4, whilst Year 4 pupils consider the strategies that they can use to deal with change.</w:t>
            </w:r>
          </w:p>
        </w:tc>
      </w:tr>
    </w:tbl>
    <w:p w:rsidR="00BB6678" w:rsidRDefault="00BB6678" w14:paraId="1218F9CB" w14:textId="77777777"/>
    <w:p w:rsidR="00BB6678" w:rsidRDefault="00BB6678" w14:paraId="3828D99B" w14:textId="77777777"/>
    <w:p w:rsidR="00BB6678" w:rsidRDefault="00BB6678" w14:paraId="79CC0435" w14:textId="77777777"/>
    <w:p w:rsidR="00BB6678" w:rsidRDefault="00BB6678" w14:paraId="466FD02F" w14:textId="77777777"/>
    <w:p w:rsidR="00BB6678" w:rsidRDefault="00BB6678" w14:paraId="6F6B28E0" w14:textId="77777777"/>
    <w:p w:rsidR="00BB6678" w:rsidRDefault="00BB6678" w14:paraId="532D00B9" w14:textId="77777777"/>
    <w:p w:rsidR="00BB6678" w:rsidRDefault="00BB6678" w14:paraId="0712781A" w14:textId="77777777"/>
    <w:p w:rsidR="00BB6678" w:rsidRDefault="00BB6678" w14:paraId="2049DA9D" w14:textId="77777777"/>
    <w:p w:rsidR="00BB6678" w:rsidRDefault="00BB6678" w14:paraId="629F180A" w14:textId="77777777"/>
    <w:p w:rsidR="00BB6678" w:rsidRDefault="00BB6678" w14:paraId="5CDC78BD" w14:textId="77777777"/>
    <w:p w:rsidR="00BB6678" w:rsidRDefault="00BB6678" w14:paraId="4DD03755" w14:textId="77777777"/>
    <w:p w:rsidR="00BB6678" w:rsidRDefault="00BB6678" w14:paraId="19FEEF52" w14:textId="77777777"/>
    <w:p w:rsidR="00BB6678" w:rsidRDefault="00BB6678" w14:paraId="1A4427A5" w14:textId="77777777"/>
    <w:p w:rsidR="00BB6678" w:rsidRDefault="00BB6678" w14:paraId="0F9B6DC3" w14:textId="77777777"/>
    <w:p w:rsidR="00BB6678" w:rsidRDefault="00BB6678" w14:paraId="05F16532" w14:textId="77777777"/>
    <w:sectPr w:rsidR="00BB6678" w:rsidSect="00BB667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0FC4" w:rsidP="00BB6678" w:rsidRDefault="006C0FC4" w14:paraId="5DA734BA" w14:textId="77777777">
      <w:pPr>
        <w:spacing w:after="0" w:line="240" w:lineRule="auto"/>
      </w:pPr>
      <w:r>
        <w:separator/>
      </w:r>
    </w:p>
  </w:endnote>
  <w:endnote w:type="continuationSeparator" w:id="0">
    <w:p w:rsidR="006C0FC4" w:rsidP="00BB6678" w:rsidRDefault="006C0FC4" w14:paraId="4CC417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0FC4" w:rsidP="00BB6678" w:rsidRDefault="006C0FC4" w14:paraId="746A1346" w14:textId="77777777">
      <w:pPr>
        <w:spacing w:after="0" w:line="240" w:lineRule="auto"/>
      </w:pPr>
      <w:r>
        <w:separator/>
      </w:r>
    </w:p>
  </w:footnote>
  <w:footnote w:type="continuationSeparator" w:id="0">
    <w:p w:rsidR="006C0FC4" w:rsidP="00BB6678" w:rsidRDefault="006C0FC4" w14:paraId="52383BDC"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6I7tgy+8AKhYy6" int2:id="qoz5IC9K">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6669CB"/>
    <w:rsid w:val="000138C0"/>
    <w:rsid w:val="00056986"/>
    <w:rsid w:val="000659DB"/>
    <w:rsid w:val="00133E65"/>
    <w:rsid w:val="001C45A6"/>
    <w:rsid w:val="00272447"/>
    <w:rsid w:val="002764DD"/>
    <w:rsid w:val="00314D3A"/>
    <w:rsid w:val="00333850"/>
    <w:rsid w:val="00337BBE"/>
    <w:rsid w:val="003470C3"/>
    <w:rsid w:val="00357409"/>
    <w:rsid w:val="003F5011"/>
    <w:rsid w:val="00416E4D"/>
    <w:rsid w:val="004360F0"/>
    <w:rsid w:val="00467723"/>
    <w:rsid w:val="004C4639"/>
    <w:rsid w:val="0050575C"/>
    <w:rsid w:val="00522A1E"/>
    <w:rsid w:val="00530482"/>
    <w:rsid w:val="0057570F"/>
    <w:rsid w:val="00576CC3"/>
    <w:rsid w:val="005A2EC6"/>
    <w:rsid w:val="005C0E1B"/>
    <w:rsid w:val="00622D95"/>
    <w:rsid w:val="00626400"/>
    <w:rsid w:val="00646B34"/>
    <w:rsid w:val="00660462"/>
    <w:rsid w:val="006605BE"/>
    <w:rsid w:val="006709AF"/>
    <w:rsid w:val="00686A93"/>
    <w:rsid w:val="006B107C"/>
    <w:rsid w:val="006C0FC4"/>
    <w:rsid w:val="006E2894"/>
    <w:rsid w:val="00707A66"/>
    <w:rsid w:val="007242E2"/>
    <w:rsid w:val="007262FA"/>
    <w:rsid w:val="007875BA"/>
    <w:rsid w:val="008141C6"/>
    <w:rsid w:val="00874743"/>
    <w:rsid w:val="008B0973"/>
    <w:rsid w:val="008B2CF9"/>
    <w:rsid w:val="008D71B7"/>
    <w:rsid w:val="008E1C2C"/>
    <w:rsid w:val="008F0B21"/>
    <w:rsid w:val="008F5E07"/>
    <w:rsid w:val="00911AE6"/>
    <w:rsid w:val="00945FCB"/>
    <w:rsid w:val="00954D5D"/>
    <w:rsid w:val="009846B6"/>
    <w:rsid w:val="009A7362"/>
    <w:rsid w:val="009B1BFE"/>
    <w:rsid w:val="009C6FAB"/>
    <w:rsid w:val="00A06DAB"/>
    <w:rsid w:val="00A26615"/>
    <w:rsid w:val="00A3001E"/>
    <w:rsid w:val="00B35AD2"/>
    <w:rsid w:val="00B93E0D"/>
    <w:rsid w:val="00B96C87"/>
    <w:rsid w:val="00BB6678"/>
    <w:rsid w:val="00BC0617"/>
    <w:rsid w:val="00BC67A0"/>
    <w:rsid w:val="00BC67D8"/>
    <w:rsid w:val="00C11967"/>
    <w:rsid w:val="00CA2E28"/>
    <w:rsid w:val="00CB6109"/>
    <w:rsid w:val="00DF3269"/>
    <w:rsid w:val="00E2131D"/>
    <w:rsid w:val="00E53749"/>
    <w:rsid w:val="00EE57A6"/>
    <w:rsid w:val="00F00FCC"/>
    <w:rsid w:val="00F55B7F"/>
    <w:rsid w:val="00F85B45"/>
    <w:rsid w:val="00FF7B61"/>
    <w:rsid w:val="02603F7F"/>
    <w:rsid w:val="0361A75D"/>
    <w:rsid w:val="05B5C330"/>
    <w:rsid w:val="116AA5E1"/>
    <w:rsid w:val="128E308F"/>
    <w:rsid w:val="156438D9"/>
    <w:rsid w:val="189ED8CD"/>
    <w:rsid w:val="218821F0"/>
    <w:rsid w:val="2A98E7DE"/>
    <w:rsid w:val="2D0C4277"/>
    <w:rsid w:val="2D5E9AB8"/>
    <w:rsid w:val="308695F3"/>
    <w:rsid w:val="30E8757F"/>
    <w:rsid w:val="30F50B8F"/>
    <w:rsid w:val="3192B4E2"/>
    <w:rsid w:val="3487069A"/>
    <w:rsid w:val="364011AD"/>
    <w:rsid w:val="4058C478"/>
    <w:rsid w:val="40C52E7B"/>
    <w:rsid w:val="422F10F2"/>
    <w:rsid w:val="427997E7"/>
    <w:rsid w:val="4513A401"/>
    <w:rsid w:val="47780614"/>
    <w:rsid w:val="47782EBC"/>
    <w:rsid w:val="47B28FF4"/>
    <w:rsid w:val="4F086BC9"/>
    <w:rsid w:val="5F6BB283"/>
    <w:rsid w:val="60F5A9A1"/>
    <w:rsid w:val="63430535"/>
    <w:rsid w:val="6392D477"/>
    <w:rsid w:val="63F8BFC9"/>
    <w:rsid w:val="65AECB56"/>
    <w:rsid w:val="6D6274CC"/>
    <w:rsid w:val="6F1BA487"/>
    <w:rsid w:val="6FFD8599"/>
    <w:rsid w:val="75470A83"/>
    <w:rsid w:val="756669CB"/>
    <w:rsid w:val="7B901E07"/>
    <w:rsid w:val="7F72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69CB"/>
  <w15:chartTrackingRefBased/>
  <w15:docId w15:val="{C4B0CA88-FBD2-47CE-BCC8-86F4DD1A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B93E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B667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6678"/>
  </w:style>
  <w:style w:type="paragraph" w:styleId="Footer">
    <w:name w:val="footer"/>
    <w:basedOn w:val="Normal"/>
    <w:link w:val="FooterChar"/>
    <w:uiPriority w:val="99"/>
    <w:unhideWhenUsed/>
    <w:rsid w:val="00BB667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6678"/>
  </w:style>
  <w:style w:type="character" w:styleId="normaltextrun" w:customStyle="1">
    <w:name w:val="normaltextrun"/>
    <w:basedOn w:val="DefaultParagraphFont"/>
    <w:rsid w:val="009B1BFE"/>
  </w:style>
  <w:style w:type="character" w:styleId="eop" w:customStyle="1">
    <w:name w:val="eop"/>
    <w:basedOn w:val="DefaultParagraphFont"/>
    <w:rsid w:val="006B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1350">
      <w:bodyDiv w:val="1"/>
      <w:marLeft w:val="0"/>
      <w:marRight w:val="0"/>
      <w:marTop w:val="0"/>
      <w:marBottom w:val="0"/>
      <w:divBdr>
        <w:top w:val="none" w:sz="0" w:space="0" w:color="auto"/>
        <w:left w:val="none" w:sz="0" w:space="0" w:color="auto"/>
        <w:bottom w:val="none" w:sz="0" w:space="0" w:color="auto"/>
        <w:right w:val="none" w:sz="0" w:space="0" w:color="auto"/>
      </w:divBdr>
      <w:divsChild>
        <w:div w:id="209920578">
          <w:marLeft w:val="0"/>
          <w:marRight w:val="0"/>
          <w:marTop w:val="0"/>
          <w:marBottom w:val="0"/>
          <w:divBdr>
            <w:top w:val="none" w:sz="0" w:space="0" w:color="auto"/>
            <w:left w:val="none" w:sz="0" w:space="0" w:color="auto"/>
            <w:bottom w:val="none" w:sz="0" w:space="0" w:color="auto"/>
            <w:right w:val="none" w:sz="0" w:space="0" w:color="auto"/>
          </w:divBdr>
        </w:div>
        <w:div w:id="1345787996">
          <w:marLeft w:val="0"/>
          <w:marRight w:val="0"/>
          <w:marTop w:val="0"/>
          <w:marBottom w:val="0"/>
          <w:divBdr>
            <w:top w:val="none" w:sz="0" w:space="0" w:color="auto"/>
            <w:left w:val="none" w:sz="0" w:space="0" w:color="auto"/>
            <w:bottom w:val="none" w:sz="0" w:space="0" w:color="auto"/>
            <w:right w:val="none" w:sz="0" w:space="0" w:color="auto"/>
          </w:divBdr>
        </w:div>
        <w:div w:id="528492316">
          <w:marLeft w:val="0"/>
          <w:marRight w:val="0"/>
          <w:marTop w:val="0"/>
          <w:marBottom w:val="0"/>
          <w:divBdr>
            <w:top w:val="none" w:sz="0" w:space="0" w:color="auto"/>
            <w:left w:val="none" w:sz="0" w:space="0" w:color="auto"/>
            <w:bottom w:val="none" w:sz="0" w:space="0" w:color="auto"/>
            <w:right w:val="none" w:sz="0" w:space="0" w:color="auto"/>
          </w:divBdr>
        </w:div>
      </w:divsChild>
    </w:div>
    <w:div w:id="107041982">
      <w:bodyDiv w:val="1"/>
      <w:marLeft w:val="0"/>
      <w:marRight w:val="0"/>
      <w:marTop w:val="0"/>
      <w:marBottom w:val="0"/>
      <w:divBdr>
        <w:top w:val="none" w:sz="0" w:space="0" w:color="auto"/>
        <w:left w:val="none" w:sz="0" w:space="0" w:color="auto"/>
        <w:bottom w:val="none" w:sz="0" w:space="0" w:color="auto"/>
        <w:right w:val="none" w:sz="0" w:space="0" w:color="auto"/>
      </w:divBdr>
      <w:divsChild>
        <w:div w:id="667094869">
          <w:marLeft w:val="0"/>
          <w:marRight w:val="0"/>
          <w:marTop w:val="0"/>
          <w:marBottom w:val="0"/>
          <w:divBdr>
            <w:top w:val="none" w:sz="0" w:space="0" w:color="auto"/>
            <w:left w:val="none" w:sz="0" w:space="0" w:color="auto"/>
            <w:bottom w:val="none" w:sz="0" w:space="0" w:color="auto"/>
            <w:right w:val="none" w:sz="0" w:space="0" w:color="auto"/>
          </w:divBdr>
        </w:div>
        <w:div w:id="857819035">
          <w:marLeft w:val="0"/>
          <w:marRight w:val="0"/>
          <w:marTop w:val="0"/>
          <w:marBottom w:val="0"/>
          <w:divBdr>
            <w:top w:val="none" w:sz="0" w:space="0" w:color="auto"/>
            <w:left w:val="none" w:sz="0" w:space="0" w:color="auto"/>
            <w:bottom w:val="none" w:sz="0" w:space="0" w:color="auto"/>
            <w:right w:val="none" w:sz="0" w:space="0" w:color="auto"/>
          </w:divBdr>
        </w:div>
        <w:div w:id="724597328">
          <w:marLeft w:val="0"/>
          <w:marRight w:val="0"/>
          <w:marTop w:val="0"/>
          <w:marBottom w:val="0"/>
          <w:divBdr>
            <w:top w:val="none" w:sz="0" w:space="0" w:color="auto"/>
            <w:left w:val="none" w:sz="0" w:space="0" w:color="auto"/>
            <w:bottom w:val="none" w:sz="0" w:space="0" w:color="auto"/>
            <w:right w:val="none" w:sz="0" w:space="0" w:color="auto"/>
          </w:divBdr>
        </w:div>
      </w:divsChild>
    </w:div>
    <w:div w:id="148592455">
      <w:bodyDiv w:val="1"/>
      <w:marLeft w:val="0"/>
      <w:marRight w:val="0"/>
      <w:marTop w:val="0"/>
      <w:marBottom w:val="0"/>
      <w:divBdr>
        <w:top w:val="none" w:sz="0" w:space="0" w:color="auto"/>
        <w:left w:val="none" w:sz="0" w:space="0" w:color="auto"/>
        <w:bottom w:val="none" w:sz="0" w:space="0" w:color="auto"/>
        <w:right w:val="none" w:sz="0" w:space="0" w:color="auto"/>
      </w:divBdr>
      <w:divsChild>
        <w:div w:id="132989000">
          <w:marLeft w:val="0"/>
          <w:marRight w:val="0"/>
          <w:marTop w:val="0"/>
          <w:marBottom w:val="0"/>
          <w:divBdr>
            <w:top w:val="none" w:sz="0" w:space="0" w:color="auto"/>
            <w:left w:val="none" w:sz="0" w:space="0" w:color="auto"/>
            <w:bottom w:val="none" w:sz="0" w:space="0" w:color="auto"/>
            <w:right w:val="none" w:sz="0" w:space="0" w:color="auto"/>
          </w:divBdr>
        </w:div>
        <w:div w:id="379549578">
          <w:marLeft w:val="0"/>
          <w:marRight w:val="0"/>
          <w:marTop w:val="0"/>
          <w:marBottom w:val="0"/>
          <w:divBdr>
            <w:top w:val="none" w:sz="0" w:space="0" w:color="auto"/>
            <w:left w:val="none" w:sz="0" w:space="0" w:color="auto"/>
            <w:bottom w:val="none" w:sz="0" w:space="0" w:color="auto"/>
            <w:right w:val="none" w:sz="0" w:space="0" w:color="auto"/>
          </w:divBdr>
        </w:div>
      </w:divsChild>
    </w:div>
    <w:div w:id="168061017">
      <w:bodyDiv w:val="1"/>
      <w:marLeft w:val="0"/>
      <w:marRight w:val="0"/>
      <w:marTop w:val="0"/>
      <w:marBottom w:val="0"/>
      <w:divBdr>
        <w:top w:val="none" w:sz="0" w:space="0" w:color="auto"/>
        <w:left w:val="none" w:sz="0" w:space="0" w:color="auto"/>
        <w:bottom w:val="none" w:sz="0" w:space="0" w:color="auto"/>
        <w:right w:val="none" w:sz="0" w:space="0" w:color="auto"/>
      </w:divBdr>
      <w:divsChild>
        <w:div w:id="1424954327">
          <w:marLeft w:val="0"/>
          <w:marRight w:val="0"/>
          <w:marTop w:val="0"/>
          <w:marBottom w:val="0"/>
          <w:divBdr>
            <w:top w:val="none" w:sz="0" w:space="0" w:color="auto"/>
            <w:left w:val="none" w:sz="0" w:space="0" w:color="auto"/>
            <w:bottom w:val="none" w:sz="0" w:space="0" w:color="auto"/>
            <w:right w:val="none" w:sz="0" w:space="0" w:color="auto"/>
          </w:divBdr>
        </w:div>
        <w:div w:id="1062751075">
          <w:marLeft w:val="0"/>
          <w:marRight w:val="0"/>
          <w:marTop w:val="0"/>
          <w:marBottom w:val="0"/>
          <w:divBdr>
            <w:top w:val="none" w:sz="0" w:space="0" w:color="auto"/>
            <w:left w:val="none" w:sz="0" w:space="0" w:color="auto"/>
            <w:bottom w:val="none" w:sz="0" w:space="0" w:color="auto"/>
            <w:right w:val="none" w:sz="0" w:space="0" w:color="auto"/>
          </w:divBdr>
        </w:div>
        <w:div w:id="753940527">
          <w:marLeft w:val="0"/>
          <w:marRight w:val="0"/>
          <w:marTop w:val="0"/>
          <w:marBottom w:val="0"/>
          <w:divBdr>
            <w:top w:val="none" w:sz="0" w:space="0" w:color="auto"/>
            <w:left w:val="none" w:sz="0" w:space="0" w:color="auto"/>
            <w:bottom w:val="none" w:sz="0" w:space="0" w:color="auto"/>
            <w:right w:val="none" w:sz="0" w:space="0" w:color="auto"/>
          </w:divBdr>
        </w:div>
      </w:divsChild>
    </w:div>
    <w:div w:id="273876144">
      <w:bodyDiv w:val="1"/>
      <w:marLeft w:val="0"/>
      <w:marRight w:val="0"/>
      <w:marTop w:val="0"/>
      <w:marBottom w:val="0"/>
      <w:divBdr>
        <w:top w:val="none" w:sz="0" w:space="0" w:color="auto"/>
        <w:left w:val="none" w:sz="0" w:space="0" w:color="auto"/>
        <w:bottom w:val="none" w:sz="0" w:space="0" w:color="auto"/>
        <w:right w:val="none" w:sz="0" w:space="0" w:color="auto"/>
      </w:divBdr>
      <w:divsChild>
        <w:div w:id="2049330610">
          <w:marLeft w:val="0"/>
          <w:marRight w:val="0"/>
          <w:marTop w:val="0"/>
          <w:marBottom w:val="0"/>
          <w:divBdr>
            <w:top w:val="none" w:sz="0" w:space="0" w:color="auto"/>
            <w:left w:val="none" w:sz="0" w:space="0" w:color="auto"/>
            <w:bottom w:val="none" w:sz="0" w:space="0" w:color="auto"/>
            <w:right w:val="none" w:sz="0" w:space="0" w:color="auto"/>
          </w:divBdr>
        </w:div>
        <w:div w:id="857159814">
          <w:marLeft w:val="0"/>
          <w:marRight w:val="0"/>
          <w:marTop w:val="0"/>
          <w:marBottom w:val="0"/>
          <w:divBdr>
            <w:top w:val="none" w:sz="0" w:space="0" w:color="auto"/>
            <w:left w:val="none" w:sz="0" w:space="0" w:color="auto"/>
            <w:bottom w:val="none" w:sz="0" w:space="0" w:color="auto"/>
            <w:right w:val="none" w:sz="0" w:space="0" w:color="auto"/>
          </w:divBdr>
        </w:div>
        <w:div w:id="296759575">
          <w:marLeft w:val="0"/>
          <w:marRight w:val="0"/>
          <w:marTop w:val="0"/>
          <w:marBottom w:val="0"/>
          <w:divBdr>
            <w:top w:val="none" w:sz="0" w:space="0" w:color="auto"/>
            <w:left w:val="none" w:sz="0" w:space="0" w:color="auto"/>
            <w:bottom w:val="none" w:sz="0" w:space="0" w:color="auto"/>
            <w:right w:val="none" w:sz="0" w:space="0" w:color="auto"/>
          </w:divBdr>
        </w:div>
        <w:div w:id="1125008256">
          <w:marLeft w:val="0"/>
          <w:marRight w:val="0"/>
          <w:marTop w:val="0"/>
          <w:marBottom w:val="0"/>
          <w:divBdr>
            <w:top w:val="none" w:sz="0" w:space="0" w:color="auto"/>
            <w:left w:val="none" w:sz="0" w:space="0" w:color="auto"/>
            <w:bottom w:val="none" w:sz="0" w:space="0" w:color="auto"/>
            <w:right w:val="none" w:sz="0" w:space="0" w:color="auto"/>
          </w:divBdr>
        </w:div>
      </w:divsChild>
    </w:div>
    <w:div w:id="334692669">
      <w:bodyDiv w:val="1"/>
      <w:marLeft w:val="0"/>
      <w:marRight w:val="0"/>
      <w:marTop w:val="0"/>
      <w:marBottom w:val="0"/>
      <w:divBdr>
        <w:top w:val="none" w:sz="0" w:space="0" w:color="auto"/>
        <w:left w:val="none" w:sz="0" w:space="0" w:color="auto"/>
        <w:bottom w:val="none" w:sz="0" w:space="0" w:color="auto"/>
        <w:right w:val="none" w:sz="0" w:space="0" w:color="auto"/>
      </w:divBdr>
      <w:divsChild>
        <w:div w:id="132333681">
          <w:marLeft w:val="0"/>
          <w:marRight w:val="0"/>
          <w:marTop w:val="0"/>
          <w:marBottom w:val="0"/>
          <w:divBdr>
            <w:top w:val="none" w:sz="0" w:space="0" w:color="auto"/>
            <w:left w:val="none" w:sz="0" w:space="0" w:color="auto"/>
            <w:bottom w:val="none" w:sz="0" w:space="0" w:color="auto"/>
            <w:right w:val="none" w:sz="0" w:space="0" w:color="auto"/>
          </w:divBdr>
        </w:div>
        <w:div w:id="1401176259">
          <w:marLeft w:val="0"/>
          <w:marRight w:val="0"/>
          <w:marTop w:val="0"/>
          <w:marBottom w:val="0"/>
          <w:divBdr>
            <w:top w:val="none" w:sz="0" w:space="0" w:color="auto"/>
            <w:left w:val="none" w:sz="0" w:space="0" w:color="auto"/>
            <w:bottom w:val="none" w:sz="0" w:space="0" w:color="auto"/>
            <w:right w:val="none" w:sz="0" w:space="0" w:color="auto"/>
          </w:divBdr>
        </w:div>
        <w:div w:id="575362872">
          <w:marLeft w:val="0"/>
          <w:marRight w:val="0"/>
          <w:marTop w:val="0"/>
          <w:marBottom w:val="0"/>
          <w:divBdr>
            <w:top w:val="none" w:sz="0" w:space="0" w:color="auto"/>
            <w:left w:val="none" w:sz="0" w:space="0" w:color="auto"/>
            <w:bottom w:val="none" w:sz="0" w:space="0" w:color="auto"/>
            <w:right w:val="none" w:sz="0" w:space="0" w:color="auto"/>
          </w:divBdr>
        </w:div>
      </w:divsChild>
    </w:div>
    <w:div w:id="349455860">
      <w:bodyDiv w:val="1"/>
      <w:marLeft w:val="0"/>
      <w:marRight w:val="0"/>
      <w:marTop w:val="0"/>
      <w:marBottom w:val="0"/>
      <w:divBdr>
        <w:top w:val="none" w:sz="0" w:space="0" w:color="auto"/>
        <w:left w:val="none" w:sz="0" w:space="0" w:color="auto"/>
        <w:bottom w:val="none" w:sz="0" w:space="0" w:color="auto"/>
        <w:right w:val="none" w:sz="0" w:space="0" w:color="auto"/>
      </w:divBdr>
      <w:divsChild>
        <w:div w:id="568539467">
          <w:marLeft w:val="0"/>
          <w:marRight w:val="0"/>
          <w:marTop w:val="0"/>
          <w:marBottom w:val="0"/>
          <w:divBdr>
            <w:top w:val="none" w:sz="0" w:space="0" w:color="auto"/>
            <w:left w:val="none" w:sz="0" w:space="0" w:color="auto"/>
            <w:bottom w:val="none" w:sz="0" w:space="0" w:color="auto"/>
            <w:right w:val="none" w:sz="0" w:space="0" w:color="auto"/>
          </w:divBdr>
        </w:div>
        <w:div w:id="357387897">
          <w:marLeft w:val="0"/>
          <w:marRight w:val="0"/>
          <w:marTop w:val="0"/>
          <w:marBottom w:val="0"/>
          <w:divBdr>
            <w:top w:val="none" w:sz="0" w:space="0" w:color="auto"/>
            <w:left w:val="none" w:sz="0" w:space="0" w:color="auto"/>
            <w:bottom w:val="none" w:sz="0" w:space="0" w:color="auto"/>
            <w:right w:val="none" w:sz="0" w:space="0" w:color="auto"/>
          </w:divBdr>
        </w:div>
        <w:div w:id="427166174">
          <w:marLeft w:val="0"/>
          <w:marRight w:val="0"/>
          <w:marTop w:val="0"/>
          <w:marBottom w:val="0"/>
          <w:divBdr>
            <w:top w:val="none" w:sz="0" w:space="0" w:color="auto"/>
            <w:left w:val="none" w:sz="0" w:space="0" w:color="auto"/>
            <w:bottom w:val="none" w:sz="0" w:space="0" w:color="auto"/>
            <w:right w:val="none" w:sz="0" w:space="0" w:color="auto"/>
          </w:divBdr>
        </w:div>
      </w:divsChild>
    </w:div>
    <w:div w:id="527060222">
      <w:bodyDiv w:val="1"/>
      <w:marLeft w:val="0"/>
      <w:marRight w:val="0"/>
      <w:marTop w:val="0"/>
      <w:marBottom w:val="0"/>
      <w:divBdr>
        <w:top w:val="none" w:sz="0" w:space="0" w:color="auto"/>
        <w:left w:val="none" w:sz="0" w:space="0" w:color="auto"/>
        <w:bottom w:val="none" w:sz="0" w:space="0" w:color="auto"/>
        <w:right w:val="none" w:sz="0" w:space="0" w:color="auto"/>
      </w:divBdr>
      <w:divsChild>
        <w:div w:id="201358876">
          <w:marLeft w:val="0"/>
          <w:marRight w:val="0"/>
          <w:marTop w:val="0"/>
          <w:marBottom w:val="0"/>
          <w:divBdr>
            <w:top w:val="none" w:sz="0" w:space="0" w:color="auto"/>
            <w:left w:val="none" w:sz="0" w:space="0" w:color="auto"/>
            <w:bottom w:val="none" w:sz="0" w:space="0" w:color="auto"/>
            <w:right w:val="none" w:sz="0" w:space="0" w:color="auto"/>
          </w:divBdr>
        </w:div>
        <w:div w:id="686980966">
          <w:marLeft w:val="0"/>
          <w:marRight w:val="0"/>
          <w:marTop w:val="0"/>
          <w:marBottom w:val="0"/>
          <w:divBdr>
            <w:top w:val="none" w:sz="0" w:space="0" w:color="auto"/>
            <w:left w:val="none" w:sz="0" w:space="0" w:color="auto"/>
            <w:bottom w:val="none" w:sz="0" w:space="0" w:color="auto"/>
            <w:right w:val="none" w:sz="0" w:space="0" w:color="auto"/>
          </w:divBdr>
        </w:div>
        <w:div w:id="282615690">
          <w:marLeft w:val="0"/>
          <w:marRight w:val="0"/>
          <w:marTop w:val="0"/>
          <w:marBottom w:val="0"/>
          <w:divBdr>
            <w:top w:val="none" w:sz="0" w:space="0" w:color="auto"/>
            <w:left w:val="none" w:sz="0" w:space="0" w:color="auto"/>
            <w:bottom w:val="none" w:sz="0" w:space="0" w:color="auto"/>
            <w:right w:val="none" w:sz="0" w:space="0" w:color="auto"/>
          </w:divBdr>
        </w:div>
        <w:div w:id="1176076234">
          <w:marLeft w:val="0"/>
          <w:marRight w:val="0"/>
          <w:marTop w:val="0"/>
          <w:marBottom w:val="0"/>
          <w:divBdr>
            <w:top w:val="none" w:sz="0" w:space="0" w:color="auto"/>
            <w:left w:val="none" w:sz="0" w:space="0" w:color="auto"/>
            <w:bottom w:val="none" w:sz="0" w:space="0" w:color="auto"/>
            <w:right w:val="none" w:sz="0" w:space="0" w:color="auto"/>
          </w:divBdr>
        </w:div>
        <w:div w:id="594634039">
          <w:marLeft w:val="0"/>
          <w:marRight w:val="0"/>
          <w:marTop w:val="0"/>
          <w:marBottom w:val="0"/>
          <w:divBdr>
            <w:top w:val="none" w:sz="0" w:space="0" w:color="auto"/>
            <w:left w:val="none" w:sz="0" w:space="0" w:color="auto"/>
            <w:bottom w:val="none" w:sz="0" w:space="0" w:color="auto"/>
            <w:right w:val="none" w:sz="0" w:space="0" w:color="auto"/>
          </w:divBdr>
        </w:div>
      </w:divsChild>
    </w:div>
    <w:div w:id="561477582">
      <w:bodyDiv w:val="1"/>
      <w:marLeft w:val="0"/>
      <w:marRight w:val="0"/>
      <w:marTop w:val="0"/>
      <w:marBottom w:val="0"/>
      <w:divBdr>
        <w:top w:val="none" w:sz="0" w:space="0" w:color="auto"/>
        <w:left w:val="none" w:sz="0" w:space="0" w:color="auto"/>
        <w:bottom w:val="none" w:sz="0" w:space="0" w:color="auto"/>
        <w:right w:val="none" w:sz="0" w:space="0" w:color="auto"/>
      </w:divBdr>
      <w:divsChild>
        <w:div w:id="1942910804">
          <w:marLeft w:val="0"/>
          <w:marRight w:val="0"/>
          <w:marTop w:val="0"/>
          <w:marBottom w:val="0"/>
          <w:divBdr>
            <w:top w:val="none" w:sz="0" w:space="0" w:color="auto"/>
            <w:left w:val="none" w:sz="0" w:space="0" w:color="auto"/>
            <w:bottom w:val="none" w:sz="0" w:space="0" w:color="auto"/>
            <w:right w:val="none" w:sz="0" w:space="0" w:color="auto"/>
          </w:divBdr>
        </w:div>
        <w:div w:id="222958581">
          <w:marLeft w:val="0"/>
          <w:marRight w:val="0"/>
          <w:marTop w:val="0"/>
          <w:marBottom w:val="0"/>
          <w:divBdr>
            <w:top w:val="none" w:sz="0" w:space="0" w:color="auto"/>
            <w:left w:val="none" w:sz="0" w:space="0" w:color="auto"/>
            <w:bottom w:val="none" w:sz="0" w:space="0" w:color="auto"/>
            <w:right w:val="none" w:sz="0" w:space="0" w:color="auto"/>
          </w:divBdr>
        </w:div>
        <w:div w:id="1024592614">
          <w:marLeft w:val="0"/>
          <w:marRight w:val="0"/>
          <w:marTop w:val="0"/>
          <w:marBottom w:val="0"/>
          <w:divBdr>
            <w:top w:val="none" w:sz="0" w:space="0" w:color="auto"/>
            <w:left w:val="none" w:sz="0" w:space="0" w:color="auto"/>
            <w:bottom w:val="none" w:sz="0" w:space="0" w:color="auto"/>
            <w:right w:val="none" w:sz="0" w:space="0" w:color="auto"/>
          </w:divBdr>
        </w:div>
      </w:divsChild>
    </w:div>
    <w:div w:id="661783039">
      <w:bodyDiv w:val="1"/>
      <w:marLeft w:val="0"/>
      <w:marRight w:val="0"/>
      <w:marTop w:val="0"/>
      <w:marBottom w:val="0"/>
      <w:divBdr>
        <w:top w:val="none" w:sz="0" w:space="0" w:color="auto"/>
        <w:left w:val="none" w:sz="0" w:space="0" w:color="auto"/>
        <w:bottom w:val="none" w:sz="0" w:space="0" w:color="auto"/>
        <w:right w:val="none" w:sz="0" w:space="0" w:color="auto"/>
      </w:divBdr>
      <w:divsChild>
        <w:div w:id="1142120206">
          <w:marLeft w:val="0"/>
          <w:marRight w:val="0"/>
          <w:marTop w:val="0"/>
          <w:marBottom w:val="0"/>
          <w:divBdr>
            <w:top w:val="none" w:sz="0" w:space="0" w:color="auto"/>
            <w:left w:val="none" w:sz="0" w:space="0" w:color="auto"/>
            <w:bottom w:val="none" w:sz="0" w:space="0" w:color="auto"/>
            <w:right w:val="none" w:sz="0" w:space="0" w:color="auto"/>
          </w:divBdr>
        </w:div>
        <w:div w:id="877165835">
          <w:marLeft w:val="0"/>
          <w:marRight w:val="0"/>
          <w:marTop w:val="0"/>
          <w:marBottom w:val="0"/>
          <w:divBdr>
            <w:top w:val="none" w:sz="0" w:space="0" w:color="auto"/>
            <w:left w:val="none" w:sz="0" w:space="0" w:color="auto"/>
            <w:bottom w:val="none" w:sz="0" w:space="0" w:color="auto"/>
            <w:right w:val="none" w:sz="0" w:space="0" w:color="auto"/>
          </w:divBdr>
        </w:div>
        <w:div w:id="775098657">
          <w:marLeft w:val="0"/>
          <w:marRight w:val="0"/>
          <w:marTop w:val="0"/>
          <w:marBottom w:val="0"/>
          <w:divBdr>
            <w:top w:val="none" w:sz="0" w:space="0" w:color="auto"/>
            <w:left w:val="none" w:sz="0" w:space="0" w:color="auto"/>
            <w:bottom w:val="none" w:sz="0" w:space="0" w:color="auto"/>
            <w:right w:val="none" w:sz="0" w:space="0" w:color="auto"/>
          </w:divBdr>
        </w:div>
      </w:divsChild>
    </w:div>
    <w:div w:id="731849670">
      <w:bodyDiv w:val="1"/>
      <w:marLeft w:val="0"/>
      <w:marRight w:val="0"/>
      <w:marTop w:val="0"/>
      <w:marBottom w:val="0"/>
      <w:divBdr>
        <w:top w:val="none" w:sz="0" w:space="0" w:color="auto"/>
        <w:left w:val="none" w:sz="0" w:space="0" w:color="auto"/>
        <w:bottom w:val="none" w:sz="0" w:space="0" w:color="auto"/>
        <w:right w:val="none" w:sz="0" w:space="0" w:color="auto"/>
      </w:divBdr>
      <w:divsChild>
        <w:div w:id="1025061460">
          <w:marLeft w:val="0"/>
          <w:marRight w:val="0"/>
          <w:marTop w:val="0"/>
          <w:marBottom w:val="0"/>
          <w:divBdr>
            <w:top w:val="none" w:sz="0" w:space="0" w:color="auto"/>
            <w:left w:val="none" w:sz="0" w:space="0" w:color="auto"/>
            <w:bottom w:val="none" w:sz="0" w:space="0" w:color="auto"/>
            <w:right w:val="none" w:sz="0" w:space="0" w:color="auto"/>
          </w:divBdr>
        </w:div>
        <w:div w:id="1424719652">
          <w:marLeft w:val="0"/>
          <w:marRight w:val="0"/>
          <w:marTop w:val="0"/>
          <w:marBottom w:val="0"/>
          <w:divBdr>
            <w:top w:val="none" w:sz="0" w:space="0" w:color="auto"/>
            <w:left w:val="none" w:sz="0" w:space="0" w:color="auto"/>
            <w:bottom w:val="none" w:sz="0" w:space="0" w:color="auto"/>
            <w:right w:val="none" w:sz="0" w:space="0" w:color="auto"/>
          </w:divBdr>
        </w:div>
        <w:div w:id="701904060">
          <w:marLeft w:val="0"/>
          <w:marRight w:val="0"/>
          <w:marTop w:val="0"/>
          <w:marBottom w:val="0"/>
          <w:divBdr>
            <w:top w:val="none" w:sz="0" w:space="0" w:color="auto"/>
            <w:left w:val="none" w:sz="0" w:space="0" w:color="auto"/>
            <w:bottom w:val="none" w:sz="0" w:space="0" w:color="auto"/>
            <w:right w:val="none" w:sz="0" w:space="0" w:color="auto"/>
          </w:divBdr>
        </w:div>
      </w:divsChild>
    </w:div>
    <w:div w:id="742797881">
      <w:bodyDiv w:val="1"/>
      <w:marLeft w:val="0"/>
      <w:marRight w:val="0"/>
      <w:marTop w:val="0"/>
      <w:marBottom w:val="0"/>
      <w:divBdr>
        <w:top w:val="none" w:sz="0" w:space="0" w:color="auto"/>
        <w:left w:val="none" w:sz="0" w:space="0" w:color="auto"/>
        <w:bottom w:val="none" w:sz="0" w:space="0" w:color="auto"/>
        <w:right w:val="none" w:sz="0" w:space="0" w:color="auto"/>
      </w:divBdr>
      <w:divsChild>
        <w:div w:id="818496896">
          <w:marLeft w:val="0"/>
          <w:marRight w:val="0"/>
          <w:marTop w:val="0"/>
          <w:marBottom w:val="0"/>
          <w:divBdr>
            <w:top w:val="none" w:sz="0" w:space="0" w:color="auto"/>
            <w:left w:val="none" w:sz="0" w:space="0" w:color="auto"/>
            <w:bottom w:val="none" w:sz="0" w:space="0" w:color="auto"/>
            <w:right w:val="none" w:sz="0" w:space="0" w:color="auto"/>
          </w:divBdr>
        </w:div>
        <w:div w:id="1306083087">
          <w:marLeft w:val="0"/>
          <w:marRight w:val="0"/>
          <w:marTop w:val="0"/>
          <w:marBottom w:val="0"/>
          <w:divBdr>
            <w:top w:val="none" w:sz="0" w:space="0" w:color="auto"/>
            <w:left w:val="none" w:sz="0" w:space="0" w:color="auto"/>
            <w:bottom w:val="none" w:sz="0" w:space="0" w:color="auto"/>
            <w:right w:val="none" w:sz="0" w:space="0" w:color="auto"/>
          </w:divBdr>
        </w:div>
        <w:div w:id="1165046335">
          <w:marLeft w:val="0"/>
          <w:marRight w:val="0"/>
          <w:marTop w:val="0"/>
          <w:marBottom w:val="0"/>
          <w:divBdr>
            <w:top w:val="none" w:sz="0" w:space="0" w:color="auto"/>
            <w:left w:val="none" w:sz="0" w:space="0" w:color="auto"/>
            <w:bottom w:val="none" w:sz="0" w:space="0" w:color="auto"/>
            <w:right w:val="none" w:sz="0" w:space="0" w:color="auto"/>
          </w:divBdr>
        </w:div>
      </w:divsChild>
    </w:div>
    <w:div w:id="936016635">
      <w:bodyDiv w:val="1"/>
      <w:marLeft w:val="0"/>
      <w:marRight w:val="0"/>
      <w:marTop w:val="0"/>
      <w:marBottom w:val="0"/>
      <w:divBdr>
        <w:top w:val="none" w:sz="0" w:space="0" w:color="auto"/>
        <w:left w:val="none" w:sz="0" w:space="0" w:color="auto"/>
        <w:bottom w:val="none" w:sz="0" w:space="0" w:color="auto"/>
        <w:right w:val="none" w:sz="0" w:space="0" w:color="auto"/>
      </w:divBdr>
      <w:divsChild>
        <w:div w:id="1298029898">
          <w:marLeft w:val="0"/>
          <w:marRight w:val="0"/>
          <w:marTop w:val="0"/>
          <w:marBottom w:val="0"/>
          <w:divBdr>
            <w:top w:val="none" w:sz="0" w:space="0" w:color="auto"/>
            <w:left w:val="none" w:sz="0" w:space="0" w:color="auto"/>
            <w:bottom w:val="none" w:sz="0" w:space="0" w:color="auto"/>
            <w:right w:val="none" w:sz="0" w:space="0" w:color="auto"/>
          </w:divBdr>
        </w:div>
        <w:div w:id="24405199">
          <w:marLeft w:val="0"/>
          <w:marRight w:val="0"/>
          <w:marTop w:val="0"/>
          <w:marBottom w:val="0"/>
          <w:divBdr>
            <w:top w:val="none" w:sz="0" w:space="0" w:color="auto"/>
            <w:left w:val="none" w:sz="0" w:space="0" w:color="auto"/>
            <w:bottom w:val="none" w:sz="0" w:space="0" w:color="auto"/>
            <w:right w:val="none" w:sz="0" w:space="0" w:color="auto"/>
          </w:divBdr>
        </w:div>
        <w:div w:id="11347592">
          <w:marLeft w:val="0"/>
          <w:marRight w:val="0"/>
          <w:marTop w:val="0"/>
          <w:marBottom w:val="0"/>
          <w:divBdr>
            <w:top w:val="none" w:sz="0" w:space="0" w:color="auto"/>
            <w:left w:val="none" w:sz="0" w:space="0" w:color="auto"/>
            <w:bottom w:val="none" w:sz="0" w:space="0" w:color="auto"/>
            <w:right w:val="none" w:sz="0" w:space="0" w:color="auto"/>
          </w:divBdr>
        </w:div>
      </w:divsChild>
    </w:div>
    <w:div w:id="1009793695">
      <w:bodyDiv w:val="1"/>
      <w:marLeft w:val="0"/>
      <w:marRight w:val="0"/>
      <w:marTop w:val="0"/>
      <w:marBottom w:val="0"/>
      <w:divBdr>
        <w:top w:val="none" w:sz="0" w:space="0" w:color="auto"/>
        <w:left w:val="none" w:sz="0" w:space="0" w:color="auto"/>
        <w:bottom w:val="none" w:sz="0" w:space="0" w:color="auto"/>
        <w:right w:val="none" w:sz="0" w:space="0" w:color="auto"/>
      </w:divBdr>
      <w:divsChild>
        <w:div w:id="1315983921">
          <w:marLeft w:val="0"/>
          <w:marRight w:val="0"/>
          <w:marTop w:val="0"/>
          <w:marBottom w:val="0"/>
          <w:divBdr>
            <w:top w:val="none" w:sz="0" w:space="0" w:color="auto"/>
            <w:left w:val="none" w:sz="0" w:space="0" w:color="auto"/>
            <w:bottom w:val="none" w:sz="0" w:space="0" w:color="auto"/>
            <w:right w:val="none" w:sz="0" w:space="0" w:color="auto"/>
          </w:divBdr>
        </w:div>
        <w:div w:id="1153182810">
          <w:marLeft w:val="0"/>
          <w:marRight w:val="0"/>
          <w:marTop w:val="0"/>
          <w:marBottom w:val="0"/>
          <w:divBdr>
            <w:top w:val="none" w:sz="0" w:space="0" w:color="auto"/>
            <w:left w:val="none" w:sz="0" w:space="0" w:color="auto"/>
            <w:bottom w:val="none" w:sz="0" w:space="0" w:color="auto"/>
            <w:right w:val="none" w:sz="0" w:space="0" w:color="auto"/>
          </w:divBdr>
        </w:div>
        <w:div w:id="154036797">
          <w:marLeft w:val="0"/>
          <w:marRight w:val="0"/>
          <w:marTop w:val="0"/>
          <w:marBottom w:val="0"/>
          <w:divBdr>
            <w:top w:val="none" w:sz="0" w:space="0" w:color="auto"/>
            <w:left w:val="none" w:sz="0" w:space="0" w:color="auto"/>
            <w:bottom w:val="none" w:sz="0" w:space="0" w:color="auto"/>
            <w:right w:val="none" w:sz="0" w:space="0" w:color="auto"/>
          </w:divBdr>
        </w:div>
      </w:divsChild>
    </w:div>
    <w:div w:id="1016033022">
      <w:bodyDiv w:val="1"/>
      <w:marLeft w:val="0"/>
      <w:marRight w:val="0"/>
      <w:marTop w:val="0"/>
      <w:marBottom w:val="0"/>
      <w:divBdr>
        <w:top w:val="none" w:sz="0" w:space="0" w:color="auto"/>
        <w:left w:val="none" w:sz="0" w:space="0" w:color="auto"/>
        <w:bottom w:val="none" w:sz="0" w:space="0" w:color="auto"/>
        <w:right w:val="none" w:sz="0" w:space="0" w:color="auto"/>
      </w:divBdr>
      <w:divsChild>
        <w:div w:id="560215852">
          <w:marLeft w:val="0"/>
          <w:marRight w:val="0"/>
          <w:marTop w:val="0"/>
          <w:marBottom w:val="0"/>
          <w:divBdr>
            <w:top w:val="none" w:sz="0" w:space="0" w:color="auto"/>
            <w:left w:val="none" w:sz="0" w:space="0" w:color="auto"/>
            <w:bottom w:val="none" w:sz="0" w:space="0" w:color="auto"/>
            <w:right w:val="none" w:sz="0" w:space="0" w:color="auto"/>
          </w:divBdr>
        </w:div>
        <w:div w:id="863204116">
          <w:marLeft w:val="0"/>
          <w:marRight w:val="0"/>
          <w:marTop w:val="0"/>
          <w:marBottom w:val="0"/>
          <w:divBdr>
            <w:top w:val="none" w:sz="0" w:space="0" w:color="auto"/>
            <w:left w:val="none" w:sz="0" w:space="0" w:color="auto"/>
            <w:bottom w:val="none" w:sz="0" w:space="0" w:color="auto"/>
            <w:right w:val="none" w:sz="0" w:space="0" w:color="auto"/>
          </w:divBdr>
        </w:div>
        <w:div w:id="1746758708">
          <w:marLeft w:val="0"/>
          <w:marRight w:val="0"/>
          <w:marTop w:val="0"/>
          <w:marBottom w:val="0"/>
          <w:divBdr>
            <w:top w:val="none" w:sz="0" w:space="0" w:color="auto"/>
            <w:left w:val="none" w:sz="0" w:space="0" w:color="auto"/>
            <w:bottom w:val="none" w:sz="0" w:space="0" w:color="auto"/>
            <w:right w:val="none" w:sz="0" w:space="0" w:color="auto"/>
          </w:divBdr>
        </w:div>
      </w:divsChild>
    </w:div>
    <w:div w:id="1382631448">
      <w:bodyDiv w:val="1"/>
      <w:marLeft w:val="0"/>
      <w:marRight w:val="0"/>
      <w:marTop w:val="0"/>
      <w:marBottom w:val="0"/>
      <w:divBdr>
        <w:top w:val="none" w:sz="0" w:space="0" w:color="auto"/>
        <w:left w:val="none" w:sz="0" w:space="0" w:color="auto"/>
        <w:bottom w:val="none" w:sz="0" w:space="0" w:color="auto"/>
        <w:right w:val="none" w:sz="0" w:space="0" w:color="auto"/>
      </w:divBdr>
      <w:divsChild>
        <w:div w:id="1353724955">
          <w:marLeft w:val="0"/>
          <w:marRight w:val="0"/>
          <w:marTop w:val="0"/>
          <w:marBottom w:val="0"/>
          <w:divBdr>
            <w:top w:val="none" w:sz="0" w:space="0" w:color="auto"/>
            <w:left w:val="none" w:sz="0" w:space="0" w:color="auto"/>
            <w:bottom w:val="none" w:sz="0" w:space="0" w:color="auto"/>
            <w:right w:val="none" w:sz="0" w:space="0" w:color="auto"/>
          </w:divBdr>
        </w:div>
        <w:div w:id="124396306">
          <w:marLeft w:val="0"/>
          <w:marRight w:val="0"/>
          <w:marTop w:val="0"/>
          <w:marBottom w:val="0"/>
          <w:divBdr>
            <w:top w:val="none" w:sz="0" w:space="0" w:color="auto"/>
            <w:left w:val="none" w:sz="0" w:space="0" w:color="auto"/>
            <w:bottom w:val="none" w:sz="0" w:space="0" w:color="auto"/>
            <w:right w:val="none" w:sz="0" w:space="0" w:color="auto"/>
          </w:divBdr>
        </w:div>
        <w:div w:id="156116550">
          <w:marLeft w:val="0"/>
          <w:marRight w:val="0"/>
          <w:marTop w:val="0"/>
          <w:marBottom w:val="0"/>
          <w:divBdr>
            <w:top w:val="none" w:sz="0" w:space="0" w:color="auto"/>
            <w:left w:val="none" w:sz="0" w:space="0" w:color="auto"/>
            <w:bottom w:val="none" w:sz="0" w:space="0" w:color="auto"/>
            <w:right w:val="none" w:sz="0" w:space="0" w:color="auto"/>
          </w:divBdr>
        </w:div>
      </w:divsChild>
    </w:div>
    <w:div w:id="1393313446">
      <w:bodyDiv w:val="1"/>
      <w:marLeft w:val="0"/>
      <w:marRight w:val="0"/>
      <w:marTop w:val="0"/>
      <w:marBottom w:val="0"/>
      <w:divBdr>
        <w:top w:val="none" w:sz="0" w:space="0" w:color="auto"/>
        <w:left w:val="none" w:sz="0" w:space="0" w:color="auto"/>
        <w:bottom w:val="none" w:sz="0" w:space="0" w:color="auto"/>
        <w:right w:val="none" w:sz="0" w:space="0" w:color="auto"/>
      </w:divBdr>
      <w:divsChild>
        <w:div w:id="542981859">
          <w:marLeft w:val="0"/>
          <w:marRight w:val="0"/>
          <w:marTop w:val="0"/>
          <w:marBottom w:val="0"/>
          <w:divBdr>
            <w:top w:val="none" w:sz="0" w:space="0" w:color="auto"/>
            <w:left w:val="none" w:sz="0" w:space="0" w:color="auto"/>
            <w:bottom w:val="none" w:sz="0" w:space="0" w:color="auto"/>
            <w:right w:val="none" w:sz="0" w:space="0" w:color="auto"/>
          </w:divBdr>
        </w:div>
        <w:div w:id="579098723">
          <w:marLeft w:val="0"/>
          <w:marRight w:val="0"/>
          <w:marTop w:val="0"/>
          <w:marBottom w:val="0"/>
          <w:divBdr>
            <w:top w:val="none" w:sz="0" w:space="0" w:color="auto"/>
            <w:left w:val="none" w:sz="0" w:space="0" w:color="auto"/>
            <w:bottom w:val="none" w:sz="0" w:space="0" w:color="auto"/>
            <w:right w:val="none" w:sz="0" w:space="0" w:color="auto"/>
          </w:divBdr>
        </w:div>
        <w:div w:id="1807045607">
          <w:marLeft w:val="0"/>
          <w:marRight w:val="0"/>
          <w:marTop w:val="0"/>
          <w:marBottom w:val="0"/>
          <w:divBdr>
            <w:top w:val="none" w:sz="0" w:space="0" w:color="auto"/>
            <w:left w:val="none" w:sz="0" w:space="0" w:color="auto"/>
            <w:bottom w:val="none" w:sz="0" w:space="0" w:color="auto"/>
            <w:right w:val="none" w:sz="0" w:space="0" w:color="auto"/>
          </w:divBdr>
        </w:div>
      </w:divsChild>
    </w:div>
    <w:div w:id="1623152972">
      <w:bodyDiv w:val="1"/>
      <w:marLeft w:val="0"/>
      <w:marRight w:val="0"/>
      <w:marTop w:val="0"/>
      <w:marBottom w:val="0"/>
      <w:divBdr>
        <w:top w:val="none" w:sz="0" w:space="0" w:color="auto"/>
        <w:left w:val="none" w:sz="0" w:space="0" w:color="auto"/>
        <w:bottom w:val="none" w:sz="0" w:space="0" w:color="auto"/>
        <w:right w:val="none" w:sz="0" w:space="0" w:color="auto"/>
      </w:divBdr>
      <w:divsChild>
        <w:div w:id="1402022243">
          <w:marLeft w:val="0"/>
          <w:marRight w:val="0"/>
          <w:marTop w:val="0"/>
          <w:marBottom w:val="0"/>
          <w:divBdr>
            <w:top w:val="none" w:sz="0" w:space="0" w:color="auto"/>
            <w:left w:val="none" w:sz="0" w:space="0" w:color="auto"/>
            <w:bottom w:val="none" w:sz="0" w:space="0" w:color="auto"/>
            <w:right w:val="none" w:sz="0" w:space="0" w:color="auto"/>
          </w:divBdr>
        </w:div>
        <w:div w:id="1569194662">
          <w:marLeft w:val="0"/>
          <w:marRight w:val="0"/>
          <w:marTop w:val="0"/>
          <w:marBottom w:val="0"/>
          <w:divBdr>
            <w:top w:val="none" w:sz="0" w:space="0" w:color="auto"/>
            <w:left w:val="none" w:sz="0" w:space="0" w:color="auto"/>
            <w:bottom w:val="none" w:sz="0" w:space="0" w:color="auto"/>
            <w:right w:val="none" w:sz="0" w:space="0" w:color="auto"/>
          </w:divBdr>
        </w:div>
        <w:div w:id="763109654">
          <w:marLeft w:val="0"/>
          <w:marRight w:val="0"/>
          <w:marTop w:val="0"/>
          <w:marBottom w:val="0"/>
          <w:divBdr>
            <w:top w:val="none" w:sz="0" w:space="0" w:color="auto"/>
            <w:left w:val="none" w:sz="0" w:space="0" w:color="auto"/>
            <w:bottom w:val="none" w:sz="0" w:space="0" w:color="auto"/>
            <w:right w:val="none" w:sz="0" w:space="0" w:color="auto"/>
          </w:divBdr>
        </w:div>
      </w:divsChild>
    </w:div>
    <w:div w:id="1750299451">
      <w:bodyDiv w:val="1"/>
      <w:marLeft w:val="0"/>
      <w:marRight w:val="0"/>
      <w:marTop w:val="0"/>
      <w:marBottom w:val="0"/>
      <w:divBdr>
        <w:top w:val="none" w:sz="0" w:space="0" w:color="auto"/>
        <w:left w:val="none" w:sz="0" w:space="0" w:color="auto"/>
        <w:bottom w:val="none" w:sz="0" w:space="0" w:color="auto"/>
        <w:right w:val="none" w:sz="0" w:space="0" w:color="auto"/>
      </w:divBdr>
      <w:divsChild>
        <w:div w:id="1800564910">
          <w:marLeft w:val="0"/>
          <w:marRight w:val="0"/>
          <w:marTop w:val="0"/>
          <w:marBottom w:val="0"/>
          <w:divBdr>
            <w:top w:val="none" w:sz="0" w:space="0" w:color="auto"/>
            <w:left w:val="none" w:sz="0" w:space="0" w:color="auto"/>
            <w:bottom w:val="none" w:sz="0" w:space="0" w:color="auto"/>
            <w:right w:val="none" w:sz="0" w:space="0" w:color="auto"/>
          </w:divBdr>
        </w:div>
        <w:div w:id="2043899614">
          <w:marLeft w:val="0"/>
          <w:marRight w:val="0"/>
          <w:marTop w:val="0"/>
          <w:marBottom w:val="0"/>
          <w:divBdr>
            <w:top w:val="none" w:sz="0" w:space="0" w:color="auto"/>
            <w:left w:val="none" w:sz="0" w:space="0" w:color="auto"/>
            <w:bottom w:val="none" w:sz="0" w:space="0" w:color="auto"/>
            <w:right w:val="none" w:sz="0" w:space="0" w:color="auto"/>
          </w:divBdr>
        </w:div>
        <w:div w:id="1826046930">
          <w:marLeft w:val="0"/>
          <w:marRight w:val="0"/>
          <w:marTop w:val="0"/>
          <w:marBottom w:val="0"/>
          <w:divBdr>
            <w:top w:val="none" w:sz="0" w:space="0" w:color="auto"/>
            <w:left w:val="none" w:sz="0" w:space="0" w:color="auto"/>
            <w:bottom w:val="none" w:sz="0" w:space="0" w:color="auto"/>
            <w:right w:val="none" w:sz="0" w:space="0" w:color="auto"/>
          </w:divBdr>
        </w:div>
      </w:divsChild>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sChild>
        <w:div w:id="1124495394">
          <w:marLeft w:val="0"/>
          <w:marRight w:val="0"/>
          <w:marTop w:val="0"/>
          <w:marBottom w:val="0"/>
          <w:divBdr>
            <w:top w:val="none" w:sz="0" w:space="0" w:color="auto"/>
            <w:left w:val="none" w:sz="0" w:space="0" w:color="auto"/>
            <w:bottom w:val="none" w:sz="0" w:space="0" w:color="auto"/>
            <w:right w:val="none" w:sz="0" w:space="0" w:color="auto"/>
          </w:divBdr>
        </w:div>
        <w:div w:id="1658610318">
          <w:marLeft w:val="0"/>
          <w:marRight w:val="0"/>
          <w:marTop w:val="0"/>
          <w:marBottom w:val="0"/>
          <w:divBdr>
            <w:top w:val="none" w:sz="0" w:space="0" w:color="auto"/>
            <w:left w:val="none" w:sz="0" w:space="0" w:color="auto"/>
            <w:bottom w:val="none" w:sz="0" w:space="0" w:color="auto"/>
            <w:right w:val="none" w:sz="0" w:space="0" w:color="auto"/>
          </w:divBdr>
        </w:div>
        <w:div w:id="179005160">
          <w:marLeft w:val="0"/>
          <w:marRight w:val="0"/>
          <w:marTop w:val="0"/>
          <w:marBottom w:val="0"/>
          <w:divBdr>
            <w:top w:val="none" w:sz="0" w:space="0" w:color="auto"/>
            <w:left w:val="none" w:sz="0" w:space="0" w:color="auto"/>
            <w:bottom w:val="none" w:sz="0" w:space="0" w:color="auto"/>
            <w:right w:val="none" w:sz="0" w:space="0" w:color="auto"/>
          </w:divBdr>
        </w:div>
        <w:div w:id="185367874">
          <w:marLeft w:val="0"/>
          <w:marRight w:val="0"/>
          <w:marTop w:val="0"/>
          <w:marBottom w:val="0"/>
          <w:divBdr>
            <w:top w:val="none" w:sz="0" w:space="0" w:color="auto"/>
            <w:left w:val="none" w:sz="0" w:space="0" w:color="auto"/>
            <w:bottom w:val="none" w:sz="0" w:space="0" w:color="auto"/>
            <w:right w:val="none" w:sz="0" w:space="0" w:color="auto"/>
          </w:divBdr>
        </w:div>
      </w:divsChild>
    </w:div>
    <w:div w:id="1899778894">
      <w:bodyDiv w:val="1"/>
      <w:marLeft w:val="0"/>
      <w:marRight w:val="0"/>
      <w:marTop w:val="0"/>
      <w:marBottom w:val="0"/>
      <w:divBdr>
        <w:top w:val="none" w:sz="0" w:space="0" w:color="auto"/>
        <w:left w:val="none" w:sz="0" w:space="0" w:color="auto"/>
        <w:bottom w:val="none" w:sz="0" w:space="0" w:color="auto"/>
        <w:right w:val="none" w:sz="0" w:space="0" w:color="auto"/>
      </w:divBdr>
      <w:divsChild>
        <w:div w:id="1717655169">
          <w:marLeft w:val="0"/>
          <w:marRight w:val="0"/>
          <w:marTop w:val="0"/>
          <w:marBottom w:val="0"/>
          <w:divBdr>
            <w:top w:val="none" w:sz="0" w:space="0" w:color="auto"/>
            <w:left w:val="none" w:sz="0" w:space="0" w:color="auto"/>
            <w:bottom w:val="none" w:sz="0" w:space="0" w:color="auto"/>
            <w:right w:val="none" w:sz="0" w:space="0" w:color="auto"/>
          </w:divBdr>
        </w:div>
        <w:div w:id="1204828104">
          <w:marLeft w:val="0"/>
          <w:marRight w:val="0"/>
          <w:marTop w:val="0"/>
          <w:marBottom w:val="0"/>
          <w:divBdr>
            <w:top w:val="none" w:sz="0" w:space="0" w:color="auto"/>
            <w:left w:val="none" w:sz="0" w:space="0" w:color="auto"/>
            <w:bottom w:val="none" w:sz="0" w:space="0" w:color="auto"/>
            <w:right w:val="none" w:sz="0" w:space="0" w:color="auto"/>
          </w:divBdr>
        </w:div>
        <w:div w:id="518088254">
          <w:marLeft w:val="0"/>
          <w:marRight w:val="0"/>
          <w:marTop w:val="0"/>
          <w:marBottom w:val="0"/>
          <w:divBdr>
            <w:top w:val="none" w:sz="0" w:space="0" w:color="auto"/>
            <w:left w:val="none" w:sz="0" w:space="0" w:color="auto"/>
            <w:bottom w:val="none" w:sz="0" w:space="0" w:color="auto"/>
            <w:right w:val="none" w:sz="0" w:space="0" w:color="auto"/>
          </w:divBdr>
        </w:div>
        <w:div w:id="159780697">
          <w:marLeft w:val="0"/>
          <w:marRight w:val="0"/>
          <w:marTop w:val="0"/>
          <w:marBottom w:val="0"/>
          <w:divBdr>
            <w:top w:val="none" w:sz="0" w:space="0" w:color="auto"/>
            <w:left w:val="none" w:sz="0" w:space="0" w:color="auto"/>
            <w:bottom w:val="none" w:sz="0" w:space="0" w:color="auto"/>
            <w:right w:val="none" w:sz="0" w:space="0" w:color="auto"/>
          </w:divBdr>
        </w:div>
        <w:div w:id="1312562177">
          <w:marLeft w:val="0"/>
          <w:marRight w:val="0"/>
          <w:marTop w:val="0"/>
          <w:marBottom w:val="0"/>
          <w:divBdr>
            <w:top w:val="none" w:sz="0" w:space="0" w:color="auto"/>
            <w:left w:val="none" w:sz="0" w:space="0" w:color="auto"/>
            <w:bottom w:val="none" w:sz="0" w:space="0" w:color="auto"/>
            <w:right w:val="none" w:sz="0" w:space="0" w:color="auto"/>
          </w:divBdr>
        </w:div>
      </w:divsChild>
    </w:div>
    <w:div w:id="2005082610">
      <w:bodyDiv w:val="1"/>
      <w:marLeft w:val="0"/>
      <w:marRight w:val="0"/>
      <w:marTop w:val="0"/>
      <w:marBottom w:val="0"/>
      <w:divBdr>
        <w:top w:val="none" w:sz="0" w:space="0" w:color="auto"/>
        <w:left w:val="none" w:sz="0" w:space="0" w:color="auto"/>
        <w:bottom w:val="none" w:sz="0" w:space="0" w:color="auto"/>
        <w:right w:val="none" w:sz="0" w:space="0" w:color="auto"/>
      </w:divBdr>
      <w:divsChild>
        <w:div w:id="53042704">
          <w:marLeft w:val="0"/>
          <w:marRight w:val="0"/>
          <w:marTop w:val="0"/>
          <w:marBottom w:val="0"/>
          <w:divBdr>
            <w:top w:val="none" w:sz="0" w:space="0" w:color="auto"/>
            <w:left w:val="none" w:sz="0" w:space="0" w:color="auto"/>
            <w:bottom w:val="none" w:sz="0" w:space="0" w:color="auto"/>
            <w:right w:val="none" w:sz="0" w:space="0" w:color="auto"/>
          </w:divBdr>
        </w:div>
        <w:div w:id="679434070">
          <w:marLeft w:val="0"/>
          <w:marRight w:val="0"/>
          <w:marTop w:val="0"/>
          <w:marBottom w:val="0"/>
          <w:divBdr>
            <w:top w:val="none" w:sz="0" w:space="0" w:color="auto"/>
            <w:left w:val="none" w:sz="0" w:space="0" w:color="auto"/>
            <w:bottom w:val="none" w:sz="0" w:space="0" w:color="auto"/>
            <w:right w:val="none" w:sz="0" w:space="0" w:color="auto"/>
          </w:divBdr>
        </w:div>
        <w:div w:id="263731123">
          <w:marLeft w:val="0"/>
          <w:marRight w:val="0"/>
          <w:marTop w:val="0"/>
          <w:marBottom w:val="0"/>
          <w:divBdr>
            <w:top w:val="none" w:sz="0" w:space="0" w:color="auto"/>
            <w:left w:val="none" w:sz="0" w:space="0" w:color="auto"/>
            <w:bottom w:val="none" w:sz="0" w:space="0" w:color="auto"/>
            <w:right w:val="none" w:sz="0" w:space="0" w:color="auto"/>
          </w:divBdr>
        </w:div>
      </w:divsChild>
    </w:div>
    <w:div w:id="2062122790">
      <w:bodyDiv w:val="1"/>
      <w:marLeft w:val="0"/>
      <w:marRight w:val="0"/>
      <w:marTop w:val="0"/>
      <w:marBottom w:val="0"/>
      <w:divBdr>
        <w:top w:val="none" w:sz="0" w:space="0" w:color="auto"/>
        <w:left w:val="none" w:sz="0" w:space="0" w:color="auto"/>
        <w:bottom w:val="none" w:sz="0" w:space="0" w:color="auto"/>
        <w:right w:val="none" w:sz="0" w:space="0" w:color="auto"/>
      </w:divBdr>
      <w:divsChild>
        <w:div w:id="1281843639">
          <w:marLeft w:val="0"/>
          <w:marRight w:val="0"/>
          <w:marTop w:val="0"/>
          <w:marBottom w:val="0"/>
          <w:divBdr>
            <w:top w:val="none" w:sz="0" w:space="0" w:color="auto"/>
            <w:left w:val="none" w:sz="0" w:space="0" w:color="auto"/>
            <w:bottom w:val="none" w:sz="0" w:space="0" w:color="auto"/>
            <w:right w:val="none" w:sz="0" w:space="0" w:color="auto"/>
          </w:divBdr>
        </w:div>
        <w:div w:id="1466585303">
          <w:marLeft w:val="0"/>
          <w:marRight w:val="0"/>
          <w:marTop w:val="0"/>
          <w:marBottom w:val="0"/>
          <w:divBdr>
            <w:top w:val="none" w:sz="0" w:space="0" w:color="auto"/>
            <w:left w:val="none" w:sz="0" w:space="0" w:color="auto"/>
            <w:bottom w:val="none" w:sz="0" w:space="0" w:color="auto"/>
            <w:right w:val="none" w:sz="0" w:space="0" w:color="auto"/>
          </w:divBdr>
        </w:div>
      </w:divsChild>
    </w:div>
    <w:div w:id="2113475390">
      <w:bodyDiv w:val="1"/>
      <w:marLeft w:val="0"/>
      <w:marRight w:val="0"/>
      <w:marTop w:val="0"/>
      <w:marBottom w:val="0"/>
      <w:divBdr>
        <w:top w:val="none" w:sz="0" w:space="0" w:color="auto"/>
        <w:left w:val="none" w:sz="0" w:space="0" w:color="auto"/>
        <w:bottom w:val="none" w:sz="0" w:space="0" w:color="auto"/>
        <w:right w:val="none" w:sz="0" w:space="0" w:color="auto"/>
      </w:divBdr>
      <w:divsChild>
        <w:div w:id="1933777065">
          <w:marLeft w:val="0"/>
          <w:marRight w:val="0"/>
          <w:marTop w:val="0"/>
          <w:marBottom w:val="0"/>
          <w:divBdr>
            <w:top w:val="none" w:sz="0" w:space="0" w:color="auto"/>
            <w:left w:val="none" w:sz="0" w:space="0" w:color="auto"/>
            <w:bottom w:val="none" w:sz="0" w:space="0" w:color="auto"/>
            <w:right w:val="none" w:sz="0" w:space="0" w:color="auto"/>
          </w:divBdr>
        </w:div>
        <w:div w:id="282537200">
          <w:marLeft w:val="0"/>
          <w:marRight w:val="0"/>
          <w:marTop w:val="0"/>
          <w:marBottom w:val="0"/>
          <w:divBdr>
            <w:top w:val="none" w:sz="0" w:space="0" w:color="auto"/>
            <w:left w:val="none" w:sz="0" w:space="0" w:color="auto"/>
            <w:bottom w:val="none" w:sz="0" w:space="0" w:color="auto"/>
            <w:right w:val="none" w:sz="0" w:space="0" w:color="auto"/>
          </w:divBdr>
        </w:div>
        <w:div w:id="33727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microsoft.com/office/2020/10/relationships/intelligence" Target="intelligence2.xml" Id="R4348780951bd4e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adc1f3-b398-4799-b1e8-92bd6f4d560f">
      <Terms xmlns="http://schemas.microsoft.com/office/infopath/2007/PartnerControls"/>
    </lcf76f155ced4ddcb4097134ff3c332f>
    <TaxCatchAll xmlns="f9de4c83-a3ad-4a05-bb92-961d0b66fa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5D3510B896341B75A49CA1401A75D" ma:contentTypeVersion="11" ma:contentTypeDescription="Create a new document." ma:contentTypeScope="" ma:versionID="77f558109d4684418cce30e9dbacff97">
  <xsd:schema xmlns:xsd="http://www.w3.org/2001/XMLSchema" xmlns:xs="http://www.w3.org/2001/XMLSchema" xmlns:p="http://schemas.microsoft.com/office/2006/metadata/properties" xmlns:ns2="45adc1f3-b398-4799-b1e8-92bd6f4d560f" xmlns:ns3="f9de4c83-a3ad-4a05-bb92-961d0b66faf3" targetNamespace="http://schemas.microsoft.com/office/2006/metadata/properties" ma:root="true" ma:fieldsID="82727a91c0193bfb1ddf709ade21e760" ns2:_="" ns3:_="">
    <xsd:import namespace="45adc1f3-b398-4799-b1e8-92bd6f4d560f"/>
    <xsd:import namespace="f9de4c83-a3ad-4a05-bb92-961d0b66f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dc1f3-b398-4799-b1e8-92bd6f4d5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e4c83-a3ad-4a05-bb92-961d0b66fa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476936-f635-4a55-9bd7-8a68ec76b5fe}" ma:internalName="TaxCatchAll" ma:showField="CatchAllData" ma:web="f9de4c83-a3ad-4a05-bb92-961d0b66f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50F41-A328-4D46-BBAC-91127A2D652F}">
  <ds:schemaRefs>
    <ds:schemaRef ds:uri="http://schemas.microsoft.com/office/2006/metadata/properties"/>
    <ds:schemaRef ds:uri="http://schemas.microsoft.com/office/infopath/2007/PartnerControls"/>
    <ds:schemaRef ds:uri="c962c715-9c7e-4b9a-bf6c-1e88b4ce60b8"/>
  </ds:schemaRefs>
</ds:datastoreItem>
</file>

<file path=customXml/itemProps2.xml><?xml version="1.0" encoding="utf-8"?>
<ds:datastoreItem xmlns:ds="http://schemas.openxmlformats.org/officeDocument/2006/customXml" ds:itemID="{016A8B61-6D0B-41E3-A9B1-F8366F455FD9}">
  <ds:schemaRefs>
    <ds:schemaRef ds:uri="http://schemas.microsoft.com/sharepoint/v3/contenttype/forms"/>
  </ds:schemaRefs>
</ds:datastoreItem>
</file>

<file path=customXml/itemProps3.xml><?xml version="1.0" encoding="utf-8"?>
<ds:datastoreItem xmlns:ds="http://schemas.openxmlformats.org/officeDocument/2006/customXml" ds:itemID="{68551361-E757-4A3E-875B-AA94BC2E78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Johnson (KPS Staff)</dc:creator>
  <cp:keywords/>
  <dc:description/>
  <cp:lastModifiedBy>Tom Brookes (KPS Staff)</cp:lastModifiedBy>
  <cp:revision>63</cp:revision>
  <dcterms:created xsi:type="dcterms:W3CDTF">2024-08-08T11:43:00Z</dcterms:created>
  <dcterms:modified xsi:type="dcterms:W3CDTF">2024-09-03T10:19:55Z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0x010100DB25D3510B896341B75A49CA1401A75D</vt:lpwstr>
  </property>
</Properties>
</file>