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D3224" w14:textId="33152E10" w:rsidR="00443E94" w:rsidRPr="007D7359" w:rsidRDefault="00C42D9D" w:rsidP="00265FD1">
      <w:pPr>
        <w:jc w:val="center"/>
        <w:rPr>
          <w:rFonts w:ascii="Arial" w:hAnsi="Arial" w:cs="Arial"/>
          <w:b/>
          <w:bCs/>
        </w:rPr>
      </w:pPr>
      <w:r w:rsidRPr="007D7359">
        <w:rPr>
          <w:rFonts w:ascii="Arial" w:hAnsi="Arial" w:cs="Arial"/>
          <w:noProof/>
          <w:sz w:val="17"/>
          <w:szCs w:val="17"/>
        </w:rPr>
        <w:drawing>
          <wp:anchor distT="0" distB="0" distL="114300" distR="114300" simplePos="0" relativeHeight="251661312" behindDoc="0" locked="0" layoutInCell="1" allowOverlap="1" wp14:anchorId="3BCDD55B" wp14:editId="4E94FD4B">
            <wp:simplePos x="0" y="0"/>
            <wp:positionH relativeFrom="margin">
              <wp:align>left</wp:align>
            </wp:positionH>
            <wp:positionV relativeFrom="paragraph">
              <wp:posOffset>-300887</wp:posOffset>
            </wp:positionV>
            <wp:extent cx="514350" cy="489585"/>
            <wp:effectExtent l="0" t="0" r="0" b="5715"/>
            <wp:wrapNone/>
            <wp:docPr id="60627249" name="Picture 1"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7249" name="Picture 1" descr="A logo of people in a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350" cy="489585"/>
                    </a:xfrm>
                    <a:prstGeom prst="rect">
                      <a:avLst/>
                    </a:prstGeom>
                  </pic:spPr>
                </pic:pic>
              </a:graphicData>
            </a:graphic>
          </wp:anchor>
        </w:drawing>
      </w:r>
      <w:r>
        <w:rPr>
          <w:noProof/>
        </w:rPr>
        <w:drawing>
          <wp:anchor distT="0" distB="0" distL="114300" distR="114300" simplePos="0" relativeHeight="251662336" behindDoc="0" locked="0" layoutInCell="1" allowOverlap="1" wp14:anchorId="23423A2C" wp14:editId="586F0FA6">
            <wp:simplePos x="0" y="0"/>
            <wp:positionH relativeFrom="margin">
              <wp:posOffset>9207795</wp:posOffset>
            </wp:positionH>
            <wp:positionV relativeFrom="paragraph">
              <wp:posOffset>-361507</wp:posOffset>
            </wp:positionV>
            <wp:extent cx="584200" cy="584200"/>
            <wp:effectExtent l="0" t="0" r="6350" b="6350"/>
            <wp:wrapNone/>
            <wp:docPr id="1433658259" name="Picture 1" descr="Kidsgrove Primary School Uniform – Cliv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grove Primary School Uniform – Clive 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D9D">
        <w:rPr>
          <w:rFonts w:ascii="Arial" w:hAnsi="Arial" w:cs="Arial"/>
          <w:b/>
          <w:bCs/>
        </w:rPr>
        <w:t>Growing Minds</w:t>
      </w:r>
      <w:r>
        <w:rPr>
          <w:rFonts w:ascii="Arial" w:hAnsi="Arial" w:cs="Arial"/>
          <w:b/>
          <w:bCs/>
        </w:rPr>
        <w:t>…</w:t>
      </w:r>
      <w:r w:rsidRPr="00C42D9D">
        <w:rPr>
          <w:rFonts w:ascii="Arial" w:hAnsi="Arial" w:cs="Arial"/>
          <w:b/>
          <w:bCs/>
        </w:rPr>
        <w:t xml:space="preserve"> </w:t>
      </w:r>
      <w:r w:rsidRPr="00C42D9D">
        <w:rPr>
          <w:rFonts w:ascii="Arial" w:hAnsi="Arial" w:cs="Arial"/>
          <w:b/>
          <w:bCs/>
        </w:rPr>
        <w:t>Empowering Learner</w:t>
      </w:r>
      <w:r>
        <w:rPr>
          <w:rFonts w:ascii="Arial" w:hAnsi="Arial" w:cs="Arial"/>
          <w:b/>
          <w:bCs/>
        </w:rPr>
        <w:t>s</w:t>
      </w:r>
    </w:p>
    <w:tbl>
      <w:tblPr>
        <w:tblStyle w:val="TableGrid"/>
        <w:tblW w:w="15388" w:type="dxa"/>
        <w:tblLook w:val="04A0" w:firstRow="1" w:lastRow="0" w:firstColumn="1" w:lastColumn="0" w:noHBand="0" w:noVBand="1"/>
      </w:tblPr>
      <w:tblGrid>
        <w:gridCol w:w="1526"/>
        <w:gridCol w:w="1038"/>
        <w:gridCol w:w="2565"/>
        <w:gridCol w:w="2565"/>
        <w:gridCol w:w="7"/>
        <w:gridCol w:w="2557"/>
        <w:gridCol w:w="2565"/>
        <w:gridCol w:w="2565"/>
      </w:tblGrid>
      <w:tr w:rsidR="00A3510C" w:rsidRPr="007D7359" w14:paraId="4F064ED8" w14:textId="36529CB2" w:rsidTr="006F16DF">
        <w:trPr>
          <w:trHeight w:val="384"/>
        </w:trPr>
        <w:tc>
          <w:tcPr>
            <w:tcW w:w="15388" w:type="dxa"/>
            <w:gridSpan w:val="8"/>
            <w:shd w:val="clear" w:color="auto" w:fill="7030A0"/>
          </w:tcPr>
          <w:p w14:paraId="1A5227DE" w14:textId="461ECE19" w:rsidR="00A3510C" w:rsidRPr="0017135D" w:rsidRDefault="007D7359" w:rsidP="00045F0E">
            <w:pPr>
              <w:jc w:val="center"/>
              <w:rPr>
                <w:rFonts w:ascii="Arial" w:hAnsi="Arial" w:cs="Arial"/>
                <w:b/>
                <w:bCs/>
                <w:sz w:val="18"/>
                <w:szCs w:val="18"/>
                <w:u w:val="single"/>
              </w:rPr>
            </w:pPr>
            <w:r w:rsidRPr="0017135D">
              <w:rPr>
                <w:rFonts w:ascii="Arial" w:hAnsi="Arial" w:cs="Arial"/>
                <w:b/>
                <w:bCs/>
                <w:sz w:val="18"/>
                <w:szCs w:val="18"/>
                <w:u w:val="single"/>
              </w:rPr>
              <w:t xml:space="preserve">Progression in Knowledge and Skills in Music </w:t>
            </w:r>
          </w:p>
        </w:tc>
      </w:tr>
      <w:tr w:rsidR="00A3510C" w:rsidRPr="007D7359" w14:paraId="4BBAC2E2" w14:textId="693B8353" w:rsidTr="006F16DF">
        <w:trPr>
          <w:trHeight w:val="278"/>
        </w:trPr>
        <w:tc>
          <w:tcPr>
            <w:tcW w:w="15388" w:type="dxa"/>
            <w:gridSpan w:val="8"/>
            <w:shd w:val="clear" w:color="auto" w:fill="7030A0"/>
          </w:tcPr>
          <w:p w14:paraId="2B29FA9E" w14:textId="24CBC4D9" w:rsidR="00A3510C" w:rsidRPr="0017135D" w:rsidRDefault="00A3510C" w:rsidP="00045F0E">
            <w:pPr>
              <w:jc w:val="center"/>
              <w:rPr>
                <w:rFonts w:ascii="Arial" w:hAnsi="Arial" w:cs="Arial"/>
                <w:b/>
                <w:bCs/>
                <w:sz w:val="18"/>
                <w:szCs w:val="18"/>
                <w:u w:val="single"/>
              </w:rPr>
            </w:pPr>
            <w:r w:rsidRPr="0017135D">
              <w:rPr>
                <w:rFonts w:ascii="Arial" w:hAnsi="Arial" w:cs="Arial"/>
                <w:b/>
                <w:bCs/>
                <w:sz w:val="18"/>
                <w:szCs w:val="18"/>
                <w:u w:val="single"/>
              </w:rPr>
              <w:t>National Curriculum Focus</w:t>
            </w:r>
          </w:p>
        </w:tc>
      </w:tr>
      <w:tr w:rsidR="00A3510C" w:rsidRPr="007D7359" w14:paraId="4B43DC53" w14:textId="271235E9" w:rsidTr="005926F0">
        <w:trPr>
          <w:trHeight w:val="709"/>
        </w:trPr>
        <w:tc>
          <w:tcPr>
            <w:tcW w:w="1526" w:type="dxa"/>
          </w:tcPr>
          <w:p w14:paraId="56D33C94" w14:textId="38E48A9C" w:rsidR="00A3510C" w:rsidRPr="0017135D" w:rsidRDefault="00A3510C" w:rsidP="00045F0E">
            <w:pPr>
              <w:jc w:val="center"/>
              <w:rPr>
                <w:rFonts w:ascii="Arial" w:hAnsi="Arial" w:cs="Arial"/>
                <w:b/>
                <w:bCs/>
                <w:sz w:val="18"/>
                <w:szCs w:val="18"/>
                <w:u w:val="single"/>
              </w:rPr>
            </w:pPr>
            <w:r w:rsidRPr="0017135D">
              <w:rPr>
                <w:rFonts w:ascii="Arial" w:hAnsi="Arial" w:cs="Arial"/>
                <w:b/>
                <w:bCs/>
                <w:sz w:val="18"/>
                <w:szCs w:val="18"/>
                <w:u w:val="single"/>
              </w:rPr>
              <w:t>Purpose of Study</w:t>
            </w:r>
          </w:p>
        </w:tc>
        <w:tc>
          <w:tcPr>
            <w:tcW w:w="13862" w:type="dxa"/>
            <w:gridSpan w:val="7"/>
          </w:tcPr>
          <w:p w14:paraId="00AAE844" w14:textId="759392CE" w:rsidR="00A3510C" w:rsidRPr="0017135D" w:rsidRDefault="00F4567C" w:rsidP="00A3510C">
            <w:pPr>
              <w:rPr>
                <w:rFonts w:ascii="Arial" w:hAnsi="Arial" w:cs="Arial"/>
                <w:sz w:val="18"/>
                <w:szCs w:val="18"/>
              </w:rPr>
            </w:pPr>
            <w:r w:rsidRPr="0017135D">
              <w:rPr>
                <w:rFonts w:ascii="Arial" w:hAnsi="Arial" w:cs="Arial"/>
                <w:sz w:val="18"/>
                <w:szCs w:val="18"/>
              </w:rPr>
              <w:t xml:space="preserve">Music is a universal language that embodies one of the highest forms of creativity. A </w:t>
            </w:r>
            <w:proofErr w:type="gramStart"/>
            <w:r w:rsidRPr="0017135D">
              <w:rPr>
                <w:rFonts w:ascii="Arial" w:hAnsi="Arial" w:cs="Arial"/>
                <w:sz w:val="18"/>
                <w:szCs w:val="18"/>
              </w:rPr>
              <w:t>high</w:t>
            </w:r>
            <w:r w:rsidR="00872429" w:rsidRPr="0017135D">
              <w:rPr>
                <w:rFonts w:ascii="Arial" w:hAnsi="Arial" w:cs="Arial"/>
                <w:sz w:val="18"/>
                <w:szCs w:val="18"/>
              </w:rPr>
              <w:t xml:space="preserve"> </w:t>
            </w:r>
            <w:r w:rsidRPr="0017135D">
              <w:rPr>
                <w:rFonts w:ascii="Arial" w:hAnsi="Arial" w:cs="Arial"/>
                <w:sz w:val="18"/>
                <w:szCs w:val="18"/>
              </w:rPr>
              <w:t>quality</w:t>
            </w:r>
            <w:proofErr w:type="gramEnd"/>
            <w:r w:rsidRPr="0017135D">
              <w:rPr>
                <w:rFonts w:ascii="Arial" w:hAnsi="Arial" w:cs="Arial"/>
                <w:sz w:val="18"/>
                <w:szCs w:val="18"/>
              </w:rPr>
              <w:t xml:space="preserve">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tc>
      </w:tr>
      <w:tr w:rsidR="00A3510C" w:rsidRPr="007D7359" w14:paraId="3D7A0D40" w14:textId="44BF1368" w:rsidTr="004D6C8C">
        <w:trPr>
          <w:trHeight w:val="1092"/>
        </w:trPr>
        <w:tc>
          <w:tcPr>
            <w:tcW w:w="1526" w:type="dxa"/>
          </w:tcPr>
          <w:p w14:paraId="05684787" w14:textId="7426CF0F" w:rsidR="00A3510C" w:rsidRPr="0017135D" w:rsidRDefault="00A3510C" w:rsidP="00045F0E">
            <w:pPr>
              <w:jc w:val="center"/>
              <w:rPr>
                <w:rFonts w:ascii="Arial" w:hAnsi="Arial" w:cs="Arial"/>
                <w:b/>
                <w:bCs/>
                <w:sz w:val="18"/>
                <w:szCs w:val="18"/>
                <w:u w:val="single"/>
              </w:rPr>
            </w:pPr>
            <w:r w:rsidRPr="0017135D">
              <w:rPr>
                <w:rFonts w:ascii="Arial" w:hAnsi="Arial" w:cs="Arial"/>
                <w:b/>
                <w:bCs/>
                <w:sz w:val="18"/>
                <w:szCs w:val="18"/>
                <w:u w:val="single"/>
              </w:rPr>
              <w:t>Aims</w:t>
            </w:r>
          </w:p>
        </w:tc>
        <w:tc>
          <w:tcPr>
            <w:tcW w:w="13862" w:type="dxa"/>
            <w:gridSpan w:val="7"/>
          </w:tcPr>
          <w:p w14:paraId="37C4A0C1" w14:textId="77777777" w:rsidR="00496429" w:rsidRPr="0017135D" w:rsidRDefault="00496429" w:rsidP="00A3510C">
            <w:pPr>
              <w:rPr>
                <w:rFonts w:ascii="Arial" w:hAnsi="Arial" w:cs="Arial"/>
                <w:sz w:val="18"/>
                <w:szCs w:val="18"/>
              </w:rPr>
            </w:pPr>
            <w:r w:rsidRPr="0017135D">
              <w:rPr>
                <w:rFonts w:ascii="Arial" w:hAnsi="Arial" w:cs="Arial"/>
                <w:sz w:val="18"/>
                <w:szCs w:val="18"/>
              </w:rPr>
              <w:t xml:space="preserve">The national curriculum for music aims to ensure that all pupils: </w:t>
            </w:r>
          </w:p>
          <w:p w14:paraId="258AB5F6" w14:textId="557356F0" w:rsidR="00496429" w:rsidRPr="0017135D" w:rsidRDefault="00496429" w:rsidP="00A3510C">
            <w:pPr>
              <w:rPr>
                <w:rFonts w:ascii="Arial" w:hAnsi="Arial" w:cs="Arial"/>
                <w:sz w:val="18"/>
                <w:szCs w:val="18"/>
              </w:rPr>
            </w:pPr>
            <w:r w:rsidRPr="0017135D">
              <w:rPr>
                <w:rFonts w:ascii="Arial" w:hAnsi="Arial" w:cs="Arial"/>
                <w:sz w:val="18"/>
                <w:szCs w:val="18"/>
              </w:rPr>
              <w:t>perform, listen to, review and evaluate music across a range of historical periods, genres, styles and traditions, including the works of the great composers and musicians.</w:t>
            </w:r>
          </w:p>
          <w:p w14:paraId="68DBC940" w14:textId="44DB1459" w:rsidR="00496429" w:rsidRPr="0017135D" w:rsidRDefault="00496429" w:rsidP="00A3510C">
            <w:pPr>
              <w:rPr>
                <w:rFonts w:ascii="Arial" w:hAnsi="Arial" w:cs="Arial"/>
                <w:sz w:val="18"/>
                <w:szCs w:val="18"/>
              </w:rPr>
            </w:pPr>
            <w:r w:rsidRPr="0017135D">
              <w:rPr>
                <w:rFonts w:ascii="Arial" w:hAnsi="Arial" w:cs="Arial"/>
                <w:sz w:val="18"/>
                <w:szCs w:val="18"/>
              </w:rPr>
              <w:t xml:space="preserve"> learn to sing and to use their voices, to create and compose music on their own and with others, have the opportunity to learn a musical instrument, use technology appropriately and have the opportunity to progress to the next level of musical excellence.</w:t>
            </w:r>
          </w:p>
          <w:p w14:paraId="71585F3C" w14:textId="23A86809" w:rsidR="00A3510C" w:rsidRPr="0017135D" w:rsidRDefault="00496429" w:rsidP="00A3510C">
            <w:pPr>
              <w:rPr>
                <w:rFonts w:ascii="Arial" w:hAnsi="Arial" w:cs="Arial"/>
                <w:sz w:val="18"/>
                <w:szCs w:val="18"/>
              </w:rPr>
            </w:pPr>
            <w:r w:rsidRPr="0017135D">
              <w:rPr>
                <w:rFonts w:ascii="Arial" w:hAnsi="Arial" w:cs="Arial"/>
                <w:sz w:val="18"/>
                <w:szCs w:val="18"/>
              </w:rPr>
              <w:t>understand and explore how music is created, produced and communicated, including through the inter-related dimensions: pitch, duration, dynamics, tempo, timbre, texture, structure and appropriate musical notations.</w:t>
            </w:r>
          </w:p>
        </w:tc>
      </w:tr>
      <w:tr w:rsidR="00496429" w:rsidRPr="007D7359" w14:paraId="3FFDB934" w14:textId="64EB0BE4" w:rsidTr="006F16DF">
        <w:trPr>
          <w:trHeight w:val="294"/>
        </w:trPr>
        <w:tc>
          <w:tcPr>
            <w:tcW w:w="7694" w:type="dxa"/>
            <w:gridSpan w:val="4"/>
            <w:shd w:val="clear" w:color="auto" w:fill="7030A0"/>
          </w:tcPr>
          <w:p w14:paraId="61877399" w14:textId="77777777" w:rsidR="00496429" w:rsidRPr="0017135D" w:rsidRDefault="00496429" w:rsidP="00045F0E">
            <w:pPr>
              <w:jc w:val="center"/>
              <w:rPr>
                <w:rFonts w:ascii="Arial" w:hAnsi="Arial" w:cs="Arial"/>
                <w:b/>
                <w:bCs/>
                <w:sz w:val="18"/>
                <w:szCs w:val="18"/>
                <w:u w:val="single"/>
              </w:rPr>
            </w:pPr>
            <w:r w:rsidRPr="0017135D">
              <w:rPr>
                <w:rFonts w:ascii="Arial" w:hAnsi="Arial" w:cs="Arial"/>
                <w:b/>
                <w:bCs/>
                <w:sz w:val="18"/>
                <w:szCs w:val="18"/>
                <w:u w:val="single"/>
              </w:rPr>
              <w:t>Key Stage One</w:t>
            </w:r>
          </w:p>
        </w:tc>
        <w:tc>
          <w:tcPr>
            <w:tcW w:w="7694" w:type="dxa"/>
            <w:gridSpan w:val="4"/>
            <w:shd w:val="clear" w:color="auto" w:fill="7030A0"/>
          </w:tcPr>
          <w:p w14:paraId="283428D5" w14:textId="54B18BBA" w:rsidR="00496429" w:rsidRPr="0017135D" w:rsidRDefault="00496429" w:rsidP="00045F0E">
            <w:pPr>
              <w:jc w:val="center"/>
              <w:rPr>
                <w:rFonts w:ascii="Arial" w:hAnsi="Arial" w:cs="Arial"/>
                <w:b/>
                <w:bCs/>
                <w:sz w:val="18"/>
                <w:szCs w:val="18"/>
                <w:u w:val="single"/>
              </w:rPr>
            </w:pPr>
            <w:r w:rsidRPr="0017135D">
              <w:rPr>
                <w:rFonts w:ascii="Arial" w:hAnsi="Arial" w:cs="Arial"/>
                <w:b/>
                <w:bCs/>
                <w:sz w:val="18"/>
                <w:szCs w:val="18"/>
                <w:u w:val="single"/>
              </w:rPr>
              <w:t>Key Stage Two</w:t>
            </w:r>
          </w:p>
        </w:tc>
      </w:tr>
      <w:tr w:rsidR="00496429" w:rsidRPr="007D7359" w14:paraId="52C4E4E5" w14:textId="2FDB4A97" w:rsidTr="00496429">
        <w:trPr>
          <w:trHeight w:val="2144"/>
        </w:trPr>
        <w:tc>
          <w:tcPr>
            <w:tcW w:w="7701" w:type="dxa"/>
            <w:gridSpan w:val="5"/>
          </w:tcPr>
          <w:p w14:paraId="3F2869FB" w14:textId="77777777" w:rsidR="00496429" w:rsidRPr="0017135D" w:rsidRDefault="00496429" w:rsidP="00A7373D">
            <w:pPr>
              <w:rPr>
                <w:rFonts w:ascii="Arial" w:hAnsi="Arial" w:cs="Arial"/>
                <w:sz w:val="18"/>
                <w:szCs w:val="18"/>
              </w:rPr>
            </w:pPr>
            <w:r w:rsidRPr="0017135D">
              <w:rPr>
                <w:rFonts w:ascii="Arial" w:hAnsi="Arial" w:cs="Arial"/>
                <w:sz w:val="18"/>
                <w:szCs w:val="18"/>
              </w:rPr>
              <w:t xml:space="preserve">Pupils should be taught: </w:t>
            </w:r>
          </w:p>
          <w:p w14:paraId="471B6CB4" w14:textId="77777777" w:rsidR="00496429" w:rsidRPr="0017135D" w:rsidRDefault="00496429" w:rsidP="00A7373D">
            <w:pPr>
              <w:rPr>
                <w:rFonts w:ascii="Arial" w:hAnsi="Arial" w:cs="Arial"/>
                <w:sz w:val="18"/>
                <w:szCs w:val="18"/>
              </w:rPr>
            </w:pPr>
          </w:p>
          <w:p w14:paraId="3C2A10EA" w14:textId="77777777" w:rsidR="00496429" w:rsidRPr="0017135D" w:rsidRDefault="00496429" w:rsidP="00A7373D">
            <w:pPr>
              <w:rPr>
                <w:rFonts w:ascii="Arial" w:hAnsi="Arial" w:cs="Arial"/>
                <w:sz w:val="18"/>
                <w:szCs w:val="18"/>
              </w:rPr>
            </w:pPr>
            <w:r w:rsidRPr="0017135D">
              <w:rPr>
                <w:rFonts w:ascii="Arial" w:hAnsi="Arial" w:cs="Arial"/>
                <w:sz w:val="18"/>
                <w:szCs w:val="18"/>
              </w:rPr>
              <w:t xml:space="preserve"> • To use a range of materials creatively to design and make products</w:t>
            </w:r>
          </w:p>
          <w:p w14:paraId="5239533D" w14:textId="77777777" w:rsidR="00496429" w:rsidRPr="0017135D" w:rsidRDefault="00496429" w:rsidP="00A7373D">
            <w:pPr>
              <w:rPr>
                <w:rFonts w:ascii="Arial" w:hAnsi="Arial" w:cs="Arial"/>
                <w:sz w:val="18"/>
                <w:szCs w:val="18"/>
              </w:rPr>
            </w:pPr>
            <w:r w:rsidRPr="0017135D">
              <w:rPr>
                <w:rFonts w:ascii="Arial" w:hAnsi="Arial" w:cs="Arial"/>
                <w:sz w:val="18"/>
                <w:szCs w:val="18"/>
              </w:rPr>
              <w:t xml:space="preserve"> • To use drawing, painting and sculpture to develop and share their ideas, experiences and imagination</w:t>
            </w:r>
          </w:p>
          <w:p w14:paraId="037A6903" w14:textId="77777777" w:rsidR="00496429" w:rsidRPr="0017135D" w:rsidRDefault="00496429" w:rsidP="00A7373D">
            <w:pPr>
              <w:rPr>
                <w:rFonts w:ascii="Arial" w:hAnsi="Arial" w:cs="Arial"/>
                <w:sz w:val="18"/>
                <w:szCs w:val="18"/>
              </w:rPr>
            </w:pPr>
            <w:r w:rsidRPr="0017135D">
              <w:rPr>
                <w:rFonts w:ascii="Arial" w:hAnsi="Arial" w:cs="Arial"/>
                <w:sz w:val="18"/>
                <w:szCs w:val="18"/>
              </w:rPr>
              <w:t xml:space="preserve"> • To develop a wide range of art and design techniques in using colour, pattern, texture, line, shape, form and space </w:t>
            </w:r>
          </w:p>
          <w:p w14:paraId="167007C4" w14:textId="7C3B2153" w:rsidR="00496429" w:rsidRPr="0017135D" w:rsidRDefault="00496429" w:rsidP="00A7373D">
            <w:pPr>
              <w:rPr>
                <w:rFonts w:ascii="Arial" w:hAnsi="Arial" w:cs="Arial"/>
                <w:sz w:val="18"/>
                <w:szCs w:val="18"/>
              </w:rPr>
            </w:pPr>
            <w:r w:rsidRPr="0017135D">
              <w:rPr>
                <w:rFonts w:ascii="Arial" w:hAnsi="Arial" w:cs="Arial"/>
                <w:sz w:val="18"/>
                <w:szCs w:val="18"/>
              </w:rPr>
              <w:t xml:space="preserve"> • About the work of a range of artists, craft makers and designers, describing the differences and similarities between different practices and disciplines, and making links to their own work.</w:t>
            </w:r>
          </w:p>
        </w:tc>
        <w:tc>
          <w:tcPr>
            <w:tcW w:w="7687" w:type="dxa"/>
            <w:gridSpan w:val="3"/>
            <w:shd w:val="clear" w:color="auto" w:fill="F2F2F2" w:themeFill="background1" w:themeFillShade="F2"/>
          </w:tcPr>
          <w:p w14:paraId="691CF3D7" w14:textId="77777777" w:rsidR="00F83465" w:rsidRPr="0017135D" w:rsidRDefault="00F83465" w:rsidP="00F83465">
            <w:pPr>
              <w:rPr>
                <w:rFonts w:ascii="Arial" w:hAnsi="Arial" w:cs="Arial"/>
                <w:sz w:val="18"/>
                <w:szCs w:val="18"/>
              </w:rPr>
            </w:pPr>
            <w:r w:rsidRPr="0017135D">
              <w:rPr>
                <w:rFonts w:ascii="Arial" w:hAnsi="Arial" w:cs="Arial"/>
                <w:sz w:val="18"/>
                <w:szCs w:val="18"/>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653CC844" w14:textId="77777777" w:rsidR="00F83465" w:rsidRPr="0017135D" w:rsidRDefault="00F83465" w:rsidP="00F83465">
            <w:pPr>
              <w:rPr>
                <w:rFonts w:ascii="Arial" w:hAnsi="Arial" w:cs="Arial"/>
                <w:sz w:val="18"/>
                <w:szCs w:val="18"/>
              </w:rPr>
            </w:pPr>
          </w:p>
          <w:p w14:paraId="5E5A8A9D" w14:textId="77777777" w:rsidR="00F83465" w:rsidRPr="0017135D" w:rsidRDefault="00F83465" w:rsidP="00F83465">
            <w:pPr>
              <w:rPr>
                <w:rFonts w:ascii="Arial" w:hAnsi="Arial" w:cs="Arial"/>
                <w:sz w:val="18"/>
                <w:szCs w:val="18"/>
              </w:rPr>
            </w:pPr>
            <w:r w:rsidRPr="0017135D">
              <w:rPr>
                <w:rFonts w:ascii="Arial" w:hAnsi="Arial" w:cs="Arial"/>
                <w:sz w:val="18"/>
                <w:szCs w:val="18"/>
              </w:rPr>
              <w:t xml:space="preserve">Pupils should be taught to: </w:t>
            </w:r>
          </w:p>
          <w:p w14:paraId="23BD9814" w14:textId="77777777" w:rsidR="00023918" w:rsidRPr="0017135D" w:rsidRDefault="00023918" w:rsidP="00F83465">
            <w:pPr>
              <w:rPr>
                <w:rFonts w:ascii="Arial" w:hAnsi="Arial" w:cs="Arial"/>
                <w:sz w:val="18"/>
                <w:szCs w:val="18"/>
              </w:rPr>
            </w:pPr>
          </w:p>
          <w:p w14:paraId="2D2709CA" w14:textId="77777777" w:rsidR="00F83465" w:rsidRPr="0017135D" w:rsidRDefault="00F83465" w:rsidP="00023918">
            <w:pPr>
              <w:pStyle w:val="ListParagraph"/>
              <w:numPr>
                <w:ilvl w:val="0"/>
                <w:numId w:val="8"/>
              </w:numPr>
              <w:rPr>
                <w:rFonts w:ascii="Arial" w:hAnsi="Arial" w:cs="Arial"/>
                <w:sz w:val="18"/>
                <w:szCs w:val="18"/>
              </w:rPr>
            </w:pPr>
            <w:r w:rsidRPr="0017135D">
              <w:rPr>
                <w:rFonts w:ascii="Arial" w:hAnsi="Arial" w:cs="Arial"/>
                <w:sz w:val="18"/>
                <w:szCs w:val="18"/>
              </w:rPr>
              <w:t>play and perform in solo and ensemble contexts, using their voices and playing musical instruments with increasing accuracy, fluency, control and expression.</w:t>
            </w:r>
          </w:p>
          <w:p w14:paraId="4C90BD1E" w14:textId="77777777" w:rsidR="00F83465" w:rsidRPr="0017135D" w:rsidRDefault="00F83465" w:rsidP="00023918">
            <w:pPr>
              <w:pStyle w:val="ListParagraph"/>
              <w:numPr>
                <w:ilvl w:val="0"/>
                <w:numId w:val="8"/>
              </w:numPr>
              <w:rPr>
                <w:rFonts w:ascii="Arial" w:hAnsi="Arial" w:cs="Arial"/>
                <w:sz w:val="18"/>
                <w:szCs w:val="18"/>
              </w:rPr>
            </w:pPr>
            <w:r w:rsidRPr="0017135D">
              <w:rPr>
                <w:rFonts w:ascii="Arial" w:hAnsi="Arial" w:cs="Arial"/>
                <w:sz w:val="18"/>
                <w:szCs w:val="18"/>
              </w:rPr>
              <w:t>improvise and compose music for a range of purposes using the inter-related dimensions of music.</w:t>
            </w:r>
          </w:p>
          <w:p w14:paraId="0FD5CFE5" w14:textId="2DA56264" w:rsidR="00023918" w:rsidRPr="0017135D" w:rsidRDefault="00023918" w:rsidP="00023918">
            <w:pPr>
              <w:pStyle w:val="ListParagraph"/>
              <w:numPr>
                <w:ilvl w:val="0"/>
                <w:numId w:val="8"/>
              </w:numPr>
              <w:rPr>
                <w:rFonts w:ascii="Arial" w:hAnsi="Arial" w:cs="Arial"/>
                <w:sz w:val="18"/>
                <w:szCs w:val="18"/>
              </w:rPr>
            </w:pPr>
            <w:r w:rsidRPr="0017135D">
              <w:rPr>
                <w:rFonts w:ascii="Arial" w:hAnsi="Arial" w:cs="Arial"/>
                <w:sz w:val="18"/>
                <w:szCs w:val="18"/>
              </w:rPr>
              <w:t>L</w:t>
            </w:r>
            <w:r w:rsidR="00F83465" w:rsidRPr="0017135D">
              <w:rPr>
                <w:rFonts w:ascii="Arial" w:hAnsi="Arial" w:cs="Arial"/>
                <w:sz w:val="18"/>
                <w:szCs w:val="18"/>
              </w:rPr>
              <w:t>isten with attention to detail and recall sounds with increasing aural memory</w:t>
            </w:r>
            <w:r w:rsidRPr="0017135D">
              <w:rPr>
                <w:rFonts w:ascii="Arial" w:hAnsi="Arial" w:cs="Arial"/>
                <w:sz w:val="18"/>
                <w:szCs w:val="18"/>
              </w:rPr>
              <w:t>.</w:t>
            </w:r>
          </w:p>
          <w:p w14:paraId="4A1776E5" w14:textId="533E15C4" w:rsidR="00023918" w:rsidRPr="0017135D" w:rsidRDefault="00F83465" w:rsidP="00023918">
            <w:pPr>
              <w:pStyle w:val="ListParagraph"/>
              <w:numPr>
                <w:ilvl w:val="0"/>
                <w:numId w:val="8"/>
              </w:numPr>
              <w:rPr>
                <w:rFonts w:ascii="Arial" w:hAnsi="Arial" w:cs="Arial"/>
                <w:sz w:val="18"/>
                <w:szCs w:val="18"/>
              </w:rPr>
            </w:pPr>
            <w:r w:rsidRPr="0017135D">
              <w:rPr>
                <w:rFonts w:ascii="Arial" w:hAnsi="Arial" w:cs="Arial"/>
                <w:sz w:val="18"/>
                <w:szCs w:val="18"/>
              </w:rPr>
              <w:t>use and understand staff and other musical notations</w:t>
            </w:r>
            <w:r w:rsidR="00023918" w:rsidRPr="0017135D">
              <w:rPr>
                <w:rFonts w:ascii="Arial" w:hAnsi="Arial" w:cs="Arial"/>
                <w:sz w:val="18"/>
                <w:szCs w:val="18"/>
              </w:rPr>
              <w:t>.</w:t>
            </w:r>
          </w:p>
          <w:p w14:paraId="0AC94133" w14:textId="013919F8" w:rsidR="00496429" w:rsidRPr="0017135D" w:rsidRDefault="00023918" w:rsidP="00023918">
            <w:pPr>
              <w:pStyle w:val="ListParagraph"/>
              <w:numPr>
                <w:ilvl w:val="0"/>
                <w:numId w:val="8"/>
              </w:numPr>
              <w:rPr>
                <w:rFonts w:ascii="Arial" w:hAnsi="Arial" w:cs="Arial"/>
                <w:sz w:val="18"/>
                <w:szCs w:val="18"/>
              </w:rPr>
            </w:pPr>
            <w:r w:rsidRPr="0017135D">
              <w:rPr>
                <w:rFonts w:ascii="Arial" w:hAnsi="Arial" w:cs="Arial"/>
                <w:sz w:val="18"/>
                <w:szCs w:val="18"/>
              </w:rPr>
              <w:t>A</w:t>
            </w:r>
            <w:r w:rsidR="00F83465" w:rsidRPr="0017135D">
              <w:rPr>
                <w:rFonts w:ascii="Arial" w:hAnsi="Arial" w:cs="Arial"/>
                <w:sz w:val="18"/>
                <w:szCs w:val="18"/>
              </w:rPr>
              <w:t xml:space="preserve">ppreciate and understand a wide range of high-quality live and recorded music drawn from different traditions and from great composers and musicians </w:t>
            </w:r>
            <w:r w:rsidR="00F83465" w:rsidRPr="0017135D">
              <w:rPr>
                <w:rFonts w:ascii="Arial" w:hAnsi="Arial" w:cs="Arial"/>
                <w:sz w:val="18"/>
                <w:szCs w:val="18"/>
              </w:rPr>
              <w:t> develop an understanding of the history of music.</w:t>
            </w:r>
          </w:p>
        </w:tc>
      </w:tr>
      <w:tr w:rsidR="00A7373D" w:rsidRPr="007D7359" w14:paraId="7540983B" w14:textId="5E07CBA9" w:rsidTr="006F16DF">
        <w:trPr>
          <w:trHeight w:val="244"/>
        </w:trPr>
        <w:tc>
          <w:tcPr>
            <w:tcW w:w="15388" w:type="dxa"/>
            <w:gridSpan w:val="8"/>
            <w:shd w:val="clear" w:color="auto" w:fill="7030A0"/>
          </w:tcPr>
          <w:p w14:paraId="6C1CFED0" w14:textId="67915E63" w:rsidR="00A7373D" w:rsidRPr="0017135D" w:rsidRDefault="006F16DF" w:rsidP="006F16DF">
            <w:pPr>
              <w:tabs>
                <w:tab w:val="left" w:pos="3114"/>
                <w:tab w:val="center" w:pos="7586"/>
              </w:tabs>
              <w:rPr>
                <w:rFonts w:ascii="Arial" w:hAnsi="Arial" w:cs="Arial"/>
                <w:b/>
                <w:bCs/>
                <w:sz w:val="18"/>
                <w:szCs w:val="18"/>
                <w:u w:val="single"/>
              </w:rPr>
            </w:pPr>
            <w:r>
              <w:rPr>
                <w:rFonts w:ascii="Arial" w:hAnsi="Arial" w:cs="Arial"/>
                <w:b/>
                <w:bCs/>
                <w:sz w:val="18"/>
                <w:szCs w:val="18"/>
                <w:u w:val="single"/>
              </w:rPr>
              <w:tab/>
            </w:r>
            <w:r>
              <w:rPr>
                <w:rFonts w:ascii="Arial" w:hAnsi="Arial" w:cs="Arial"/>
                <w:b/>
                <w:bCs/>
                <w:sz w:val="18"/>
                <w:szCs w:val="18"/>
                <w:u w:val="single"/>
              </w:rPr>
              <w:tab/>
            </w:r>
            <w:r w:rsidR="00496429" w:rsidRPr="0017135D">
              <w:rPr>
                <w:rFonts w:ascii="Arial" w:hAnsi="Arial" w:cs="Arial"/>
                <w:b/>
                <w:bCs/>
                <w:sz w:val="18"/>
                <w:szCs w:val="18"/>
                <w:u w:val="single"/>
              </w:rPr>
              <w:t>Cultural Capital</w:t>
            </w:r>
          </w:p>
        </w:tc>
      </w:tr>
      <w:tr w:rsidR="00496429" w:rsidRPr="007D7359" w14:paraId="2FC8BBCC" w14:textId="77777777" w:rsidTr="00496429">
        <w:trPr>
          <w:trHeight w:val="901"/>
        </w:trPr>
        <w:tc>
          <w:tcPr>
            <w:tcW w:w="15388" w:type="dxa"/>
            <w:gridSpan w:val="8"/>
          </w:tcPr>
          <w:p w14:paraId="46BA248F" w14:textId="25849770" w:rsidR="00640F6B" w:rsidRPr="0017135D" w:rsidRDefault="004927C4" w:rsidP="00184CF2">
            <w:pPr>
              <w:rPr>
                <w:rFonts w:ascii="Arial" w:hAnsi="Arial" w:cs="Arial"/>
                <w:sz w:val="18"/>
                <w:szCs w:val="18"/>
              </w:rPr>
            </w:pPr>
            <w:r w:rsidRPr="0017135D">
              <w:rPr>
                <w:rFonts w:ascii="Arial" w:hAnsi="Arial" w:cs="Arial"/>
                <w:sz w:val="18"/>
                <w:szCs w:val="18"/>
              </w:rPr>
              <w:t>Half termly experiences to be introduced to an additional composer/songwriter alongside the planned unit of work.  To include a biography of the musician and a range of their work during assemblies.</w:t>
            </w:r>
          </w:p>
          <w:p w14:paraId="6DAD7E6A" w14:textId="21BA98E0" w:rsidR="00640F6B" w:rsidRPr="0017135D" w:rsidRDefault="00640F6B" w:rsidP="00184CF2">
            <w:pPr>
              <w:rPr>
                <w:rFonts w:ascii="Arial" w:hAnsi="Arial" w:cs="Arial"/>
                <w:sz w:val="18"/>
                <w:szCs w:val="18"/>
              </w:rPr>
            </w:pPr>
            <w:r w:rsidRPr="0017135D">
              <w:rPr>
                <w:rFonts w:ascii="Arial" w:hAnsi="Arial" w:cs="Arial"/>
                <w:sz w:val="18"/>
                <w:szCs w:val="18"/>
              </w:rPr>
              <w:t>Young Voices</w:t>
            </w:r>
          </w:p>
          <w:p w14:paraId="451773F8" w14:textId="73595E18" w:rsidR="00965CF1" w:rsidRPr="0017135D" w:rsidRDefault="008A2FAA" w:rsidP="00184CF2">
            <w:pPr>
              <w:rPr>
                <w:rFonts w:ascii="Arial" w:hAnsi="Arial" w:cs="Arial"/>
                <w:sz w:val="18"/>
                <w:szCs w:val="18"/>
              </w:rPr>
            </w:pPr>
            <w:r w:rsidRPr="0017135D">
              <w:rPr>
                <w:rFonts w:ascii="Arial" w:hAnsi="Arial" w:cs="Arial"/>
                <w:sz w:val="18"/>
                <w:szCs w:val="18"/>
              </w:rPr>
              <w:t>Extracurricular</w:t>
            </w:r>
            <w:r w:rsidR="00640F6B" w:rsidRPr="0017135D">
              <w:rPr>
                <w:rFonts w:ascii="Arial" w:hAnsi="Arial" w:cs="Arial"/>
                <w:sz w:val="18"/>
                <w:szCs w:val="18"/>
              </w:rPr>
              <w:t xml:space="preserve"> music lessons – </w:t>
            </w:r>
            <w:r>
              <w:rPr>
                <w:rFonts w:ascii="Arial" w:hAnsi="Arial" w:cs="Arial"/>
                <w:sz w:val="18"/>
                <w:szCs w:val="18"/>
              </w:rPr>
              <w:t>ukulele and recorder</w:t>
            </w:r>
            <w:r w:rsidR="00640F6B" w:rsidRPr="0017135D">
              <w:rPr>
                <w:rFonts w:ascii="Arial" w:hAnsi="Arial" w:cs="Arial"/>
                <w:sz w:val="18"/>
                <w:szCs w:val="18"/>
              </w:rPr>
              <w:t xml:space="preserve"> </w:t>
            </w:r>
          </w:p>
        </w:tc>
      </w:tr>
      <w:tr w:rsidR="00496429" w:rsidRPr="007D7359" w14:paraId="64F708BD" w14:textId="77777777" w:rsidTr="006F16DF">
        <w:trPr>
          <w:trHeight w:val="418"/>
        </w:trPr>
        <w:tc>
          <w:tcPr>
            <w:tcW w:w="15388" w:type="dxa"/>
            <w:gridSpan w:val="8"/>
            <w:shd w:val="clear" w:color="auto" w:fill="7030A0"/>
          </w:tcPr>
          <w:p w14:paraId="427A32AE" w14:textId="60919B92" w:rsidR="00496429" w:rsidRPr="0017135D" w:rsidRDefault="00496429" w:rsidP="00496429">
            <w:pPr>
              <w:jc w:val="center"/>
              <w:rPr>
                <w:rFonts w:ascii="Arial" w:hAnsi="Arial" w:cs="Arial"/>
                <w:b/>
                <w:bCs/>
                <w:sz w:val="18"/>
                <w:szCs w:val="18"/>
                <w:u w:val="single"/>
              </w:rPr>
            </w:pPr>
            <w:r w:rsidRPr="0017135D">
              <w:rPr>
                <w:rFonts w:ascii="Arial" w:hAnsi="Arial" w:cs="Arial"/>
                <w:b/>
                <w:bCs/>
                <w:sz w:val="18"/>
                <w:szCs w:val="18"/>
                <w:u w:val="single"/>
              </w:rPr>
              <w:t>Musician of the Half Term</w:t>
            </w:r>
          </w:p>
        </w:tc>
      </w:tr>
      <w:tr w:rsidR="00640F6B" w:rsidRPr="007D7359" w14:paraId="35043DF7" w14:textId="77777777" w:rsidTr="006F16DF">
        <w:trPr>
          <w:trHeight w:val="333"/>
        </w:trPr>
        <w:tc>
          <w:tcPr>
            <w:tcW w:w="2564" w:type="dxa"/>
            <w:gridSpan w:val="2"/>
            <w:shd w:val="clear" w:color="auto" w:fill="AD73A5"/>
          </w:tcPr>
          <w:p w14:paraId="6AF9ADA3" w14:textId="10684652" w:rsidR="00640F6B" w:rsidRPr="0017135D" w:rsidRDefault="00640F6B" w:rsidP="00640F6B">
            <w:pPr>
              <w:jc w:val="center"/>
              <w:rPr>
                <w:rFonts w:ascii="Arial" w:hAnsi="Arial" w:cs="Arial"/>
                <w:b/>
                <w:bCs/>
                <w:sz w:val="18"/>
                <w:szCs w:val="18"/>
              </w:rPr>
            </w:pPr>
            <w:r w:rsidRPr="0017135D">
              <w:rPr>
                <w:rFonts w:ascii="Arial" w:hAnsi="Arial" w:cs="Arial"/>
                <w:b/>
                <w:bCs/>
                <w:sz w:val="18"/>
                <w:szCs w:val="18"/>
              </w:rPr>
              <w:t>Autumn 1</w:t>
            </w:r>
          </w:p>
        </w:tc>
        <w:tc>
          <w:tcPr>
            <w:tcW w:w="2565" w:type="dxa"/>
            <w:shd w:val="clear" w:color="auto" w:fill="AD73A5"/>
          </w:tcPr>
          <w:p w14:paraId="07874812" w14:textId="16173585" w:rsidR="00640F6B" w:rsidRPr="0017135D" w:rsidRDefault="00640F6B" w:rsidP="00640F6B">
            <w:pPr>
              <w:jc w:val="center"/>
              <w:rPr>
                <w:rFonts w:ascii="Arial" w:hAnsi="Arial" w:cs="Arial"/>
                <w:b/>
                <w:bCs/>
                <w:sz w:val="18"/>
                <w:szCs w:val="18"/>
              </w:rPr>
            </w:pPr>
            <w:r w:rsidRPr="0017135D">
              <w:rPr>
                <w:rFonts w:ascii="Arial" w:hAnsi="Arial" w:cs="Arial"/>
                <w:b/>
                <w:bCs/>
                <w:sz w:val="18"/>
                <w:szCs w:val="18"/>
              </w:rPr>
              <w:t>Autumn 2</w:t>
            </w:r>
          </w:p>
        </w:tc>
        <w:tc>
          <w:tcPr>
            <w:tcW w:w="2565" w:type="dxa"/>
            <w:shd w:val="clear" w:color="auto" w:fill="AD73A5"/>
          </w:tcPr>
          <w:p w14:paraId="6BE485C5" w14:textId="184E4811" w:rsidR="00640F6B" w:rsidRPr="0017135D" w:rsidRDefault="00640F6B" w:rsidP="00640F6B">
            <w:pPr>
              <w:jc w:val="center"/>
              <w:rPr>
                <w:rFonts w:ascii="Arial" w:hAnsi="Arial" w:cs="Arial"/>
                <w:b/>
                <w:bCs/>
                <w:sz w:val="18"/>
                <w:szCs w:val="18"/>
              </w:rPr>
            </w:pPr>
            <w:r w:rsidRPr="0017135D">
              <w:rPr>
                <w:rFonts w:ascii="Arial" w:hAnsi="Arial" w:cs="Arial"/>
                <w:b/>
                <w:bCs/>
                <w:sz w:val="18"/>
                <w:szCs w:val="18"/>
              </w:rPr>
              <w:t>Spring 1</w:t>
            </w:r>
          </w:p>
        </w:tc>
        <w:tc>
          <w:tcPr>
            <w:tcW w:w="2564" w:type="dxa"/>
            <w:gridSpan w:val="2"/>
            <w:shd w:val="clear" w:color="auto" w:fill="AD73A5"/>
          </w:tcPr>
          <w:p w14:paraId="38ECCF5A" w14:textId="4CF014B2" w:rsidR="00640F6B" w:rsidRPr="0017135D" w:rsidRDefault="00640F6B" w:rsidP="00640F6B">
            <w:pPr>
              <w:jc w:val="center"/>
              <w:rPr>
                <w:rFonts w:ascii="Arial" w:hAnsi="Arial" w:cs="Arial"/>
                <w:b/>
                <w:bCs/>
                <w:sz w:val="18"/>
                <w:szCs w:val="18"/>
              </w:rPr>
            </w:pPr>
            <w:r w:rsidRPr="0017135D">
              <w:rPr>
                <w:rFonts w:ascii="Arial" w:hAnsi="Arial" w:cs="Arial"/>
                <w:b/>
                <w:bCs/>
                <w:sz w:val="18"/>
                <w:szCs w:val="18"/>
              </w:rPr>
              <w:t>Spring 2</w:t>
            </w:r>
          </w:p>
        </w:tc>
        <w:tc>
          <w:tcPr>
            <w:tcW w:w="2565" w:type="dxa"/>
            <w:shd w:val="clear" w:color="auto" w:fill="AD73A5"/>
          </w:tcPr>
          <w:p w14:paraId="6FDB820A" w14:textId="38E01409" w:rsidR="00640F6B" w:rsidRPr="0017135D" w:rsidRDefault="00640F6B" w:rsidP="00640F6B">
            <w:pPr>
              <w:jc w:val="center"/>
              <w:rPr>
                <w:rFonts w:ascii="Arial" w:hAnsi="Arial" w:cs="Arial"/>
                <w:b/>
                <w:bCs/>
                <w:sz w:val="18"/>
                <w:szCs w:val="18"/>
              </w:rPr>
            </w:pPr>
            <w:r w:rsidRPr="0017135D">
              <w:rPr>
                <w:rFonts w:ascii="Arial" w:hAnsi="Arial" w:cs="Arial"/>
                <w:b/>
                <w:bCs/>
                <w:sz w:val="18"/>
                <w:szCs w:val="18"/>
              </w:rPr>
              <w:t>Summer 1</w:t>
            </w:r>
          </w:p>
        </w:tc>
        <w:tc>
          <w:tcPr>
            <w:tcW w:w="2565" w:type="dxa"/>
            <w:shd w:val="clear" w:color="auto" w:fill="AD73A5"/>
          </w:tcPr>
          <w:p w14:paraId="74171818" w14:textId="364957EF" w:rsidR="00640F6B" w:rsidRPr="0017135D" w:rsidRDefault="00640F6B" w:rsidP="00640F6B">
            <w:pPr>
              <w:jc w:val="center"/>
              <w:rPr>
                <w:rFonts w:ascii="Arial" w:hAnsi="Arial" w:cs="Arial"/>
                <w:b/>
                <w:bCs/>
                <w:sz w:val="18"/>
                <w:szCs w:val="18"/>
              </w:rPr>
            </w:pPr>
            <w:r w:rsidRPr="0017135D">
              <w:rPr>
                <w:rFonts w:ascii="Arial" w:hAnsi="Arial" w:cs="Arial"/>
                <w:b/>
                <w:bCs/>
                <w:sz w:val="18"/>
                <w:szCs w:val="18"/>
              </w:rPr>
              <w:t>Summer 2</w:t>
            </w:r>
          </w:p>
        </w:tc>
      </w:tr>
      <w:tr w:rsidR="00640F6B" w:rsidRPr="007D7359" w14:paraId="05EDC5F2" w14:textId="77777777" w:rsidTr="00943EB9">
        <w:trPr>
          <w:trHeight w:val="450"/>
        </w:trPr>
        <w:tc>
          <w:tcPr>
            <w:tcW w:w="2564" w:type="dxa"/>
            <w:gridSpan w:val="2"/>
          </w:tcPr>
          <w:p w14:paraId="525DC7F1" w14:textId="77777777" w:rsidR="00A0784B" w:rsidRPr="0017135D" w:rsidRDefault="00A0784B" w:rsidP="00CD135C">
            <w:pPr>
              <w:jc w:val="center"/>
              <w:rPr>
                <w:rFonts w:ascii="Arial" w:hAnsi="Arial" w:cs="Arial"/>
                <w:sz w:val="18"/>
                <w:szCs w:val="18"/>
              </w:rPr>
            </w:pPr>
            <w:r w:rsidRPr="0017135D">
              <w:rPr>
                <w:rFonts w:ascii="Arial" w:hAnsi="Arial" w:cs="Arial"/>
                <w:sz w:val="18"/>
                <w:szCs w:val="18"/>
              </w:rPr>
              <w:t>Ludwig Van Beethoven</w:t>
            </w:r>
          </w:p>
          <w:p w14:paraId="5BFC05C8" w14:textId="3B82217D" w:rsidR="00640F6B" w:rsidRPr="0017135D" w:rsidRDefault="00A0784B" w:rsidP="00CD135C">
            <w:pPr>
              <w:jc w:val="center"/>
              <w:rPr>
                <w:rFonts w:ascii="Arial" w:hAnsi="Arial" w:cs="Arial"/>
                <w:sz w:val="18"/>
                <w:szCs w:val="18"/>
              </w:rPr>
            </w:pPr>
            <w:r w:rsidRPr="0017135D">
              <w:rPr>
                <w:rFonts w:ascii="Arial" w:hAnsi="Arial" w:cs="Arial"/>
                <w:sz w:val="18"/>
                <w:szCs w:val="18"/>
              </w:rPr>
              <w:t>Classical and Baroque era</w:t>
            </w:r>
          </w:p>
        </w:tc>
        <w:tc>
          <w:tcPr>
            <w:tcW w:w="2565" w:type="dxa"/>
          </w:tcPr>
          <w:p w14:paraId="2C070B86" w14:textId="0A4B8943" w:rsidR="00A0784B" w:rsidRPr="0017135D" w:rsidRDefault="00A0784B" w:rsidP="00CD135C">
            <w:pPr>
              <w:jc w:val="center"/>
              <w:rPr>
                <w:rFonts w:ascii="Arial" w:hAnsi="Arial" w:cs="Arial"/>
                <w:sz w:val="18"/>
                <w:szCs w:val="18"/>
              </w:rPr>
            </w:pPr>
            <w:r w:rsidRPr="0017135D">
              <w:rPr>
                <w:rFonts w:ascii="Arial" w:hAnsi="Arial" w:cs="Arial"/>
                <w:sz w:val="18"/>
                <w:szCs w:val="18"/>
              </w:rPr>
              <w:t>Scott Joplin</w:t>
            </w:r>
          </w:p>
          <w:p w14:paraId="6E76AF2E" w14:textId="64C671C2" w:rsidR="00640F6B" w:rsidRPr="0017135D" w:rsidRDefault="00A0784B" w:rsidP="00CD135C">
            <w:pPr>
              <w:jc w:val="center"/>
              <w:rPr>
                <w:rFonts w:ascii="Arial" w:hAnsi="Arial" w:cs="Arial"/>
                <w:sz w:val="18"/>
                <w:szCs w:val="18"/>
              </w:rPr>
            </w:pPr>
            <w:r w:rsidRPr="0017135D">
              <w:rPr>
                <w:rFonts w:ascii="Arial" w:hAnsi="Arial" w:cs="Arial"/>
                <w:sz w:val="18"/>
                <w:szCs w:val="18"/>
              </w:rPr>
              <w:t>Ragtime</w:t>
            </w:r>
          </w:p>
        </w:tc>
        <w:tc>
          <w:tcPr>
            <w:tcW w:w="2565" w:type="dxa"/>
          </w:tcPr>
          <w:p w14:paraId="2F02AC4B" w14:textId="0EDD8272" w:rsidR="00A0784B" w:rsidRPr="0017135D" w:rsidRDefault="00A0784B" w:rsidP="00CD135C">
            <w:pPr>
              <w:jc w:val="center"/>
              <w:rPr>
                <w:rFonts w:ascii="Arial" w:hAnsi="Arial" w:cs="Arial"/>
                <w:sz w:val="18"/>
                <w:szCs w:val="18"/>
              </w:rPr>
            </w:pPr>
            <w:r w:rsidRPr="0017135D">
              <w:rPr>
                <w:rFonts w:ascii="Arial" w:hAnsi="Arial" w:cs="Arial"/>
                <w:sz w:val="18"/>
                <w:szCs w:val="18"/>
              </w:rPr>
              <w:t>Ella Fitzgerald</w:t>
            </w:r>
          </w:p>
          <w:p w14:paraId="5A2B7CA2" w14:textId="176C40E7" w:rsidR="00640F6B" w:rsidRPr="0017135D" w:rsidRDefault="00A0784B" w:rsidP="00CD135C">
            <w:pPr>
              <w:jc w:val="center"/>
              <w:rPr>
                <w:rFonts w:ascii="Arial" w:hAnsi="Arial" w:cs="Arial"/>
                <w:sz w:val="18"/>
                <w:szCs w:val="18"/>
              </w:rPr>
            </w:pPr>
            <w:r w:rsidRPr="0017135D">
              <w:rPr>
                <w:rFonts w:ascii="Arial" w:hAnsi="Arial" w:cs="Arial"/>
                <w:sz w:val="18"/>
                <w:szCs w:val="18"/>
              </w:rPr>
              <w:t>Jazz</w:t>
            </w:r>
          </w:p>
        </w:tc>
        <w:tc>
          <w:tcPr>
            <w:tcW w:w="2564" w:type="dxa"/>
            <w:gridSpan w:val="2"/>
          </w:tcPr>
          <w:p w14:paraId="3C49C4EC" w14:textId="62E1FE3E" w:rsidR="00A0784B" w:rsidRPr="0017135D" w:rsidRDefault="00A0784B" w:rsidP="00CD135C">
            <w:pPr>
              <w:jc w:val="center"/>
              <w:rPr>
                <w:rFonts w:ascii="Arial" w:hAnsi="Arial" w:cs="Arial"/>
                <w:sz w:val="18"/>
                <w:szCs w:val="18"/>
              </w:rPr>
            </w:pPr>
            <w:r w:rsidRPr="0017135D">
              <w:rPr>
                <w:rFonts w:ascii="Arial" w:hAnsi="Arial" w:cs="Arial"/>
                <w:sz w:val="18"/>
                <w:szCs w:val="18"/>
              </w:rPr>
              <w:t>John Williams</w:t>
            </w:r>
          </w:p>
          <w:p w14:paraId="515935AE" w14:textId="7A10CA15" w:rsidR="00640F6B" w:rsidRPr="0017135D" w:rsidRDefault="00A0784B" w:rsidP="00CD135C">
            <w:pPr>
              <w:jc w:val="center"/>
              <w:rPr>
                <w:rFonts w:ascii="Arial" w:hAnsi="Arial" w:cs="Arial"/>
                <w:sz w:val="18"/>
                <w:szCs w:val="18"/>
              </w:rPr>
            </w:pPr>
            <w:r w:rsidRPr="0017135D">
              <w:rPr>
                <w:rFonts w:ascii="Arial" w:hAnsi="Arial" w:cs="Arial"/>
                <w:sz w:val="18"/>
                <w:szCs w:val="18"/>
              </w:rPr>
              <w:t>Film Scores</w:t>
            </w:r>
            <w:r w:rsidR="00CD135C" w:rsidRPr="0017135D">
              <w:rPr>
                <w:rFonts w:ascii="Arial" w:hAnsi="Arial" w:cs="Arial"/>
                <w:sz w:val="18"/>
                <w:szCs w:val="18"/>
              </w:rPr>
              <w:t>, Classical Music</w:t>
            </w:r>
          </w:p>
        </w:tc>
        <w:tc>
          <w:tcPr>
            <w:tcW w:w="2565" w:type="dxa"/>
          </w:tcPr>
          <w:p w14:paraId="7086D13E" w14:textId="12E37E85" w:rsidR="00CD135C" w:rsidRPr="0017135D" w:rsidRDefault="00CD135C" w:rsidP="00CD135C">
            <w:pPr>
              <w:jc w:val="center"/>
              <w:rPr>
                <w:rFonts w:ascii="Arial" w:hAnsi="Arial" w:cs="Arial"/>
                <w:sz w:val="18"/>
                <w:szCs w:val="18"/>
              </w:rPr>
            </w:pPr>
            <w:r w:rsidRPr="0017135D">
              <w:rPr>
                <w:rFonts w:ascii="Arial" w:hAnsi="Arial" w:cs="Arial"/>
                <w:sz w:val="18"/>
                <w:szCs w:val="18"/>
              </w:rPr>
              <w:t>Evelyn Glennie</w:t>
            </w:r>
          </w:p>
          <w:p w14:paraId="666D4474" w14:textId="2259F7DE" w:rsidR="00640F6B" w:rsidRPr="0017135D" w:rsidRDefault="00CD135C" w:rsidP="00CD135C">
            <w:pPr>
              <w:jc w:val="center"/>
              <w:rPr>
                <w:rFonts w:ascii="Arial" w:hAnsi="Arial" w:cs="Arial"/>
                <w:sz w:val="18"/>
                <w:szCs w:val="18"/>
              </w:rPr>
            </w:pPr>
            <w:r w:rsidRPr="0017135D">
              <w:rPr>
                <w:rFonts w:ascii="Arial" w:hAnsi="Arial" w:cs="Arial"/>
                <w:sz w:val="18"/>
                <w:szCs w:val="18"/>
              </w:rPr>
              <w:t>Solo Percussion</w:t>
            </w:r>
          </w:p>
        </w:tc>
        <w:tc>
          <w:tcPr>
            <w:tcW w:w="2565" w:type="dxa"/>
          </w:tcPr>
          <w:p w14:paraId="740694AA" w14:textId="77777777" w:rsidR="00CD135C" w:rsidRPr="0017135D" w:rsidRDefault="00CD135C" w:rsidP="00CD135C">
            <w:pPr>
              <w:jc w:val="center"/>
              <w:rPr>
                <w:rFonts w:ascii="Arial" w:hAnsi="Arial" w:cs="Arial"/>
                <w:sz w:val="18"/>
                <w:szCs w:val="18"/>
              </w:rPr>
            </w:pPr>
            <w:r w:rsidRPr="0017135D">
              <w:rPr>
                <w:rFonts w:ascii="Arial" w:hAnsi="Arial" w:cs="Arial"/>
                <w:sz w:val="18"/>
                <w:szCs w:val="18"/>
              </w:rPr>
              <w:t>Elton John</w:t>
            </w:r>
          </w:p>
          <w:p w14:paraId="03203715" w14:textId="3C7980AB" w:rsidR="00640F6B" w:rsidRPr="0017135D" w:rsidRDefault="00CD135C" w:rsidP="00CD135C">
            <w:pPr>
              <w:jc w:val="center"/>
              <w:rPr>
                <w:rFonts w:ascii="Arial" w:hAnsi="Arial" w:cs="Arial"/>
                <w:sz w:val="18"/>
                <w:szCs w:val="18"/>
              </w:rPr>
            </w:pPr>
            <w:r w:rsidRPr="0017135D">
              <w:rPr>
                <w:rFonts w:ascii="Arial" w:hAnsi="Arial" w:cs="Arial"/>
                <w:sz w:val="18"/>
                <w:szCs w:val="18"/>
              </w:rPr>
              <w:t>Pop</w:t>
            </w:r>
          </w:p>
        </w:tc>
      </w:tr>
    </w:tbl>
    <w:p w14:paraId="2D1C1C2D" w14:textId="77777777" w:rsidR="00496429" w:rsidRDefault="00496429"/>
    <w:p w14:paraId="6971D7C1" w14:textId="77777777" w:rsidR="00496429" w:rsidRDefault="00496429"/>
    <w:p w14:paraId="5B950094" w14:textId="77777777" w:rsidR="008A2FAA" w:rsidRDefault="008A2FAA"/>
    <w:tbl>
      <w:tblPr>
        <w:tblStyle w:val="TableGrid"/>
        <w:tblW w:w="5008" w:type="pct"/>
        <w:tblLook w:val="04A0" w:firstRow="1" w:lastRow="0" w:firstColumn="1" w:lastColumn="0" w:noHBand="0" w:noVBand="1"/>
      </w:tblPr>
      <w:tblGrid>
        <w:gridCol w:w="2536"/>
        <w:gridCol w:w="475"/>
        <w:gridCol w:w="2065"/>
        <w:gridCol w:w="2531"/>
        <w:gridCol w:w="925"/>
        <w:gridCol w:w="1813"/>
        <w:gridCol w:w="2038"/>
        <w:gridCol w:w="493"/>
        <w:gridCol w:w="2512"/>
        <w:gridCol w:w="25"/>
      </w:tblGrid>
      <w:tr w:rsidR="00C70CD3" w:rsidRPr="00676BFC" w14:paraId="1419CE72" w14:textId="77777777" w:rsidTr="006F16DF">
        <w:trPr>
          <w:gridAfter w:val="1"/>
          <w:wAfter w:w="8" w:type="pct"/>
          <w:trHeight w:val="500"/>
        </w:trPr>
        <w:tc>
          <w:tcPr>
            <w:tcW w:w="4992" w:type="pct"/>
            <w:gridSpan w:val="9"/>
            <w:shd w:val="clear" w:color="auto" w:fill="7030A0"/>
          </w:tcPr>
          <w:p w14:paraId="422EB499" w14:textId="216B3596" w:rsidR="00C70CD3" w:rsidRPr="0017135D" w:rsidRDefault="00C70CD3" w:rsidP="00045F0E">
            <w:pPr>
              <w:jc w:val="center"/>
              <w:rPr>
                <w:rFonts w:ascii="Arial" w:hAnsi="Arial" w:cs="Arial"/>
                <w:b/>
                <w:bCs/>
                <w:sz w:val="20"/>
                <w:szCs w:val="20"/>
                <w:u w:val="single"/>
              </w:rPr>
            </w:pPr>
            <w:r w:rsidRPr="0017135D">
              <w:rPr>
                <w:rFonts w:ascii="Arial" w:hAnsi="Arial" w:cs="Arial"/>
                <w:b/>
                <w:bCs/>
                <w:sz w:val="20"/>
                <w:szCs w:val="20"/>
                <w:u w:val="single"/>
              </w:rPr>
              <w:lastRenderedPageBreak/>
              <w:t>Links to EYFS – Educational Programme for Music</w:t>
            </w:r>
          </w:p>
        </w:tc>
      </w:tr>
      <w:tr w:rsidR="00C70CD3" w:rsidRPr="00676BFC" w14:paraId="23F07132" w14:textId="77777777" w:rsidTr="0017135D">
        <w:trPr>
          <w:gridAfter w:val="1"/>
          <w:wAfter w:w="8" w:type="pct"/>
          <w:trHeight w:val="756"/>
        </w:trPr>
        <w:tc>
          <w:tcPr>
            <w:tcW w:w="4992" w:type="pct"/>
            <w:gridSpan w:val="9"/>
          </w:tcPr>
          <w:p w14:paraId="3374AAE1" w14:textId="370069EA" w:rsidR="00C70CD3" w:rsidRPr="0017135D" w:rsidRDefault="00C70CD3" w:rsidP="00217040">
            <w:pPr>
              <w:rPr>
                <w:rFonts w:ascii="Arial" w:hAnsi="Arial" w:cs="Arial"/>
                <w:sz w:val="20"/>
                <w:szCs w:val="20"/>
              </w:rPr>
            </w:pPr>
            <w:r w:rsidRPr="0017135D">
              <w:rPr>
                <w:rFonts w:ascii="Arial" w:hAnsi="Arial" w:cs="Arial"/>
                <w:sz w:val="20"/>
                <w:szCs w:val="20"/>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C70CD3" w:rsidRPr="00676BFC" w14:paraId="2EAAB2F3" w14:textId="77777777" w:rsidTr="006F16DF">
        <w:trPr>
          <w:gridAfter w:val="1"/>
          <w:wAfter w:w="8" w:type="pct"/>
          <w:trHeight w:val="281"/>
        </w:trPr>
        <w:tc>
          <w:tcPr>
            <w:tcW w:w="4992" w:type="pct"/>
            <w:gridSpan w:val="9"/>
            <w:shd w:val="clear" w:color="auto" w:fill="7030A0"/>
          </w:tcPr>
          <w:p w14:paraId="7B2FDD6B" w14:textId="6B5B89F7" w:rsidR="00C70CD3" w:rsidRPr="0017135D" w:rsidRDefault="00C21E25" w:rsidP="00045F0E">
            <w:pPr>
              <w:jc w:val="center"/>
              <w:rPr>
                <w:rFonts w:ascii="Arial" w:hAnsi="Arial" w:cs="Arial"/>
                <w:b/>
                <w:bCs/>
                <w:sz w:val="20"/>
                <w:szCs w:val="20"/>
                <w:u w:val="single"/>
              </w:rPr>
            </w:pPr>
            <w:r w:rsidRPr="0017135D">
              <w:rPr>
                <w:rFonts w:ascii="Arial" w:hAnsi="Arial" w:cs="Arial"/>
                <w:b/>
                <w:bCs/>
                <w:sz w:val="20"/>
                <w:szCs w:val="20"/>
                <w:u w:val="single"/>
              </w:rPr>
              <w:t>Music</w:t>
            </w:r>
          </w:p>
        </w:tc>
      </w:tr>
      <w:tr w:rsidR="007E0686" w:rsidRPr="00676BFC" w14:paraId="1C0B6013" w14:textId="77777777" w:rsidTr="006F16DF">
        <w:trPr>
          <w:gridAfter w:val="3"/>
          <w:wAfter w:w="983" w:type="pct"/>
          <w:trHeight w:val="500"/>
        </w:trPr>
        <w:tc>
          <w:tcPr>
            <w:tcW w:w="977" w:type="pct"/>
            <w:gridSpan w:val="2"/>
            <w:shd w:val="clear" w:color="auto" w:fill="AD73A5"/>
          </w:tcPr>
          <w:p w14:paraId="442E1EAE" w14:textId="6F1ADF05" w:rsidR="007E0686" w:rsidRPr="0017135D" w:rsidRDefault="007E0686" w:rsidP="00045F0E">
            <w:pPr>
              <w:jc w:val="center"/>
              <w:rPr>
                <w:rFonts w:ascii="Arial" w:hAnsi="Arial" w:cs="Arial"/>
                <w:b/>
                <w:bCs/>
                <w:sz w:val="20"/>
                <w:szCs w:val="20"/>
                <w:u w:val="single"/>
              </w:rPr>
            </w:pPr>
            <w:r w:rsidRPr="0017135D">
              <w:rPr>
                <w:rFonts w:ascii="Arial" w:hAnsi="Arial" w:cs="Arial"/>
                <w:b/>
                <w:bCs/>
                <w:sz w:val="20"/>
                <w:szCs w:val="20"/>
                <w:u w:val="single"/>
              </w:rPr>
              <w:t>3 – 4 Years</w:t>
            </w:r>
          </w:p>
        </w:tc>
        <w:tc>
          <w:tcPr>
            <w:tcW w:w="1791" w:type="pct"/>
            <w:gridSpan w:val="3"/>
            <w:shd w:val="clear" w:color="auto" w:fill="AD73A5"/>
          </w:tcPr>
          <w:p w14:paraId="385BE3C2" w14:textId="09F077A5" w:rsidR="007E0686" w:rsidRPr="0017135D" w:rsidRDefault="007E0686" w:rsidP="00045F0E">
            <w:pPr>
              <w:jc w:val="center"/>
              <w:rPr>
                <w:rFonts w:ascii="Arial" w:hAnsi="Arial" w:cs="Arial"/>
                <w:b/>
                <w:bCs/>
                <w:sz w:val="20"/>
                <w:szCs w:val="20"/>
                <w:u w:val="single"/>
              </w:rPr>
            </w:pPr>
            <w:r w:rsidRPr="0017135D">
              <w:rPr>
                <w:rFonts w:ascii="Arial" w:hAnsi="Arial" w:cs="Arial"/>
                <w:b/>
                <w:bCs/>
                <w:sz w:val="20"/>
                <w:szCs w:val="20"/>
                <w:u w:val="single"/>
              </w:rPr>
              <w:t>Reception Children</w:t>
            </w:r>
          </w:p>
        </w:tc>
        <w:tc>
          <w:tcPr>
            <w:tcW w:w="1249" w:type="pct"/>
            <w:gridSpan w:val="2"/>
            <w:shd w:val="clear" w:color="auto" w:fill="AD73A5"/>
          </w:tcPr>
          <w:p w14:paraId="383D6E8E" w14:textId="6CF155D8" w:rsidR="007E0686" w:rsidRPr="0017135D" w:rsidRDefault="007E0686" w:rsidP="00045F0E">
            <w:pPr>
              <w:jc w:val="center"/>
              <w:rPr>
                <w:rFonts w:ascii="Arial" w:hAnsi="Arial" w:cs="Arial"/>
                <w:b/>
                <w:bCs/>
                <w:sz w:val="20"/>
                <w:szCs w:val="20"/>
                <w:u w:val="single"/>
              </w:rPr>
            </w:pPr>
            <w:r w:rsidRPr="0017135D">
              <w:rPr>
                <w:rFonts w:ascii="Arial" w:hAnsi="Arial" w:cs="Arial"/>
                <w:b/>
                <w:bCs/>
                <w:sz w:val="20"/>
                <w:szCs w:val="20"/>
                <w:u w:val="single"/>
              </w:rPr>
              <w:t>ELG</w:t>
            </w:r>
          </w:p>
        </w:tc>
      </w:tr>
      <w:tr w:rsidR="007E0686" w:rsidRPr="00676BFC" w14:paraId="385693B5" w14:textId="77777777" w:rsidTr="007E0686">
        <w:trPr>
          <w:gridAfter w:val="3"/>
          <w:wAfter w:w="983" w:type="pct"/>
          <w:trHeight w:val="2013"/>
        </w:trPr>
        <w:tc>
          <w:tcPr>
            <w:tcW w:w="977" w:type="pct"/>
            <w:gridSpan w:val="2"/>
          </w:tcPr>
          <w:p w14:paraId="764466A9" w14:textId="77777777" w:rsidR="007E0686" w:rsidRPr="0017135D" w:rsidRDefault="007E0686" w:rsidP="00F16E07">
            <w:pPr>
              <w:pStyle w:val="ListParagraph"/>
              <w:numPr>
                <w:ilvl w:val="0"/>
                <w:numId w:val="12"/>
              </w:numPr>
              <w:rPr>
                <w:rFonts w:ascii="Arial" w:hAnsi="Arial" w:cs="Arial"/>
                <w:sz w:val="20"/>
                <w:szCs w:val="20"/>
              </w:rPr>
            </w:pPr>
            <w:r w:rsidRPr="0017135D">
              <w:rPr>
                <w:rFonts w:ascii="Arial" w:hAnsi="Arial" w:cs="Arial"/>
                <w:sz w:val="20"/>
                <w:szCs w:val="20"/>
              </w:rPr>
              <w:t>I can sing the melodic shape of familiar songs</w:t>
            </w:r>
          </w:p>
          <w:p w14:paraId="0D05F595" w14:textId="77777777" w:rsidR="007E0686" w:rsidRPr="0017135D" w:rsidRDefault="007E0686" w:rsidP="00F16E07">
            <w:pPr>
              <w:pStyle w:val="ListParagraph"/>
              <w:numPr>
                <w:ilvl w:val="0"/>
                <w:numId w:val="12"/>
              </w:numPr>
              <w:tabs>
                <w:tab w:val="left" w:pos="178"/>
              </w:tabs>
              <w:rPr>
                <w:rFonts w:ascii="Arial" w:hAnsi="Arial" w:cs="Arial"/>
                <w:sz w:val="20"/>
                <w:szCs w:val="20"/>
              </w:rPr>
            </w:pPr>
            <w:r w:rsidRPr="0017135D">
              <w:rPr>
                <w:rFonts w:ascii="Arial" w:hAnsi="Arial" w:cs="Arial"/>
                <w:sz w:val="20"/>
                <w:szCs w:val="20"/>
              </w:rPr>
              <w:t xml:space="preserve">I can listen with increased attention to sounds </w:t>
            </w:r>
          </w:p>
          <w:p w14:paraId="38AB0F0D" w14:textId="77777777" w:rsidR="007E0686" w:rsidRPr="0017135D" w:rsidRDefault="007E0686" w:rsidP="00F16E07">
            <w:pPr>
              <w:pStyle w:val="ListParagraph"/>
              <w:numPr>
                <w:ilvl w:val="0"/>
                <w:numId w:val="12"/>
              </w:numPr>
              <w:rPr>
                <w:rFonts w:ascii="Arial" w:hAnsi="Arial" w:cs="Arial"/>
                <w:sz w:val="20"/>
                <w:szCs w:val="20"/>
              </w:rPr>
            </w:pPr>
            <w:r w:rsidRPr="0017135D">
              <w:rPr>
                <w:rFonts w:ascii="Arial" w:hAnsi="Arial" w:cs="Arial"/>
                <w:sz w:val="20"/>
                <w:szCs w:val="20"/>
              </w:rPr>
              <w:t>I can respond to what they have heard</w:t>
            </w:r>
          </w:p>
          <w:p w14:paraId="1C3151D7" w14:textId="77777777" w:rsidR="007E0686" w:rsidRPr="0017135D" w:rsidRDefault="007E0686" w:rsidP="00F16E07">
            <w:pPr>
              <w:pStyle w:val="ListParagraph"/>
              <w:numPr>
                <w:ilvl w:val="0"/>
                <w:numId w:val="12"/>
              </w:numPr>
              <w:rPr>
                <w:rFonts w:ascii="Arial" w:hAnsi="Arial" w:cs="Arial"/>
                <w:sz w:val="20"/>
                <w:szCs w:val="20"/>
              </w:rPr>
            </w:pPr>
            <w:r w:rsidRPr="0017135D">
              <w:rPr>
                <w:rFonts w:ascii="Arial" w:hAnsi="Arial" w:cs="Arial"/>
                <w:sz w:val="20"/>
                <w:szCs w:val="20"/>
              </w:rPr>
              <w:t xml:space="preserve">I can remember and sing entire songs </w:t>
            </w:r>
          </w:p>
          <w:p w14:paraId="2B1D59B5" w14:textId="77777777" w:rsidR="007E0686" w:rsidRPr="0017135D" w:rsidRDefault="007E0686" w:rsidP="00F16E07">
            <w:pPr>
              <w:pStyle w:val="ListParagraph"/>
              <w:numPr>
                <w:ilvl w:val="0"/>
                <w:numId w:val="12"/>
              </w:numPr>
              <w:rPr>
                <w:rFonts w:ascii="Arial" w:hAnsi="Arial" w:cs="Arial"/>
                <w:sz w:val="20"/>
                <w:szCs w:val="20"/>
              </w:rPr>
            </w:pPr>
            <w:r w:rsidRPr="0017135D">
              <w:rPr>
                <w:rFonts w:ascii="Arial" w:hAnsi="Arial" w:cs="Arial"/>
                <w:sz w:val="20"/>
                <w:szCs w:val="20"/>
              </w:rPr>
              <w:t>To sing /perform nursery rhyme or song and dance to the song.</w:t>
            </w:r>
          </w:p>
          <w:p w14:paraId="23C2BC3B" w14:textId="77777777" w:rsidR="007E0686" w:rsidRPr="0017135D" w:rsidRDefault="007E0686" w:rsidP="00F16E07">
            <w:pPr>
              <w:pStyle w:val="ListParagraph"/>
              <w:numPr>
                <w:ilvl w:val="0"/>
                <w:numId w:val="12"/>
              </w:numPr>
              <w:rPr>
                <w:rFonts w:ascii="Arial" w:hAnsi="Arial" w:cs="Arial"/>
                <w:sz w:val="20"/>
                <w:szCs w:val="20"/>
              </w:rPr>
            </w:pPr>
            <w:r w:rsidRPr="0017135D">
              <w:rPr>
                <w:rFonts w:ascii="Arial" w:hAnsi="Arial" w:cs="Arial"/>
                <w:sz w:val="20"/>
                <w:szCs w:val="20"/>
              </w:rPr>
              <w:t>I can play instruments with increasing control</w:t>
            </w:r>
          </w:p>
          <w:p w14:paraId="00BBDB1C" w14:textId="77777777" w:rsidR="007E0686" w:rsidRPr="0017135D" w:rsidRDefault="007E0686" w:rsidP="00F16E07">
            <w:pPr>
              <w:pStyle w:val="ListParagraph"/>
              <w:numPr>
                <w:ilvl w:val="0"/>
                <w:numId w:val="12"/>
              </w:numPr>
              <w:rPr>
                <w:rFonts w:ascii="Arial" w:hAnsi="Arial" w:cs="Arial"/>
                <w:sz w:val="20"/>
                <w:szCs w:val="20"/>
              </w:rPr>
            </w:pPr>
            <w:r w:rsidRPr="0017135D">
              <w:rPr>
                <w:rFonts w:ascii="Arial" w:hAnsi="Arial" w:cs="Arial"/>
                <w:sz w:val="20"/>
                <w:szCs w:val="20"/>
              </w:rPr>
              <w:t>I can sing the pitch of a tone sung by another person</w:t>
            </w:r>
          </w:p>
          <w:p w14:paraId="0A4305CC" w14:textId="02F18AB2" w:rsidR="007E0686" w:rsidRPr="0017135D" w:rsidRDefault="007E0686" w:rsidP="00F16E07">
            <w:pPr>
              <w:pStyle w:val="ListParagraph"/>
              <w:numPr>
                <w:ilvl w:val="0"/>
                <w:numId w:val="12"/>
              </w:numPr>
              <w:rPr>
                <w:rFonts w:ascii="Arial" w:hAnsi="Arial" w:cs="Arial"/>
                <w:sz w:val="20"/>
                <w:szCs w:val="20"/>
              </w:rPr>
            </w:pPr>
            <w:r w:rsidRPr="0017135D">
              <w:rPr>
                <w:rFonts w:ascii="Arial" w:hAnsi="Arial" w:cs="Arial"/>
                <w:sz w:val="20"/>
                <w:szCs w:val="20"/>
              </w:rPr>
              <w:t xml:space="preserve">I can listen to a range of music genres; dance, pop, folk, classical and rock and begin to talk about the differences. </w:t>
            </w:r>
          </w:p>
          <w:p w14:paraId="4842189C" w14:textId="77777777" w:rsidR="007E0686" w:rsidRPr="0017135D" w:rsidRDefault="007E0686" w:rsidP="00F16E07">
            <w:pPr>
              <w:pStyle w:val="ListParagraph"/>
              <w:numPr>
                <w:ilvl w:val="0"/>
                <w:numId w:val="12"/>
              </w:numPr>
              <w:rPr>
                <w:rFonts w:ascii="Arial" w:hAnsi="Arial" w:cs="Arial"/>
                <w:sz w:val="20"/>
                <w:szCs w:val="20"/>
              </w:rPr>
            </w:pPr>
            <w:r w:rsidRPr="0017135D">
              <w:rPr>
                <w:rFonts w:ascii="Arial" w:hAnsi="Arial" w:cs="Arial"/>
                <w:sz w:val="20"/>
                <w:szCs w:val="20"/>
              </w:rPr>
              <w:t>I can create my own songs, or improvise, along a song they know</w:t>
            </w:r>
          </w:p>
          <w:p w14:paraId="7740DCA5" w14:textId="77777777" w:rsidR="007E0686" w:rsidRPr="0017135D" w:rsidRDefault="007E0686" w:rsidP="00F16E07">
            <w:pPr>
              <w:pStyle w:val="ListParagraph"/>
              <w:numPr>
                <w:ilvl w:val="0"/>
                <w:numId w:val="12"/>
              </w:numPr>
              <w:rPr>
                <w:rFonts w:ascii="Arial" w:hAnsi="Arial" w:cs="Arial"/>
                <w:sz w:val="20"/>
                <w:szCs w:val="20"/>
              </w:rPr>
            </w:pPr>
            <w:r w:rsidRPr="0017135D">
              <w:rPr>
                <w:rFonts w:ascii="Arial" w:hAnsi="Arial" w:cs="Arial"/>
                <w:sz w:val="20"/>
                <w:szCs w:val="20"/>
              </w:rPr>
              <w:t>I can talk about how songs make me feel, with support</w:t>
            </w:r>
          </w:p>
          <w:p w14:paraId="734A3770" w14:textId="0F216FA4" w:rsidR="007E0686" w:rsidRPr="00C42D9D" w:rsidRDefault="007E0686" w:rsidP="00943EB9">
            <w:pPr>
              <w:pStyle w:val="ListParagraph"/>
              <w:numPr>
                <w:ilvl w:val="0"/>
                <w:numId w:val="12"/>
              </w:numPr>
              <w:rPr>
                <w:rFonts w:ascii="Arial" w:hAnsi="Arial" w:cs="Arial"/>
                <w:sz w:val="20"/>
                <w:szCs w:val="20"/>
              </w:rPr>
            </w:pPr>
            <w:r w:rsidRPr="0017135D">
              <w:rPr>
                <w:rFonts w:ascii="Arial" w:hAnsi="Arial" w:cs="Arial"/>
                <w:sz w:val="20"/>
                <w:szCs w:val="20"/>
              </w:rPr>
              <w:t>I can create my own songs, or improvise, along a song they know</w:t>
            </w:r>
          </w:p>
        </w:tc>
        <w:tc>
          <w:tcPr>
            <w:tcW w:w="1791" w:type="pct"/>
            <w:gridSpan w:val="3"/>
          </w:tcPr>
          <w:p w14:paraId="03C74E2B" w14:textId="77777777" w:rsidR="007E0686" w:rsidRPr="0017135D" w:rsidRDefault="007E0686" w:rsidP="00E5585D">
            <w:pPr>
              <w:pStyle w:val="ListParagraph"/>
              <w:numPr>
                <w:ilvl w:val="0"/>
                <w:numId w:val="12"/>
              </w:numPr>
              <w:rPr>
                <w:rFonts w:ascii="Arial" w:hAnsi="Arial" w:cs="Arial"/>
                <w:sz w:val="20"/>
                <w:szCs w:val="20"/>
              </w:rPr>
            </w:pPr>
            <w:r w:rsidRPr="0017135D">
              <w:rPr>
                <w:rFonts w:ascii="Arial" w:hAnsi="Arial" w:cs="Arial"/>
                <w:sz w:val="20"/>
                <w:szCs w:val="20"/>
              </w:rPr>
              <w:t>I can play instruments with increasing control, exploring volume (dynamics)</w:t>
            </w:r>
          </w:p>
          <w:p w14:paraId="100E8B96" w14:textId="77777777" w:rsidR="007E0686" w:rsidRPr="0017135D" w:rsidRDefault="007E0686" w:rsidP="00E5585D">
            <w:pPr>
              <w:pStyle w:val="ListParagraph"/>
              <w:numPr>
                <w:ilvl w:val="0"/>
                <w:numId w:val="12"/>
              </w:numPr>
              <w:tabs>
                <w:tab w:val="left" w:pos="178"/>
              </w:tabs>
              <w:rPr>
                <w:rFonts w:ascii="Arial" w:hAnsi="Arial" w:cs="Arial"/>
                <w:sz w:val="20"/>
                <w:szCs w:val="20"/>
              </w:rPr>
            </w:pPr>
            <w:r w:rsidRPr="0017135D">
              <w:rPr>
                <w:rFonts w:ascii="Arial" w:hAnsi="Arial" w:cs="Arial"/>
                <w:sz w:val="20"/>
                <w:szCs w:val="20"/>
              </w:rPr>
              <w:t>I can clap along to a simple, steady beat</w:t>
            </w:r>
          </w:p>
          <w:p w14:paraId="190DA34E" w14:textId="77777777" w:rsidR="007E0686" w:rsidRPr="0017135D" w:rsidRDefault="007E0686" w:rsidP="00E5585D">
            <w:pPr>
              <w:pStyle w:val="ListParagraph"/>
              <w:numPr>
                <w:ilvl w:val="0"/>
                <w:numId w:val="12"/>
              </w:numPr>
              <w:rPr>
                <w:rFonts w:ascii="Arial" w:hAnsi="Arial" w:cs="Arial"/>
                <w:sz w:val="20"/>
                <w:szCs w:val="20"/>
              </w:rPr>
            </w:pPr>
            <w:r w:rsidRPr="0017135D">
              <w:rPr>
                <w:rFonts w:ascii="Arial" w:hAnsi="Arial" w:cs="Arial"/>
                <w:sz w:val="20"/>
                <w:szCs w:val="20"/>
              </w:rPr>
              <w:t>I can begin to talk about if the music is fast or slow (tempo)</w:t>
            </w:r>
          </w:p>
          <w:p w14:paraId="738BE454" w14:textId="77777777" w:rsidR="007E0686" w:rsidRPr="0017135D" w:rsidRDefault="007E0686" w:rsidP="00E5585D">
            <w:pPr>
              <w:pStyle w:val="ListParagraph"/>
              <w:numPr>
                <w:ilvl w:val="0"/>
                <w:numId w:val="12"/>
              </w:numPr>
              <w:rPr>
                <w:rFonts w:ascii="Arial" w:hAnsi="Arial" w:cs="Arial"/>
                <w:sz w:val="20"/>
                <w:szCs w:val="20"/>
              </w:rPr>
            </w:pPr>
            <w:r w:rsidRPr="0017135D">
              <w:rPr>
                <w:rFonts w:ascii="Arial" w:hAnsi="Arial" w:cs="Arial"/>
                <w:sz w:val="20"/>
                <w:szCs w:val="20"/>
              </w:rPr>
              <w:t>I can sing in a group or on their own, increasingly matching the pitch and following the melody</w:t>
            </w:r>
          </w:p>
          <w:p w14:paraId="58C36566" w14:textId="77777777" w:rsidR="007E0686" w:rsidRPr="0017135D" w:rsidRDefault="007E0686" w:rsidP="00E5585D">
            <w:pPr>
              <w:pStyle w:val="ListParagraph"/>
              <w:numPr>
                <w:ilvl w:val="0"/>
                <w:numId w:val="12"/>
              </w:numPr>
              <w:rPr>
                <w:rFonts w:ascii="Arial" w:hAnsi="Arial" w:cs="Arial"/>
                <w:sz w:val="20"/>
                <w:szCs w:val="20"/>
              </w:rPr>
            </w:pPr>
            <w:r w:rsidRPr="0017135D">
              <w:rPr>
                <w:rFonts w:ascii="Arial" w:hAnsi="Arial" w:cs="Arial"/>
                <w:sz w:val="20"/>
                <w:szCs w:val="20"/>
              </w:rPr>
              <w:t>I can listen attentively, move to and talk about music, expressing their feelings and responses</w:t>
            </w:r>
          </w:p>
          <w:p w14:paraId="334B1C5C" w14:textId="77777777" w:rsidR="007E0686" w:rsidRPr="0017135D" w:rsidRDefault="007E0686" w:rsidP="00E5585D">
            <w:pPr>
              <w:pStyle w:val="ListParagraph"/>
              <w:numPr>
                <w:ilvl w:val="0"/>
                <w:numId w:val="12"/>
              </w:numPr>
              <w:rPr>
                <w:rFonts w:ascii="Arial" w:hAnsi="Arial" w:cs="Arial"/>
                <w:sz w:val="20"/>
                <w:szCs w:val="20"/>
              </w:rPr>
            </w:pPr>
            <w:r w:rsidRPr="0017135D">
              <w:rPr>
                <w:rFonts w:ascii="Arial" w:hAnsi="Arial" w:cs="Arial"/>
                <w:sz w:val="20"/>
                <w:szCs w:val="20"/>
              </w:rPr>
              <w:t>I can explore and engage in music making and dance, performing in solo or in groups</w:t>
            </w:r>
          </w:p>
          <w:p w14:paraId="638BCF69" w14:textId="77777777" w:rsidR="007E0686" w:rsidRPr="0017135D" w:rsidRDefault="007E0686" w:rsidP="00E5585D">
            <w:pPr>
              <w:pStyle w:val="ListParagraph"/>
              <w:numPr>
                <w:ilvl w:val="0"/>
                <w:numId w:val="12"/>
              </w:numPr>
              <w:rPr>
                <w:rFonts w:ascii="Arial" w:hAnsi="Arial" w:cs="Arial"/>
                <w:sz w:val="20"/>
                <w:szCs w:val="20"/>
              </w:rPr>
            </w:pPr>
            <w:r w:rsidRPr="0017135D">
              <w:rPr>
                <w:rFonts w:ascii="Arial" w:hAnsi="Arial" w:cs="Arial"/>
                <w:sz w:val="20"/>
                <w:szCs w:val="20"/>
              </w:rPr>
              <w:t>I can understand simple musical hand signals such as stop, louder and quieter</w:t>
            </w:r>
          </w:p>
          <w:p w14:paraId="05A0CEC2" w14:textId="77777777" w:rsidR="007E0686" w:rsidRPr="0017135D" w:rsidRDefault="007E0686" w:rsidP="00E5585D">
            <w:pPr>
              <w:pStyle w:val="ListParagraph"/>
              <w:numPr>
                <w:ilvl w:val="0"/>
                <w:numId w:val="12"/>
              </w:numPr>
              <w:rPr>
                <w:rFonts w:ascii="Arial" w:hAnsi="Arial" w:cs="Arial"/>
                <w:sz w:val="20"/>
                <w:szCs w:val="20"/>
              </w:rPr>
            </w:pPr>
            <w:r w:rsidRPr="0017135D">
              <w:rPr>
                <w:rFonts w:ascii="Arial" w:hAnsi="Arial" w:cs="Arial"/>
                <w:sz w:val="20"/>
                <w:szCs w:val="20"/>
              </w:rPr>
              <w:t xml:space="preserve">I can begin to follow a steady beat, using hand signals </w:t>
            </w:r>
          </w:p>
          <w:p w14:paraId="3F671D3F" w14:textId="3AD110C4" w:rsidR="007E0686" w:rsidRPr="0017135D" w:rsidRDefault="007E0686" w:rsidP="00E5585D">
            <w:pPr>
              <w:pStyle w:val="ListParagraph"/>
              <w:numPr>
                <w:ilvl w:val="0"/>
                <w:numId w:val="12"/>
              </w:numPr>
              <w:spacing w:after="160" w:line="259" w:lineRule="auto"/>
              <w:rPr>
                <w:rFonts w:ascii="Arial" w:hAnsi="Arial" w:cs="Arial"/>
                <w:sz w:val="20"/>
                <w:szCs w:val="20"/>
              </w:rPr>
            </w:pPr>
            <w:r w:rsidRPr="0017135D">
              <w:rPr>
                <w:rFonts w:ascii="Arial" w:hAnsi="Arial" w:cs="Arial"/>
                <w:sz w:val="20"/>
                <w:szCs w:val="20"/>
              </w:rPr>
              <w:t xml:space="preserve">I can listen to a range of music genres; dance, pop, folk, classical and rock and discuss the differences in music. </w:t>
            </w:r>
          </w:p>
          <w:p w14:paraId="71D9DBBE" w14:textId="77777777" w:rsidR="007E0686" w:rsidRPr="0017135D" w:rsidRDefault="007E0686" w:rsidP="00E5585D">
            <w:pPr>
              <w:pStyle w:val="ListParagraph"/>
              <w:numPr>
                <w:ilvl w:val="0"/>
                <w:numId w:val="12"/>
              </w:numPr>
              <w:spacing w:after="160" w:line="259" w:lineRule="auto"/>
              <w:rPr>
                <w:rFonts w:ascii="Arial" w:hAnsi="Arial" w:cs="Arial"/>
                <w:sz w:val="20"/>
                <w:szCs w:val="20"/>
              </w:rPr>
            </w:pPr>
            <w:r w:rsidRPr="0017135D">
              <w:rPr>
                <w:rFonts w:ascii="Arial" w:hAnsi="Arial" w:cs="Arial"/>
                <w:sz w:val="20"/>
                <w:szCs w:val="20"/>
              </w:rPr>
              <w:t xml:space="preserve">I can talk about how it makes me feel </w:t>
            </w:r>
          </w:p>
          <w:p w14:paraId="6FC52D6E" w14:textId="77777777" w:rsidR="007E0686" w:rsidRPr="0017135D" w:rsidRDefault="007E0686" w:rsidP="00BD028E">
            <w:pPr>
              <w:pStyle w:val="ListParagraph"/>
              <w:numPr>
                <w:ilvl w:val="0"/>
                <w:numId w:val="21"/>
              </w:numPr>
              <w:rPr>
                <w:rFonts w:ascii="Arial" w:hAnsi="Arial" w:cs="Arial"/>
                <w:sz w:val="20"/>
                <w:szCs w:val="20"/>
              </w:rPr>
            </w:pPr>
            <w:r w:rsidRPr="0017135D">
              <w:rPr>
                <w:rFonts w:ascii="Arial" w:hAnsi="Arial" w:cs="Arial"/>
                <w:sz w:val="20"/>
                <w:szCs w:val="20"/>
              </w:rPr>
              <w:t>I am beginning to talk about my music</w:t>
            </w:r>
          </w:p>
          <w:p w14:paraId="62906FF5" w14:textId="04E567A1" w:rsidR="007E0686" w:rsidRPr="0017135D" w:rsidRDefault="007E0686" w:rsidP="00BD028E">
            <w:pPr>
              <w:pStyle w:val="ListParagraph"/>
              <w:numPr>
                <w:ilvl w:val="0"/>
                <w:numId w:val="21"/>
              </w:numPr>
              <w:rPr>
                <w:rFonts w:ascii="Arial" w:hAnsi="Arial" w:cs="Arial"/>
                <w:sz w:val="20"/>
                <w:szCs w:val="20"/>
              </w:rPr>
            </w:pPr>
            <w:r w:rsidRPr="0017135D">
              <w:rPr>
                <w:rFonts w:ascii="Arial" w:hAnsi="Arial" w:cs="Arial"/>
                <w:sz w:val="20"/>
                <w:szCs w:val="20"/>
              </w:rPr>
              <w:t xml:space="preserve"> To evaluate a dance / performance</w:t>
            </w:r>
          </w:p>
          <w:p w14:paraId="5A23E531" w14:textId="77777777" w:rsidR="007E0686" w:rsidRPr="0017135D" w:rsidRDefault="007E0686" w:rsidP="00BD028E">
            <w:pPr>
              <w:pStyle w:val="ListParagraph"/>
              <w:numPr>
                <w:ilvl w:val="0"/>
                <w:numId w:val="21"/>
              </w:numPr>
              <w:rPr>
                <w:rFonts w:ascii="Arial" w:hAnsi="Arial" w:cs="Arial"/>
                <w:sz w:val="20"/>
                <w:szCs w:val="20"/>
              </w:rPr>
            </w:pPr>
            <w:r w:rsidRPr="0017135D">
              <w:rPr>
                <w:rFonts w:ascii="Arial" w:hAnsi="Arial" w:cs="Arial"/>
                <w:sz w:val="20"/>
                <w:szCs w:val="20"/>
              </w:rPr>
              <w:t>Watch and talk about dance and performance art, expressing their feelings and responses.</w:t>
            </w:r>
          </w:p>
          <w:p w14:paraId="2E1C64D0" w14:textId="77777777" w:rsidR="007E0686" w:rsidRPr="0017135D" w:rsidRDefault="007E0686" w:rsidP="00BD028E">
            <w:pPr>
              <w:pStyle w:val="ListParagraph"/>
              <w:numPr>
                <w:ilvl w:val="0"/>
                <w:numId w:val="21"/>
              </w:numPr>
              <w:rPr>
                <w:rFonts w:ascii="Arial" w:hAnsi="Arial" w:cs="Arial"/>
                <w:sz w:val="20"/>
                <w:szCs w:val="20"/>
              </w:rPr>
            </w:pPr>
            <w:r w:rsidRPr="0017135D">
              <w:rPr>
                <w:rFonts w:ascii="Arial" w:eastAsia="Arial" w:hAnsi="Arial" w:cs="Arial"/>
                <w:sz w:val="20"/>
                <w:szCs w:val="20"/>
              </w:rPr>
              <w:t>I can explore, use and refine a variety of artistic effects to express their ideas and feelings.</w:t>
            </w:r>
          </w:p>
          <w:p w14:paraId="0119970A" w14:textId="12545B81" w:rsidR="007E0686" w:rsidRPr="0017135D" w:rsidRDefault="007E0686" w:rsidP="00943EB9">
            <w:pPr>
              <w:ind w:left="360"/>
              <w:rPr>
                <w:rFonts w:ascii="Arial" w:hAnsi="Arial" w:cs="Arial"/>
                <w:sz w:val="20"/>
                <w:szCs w:val="20"/>
              </w:rPr>
            </w:pPr>
          </w:p>
        </w:tc>
        <w:tc>
          <w:tcPr>
            <w:tcW w:w="1249" w:type="pct"/>
            <w:gridSpan w:val="2"/>
          </w:tcPr>
          <w:p w14:paraId="5C1B6D9F" w14:textId="77777777" w:rsidR="007E0686" w:rsidRPr="0017135D" w:rsidRDefault="007E0686" w:rsidP="00F53FDF">
            <w:pPr>
              <w:pStyle w:val="ListParagraph"/>
              <w:numPr>
                <w:ilvl w:val="0"/>
                <w:numId w:val="7"/>
              </w:numPr>
              <w:rPr>
                <w:rFonts w:ascii="Arial" w:hAnsi="Arial" w:cs="Arial"/>
                <w:sz w:val="20"/>
                <w:szCs w:val="20"/>
              </w:rPr>
            </w:pPr>
            <w:r w:rsidRPr="0017135D">
              <w:rPr>
                <w:rFonts w:ascii="Arial" w:hAnsi="Arial" w:cs="Arial"/>
                <w:sz w:val="20"/>
                <w:szCs w:val="20"/>
              </w:rPr>
              <w:t xml:space="preserve">Sing a range of well-known nursery rhymes and songs.  </w:t>
            </w:r>
          </w:p>
          <w:p w14:paraId="4DC40232" w14:textId="26EC8E4A" w:rsidR="007E0686" w:rsidRPr="0017135D" w:rsidRDefault="007E0686" w:rsidP="00F53FDF">
            <w:pPr>
              <w:pStyle w:val="ListParagraph"/>
              <w:numPr>
                <w:ilvl w:val="0"/>
                <w:numId w:val="7"/>
              </w:numPr>
              <w:rPr>
                <w:rFonts w:ascii="Arial" w:hAnsi="Arial" w:cs="Arial"/>
                <w:sz w:val="20"/>
                <w:szCs w:val="20"/>
              </w:rPr>
            </w:pPr>
            <w:r w:rsidRPr="0017135D">
              <w:rPr>
                <w:rFonts w:ascii="Arial" w:hAnsi="Arial" w:cs="Arial"/>
                <w:sz w:val="20"/>
                <w:szCs w:val="20"/>
              </w:rPr>
              <w:t>Perform songs, rhymes, poems and stories with others, and – when appropriate – try to move in time with music.</w:t>
            </w:r>
          </w:p>
        </w:tc>
      </w:tr>
      <w:tr w:rsidR="00FA751B" w:rsidRPr="0017135D" w14:paraId="6C458566" w14:textId="77777777" w:rsidTr="006F16DF">
        <w:trPr>
          <w:trHeight w:val="822"/>
        </w:trPr>
        <w:tc>
          <w:tcPr>
            <w:tcW w:w="5000" w:type="pct"/>
            <w:gridSpan w:val="10"/>
            <w:shd w:val="clear" w:color="auto" w:fill="7030A0"/>
          </w:tcPr>
          <w:p w14:paraId="5C0C60B0" w14:textId="7F971481" w:rsidR="00FA751B" w:rsidRPr="0017135D" w:rsidRDefault="004F2BBB" w:rsidP="00FA751B">
            <w:pPr>
              <w:jc w:val="center"/>
              <w:rPr>
                <w:rFonts w:ascii="Arial" w:hAnsi="Arial" w:cs="Arial"/>
                <w:b/>
                <w:bCs/>
                <w:sz w:val="18"/>
                <w:szCs w:val="18"/>
                <w:u w:val="single"/>
              </w:rPr>
            </w:pPr>
            <w:r>
              <w:rPr>
                <w:rFonts w:ascii="Arial" w:hAnsi="Arial" w:cs="Arial"/>
                <w:b/>
                <w:bCs/>
                <w:sz w:val="18"/>
                <w:szCs w:val="18"/>
                <w:u w:val="single"/>
              </w:rPr>
              <w:lastRenderedPageBreak/>
              <w:t>Kidsgrove</w:t>
            </w:r>
            <w:r w:rsidR="00FA751B" w:rsidRPr="0017135D">
              <w:rPr>
                <w:rFonts w:ascii="Arial" w:hAnsi="Arial" w:cs="Arial"/>
                <w:b/>
                <w:bCs/>
                <w:sz w:val="18"/>
                <w:szCs w:val="18"/>
                <w:u w:val="single"/>
              </w:rPr>
              <w:t xml:space="preserve"> Primary School </w:t>
            </w:r>
          </w:p>
          <w:p w14:paraId="50A1DA6E" w14:textId="1A2647D4" w:rsidR="00FA751B" w:rsidRPr="0017135D" w:rsidRDefault="00FA751B" w:rsidP="00FA751B">
            <w:pPr>
              <w:jc w:val="center"/>
              <w:rPr>
                <w:rFonts w:ascii="Arial" w:hAnsi="Arial" w:cs="Arial"/>
                <w:b/>
                <w:bCs/>
                <w:sz w:val="18"/>
                <w:szCs w:val="18"/>
                <w:u w:val="single"/>
              </w:rPr>
            </w:pPr>
            <w:r w:rsidRPr="0017135D">
              <w:rPr>
                <w:rFonts w:ascii="Arial" w:hAnsi="Arial" w:cs="Arial"/>
                <w:b/>
                <w:bCs/>
                <w:sz w:val="18"/>
                <w:szCs w:val="18"/>
                <w:u w:val="single"/>
              </w:rPr>
              <w:t>Progression</w:t>
            </w:r>
            <w:r w:rsidR="00BB0225" w:rsidRPr="0017135D">
              <w:rPr>
                <w:rFonts w:ascii="Arial" w:hAnsi="Arial" w:cs="Arial"/>
                <w:b/>
                <w:bCs/>
                <w:sz w:val="18"/>
                <w:szCs w:val="18"/>
                <w:u w:val="single"/>
              </w:rPr>
              <w:t xml:space="preserve"> of knowledge and skills in Listening</w:t>
            </w:r>
          </w:p>
        </w:tc>
      </w:tr>
      <w:tr w:rsidR="00FA751B" w:rsidRPr="0017135D" w14:paraId="322E904C" w14:textId="77777777" w:rsidTr="006F16DF">
        <w:trPr>
          <w:trHeight w:val="383"/>
        </w:trPr>
        <w:tc>
          <w:tcPr>
            <w:tcW w:w="823" w:type="pct"/>
            <w:shd w:val="clear" w:color="auto" w:fill="AD73A5"/>
          </w:tcPr>
          <w:p w14:paraId="03B06257" w14:textId="77777777" w:rsidR="00FA751B" w:rsidRPr="0017135D" w:rsidRDefault="00FA751B" w:rsidP="00FA751B">
            <w:pPr>
              <w:jc w:val="center"/>
              <w:rPr>
                <w:rFonts w:ascii="Arial" w:hAnsi="Arial" w:cs="Arial"/>
                <w:b/>
                <w:bCs/>
                <w:sz w:val="18"/>
                <w:szCs w:val="18"/>
              </w:rPr>
            </w:pPr>
            <w:r w:rsidRPr="0017135D">
              <w:rPr>
                <w:rFonts w:ascii="Arial" w:hAnsi="Arial" w:cs="Arial"/>
                <w:b/>
                <w:bCs/>
                <w:sz w:val="18"/>
                <w:szCs w:val="18"/>
              </w:rPr>
              <w:t>Year 1</w:t>
            </w:r>
          </w:p>
          <w:p w14:paraId="6613C3DB" w14:textId="439D92A4" w:rsidR="00FA751B" w:rsidRPr="0017135D" w:rsidRDefault="00FA751B" w:rsidP="00FA751B">
            <w:pPr>
              <w:jc w:val="center"/>
              <w:rPr>
                <w:rFonts w:ascii="Arial" w:hAnsi="Arial" w:cs="Arial"/>
                <w:sz w:val="18"/>
                <w:szCs w:val="18"/>
              </w:rPr>
            </w:pPr>
          </w:p>
        </w:tc>
        <w:tc>
          <w:tcPr>
            <w:tcW w:w="824" w:type="pct"/>
            <w:gridSpan w:val="2"/>
            <w:shd w:val="clear" w:color="auto" w:fill="AD73A5"/>
          </w:tcPr>
          <w:p w14:paraId="3DF2160B" w14:textId="77777777" w:rsidR="00FA751B" w:rsidRPr="0017135D" w:rsidRDefault="00FA751B" w:rsidP="00FA751B">
            <w:pPr>
              <w:jc w:val="center"/>
              <w:rPr>
                <w:rFonts w:ascii="Arial" w:hAnsi="Arial" w:cs="Arial"/>
                <w:b/>
                <w:bCs/>
                <w:sz w:val="18"/>
                <w:szCs w:val="18"/>
              </w:rPr>
            </w:pPr>
            <w:r w:rsidRPr="0017135D">
              <w:rPr>
                <w:rFonts w:ascii="Arial" w:hAnsi="Arial" w:cs="Arial"/>
                <w:b/>
                <w:bCs/>
                <w:sz w:val="18"/>
                <w:szCs w:val="18"/>
              </w:rPr>
              <w:t>Year 2</w:t>
            </w:r>
          </w:p>
          <w:p w14:paraId="1F4D9009" w14:textId="0F0F6B6F" w:rsidR="00FA751B" w:rsidRPr="0017135D" w:rsidRDefault="00FA751B" w:rsidP="00FA751B">
            <w:pPr>
              <w:jc w:val="center"/>
              <w:rPr>
                <w:rFonts w:ascii="Arial" w:hAnsi="Arial" w:cs="Arial"/>
                <w:sz w:val="18"/>
                <w:szCs w:val="18"/>
              </w:rPr>
            </w:pPr>
          </w:p>
        </w:tc>
        <w:tc>
          <w:tcPr>
            <w:tcW w:w="821" w:type="pct"/>
            <w:shd w:val="clear" w:color="auto" w:fill="AD73A5"/>
          </w:tcPr>
          <w:p w14:paraId="700FF633" w14:textId="77777777" w:rsidR="00FA751B" w:rsidRPr="0017135D" w:rsidRDefault="00FA751B" w:rsidP="00FA751B">
            <w:pPr>
              <w:jc w:val="center"/>
              <w:rPr>
                <w:rFonts w:ascii="Arial" w:hAnsi="Arial" w:cs="Arial"/>
                <w:b/>
                <w:bCs/>
                <w:sz w:val="18"/>
                <w:szCs w:val="18"/>
              </w:rPr>
            </w:pPr>
            <w:r w:rsidRPr="0017135D">
              <w:rPr>
                <w:rFonts w:ascii="Arial" w:hAnsi="Arial" w:cs="Arial"/>
                <w:b/>
                <w:bCs/>
                <w:sz w:val="18"/>
                <w:szCs w:val="18"/>
              </w:rPr>
              <w:t>Year 3</w:t>
            </w:r>
          </w:p>
          <w:p w14:paraId="7D9B7D30" w14:textId="5524323E" w:rsidR="00FA751B" w:rsidRPr="0017135D" w:rsidRDefault="00FA751B" w:rsidP="00FA751B">
            <w:pPr>
              <w:jc w:val="center"/>
              <w:rPr>
                <w:rFonts w:ascii="Arial" w:hAnsi="Arial" w:cs="Arial"/>
                <w:sz w:val="18"/>
                <w:szCs w:val="18"/>
              </w:rPr>
            </w:pPr>
          </w:p>
        </w:tc>
        <w:tc>
          <w:tcPr>
            <w:tcW w:w="888" w:type="pct"/>
            <w:gridSpan w:val="2"/>
            <w:shd w:val="clear" w:color="auto" w:fill="AD73A5"/>
          </w:tcPr>
          <w:p w14:paraId="44244B35" w14:textId="77777777" w:rsidR="00FA751B" w:rsidRPr="0017135D" w:rsidRDefault="00FA751B" w:rsidP="00FA751B">
            <w:pPr>
              <w:jc w:val="center"/>
              <w:rPr>
                <w:rFonts w:ascii="Arial" w:hAnsi="Arial" w:cs="Arial"/>
                <w:b/>
                <w:bCs/>
                <w:sz w:val="18"/>
                <w:szCs w:val="18"/>
              </w:rPr>
            </w:pPr>
            <w:r w:rsidRPr="0017135D">
              <w:rPr>
                <w:rFonts w:ascii="Arial" w:hAnsi="Arial" w:cs="Arial"/>
                <w:b/>
                <w:bCs/>
                <w:sz w:val="18"/>
                <w:szCs w:val="18"/>
              </w:rPr>
              <w:t>Year 4</w:t>
            </w:r>
          </w:p>
          <w:p w14:paraId="511E850F" w14:textId="5D992A3C" w:rsidR="00FA751B" w:rsidRPr="0017135D" w:rsidRDefault="00FA751B" w:rsidP="00FA751B">
            <w:pPr>
              <w:jc w:val="center"/>
              <w:rPr>
                <w:rFonts w:ascii="Arial" w:hAnsi="Arial" w:cs="Arial"/>
                <w:sz w:val="18"/>
                <w:szCs w:val="18"/>
              </w:rPr>
            </w:pPr>
          </w:p>
        </w:tc>
        <w:tc>
          <w:tcPr>
            <w:tcW w:w="821" w:type="pct"/>
            <w:gridSpan w:val="2"/>
            <w:shd w:val="clear" w:color="auto" w:fill="AD73A5"/>
          </w:tcPr>
          <w:p w14:paraId="0DA95942" w14:textId="77777777" w:rsidR="00FA751B" w:rsidRPr="0017135D" w:rsidRDefault="00FA751B" w:rsidP="00FA751B">
            <w:pPr>
              <w:jc w:val="center"/>
              <w:rPr>
                <w:rFonts w:ascii="Arial" w:hAnsi="Arial" w:cs="Arial"/>
                <w:b/>
                <w:bCs/>
                <w:sz w:val="18"/>
                <w:szCs w:val="18"/>
              </w:rPr>
            </w:pPr>
            <w:r w:rsidRPr="0017135D">
              <w:rPr>
                <w:rFonts w:ascii="Arial" w:hAnsi="Arial" w:cs="Arial"/>
                <w:b/>
                <w:bCs/>
                <w:sz w:val="18"/>
                <w:szCs w:val="18"/>
              </w:rPr>
              <w:t>Year 5</w:t>
            </w:r>
          </w:p>
          <w:p w14:paraId="1AE37C93" w14:textId="57F62061" w:rsidR="00FA751B" w:rsidRPr="0017135D" w:rsidRDefault="00FA751B" w:rsidP="00FA751B">
            <w:pPr>
              <w:jc w:val="center"/>
              <w:rPr>
                <w:rFonts w:ascii="Arial" w:hAnsi="Arial" w:cs="Arial"/>
                <w:sz w:val="18"/>
                <w:szCs w:val="18"/>
              </w:rPr>
            </w:pPr>
          </w:p>
        </w:tc>
        <w:tc>
          <w:tcPr>
            <w:tcW w:w="823" w:type="pct"/>
            <w:gridSpan w:val="2"/>
            <w:shd w:val="clear" w:color="auto" w:fill="AD73A5"/>
          </w:tcPr>
          <w:p w14:paraId="3016B88F" w14:textId="77777777" w:rsidR="00FA751B" w:rsidRPr="0017135D" w:rsidRDefault="00FA751B" w:rsidP="00FA751B">
            <w:pPr>
              <w:jc w:val="center"/>
              <w:rPr>
                <w:rFonts w:ascii="Arial" w:hAnsi="Arial" w:cs="Arial"/>
                <w:b/>
                <w:bCs/>
                <w:sz w:val="18"/>
                <w:szCs w:val="18"/>
              </w:rPr>
            </w:pPr>
            <w:r w:rsidRPr="0017135D">
              <w:rPr>
                <w:rFonts w:ascii="Arial" w:hAnsi="Arial" w:cs="Arial"/>
                <w:b/>
                <w:bCs/>
                <w:sz w:val="18"/>
                <w:szCs w:val="18"/>
              </w:rPr>
              <w:t>Year 6</w:t>
            </w:r>
          </w:p>
          <w:p w14:paraId="242ECB00" w14:textId="18450840" w:rsidR="00FA751B" w:rsidRPr="0017135D" w:rsidRDefault="00FA751B" w:rsidP="00FA751B">
            <w:pPr>
              <w:jc w:val="center"/>
              <w:rPr>
                <w:rFonts w:ascii="Arial" w:hAnsi="Arial" w:cs="Arial"/>
                <w:sz w:val="18"/>
                <w:szCs w:val="18"/>
              </w:rPr>
            </w:pPr>
          </w:p>
        </w:tc>
      </w:tr>
      <w:tr w:rsidR="00FA751B" w:rsidRPr="0017135D" w14:paraId="60D4B954" w14:textId="77777777" w:rsidTr="0017135D">
        <w:trPr>
          <w:trHeight w:val="383"/>
        </w:trPr>
        <w:tc>
          <w:tcPr>
            <w:tcW w:w="823" w:type="pct"/>
          </w:tcPr>
          <w:p w14:paraId="77AEAD7D"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Recognising and understanding the difference between pulse and rhythm.</w:t>
            </w:r>
          </w:p>
          <w:p w14:paraId="2ACAEE1D" w14:textId="2BDC6495"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Understanding that different types of sounds are called timbres.</w:t>
            </w:r>
          </w:p>
          <w:p w14:paraId="78505063" w14:textId="298A4F98"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Recognising basic tempo, dynamic and pitch changes (faster/slower, louder/quieter and higher/lower). </w:t>
            </w:r>
          </w:p>
          <w:p w14:paraId="0663A4C5"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Describing the character, mood, or ‘story’ of music they listen to, both verbally and through movement. </w:t>
            </w:r>
          </w:p>
          <w:p w14:paraId="2FCBBDEB"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Describing the differences between two pieces of music. </w:t>
            </w:r>
          </w:p>
          <w:p w14:paraId="0F304238"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Expressing a basic opinion about music (like/dislike). </w:t>
            </w:r>
          </w:p>
          <w:p w14:paraId="60B7C19F"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Listening to and repeating short, simple rhythmic patterns. </w:t>
            </w:r>
          </w:p>
          <w:p w14:paraId="46558CB7" w14:textId="49691E2F"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Listening and responding to other performers by playing as part of a group.</w:t>
            </w:r>
          </w:p>
        </w:tc>
        <w:tc>
          <w:tcPr>
            <w:tcW w:w="824" w:type="pct"/>
            <w:gridSpan w:val="2"/>
          </w:tcPr>
          <w:p w14:paraId="752623CB"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Recognising timbre changes in music they listen to. </w:t>
            </w:r>
          </w:p>
          <w:p w14:paraId="5C818CA2"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Recognising structural features in music they listen to. </w:t>
            </w:r>
          </w:p>
          <w:p w14:paraId="6B50AB59"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Listening to and recognising instrumentation. </w:t>
            </w:r>
          </w:p>
          <w:p w14:paraId="3FE6D325"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Beginning to use musical vocabulary to describe music. </w:t>
            </w:r>
          </w:p>
          <w:p w14:paraId="2BEFB88D"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Identifying melodies that move in steps.</w:t>
            </w:r>
          </w:p>
          <w:p w14:paraId="36C97520" w14:textId="77777777"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 xml:space="preserve">Listening to and repeating a short, simple melody by ear. </w:t>
            </w:r>
          </w:p>
          <w:p w14:paraId="5B0413A2" w14:textId="3EED75B5" w:rsidR="00FA751B" w:rsidRPr="0017135D" w:rsidRDefault="00FA751B" w:rsidP="00FA751B">
            <w:pPr>
              <w:pStyle w:val="ListParagraph"/>
              <w:numPr>
                <w:ilvl w:val="0"/>
                <w:numId w:val="10"/>
              </w:numPr>
              <w:rPr>
                <w:rFonts w:ascii="Arial" w:hAnsi="Arial" w:cs="Arial"/>
                <w:sz w:val="18"/>
                <w:szCs w:val="18"/>
              </w:rPr>
            </w:pPr>
            <w:r w:rsidRPr="0017135D">
              <w:rPr>
                <w:rFonts w:ascii="Arial" w:hAnsi="Arial" w:cs="Arial"/>
                <w:sz w:val="18"/>
                <w:szCs w:val="18"/>
              </w:rPr>
              <w:t>Suggesting improvements to their own and others’ work.</w:t>
            </w:r>
          </w:p>
        </w:tc>
        <w:tc>
          <w:tcPr>
            <w:tcW w:w="821" w:type="pct"/>
            <w:shd w:val="clear" w:color="auto" w:fill="FFFFFF" w:themeFill="background1"/>
          </w:tcPr>
          <w:p w14:paraId="536C1DE5"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 xml:space="preserve">Discussing the stylistic features of different genres, styles and traditions of music using musical vocabulary (Indian, classical, Chinese, Battle Songs, Ballads, Jazz). </w:t>
            </w:r>
          </w:p>
          <w:p w14:paraId="53FA97A5"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Understanding that music from different parts of the world has different features.</w:t>
            </w:r>
          </w:p>
          <w:p w14:paraId="2973B713"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 xml:space="preserve">Recognising and explaining the changes within a piece of music using musical vocabulary. </w:t>
            </w:r>
          </w:p>
          <w:p w14:paraId="2FC596B1"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 xml:space="preserve">Describing the timbre, dynamic, and textural details of a piece of music, both verbally, and through movement. </w:t>
            </w:r>
          </w:p>
          <w:p w14:paraId="60297648"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 xml:space="preserve">Beginning to show an awareness of metre. </w:t>
            </w:r>
          </w:p>
          <w:p w14:paraId="46720ECF" w14:textId="187BCB0D"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Beginning to use musical vocabulary (related to the inter-related dimensions of music) when discussing improvements to their own and others’ work.</w:t>
            </w:r>
          </w:p>
        </w:tc>
        <w:tc>
          <w:tcPr>
            <w:tcW w:w="888" w:type="pct"/>
            <w:gridSpan w:val="2"/>
          </w:tcPr>
          <w:p w14:paraId="1CCEF7FE"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Recognising the use and development of motifs in music.</w:t>
            </w:r>
          </w:p>
          <w:p w14:paraId="08117D72"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 xml:space="preserve">Identifying gradual dynamic and tempo changes within a piece of music. </w:t>
            </w:r>
          </w:p>
          <w:p w14:paraId="63EE26E7"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Recognising and discussing the stylistic features of different genres, styles and traditions of music using musical vocabulary (Samba, Rock and Roll).</w:t>
            </w:r>
          </w:p>
          <w:p w14:paraId="2CE8F956" w14:textId="646D7FB2"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Identifying common features between different genres, styles and traditions of music.</w:t>
            </w:r>
          </w:p>
          <w:p w14:paraId="43251937"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 xml:space="preserve">Recognising, naming and explaining the effect of the interrelated dimensions of music. </w:t>
            </w:r>
          </w:p>
          <w:p w14:paraId="4D2320A5"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Identifying scaled dynamics (crescendo/decrescendo) within a piece of music.</w:t>
            </w:r>
          </w:p>
          <w:p w14:paraId="1E3A375C" w14:textId="77777777"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Using musical vocabulary to discuss the purpose of a piece of music.</w:t>
            </w:r>
          </w:p>
          <w:p w14:paraId="20AEF6B0" w14:textId="7E5BAE4A" w:rsidR="00FA751B" w:rsidRPr="0017135D" w:rsidRDefault="00FA751B" w:rsidP="00FA751B">
            <w:pPr>
              <w:pStyle w:val="ListParagraph"/>
              <w:numPr>
                <w:ilvl w:val="0"/>
                <w:numId w:val="11"/>
              </w:numPr>
              <w:rPr>
                <w:rFonts w:ascii="Arial" w:hAnsi="Arial" w:cs="Arial"/>
                <w:sz w:val="18"/>
                <w:szCs w:val="18"/>
              </w:rPr>
            </w:pPr>
            <w:r w:rsidRPr="0017135D">
              <w:rPr>
                <w:rFonts w:ascii="Arial" w:hAnsi="Arial" w:cs="Arial"/>
                <w:sz w:val="18"/>
                <w:szCs w:val="18"/>
              </w:rPr>
              <w:t>Using musical vocabulary (related to the inter-related dimensions of music) when discussing improvements to their own and others’ work.</w:t>
            </w:r>
          </w:p>
        </w:tc>
        <w:tc>
          <w:tcPr>
            <w:tcW w:w="821" w:type="pct"/>
            <w:gridSpan w:val="2"/>
          </w:tcPr>
          <w:p w14:paraId="07DD5E26" w14:textId="77777777" w:rsidR="00AA3B8E" w:rsidRPr="0017135D" w:rsidRDefault="00FA751B" w:rsidP="00AA3B8E">
            <w:pPr>
              <w:pStyle w:val="ListParagraph"/>
              <w:numPr>
                <w:ilvl w:val="0"/>
                <w:numId w:val="11"/>
              </w:numPr>
              <w:rPr>
                <w:rFonts w:ascii="Arial" w:hAnsi="Arial" w:cs="Arial"/>
                <w:sz w:val="18"/>
                <w:szCs w:val="18"/>
              </w:rPr>
            </w:pPr>
            <w:r w:rsidRPr="0017135D">
              <w:rPr>
                <w:rFonts w:ascii="Arial" w:hAnsi="Arial" w:cs="Arial"/>
                <w:sz w:val="18"/>
                <w:szCs w:val="18"/>
              </w:rPr>
              <w:t xml:space="preserve">Recognising and confidently discussing the stylistic features of different genres, styles and traditions of music using musical vocabulary. (South African, West African, Musical, Theatre, Blues, Dance Remix.). </w:t>
            </w:r>
          </w:p>
          <w:p w14:paraId="58BA2BEF" w14:textId="77777777" w:rsidR="00AA3B8E" w:rsidRPr="0017135D" w:rsidRDefault="00FA751B" w:rsidP="00AA3B8E">
            <w:pPr>
              <w:pStyle w:val="ListParagraph"/>
              <w:numPr>
                <w:ilvl w:val="0"/>
                <w:numId w:val="11"/>
              </w:numPr>
              <w:rPr>
                <w:rFonts w:ascii="Arial" w:hAnsi="Arial" w:cs="Arial"/>
                <w:sz w:val="18"/>
                <w:szCs w:val="18"/>
              </w:rPr>
            </w:pPr>
            <w:r w:rsidRPr="0017135D">
              <w:rPr>
                <w:rFonts w:ascii="Arial" w:hAnsi="Arial" w:cs="Arial"/>
                <w:sz w:val="18"/>
                <w:szCs w:val="18"/>
              </w:rPr>
              <w:t xml:space="preserve">Representing the features of a piece of music using graphic notation, and colours, justifying their choices with reference to musical vocabulary. </w:t>
            </w:r>
          </w:p>
          <w:p w14:paraId="720CB480" w14:textId="77777777" w:rsidR="00AA3B8E" w:rsidRPr="0017135D" w:rsidRDefault="00FA751B" w:rsidP="00AA3B8E">
            <w:pPr>
              <w:pStyle w:val="ListParagraph"/>
              <w:numPr>
                <w:ilvl w:val="0"/>
                <w:numId w:val="11"/>
              </w:numPr>
              <w:rPr>
                <w:rFonts w:ascii="Arial" w:hAnsi="Arial" w:cs="Arial"/>
                <w:sz w:val="18"/>
                <w:szCs w:val="18"/>
              </w:rPr>
            </w:pPr>
            <w:r w:rsidRPr="0017135D">
              <w:rPr>
                <w:rFonts w:ascii="Arial" w:hAnsi="Arial" w:cs="Arial"/>
                <w:sz w:val="18"/>
                <w:szCs w:val="18"/>
              </w:rPr>
              <w:t xml:space="preserve">Comparing, discussing and evaluating music using detailed musical vocabulary. </w:t>
            </w:r>
          </w:p>
          <w:p w14:paraId="733A8F75" w14:textId="64D59D9E" w:rsidR="00FA751B" w:rsidRPr="0017135D" w:rsidRDefault="00FA751B" w:rsidP="00AA3B8E">
            <w:pPr>
              <w:pStyle w:val="ListParagraph"/>
              <w:numPr>
                <w:ilvl w:val="0"/>
                <w:numId w:val="11"/>
              </w:numPr>
              <w:rPr>
                <w:rFonts w:ascii="Arial" w:hAnsi="Arial" w:cs="Arial"/>
                <w:sz w:val="18"/>
                <w:szCs w:val="18"/>
              </w:rPr>
            </w:pPr>
            <w:r w:rsidRPr="0017135D">
              <w:rPr>
                <w:rFonts w:ascii="Arial" w:hAnsi="Arial" w:cs="Arial"/>
                <w:sz w:val="18"/>
                <w:szCs w:val="18"/>
              </w:rPr>
              <w:t>Developing confidence in using detailed musical vocabulary (related to the inter-related dimensions of music) to discuss and evaluate their own and others’ work.</w:t>
            </w:r>
          </w:p>
        </w:tc>
        <w:tc>
          <w:tcPr>
            <w:tcW w:w="823" w:type="pct"/>
            <w:gridSpan w:val="2"/>
          </w:tcPr>
          <w:p w14:paraId="41DA26C9" w14:textId="77777777" w:rsidR="00AA3B8E" w:rsidRPr="0017135D" w:rsidRDefault="00FA751B" w:rsidP="00727FB1">
            <w:pPr>
              <w:pStyle w:val="ListParagraph"/>
              <w:numPr>
                <w:ilvl w:val="0"/>
                <w:numId w:val="11"/>
              </w:numPr>
              <w:rPr>
                <w:rFonts w:ascii="Arial" w:hAnsi="Arial" w:cs="Arial"/>
                <w:sz w:val="18"/>
                <w:szCs w:val="18"/>
              </w:rPr>
            </w:pPr>
            <w:r w:rsidRPr="0017135D">
              <w:rPr>
                <w:rFonts w:ascii="Arial" w:hAnsi="Arial" w:cs="Arial"/>
                <w:sz w:val="18"/>
                <w:szCs w:val="18"/>
              </w:rPr>
              <w:t>Discussing musical eras in context, identifying how they have influenced each other, and discussing the impact of different composers on the development of musical styles.</w:t>
            </w:r>
          </w:p>
          <w:p w14:paraId="6DB95A81" w14:textId="77777777" w:rsidR="00AA3B8E" w:rsidRPr="0017135D" w:rsidRDefault="00AA3B8E" w:rsidP="00727FB1">
            <w:pPr>
              <w:pStyle w:val="ListParagraph"/>
              <w:numPr>
                <w:ilvl w:val="0"/>
                <w:numId w:val="11"/>
              </w:numPr>
              <w:rPr>
                <w:rFonts w:ascii="Arial" w:hAnsi="Arial" w:cs="Arial"/>
                <w:sz w:val="18"/>
                <w:szCs w:val="18"/>
              </w:rPr>
            </w:pPr>
            <w:r w:rsidRPr="0017135D">
              <w:rPr>
                <w:rFonts w:ascii="Arial" w:hAnsi="Arial" w:cs="Arial"/>
                <w:sz w:val="18"/>
                <w:szCs w:val="18"/>
              </w:rPr>
              <w:t>R</w:t>
            </w:r>
            <w:r w:rsidR="00FA751B" w:rsidRPr="0017135D">
              <w:rPr>
                <w:rFonts w:ascii="Arial" w:hAnsi="Arial" w:cs="Arial"/>
                <w:sz w:val="18"/>
                <w:szCs w:val="18"/>
              </w:rPr>
              <w:t xml:space="preserve">ecognising and confidently discussing the stylistic features of music and relating it to other aspects of the Arts (Pop art, Film music). </w:t>
            </w:r>
          </w:p>
          <w:p w14:paraId="3BC827B3" w14:textId="77777777" w:rsidR="00AA3B8E" w:rsidRPr="0017135D" w:rsidRDefault="00FA751B" w:rsidP="00727FB1">
            <w:pPr>
              <w:pStyle w:val="ListParagraph"/>
              <w:numPr>
                <w:ilvl w:val="0"/>
                <w:numId w:val="11"/>
              </w:numPr>
              <w:rPr>
                <w:rFonts w:ascii="Arial" w:hAnsi="Arial" w:cs="Arial"/>
                <w:sz w:val="18"/>
                <w:szCs w:val="18"/>
              </w:rPr>
            </w:pPr>
            <w:r w:rsidRPr="0017135D">
              <w:rPr>
                <w:rFonts w:ascii="Arial" w:hAnsi="Arial" w:cs="Arial"/>
                <w:sz w:val="18"/>
                <w:szCs w:val="18"/>
              </w:rPr>
              <w:t>Representing changes in pitch, dynamics and texture using graphic notation, justifying their choices with reference to musical vocabulary</w:t>
            </w:r>
            <w:r w:rsidR="00AA3B8E" w:rsidRPr="0017135D">
              <w:rPr>
                <w:rFonts w:ascii="Arial" w:hAnsi="Arial" w:cs="Arial"/>
                <w:sz w:val="18"/>
                <w:szCs w:val="18"/>
              </w:rPr>
              <w:t>.</w:t>
            </w:r>
          </w:p>
          <w:p w14:paraId="41C16B94" w14:textId="3BE5E013" w:rsidR="00AA3B8E" w:rsidRPr="0017135D" w:rsidRDefault="00FA751B" w:rsidP="00727FB1">
            <w:pPr>
              <w:pStyle w:val="ListParagraph"/>
              <w:numPr>
                <w:ilvl w:val="0"/>
                <w:numId w:val="11"/>
              </w:numPr>
              <w:rPr>
                <w:rFonts w:ascii="Arial" w:hAnsi="Arial" w:cs="Arial"/>
                <w:sz w:val="18"/>
                <w:szCs w:val="18"/>
              </w:rPr>
            </w:pPr>
            <w:r w:rsidRPr="0017135D">
              <w:rPr>
                <w:rFonts w:ascii="Arial" w:hAnsi="Arial" w:cs="Arial"/>
                <w:sz w:val="18"/>
                <w:szCs w:val="18"/>
              </w:rPr>
              <w:t xml:space="preserve">Identifying the way that features of a song can complement one another to create a coherent overall effect. </w:t>
            </w:r>
          </w:p>
          <w:p w14:paraId="1937D713" w14:textId="77777777" w:rsidR="00AA3B8E" w:rsidRPr="0017135D" w:rsidRDefault="00FA751B" w:rsidP="00727FB1">
            <w:pPr>
              <w:pStyle w:val="ListParagraph"/>
              <w:numPr>
                <w:ilvl w:val="0"/>
                <w:numId w:val="11"/>
              </w:numPr>
              <w:rPr>
                <w:rFonts w:ascii="Arial" w:hAnsi="Arial" w:cs="Arial"/>
                <w:sz w:val="18"/>
                <w:szCs w:val="18"/>
              </w:rPr>
            </w:pPr>
            <w:r w:rsidRPr="0017135D">
              <w:rPr>
                <w:rFonts w:ascii="Arial" w:hAnsi="Arial" w:cs="Arial"/>
                <w:sz w:val="18"/>
                <w:szCs w:val="18"/>
              </w:rPr>
              <w:t>Use musical vocabulary correctly when describing and evaluating the features of a piece of music. Evaluating how the venue, occasion and purpose affects t</w:t>
            </w:r>
            <w:r w:rsidR="00AA3B8E" w:rsidRPr="0017135D">
              <w:rPr>
                <w:rFonts w:ascii="Arial" w:hAnsi="Arial" w:cs="Arial"/>
                <w:sz w:val="18"/>
                <w:szCs w:val="18"/>
              </w:rPr>
              <w:t>h</w:t>
            </w:r>
            <w:r w:rsidRPr="0017135D">
              <w:rPr>
                <w:rFonts w:ascii="Arial" w:hAnsi="Arial" w:cs="Arial"/>
                <w:sz w:val="18"/>
                <w:szCs w:val="18"/>
              </w:rPr>
              <w:t xml:space="preserve">e way a piece of music sounds. </w:t>
            </w:r>
          </w:p>
          <w:p w14:paraId="289E6D52" w14:textId="0E98DBE0" w:rsidR="00FA751B" w:rsidRPr="0017135D" w:rsidRDefault="00FA751B" w:rsidP="00727FB1">
            <w:pPr>
              <w:pStyle w:val="ListParagraph"/>
              <w:numPr>
                <w:ilvl w:val="0"/>
                <w:numId w:val="11"/>
              </w:numPr>
              <w:rPr>
                <w:rFonts w:ascii="Arial" w:hAnsi="Arial" w:cs="Arial"/>
                <w:sz w:val="18"/>
                <w:szCs w:val="18"/>
              </w:rPr>
            </w:pPr>
            <w:r w:rsidRPr="0017135D">
              <w:rPr>
                <w:rFonts w:ascii="Arial" w:hAnsi="Arial" w:cs="Arial"/>
                <w:sz w:val="18"/>
                <w:szCs w:val="18"/>
              </w:rPr>
              <w:t>Confidently using detailed musical vocabulary (related to the inter-related dimensions of music) to discuss and evaluate their own and others work.</w:t>
            </w:r>
          </w:p>
        </w:tc>
      </w:tr>
    </w:tbl>
    <w:p w14:paraId="48C987ED" w14:textId="737EBEE4" w:rsidR="002F458D" w:rsidRPr="0017135D" w:rsidRDefault="002F458D">
      <w:pPr>
        <w:rPr>
          <w:rFonts w:ascii="Arial" w:hAnsi="Arial" w:cs="Arial"/>
          <w:sz w:val="18"/>
          <w:szCs w:val="18"/>
        </w:rPr>
      </w:pPr>
    </w:p>
    <w:p w14:paraId="020E418B" w14:textId="77777777" w:rsidR="0017135D" w:rsidRPr="0017135D" w:rsidRDefault="0017135D">
      <w:pPr>
        <w:rPr>
          <w:rFonts w:ascii="Arial" w:hAnsi="Arial" w:cs="Arial"/>
          <w:sz w:val="18"/>
          <w:szCs w:val="18"/>
        </w:rPr>
      </w:pPr>
    </w:p>
    <w:tbl>
      <w:tblPr>
        <w:tblStyle w:val="TableGrid"/>
        <w:tblW w:w="15414" w:type="dxa"/>
        <w:tblLook w:val="04A0" w:firstRow="1" w:lastRow="0" w:firstColumn="1" w:lastColumn="0" w:noHBand="0" w:noVBand="1"/>
      </w:tblPr>
      <w:tblGrid>
        <w:gridCol w:w="2536"/>
        <w:gridCol w:w="2541"/>
        <w:gridCol w:w="2532"/>
        <w:gridCol w:w="2737"/>
        <w:gridCol w:w="2530"/>
        <w:gridCol w:w="2538"/>
      </w:tblGrid>
      <w:tr w:rsidR="00BB0225" w:rsidRPr="0017135D" w14:paraId="5E18A590" w14:textId="77777777" w:rsidTr="006F16DF">
        <w:trPr>
          <w:trHeight w:val="822"/>
        </w:trPr>
        <w:tc>
          <w:tcPr>
            <w:tcW w:w="15414" w:type="dxa"/>
            <w:gridSpan w:val="6"/>
            <w:shd w:val="clear" w:color="auto" w:fill="7030A0"/>
          </w:tcPr>
          <w:p w14:paraId="2018BAD6" w14:textId="708CBFFF" w:rsidR="00BB0225" w:rsidRPr="0017135D" w:rsidRDefault="004F2BBB" w:rsidP="00943EB9">
            <w:pPr>
              <w:jc w:val="center"/>
              <w:rPr>
                <w:rFonts w:ascii="Arial" w:hAnsi="Arial" w:cs="Arial"/>
                <w:b/>
                <w:bCs/>
                <w:sz w:val="18"/>
                <w:szCs w:val="18"/>
                <w:u w:val="single"/>
              </w:rPr>
            </w:pPr>
            <w:r>
              <w:rPr>
                <w:rFonts w:ascii="Arial" w:hAnsi="Arial" w:cs="Arial"/>
                <w:b/>
                <w:bCs/>
                <w:sz w:val="18"/>
                <w:szCs w:val="18"/>
                <w:u w:val="single"/>
              </w:rPr>
              <w:lastRenderedPageBreak/>
              <w:t>Kidsgrove</w:t>
            </w:r>
            <w:r w:rsidR="00BB0225" w:rsidRPr="0017135D">
              <w:rPr>
                <w:rFonts w:ascii="Arial" w:hAnsi="Arial" w:cs="Arial"/>
                <w:b/>
                <w:bCs/>
                <w:sz w:val="18"/>
                <w:szCs w:val="18"/>
                <w:u w:val="single"/>
              </w:rPr>
              <w:t xml:space="preserve"> Primary School </w:t>
            </w:r>
          </w:p>
          <w:p w14:paraId="6FC47064" w14:textId="62936DE7" w:rsidR="00BB0225" w:rsidRPr="0017135D" w:rsidRDefault="00BB0225" w:rsidP="00943EB9">
            <w:pPr>
              <w:jc w:val="center"/>
              <w:rPr>
                <w:rFonts w:ascii="Arial" w:hAnsi="Arial" w:cs="Arial"/>
                <w:b/>
                <w:bCs/>
                <w:sz w:val="18"/>
                <w:szCs w:val="18"/>
                <w:u w:val="single"/>
              </w:rPr>
            </w:pPr>
            <w:r w:rsidRPr="0017135D">
              <w:rPr>
                <w:rFonts w:ascii="Arial" w:hAnsi="Arial" w:cs="Arial"/>
                <w:b/>
                <w:bCs/>
                <w:sz w:val="18"/>
                <w:szCs w:val="18"/>
                <w:u w:val="single"/>
              </w:rPr>
              <w:t>Progression of knowledge and skills in Composing</w:t>
            </w:r>
          </w:p>
        </w:tc>
      </w:tr>
      <w:tr w:rsidR="00BB0225" w:rsidRPr="0017135D" w14:paraId="65D1D298" w14:textId="77777777" w:rsidTr="006F16DF">
        <w:trPr>
          <w:trHeight w:val="383"/>
        </w:trPr>
        <w:tc>
          <w:tcPr>
            <w:tcW w:w="2536" w:type="dxa"/>
            <w:shd w:val="clear" w:color="auto" w:fill="AD73A5"/>
          </w:tcPr>
          <w:p w14:paraId="72945B41" w14:textId="77777777" w:rsidR="00BB0225" w:rsidRPr="0017135D" w:rsidRDefault="00BB0225" w:rsidP="00943EB9">
            <w:pPr>
              <w:jc w:val="center"/>
              <w:rPr>
                <w:rFonts w:ascii="Arial" w:hAnsi="Arial" w:cs="Arial"/>
                <w:b/>
                <w:bCs/>
                <w:sz w:val="18"/>
                <w:szCs w:val="18"/>
              </w:rPr>
            </w:pPr>
            <w:r w:rsidRPr="0017135D">
              <w:rPr>
                <w:rFonts w:ascii="Arial" w:hAnsi="Arial" w:cs="Arial"/>
                <w:b/>
                <w:bCs/>
                <w:sz w:val="18"/>
                <w:szCs w:val="18"/>
              </w:rPr>
              <w:t>Year 1</w:t>
            </w:r>
          </w:p>
          <w:p w14:paraId="407DB391" w14:textId="77777777" w:rsidR="00BB0225" w:rsidRPr="0017135D" w:rsidRDefault="00BB0225" w:rsidP="00943EB9">
            <w:pPr>
              <w:jc w:val="center"/>
              <w:rPr>
                <w:rFonts w:ascii="Arial" w:hAnsi="Arial" w:cs="Arial"/>
                <w:sz w:val="18"/>
                <w:szCs w:val="18"/>
              </w:rPr>
            </w:pPr>
          </w:p>
        </w:tc>
        <w:tc>
          <w:tcPr>
            <w:tcW w:w="2541" w:type="dxa"/>
            <w:shd w:val="clear" w:color="auto" w:fill="AD73A5"/>
          </w:tcPr>
          <w:p w14:paraId="315E8B55" w14:textId="77777777" w:rsidR="00BB0225" w:rsidRPr="0017135D" w:rsidRDefault="00BB0225" w:rsidP="00943EB9">
            <w:pPr>
              <w:jc w:val="center"/>
              <w:rPr>
                <w:rFonts w:ascii="Arial" w:hAnsi="Arial" w:cs="Arial"/>
                <w:b/>
                <w:bCs/>
                <w:sz w:val="18"/>
                <w:szCs w:val="18"/>
              </w:rPr>
            </w:pPr>
            <w:r w:rsidRPr="0017135D">
              <w:rPr>
                <w:rFonts w:ascii="Arial" w:hAnsi="Arial" w:cs="Arial"/>
                <w:b/>
                <w:bCs/>
                <w:sz w:val="18"/>
                <w:szCs w:val="18"/>
              </w:rPr>
              <w:t>Year 2</w:t>
            </w:r>
          </w:p>
          <w:p w14:paraId="13140490" w14:textId="77777777" w:rsidR="00BB0225" w:rsidRPr="0017135D" w:rsidRDefault="00BB0225" w:rsidP="00943EB9">
            <w:pPr>
              <w:jc w:val="center"/>
              <w:rPr>
                <w:rFonts w:ascii="Arial" w:hAnsi="Arial" w:cs="Arial"/>
                <w:sz w:val="18"/>
                <w:szCs w:val="18"/>
              </w:rPr>
            </w:pPr>
          </w:p>
        </w:tc>
        <w:tc>
          <w:tcPr>
            <w:tcW w:w="2532" w:type="dxa"/>
            <w:shd w:val="clear" w:color="auto" w:fill="AD73A5"/>
          </w:tcPr>
          <w:p w14:paraId="01FFC323" w14:textId="77777777" w:rsidR="00BB0225" w:rsidRPr="0017135D" w:rsidRDefault="00BB0225" w:rsidP="00943EB9">
            <w:pPr>
              <w:jc w:val="center"/>
              <w:rPr>
                <w:rFonts w:ascii="Arial" w:hAnsi="Arial" w:cs="Arial"/>
                <w:b/>
                <w:bCs/>
                <w:sz w:val="18"/>
                <w:szCs w:val="18"/>
              </w:rPr>
            </w:pPr>
            <w:r w:rsidRPr="0017135D">
              <w:rPr>
                <w:rFonts w:ascii="Arial" w:hAnsi="Arial" w:cs="Arial"/>
                <w:b/>
                <w:bCs/>
                <w:sz w:val="18"/>
                <w:szCs w:val="18"/>
              </w:rPr>
              <w:t>Year 3</w:t>
            </w:r>
          </w:p>
          <w:p w14:paraId="4BEDB961" w14:textId="77777777" w:rsidR="00BB0225" w:rsidRPr="0017135D" w:rsidRDefault="00BB0225" w:rsidP="00943EB9">
            <w:pPr>
              <w:jc w:val="center"/>
              <w:rPr>
                <w:rFonts w:ascii="Arial" w:hAnsi="Arial" w:cs="Arial"/>
                <w:sz w:val="18"/>
                <w:szCs w:val="18"/>
              </w:rPr>
            </w:pPr>
          </w:p>
        </w:tc>
        <w:tc>
          <w:tcPr>
            <w:tcW w:w="2737" w:type="dxa"/>
            <w:shd w:val="clear" w:color="auto" w:fill="AD73A5"/>
          </w:tcPr>
          <w:p w14:paraId="79EDA9C2" w14:textId="77777777" w:rsidR="00BB0225" w:rsidRPr="0017135D" w:rsidRDefault="00BB0225" w:rsidP="00943EB9">
            <w:pPr>
              <w:jc w:val="center"/>
              <w:rPr>
                <w:rFonts w:ascii="Arial" w:hAnsi="Arial" w:cs="Arial"/>
                <w:b/>
                <w:bCs/>
                <w:sz w:val="18"/>
                <w:szCs w:val="18"/>
              </w:rPr>
            </w:pPr>
            <w:r w:rsidRPr="0017135D">
              <w:rPr>
                <w:rFonts w:ascii="Arial" w:hAnsi="Arial" w:cs="Arial"/>
                <w:b/>
                <w:bCs/>
                <w:sz w:val="18"/>
                <w:szCs w:val="18"/>
              </w:rPr>
              <w:t>Year 4</w:t>
            </w:r>
          </w:p>
          <w:p w14:paraId="2D96816C" w14:textId="77777777" w:rsidR="00BB0225" w:rsidRPr="0017135D" w:rsidRDefault="00BB0225" w:rsidP="00943EB9">
            <w:pPr>
              <w:jc w:val="center"/>
              <w:rPr>
                <w:rFonts w:ascii="Arial" w:hAnsi="Arial" w:cs="Arial"/>
                <w:sz w:val="18"/>
                <w:szCs w:val="18"/>
              </w:rPr>
            </w:pPr>
          </w:p>
        </w:tc>
        <w:tc>
          <w:tcPr>
            <w:tcW w:w="2530" w:type="dxa"/>
            <w:shd w:val="clear" w:color="auto" w:fill="AD73A5"/>
          </w:tcPr>
          <w:p w14:paraId="01EFCF26" w14:textId="77777777" w:rsidR="00BB0225" w:rsidRPr="0017135D" w:rsidRDefault="00BB0225" w:rsidP="00943EB9">
            <w:pPr>
              <w:jc w:val="center"/>
              <w:rPr>
                <w:rFonts w:ascii="Arial" w:hAnsi="Arial" w:cs="Arial"/>
                <w:b/>
                <w:bCs/>
                <w:sz w:val="18"/>
                <w:szCs w:val="18"/>
              </w:rPr>
            </w:pPr>
            <w:r w:rsidRPr="0017135D">
              <w:rPr>
                <w:rFonts w:ascii="Arial" w:hAnsi="Arial" w:cs="Arial"/>
                <w:b/>
                <w:bCs/>
                <w:sz w:val="18"/>
                <w:szCs w:val="18"/>
              </w:rPr>
              <w:t>Year 5</w:t>
            </w:r>
          </w:p>
          <w:p w14:paraId="67EAA025" w14:textId="77777777" w:rsidR="00BB0225" w:rsidRPr="0017135D" w:rsidRDefault="00BB0225" w:rsidP="00943EB9">
            <w:pPr>
              <w:jc w:val="center"/>
              <w:rPr>
                <w:rFonts w:ascii="Arial" w:hAnsi="Arial" w:cs="Arial"/>
                <w:sz w:val="18"/>
                <w:szCs w:val="18"/>
              </w:rPr>
            </w:pPr>
          </w:p>
        </w:tc>
        <w:tc>
          <w:tcPr>
            <w:tcW w:w="2538" w:type="dxa"/>
            <w:shd w:val="clear" w:color="auto" w:fill="AD73A5"/>
          </w:tcPr>
          <w:p w14:paraId="2F0EA641" w14:textId="77777777" w:rsidR="00BB0225" w:rsidRPr="0017135D" w:rsidRDefault="00BB0225" w:rsidP="00943EB9">
            <w:pPr>
              <w:jc w:val="center"/>
              <w:rPr>
                <w:rFonts w:ascii="Arial" w:hAnsi="Arial" w:cs="Arial"/>
                <w:b/>
                <w:bCs/>
                <w:sz w:val="18"/>
                <w:szCs w:val="18"/>
              </w:rPr>
            </w:pPr>
            <w:r w:rsidRPr="0017135D">
              <w:rPr>
                <w:rFonts w:ascii="Arial" w:hAnsi="Arial" w:cs="Arial"/>
                <w:b/>
                <w:bCs/>
                <w:sz w:val="18"/>
                <w:szCs w:val="18"/>
              </w:rPr>
              <w:t>Year 6</w:t>
            </w:r>
          </w:p>
          <w:p w14:paraId="600CCAED" w14:textId="77777777" w:rsidR="00BB0225" w:rsidRPr="0017135D" w:rsidRDefault="00BB0225" w:rsidP="00943EB9">
            <w:pPr>
              <w:jc w:val="center"/>
              <w:rPr>
                <w:rFonts w:ascii="Arial" w:hAnsi="Arial" w:cs="Arial"/>
                <w:sz w:val="18"/>
                <w:szCs w:val="18"/>
              </w:rPr>
            </w:pPr>
          </w:p>
        </w:tc>
      </w:tr>
      <w:tr w:rsidR="00BB0225" w:rsidRPr="0017135D" w14:paraId="72C52ED9" w14:textId="77777777" w:rsidTr="00727FB1">
        <w:trPr>
          <w:trHeight w:val="383"/>
        </w:trPr>
        <w:tc>
          <w:tcPr>
            <w:tcW w:w="2536" w:type="dxa"/>
          </w:tcPr>
          <w:p w14:paraId="3CB302A2" w14:textId="77777777" w:rsidR="00EB52D0"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 xml:space="preserve">Selecting and creating short sequences of sound with voices or instruments to represent a given idea or character. </w:t>
            </w:r>
          </w:p>
          <w:p w14:paraId="7812FF2E" w14:textId="77777777" w:rsidR="00EB52D0"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 xml:space="preserve">Combining instrumental and vocal sounds within a given structure. Creating simple melodies using a few notes. </w:t>
            </w:r>
          </w:p>
          <w:p w14:paraId="72BF95B7" w14:textId="77777777" w:rsidR="00EB52D0"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 xml:space="preserve">Choosing dynamics, tempo and timbre for a piece of music. Creating a simple graphic score to represent a composition. </w:t>
            </w:r>
          </w:p>
          <w:p w14:paraId="6DB83DC3" w14:textId="0BD48359" w:rsidR="00BB0225"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Beginning to make improvements to their work as suggested by the teacher.</w:t>
            </w:r>
          </w:p>
        </w:tc>
        <w:tc>
          <w:tcPr>
            <w:tcW w:w="2541" w:type="dxa"/>
          </w:tcPr>
          <w:p w14:paraId="3A2040E9" w14:textId="77777777" w:rsidR="00EB52D0"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 xml:space="preserve">Selecting and creating longer sequences of appropriate sounds with voices or instruments to represent a given idea or character. </w:t>
            </w:r>
          </w:p>
          <w:p w14:paraId="3623BCEF" w14:textId="77777777" w:rsidR="00EB52D0"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 xml:space="preserve">Successfully combining and layering several instrumental and vocal patterns within a given structure. </w:t>
            </w:r>
          </w:p>
          <w:p w14:paraId="5AD9C139" w14:textId="77777777" w:rsidR="00EB52D0"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 xml:space="preserve">Creating simple melodies from five or more notes. </w:t>
            </w:r>
          </w:p>
          <w:p w14:paraId="63844997" w14:textId="77777777" w:rsidR="00EB52D0"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 xml:space="preserve">Choosing appropriate dynamics, tempo and timbre for a piece of music. </w:t>
            </w:r>
          </w:p>
          <w:p w14:paraId="0198226E" w14:textId="77777777" w:rsidR="00EB52D0"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 xml:space="preserve">Using letter name and graphic notation to represent the details of their composition. </w:t>
            </w:r>
          </w:p>
          <w:p w14:paraId="1FCA0E49" w14:textId="6508119A" w:rsidR="00BB0225" w:rsidRPr="0017135D" w:rsidRDefault="00EB52D0" w:rsidP="00943EB9">
            <w:pPr>
              <w:pStyle w:val="ListParagraph"/>
              <w:numPr>
                <w:ilvl w:val="0"/>
                <w:numId w:val="10"/>
              </w:numPr>
              <w:rPr>
                <w:rFonts w:ascii="Arial" w:hAnsi="Arial" w:cs="Arial"/>
                <w:sz w:val="18"/>
                <w:szCs w:val="18"/>
              </w:rPr>
            </w:pPr>
            <w:r w:rsidRPr="0017135D">
              <w:rPr>
                <w:rFonts w:ascii="Arial" w:hAnsi="Arial" w:cs="Arial"/>
                <w:sz w:val="18"/>
                <w:szCs w:val="18"/>
              </w:rPr>
              <w:t>Beginning to suggest improvements to their own work.</w:t>
            </w:r>
          </w:p>
        </w:tc>
        <w:tc>
          <w:tcPr>
            <w:tcW w:w="2532" w:type="dxa"/>
            <w:shd w:val="clear" w:color="auto" w:fill="FFFFFF" w:themeFill="background1"/>
          </w:tcPr>
          <w:p w14:paraId="7BD46A35" w14:textId="7E4D1A13" w:rsidR="00941FA8" w:rsidRPr="0017135D" w:rsidRDefault="00941FA8" w:rsidP="00943EB9">
            <w:pPr>
              <w:pStyle w:val="ListParagraph"/>
              <w:numPr>
                <w:ilvl w:val="0"/>
                <w:numId w:val="11"/>
              </w:numPr>
              <w:rPr>
                <w:rFonts w:ascii="Arial" w:hAnsi="Arial" w:cs="Arial"/>
                <w:sz w:val="18"/>
                <w:szCs w:val="18"/>
              </w:rPr>
            </w:pPr>
            <w:r w:rsidRPr="0017135D">
              <w:rPr>
                <w:rFonts w:ascii="Arial" w:hAnsi="Arial" w:cs="Arial"/>
                <w:sz w:val="18"/>
                <w:szCs w:val="18"/>
              </w:rPr>
              <w:t>Composing a piece of music in a given style with voices and instruments (Battle Song, Indian Classical, Jazz, Swing).</w:t>
            </w:r>
          </w:p>
          <w:p w14:paraId="523E96C7" w14:textId="00D3AE95" w:rsidR="00941FA8" w:rsidRPr="0017135D" w:rsidRDefault="00941FA8" w:rsidP="00943EB9">
            <w:pPr>
              <w:pStyle w:val="ListParagraph"/>
              <w:numPr>
                <w:ilvl w:val="0"/>
                <w:numId w:val="11"/>
              </w:numPr>
              <w:rPr>
                <w:rFonts w:ascii="Arial" w:hAnsi="Arial" w:cs="Arial"/>
                <w:sz w:val="18"/>
                <w:szCs w:val="18"/>
              </w:rPr>
            </w:pPr>
            <w:r w:rsidRPr="0017135D">
              <w:rPr>
                <w:rFonts w:ascii="Arial" w:hAnsi="Arial" w:cs="Arial"/>
                <w:sz w:val="18"/>
                <w:szCs w:val="18"/>
              </w:rPr>
              <w:t>Combining melodies and rhythms to compose a multi-layered composition in a given style (pentatonic).</w:t>
            </w:r>
          </w:p>
          <w:p w14:paraId="33756A0D" w14:textId="7115790A" w:rsidR="00941FA8" w:rsidRPr="0017135D" w:rsidRDefault="00941FA8" w:rsidP="00943EB9">
            <w:pPr>
              <w:pStyle w:val="ListParagraph"/>
              <w:numPr>
                <w:ilvl w:val="0"/>
                <w:numId w:val="11"/>
              </w:numPr>
              <w:rPr>
                <w:rFonts w:ascii="Arial" w:hAnsi="Arial" w:cs="Arial"/>
                <w:sz w:val="18"/>
                <w:szCs w:val="18"/>
              </w:rPr>
            </w:pPr>
            <w:r w:rsidRPr="0017135D">
              <w:rPr>
                <w:rFonts w:ascii="Arial" w:hAnsi="Arial" w:cs="Arial"/>
                <w:sz w:val="18"/>
                <w:szCs w:val="18"/>
              </w:rPr>
              <w:t>Using letter name and rhythmic notation (graphic or staff), and key musical vocabulary to label and record their compositions.</w:t>
            </w:r>
          </w:p>
          <w:p w14:paraId="62BA0185" w14:textId="75CE0F74" w:rsidR="00BB0225" w:rsidRPr="0017135D" w:rsidRDefault="00941FA8" w:rsidP="00941FA8">
            <w:pPr>
              <w:pStyle w:val="ListParagraph"/>
              <w:numPr>
                <w:ilvl w:val="0"/>
                <w:numId w:val="11"/>
              </w:numPr>
              <w:rPr>
                <w:rFonts w:ascii="Arial" w:hAnsi="Arial" w:cs="Arial"/>
                <w:sz w:val="18"/>
                <w:szCs w:val="18"/>
              </w:rPr>
            </w:pPr>
            <w:r w:rsidRPr="0017135D">
              <w:rPr>
                <w:rFonts w:ascii="Arial" w:hAnsi="Arial" w:cs="Arial"/>
                <w:sz w:val="18"/>
                <w:szCs w:val="18"/>
              </w:rPr>
              <w:t>Suggesting and implementing improvements to their own work, using musical vocabulary.</w:t>
            </w:r>
          </w:p>
        </w:tc>
        <w:tc>
          <w:tcPr>
            <w:tcW w:w="2737" w:type="dxa"/>
          </w:tcPr>
          <w:p w14:paraId="17817667"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Composing a coherent piece of music in a given style with voices, bodies and instruments. </w:t>
            </w:r>
          </w:p>
          <w:p w14:paraId="330C3050"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Beginning to improvise musically within a given style. </w:t>
            </w:r>
          </w:p>
          <w:p w14:paraId="33A1AE48"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Developing melodies using rhythmic variation, transposition, inversion, and looping. </w:t>
            </w:r>
          </w:p>
          <w:p w14:paraId="6D20AB30"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Creating a piece of music with at least four different layers and a clear structure. </w:t>
            </w:r>
          </w:p>
          <w:p w14:paraId="4DFAAB20"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Using letter name, graphic and rhythmic notation and key musical vocabulary to label and record their compositions. </w:t>
            </w:r>
          </w:p>
          <w:p w14:paraId="418EF50D" w14:textId="2483BEFF" w:rsidR="00BB0225"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Suggesting improvements to others’ work, using musical vocabulary.</w:t>
            </w:r>
          </w:p>
        </w:tc>
        <w:tc>
          <w:tcPr>
            <w:tcW w:w="2530" w:type="dxa"/>
          </w:tcPr>
          <w:p w14:paraId="0BCF1459"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Composing a detailed piece of music from a given stimulus with voices, bodies and instruments (Remix, Colours, Stories, Drama). </w:t>
            </w:r>
          </w:p>
          <w:p w14:paraId="1FA8A715"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Improvising coherently within a given style. </w:t>
            </w:r>
          </w:p>
          <w:p w14:paraId="419C5308"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Combining rhythmic patterns (ostinato) into a multi-layered composition using all the inter-related dimensions of music to add musical interest. </w:t>
            </w:r>
          </w:p>
          <w:p w14:paraId="2DBAED50"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Using staff notation to record rhythms and melodies. </w:t>
            </w:r>
          </w:p>
          <w:p w14:paraId="5F31DD07" w14:textId="77777777" w:rsidR="005A1C0D"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 xml:space="preserve">Selecting, discussing and refining musical choices both alone and with others, using musical vocabulary with confidence. </w:t>
            </w:r>
          </w:p>
          <w:p w14:paraId="76F8B83E" w14:textId="772EF31F" w:rsidR="00BB0225" w:rsidRPr="0017135D" w:rsidRDefault="005A1C0D" w:rsidP="00943EB9">
            <w:pPr>
              <w:pStyle w:val="ListParagraph"/>
              <w:numPr>
                <w:ilvl w:val="0"/>
                <w:numId w:val="11"/>
              </w:numPr>
              <w:rPr>
                <w:rFonts w:ascii="Arial" w:hAnsi="Arial" w:cs="Arial"/>
                <w:sz w:val="18"/>
                <w:szCs w:val="18"/>
              </w:rPr>
            </w:pPr>
            <w:r w:rsidRPr="0017135D">
              <w:rPr>
                <w:rFonts w:ascii="Arial" w:hAnsi="Arial" w:cs="Arial"/>
                <w:sz w:val="18"/>
                <w:szCs w:val="18"/>
              </w:rPr>
              <w:t>Suggesting and demonstrating improvements to own and others’ work.</w:t>
            </w:r>
          </w:p>
        </w:tc>
        <w:tc>
          <w:tcPr>
            <w:tcW w:w="2538" w:type="dxa"/>
          </w:tcPr>
          <w:p w14:paraId="679C2FD9" w14:textId="77777777" w:rsidR="00727FB1" w:rsidRPr="0017135D" w:rsidRDefault="00727FB1" w:rsidP="00727FB1">
            <w:pPr>
              <w:pStyle w:val="ListParagraph"/>
              <w:numPr>
                <w:ilvl w:val="0"/>
                <w:numId w:val="11"/>
              </w:numPr>
              <w:rPr>
                <w:rFonts w:ascii="Arial" w:hAnsi="Arial" w:cs="Arial"/>
                <w:sz w:val="18"/>
                <w:szCs w:val="18"/>
              </w:rPr>
            </w:pPr>
            <w:r w:rsidRPr="0017135D">
              <w:rPr>
                <w:rFonts w:ascii="Arial" w:hAnsi="Arial" w:cs="Arial"/>
                <w:sz w:val="18"/>
                <w:szCs w:val="18"/>
              </w:rPr>
              <w:t xml:space="preserve">Improvising coherently and creatively within a given style, incorporating given features. </w:t>
            </w:r>
          </w:p>
          <w:p w14:paraId="70232291" w14:textId="77777777" w:rsidR="00727FB1" w:rsidRPr="0017135D" w:rsidRDefault="00727FB1" w:rsidP="00727FB1">
            <w:pPr>
              <w:pStyle w:val="ListParagraph"/>
              <w:numPr>
                <w:ilvl w:val="0"/>
                <w:numId w:val="11"/>
              </w:numPr>
              <w:rPr>
                <w:rFonts w:ascii="Arial" w:hAnsi="Arial" w:cs="Arial"/>
                <w:sz w:val="18"/>
                <w:szCs w:val="18"/>
              </w:rPr>
            </w:pPr>
            <w:r w:rsidRPr="0017135D">
              <w:rPr>
                <w:rFonts w:ascii="Arial" w:hAnsi="Arial" w:cs="Arial"/>
                <w:sz w:val="18"/>
                <w:szCs w:val="18"/>
              </w:rPr>
              <w:t>Composing a multi-layered piece of music from a given stimulus with voices, bodies and Instruments.</w:t>
            </w:r>
          </w:p>
          <w:p w14:paraId="7731D7D4" w14:textId="77777777" w:rsidR="00727FB1" w:rsidRPr="0017135D" w:rsidRDefault="00727FB1" w:rsidP="00727FB1">
            <w:pPr>
              <w:pStyle w:val="ListParagraph"/>
              <w:numPr>
                <w:ilvl w:val="0"/>
                <w:numId w:val="11"/>
              </w:numPr>
              <w:rPr>
                <w:rFonts w:ascii="Arial" w:hAnsi="Arial" w:cs="Arial"/>
                <w:sz w:val="18"/>
                <w:szCs w:val="18"/>
              </w:rPr>
            </w:pPr>
            <w:r w:rsidRPr="0017135D">
              <w:rPr>
                <w:rFonts w:ascii="Arial" w:hAnsi="Arial" w:cs="Arial"/>
                <w:sz w:val="18"/>
                <w:szCs w:val="18"/>
              </w:rPr>
              <w:t xml:space="preserve"> Composing an original song, incorporating lyric writing, melody writing and the composition of accompanying features, within a given structure. </w:t>
            </w:r>
          </w:p>
          <w:p w14:paraId="500CA3D0" w14:textId="77777777" w:rsidR="00727FB1" w:rsidRPr="0017135D" w:rsidRDefault="00727FB1" w:rsidP="00727FB1">
            <w:pPr>
              <w:pStyle w:val="ListParagraph"/>
              <w:numPr>
                <w:ilvl w:val="0"/>
                <w:numId w:val="11"/>
              </w:numPr>
              <w:rPr>
                <w:rFonts w:ascii="Arial" w:hAnsi="Arial" w:cs="Arial"/>
                <w:sz w:val="18"/>
                <w:szCs w:val="18"/>
              </w:rPr>
            </w:pPr>
            <w:r w:rsidRPr="0017135D">
              <w:rPr>
                <w:rFonts w:ascii="Arial" w:hAnsi="Arial" w:cs="Arial"/>
                <w:sz w:val="18"/>
                <w:szCs w:val="18"/>
              </w:rPr>
              <w:t>Developing melodies using rhythmic variation, transposition and changes in dynamics, pitch and texture.</w:t>
            </w:r>
          </w:p>
          <w:p w14:paraId="4FD5B92C" w14:textId="77777777" w:rsidR="00727FB1" w:rsidRPr="0017135D" w:rsidRDefault="00727FB1" w:rsidP="00727FB1">
            <w:pPr>
              <w:pStyle w:val="ListParagraph"/>
              <w:numPr>
                <w:ilvl w:val="0"/>
                <w:numId w:val="11"/>
              </w:numPr>
              <w:rPr>
                <w:rFonts w:ascii="Arial" w:hAnsi="Arial" w:cs="Arial"/>
                <w:sz w:val="18"/>
                <w:szCs w:val="18"/>
              </w:rPr>
            </w:pPr>
            <w:r w:rsidRPr="0017135D">
              <w:rPr>
                <w:rFonts w:ascii="Arial" w:hAnsi="Arial" w:cs="Arial"/>
                <w:sz w:val="18"/>
                <w:szCs w:val="18"/>
              </w:rPr>
              <w:t xml:space="preserve"> Recording own composition using appropriate forms of notation and/or technology and incorporating. </w:t>
            </w:r>
          </w:p>
          <w:p w14:paraId="69DD885C" w14:textId="552DB7E8" w:rsidR="00BB0225" w:rsidRPr="0017135D" w:rsidRDefault="00727FB1" w:rsidP="00727FB1">
            <w:pPr>
              <w:pStyle w:val="ListParagraph"/>
              <w:numPr>
                <w:ilvl w:val="0"/>
                <w:numId w:val="11"/>
              </w:numPr>
              <w:rPr>
                <w:rFonts w:ascii="Arial" w:hAnsi="Arial" w:cs="Arial"/>
                <w:sz w:val="18"/>
                <w:szCs w:val="18"/>
              </w:rPr>
            </w:pPr>
            <w:r w:rsidRPr="0017135D">
              <w:rPr>
                <w:rFonts w:ascii="Arial" w:hAnsi="Arial" w:cs="Arial"/>
                <w:sz w:val="18"/>
                <w:szCs w:val="18"/>
              </w:rPr>
              <w:t>Constructively critique their own and others’ work, using musical vocabulary.</w:t>
            </w:r>
          </w:p>
        </w:tc>
      </w:tr>
    </w:tbl>
    <w:p w14:paraId="4A8976F5" w14:textId="16A57E6E" w:rsidR="00F6450E" w:rsidRDefault="00F6450E">
      <w:pPr>
        <w:rPr>
          <w:rFonts w:ascii="Arial" w:hAnsi="Arial" w:cs="Arial"/>
          <w:sz w:val="18"/>
          <w:szCs w:val="18"/>
        </w:rPr>
      </w:pPr>
    </w:p>
    <w:p w14:paraId="52FF7687" w14:textId="77777777" w:rsidR="006F16DF" w:rsidRDefault="006F16DF">
      <w:pPr>
        <w:rPr>
          <w:rFonts w:ascii="Arial" w:hAnsi="Arial" w:cs="Arial"/>
          <w:sz w:val="18"/>
          <w:szCs w:val="18"/>
        </w:rPr>
      </w:pPr>
    </w:p>
    <w:p w14:paraId="2D66BF14" w14:textId="77777777" w:rsidR="006F16DF" w:rsidRDefault="006F16DF">
      <w:pPr>
        <w:rPr>
          <w:rFonts w:ascii="Arial" w:hAnsi="Arial" w:cs="Arial"/>
          <w:sz w:val="18"/>
          <w:szCs w:val="18"/>
        </w:rPr>
      </w:pPr>
    </w:p>
    <w:p w14:paraId="4839B1B3" w14:textId="77777777" w:rsidR="006F16DF" w:rsidRDefault="006F16DF">
      <w:pPr>
        <w:rPr>
          <w:rFonts w:ascii="Arial" w:hAnsi="Arial" w:cs="Arial"/>
          <w:sz w:val="18"/>
          <w:szCs w:val="18"/>
        </w:rPr>
      </w:pPr>
    </w:p>
    <w:p w14:paraId="3A601111" w14:textId="77777777" w:rsidR="006F16DF" w:rsidRDefault="006F16DF">
      <w:pPr>
        <w:rPr>
          <w:rFonts w:ascii="Arial" w:hAnsi="Arial" w:cs="Arial"/>
          <w:sz w:val="18"/>
          <w:szCs w:val="18"/>
        </w:rPr>
      </w:pPr>
    </w:p>
    <w:p w14:paraId="2ACF2619" w14:textId="77777777" w:rsidR="006F16DF" w:rsidRDefault="006F16DF">
      <w:pPr>
        <w:rPr>
          <w:rFonts w:ascii="Arial" w:hAnsi="Arial" w:cs="Arial"/>
          <w:sz w:val="18"/>
          <w:szCs w:val="18"/>
        </w:rPr>
      </w:pPr>
    </w:p>
    <w:p w14:paraId="4C775D89" w14:textId="77777777" w:rsidR="006F16DF" w:rsidRPr="0017135D" w:rsidRDefault="006F16DF">
      <w:pPr>
        <w:rPr>
          <w:rFonts w:ascii="Arial" w:hAnsi="Arial" w:cs="Arial"/>
          <w:sz w:val="18"/>
          <w:szCs w:val="18"/>
        </w:rPr>
      </w:pPr>
    </w:p>
    <w:tbl>
      <w:tblPr>
        <w:tblStyle w:val="TableGrid"/>
        <w:tblW w:w="15314" w:type="dxa"/>
        <w:tblLook w:val="04A0" w:firstRow="1" w:lastRow="0" w:firstColumn="1" w:lastColumn="0" w:noHBand="0" w:noVBand="1"/>
      </w:tblPr>
      <w:tblGrid>
        <w:gridCol w:w="3751"/>
        <w:gridCol w:w="4055"/>
        <w:gridCol w:w="3748"/>
        <w:gridCol w:w="3760"/>
      </w:tblGrid>
      <w:tr w:rsidR="00AB3957" w:rsidRPr="0017135D" w14:paraId="113D29FD" w14:textId="77777777" w:rsidTr="006F16DF">
        <w:trPr>
          <w:trHeight w:val="564"/>
        </w:trPr>
        <w:tc>
          <w:tcPr>
            <w:tcW w:w="15314" w:type="dxa"/>
            <w:gridSpan w:val="4"/>
            <w:shd w:val="clear" w:color="auto" w:fill="7030A0"/>
          </w:tcPr>
          <w:p w14:paraId="40C9BD6B" w14:textId="20F96296" w:rsidR="00AB3957" w:rsidRPr="0017135D" w:rsidRDefault="006F16DF" w:rsidP="00943EB9">
            <w:pPr>
              <w:jc w:val="center"/>
              <w:rPr>
                <w:rFonts w:ascii="Arial" w:hAnsi="Arial" w:cs="Arial"/>
                <w:b/>
                <w:bCs/>
                <w:sz w:val="18"/>
                <w:szCs w:val="18"/>
                <w:u w:val="single"/>
              </w:rPr>
            </w:pPr>
            <w:r>
              <w:rPr>
                <w:rFonts w:ascii="Arial" w:hAnsi="Arial" w:cs="Arial"/>
                <w:b/>
                <w:bCs/>
                <w:sz w:val="18"/>
                <w:szCs w:val="18"/>
                <w:u w:val="single"/>
              </w:rPr>
              <w:lastRenderedPageBreak/>
              <w:t>Kidsgrove</w:t>
            </w:r>
            <w:r w:rsidR="00AB3957" w:rsidRPr="0017135D">
              <w:rPr>
                <w:rFonts w:ascii="Arial" w:hAnsi="Arial" w:cs="Arial"/>
                <w:b/>
                <w:bCs/>
                <w:sz w:val="18"/>
                <w:szCs w:val="18"/>
                <w:u w:val="single"/>
              </w:rPr>
              <w:t xml:space="preserve"> Primary School </w:t>
            </w:r>
          </w:p>
          <w:p w14:paraId="16749322" w14:textId="77777777" w:rsidR="00AB3957" w:rsidRPr="0017135D" w:rsidRDefault="00AB3957" w:rsidP="00943EB9">
            <w:pPr>
              <w:jc w:val="center"/>
              <w:rPr>
                <w:rFonts w:ascii="Arial" w:hAnsi="Arial" w:cs="Arial"/>
                <w:b/>
                <w:bCs/>
                <w:sz w:val="18"/>
                <w:szCs w:val="18"/>
                <w:u w:val="single"/>
              </w:rPr>
            </w:pPr>
            <w:r w:rsidRPr="0017135D">
              <w:rPr>
                <w:rFonts w:ascii="Arial" w:hAnsi="Arial" w:cs="Arial"/>
                <w:b/>
                <w:bCs/>
                <w:sz w:val="18"/>
                <w:szCs w:val="18"/>
                <w:u w:val="single"/>
              </w:rPr>
              <w:t>Progression of knowledge and skills in History of Music (KS2 only)</w:t>
            </w:r>
          </w:p>
        </w:tc>
      </w:tr>
      <w:tr w:rsidR="00AB3957" w:rsidRPr="0017135D" w14:paraId="650E8665" w14:textId="77777777" w:rsidTr="006F16DF">
        <w:trPr>
          <w:trHeight w:val="423"/>
        </w:trPr>
        <w:tc>
          <w:tcPr>
            <w:tcW w:w="3751" w:type="dxa"/>
            <w:shd w:val="clear" w:color="auto" w:fill="AD73A5"/>
          </w:tcPr>
          <w:p w14:paraId="72808FF2" w14:textId="77777777" w:rsidR="00AB3957" w:rsidRPr="0017135D" w:rsidRDefault="00AB3957" w:rsidP="00943EB9">
            <w:pPr>
              <w:jc w:val="center"/>
              <w:rPr>
                <w:rFonts w:ascii="Arial" w:hAnsi="Arial" w:cs="Arial"/>
                <w:b/>
                <w:bCs/>
                <w:sz w:val="18"/>
                <w:szCs w:val="18"/>
              </w:rPr>
            </w:pPr>
            <w:r w:rsidRPr="0017135D">
              <w:rPr>
                <w:rFonts w:ascii="Arial" w:hAnsi="Arial" w:cs="Arial"/>
                <w:b/>
                <w:bCs/>
                <w:sz w:val="18"/>
                <w:szCs w:val="18"/>
              </w:rPr>
              <w:t>Year 3</w:t>
            </w:r>
          </w:p>
          <w:p w14:paraId="491F2A3A" w14:textId="77777777" w:rsidR="00AB3957" w:rsidRPr="0017135D" w:rsidRDefault="00AB3957" w:rsidP="00943EB9">
            <w:pPr>
              <w:jc w:val="center"/>
              <w:rPr>
                <w:rFonts w:ascii="Arial" w:hAnsi="Arial" w:cs="Arial"/>
                <w:sz w:val="18"/>
                <w:szCs w:val="18"/>
              </w:rPr>
            </w:pPr>
          </w:p>
        </w:tc>
        <w:tc>
          <w:tcPr>
            <w:tcW w:w="4055" w:type="dxa"/>
            <w:shd w:val="clear" w:color="auto" w:fill="AD73A5"/>
          </w:tcPr>
          <w:p w14:paraId="4BA3E1E4" w14:textId="77777777" w:rsidR="00AB3957" w:rsidRPr="0017135D" w:rsidRDefault="00AB3957" w:rsidP="00943EB9">
            <w:pPr>
              <w:jc w:val="center"/>
              <w:rPr>
                <w:rFonts w:ascii="Arial" w:hAnsi="Arial" w:cs="Arial"/>
                <w:b/>
                <w:bCs/>
                <w:sz w:val="18"/>
                <w:szCs w:val="18"/>
              </w:rPr>
            </w:pPr>
            <w:r w:rsidRPr="0017135D">
              <w:rPr>
                <w:rFonts w:ascii="Arial" w:hAnsi="Arial" w:cs="Arial"/>
                <w:b/>
                <w:bCs/>
                <w:sz w:val="18"/>
                <w:szCs w:val="18"/>
              </w:rPr>
              <w:t>Year 4</w:t>
            </w:r>
          </w:p>
          <w:p w14:paraId="691DB41A" w14:textId="77777777" w:rsidR="00AB3957" w:rsidRPr="0017135D" w:rsidRDefault="00AB3957" w:rsidP="00943EB9">
            <w:pPr>
              <w:jc w:val="center"/>
              <w:rPr>
                <w:rFonts w:ascii="Arial" w:hAnsi="Arial" w:cs="Arial"/>
                <w:sz w:val="18"/>
                <w:szCs w:val="18"/>
              </w:rPr>
            </w:pPr>
          </w:p>
        </w:tc>
        <w:tc>
          <w:tcPr>
            <w:tcW w:w="3748" w:type="dxa"/>
            <w:shd w:val="clear" w:color="auto" w:fill="AD73A5"/>
          </w:tcPr>
          <w:p w14:paraId="33934634" w14:textId="77777777" w:rsidR="00AB3957" w:rsidRPr="0017135D" w:rsidRDefault="00AB3957" w:rsidP="00943EB9">
            <w:pPr>
              <w:jc w:val="center"/>
              <w:rPr>
                <w:rFonts w:ascii="Arial" w:hAnsi="Arial" w:cs="Arial"/>
                <w:b/>
                <w:bCs/>
                <w:sz w:val="18"/>
                <w:szCs w:val="18"/>
              </w:rPr>
            </w:pPr>
            <w:r w:rsidRPr="0017135D">
              <w:rPr>
                <w:rFonts w:ascii="Arial" w:hAnsi="Arial" w:cs="Arial"/>
                <w:b/>
                <w:bCs/>
                <w:sz w:val="18"/>
                <w:szCs w:val="18"/>
              </w:rPr>
              <w:t>Year 5</w:t>
            </w:r>
          </w:p>
          <w:p w14:paraId="33F8FCED" w14:textId="77777777" w:rsidR="00AB3957" w:rsidRPr="0017135D" w:rsidRDefault="00AB3957" w:rsidP="00943EB9">
            <w:pPr>
              <w:jc w:val="center"/>
              <w:rPr>
                <w:rFonts w:ascii="Arial" w:hAnsi="Arial" w:cs="Arial"/>
                <w:sz w:val="18"/>
                <w:szCs w:val="18"/>
              </w:rPr>
            </w:pPr>
          </w:p>
        </w:tc>
        <w:tc>
          <w:tcPr>
            <w:tcW w:w="3760" w:type="dxa"/>
            <w:shd w:val="clear" w:color="auto" w:fill="AD73A5"/>
          </w:tcPr>
          <w:p w14:paraId="720BE73D" w14:textId="77777777" w:rsidR="00AB3957" w:rsidRPr="0017135D" w:rsidRDefault="00AB3957" w:rsidP="00943EB9">
            <w:pPr>
              <w:jc w:val="center"/>
              <w:rPr>
                <w:rFonts w:ascii="Arial" w:hAnsi="Arial" w:cs="Arial"/>
                <w:b/>
                <w:bCs/>
                <w:sz w:val="18"/>
                <w:szCs w:val="18"/>
              </w:rPr>
            </w:pPr>
            <w:r w:rsidRPr="0017135D">
              <w:rPr>
                <w:rFonts w:ascii="Arial" w:hAnsi="Arial" w:cs="Arial"/>
                <w:b/>
                <w:bCs/>
                <w:sz w:val="18"/>
                <w:szCs w:val="18"/>
              </w:rPr>
              <w:t>Year 6</w:t>
            </w:r>
          </w:p>
          <w:p w14:paraId="4DB2F284" w14:textId="77777777" w:rsidR="00AB3957" w:rsidRPr="0017135D" w:rsidRDefault="00AB3957" w:rsidP="00943EB9">
            <w:pPr>
              <w:jc w:val="center"/>
              <w:rPr>
                <w:rFonts w:ascii="Arial" w:hAnsi="Arial" w:cs="Arial"/>
                <w:sz w:val="18"/>
                <w:szCs w:val="18"/>
              </w:rPr>
            </w:pPr>
          </w:p>
        </w:tc>
      </w:tr>
      <w:tr w:rsidR="00AB3957" w:rsidRPr="0017135D" w14:paraId="3AFA0C91" w14:textId="77777777" w:rsidTr="00943EB9">
        <w:trPr>
          <w:trHeight w:val="423"/>
        </w:trPr>
        <w:tc>
          <w:tcPr>
            <w:tcW w:w="3751" w:type="dxa"/>
            <w:shd w:val="clear" w:color="auto" w:fill="FFFFFF" w:themeFill="background1"/>
          </w:tcPr>
          <w:p w14:paraId="7946C5BA" w14:textId="77777777" w:rsidR="00AB3957" w:rsidRPr="0017135D" w:rsidRDefault="00AB3957" w:rsidP="00943EB9">
            <w:pPr>
              <w:pStyle w:val="ListParagraph"/>
              <w:numPr>
                <w:ilvl w:val="0"/>
                <w:numId w:val="11"/>
              </w:numPr>
              <w:rPr>
                <w:rFonts w:ascii="Arial" w:hAnsi="Arial" w:cs="Arial"/>
                <w:sz w:val="18"/>
                <w:szCs w:val="18"/>
              </w:rPr>
            </w:pPr>
            <w:r w:rsidRPr="0017135D">
              <w:rPr>
                <w:rFonts w:ascii="Arial" w:hAnsi="Arial" w:cs="Arial"/>
                <w:sz w:val="18"/>
                <w:szCs w:val="18"/>
              </w:rPr>
              <w:t>Understanding that music from different times has different features. (</w:t>
            </w:r>
            <w:proofErr w:type="gramStart"/>
            <w:r w:rsidRPr="0017135D">
              <w:rPr>
                <w:rFonts w:ascii="Arial" w:hAnsi="Arial" w:cs="Arial"/>
                <w:sz w:val="18"/>
                <w:szCs w:val="18"/>
              </w:rPr>
              <w:t>Also</w:t>
            </w:r>
            <w:proofErr w:type="gramEnd"/>
            <w:r w:rsidRPr="0017135D">
              <w:rPr>
                <w:rFonts w:ascii="Arial" w:hAnsi="Arial" w:cs="Arial"/>
                <w:sz w:val="18"/>
                <w:szCs w:val="18"/>
              </w:rPr>
              <w:t xml:space="preserve"> part of the Listening strand)</w:t>
            </w:r>
          </w:p>
        </w:tc>
        <w:tc>
          <w:tcPr>
            <w:tcW w:w="4055" w:type="dxa"/>
          </w:tcPr>
          <w:p w14:paraId="2B1C6622" w14:textId="77777777" w:rsidR="00AB3957" w:rsidRPr="0017135D" w:rsidRDefault="00AB3957" w:rsidP="00943EB9">
            <w:pPr>
              <w:pStyle w:val="ListParagraph"/>
              <w:numPr>
                <w:ilvl w:val="0"/>
                <w:numId w:val="11"/>
              </w:numPr>
              <w:rPr>
                <w:rFonts w:ascii="Arial" w:hAnsi="Arial" w:cs="Arial"/>
                <w:sz w:val="18"/>
                <w:szCs w:val="18"/>
              </w:rPr>
            </w:pPr>
            <w:r w:rsidRPr="0017135D">
              <w:rPr>
                <w:rFonts w:ascii="Arial" w:hAnsi="Arial" w:cs="Arial"/>
                <w:sz w:val="18"/>
                <w:szCs w:val="18"/>
              </w:rPr>
              <w:t>*Recognising and discussing the stylistic features of different genres, styles and traditions of music using musical vocabulary. (</w:t>
            </w:r>
            <w:proofErr w:type="gramStart"/>
            <w:r w:rsidRPr="0017135D">
              <w:rPr>
                <w:rFonts w:ascii="Arial" w:hAnsi="Arial" w:cs="Arial"/>
                <w:sz w:val="18"/>
                <w:szCs w:val="18"/>
              </w:rPr>
              <w:t>Also</w:t>
            </w:r>
            <w:proofErr w:type="gramEnd"/>
            <w:r w:rsidRPr="0017135D">
              <w:rPr>
                <w:rFonts w:ascii="Arial" w:hAnsi="Arial" w:cs="Arial"/>
                <w:sz w:val="18"/>
                <w:szCs w:val="18"/>
              </w:rPr>
              <w:t xml:space="preserve"> part of the Listening strand)</w:t>
            </w:r>
          </w:p>
        </w:tc>
        <w:tc>
          <w:tcPr>
            <w:tcW w:w="3748" w:type="dxa"/>
          </w:tcPr>
          <w:p w14:paraId="7B87000A" w14:textId="77777777" w:rsidR="00AB3957" w:rsidRPr="0017135D" w:rsidRDefault="00AB3957" w:rsidP="00943EB9">
            <w:pPr>
              <w:pStyle w:val="ListParagraph"/>
              <w:numPr>
                <w:ilvl w:val="0"/>
                <w:numId w:val="11"/>
              </w:numPr>
              <w:rPr>
                <w:rFonts w:ascii="Arial" w:hAnsi="Arial" w:cs="Arial"/>
                <w:sz w:val="18"/>
                <w:szCs w:val="18"/>
              </w:rPr>
            </w:pPr>
            <w:r w:rsidRPr="0017135D">
              <w:rPr>
                <w:rFonts w:ascii="Arial" w:hAnsi="Arial" w:cs="Arial"/>
                <w:sz w:val="18"/>
                <w:szCs w:val="18"/>
              </w:rPr>
              <w:t>*Confidently discussing the stylistic features of different genres, styles and traditions of music and explaining how these have developed over time. (</w:t>
            </w:r>
            <w:proofErr w:type="gramStart"/>
            <w:r w:rsidRPr="0017135D">
              <w:rPr>
                <w:rFonts w:ascii="Arial" w:hAnsi="Arial" w:cs="Arial"/>
                <w:sz w:val="18"/>
                <w:szCs w:val="18"/>
              </w:rPr>
              <w:t>Also</w:t>
            </w:r>
            <w:proofErr w:type="gramEnd"/>
            <w:r w:rsidRPr="0017135D">
              <w:rPr>
                <w:rFonts w:ascii="Arial" w:hAnsi="Arial" w:cs="Arial"/>
                <w:sz w:val="18"/>
                <w:szCs w:val="18"/>
              </w:rPr>
              <w:t xml:space="preserve"> part of the Listening strand)</w:t>
            </w:r>
          </w:p>
        </w:tc>
        <w:tc>
          <w:tcPr>
            <w:tcW w:w="3760" w:type="dxa"/>
          </w:tcPr>
          <w:p w14:paraId="051969BC" w14:textId="77777777" w:rsidR="00AB3957" w:rsidRPr="0017135D" w:rsidRDefault="00AB3957" w:rsidP="00943EB9">
            <w:pPr>
              <w:pStyle w:val="ListParagraph"/>
              <w:numPr>
                <w:ilvl w:val="0"/>
                <w:numId w:val="11"/>
              </w:numPr>
              <w:rPr>
                <w:rFonts w:ascii="Arial" w:hAnsi="Arial" w:cs="Arial"/>
                <w:sz w:val="18"/>
                <w:szCs w:val="18"/>
              </w:rPr>
            </w:pPr>
            <w:r w:rsidRPr="0017135D">
              <w:rPr>
                <w:rFonts w:ascii="Arial" w:hAnsi="Arial" w:cs="Arial"/>
                <w:sz w:val="18"/>
                <w:szCs w:val="18"/>
              </w:rPr>
              <w:t>*Discussing musical eras in context, identifying how they have influenced each other, and discussing the impact of different composers on the development of musical styles. (</w:t>
            </w:r>
            <w:proofErr w:type="gramStart"/>
            <w:r w:rsidRPr="0017135D">
              <w:rPr>
                <w:rFonts w:ascii="Arial" w:hAnsi="Arial" w:cs="Arial"/>
                <w:sz w:val="18"/>
                <w:szCs w:val="18"/>
              </w:rPr>
              <w:t>Also</w:t>
            </w:r>
            <w:proofErr w:type="gramEnd"/>
            <w:r w:rsidRPr="0017135D">
              <w:rPr>
                <w:rFonts w:ascii="Arial" w:hAnsi="Arial" w:cs="Arial"/>
                <w:sz w:val="18"/>
                <w:szCs w:val="18"/>
              </w:rPr>
              <w:t xml:space="preserve"> part of the Listening strand)</w:t>
            </w:r>
          </w:p>
        </w:tc>
      </w:tr>
    </w:tbl>
    <w:p w14:paraId="65F00B3D" w14:textId="228E487C" w:rsidR="00F6450E" w:rsidRPr="0017135D" w:rsidRDefault="00F6450E">
      <w:pPr>
        <w:rPr>
          <w:rFonts w:ascii="Arial" w:hAnsi="Arial" w:cs="Arial"/>
          <w:sz w:val="18"/>
          <w:szCs w:val="18"/>
        </w:rPr>
      </w:pPr>
    </w:p>
    <w:p w14:paraId="7DE68230" w14:textId="77777777" w:rsidR="004D6C8C" w:rsidRPr="0017135D" w:rsidRDefault="004D6C8C">
      <w:pPr>
        <w:rPr>
          <w:rFonts w:ascii="Arial" w:hAnsi="Arial" w:cs="Arial"/>
          <w:sz w:val="18"/>
          <w:szCs w:val="18"/>
        </w:rPr>
      </w:pPr>
    </w:p>
    <w:p w14:paraId="75AED038" w14:textId="77777777" w:rsidR="004D6C8C" w:rsidRPr="0017135D" w:rsidRDefault="004D6C8C">
      <w:pPr>
        <w:rPr>
          <w:rFonts w:ascii="Arial" w:hAnsi="Arial" w:cs="Arial"/>
          <w:sz w:val="18"/>
          <w:szCs w:val="18"/>
        </w:rPr>
      </w:pPr>
    </w:p>
    <w:p w14:paraId="5087571F" w14:textId="77777777" w:rsidR="00273B24" w:rsidRPr="00676BFC" w:rsidRDefault="00273B24" w:rsidP="004D6C8C">
      <w:pPr>
        <w:rPr>
          <w:rFonts w:ascii="Arial" w:hAnsi="Arial" w:cs="Arial"/>
        </w:rPr>
      </w:pPr>
    </w:p>
    <w:sectPr w:rsidR="00273B24" w:rsidRPr="00676BFC" w:rsidSect="002F458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696"/>
    <w:multiLevelType w:val="hybridMultilevel"/>
    <w:tmpl w:val="A25640FA"/>
    <w:lvl w:ilvl="0" w:tplc="F18E55FE">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E69EB"/>
    <w:multiLevelType w:val="hybridMultilevel"/>
    <w:tmpl w:val="3DD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21A7E"/>
    <w:multiLevelType w:val="hybridMultilevel"/>
    <w:tmpl w:val="DE54FB60"/>
    <w:lvl w:ilvl="0" w:tplc="08090001">
      <w:start w:val="1"/>
      <w:numFmt w:val="bullet"/>
      <w:lvlText w:val=""/>
      <w:lvlJc w:val="left"/>
      <w:pPr>
        <w:ind w:left="720" w:hanging="360"/>
      </w:pPr>
      <w:rPr>
        <w:rFonts w:ascii="Symbol" w:hAnsi="Symbol" w:hint="default"/>
      </w:rPr>
    </w:lvl>
    <w:lvl w:ilvl="1" w:tplc="308001C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82D28"/>
    <w:multiLevelType w:val="hybridMultilevel"/>
    <w:tmpl w:val="26E0B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F722F1"/>
    <w:multiLevelType w:val="hybridMultilevel"/>
    <w:tmpl w:val="53C07A12"/>
    <w:lvl w:ilvl="0" w:tplc="66624B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A5B83"/>
    <w:multiLevelType w:val="hybridMultilevel"/>
    <w:tmpl w:val="45AEBA5C"/>
    <w:lvl w:ilvl="0" w:tplc="F18E55FE">
      <w:start w:val="1"/>
      <w:numFmt w:val="bullet"/>
      <w:lvlText w:val=""/>
      <w:lvlJc w:val="left"/>
      <w:pPr>
        <w:ind w:left="284" w:hanging="171"/>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8568F7"/>
    <w:multiLevelType w:val="hybridMultilevel"/>
    <w:tmpl w:val="4572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16BDF"/>
    <w:multiLevelType w:val="hybridMultilevel"/>
    <w:tmpl w:val="18A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2A4DC"/>
    <w:multiLevelType w:val="hybridMultilevel"/>
    <w:tmpl w:val="274E49E6"/>
    <w:lvl w:ilvl="0" w:tplc="511ABB28">
      <w:start w:val="1"/>
      <w:numFmt w:val="bullet"/>
      <w:lvlText w:val=""/>
      <w:lvlJc w:val="left"/>
      <w:pPr>
        <w:ind w:left="720" w:hanging="360"/>
      </w:pPr>
      <w:rPr>
        <w:rFonts w:ascii="Symbol" w:hAnsi="Symbol" w:hint="default"/>
      </w:rPr>
    </w:lvl>
    <w:lvl w:ilvl="1" w:tplc="8EB09BCE">
      <w:start w:val="1"/>
      <w:numFmt w:val="bullet"/>
      <w:lvlText w:val="o"/>
      <w:lvlJc w:val="left"/>
      <w:pPr>
        <w:ind w:left="1440" w:hanging="360"/>
      </w:pPr>
      <w:rPr>
        <w:rFonts w:ascii="Courier New" w:hAnsi="Courier New" w:hint="default"/>
      </w:rPr>
    </w:lvl>
    <w:lvl w:ilvl="2" w:tplc="968C193C">
      <w:start w:val="1"/>
      <w:numFmt w:val="bullet"/>
      <w:lvlText w:val=""/>
      <w:lvlJc w:val="left"/>
      <w:pPr>
        <w:ind w:left="2160" w:hanging="360"/>
      </w:pPr>
      <w:rPr>
        <w:rFonts w:ascii="Wingdings" w:hAnsi="Wingdings" w:hint="default"/>
      </w:rPr>
    </w:lvl>
    <w:lvl w:ilvl="3" w:tplc="8A1018A4">
      <w:start w:val="1"/>
      <w:numFmt w:val="bullet"/>
      <w:lvlText w:val=""/>
      <w:lvlJc w:val="left"/>
      <w:pPr>
        <w:ind w:left="2880" w:hanging="360"/>
      </w:pPr>
      <w:rPr>
        <w:rFonts w:ascii="Symbol" w:hAnsi="Symbol" w:hint="default"/>
      </w:rPr>
    </w:lvl>
    <w:lvl w:ilvl="4" w:tplc="A1E449AE">
      <w:start w:val="1"/>
      <w:numFmt w:val="bullet"/>
      <w:lvlText w:val="o"/>
      <w:lvlJc w:val="left"/>
      <w:pPr>
        <w:ind w:left="3600" w:hanging="360"/>
      </w:pPr>
      <w:rPr>
        <w:rFonts w:ascii="Courier New" w:hAnsi="Courier New" w:hint="default"/>
      </w:rPr>
    </w:lvl>
    <w:lvl w:ilvl="5" w:tplc="1DBCF6CE">
      <w:start w:val="1"/>
      <w:numFmt w:val="bullet"/>
      <w:lvlText w:val=""/>
      <w:lvlJc w:val="left"/>
      <w:pPr>
        <w:ind w:left="4320" w:hanging="360"/>
      </w:pPr>
      <w:rPr>
        <w:rFonts w:ascii="Wingdings" w:hAnsi="Wingdings" w:hint="default"/>
      </w:rPr>
    </w:lvl>
    <w:lvl w:ilvl="6" w:tplc="FA2ACF74">
      <w:start w:val="1"/>
      <w:numFmt w:val="bullet"/>
      <w:lvlText w:val=""/>
      <w:lvlJc w:val="left"/>
      <w:pPr>
        <w:ind w:left="5040" w:hanging="360"/>
      </w:pPr>
      <w:rPr>
        <w:rFonts w:ascii="Symbol" w:hAnsi="Symbol" w:hint="default"/>
      </w:rPr>
    </w:lvl>
    <w:lvl w:ilvl="7" w:tplc="26D6302A">
      <w:start w:val="1"/>
      <w:numFmt w:val="bullet"/>
      <w:lvlText w:val="o"/>
      <w:lvlJc w:val="left"/>
      <w:pPr>
        <w:ind w:left="5760" w:hanging="360"/>
      </w:pPr>
      <w:rPr>
        <w:rFonts w:ascii="Courier New" w:hAnsi="Courier New" w:hint="default"/>
      </w:rPr>
    </w:lvl>
    <w:lvl w:ilvl="8" w:tplc="1402F354">
      <w:start w:val="1"/>
      <w:numFmt w:val="bullet"/>
      <w:lvlText w:val=""/>
      <w:lvlJc w:val="left"/>
      <w:pPr>
        <w:ind w:left="6480" w:hanging="360"/>
      </w:pPr>
      <w:rPr>
        <w:rFonts w:ascii="Wingdings" w:hAnsi="Wingdings" w:hint="default"/>
      </w:rPr>
    </w:lvl>
  </w:abstractNum>
  <w:abstractNum w:abstractNumId="9" w15:restartNumberingAfterBreak="0">
    <w:nsid w:val="46584FDD"/>
    <w:multiLevelType w:val="hybridMultilevel"/>
    <w:tmpl w:val="1EEE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655E8"/>
    <w:multiLevelType w:val="hybridMultilevel"/>
    <w:tmpl w:val="B7F83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812F12"/>
    <w:multiLevelType w:val="hybridMultilevel"/>
    <w:tmpl w:val="FC8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42C1C"/>
    <w:multiLevelType w:val="hybridMultilevel"/>
    <w:tmpl w:val="54C6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83181"/>
    <w:multiLevelType w:val="hybridMultilevel"/>
    <w:tmpl w:val="A118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C0A8B"/>
    <w:multiLevelType w:val="hybridMultilevel"/>
    <w:tmpl w:val="2768097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A0C44"/>
    <w:multiLevelType w:val="hybridMultilevel"/>
    <w:tmpl w:val="80E2DEFC"/>
    <w:lvl w:ilvl="0" w:tplc="84844B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839D8"/>
    <w:multiLevelType w:val="hybridMultilevel"/>
    <w:tmpl w:val="89F4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958E1"/>
    <w:multiLevelType w:val="hybridMultilevel"/>
    <w:tmpl w:val="0834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D15F3"/>
    <w:multiLevelType w:val="hybridMultilevel"/>
    <w:tmpl w:val="9570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C8B553"/>
    <w:multiLevelType w:val="hybridMultilevel"/>
    <w:tmpl w:val="C1EC1A4C"/>
    <w:lvl w:ilvl="0" w:tplc="53601958">
      <w:start w:val="1"/>
      <w:numFmt w:val="bullet"/>
      <w:lvlText w:val=""/>
      <w:lvlJc w:val="left"/>
      <w:pPr>
        <w:ind w:left="720" w:hanging="360"/>
      </w:pPr>
      <w:rPr>
        <w:rFonts w:ascii="Symbol" w:hAnsi="Symbol" w:hint="default"/>
      </w:rPr>
    </w:lvl>
    <w:lvl w:ilvl="1" w:tplc="A510E3CE">
      <w:start w:val="1"/>
      <w:numFmt w:val="bullet"/>
      <w:lvlText w:val="o"/>
      <w:lvlJc w:val="left"/>
      <w:pPr>
        <w:ind w:left="1440" w:hanging="360"/>
      </w:pPr>
      <w:rPr>
        <w:rFonts w:ascii="Courier New" w:hAnsi="Courier New" w:hint="default"/>
      </w:rPr>
    </w:lvl>
    <w:lvl w:ilvl="2" w:tplc="0D14F32E">
      <w:start w:val="1"/>
      <w:numFmt w:val="bullet"/>
      <w:lvlText w:val=""/>
      <w:lvlJc w:val="left"/>
      <w:pPr>
        <w:ind w:left="2160" w:hanging="360"/>
      </w:pPr>
      <w:rPr>
        <w:rFonts w:ascii="Wingdings" w:hAnsi="Wingdings" w:hint="default"/>
      </w:rPr>
    </w:lvl>
    <w:lvl w:ilvl="3" w:tplc="EC10E134">
      <w:start w:val="1"/>
      <w:numFmt w:val="bullet"/>
      <w:lvlText w:val=""/>
      <w:lvlJc w:val="left"/>
      <w:pPr>
        <w:ind w:left="2880" w:hanging="360"/>
      </w:pPr>
      <w:rPr>
        <w:rFonts w:ascii="Symbol" w:hAnsi="Symbol" w:hint="default"/>
      </w:rPr>
    </w:lvl>
    <w:lvl w:ilvl="4" w:tplc="2C3AF3DC">
      <w:start w:val="1"/>
      <w:numFmt w:val="bullet"/>
      <w:lvlText w:val="o"/>
      <w:lvlJc w:val="left"/>
      <w:pPr>
        <w:ind w:left="3600" w:hanging="360"/>
      </w:pPr>
      <w:rPr>
        <w:rFonts w:ascii="Courier New" w:hAnsi="Courier New" w:hint="default"/>
      </w:rPr>
    </w:lvl>
    <w:lvl w:ilvl="5" w:tplc="0A246604">
      <w:start w:val="1"/>
      <w:numFmt w:val="bullet"/>
      <w:lvlText w:val=""/>
      <w:lvlJc w:val="left"/>
      <w:pPr>
        <w:ind w:left="4320" w:hanging="360"/>
      </w:pPr>
      <w:rPr>
        <w:rFonts w:ascii="Wingdings" w:hAnsi="Wingdings" w:hint="default"/>
      </w:rPr>
    </w:lvl>
    <w:lvl w:ilvl="6" w:tplc="3D3A6AEE">
      <w:start w:val="1"/>
      <w:numFmt w:val="bullet"/>
      <w:lvlText w:val=""/>
      <w:lvlJc w:val="left"/>
      <w:pPr>
        <w:ind w:left="5040" w:hanging="360"/>
      </w:pPr>
      <w:rPr>
        <w:rFonts w:ascii="Symbol" w:hAnsi="Symbol" w:hint="default"/>
      </w:rPr>
    </w:lvl>
    <w:lvl w:ilvl="7" w:tplc="BB5C3986">
      <w:start w:val="1"/>
      <w:numFmt w:val="bullet"/>
      <w:lvlText w:val="o"/>
      <w:lvlJc w:val="left"/>
      <w:pPr>
        <w:ind w:left="5760" w:hanging="360"/>
      </w:pPr>
      <w:rPr>
        <w:rFonts w:ascii="Courier New" w:hAnsi="Courier New" w:hint="default"/>
      </w:rPr>
    </w:lvl>
    <w:lvl w:ilvl="8" w:tplc="5712D792">
      <w:start w:val="1"/>
      <w:numFmt w:val="bullet"/>
      <w:lvlText w:val=""/>
      <w:lvlJc w:val="left"/>
      <w:pPr>
        <w:ind w:left="6480" w:hanging="360"/>
      </w:pPr>
      <w:rPr>
        <w:rFonts w:ascii="Wingdings" w:hAnsi="Wingdings" w:hint="default"/>
      </w:rPr>
    </w:lvl>
  </w:abstractNum>
  <w:abstractNum w:abstractNumId="20" w15:restartNumberingAfterBreak="0">
    <w:nsid w:val="7ED15FBD"/>
    <w:multiLevelType w:val="hybridMultilevel"/>
    <w:tmpl w:val="376A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964654">
    <w:abstractNumId w:val="15"/>
  </w:num>
  <w:num w:numId="2" w16cid:durableId="910845823">
    <w:abstractNumId w:val="7"/>
  </w:num>
  <w:num w:numId="3" w16cid:durableId="312687303">
    <w:abstractNumId w:val="1"/>
  </w:num>
  <w:num w:numId="4" w16cid:durableId="383910959">
    <w:abstractNumId w:val="2"/>
  </w:num>
  <w:num w:numId="5" w16cid:durableId="1563324125">
    <w:abstractNumId w:val="12"/>
  </w:num>
  <w:num w:numId="6" w16cid:durableId="1286303489">
    <w:abstractNumId w:val="6"/>
  </w:num>
  <w:num w:numId="7" w16cid:durableId="1650863524">
    <w:abstractNumId w:val="4"/>
  </w:num>
  <w:num w:numId="8" w16cid:durableId="87385319">
    <w:abstractNumId w:val="9"/>
  </w:num>
  <w:num w:numId="9" w16cid:durableId="471678051">
    <w:abstractNumId w:val="16"/>
  </w:num>
  <w:num w:numId="10" w16cid:durableId="1834638270">
    <w:abstractNumId w:val="5"/>
  </w:num>
  <w:num w:numId="11" w16cid:durableId="1049065473">
    <w:abstractNumId w:val="0"/>
  </w:num>
  <w:num w:numId="12" w16cid:durableId="894435777">
    <w:abstractNumId w:val="18"/>
  </w:num>
  <w:num w:numId="13" w16cid:durableId="932932968">
    <w:abstractNumId w:val="10"/>
  </w:num>
  <w:num w:numId="14" w16cid:durableId="2110851512">
    <w:abstractNumId w:val="11"/>
  </w:num>
  <w:num w:numId="15" w16cid:durableId="221258453">
    <w:abstractNumId w:val="20"/>
  </w:num>
  <w:num w:numId="16" w16cid:durableId="1779329979">
    <w:abstractNumId w:val="13"/>
  </w:num>
  <w:num w:numId="17" w16cid:durableId="386343567">
    <w:abstractNumId w:val="14"/>
  </w:num>
  <w:num w:numId="18" w16cid:durableId="335621503">
    <w:abstractNumId w:val="17"/>
  </w:num>
  <w:num w:numId="19" w16cid:durableId="413599452">
    <w:abstractNumId w:val="3"/>
  </w:num>
  <w:num w:numId="20" w16cid:durableId="1551724907">
    <w:abstractNumId w:val="8"/>
  </w:num>
  <w:num w:numId="21" w16cid:durableId="9421549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3B"/>
    <w:rsid w:val="00023918"/>
    <w:rsid w:val="00045F0E"/>
    <w:rsid w:val="00054824"/>
    <w:rsid w:val="00063E1A"/>
    <w:rsid w:val="00066FAF"/>
    <w:rsid w:val="00097361"/>
    <w:rsid w:val="001625DD"/>
    <w:rsid w:val="0017135D"/>
    <w:rsid w:val="00175A85"/>
    <w:rsid w:val="00184CF2"/>
    <w:rsid w:val="001B7586"/>
    <w:rsid w:val="001F30F8"/>
    <w:rsid w:val="00205785"/>
    <w:rsid w:val="00217040"/>
    <w:rsid w:val="00257DC2"/>
    <w:rsid w:val="00265FD1"/>
    <w:rsid w:val="00273B24"/>
    <w:rsid w:val="002A182F"/>
    <w:rsid w:val="002C052E"/>
    <w:rsid w:val="002F458D"/>
    <w:rsid w:val="00313920"/>
    <w:rsid w:val="00325AC3"/>
    <w:rsid w:val="00350CB9"/>
    <w:rsid w:val="00353411"/>
    <w:rsid w:val="003555A6"/>
    <w:rsid w:val="00395229"/>
    <w:rsid w:val="00412C99"/>
    <w:rsid w:val="00416B28"/>
    <w:rsid w:val="00432841"/>
    <w:rsid w:val="00443E94"/>
    <w:rsid w:val="0045603A"/>
    <w:rsid w:val="00486621"/>
    <w:rsid w:val="004927C4"/>
    <w:rsid w:val="00496429"/>
    <w:rsid w:val="004D6C8C"/>
    <w:rsid w:val="004F0889"/>
    <w:rsid w:val="004F2BBB"/>
    <w:rsid w:val="004F44C7"/>
    <w:rsid w:val="00511CAF"/>
    <w:rsid w:val="00531E85"/>
    <w:rsid w:val="00584EDA"/>
    <w:rsid w:val="005926F0"/>
    <w:rsid w:val="005A1C0D"/>
    <w:rsid w:val="005A7C44"/>
    <w:rsid w:val="00640F6B"/>
    <w:rsid w:val="00676BFC"/>
    <w:rsid w:val="0069631C"/>
    <w:rsid w:val="006A58FD"/>
    <w:rsid w:val="006D2B41"/>
    <w:rsid w:val="006E79F2"/>
    <w:rsid w:val="006F16DF"/>
    <w:rsid w:val="006F5040"/>
    <w:rsid w:val="00724286"/>
    <w:rsid w:val="00727FB1"/>
    <w:rsid w:val="00737F96"/>
    <w:rsid w:val="0075449F"/>
    <w:rsid w:val="00775B5C"/>
    <w:rsid w:val="00792D7B"/>
    <w:rsid w:val="007A339F"/>
    <w:rsid w:val="007C1826"/>
    <w:rsid w:val="007C6D61"/>
    <w:rsid w:val="007D7359"/>
    <w:rsid w:val="007E0686"/>
    <w:rsid w:val="007E13FB"/>
    <w:rsid w:val="008062E7"/>
    <w:rsid w:val="00814509"/>
    <w:rsid w:val="00822C67"/>
    <w:rsid w:val="00833FED"/>
    <w:rsid w:val="00872429"/>
    <w:rsid w:val="008A2FAA"/>
    <w:rsid w:val="00912F03"/>
    <w:rsid w:val="00941FA8"/>
    <w:rsid w:val="00943EB9"/>
    <w:rsid w:val="00945A82"/>
    <w:rsid w:val="00965CF1"/>
    <w:rsid w:val="00966B7E"/>
    <w:rsid w:val="009F2BED"/>
    <w:rsid w:val="00A0784B"/>
    <w:rsid w:val="00A3510C"/>
    <w:rsid w:val="00A43FB9"/>
    <w:rsid w:val="00A44B91"/>
    <w:rsid w:val="00A7373D"/>
    <w:rsid w:val="00AA3B8E"/>
    <w:rsid w:val="00AA5758"/>
    <w:rsid w:val="00AB3957"/>
    <w:rsid w:val="00AD77F8"/>
    <w:rsid w:val="00AF56C9"/>
    <w:rsid w:val="00AF7570"/>
    <w:rsid w:val="00B047AC"/>
    <w:rsid w:val="00B20E78"/>
    <w:rsid w:val="00B3428D"/>
    <w:rsid w:val="00B345ED"/>
    <w:rsid w:val="00B54F0E"/>
    <w:rsid w:val="00B564EC"/>
    <w:rsid w:val="00B8174E"/>
    <w:rsid w:val="00B901B2"/>
    <w:rsid w:val="00BB0225"/>
    <w:rsid w:val="00BB5ED2"/>
    <w:rsid w:val="00BD028E"/>
    <w:rsid w:val="00BE587F"/>
    <w:rsid w:val="00C21E25"/>
    <w:rsid w:val="00C354A6"/>
    <w:rsid w:val="00C41679"/>
    <w:rsid w:val="00C42D9D"/>
    <w:rsid w:val="00C55928"/>
    <w:rsid w:val="00C61F8C"/>
    <w:rsid w:val="00C66058"/>
    <w:rsid w:val="00C70CD3"/>
    <w:rsid w:val="00C8163B"/>
    <w:rsid w:val="00CC3F05"/>
    <w:rsid w:val="00CD135C"/>
    <w:rsid w:val="00CD3791"/>
    <w:rsid w:val="00CE3433"/>
    <w:rsid w:val="00D3289B"/>
    <w:rsid w:val="00D350BA"/>
    <w:rsid w:val="00D62212"/>
    <w:rsid w:val="00D97B69"/>
    <w:rsid w:val="00DA750A"/>
    <w:rsid w:val="00DC641C"/>
    <w:rsid w:val="00DD1733"/>
    <w:rsid w:val="00E01169"/>
    <w:rsid w:val="00E2155A"/>
    <w:rsid w:val="00E40554"/>
    <w:rsid w:val="00E421C6"/>
    <w:rsid w:val="00E54E07"/>
    <w:rsid w:val="00E5585D"/>
    <w:rsid w:val="00E9437B"/>
    <w:rsid w:val="00EB52D0"/>
    <w:rsid w:val="00EB7CEE"/>
    <w:rsid w:val="00F16E07"/>
    <w:rsid w:val="00F304F4"/>
    <w:rsid w:val="00F44863"/>
    <w:rsid w:val="00F4567C"/>
    <w:rsid w:val="00F53FDF"/>
    <w:rsid w:val="00F54816"/>
    <w:rsid w:val="00F6150F"/>
    <w:rsid w:val="00F6450E"/>
    <w:rsid w:val="00F6494E"/>
    <w:rsid w:val="00F771DF"/>
    <w:rsid w:val="00F8311F"/>
    <w:rsid w:val="00F83465"/>
    <w:rsid w:val="00F93AA0"/>
    <w:rsid w:val="00F978C0"/>
    <w:rsid w:val="00FA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BB2A"/>
  <w15:chartTrackingRefBased/>
  <w15:docId w15:val="{4F52ED6E-E825-4B91-8442-266D30A6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63B"/>
    <w:pPr>
      <w:ind w:left="720"/>
      <w:contextualSpacing/>
    </w:pPr>
  </w:style>
  <w:style w:type="paragraph" w:styleId="Header">
    <w:name w:val="header"/>
    <w:basedOn w:val="Normal"/>
    <w:link w:val="HeaderChar"/>
    <w:uiPriority w:val="99"/>
    <w:unhideWhenUsed/>
    <w:rsid w:val="00E55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9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5D3510B896341B75A49CA1401A75D" ma:contentTypeVersion="11" ma:contentTypeDescription="Create a new document." ma:contentTypeScope="" ma:versionID="77f558109d4684418cce30e9dbacff97">
  <xsd:schema xmlns:xsd="http://www.w3.org/2001/XMLSchema" xmlns:xs="http://www.w3.org/2001/XMLSchema" xmlns:p="http://schemas.microsoft.com/office/2006/metadata/properties" xmlns:ns2="45adc1f3-b398-4799-b1e8-92bd6f4d560f" xmlns:ns3="f9de4c83-a3ad-4a05-bb92-961d0b66faf3" targetNamespace="http://schemas.microsoft.com/office/2006/metadata/properties" ma:root="true" ma:fieldsID="82727a91c0193bfb1ddf709ade21e760" ns2:_="" ns3:_="">
    <xsd:import namespace="45adc1f3-b398-4799-b1e8-92bd6f4d560f"/>
    <xsd:import namespace="f9de4c83-a3ad-4a05-bb92-961d0b66f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dc1f3-b398-4799-b1e8-92bd6f4d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4c83-a3ad-4a05-bb92-961d0b66fa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476936-f635-4a55-9bd7-8a68ec76b5fe}" ma:internalName="TaxCatchAll" ma:showField="CatchAllData" ma:web="f9de4c83-a3ad-4a05-bb92-961d0b66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de4c83-a3ad-4a05-bb92-961d0b66faf3" xsi:nil="true"/>
    <lcf76f155ced4ddcb4097134ff3c332f xmlns="45adc1f3-b398-4799-b1e8-92bd6f4d56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962EA-0921-45B2-9E35-D48D5BC92CEA}"/>
</file>

<file path=customXml/itemProps2.xml><?xml version="1.0" encoding="utf-8"?>
<ds:datastoreItem xmlns:ds="http://schemas.openxmlformats.org/officeDocument/2006/customXml" ds:itemID="{1970BA1E-AF87-4507-8D1D-4C8D1A6FF09E}">
  <ds:schemaRefs>
    <ds:schemaRef ds:uri="http://schemas.microsoft.com/office/2006/metadata/properties"/>
    <ds:schemaRef ds:uri="http://schemas.microsoft.com/office/infopath/2007/PartnerControls"/>
    <ds:schemaRef ds:uri="850972b2-b997-45c5-b465-7513585d9f9b"/>
    <ds:schemaRef ds:uri="fa175cae-579d-4da6-999f-730d10659fd1"/>
  </ds:schemaRefs>
</ds:datastoreItem>
</file>

<file path=customXml/itemProps3.xml><?xml version="1.0" encoding="utf-8"?>
<ds:datastoreItem xmlns:ds="http://schemas.openxmlformats.org/officeDocument/2006/customXml" ds:itemID="{6FB81277-335D-456A-8AA6-90465A291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Machin (Streethay Staff)</dc:creator>
  <cp:keywords/>
  <dc:description/>
  <cp:lastModifiedBy>Tom Brookes (KPS Staff)</cp:lastModifiedBy>
  <cp:revision>8</cp:revision>
  <cp:lastPrinted>2023-06-27T11:20:00Z</cp:lastPrinted>
  <dcterms:created xsi:type="dcterms:W3CDTF">2024-10-23T10:10:00Z</dcterms:created>
  <dcterms:modified xsi:type="dcterms:W3CDTF">2024-11-06T09:23:00Z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0x010100DB25D3510B896341B75A49CA1401A75D</vt:lpwstr>
  </property>
  <property fmtid="{D5CDD505-2E9C-101B-9397-08002B2CF9AE}" pid="3" name="MediaServiceImageTags">
    <vt:lpwstr/>
  </property>
</Properties>
</file>