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AC180" w14:textId="77777777" w:rsidR="00EB5951" w:rsidRDefault="00EB5951" w:rsidP="00EB5951">
      <w:pPr>
        <w:pStyle w:val="Title"/>
        <w:ind w:firstLine="720"/>
        <w:jc w:val="right"/>
        <w:rPr>
          <w:rFonts w:ascii="Calibri" w:hAnsi="Calibri" w:cs="Calibri"/>
          <w:color w:val="000000"/>
          <w:sz w:val="24"/>
          <w:szCs w:val="24"/>
        </w:rPr>
      </w:pPr>
      <w:r>
        <w:rPr>
          <w:noProof/>
        </w:rPr>
        <w:drawing>
          <wp:anchor distT="0" distB="0" distL="114300" distR="114300" simplePos="0" relativeHeight="251659264" behindDoc="0" locked="0" layoutInCell="1" allowOverlap="1" wp14:anchorId="3BC3EA31" wp14:editId="65FC24BA">
            <wp:simplePos x="0" y="0"/>
            <wp:positionH relativeFrom="column">
              <wp:posOffset>-72390</wp:posOffset>
            </wp:positionH>
            <wp:positionV relativeFrom="paragraph">
              <wp:posOffset>-585470</wp:posOffset>
            </wp:positionV>
            <wp:extent cx="2026920" cy="1699895"/>
            <wp:effectExtent l="0" t="0" r="0" b="0"/>
            <wp:wrapSquare wrapText="bothSides"/>
            <wp:docPr id="2" name="Picture 2" descr="thumbnail_KB-Logo_bar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nail_KB-Logo_bare_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6920" cy="169989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sz w:val="24"/>
          <w:szCs w:val="24"/>
        </w:rPr>
        <w:t>Kirkbride Primary School</w:t>
      </w:r>
    </w:p>
    <w:p w14:paraId="4AFE0B6A" w14:textId="77777777" w:rsidR="00EB5951" w:rsidRDefault="00EB5951" w:rsidP="00EB5951">
      <w:pPr>
        <w:pStyle w:val="Heading1"/>
        <w:jc w:val="right"/>
        <w:rPr>
          <w:rFonts w:ascii="Calibri" w:hAnsi="Calibri" w:cs="Calibri"/>
          <w:b w:val="0"/>
          <w:sz w:val="24"/>
          <w:szCs w:val="24"/>
        </w:rPr>
      </w:pPr>
      <w:r>
        <w:rPr>
          <w:rFonts w:ascii="Calibri" w:hAnsi="Calibri" w:cs="Calibri"/>
          <w:b w:val="0"/>
          <w:sz w:val="24"/>
          <w:szCs w:val="24"/>
        </w:rPr>
        <w:t>Kirkbride</w:t>
      </w:r>
    </w:p>
    <w:p w14:paraId="0F08B907" w14:textId="77777777" w:rsidR="00EB5951" w:rsidRDefault="00EB5951" w:rsidP="00EB5951">
      <w:pPr>
        <w:jc w:val="right"/>
        <w:rPr>
          <w:rFonts w:ascii="Calibri" w:hAnsi="Calibri" w:cs="Calibri"/>
          <w:sz w:val="24"/>
          <w:szCs w:val="24"/>
        </w:rPr>
      </w:pPr>
      <w:r>
        <w:rPr>
          <w:rFonts w:ascii="Calibri" w:hAnsi="Calibri" w:cs="Calibri"/>
        </w:rPr>
        <w:t>Wigton</w:t>
      </w:r>
    </w:p>
    <w:p w14:paraId="5CAEFB03" w14:textId="77777777" w:rsidR="00EB5951" w:rsidRDefault="00EB5951" w:rsidP="00EB5951">
      <w:pPr>
        <w:jc w:val="right"/>
        <w:rPr>
          <w:rFonts w:ascii="Calibri" w:hAnsi="Calibri" w:cs="Calibri"/>
        </w:rPr>
      </w:pPr>
      <w:r>
        <w:rPr>
          <w:rFonts w:ascii="Calibri" w:hAnsi="Calibri" w:cs="Calibri"/>
        </w:rPr>
        <w:t>Cumbria</w:t>
      </w:r>
    </w:p>
    <w:p w14:paraId="3FE08824" w14:textId="77777777" w:rsidR="00EB5951" w:rsidRDefault="00EB5951" w:rsidP="00EB5951">
      <w:pPr>
        <w:jc w:val="right"/>
        <w:rPr>
          <w:rFonts w:ascii="Calibri" w:hAnsi="Calibri" w:cs="Calibri"/>
        </w:rPr>
      </w:pPr>
      <w:r>
        <w:rPr>
          <w:rFonts w:ascii="Calibri" w:hAnsi="Calibri" w:cs="Calibri"/>
        </w:rPr>
        <w:t>CA7 5JR</w:t>
      </w:r>
    </w:p>
    <w:p w14:paraId="23D3B60E" w14:textId="77777777" w:rsidR="00EB5951" w:rsidRDefault="00EB5951" w:rsidP="00EB5951">
      <w:pPr>
        <w:pStyle w:val="Title"/>
        <w:ind w:firstLine="720"/>
        <w:jc w:val="right"/>
        <w:rPr>
          <w:rFonts w:ascii="Arial" w:hAnsi="Arial" w:cs="Arial"/>
          <w:b w:val="0"/>
          <w:sz w:val="24"/>
          <w:szCs w:val="24"/>
        </w:rPr>
      </w:pPr>
      <w:r>
        <w:rPr>
          <w:rFonts w:ascii="Calibri" w:hAnsi="Calibri" w:cs="Calibri"/>
          <w:b w:val="0"/>
          <w:sz w:val="24"/>
          <w:szCs w:val="24"/>
        </w:rPr>
        <w:t>Tel: (016973) 51483</w:t>
      </w:r>
    </w:p>
    <w:p w14:paraId="0BFBFCEC" w14:textId="77777777" w:rsidR="00EB5951" w:rsidRDefault="00EB5951" w:rsidP="00EB5951">
      <w:pPr>
        <w:jc w:val="right"/>
        <w:rPr>
          <w:rFonts w:ascii="Calibri" w:hAnsi="Calibri" w:cs="Calibri"/>
          <w:sz w:val="24"/>
          <w:szCs w:val="24"/>
        </w:rPr>
      </w:pPr>
    </w:p>
    <w:p w14:paraId="5D22A84C" w14:textId="77777777" w:rsidR="00EB5951" w:rsidRDefault="00EB5951" w:rsidP="00EB5951">
      <w:pPr>
        <w:pStyle w:val="PlainText"/>
        <w:jc w:val="both"/>
        <w:rPr>
          <w:rFonts w:ascii="Calibri" w:eastAsia="MS Mincho" w:hAnsi="Calibri" w:cs="Calibri"/>
          <w:sz w:val="24"/>
          <w:szCs w:val="24"/>
        </w:rPr>
      </w:pPr>
      <w:r>
        <w:rPr>
          <w:rFonts w:ascii="Calibri" w:eastAsia="MS Mincho" w:hAnsi="Calibri" w:cs="Calibri"/>
          <w:sz w:val="24"/>
          <w:szCs w:val="24"/>
        </w:rPr>
        <w:t xml:space="preserve">Head Teacher: Mrs K.L. Barley                                                                      email: </w:t>
      </w:r>
      <w:hyperlink r:id="rId8" w:history="1">
        <w:r>
          <w:rPr>
            <w:rStyle w:val="Hyperlink"/>
            <w:rFonts w:ascii="Calibri" w:eastAsia="MS Mincho" w:hAnsi="Calibri" w:cs="Calibri"/>
            <w:sz w:val="24"/>
            <w:szCs w:val="24"/>
          </w:rPr>
          <w:t>head@kirkbride.cumbria.sch.uk</w:t>
        </w:r>
      </w:hyperlink>
    </w:p>
    <w:p w14:paraId="159F5F27" w14:textId="77777777" w:rsidR="00EB5951" w:rsidRDefault="00EB5951" w:rsidP="00EB5951">
      <w:pPr>
        <w:pStyle w:val="PlainText"/>
        <w:jc w:val="both"/>
        <w:rPr>
          <w:rFonts w:ascii="Calibri" w:eastAsia="MS Mincho" w:hAnsi="Calibri" w:cs="Calibri"/>
          <w:sz w:val="24"/>
          <w:szCs w:val="24"/>
        </w:rPr>
      </w:pPr>
    </w:p>
    <w:p w14:paraId="1E121218" w14:textId="77777777" w:rsidR="00916DBD" w:rsidRPr="00916DBD" w:rsidRDefault="00916DBD" w:rsidP="00916DBD">
      <w:pPr>
        <w:jc w:val="center"/>
        <w:rPr>
          <w:rFonts w:cstheme="minorHAnsi"/>
          <w:b/>
          <w:sz w:val="28"/>
          <w:szCs w:val="20"/>
          <w:u w:val="single"/>
        </w:rPr>
      </w:pPr>
    </w:p>
    <w:p w14:paraId="364CDBAA" w14:textId="77777777" w:rsidR="00916DBD" w:rsidRPr="00916DBD" w:rsidRDefault="00916DBD" w:rsidP="00916DBD">
      <w:pPr>
        <w:jc w:val="center"/>
        <w:rPr>
          <w:rFonts w:cstheme="minorHAnsi"/>
          <w:b/>
          <w:sz w:val="28"/>
          <w:szCs w:val="20"/>
          <w:u w:val="single"/>
        </w:rPr>
      </w:pPr>
      <w:r w:rsidRPr="00916DBD">
        <w:rPr>
          <w:rFonts w:cstheme="minorHAnsi"/>
          <w:b/>
          <w:sz w:val="28"/>
          <w:szCs w:val="20"/>
          <w:u w:val="single"/>
        </w:rPr>
        <w:t>Accessibility Plan</w:t>
      </w:r>
    </w:p>
    <w:p w14:paraId="3D93E465" w14:textId="77777777" w:rsidR="00916DBD" w:rsidRDefault="00916DBD">
      <w:pPr>
        <w:rPr>
          <w:rFonts w:cstheme="minorHAnsi"/>
          <w:sz w:val="20"/>
          <w:szCs w:val="20"/>
        </w:rPr>
      </w:pPr>
    </w:p>
    <w:p w14:paraId="6DADD626" w14:textId="77777777" w:rsidR="00E12208" w:rsidRPr="00EB5951" w:rsidRDefault="00E12208">
      <w:pPr>
        <w:rPr>
          <w:rFonts w:cstheme="minorHAnsi"/>
          <w:b/>
          <w:szCs w:val="20"/>
        </w:rPr>
      </w:pPr>
      <w:r w:rsidRPr="00EB5951">
        <w:rPr>
          <w:rFonts w:cstheme="minorHAnsi"/>
          <w:b/>
          <w:szCs w:val="20"/>
        </w:rPr>
        <w:t xml:space="preserve">Contents </w:t>
      </w:r>
    </w:p>
    <w:p w14:paraId="40FD5961" w14:textId="77777777" w:rsidR="00E12208" w:rsidRPr="00EB5951" w:rsidRDefault="00E12208">
      <w:pPr>
        <w:rPr>
          <w:rFonts w:cstheme="minorHAnsi"/>
          <w:szCs w:val="20"/>
        </w:rPr>
      </w:pPr>
      <w:r w:rsidRPr="00EB5951">
        <w:rPr>
          <w:rFonts w:cstheme="minorHAnsi"/>
          <w:szCs w:val="20"/>
        </w:rPr>
        <w:t xml:space="preserve">1. Aims  </w:t>
      </w:r>
    </w:p>
    <w:p w14:paraId="525AB587" w14:textId="77777777" w:rsidR="00E12208" w:rsidRPr="00EB5951" w:rsidRDefault="00E12208">
      <w:pPr>
        <w:rPr>
          <w:rFonts w:cstheme="minorHAnsi"/>
          <w:szCs w:val="20"/>
        </w:rPr>
      </w:pPr>
      <w:r w:rsidRPr="00EB5951">
        <w:rPr>
          <w:rFonts w:cstheme="minorHAnsi"/>
          <w:szCs w:val="20"/>
        </w:rPr>
        <w:t xml:space="preserve">2. Legislation and guidance </w:t>
      </w:r>
    </w:p>
    <w:p w14:paraId="7CF2ED55" w14:textId="77777777" w:rsidR="00E12208" w:rsidRPr="00EB5951" w:rsidRDefault="00E12208">
      <w:pPr>
        <w:rPr>
          <w:rFonts w:cstheme="minorHAnsi"/>
          <w:szCs w:val="20"/>
        </w:rPr>
      </w:pPr>
      <w:r w:rsidRPr="00EB5951">
        <w:rPr>
          <w:rFonts w:cstheme="minorHAnsi"/>
          <w:szCs w:val="20"/>
        </w:rPr>
        <w:t xml:space="preserve">3. Addressing the Plan </w:t>
      </w:r>
    </w:p>
    <w:p w14:paraId="0E87C84C" w14:textId="77777777" w:rsidR="00E12208" w:rsidRPr="00EB5951" w:rsidRDefault="00E12208">
      <w:pPr>
        <w:rPr>
          <w:rFonts w:cstheme="minorHAnsi"/>
          <w:szCs w:val="20"/>
        </w:rPr>
      </w:pPr>
      <w:r w:rsidRPr="00EB5951">
        <w:rPr>
          <w:rFonts w:cstheme="minorHAnsi"/>
          <w:szCs w:val="20"/>
        </w:rPr>
        <w:t xml:space="preserve">4. Action plan </w:t>
      </w:r>
    </w:p>
    <w:p w14:paraId="0A1BCD2D" w14:textId="77777777" w:rsidR="00E12208" w:rsidRPr="00EB5951" w:rsidRDefault="00E12208">
      <w:pPr>
        <w:rPr>
          <w:rFonts w:cstheme="minorHAnsi"/>
          <w:szCs w:val="20"/>
        </w:rPr>
      </w:pPr>
      <w:r w:rsidRPr="00EB5951">
        <w:rPr>
          <w:rFonts w:cstheme="minorHAnsi"/>
          <w:szCs w:val="20"/>
        </w:rPr>
        <w:t xml:space="preserve">5. Monitoring arrangements </w:t>
      </w:r>
    </w:p>
    <w:p w14:paraId="679AE859" w14:textId="77777777" w:rsidR="004712FF" w:rsidRPr="00EB5951" w:rsidRDefault="00E12208">
      <w:pPr>
        <w:rPr>
          <w:rFonts w:cstheme="minorHAnsi"/>
          <w:szCs w:val="20"/>
        </w:rPr>
      </w:pPr>
      <w:r w:rsidRPr="00EB5951">
        <w:rPr>
          <w:rFonts w:cstheme="minorHAnsi"/>
          <w:szCs w:val="20"/>
        </w:rPr>
        <w:t>6. Links with other policies</w:t>
      </w:r>
    </w:p>
    <w:p w14:paraId="3CD09698" w14:textId="77777777" w:rsidR="00E12208" w:rsidRPr="00EB5951" w:rsidRDefault="00E12208">
      <w:pPr>
        <w:rPr>
          <w:rFonts w:cstheme="minorHAnsi"/>
          <w:szCs w:val="20"/>
        </w:rPr>
      </w:pPr>
    </w:p>
    <w:p w14:paraId="292E0D27" w14:textId="77777777" w:rsidR="00E12208" w:rsidRPr="00EB5951" w:rsidRDefault="00E12208" w:rsidP="00E12208">
      <w:pPr>
        <w:pStyle w:val="ListParagraph"/>
        <w:numPr>
          <w:ilvl w:val="0"/>
          <w:numId w:val="1"/>
        </w:numPr>
        <w:rPr>
          <w:rFonts w:cstheme="minorHAnsi"/>
          <w:b/>
          <w:szCs w:val="20"/>
        </w:rPr>
      </w:pPr>
      <w:r w:rsidRPr="00EB5951">
        <w:rPr>
          <w:rFonts w:cstheme="minorHAnsi"/>
          <w:b/>
          <w:szCs w:val="20"/>
        </w:rPr>
        <w:t xml:space="preserve">Aims </w:t>
      </w:r>
    </w:p>
    <w:p w14:paraId="66BB5307" w14:textId="77777777" w:rsidR="00E12208" w:rsidRPr="00EB5951" w:rsidRDefault="00E12208" w:rsidP="00E12208">
      <w:pPr>
        <w:ind w:left="360"/>
        <w:rPr>
          <w:rFonts w:cstheme="minorHAnsi"/>
          <w:szCs w:val="20"/>
        </w:rPr>
      </w:pPr>
      <w:r w:rsidRPr="00EB5951">
        <w:rPr>
          <w:rFonts w:cstheme="minorHAnsi"/>
          <w:szCs w:val="20"/>
        </w:rPr>
        <w:t xml:space="preserve">Schools are required under the Equality Act 2010 to have an accessibility plan. The purpose of the plan is to: </w:t>
      </w:r>
    </w:p>
    <w:p w14:paraId="3B6D26C9" w14:textId="77777777" w:rsidR="00E12208" w:rsidRPr="00EB5951" w:rsidRDefault="00E12208" w:rsidP="00E12208">
      <w:pPr>
        <w:ind w:left="360"/>
        <w:rPr>
          <w:rFonts w:cstheme="minorHAnsi"/>
          <w:szCs w:val="20"/>
        </w:rPr>
      </w:pPr>
      <w:r w:rsidRPr="00EB5951">
        <w:rPr>
          <w:rFonts w:cstheme="minorHAnsi"/>
          <w:szCs w:val="20"/>
        </w:rPr>
        <w:sym w:font="Symbol" w:char="F0B7"/>
      </w:r>
      <w:r w:rsidRPr="00EB5951">
        <w:rPr>
          <w:rFonts w:cstheme="minorHAnsi"/>
          <w:szCs w:val="20"/>
        </w:rPr>
        <w:t xml:space="preserve"> Increase the extent to which disabled pupil or students can participate in the curriculum </w:t>
      </w:r>
    </w:p>
    <w:p w14:paraId="6575AE6E" w14:textId="77777777" w:rsidR="00E12208" w:rsidRPr="00EB5951" w:rsidRDefault="00E12208" w:rsidP="00E12208">
      <w:pPr>
        <w:ind w:left="360"/>
        <w:rPr>
          <w:rFonts w:cstheme="minorHAnsi"/>
          <w:szCs w:val="20"/>
        </w:rPr>
      </w:pPr>
      <w:r w:rsidRPr="00EB5951">
        <w:rPr>
          <w:rFonts w:cstheme="minorHAnsi"/>
          <w:szCs w:val="20"/>
        </w:rPr>
        <w:sym w:font="Symbol" w:char="F0B7"/>
      </w:r>
      <w:r w:rsidRPr="00EB5951">
        <w:rPr>
          <w:rFonts w:cstheme="minorHAnsi"/>
          <w:szCs w:val="20"/>
        </w:rPr>
        <w:t xml:space="preserve"> Improve the physical environment of the school to enable disabled pupil or students to take better advantage of education, benefits, facilities and services provided </w:t>
      </w:r>
    </w:p>
    <w:p w14:paraId="6EB1A1C0" w14:textId="77777777" w:rsidR="00E12208" w:rsidRPr="00EB5951" w:rsidRDefault="00E12208" w:rsidP="00E12208">
      <w:pPr>
        <w:ind w:left="360"/>
        <w:rPr>
          <w:rFonts w:cstheme="minorHAnsi"/>
          <w:szCs w:val="20"/>
        </w:rPr>
      </w:pPr>
      <w:r w:rsidRPr="00EB5951">
        <w:rPr>
          <w:rFonts w:cstheme="minorHAnsi"/>
          <w:szCs w:val="20"/>
        </w:rPr>
        <w:sym w:font="Symbol" w:char="F0B7"/>
      </w:r>
      <w:r w:rsidRPr="00EB5951">
        <w:rPr>
          <w:rFonts w:cstheme="minorHAnsi"/>
          <w:szCs w:val="20"/>
        </w:rPr>
        <w:t xml:space="preserve"> Improve the availability of accessible information to disabled pupil or students </w:t>
      </w:r>
    </w:p>
    <w:p w14:paraId="2F974341" w14:textId="77777777" w:rsidR="00E12208" w:rsidRPr="00EB5951" w:rsidRDefault="00E12208" w:rsidP="00E12208">
      <w:pPr>
        <w:ind w:left="360"/>
        <w:rPr>
          <w:rFonts w:cstheme="minorHAnsi"/>
          <w:szCs w:val="20"/>
        </w:rPr>
      </w:pPr>
      <w:r w:rsidRPr="00EB5951">
        <w:rPr>
          <w:rFonts w:cstheme="minorHAnsi"/>
          <w:szCs w:val="20"/>
        </w:rPr>
        <w:t xml:space="preserve">We aim to treat all pupil or students fairly and with respect. This involves providing access and opportunities for all pupil without discrimination of any kind. </w:t>
      </w:r>
    </w:p>
    <w:p w14:paraId="58FBDBDE" w14:textId="77777777" w:rsidR="00E12208" w:rsidRPr="00EB5951" w:rsidRDefault="00E12208" w:rsidP="00E12208">
      <w:pPr>
        <w:ind w:left="360"/>
        <w:rPr>
          <w:rFonts w:cstheme="minorHAnsi"/>
          <w:szCs w:val="20"/>
        </w:rPr>
      </w:pPr>
      <w:r w:rsidRPr="00EB5951">
        <w:rPr>
          <w:rFonts w:cstheme="minorHAnsi"/>
          <w:szCs w:val="20"/>
        </w:rPr>
        <w:t xml:space="preserve">This plan will be made available online on our website, and paper copies are available upon request. </w:t>
      </w:r>
    </w:p>
    <w:p w14:paraId="512EC9E2" w14:textId="77777777" w:rsidR="00E12208" w:rsidRPr="00EB5951" w:rsidRDefault="00E12208" w:rsidP="00E12208">
      <w:pPr>
        <w:ind w:left="360"/>
        <w:rPr>
          <w:rFonts w:cstheme="minorHAnsi"/>
          <w:szCs w:val="20"/>
        </w:rPr>
      </w:pPr>
      <w:r w:rsidRPr="00EB5951">
        <w:rPr>
          <w:rFonts w:cstheme="minorHAnsi"/>
          <w:szCs w:val="20"/>
        </w:rPr>
        <w:t xml:space="preserve">We are also committed to ensuring staff are trained in equality issues with reference to the Equality Act 2010, including understanding disability issues. </w:t>
      </w:r>
    </w:p>
    <w:p w14:paraId="0B03D512" w14:textId="77777777" w:rsidR="00E12208" w:rsidRPr="00EB5951" w:rsidRDefault="00E12208" w:rsidP="00E12208">
      <w:pPr>
        <w:ind w:left="360"/>
        <w:rPr>
          <w:rFonts w:cstheme="minorHAnsi"/>
          <w:szCs w:val="20"/>
        </w:rPr>
      </w:pPr>
      <w:r w:rsidRPr="00EB5951">
        <w:rPr>
          <w:rFonts w:cstheme="minorHAnsi"/>
          <w:szCs w:val="20"/>
        </w:rPr>
        <w:t xml:space="preserve">We support any available partnerships to develop and implement the plan. </w:t>
      </w:r>
    </w:p>
    <w:p w14:paraId="2D11D195" w14:textId="77777777" w:rsidR="00E12208" w:rsidRPr="00EB5951" w:rsidRDefault="00E12208" w:rsidP="00E12208">
      <w:pPr>
        <w:ind w:left="360"/>
        <w:rPr>
          <w:rFonts w:cstheme="minorHAnsi"/>
          <w:szCs w:val="20"/>
        </w:rPr>
      </w:pPr>
      <w:r w:rsidRPr="00EB5951">
        <w:rPr>
          <w:rFonts w:cstheme="minorHAnsi"/>
          <w:szCs w:val="20"/>
        </w:rPr>
        <w:t xml:space="preserve">Our complaints procedure covers the accessibility plan. If you have any concerns relating to accessibility this procedure sets out the process for raising these concerns. </w:t>
      </w:r>
    </w:p>
    <w:p w14:paraId="1FA203E4" w14:textId="77777777" w:rsidR="00E12208" w:rsidRPr="00EB5951" w:rsidRDefault="00E12208" w:rsidP="00E12208">
      <w:pPr>
        <w:ind w:left="360"/>
        <w:rPr>
          <w:rFonts w:cstheme="minorHAnsi"/>
          <w:szCs w:val="20"/>
        </w:rPr>
      </w:pPr>
      <w:r w:rsidRPr="00EB5951">
        <w:rPr>
          <w:rFonts w:cstheme="minorHAnsi"/>
          <w:szCs w:val="20"/>
        </w:rPr>
        <w:t xml:space="preserve">Pupils, Parents, Carers, Social Care, Health Care and specialist teachers are consulted prior to admission and procedures and facilities put in place. Views of parents regarding how the needs of pupils with SEN are met are gained through reviews, both formal and informal. We have taken these views, and that of other stakeholders including staff and governors, into account when drawing up this document and continue to consult with parents, carers, specialists and others </w:t>
      </w:r>
      <w:proofErr w:type="gramStart"/>
      <w:r w:rsidRPr="00EB5951">
        <w:rPr>
          <w:rFonts w:cstheme="minorHAnsi"/>
          <w:szCs w:val="20"/>
        </w:rPr>
        <w:t>in order to</w:t>
      </w:r>
      <w:proofErr w:type="gramEnd"/>
      <w:r w:rsidRPr="00EB5951">
        <w:rPr>
          <w:rFonts w:cstheme="minorHAnsi"/>
          <w:szCs w:val="20"/>
        </w:rPr>
        <w:t xml:space="preserve"> ensure our approach is fit for purpose and continues to be suitable for the needs of </w:t>
      </w:r>
      <w:proofErr w:type="gramStart"/>
      <w:r w:rsidRPr="00EB5951">
        <w:rPr>
          <w:rFonts w:cstheme="minorHAnsi"/>
          <w:szCs w:val="20"/>
        </w:rPr>
        <w:t>all of</w:t>
      </w:r>
      <w:proofErr w:type="gramEnd"/>
      <w:r w:rsidRPr="00EB5951">
        <w:rPr>
          <w:rFonts w:cstheme="minorHAnsi"/>
          <w:szCs w:val="20"/>
        </w:rPr>
        <w:t xml:space="preserve"> our pupil or students. </w:t>
      </w:r>
    </w:p>
    <w:p w14:paraId="257C159A" w14:textId="77777777" w:rsidR="00E12208" w:rsidRPr="00EB5951" w:rsidRDefault="00E12208" w:rsidP="00E12208">
      <w:pPr>
        <w:ind w:left="360"/>
        <w:rPr>
          <w:rFonts w:cstheme="minorHAnsi"/>
          <w:szCs w:val="20"/>
        </w:rPr>
      </w:pPr>
    </w:p>
    <w:p w14:paraId="24556B45" w14:textId="77777777" w:rsidR="00E12208" w:rsidRPr="00EB5951" w:rsidRDefault="00E12208" w:rsidP="00E12208">
      <w:pPr>
        <w:pStyle w:val="ListParagraph"/>
        <w:numPr>
          <w:ilvl w:val="0"/>
          <w:numId w:val="1"/>
        </w:numPr>
        <w:rPr>
          <w:rFonts w:cstheme="minorHAnsi"/>
          <w:b/>
          <w:szCs w:val="20"/>
        </w:rPr>
      </w:pPr>
      <w:r w:rsidRPr="00EB5951">
        <w:rPr>
          <w:rFonts w:cstheme="minorHAnsi"/>
          <w:b/>
          <w:szCs w:val="20"/>
        </w:rPr>
        <w:t xml:space="preserve">Legislation and guidance </w:t>
      </w:r>
    </w:p>
    <w:p w14:paraId="7C0103FD" w14:textId="77777777" w:rsidR="00E12208" w:rsidRPr="00EB5951" w:rsidRDefault="00E12208" w:rsidP="00E12208">
      <w:pPr>
        <w:ind w:left="360"/>
        <w:rPr>
          <w:rFonts w:cstheme="minorHAnsi"/>
          <w:szCs w:val="20"/>
        </w:rPr>
      </w:pPr>
      <w:r w:rsidRPr="00EB5951">
        <w:rPr>
          <w:rFonts w:cstheme="minorHAnsi"/>
          <w:szCs w:val="20"/>
        </w:rPr>
        <w:t xml:space="preserve">This document meets the requirements of schedule 10 of the Equality Act 2010 and the Department for Education (DfE) guidance for schools on the Equality Act 2010. </w:t>
      </w:r>
    </w:p>
    <w:p w14:paraId="4E02FD84" w14:textId="77777777" w:rsidR="00E12208" w:rsidRPr="00EB5951" w:rsidRDefault="00E12208" w:rsidP="00E12208">
      <w:pPr>
        <w:ind w:left="360"/>
        <w:rPr>
          <w:rFonts w:cstheme="minorHAnsi"/>
          <w:szCs w:val="20"/>
        </w:rPr>
      </w:pPr>
      <w:r w:rsidRPr="00EB5951">
        <w:rPr>
          <w:rFonts w:cstheme="minorHAnsi"/>
          <w:szCs w:val="20"/>
        </w:rPr>
        <w:t xml:space="preserve">The Equality Act 2010 defines an individual as disabled if he or she has a physical or mental impairment that has a ‘substantial’ and ‘long-term’ adverse effect on his or her ability to undertake normal day to day activities. </w:t>
      </w:r>
    </w:p>
    <w:p w14:paraId="63C48D7D" w14:textId="77777777" w:rsidR="00E12208" w:rsidRPr="00EB5951" w:rsidRDefault="00E12208" w:rsidP="00E12208">
      <w:pPr>
        <w:ind w:left="360"/>
        <w:rPr>
          <w:rFonts w:cstheme="minorHAnsi"/>
          <w:szCs w:val="20"/>
        </w:rPr>
      </w:pPr>
      <w:r w:rsidRPr="00EB5951">
        <w:rPr>
          <w:rFonts w:cstheme="minorHAnsi"/>
          <w:szCs w:val="20"/>
        </w:rPr>
        <w:t xml:space="preserve">Under the Special Educational Needs and Disability (SEND) Code of Practice, ‘long-term’ is defined as ‘a year or more’ and ‘substantial’ is defined as ‘more than minor or trivial’. The definition includes sensory impairments such as those affecting sight or hearing, and long-term health conditions such as asthma, diabetes, epilepsy and cancer. </w:t>
      </w:r>
    </w:p>
    <w:p w14:paraId="0674DAC4" w14:textId="77777777" w:rsidR="00E12208" w:rsidRPr="00EB5951" w:rsidRDefault="00E12208" w:rsidP="00E12208">
      <w:pPr>
        <w:ind w:left="360"/>
        <w:rPr>
          <w:rFonts w:cstheme="minorHAnsi"/>
          <w:szCs w:val="20"/>
        </w:rPr>
      </w:pPr>
      <w:r w:rsidRPr="00EB5951">
        <w:rPr>
          <w:rFonts w:cstheme="minorHAnsi"/>
          <w:szCs w:val="20"/>
        </w:rPr>
        <w:t xml:space="preserve">Schools are required to make ‘reasonable adjustments’ for pupil or students with disabilities under the Equality Act 2010, to alleviate any substantial disadvantage that a disabled pupil or student faces in comparison with non-disabled pupil or students. This can include, for example, the provision of an auxiliary aid or adjustments to premises. </w:t>
      </w:r>
    </w:p>
    <w:p w14:paraId="4BF94953" w14:textId="77777777" w:rsidR="00E12208" w:rsidRPr="00EB5951" w:rsidRDefault="00E12208" w:rsidP="00E12208">
      <w:pPr>
        <w:ind w:left="360"/>
        <w:rPr>
          <w:rFonts w:cstheme="minorHAnsi"/>
          <w:szCs w:val="20"/>
        </w:rPr>
      </w:pPr>
    </w:p>
    <w:p w14:paraId="357ED0DE" w14:textId="77777777" w:rsidR="00E12208" w:rsidRPr="00EB5951" w:rsidRDefault="00E12208" w:rsidP="00E12208">
      <w:pPr>
        <w:pStyle w:val="ListParagraph"/>
        <w:numPr>
          <w:ilvl w:val="0"/>
          <w:numId w:val="1"/>
        </w:numPr>
        <w:rPr>
          <w:rFonts w:cstheme="minorHAnsi"/>
          <w:b/>
          <w:szCs w:val="20"/>
        </w:rPr>
      </w:pPr>
      <w:r w:rsidRPr="00EB5951">
        <w:rPr>
          <w:rFonts w:cstheme="minorHAnsi"/>
          <w:b/>
          <w:szCs w:val="20"/>
        </w:rPr>
        <w:t xml:space="preserve">Addressing the Plan </w:t>
      </w:r>
    </w:p>
    <w:p w14:paraId="5D1F94B6" w14:textId="77777777" w:rsidR="00E12208" w:rsidRPr="00EB5951" w:rsidRDefault="00E12208" w:rsidP="00E12208">
      <w:pPr>
        <w:ind w:left="360"/>
        <w:rPr>
          <w:rFonts w:cstheme="minorHAnsi"/>
          <w:szCs w:val="20"/>
        </w:rPr>
      </w:pPr>
      <w:proofErr w:type="gramStart"/>
      <w:r w:rsidRPr="00EB5951">
        <w:rPr>
          <w:rFonts w:cstheme="minorHAnsi"/>
          <w:szCs w:val="20"/>
        </w:rPr>
        <w:t>In order to</w:t>
      </w:r>
      <w:proofErr w:type="gramEnd"/>
      <w:r w:rsidRPr="00EB5951">
        <w:rPr>
          <w:rFonts w:cstheme="minorHAnsi"/>
          <w:szCs w:val="20"/>
        </w:rPr>
        <w:t xml:space="preserve"> ensure that we embrace our obligations, we will: </w:t>
      </w:r>
    </w:p>
    <w:p w14:paraId="1F98EF93" w14:textId="77777777" w:rsidR="00E12208" w:rsidRPr="00EB5951" w:rsidRDefault="00E12208" w:rsidP="00E12208">
      <w:pPr>
        <w:ind w:left="360"/>
        <w:rPr>
          <w:rFonts w:cstheme="minorHAnsi"/>
          <w:szCs w:val="20"/>
        </w:rPr>
      </w:pPr>
      <w:r w:rsidRPr="00EB5951">
        <w:rPr>
          <w:rFonts w:cstheme="minorHAnsi"/>
          <w:szCs w:val="20"/>
        </w:rPr>
        <w:sym w:font="Symbol" w:char="F0B7"/>
      </w:r>
      <w:r w:rsidRPr="00EB5951">
        <w:rPr>
          <w:rFonts w:cstheme="minorHAnsi"/>
          <w:szCs w:val="20"/>
        </w:rPr>
        <w:t xml:space="preserve"> Cultivate a positive attitude towards learning in the whole school community </w:t>
      </w:r>
    </w:p>
    <w:p w14:paraId="492B8BA1" w14:textId="77777777" w:rsidR="00E12208" w:rsidRPr="00EB5951" w:rsidRDefault="00E12208" w:rsidP="00E12208">
      <w:pPr>
        <w:ind w:left="360"/>
        <w:rPr>
          <w:rFonts w:cstheme="minorHAnsi"/>
          <w:szCs w:val="20"/>
        </w:rPr>
      </w:pPr>
      <w:r w:rsidRPr="00EB5951">
        <w:rPr>
          <w:rFonts w:cstheme="minorHAnsi"/>
          <w:szCs w:val="20"/>
        </w:rPr>
        <w:sym w:font="Symbol" w:char="F0B7"/>
      </w:r>
      <w:r w:rsidRPr="00EB5951">
        <w:rPr>
          <w:rFonts w:cstheme="minorHAnsi"/>
          <w:szCs w:val="20"/>
        </w:rPr>
        <w:t xml:space="preserve"> Ensure the highest quality of learning experience for all pupils </w:t>
      </w:r>
    </w:p>
    <w:p w14:paraId="2698864B" w14:textId="77777777" w:rsidR="00E12208" w:rsidRPr="00EB5951" w:rsidRDefault="00E12208" w:rsidP="00E12208">
      <w:pPr>
        <w:ind w:left="360"/>
        <w:rPr>
          <w:rFonts w:cstheme="minorHAnsi"/>
          <w:szCs w:val="20"/>
        </w:rPr>
      </w:pPr>
      <w:r w:rsidRPr="00EB5951">
        <w:rPr>
          <w:rFonts w:cstheme="minorHAnsi"/>
          <w:szCs w:val="20"/>
        </w:rPr>
        <w:sym w:font="Symbol" w:char="F0B7"/>
      </w:r>
      <w:r w:rsidRPr="00EB5951">
        <w:rPr>
          <w:rFonts w:cstheme="minorHAnsi"/>
          <w:szCs w:val="20"/>
        </w:rPr>
        <w:t xml:space="preserve"> Provide an environment and community that is safe, stimulating and supportive </w:t>
      </w:r>
    </w:p>
    <w:p w14:paraId="4464A6D0" w14:textId="77777777" w:rsidR="00E12208" w:rsidRPr="00EB5951" w:rsidRDefault="00E12208" w:rsidP="00E12208">
      <w:pPr>
        <w:ind w:left="360"/>
        <w:rPr>
          <w:rFonts w:cstheme="minorHAnsi"/>
          <w:szCs w:val="20"/>
        </w:rPr>
      </w:pPr>
      <w:r w:rsidRPr="00EB5951">
        <w:rPr>
          <w:rFonts w:cstheme="minorHAnsi"/>
          <w:szCs w:val="20"/>
        </w:rPr>
        <w:sym w:font="Symbol" w:char="F0B7"/>
      </w:r>
      <w:r w:rsidRPr="00EB5951">
        <w:rPr>
          <w:rFonts w:cstheme="minorHAnsi"/>
          <w:szCs w:val="20"/>
        </w:rPr>
        <w:t xml:space="preserve"> Ensure that all pupils are fully involved in school life by identifying barriers to participation and finding practical solutions. </w:t>
      </w:r>
    </w:p>
    <w:p w14:paraId="646062E9" w14:textId="77777777" w:rsidR="00E12208" w:rsidRPr="00EB5951" w:rsidRDefault="00E12208" w:rsidP="00E12208">
      <w:pPr>
        <w:ind w:left="360"/>
        <w:rPr>
          <w:rFonts w:cstheme="minorHAnsi"/>
          <w:szCs w:val="20"/>
        </w:rPr>
      </w:pPr>
      <w:r w:rsidRPr="00EB5951">
        <w:rPr>
          <w:rFonts w:cstheme="minorHAnsi"/>
          <w:szCs w:val="20"/>
        </w:rPr>
        <w:sym w:font="Symbol" w:char="F0B7"/>
      </w:r>
      <w:r w:rsidRPr="00EB5951">
        <w:rPr>
          <w:rFonts w:cstheme="minorHAnsi"/>
          <w:szCs w:val="20"/>
        </w:rPr>
        <w:t xml:space="preserve"> Increase the confidence of staff and support staff when teaching or aiding a wide range of disabled pupil or students. To develop sensitivity and expertise in approaching the specific needs of a broad range of pupil or students. </w:t>
      </w:r>
    </w:p>
    <w:p w14:paraId="60BF6D51" w14:textId="77777777" w:rsidR="00E12208" w:rsidRPr="00EB5951" w:rsidRDefault="00E12208" w:rsidP="00E12208">
      <w:pPr>
        <w:ind w:left="360"/>
        <w:rPr>
          <w:rFonts w:cstheme="minorHAnsi"/>
          <w:szCs w:val="20"/>
        </w:rPr>
      </w:pPr>
      <w:r w:rsidRPr="00EB5951">
        <w:rPr>
          <w:rFonts w:cstheme="minorHAnsi"/>
          <w:szCs w:val="20"/>
        </w:rPr>
        <w:sym w:font="Symbol" w:char="F0B7"/>
      </w:r>
      <w:r w:rsidRPr="00EB5951">
        <w:rPr>
          <w:rFonts w:cstheme="minorHAnsi"/>
          <w:szCs w:val="20"/>
        </w:rPr>
        <w:t xml:space="preserve"> Develop strong collaborative relationships with pupils and parents or carers and to increase the satisfaction of disabled pupils and their parents or carers with the provision made by the school. </w:t>
      </w:r>
    </w:p>
    <w:p w14:paraId="2AD1B31D" w14:textId="77777777" w:rsidR="00E12208" w:rsidRPr="00EB5951" w:rsidRDefault="00E12208" w:rsidP="00E12208">
      <w:pPr>
        <w:ind w:left="360"/>
        <w:rPr>
          <w:rFonts w:cstheme="minorHAnsi"/>
          <w:szCs w:val="20"/>
        </w:rPr>
      </w:pPr>
      <w:r w:rsidRPr="00EB5951">
        <w:rPr>
          <w:rFonts w:cstheme="minorHAnsi"/>
          <w:szCs w:val="20"/>
        </w:rPr>
        <w:sym w:font="Symbol" w:char="F0B7"/>
      </w:r>
      <w:r w:rsidRPr="00EB5951">
        <w:rPr>
          <w:rFonts w:cstheme="minorHAnsi"/>
          <w:szCs w:val="20"/>
        </w:rPr>
        <w:t xml:space="preserve"> Regularly review and evaluate standards of attainment for disabled pupils. </w:t>
      </w:r>
    </w:p>
    <w:p w14:paraId="49D12E96" w14:textId="77777777" w:rsidR="002B04AB" w:rsidRPr="00EB5951" w:rsidRDefault="00E12208" w:rsidP="00E12208">
      <w:pPr>
        <w:ind w:left="360"/>
        <w:rPr>
          <w:rFonts w:cstheme="minorHAnsi"/>
          <w:szCs w:val="20"/>
        </w:rPr>
      </w:pPr>
      <w:r w:rsidRPr="00EB5951">
        <w:rPr>
          <w:rFonts w:cstheme="minorHAnsi"/>
          <w:szCs w:val="20"/>
        </w:rPr>
        <w:sym w:font="Symbol" w:char="F0B7"/>
      </w:r>
      <w:r w:rsidRPr="00EB5951">
        <w:rPr>
          <w:rFonts w:cstheme="minorHAnsi"/>
          <w:szCs w:val="20"/>
        </w:rPr>
        <w:t xml:space="preserve"> Monitor exclusions and look at recruitment and promotion procedures </w:t>
      </w:r>
      <w:proofErr w:type="gramStart"/>
      <w:r w:rsidRPr="00EB5951">
        <w:rPr>
          <w:rFonts w:cstheme="minorHAnsi"/>
          <w:szCs w:val="20"/>
        </w:rPr>
        <w:t>in light of</w:t>
      </w:r>
      <w:proofErr w:type="gramEnd"/>
      <w:r w:rsidRPr="00EB5951">
        <w:rPr>
          <w:rFonts w:cstheme="minorHAnsi"/>
          <w:szCs w:val="20"/>
        </w:rPr>
        <w:t xml:space="preserve"> disability legislation. We are a small Primary School with less than 90 pupils. Incidence of disabilities is very low. Currently we have pupil or students with Difficulties with Communication and Interaction, Cognition and Learning and Social and Emotional Well</w:t>
      </w:r>
      <w:r w:rsidR="002B04AB" w:rsidRPr="00EB5951">
        <w:rPr>
          <w:rFonts w:cstheme="minorHAnsi"/>
          <w:szCs w:val="20"/>
        </w:rPr>
        <w:t>-</w:t>
      </w:r>
      <w:r w:rsidRPr="00EB5951">
        <w:rPr>
          <w:rFonts w:cstheme="minorHAnsi"/>
          <w:szCs w:val="20"/>
        </w:rPr>
        <w:t xml:space="preserve">being. </w:t>
      </w:r>
    </w:p>
    <w:p w14:paraId="78F4FC2B" w14:textId="77777777" w:rsidR="002B04AB" w:rsidRPr="00EB5951" w:rsidRDefault="002B04AB" w:rsidP="00E12208">
      <w:pPr>
        <w:ind w:left="360"/>
        <w:rPr>
          <w:rFonts w:cstheme="minorHAnsi"/>
          <w:szCs w:val="20"/>
        </w:rPr>
      </w:pPr>
      <w:r w:rsidRPr="00EB5951">
        <w:rPr>
          <w:rFonts w:cstheme="minorHAnsi"/>
          <w:szCs w:val="20"/>
        </w:rPr>
        <w:br w:type="page"/>
      </w:r>
    </w:p>
    <w:p w14:paraId="697AE8FE" w14:textId="77777777" w:rsidR="002B04AB" w:rsidRPr="00EB5951" w:rsidRDefault="002B04AB" w:rsidP="00E12208">
      <w:pPr>
        <w:ind w:left="360"/>
        <w:rPr>
          <w:rFonts w:cstheme="minorHAnsi"/>
          <w:szCs w:val="20"/>
        </w:rPr>
        <w:sectPr w:rsidR="002B04AB" w:rsidRPr="00EB5951" w:rsidSect="009F08FE">
          <w:footerReference w:type="default" r:id="rId9"/>
          <w:pgSz w:w="11906" w:h="16838"/>
          <w:pgMar w:top="567" w:right="567" w:bottom="567" w:left="567" w:header="720" w:footer="720" w:gutter="0"/>
          <w:cols w:space="708"/>
          <w:noEndnote/>
          <w:docGrid w:linePitch="360"/>
        </w:sectPr>
      </w:pPr>
    </w:p>
    <w:p w14:paraId="2B493D5A" w14:textId="77777777" w:rsidR="002B04AB" w:rsidRPr="00EB5951" w:rsidRDefault="002B04AB" w:rsidP="00E12208">
      <w:pPr>
        <w:ind w:left="360"/>
        <w:rPr>
          <w:rFonts w:cstheme="minorHAnsi"/>
          <w:szCs w:val="20"/>
        </w:rPr>
      </w:pPr>
    </w:p>
    <w:p w14:paraId="33C380CF" w14:textId="77777777" w:rsidR="002B04AB" w:rsidRPr="00EB5951" w:rsidRDefault="00E12208" w:rsidP="002B04AB">
      <w:pPr>
        <w:pStyle w:val="ListParagraph"/>
        <w:numPr>
          <w:ilvl w:val="0"/>
          <w:numId w:val="1"/>
        </w:numPr>
        <w:rPr>
          <w:rFonts w:cstheme="minorHAnsi"/>
          <w:b/>
          <w:szCs w:val="20"/>
        </w:rPr>
      </w:pPr>
      <w:r w:rsidRPr="00EB5951">
        <w:rPr>
          <w:rFonts w:cstheme="minorHAnsi"/>
          <w:b/>
          <w:szCs w:val="20"/>
        </w:rPr>
        <w:t xml:space="preserve">Action plan </w:t>
      </w:r>
    </w:p>
    <w:p w14:paraId="6E315A3E" w14:textId="77777777" w:rsidR="00E12208" w:rsidRPr="00EB5951" w:rsidRDefault="00E12208" w:rsidP="002B04AB">
      <w:pPr>
        <w:ind w:left="360"/>
        <w:rPr>
          <w:rFonts w:cstheme="minorHAnsi"/>
          <w:szCs w:val="20"/>
        </w:rPr>
      </w:pPr>
      <w:r w:rsidRPr="00EB5951">
        <w:rPr>
          <w:rFonts w:cstheme="minorHAnsi"/>
          <w:szCs w:val="20"/>
        </w:rPr>
        <w:t xml:space="preserve">This action plan sets out the aims of our accessibility plan in accordance with the Equality Act </w:t>
      </w:r>
      <w:proofErr w:type="gramStart"/>
      <w:r w:rsidRPr="00EB5951">
        <w:rPr>
          <w:rFonts w:cstheme="minorHAnsi"/>
          <w:szCs w:val="20"/>
        </w:rPr>
        <w:t>2010, and</w:t>
      </w:r>
      <w:proofErr w:type="gramEnd"/>
      <w:r w:rsidRPr="00EB5951">
        <w:rPr>
          <w:rFonts w:cstheme="minorHAnsi"/>
          <w:szCs w:val="20"/>
        </w:rPr>
        <w:t xml:space="preserve"> is addressed via the three purposes noted above. </w:t>
      </w:r>
    </w:p>
    <w:p w14:paraId="765FDC94" w14:textId="77777777" w:rsidR="002B04AB" w:rsidRPr="002B04AB" w:rsidRDefault="002B04AB" w:rsidP="002B04AB">
      <w:pPr>
        <w:ind w:left="360"/>
        <w:rPr>
          <w:rFonts w:cstheme="minorHAnsi"/>
          <w:sz w:val="20"/>
          <w:szCs w:val="20"/>
        </w:rPr>
      </w:pPr>
    </w:p>
    <w:tbl>
      <w:tblPr>
        <w:tblStyle w:val="TableGrid"/>
        <w:tblW w:w="0" w:type="auto"/>
        <w:tblInd w:w="360" w:type="dxa"/>
        <w:tblLook w:val="04A0" w:firstRow="1" w:lastRow="0" w:firstColumn="1" w:lastColumn="0" w:noHBand="0" w:noVBand="1"/>
      </w:tblPr>
      <w:tblGrid>
        <w:gridCol w:w="1793"/>
        <w:gridCol w:w="3244"/>
        <w:gridCol w:w="3245"/>
        <w:gridCol w:w="1276"/>
        <w:gridCol w:w="992"/>
        <w:gridCol w:w="2268"/>
      </w:tblGrid>
      <w:tr w:rsidR="002B04AB" w:rsidRPr="002B04AB" w14:paraId="395EB3C2" w14:textId="77777777" w:rsidTr="003E5AB2">
        <w:tc>
          <w:tcPr>
            <w:tcW w:w="1793" w:type="dxa"/>
          </w:tcPr>
          <w:p w14:paraId="569E14DF" w14:textId="77777777" w:rsidR="002B04AB" w:rsidRPr="002B04AB" w:rsidRDefault="002B04AB" w:rsidP="002B04AB">
            <w:pPr>
              <w:rPr>
                <w:rFonts w:cstheme="minorHAnsi"/>
                <w:sz w:val="20"/>
                <w:szCs w:val="20"/>
              </w:rPr>
            </w:pPr>
            <w:r w:rsidRPr="002B04AB">
              <w:rPr>
                <w:rFonts w:cstheme="minorHAnsi"/>
                <w:sz w:val="20"/>
                <w:szCs w:val="20"/>
              </w:rPr>
              <w:t>Aim</w:t>
            </w:r>
          </w:p>
        </w:tc>
        <w:tc>
          <w:tcPr>
            <w:tcW w:w="3244" w:type="dxa"/>
          </w:tcPr>
          <w:p w14:paraId="099399A3" w14:textId="77777777" w:rsidR="002B04AB" w:rsidRPr="002B04AB" w:rsidRDefault="002B04AB" w:rsidP="002B04AB">
            <w:pPr>
              <w:rPr>
                <w:rFonts w:cstheme="minorHAnsi"/>
                <w:sz w:val="20"/>
                <w:szCs w:val="20"/>
              </w:rPr>
            </w:pPr>
            <w:r w:rsidRPr="002B04AB">
              <w:rPr>
                <w:rFonts w:cstheme="minorHAnsi"/>
                <w:sz w:val="20"/>
                <w:szCs w:val="20"/>
              </w:rPr>
              <w:t>Current Good Practice</w:t>
            </w:r>
          </w:p>
        </w:tc>
        <w:tc>
          <w:tcPr>
            <w:tcW w:w="3245" w:type="dxa"/>
          </w:tcPr>
          <w:p w14:paraId="7E79C7E5" w14:textId="77777777" w:rsidR="002B04AB" w:rsidRPr="002B04AB" w:rsidRDefault="002B04AB" w:rsidP="002B04AB">
            <w:pPr>
              <w:rPr>
                <w:rFonts w:cstheme="minorHAnsi"/>
                <w:sz w:val="20"/>
                <w:szCs w:val="20"/>
              </w:rPr>
            </w:pPr>
            <w:r w:rsidRPr="002B04AB">
              <w:rPr>
                <w:rFonts w:cstheme="minorHAnsi"/>
                <w:sz w:val="20"/>
                <w:szCs w:val="20"/>
              </w:rPr>
              <w:t>Areas for Development</w:t>
            </w:r>
          </w:p>
        </w:tc>
        <w:tc>
          <w:tcPr>
            <w:tcW w:w="1276" w:type="dxa"/>
          </w:tcPr>
          <w:p w14:paraId="20F6998C" w14:textId="77777777" w:rsidR="002B04AB" w:rsidRPr="002B04AB" w:rsidRDefault="002B04AB" w:rsidP="002B04AB">
            <w:pPr>
              <w:rPr>
                <w:rFonts w:cstheme="minorHAnsi"/>
                <w:sz w:val="20"/>
                <w:szCs w:val="20"/>
              </w:rPr>
            </w:pPr>
            <w:r w:rsidRPr="002B04AB">
              <w:rPr>
                <w:rFonts w:cstheme="minorHAnsi"/>
                <w:sz w:val="20"/>
                <w:szCs w:val="20"/>
              </w:rPr>
              <w:t>Person Responsible</w:t>
            </w:r>
          </w:p>
        </w:tc>
        <w:tc>
          <w:tcPr>
            <w:tcW w:w="992" w:type="dxa"/>
          </w:tcPr>
          <w:p w14:paraId="2F6D655B" w14:textId="77777777" w:rsidR="002B04AB" w:rsidRPr="002B04AB" w:rsidRDefault="002B04AB" w:rsidP="002B04AB">
            <w:pPr>
              <w:rPr>
                <w:rFonts w:cstheme="minorHAnsi"/>
                <w:sz w:val="20"/>
                <w:szCs w:val="20"/>
              </w:rPr>
            </w:pPr>
            <w:r w:rsidRPr="002B04AB">
              <w:rPr>
                <w:rFonts w:cstheme="minorHAnsi"/>
                <w:sz w:val="20"/>
                <w:szCs w:val="20"/>
              </w:rPr>
              <w:t>Date</w:t>
            </w:r>
          </w:p>
        </w:tc>
        <w:tc>
          <w:tcPr>
            <w:tcW w:w="2268" w:type="dxa"/>
          </w:tcPr>
          <w:p w14:paraId="12D61134" w14:textId="77777777" w:rsidR="002B04AB" w:rsidRPr="002B04AB" w:rsidRDefault="002B04AB" w:rsidP="002B04AB">
            <w:pPr>
              <w:rPr>
                <w:rFonts w:cstheme="minorHAnsi"/>
                <w:sz w:val="20"/>
                <w:szCs w:val="20"/>
              </w:rPr>
            </w:pPr>
            <w:r w:rsidRPr="002B04AB">
              <w:rPr>
                <w:rFonts w:cstheme="minorHAnsi"/>
                <w:sz w:val="20"/>
                <w:szCs w:val="20"/>
              </w:rPr>
              <w:t>Success Criteria</w:t>
            </w:r>
          </w:p>
        </w:tc>
      </w:tr>
      <w:tr w:rsidR="002B04AB" w:rsidRPr="002B04AB" w14:paraId="52953921" w14:textId="77777777" w:rsidTr="003E5AB2">
        <w:tc>
          <w:tcPr>
            <w:tcW w:w="1793" w:type="dxa"/>
          </w:tcPr>
          <w:p w14:paraId="0122F857" w14:textId="77777777" w:rsidR="002B04AB" w:rsidRPr="002B04AB" w:rsidRDefault="002B04AB" w:rsidP="002B04AB">
            <w:pPr>
              <w:rPr>
                <w:rFonts w:cstheme="minorHAnsi"/>
                <w:sz w:val="20"/>
                <w:szCs w:val="20"/>
              </w:rPr>
            </w:pPr>
            <w:r w:rsidRPr="002B04AB">
              <w:rPr>
                <w:rFonts w:cstheme="minorHAnsi"/>
                <w:sz w:val="20"/>
                <w:szCs w:val="20"/>
              </w:rPr>
              <w:t>Increase access to the curriculum for pupil or students with a disability</w:t>
            </w:r>
          </w:p>
        </w:tc>
        <w:tc>
          <w:tcPr>
            <w:tcW w:w="3244" w:type="dxa"/>
          </w:tcPr>
          <w:p w14:paraId="359DD36F" w14:textId="77777777" w:rsidR="002B04AB" w:rsidRDefault="002B04AB" w:rsidP="002B04AB">
            <w:pPr>
              <w:rPr>
                <w:rFonts w:cstheme="minorHAnsi"/>
                <w:sz w:val="20"/>
                <w:szCs w:val="20"/>
              </w:rPr>
            </w:pPr>
            <w:r w:rsidRPr="002B04AB">
              <w:rPr>
                <w:rFonts w:cstheme="minorHAnsi"/>
                <w:sz w:val="20"/>
                <w:szCs w:val="20"/>
              </w:rPr>
              <w:t xml:space="preserve">Every pupil follows a curriculum that is appropriate to their needs, for example through adaptation to meet the needs of a gifted and talented pupil </w:t>
            </w:r>
            <w:r>
              <w:rPr>
                <w:rFonts w:cstheme="minorHAnsi"/>
                <w:sz w:val="20"/>
                <w:szCs w:val="20"/>
              </w:rPr>
              <w:t xml:space="preserve">or </w:t>
            </w:r>
            <w:r w:rsidRPr="002B04AB">
              <w:rPr>
                <w:rFonts w:cstheme="minorHAnsi"/>
                <w:sz w:val="20"/>
                <w:szCs w:val="20"/>
              </w:rPr>
              <w:t xml:space="preserve">one with severe </w:t>
            </w:r>
            <w:r>
              <w:rPr>
                <w:rFonts w:cstheme="minorHAnsi"/>
                <w:sz w:val="20"/>
                <w:szCs w:val="20"/>
              </w:rPr>
              <w:t>social and emotional well-being difficulties</w:t>
            </w:r>
            <w:r w:rsidRPr="002B04AB">
              <w:rPr>
                <w:rFonts w:cstheme="minorHAnsi"/>
                <w:sz w:val="20"/>
                <w:szCs w:val="20"/>
              </w:rPr>
              <w:t xml:space="preserve">. Adaptations are made for pupils with physical difficulties in practical </w:t>
            </w:r>
            <w:r>
              <w:rPr>
                <w:rFonts w:cstheme="minorHAnsi"/>
                <w:sz w:val="20"/>
                <w:szCs w:val="20"/>
              </w:rPr>
              <w:t>activities</w:t>
            </w:r>
            <w:r w:rsidRPr="002B04AB">
              <w:rPr>
                <w:rFonts w:cstheme="minorHAnsi"/>
                <w:sz w:val="20"/>
                <w:szCs w:val="20"/>
              </w:rPr>
              <w:t xml:space="preserve"> and these are reviewed with the pupil</w:t>
            </w:r>
            <w:r>
              <w:rPr>
                <w:rFonts w:cstheme="minorHAnsi"/>
                <w:sz w:val="20"/>
                <w:szCs w:val="20"/>
              </w:rPr>
              <w:t xml:space="preserve"> and parent or carer</w:t>
            </w:r>
            <w:r w:rsidRPr="002B04AB">
              <w:rPr>
                <w:rFonts w:cstheme="minorHAnsi"/>
                <w:sz w:val="20"/>
                <w:szCs w:val="20"/>
              </w:rPr>
              <w:t xml:space="preserve">. There is no pupil who is not able to </w:t>
            </w:r>
            <w:proofErr w:type="gramStart"/>
            <w:r w:rsidRPr="002B04AB">
              <w:rPr>
                <w:rFonts w:cstheme="minorHAnsi"/>
                <w:sz w:val="20"/>
                <w:szCs w:val="20"/>
              </w:rPr>
              <w:t>participate to the fullest extent</w:t>
            </w:r>
            <w:proofErr w:type="gramEnd"/>
            <w:r w:rsidRPr="002B04AB">
              <w:rPr>
                <w:rFonts w:cstheme="minorHAnsi"/>
                <w:sz w:val="20"/>
                <w:szCs w:val="20"/>
              </w:rPr>
              <w:t xml:space="preserve"> in an appropriate and agreed curriculum. </w:t>
            </w:r>
          </w:p>
          <w:p w14:paraId="02C51B27" w14:textId="77777777" w:rsidR="002B04AB" w:rsidRDefault="002B04AB" w:rsidP="002B04AB">
            <w:pPr>
              <w:rPr>
                <w:rFonts w:cstheme="minorHAnsi"/>
                <w:sz w:val="20"/>
                <w:szCs w:val="20"/>
              </w:rPr>
            </w:pPr>
          </w:p>
          <w:p w14:paraId="5EAF4D3B" w14:textId="77777777" w:rsidR="002B04AB" w:rsidRDefault="002B04AB" w:rsidP="002B04AB">
            <w:pPr>
              <w:rPr>
                <w:rFonts w:cstheme="minorHAnsi"/>
                <w:sz w:val="20"/>
                <w:szCs w:val="20"/>
              </w:rPr>
            </w:pPr>
            <w:r w:rsidRPr="002B04AB">
              <w:rPr>
                <w:rFonts w:cstheme="minorHAnsi"/>
                <w:sz w:val="20"/>
                <w:szCs w:val="20"/>
              </w:rPr>
              <w:t xml:space="preserve">Analyses of groups of pupils does not identify any </w:t>
            </w:r>
            <w:proofErr w:type="gramStart"/>
            <w:r w:rsidRPr="002B04AB">
              <w:rPr>
                <w:rFonts w:cstheme="minorHAnsi"/>
                <w:sz w:val="20"/>
                <w:szCs w:val="20"/>
              </w:rPr>
              <w:t>particular groups</w:t>
            </w:r>
            <w:proofErr w:type="gramEnd"/>
            <w:r w:rsidRPr="002B04AB">
              <w:rPr>
                <w:rFonts w:cstheme="minorHAnsi"/>
                <w:sz w:val="20"/>
                <w:szCs w:val="20"/>
              </w:rPr>
              <w:t xml:space="preserve"> as not performing in comparison to others. Individuals are identified and strategies put in place to ensure improvement. These are </w:t>
            </w:r>
            <w:r>
              <w:rPr>
                <w:rFonts w:cstheme="minorHAnsi"/>
                <w:sz w:val="20"/>
                <w:szCs w:val="20"/>
              </w:rPr>
              <w:t xml:space="preserve">regularly </w:t>
            </w:r>
            <w:r w:rsidRPr="002B04AB">
              <w:rPr>
                <w:rFonts w:cstheme="minorHAnsi"/>
                <w:sz w:val="20"/>
                <w:szCs w:val="20"/>
              </w:rPr>
              <w:t xml:space="preserve">reviewed. </w:t>
            </w:r>
          </w:p>
          <w:p w14:paraId="0632B4C5" w14:textId="77777777" w:rsidR="002B04AB" w:rsidRDefault="002B04AB" w:rsidP="002B04AB">
            <w:pPr>
              <w:rPr>
                <w:rFonts w:cstheme="minorHAnsi"/>
                <w:sz w:val="20"/>
                <w:szCs w:val="20"/>
              </w:rPr>
            </w:pPr>
          </w:p>
          <w:p w14:paraId="624D95FF" w14:textId="77777777" w:rsidR="002B04AB" w:rsidRDefault="002B04AB" w:rsidP="002B04AB">
            <w:pPr>
              <w:rPr>
                <w:rFonts w:cstheme="minorHAnsi"/>
                <w:sz w:val="20"/>
                <w:szCs w:val="20"/>
              </w:rPr>
            </w:pPr>
            <w:r w:rsidRPr="002B04AB">
              <w:rPr>
                <w:rFonts w:cstheme="minorHAnsi"/>
                <w:sz w:val="20"/>
                <w:szCs w:val="20"/>
              </w:rPr>
              <w:t xml:space="preserve">All pupils have access to all extra-curricular activities including trips and visits as well as in-school activities. </w:t>
            </w:r>
          </w:p>
          <w:p w14:paraId="55804CD3" w14:textId="77777777" w:rsidR="002B04AB" w:rsidRDefault="002B04AB" w:rsidP="002B04AB">
            <w:pPr>
              <w:rPr>
                <w:rFonts w:cstheme="minorHAnsi"/>
                <w:sz w:val="20"/>
                <w:szCs w:val="20"/>
              </w:rPr>
            </w:pPr>
          </w:p>
          <w:p w14:paraId="361017CA" w14:textId="77777777" w:rsidR="002B04AB" w:rsidRPr="002B04AB" w:rsidRDefault="002B04AB" w:rsidP="002B04AB">
            <w:pPr>
              <w:rPr>
                <w:rFonts w:cstheme="minorHAnsi"/>
                <w:sz w:val="20"/>
                <w:szCs w:val="20"/>
              </w:rPr>
            </w:pPr>
            <w:r w:rsidRPr="002B04AB">
              <w:rPr>
                <w:rFonts w:cstheme="minorHAnsi"/>
                <w:sz w:val="20"/>
                <w:szCs w:val="20"/>
              </w:rPr>
              <w:t>The curriculum is reviewed at least annually to ensure it meets the needs of all pupils</w:t>
            </w:r>
            <w:r>
              <w:rPr>
                <w:rFonts w:cstheme="minorHAnsi"/>
                <w:sz w:val="20"/>
                <w:szCs w:val="20"/>
              </w:rPr>
              <w:t>.</w:t>
            </w:r>
          </w:p>
        </w:tc>
        <w:tc>
          <w:tcPr>
            <w:tcW w:w="3245" w:type="dxa"/>
          </w:tcPr>
          <w:p w14:paraId="226D71C2" w14:textId="77777777" w:rsidR="002B04AB" w:rsidRDefault="002B04AB" w:rsidP="002B04AB">
            <w:pPr>
              <w:rPr>
                <w:sz w:val="20"/>
              </w:rPr>
            </w:pPr>
            <w:r w:rsidRPr="002B04AB">
              <w:rPr>
                <w:sz w:val="20"/>
              </w:rPr>
              <w:t xml:space="preserve">Continue to involve pupils, parents, teachers and specialists in design and creation of learning passports/pupil information for dissemination to staff. </w:t>
            </w:r>
          </w:p>
          <w:p w14:paraId="5BB1DCFE" w14:textId="77777777" w:rsidR="002B04AB" w:rsidRDefault="002B04AB" w:rsidP="002B04AB">
            <w:pPr>
              <w:rPr>
                <w:sz w:val="20"/>
              </w:rPr>
            </w:pPr>
          </w:p>
          <w:p w14:paraId="5177DAFB" w14:textId="77777777" w:rsidR="003E5AB2" w:rsidRDefault="003E5AB2" w:rsidP="002B04AB">
            <w:pPr>
              <w:rPr>
                <w:sz w:val="20"/>
              </w:rPr>
            </w:pPr>
          </w:p>
          <w:p w14:paraId="7E18BFCC" w14:textId="77777777" w:rsidR="003E5AB2" w:rsidRDefault="003E5AB2" w:rsidP="002B04AB">
            <w:pPr>
              <w:rPr>
                <w:sz w:val="20"/>
              </w:rPr>
            </w:pPr>
          </w:p>
          <w:p w14:paraId="1682F58A" w14:textId="77777777" w:rsidR="002B04AB" w:rsidRDefault="002B04AB" w:rsidP="002B04AB">
            <w:pPr>
              <w:rPr>
                <w:sz w:val="20"/>
              </w:rPr>
            </w:pPr>
            <w:r w:rsidRPr="002B04AB">
              <w:rPr>
                <w:sz w:val="20"/>
              </w:rPr>
              <w:t xml:space="preserve">Continue to make available specialist equipment where required to enable disabled pupils to access practical </w:t>
            </w:r>
            <w:r>
              <w:rPr>
                <w:sz w:val="20"/>
              </w:rPr>
              <w:t>activities.</w:t>
            </w:r>
          </w:p>
          <w:p w14:paraId="39126F7F" w14:textId="77777777" w:rsidR="002B04AB" w:rsidRDefault="002B04AB" w:rsidP="002B04AB">
            <w:pPr>
              <w:rPr>
                <w:sz w:val="20"/>
              </w:rPr>
            </w:pPr>
          </w:p>
          <w:p w14:paraId="134C361A" w14:textId="77777777" w:rsidR="003E5AB2" w:rsidRDefault="003E5AB2" w:rsidP="002B04AB">
            <w:pPr>
              <w:rPr>
                <w:sz w:val="20"/>
              </w:rPr>
            </w:pPr>
          </w:p>
          <w:p w14:paraId="6DC44A8D" w14:textId="77777777" w:rsidR="003E5AB2" w:rsidRDefault="003E5AB2" w:rsidP="002B04AB">
            <w:pPr>
              <w:rPr>
                <w:sz w:val="20"/>
              </w:rPr>
            </w:pPr>
          </w:p>
          <w:p w14:paraId="1E6CEB86" w14:textId="77777777" w:rsidR="003E5AB2" w:rsidRDefault="003E5AB2" w:rsidP="002B04AB">
            <w:pPr>
              <w:rPr>
                <w:sz w:val="20"/>
              </w:rPr>
            </w:pPr>
          </w:p>
          <w:p w14:paraId="53944786" w14:textId="77777777" w:rsidR="002B04AB" w:rsidRPr="002B04AB" w:rsidRDefault="002B04AB" w:rsidP="002B04AB">
            <w:pPr>
              <w:rPr>
                <w:rFonts w:cstheme="minorHAnsi"/>
                <w:sz w:val="20"/>
                <w:szCs w:val="20"/>
              </w:rPr>
            </w:pPr>
            <w:r w:rsidRPr="002B04AB">
              <w:rPr>
                <w:sz w:val="20"/>
              </w:rPr>
              <w:t>Continue to provide support, training and mentoring for teachers to ensure they remain confident in delivering a curriculum that is accessible for all.</w:t>
            </w:r>
          </w:p>
        </w:tc>
        <w:tc>
          <w:tcPr>
            <w:tcW w:w="1276" w:type="dxa"/>
          </w:tcPr>
          <w:p w14:paraId="7A88C355" w14:textId="77777777" w:rsidR="002B04AB" w:rsidRDefault="002B04AB" w:rsidP="002B04AB">
            <w:pPr>
              <w:rPr>
                <w:sz w:val="20"/>
              </w:rPr>
            </w:pPr>
            <w:r w:rsidRPr="002B04AB">
              <w:rPr>
                <w:sz w:val="20"/>
              </w:rPr>
              <w:t>SENCO / Headteacher</w:t>
            </w:r>
          </w:p>
          <w:p w14:paraId="6BBA840B" w14:textId="77777777" w:rsidR="002B04AB" w:rsidRDefault="002B04AB" w:rsidP="002B04AB">
            <w:pPr>
              <w:rPr>
                <w:rFonts w:cstheme="minorHAnsi"/>
                <w:sz w:val="20"/>
                <w:szCs w:val="20"/>
              </w:rPr>
            </w:pPr>
          </w:p>
          <w:p w14:paraId="6D68970D" w14:textId="77777777" w:rsidR="002B04AB" w:rsidRDefault="002B04AB" w:rsidP="002B04AB">
            <w:pPr>
              <w:rPr>
                <w:rFonts w:cstheme="minorHAnsi"/>
                <w:sz w:val="20"/>
                <w:szCs w:val="20"/>
              </w:rPr>
            </w:pPr>
          </w:p>
          <w:p w14:paraId="6077ADB4" w14:textId="77777777" w:rsidR="002B04AB" w:rsidRDefault="002B04AB" w:rsidP="002B04AB">
            <w:pPr>
              <w:rPr>
                <w:rFonts w:cstheme="minorHAnsi"/>
                <w:sz w:val="20"/>
                <w:szCs w:val="20"/>
              </w:rPr>
            </w:pPr>
          </w:p>
          <w:p w14:paraId="6A4FC674" w14:textId="77777777" w:rsidR="003E5AB2" w:rsidRDefault="003E5AB2" w:rsidP="002B04AB">
            <w:pPr>
              <w:rPr>
                <w:rFonts w:cstheme="minorHAnsi"/>
                <w:sz w:val="20"/>
                <w:szCs w:val="20"/>
              </w:rPr>
            </w:pPr>
          </w:p>
          <w:p w14:paraId="117D37D8" w14:textId="77777777" w:rsidR="003E5AB2" w:rsidRDefault="003E5AB2" w:rsidP="002B04AB">
            <w:pPr>
              <w:rPr>
                <w:rFonts w:cstheme="minorHAnsi"/>
                <w:sz w:val="20"/>
                <w:szCs w:val="20"/>
              </w:rPr>
            </w:pPr>
          </w:p>
          <w:p w14:paraId="0BD41BEF" w14:textId="77777777" w:rsidR="002B04AB" w:rsidRDefault="002B04AB" w:rsidP="002B04AB">
            <w:pPr>
              <w:rPr>
                <w:rFonts w:cstheme="minorHAnsi"/>
                <w:sz w:val="20"/>
                <w:szCs w:val="20"/>
              </w:rPr>
            </w:pPr>
          </w:p>
          <w:p w14:paraId="634057B8" w14:textId="77777777" w:rsidR="002B04AB" w:rsidRDefault="002B04AB" w:rsidP="002B04AB">
            <w:pPr>
              <w:rPr>
                <w:sz w:val="20"/>
              </w:rPr>
            </w:pPr>
            <w:r w:rsidRPr="002B04AB">
              <w:rPr>
                <w:sz w:val="20"/>
              </w:rPr>
              <w:t>SENCO / Headteacher</w:t>
            </w:r>
          </w:p>
          <w:p w14:paraId="36721B04" w14:textId="77777777" w:rsidR="002B04AB" w:rsidRDefault="002B04AB" w:rsidP="002B04AB">
            <w:pPr>
              <w:rPr>
                <w:rFonts w:cstheme="minorHAnsi"/>
                <w:sz w:val="20"/>
                <w:szCs w:val="20"/>
              </w:rPr>
            </w:pPr>
          </w:p>
          <w:p w14:paraId="528334E1" w14:textId="77777777" w:rsidR="002B04AB" w:rsidRDefault="002B04AB" w:rsidP="002B04AB">
            <w:pPr>
              <w:rPr>
                <w:rFonts w:cstheme="minorHAnsi"/>
                <w:sz w:val="20"/>
                <w:szCs w:val="20"/>
              </w:rPr>
            </w:pPr>
          </w:p>
          <w:p w14:paraId="0E908012" w14:textId="77777777" w:rsidR="002B04AB" w:rsidRDefault="002B04AB" w:rsidP="002B04AB">
            <w:pPr>
              <w:rPr>
                <w:rFonts w:cstheme="minorHAnsi"/>
                <w:sz w:val="20"/>
                <w:szCs w:val="20"/>
              </w:rPr>
            </w:pPr>
          </w:p>
          <w:p w14:paraId="588DEE55" w14:textId="77777777" w:rsidR="003E5AB2" w:rsidRDefault="003E5AB2" w:rsidP="002B04AB">
            <w:pPr>
              <w:rPr>
                <w:rFonts w:cstheme="minorHAnsi"/>
                <w:sz w:val="20"/>
                <w:szCs w:val="20"/>
              </w:rPr>
            </w:pPr>
          </w:p>
          <w:p w14:paraId="57FD0AC5" w14:textId="77777777" w:rsidR="003E5AB2" w:rsidRDefault="003E5AB2" w:rsidP="002B04AB">
            <w:pPr>
              <w:rPr>
                <w:rFonts w:cstheme="minorHAnsi"/>
                <w:sz w:val="20"/>
                <w:szCs w:val="20"/>
              </w:rPr>
            </w:pPr>
          </w:p>
          <w:p w14:paraId="219303E1" w14:textId="77777777" w:rsidR="003E5AB2" w:rsidRDefault="003E5AB2" w:rsidP="002B04AB">
            <w:pPr>
              <w:rPr>
                <w:rFonts w:cstheme="minorHAnsi"/>
                <w:sz w:val="20"/>
                <w:szCs w:val="20"/>
              </w:rPr>
            </w:pPr>
          </w:p>
          <w:p w14:paraId="2008A030" w14:textId="77777777" w:rsidR="002B04AB" w:rsidRPr="002B04AB" w:rsidRDefault="002B04AB" w:rsidP="002B04AB">
            <w:pPr>
              <w:rPr>
                <w:rFonts w:cstheme="minorHAnsi"/>
                <w:sz w:val="20"/>
                <w:szCs w:val="20"/>
              </w:rPr>
            </w:pPr>
            <w:r w:rsidRPr="002B04AB">
              <w:rPr>
                <w:sz w:val="20"/>
              </w:rPr>
              <w:t>SENCO / Headteacher</w:t>
            </w:r>
          </w:p>
        </w:tc>
        <w:tc>
          <w:tcPr>
            <w:tcW w:w="992" w:type="dxa"/>
          </w:tcPr>
          <w:p w14:paraId="05F615ED" w14:textId="77777777" w:rsidR="002B04AB" w:rsidRDefault="002B04AB" w:rsidP="002B04AB">
            <w:pPr>
              <w:rPr>
                <w:rFonts w:cstheme="minorHAnsi"/>
                <w:sz w:val="20"/>
                <w:szCs w:val="20"/>
              </w:rPr>
            </w:pPr>
            <w:r>
              <w:rPr>
                <w:rFonts w:cstheme="minorHAnsi"/>
                <w:sz w:val="20"/>
                <w:szCs w:val="20"/>
              </w:rPr>
              <w:t>Ongoing</w:t>
            </w:r>
          </w:p>
          <w:p w14:paraId="4CB3D952" w14:textId="77777777" w:rsidR="002B04AB" w:rsidRDefault="002B04AB" w:rsidP="002B04AB">
            <w:pPr>
              <w:rPr>
                <w:rFonts w:cstheme="minorHAnsi"/>
                <w:sz w:val="20"/>
                <w:szCs w:val="20"/>
              </w:rPr>
            </w:pPr>
          </w:p>
          <w:p w14:paraId="2AA50FC8" w14:textId="77777777" w:rsidR="002B04AB" w:rsidRDefault="002B04AB" w:rsidP="002B04AB">
            <w:pPr>
              <w:rPr>
                <w:rFonts w:cstheme="minorHAnsi"/>
                <w:sz w:val="20"/>
                <w:szCs w:val="20"/>
              </w:rPr>
            </w:pPr>
          </w:p>
          <w:p w14:paraId="195B4233" w14:textId="77777777" w:rsidR="002B04AB" w:rsidRDefault="002B04AB" w:rsidP="002B04AB">
            <w:pPr>
              <w:rPr>
                <w:rFonts w:cstheme="minorHAnsi"/>
                <w:sz w:val="20"/>
                <w:szCs w:val="20"/>
              </w:rPr>
            </w:pPr>
          </w:p>
          <w:p w14:paraId="5D07707F" w14:textId="77777777" w:rsidR="002B04AB" w:rsidRDefault="002B04AB" w:rsidP="002B04AB">
            <w:pPr>
              <w:rPr>
                <w:rFonts w:cstheme="minorHAnsi"/>
                <w:sz w:val="20"/>
                <w:szCs w:val="20"/>
              </w:rPr>
            </w:pPr>
          </w:p>
          <w:p w14:paraId="0173AD67" w14:textId="77777777" w:rsidR="003E5AB2" w:rsidRDefault="003E5AB2" w:rsidP="002B04AB">
            <w:pPr>
              <w:rPr>
                <w:rFonts w:cstheme="minorHAnsi"/>
                <w:sz w:val="20"/>
                <w:szCs w:val="20"/>
              </w:rPr>
            </w:pPr>
          </w:p>
          <w:p w14:paraId="4DD00629" w14:textId="77777777" w:rsidR="003E5AB2" w:rsidRDefault="003E5AB2" w:rsidP="002B04AB">
            <w:pPr>
              <w:rPr>
                <w:rFonts w:cstheme="minorHAnsi"/>
                <w:sz w:val="20"/>
                <w:szCs w:val="20"/>
              </w:rPr>
            </w:pPr>
          </w:p>
          <w:p w14:paraId="40892026" w14:textId="77777777" w:rsidR="002B04AB" w:rsidRDefault="002B04AB" w:rsidP="002B04AB">
            <w:pPr>
              <w:rPr>
                <w:rFonts w:cstheme="minorHAnsi"/>
                <w:sz w:val="20"/>
                <w:szCs w:val="20"/>
              </w:rPr>
            </w:pPr>
          </w:p>
          <w:p w14:paraId="67A31B28" w14:textId="77777777" w:rsidR="002B04AB" w:rsidRDefault="002B04AB" w:rsidP="002B04AB">
            <w:pPr>
              <w:rPr>
                <w:rFonts w:cstheme="minorHAnsi"/>
                <w:sz w:val="20"/>
                <w:szCs w:val="20"/>
              </w:rPr>
            </w:pPr>
            <w:r>
              <w:rPr>
                <w:rFonts w:cstheme="minorHAnsi"/>
                <w:sz w:val="20"/>
                <w:szCs w:val="20"/>
              </w:rPr>
              <w:t>As required</w:t>
            </w:r>
          </w:p>
          <w:p w14:paraId="7755C710" w14:textId="77777777" w:rsidR="002B04AB" w:rsidRDefault="002B04AB" w:rsidP="002B04AB">
            <w:pPr>
              <w:rPr>
                <w:rFonts w:cstheme="minorHAnsi"/>
                <w:sz w:val="20"/>
                <w:szCs w:val="20"/>
              </w:rPr>
            </w:pPr>
          </w:p>
          <w:p w14:paraId="30C2A27B" w14:textId="77777777" w:rsidR="002B04AB" w:rsidRDefault="002B04AB" w:rsidP="002B04AB">
            <w:pPr>
              <w:rPr>
                <w:rFonts w:cstheme="minorHAnsi"/>
                <w:sz w:val="20"/>
                <w:szCs w:val="20"/>
              </w:rPr>
            </w:pPr>
          </w:p>
          <w:p w14:paraId="35E0114A" w14:textId="77777777" w:rsidR="003E5AB2" w:rsidRDefault="003E5AB2" w:rsidP="002B04AB">
            <w:pPr>
              <w:rPr>
                <w:rFonts w:cstheme="minorHAnsi"/>
                <w:sz w:val="20"/>
                <w:szCs w:val="20"/>
              </w:rPr>
            </w:pPr>
          </w:p>
          <w:p w14:paraId="70041E18" w14:textId="77777777" w:rsidR="003E5AB2" w:rsidRDefault="003E5AB2" w:rsidP="002B04AB">
            <w:pPr>
              <w:rPr>
                <w:rFonts w:cstheme="minorHAnsi"/>
                <w:sz w:val="20"/>
                <w:szCs w:val="20"/>
              </w:rPr>
            </w:pPr>
          </w:p>
          <w:p w14:paraId="6903733B" w14:textId="77777777" w:rsidR="003E5AB2" w:rsidRDefault="003E5AB2" w:rsidP="002B04AB">
            <w:pPr>
              <w:rPr>
                <w:rFonts w:cstheme="minorHAnsi"/>
                <w:sz w:val="20"/>
                <w:szCs w:val="20"/>
              </w:rPr>
            </w:pPr>
          </w:p>
          <w:p w14:paraId="446889A8" w14:textId="77777777" w:rsidR="002B04AB" w:rsidRDefault="002B04AB" w:rsidP="002B04AB">
            <w:pPr>
              <w:rPr>
                <w:rFonts w:cstheme="minorHAnsi"/>
                <w:sz w:val="20"/>
                <w:szCs w:val="20"/>
              </w:rPr>
            </w:pPr>
          </w:p>
          <w:p w14:paraId="7975C918" w14:textId="77777777" w:rsidR="002B04AB" w:rsidRDefault="002B04AB" w:rsidP="002B04AB">
            <w:pPr>
              <w:rPr>
                <w:rFonts w:cstheme="minorHAnsi"/>
                <w:sz w:val="20"/>
                <w:szCs w:val="20"/>
              </w:rPr>
            </w:pPr>
            <w:r>
              <w:rPr>
                <w:rFonts w:cstheme="minorHAnsi"/>
                <w:sz w:val="20"/>
                <w:szCs w:val="20"/>
              </w:rPr>
              <w:t>Annually</w:t>
            </w:r>
          </w:p>
          <w:p w14:paraId="36B0A078" w14:textId="77777777" w:rsidR="002B04AB" w:rsidRDefault="002B04AB" w:rsidP="002B04AB">
            <w:pPr>
              <w:rPr>
                <w:rFonts w:cstheme="minorHAnsi"/>
                <w:sz w:val="20"/>
                <w:szCs w:val="20"/>
              </w:rPr>
            </w:pPr>
          </w:p>
          <w:p w14:paraId="3108F416" w14:textId="77777777" w:rsidR="002B04AB" w:rsidRDefault="002B04AB" w:rsidP="002B04AB">
            <w:pPr>
              <w:rPr>
                <w:rFonts w:cstheme="minorHAnsi"/>
                <w:sz w:val="20"/>
                <w:szCs w:val="20"/>
              </w:rPr>
            </w:pPr>
          </w:p>
          <w:p w14:paraId="3F88B753" w14:textId="77777777" w:rsidR="002B04AB" w:rsidRDefault="002B04AB" w:rsidP="002B04AB">
            <w:pPr>
              <w:rPr>
                <w:rFonts w:cstheme="minorHAnsi"/>
                <w:sz w:val="20"/>
                <w:szCs w:val="20"/>
              </w:rPr>
            </w:pPr>
          </w:p>
          <w:p w14:paraId="7AEDC1FE" w14:textId="77777777" w:rsidR="002B04AB" w:rsidRDefault="002B04AB" w:rsidP="002B04AB">
            <w:pPr>
              <w:rPr>
                <w:rFonts w:cstheme="minorHAnsi"/>
                <w:sz w:val="20"/>
                <w:szCs w:val="20"/>
              </w:rPr>
            </w:pPr>
          </w:p>
          <w:p w14:paraId="0E381B1F" w14:textId="77777777" w:rsidR="002B04AB" w:rsidRPr="002B04AB" w:rsidRDefault="002B04AB" w:rsidP="002B04AB">
            <w:pPr>
              <w:rPr>
                <w:rFonts w:cstheme="minorHAnsi"/>
                <w:sz w:val="20"/>
                <w:szCs w:val="20"/>
              </w:rPr>
            </w:pPr>
          </w:p>
        </w:tc>
        <w:tc>
          <w:tcPr>
            <w:tcW w:w="2268" w:type="dxa"/>
          </w:tcPr>
          <w:p w14:paraId="197532D4" w14:textId="77777777" w:rsidR="002B04AB" w:rsidRPr="003E5AB2" w:rsidRDefault="002B04AB" w:rsidP="002B04AB">
            <w:pPr>
              <w:rPr>
                <w:sz w:val="20"/>
                <w:szCs w:val="20"/>
              </w:rPr>
            </w:pPr>
            <w:r w:rsidRPr="003E5AB2">
              <w:rPr>
                <w:sz w:val="20"/>
                <w:szCs w:val="20"/>
              </w:rPr>
              <w:t>Pupil information shared with staff is fit for purpose and easy to understand and use to enable access to the curriculum by disabled pupil or students</w:t>
            </w:r>
            <w:r w:rsidR="003E5AB2" w:rsidRPr="003E5AB2">
              <w:rPr>
                <w:sz w:val="20"/>
                <w:szCs w:val="20"/>
              </w:rPr>
              <w:t>.</w:t>
            </w:r>
          </w:p>
          <w:p w14:paraId="402BBC31" w14:textId="77777777" w:rsidR="003E5AB2" w:rsidRPr="003E5AB2" w:rsidRDefault="003E5AB2" w:rsidP="002B04AB">
            <w:pPr>
              <w:rPr>
                <w:rFonts w:cstheme="minorHAnsi"/>
                <w:sz w:val="20"/>
                <w:szCs w:val="20"/>
              </w:rPr>
            </w:pPr>
          </w:p>
          <w:p w14:paraId="68DF8116" w14:textId="77777777" w:rsidR="003E5AB2" w:rsidRPr="003E5AB2" w:rsidRDefault="003E5AB2" w:rsidP="002B04AB">
            <w:pPr>
              <w:rPr>
                <w:sz w:val="20"/>
                <w:szCs w:val="20"/>
              </w:rPr>
            </w:pPr>
            <w:r w:rsidRPr="003E5AB2">
              <w:rPr>
                <w:sz w:val="20"/>
                <w:szCs w:val="20"/>
              </w:rPr>
              <w:t>Specialist equipment is in place prior to requirement – planning for pupil or students to enable access to specific subjects is well informed.</w:t>
            </w:r>
          </w:p>
          <w:p w14:paraId="6168084D" w14:textId="77777777" w:rsidR="003E5AB2" w:rsidRPr="003E5AB2" w:rsidRDefault="003E5AB2" w:rsidP="002B04AB">
            <w:pPr>
              <w:rPr>
                <w:rFonts w:cstheme="minorHAnsi"/>
                <w:sz w:val="20"/>
                <w:szCs w:val="20"/>
              </w:rPr>
            </w:pPr>
          </w:p>
          <w:p w14:paraId="6F134D9B" w14:textId="77777777" w:rsidR="003E5AB2" w:rsidRPr="002B04AB" w:rsidRDefault="003E5AB2" w:rsidP="002B04AB">
            <w:pPr>
              <w:rPr>
                <w:rFonts w:cstheme="minorHAnsi"/>
                <w:sz w:val="20"/>
                <w:szCs w:val="20"/>
              </w:rPr>
            </w:pPr>
            <w:r w:rsidRPr="003E5AB2">
              <w:rPr>
                <w:sz w:val="20"/>
                <w:szCs w:val="20"/>
              </w:rPr>
              <w:t>Teachers are confident in supporting all pupil or students.</w:t>
            </w:r>
          </w:p>
        </w:tc>
      </w:tr>
      <w:tr w:rsidR="002B04AB" w:rsidRPr="002B04AB" w14:paraId="02441E6F" w14:textId="77777777" w:rsidTr="003E5AB2">
        <w:tc>
          <w:tcPr>
            <w:tcW w:w="1793" w:type="dxa"/>
          </w:tcPr>
          <w:p w14:paraId="41BD90B6" w14:textId="77777777" w:rsidR="002B04AB" w:rsidRPr="002B04AB" w:rsidRDefault="00FB4C14" w:rsidP="002B04AB">
            <w:pPr>
              <w:rPr>
                <w:rFonts w:cstheme="minorHAnsi"/>
                <w:sz w:val="20"/>
                <w:szCs w:val="20"/>
              </w:rPr>
            </w:pPr>
            <w:r w:rsidRPr="00FB4C14">
              <w:rPr>
                <w:sz w:val="20"/>
              </w:rPr>
              <w:t>Improve and maintain access to the physical environment</w:t>
            </w:r>
          </w:p>
        </w:tc>
        <w:tc>
          <w:tcPr>
            <w:tcW w:w="3244" w:type="dxa"/>
          </w:tcPr>
          <w:p w14:paraId="20657B46" w14:textId="77777777" w:rsidR="002B04AB" w:rsidRDefault="00FB4C14" w:rsidP="002B04AB">
            <w:pPr>
              <w:rPr>
                <w:rFonts w:cstheme="minorHAnsi"/>
                <w:sz w:val="20"/>
                <w:szCs w:val="20"/>
              </w:rPr>
            </w:pPr>
            <w:r>
              <w:rPr>
                <w:rFonts w:cstheme="minorHAnsi"/>
                <w:sz w:val="20"/>
                <w:szCs w:val="20"/>
              </w:rPr>
              <w:t xml:space="preserve">The school is on one level and has </w:t>
            </w:r>
            <w:proofErr w:type="gramStart"/>
            <w:r>
              <w:rPr>
                <w:rFonts w:cstheme="minorHAnsi"/>
                <w:sz w:val="20"/>
                <w:szCs w:val="20"/>
              </w:rPr>
              <w:t>wheel chair</w:t>
            </w:r>
            <w:proofErr w:type="gramEnd"/>
            <w:r>
              <w:rPr>
                <w:rFonts w:cstheme="minorHAnsi"/>
                <w:sz w:val="20"/>
                <w:szCs w:val="20"/>
              </w:rPr>
              <w:t xml:space="preserve"> access via ramps.</w:t>
            </w:r>
          </w:p>
          <w:p w14:paraId="7036E825" w14:textId="77777777" w:rsidR="00FB4C14" w:rsidRDefault="00FB4C14" w:rsidP="002B04AB">
            <w:pPr>
              <w:rPr>
                <w:rFonts w:cstheme="minorHAnsi"/>
                <w:sz w:val="20"/>
                <w:szCs w:val="20"/>
              </w:rPr>
            </w:pPr>
          </w:p>
          <w:p w14:paraId="0574CABB" w14:textId="77777777" w:rsidR="00FB4C14" w:rsidRDefault="00FB4C14" w:rsidP="002B04AB">
            <w:pPr>
              <w:rPr>
                <w:rFonts w:cstheme="minorHAnsi"/>
                <w:sz w:val="20"/>
                <w:szCs w:val="20"/>
              </w:rPr>
            </w:pPr>
            <w:r>
              <w:rPr>
                <w:rFonts w:cstheme="minorHAnsi"/>
                <w:sz w:val="20"/>
                <w:szCs w:val="20"/>
              </w:rPr>
              <w:lastRenderedPageBreak/>
              <w:t>Handrails are in place where necessary.</w:t>
            </w:r>
          </w:p>
          <w:p w14:paraId="6C922200" w14:textId="77777777" w:rsidR="00FB4C14" w:rsidRDefault="00FB4C14" w:rsidP="002B04AB">
            <w:pPr>
              <w:rPr>
                <w:rFonts w:cstheme="minorHAnsi"/>
                <w:sz w:val="20"/>
                <w:szCs w:val="20"/>
              </w:rPr>
            </w:pPr>
          </w:p>
          <w:p w14:paraId="3D2F5170" w14:textId="77777777" w:rsidR="00FB4C14" w:rsidRDefault="00FB4C14" w:rsidP="002B04AB">
            <w:pPr>
              <w:rPr>
                <w:rFonts w:cstheme="minorHAnsi"/>
                <w:sz w:val="20"/>
                <w:szCs w:val="20"/>
              </w:rPr>
            </w:pPr>
            <w:r>
              <w:rPr>
                <w:rFonts w:cstheme="minorHAnsi"/>
                <w:sz w:val="20"/>
                <w:szCs w:val="20"/>
              </w:rPr>
              <w:t xml:space="preserve">Disabled parking bays are available near to the school entrance. The entrance intercom is at an accessible height for </w:t>
            </w:r>
            <w:proofErr w:type="gramStart"/>
            <w:r>
              <w:rPr>
                <w:rFonts w:cstheme="minorHAnsi"/>
                <w:sz w:val="20"/>
                <w:szCs w:val="20"/>
              </w:rPr>
              <w:t>wheel chair</w:t>
            </w:r>
            <w:proofErr w:type="gramEnd"/>
            <w:r>
              <w:rPr>
                <w:rFonts w:cstheme="minorHAnsi"/>
                <w:sz w:val="20"/>
                <w:szCs w:val="20"/>
              </w:rPr>
              <w:t xml:space="preserve"> users and the entrance is visible from the office.</w:t>
            </w:r>
          </w:p>
          <w:p w14:paraId="5B53FDD8" w14:textId="77777777" w:rsidR="00FB4C14" w:rsidRPr="002B04AB" w:rsidRDefault="00FB4C14" w:rsidP="002B04AB">
            <w:pPr>
              <w:rPr>
                <w:rFonts w:cstheme="minorHAnsi"/>
                <w:sz w:val="20"/>
                <w:szCs w:val="20"/>
              </w:rPr>
            </w:pPr>
          </w:p>
        </w:tc>
        <w:tc>
          <w:tcPr>
            <w:tcW w:w="3245" w:type="dxa"/>
          </w:tcPr>
          <w:p w14:paraId="403E1E3C" w14:textId="77777777" w:rsidR="002B04AB" w:rsidRPr="00FB4C14" w:rsidRDefault="00FB4C14" w:rsidP="002B04AB">
            <w:pPr>
              <w:rPr>
                <w:rFonts w:cstheme="minorHAnsi"/>
                <w:sz w:val="20"/>
                <w:szCs w:val="20"/>
              </w:rPr>
            </w:pPr>
            <w:r w:rsidRPr="00FB4C14">
              <w:rPr>
                <w:rFonts w:cstheme="minorHAnsi"/>
                <w:sz w:val="20"/>
                <w:szCs w:val="20"/>
              </w:rPr>
              <w:lastRenderedPageBreak/>
              <w:t>An acoustic survey would be of value, although currently there are no pupils with hearing impairment.</w:t>
            </w:r>
          </w:p>
          <w:p w14:paraId="2A1ACAAD" w14:textId="77777777" w:rsidR="00FB4C14" w:rsidRPr="00FB4C14" w:rsidRDefault="00FB4C14" w:rsidP="002B04AB">
            <w:pPr>
              <w:rPr>
                <w:rFonts w:cstheme="minorHAnsi"/>
                <w:sz w:val="20"/>
                <w:szCs w:val="20"/>
              </w:rPr>
            </w:pPr>
          </w:p>
          <w:p w14:paraId="60DE1162" w14:textId="77777777" w:rsidR="00FB4C14" w:rsidRPr="00FB4C14" w:rsidRDefault="00FB4C14" w:rsidP="002B04AB">
            <w:pPr>
              <w:rPr>
                <w:rFonts w:cstheme="minorHAnsi"/>
                <w:sz w:val="20"/>
                <w:szCs w:val="20"/>
              </w:rPr>
            </w:pPr>
            <w:r w:rsidRPr="00FB4C14">
              <w:rPr>
                <w:rFonts w:cstheme="minorHAnsi"/>
                <w:sz w:val="20"/>
                <w:szCs w:val="20"/>
              </w:rPr>
              <w:lastRenderedPageBreak/>
              <w:t>High visibility tape can be put on all thresholds and steps.</w:t>
            </w:r>
          </w:p>
          <w:p w14:paraId="424DC1D4" w14:textId="77777777" w:rsidR="00FB4C14" w:rsidRPr="00FB4C14" w:rsidRDefault="00FB4C14" w:rsidP="002B04AB">
            <w:pPr>
              <w:rPr>
                <w:rFonts w:cstheme="minorHAnsi"/>
                <w:sz w:val="20"/>
                <w:szCs w:val="20"/>
              </w:rPr>
            </w:pPr>
          </w:p>
          <w:p w14:paraId="3C11CB11" w14:textId="77777777" w:rsidR="00FB4C14" w:rsidRPr="002B04AB" w:rsidRDefault="00FB4C14" w:rsidP="002B04AB">
            <w:pPr>
              <w:rPr>
                <w:rFonts w:cstheme="minorHAnsi"/>
                <w:sz w:val="20"/>
                <w:szCs w:val="20"/>
              </w:rPr>
            </w:pPr>
            <w:r w:rsidRPr="00FB4C14">
              <w:rPr>
                <w:sz w:val="20"/>
                <w:szCs w:val="20"/>
              </w:rPr>
              <w:t>Any refurbishment or renewal of areas to consider accessibility issues – e.g. worktop levels, access to light switches etc.</w:t>
            </w:r>
          </w:p>
        </w:tc>
        <w:tc>
          <w:tcPr>
            <w:tcW w:w="1276" w:type="dxa"/>
          </w:tcPr>
          <w:p w14:paraId="11A817FB" w14:textId="77777777" w:rsidR="002B04AB" w:rsidRPr="002B04AB" w:rsidRDefault="00FB4C14" w:rsidP="002B04AB">
            <w:pPr>
              <w:rPr>
                <w:rFonts w:cstheme="minorHAnsi"/>
                <w:sz w:val="20"/>
                <w:szCs w:val="20"/>
              </w:rPr>
            </w:pPr>
            <w:r>
              <w:rPr>
                <w:rFonts w:cstheme="minorHAnsi"/>
                <w:sz w:val="20"/>
                <w:szCs w:val="20"/>
              </w:rPr>
              <w:lastRenderedPageBreak/>
              <w:t>Headteacher</w:t>
            </w:r>
          </w:p>
        </w:tc>
        <w:tc>
          <w:tcPr>
            <w:tcW w:w="992" w:type="dxa"/>
          </w:tcPr>
          <w:p w14:paraId="78ACB2A0" w14:textId="77777777" w:rsidR="002B04AB" w:rsidRPr="002B04AB" w:rsidRDefault="00FB4C14" w:rsidP="002B04AB">
            <w:pPr>
              <w:rPr>
                <w:rFonts w:cstheme="minorHAnsi"/>
                <w:sz w:val="20"/>
                <w:szCs w:val="20"/>
              </w:rPr>
            </w:pPr>
            <w:r>
              <w:rPr>
                <w:rFonts w:cstheme="minorHAnsi"/>
                <w:sz w:val="20"/>
                <w:szCs w:val="20"/>
              </w:rPr>
              <w:t>As funds allow</w:t>
            </w:r>
          </w:p>
        </w:tc>
        <w:tc>
          <w:tcPr>
            <w:tcW w:w="2268" w:type="dxa"/>
          </w:tcPr>
          <w:p w14:paraId="144D980B" w14:textId="77777777" w:rsidR="002B04AB" w:rsidRDefault="00FB4C14" w:rsidP="002B04AB">
            <w:pPr>
              <w:rPr>
                <w:rFonts w:cstheme="minorHAnsi"/>
                <w:sz w:val="20"/>
                <w:szCs w:val="20"/>
              </w:rPr>
            </w:pPr>
            <w:r>
              <w:rPr>
                <w:rFonts w:cstheme="minorHAnsi"/>
                <w:sz w:val="20"/>
                <w:szCs w:val="20"/>
              </w:rPr>
              <w:t>School is prepared in the event of a pupil with hearing loss.</w:t>
            </w:r>
          </w:p>
          <w:p w14:paraId="7FCE9178" w14:textId="77777777" w:rsidR="00FB4C14" w:rsidRDefault="00FB4C14" w:rsidP="002B04AB">
            <w:pPr>
              <w:rPr>
                <w:rFonts w:cstheme="minorHAnsi"/>
                <w:sz w:val="20"/>
                <w:szCs w:val="20"/>
              </w:rPr>
            </w:pPr>
          </w:p>
          <w:p w14:paraId="32AFA0A1" w14:textId="77777777" w:rsidR="00FB4C14" w:rsidRDefault="00FB4C14" w:rsidP="002B04AB">
            <w:pPr>
              <w:rPr>
                <w:rFonts w:cstheme="minorHAnsi"/>
                <w:sz w:val="20"/>
                <w:szCs w:val="20"/>
              </w:rPr>
            </w:pPr>
            <w:r>
              <w:rPr>
                <w:rFonts w:cstheme="minorHAnsi"/>
                <w:sz w:val="20"/>
                <w:szCs w:val="20"/>
              </w:rPr>
              <w:lastRenderedPageBreak/>
              <w:t>In place</w:t>
            </w:r>
          </w:p>
          <w:p w14:paraId="16B21A08" w14:textId="77777777" w:rsidR="00FB4C14" w:rsidRDefault="00FB4C14" w:rsidP="002B04AB">
            <w:pPr>
              <w:rPr>
                <w:rFonts w:cstheme="minorHAnsi"/>
                <w:sz w:val="20"/>
                <w:szCs w:val="20"/>
              </w:rPr>
            </w:pPr>
          </w:p>
          <w:p w14:paraId="499D5AB4" w14:textId="77777777" w:rsidR="00FB4C14" w:rsidRDefault="00FB4C14" w:rsidP="002B04AB">
            <w:pPr>
              <w:rPr>
                <w:rFonts w:cstheme="minorHAnsi"/>
                <w:sz w:val="20"/>
                <w:szCs w:val="20"/>
              </w:rPr>
            </w:pPr>
          </w:p>
          <w:p w14:paraId="34AD9544" w14:textId="77777777" w:rsidR="00FB4C14" w:rsidRPr="002B04AB" w:rsidRDefault="00FB4C14" w:rsidP="002B04AB">
            <w:pPr>
              <w:rPr>
                <w:rFonts w:cstheme="minorHAnsi"/>
                <w:sz w:val="20"/>
                <w:szCs w:val="20"/>
              </w:rPr>
            </w:pPr>
          </w:p>
        </w:tc>
      </w:tr>
      <w:tr w:rsidR="002B04AB" w:rsidRPr="002B04AB" w14:paraId="73ECB80D" w14:textId="77777777" w:rsidTr="003E5AB2">
        <w:tc>
          <w:tcPr>
            <w:tcW w:w="1793" w:type="dxa"/>
          </w:tcPr>
          <w:p w14:paraId="0A503BCE" w14:textId="77777777" w:rsidR="002B04AB" w:rsidRPr="002B04AB" w:rsidRDefault="00FB4C14" w:rsidP="002B04AB">
            <w:pPr>
              <w:rPr>
                <w:rFonts w:cstheme="minorHAnsi"/>
                <w:sz w:val="20"/>
                <w:szCs w:val="20"/>
              </w:rPr>
            </w:pPr>
            <w:r w:rsidRPr="00FB4C14">
              <w:rPr>
                <w:sz w:val="20"/>
              </w:rPr>
              <w:lastRenderedPageBreak/>
              <w:t>Improve the delivery of information to pupil or students with a disability</w:t>
            </w:r>
          </w:p>
        </w:tc>
        <w:tc>
          <w:tcPr>
            <w:tcW w:w="3244" w:type="dxa"/>
          </w:tcPr>
          <w:p w14:paraId="4312F926" w14:textId="77777777" w:rsidR="00916DBD" w:rsidRPr="00916DBD" w:rsidRDefault="00916DBD" w:rsidP="002B04AB">
            <w:pPr>
              <w:rPr>
                <w:sz w:val="20"/>
                <w:szCs w:val="20"/>
              </w:rPr>
            </w:pPr>
            <w:r w:rsidRPr="00916DBD">
              <w:rPr>
                <w:sz w:val="20"/>
                <w:szCs w:val="20"/>
              </w:rPr>
              <w:t>Assistive technology is in place where required to support pupils</w:t>
            </w:r>
            <w:r>
              <w:rPr>
                <w:sz w:val="20"/>
                <w:szCs w:val="20"/>
              </w:rPr>
              <w:t>.</w:t>
            </w:r>
            <w:r w:rsidRPr="00916DBD">
              <w:rPr>
                <w:sz w:val="20"/>
                <w:szCs w:val="20"/>
              </w:rPr>
              <w:t xml:space="preserve"> </w:t>
            </w:r>
          </w:p>
          <w:p w14:paraId="49ECF0D3" w14:textId="77777777" w:rsidR="00916DBD" w:rsidRPr="00916DBD" w:rsidRDefault="00916DBD" w:rsidP="002B04AB">
            <w:pPr>
              <w:rPr>
                <w:sz w:val="20"/>
                <w:szCs w:val="20"/>
              </w:rPr>
            </w:pPr>
          </w:p>
          <w:p w14:paraId="21DFAAE4" w14:textId="77777777" w:rsidR="00FB4C14" w:rsidRPr="00916DBD" w:rsidRDefault="00FB4C14" w:rsidP="002B04AB">
            <w:pPr>
              <w:rPr>
                <w:sz w:val="20"/>
                <w:szCs w:val="20"/>
              </w:rPr>
            </w:pPr>
            <w:r w:rsidRPr="00916DBD">
              <w:rPr>
                <w:sz w:val="20"/>
                <w:szCs w:val="20"/>
              </w:rPr>
              <w:t>Pupils who have difficulty accessing text have access to staff to read text for them.</w:t>
            </w:r>
          </w:p>
          <w:p w14:paraId="1CABB74F" w14:textId="77777777" w:rsidR="00FB4C14" w:rsidRPr="00916DBD" w:rsidRDefault="00FB4C14" w:rsidP="002B04AB">
            <w:pPr>
              <w:rPr>
                <w:sz w:val="20"/>
                <w:szCs w:val="20"/>
              </w:rPr>
            </w:pPr>
          </w:p>
          <w:p w14:paraId="02A41A4F" w14:textId="77777777" w:rsidR="00FB4C14" w:rsidRPr="00916DBD" w:rsidRDefault="00FB4C14" w:rsidP="002B04AB">
            <w:pPr>
              <w:rPr>
                <w:sz w:val="20"/>
                <w:szCs w:val="20"/>
              </w:rPr>
            </w:pPr>
            <w:r w:rsidRPr="00916DBD">
              <w:rPr>
                <w:sz w:val="20"/>
                <w:szCs w:val="20"/>
              </w:rPr>
              <w:t xml:space="preserve">Text is routinely, where necessary, photo-enlarged or copied onto coloured paper and adapted. </w:t>
            </w:r>
          </w:p>
          <w:p w14:paraId="6C91FC8C" w14:textId="77777777" w:rsidR="00FB4C14" w:rsidRPr="00916DBD" w:rsidRDefault="00FB4C14" w:rsidP="002B04AB">
            <w:pPr>
              <w:rPr>
                <w:sz w:val="20"/>
                <w:szCs w:val="20"/>
              </w:rPr>
            </w:pPr>
          </w:p>
          <w:p w14:paraId="37927B60" w14:textId="77777777" w:rsidR="00FB4C14" w:rsidRPr="00916DBD" w:rsidRDefault="00FB4C14" w:rsidP="002B04AB">
            <w:pPr>
              <w:rPr>
                <w:sz w:val="20"/>
                <w:szCs w:val="20"/>
              </w:rPr>
            </w:pPr>
            <w:r w:rsidRPr="00916DBD">
              <w:rPr>
                <w:sz w:val="20"/>
                <w:szCs w:val="20"/>
              </w:rPr>
              <w:t xml:space="preserve">Where recording or organisation is a difficulty material is provided already written for them. </w:t>
            </w:r>
          </w:p>
          <w:p w14:paraId="0993EDAA" w14:textId="77777777" w:rsidR="00FB4C14" w:rsidRPr="00916DBD" w:rsidRDefault="00FB4C14" w:rsidP="002B04AB">
            <w:pPr>
              <w:rPr>
                <w:sz w:val="20"/>
                <w:szCs w:val="20"/>
              </w:rPr>
            </w:pPr>
          </w:p>
          <w:p w14:paraId="0B1159CB" w14:textId="77777777" w:rsidR="002B04AB" w:rsidRPr="00916DBD" w:rsidRDefault="00FB4C14" w:rsidP="002B04AB">
            <w:pPr>
              <w:rPr>
                <w:sz w:val="20"/>
                <w:szCs w:val="20"/>
              </w:rPr>
            </w:pPr>
            <w:r w:rsidRPr="00916DBD">
              <w:rPr>
                <w:sz w:val="20"/>
                <w:szCs w:val="20"/>
              </w:rPr>
              <w:t>The school is aware of which parents may have difficulty with text and will make personal or telephone contact with these.</w:t>
            </w:r>
          </w:p>
          <w:p w14:paraId="33AE7BB7" w14:textId="77777777" w:rsidR="00FB4C14" w:rsidRPr="00916DBD" w:rsidRDefault="00FB4C14" w:rsidP="002B04AB">
            <w:pPr>
              <w:rPr>
                <w:rFonts w:cstheme="minorHAnsi"/>
                <w:sz w:val="20"/>
                <w:szCs w:val="20"/>
              </w:rPr>
            </w:pPr>
          </w:p>
          <w:p w14:paraId="47CCF372" w14:textId="77777777" w:rsidR="00FB4C14" w:rsidRPr="002B04AB" w:rsidRDefault="00FB4C14" w:rsidP="002B04AB">
            <w:pPr>
              <w:rPr>
                <w:rFonts w:cstheme="minorHAnsi"/>
                <w:sz w:val="20"/>
                <w:szCs w:val="20"/>
              </w:rPr>
            </w:pPr>
            <w:r w:rsidRPr="00916DBD">
              <w:rPr>
                <w:sz w:val="20"/>
                <w:szCs w:val="20"/>
              </w:rPr>
              <w:t>Guidance from specialists taken in arranging classrooms to the maximum benefit of disabled pupil or students.</w:t>
            </w:r>
          </w:p>
        </w:tc>
        <w:tc>
          <w:tcPr>
            <w:tcW w:w="3245" w:type="dxa"/>
          </w:tcPr>
          <w:p w14:paraId="1CA43FB2" w14:textId="77777777" w:rsidR="002B04AB" w:rsidRPr="002B04AB" w:rsidRDefault="00FB4C14" w:rsidP="002B04AB">
            <w:pPr>
              <w:rPr>
                <w:rFonts w:cstheme="minorHAnsi"/>
                <w:sz w:val="20"/>
                <w:szCs w:val="20"/>
              </w:rPr>
            </w:pPr>
            <w:r w:rsidRPr="00FB4C14">
              <w:rPr>
                <w:sz w:val="20"/>
              </w:rPr>
              <w:t>Continue to provide personali</w:t>
            </w:r>
            <w:r w:rsidR="00916DBD">
              <w:rPr>
                <w:sz w:val="20"/>
              </w:rPr>
              <w:t>s</w:t>
            </w:r>
            <w:r w:rsidRPr="00FB4C14">
              <w:rPr>
                <w:sz w:val="20"/>
              </w:rPr>
              <w:t>ed resources as required by pupils within school.</w:t>
            </w:r>
          </w:p>
        </w:tc>
        <w:tc>
          <w:tcPr>
            <w:tcW w:w="1276" w:type="dxa"/>
          </w:tcPr>
          <w:p w14:paraId="642C5CFD" w14:textId="77777777" w:rsidR="002B04AB" w:rsidRPr="002B04AB" w:rsidRDefault="00916DBD" w:rsidP="002B04AB">
            <w:pPr>
              <w:rPr>
                <w:rFonts w:cstheme="minorHAnsi"/>
                <w:sz w:val="20"/>
                <w:szCs w:val="20"/>
              </w:rPr>
            </w:pPr>
            <w:r w:rsidRPr="002B04AB">
              <w:rPr>
                <w:sz w:val="20"/>
              </w:rPr>
              <w:t>SENCO / Headteacher</w:t>
            </w:r>
          </w:p>
        </w:tc>
        <w:tc>
          <w:tcPr>
            <w:tcW w:w="992" w:type="dxa"/>
          </w:tcPr>
          <w:p w14:paraId="14F84123" w14:textId="77777777" w:rsidR="002B04AB" w:rsidRPr="002B04AB" w:rsidRDefault="00916DBD" w:rsidP="002B04AB">
            <w:pPr>
              <w:rPr>
                <w:rFonts w:cstheme="minorHAnsi"/>
                <w:sz w:val="20"/>
                <w:szCs w:val="20"/>
              </w:rPr>
            </w:pPr>
            <w:r>
              <w:rPr>
                <w:rFonts w:cstheme="minorHAnsi"/>
                <w:sz w:val="20"/>
                <w:szCs w:val="20"/>
              </w:rPr>
              <w:t>Ongoing</w:t>
            </w:r>
          </w:p>
        </w:tc>
        <w:tc>
          <w:tcPr>
            <w:tcW w:w="2268" w:type="dxa"/>
          </w:tcPr>
          <w:p w14:paraId="12E78C6C" w14:textId="77777777" w:rsidR="002B04AB" w:rsidRDefault="00916DBD" w:rsidP="002B04AB">
            <w:pPr>
              <w:rPr>
                <w:rFonts w:cstheme="minorHAnsi"/>
                <w:sz w:val="20"/>
                <w:szCs w:val="20"/>
              </w:rPr>
            </w:pPr>
            <w:r>
              <w:rPr>
                <w:rFonts w:cstheme="minorHAnsi"/>
                <w:sz w:val="20"/>
                <w:szCs w:val="20"/>
              </w:rPr>
              <w:t xml:space="preserve">Disabled pupils </w:t>
            </w:r>
            <w:proofErr w:type="gramStart"/>
            <w:r>
              <w:rPr>
                <w:rFonts w:cstheme="minorHAnsi"/>
                <w:sz w:val="20"/>
                <w:szCs w:val="20"/>
              </w:rPr>
              <w:t>are able to</w:t>
            </w:r>
            <w:proofErr w:type="gramEnd"/>
            <w:r>
              <w:rPr>
                <w:rFonts w:cstheme="minorHAnsi"/>
                <w:sz w:val="20"/>
                <w:szCs w:val="20"/>
              </w:rPr>
              <w:t xml:space="preserve"> access any information that non-disabled pupils are.</w:t>
            </w:r>
          </w:p>
          <w:p w14:paraId="5802C142" w14:textId="77777777" w:rsidR="00916DBD" w:rsidRDefault="00916DBD" w:rsidP="002B04AB">
            <w:pPr>
              <w:rPr>
                <w:rFonts w:cstheme="minorHAnsi"/>
                <w:sz w:val="20"/>
                <w:szCs w:val="20"/>
              </w:rPr>
            </w:pPr>
          </w:p>
          <w:p w14:paraId="7CBCD963" w14:textId="77777777" w:rsidR="00916DBD" w:rsidRPr="002B04AB" w:rsidRDefault="00916DBD" w:rsidP="002B04AB">
            <w:pPr>
              <w:rPr>
                <w:rFonts w:cstheme="minorHAnsi"/>
                <w:sz w:val="20"/>
                <w:szCs w:val="20"/>
              </w:rPr>
            </w:pPr>
            <w:r>
              <w:rPr>
                <w:rFonts w:cstheme="minorHAnsi"/>
                <w:sz w:val="20"/>
                <w:szCs w:val="20"/>
              </w:rPr>
              <w:t xml:space="preserve">All parents </w:t>
            </w:r>
            <w:proofErr w:type="gramStart"/>
            <w:r>
              <w:rPr>
                <w:rFonts w:cstheme="minorHAnsi"/>
                <w:sz w:val="20"/>
                <w:szCs w:val="20"/>
              </w:rPr>
              <w:t>are able to</w:t>
            </w:r>
            <w:proofErr w:type="gramEnd"/>
            <w:r>
              <w:rPr>
                <w:rFonts w:cstheme="minorHAnsi"/>
                <w:sz w:val="20"/>
                <w:szCs w:val="20"/>
              </w:rPr>
              <w:t xml:space="preserve"> access information from school.</w:t>
            </w:r>
          </w:p>
        </w:tc>
      </w:tr>
    </w:tbl>
    <w:p w14:paraId="5B5DCC1F" w14:textId="77777777" w:rsidR="00916DBD" w:rsidRDefault="00916DBD" w:rsidP="002B04AB">
      <w:pPr>
        <w:ind w:left="360"/>
        <w:rPr>
          <w:rFonts w:cstheme="minorHAnsi"/>
          <w:sz w:val="20"/>
          <w:szCs w:val="20"/>
        </w:rPr>
        <w:sectPr w:rsidR="00916DBD" w:rsidSect="002B04AB">
          <w:pgSz w:w="16838" w:h="11906" w:orient="landscape" w:code="9"/>
          <w:pgMar w:top="567" w:right="567" w:bottom="567" w:left="567" w:header="720" w:footer="720" w:gutter="0"/>
          <w:cols w:space="708"/>
          <w:noEndnote/>
          <w:docGrid w:linePitch="360"/>
        </w:sectPr>
      </w:pPr>
    </w:p>
    <w:p w14:paraId="386CB5C7" w14:textId="77777777" w:rsidR="00916DBD" w:rsidRPr="00EB5951" w:rsidRDefault="00916DBD" w:rsidP="00916DBD">
      <w:pPr>
        <w:pStyle w:val="ListParagraph"/>
        <w:numPr>
          <w:ilvl w:val="0"/>
          <w:numId w:val="1"/>
        </w:numPr>
        <w:rPr>
          <w:b/>
        </w:rPr>
      </w:pPr>
      <w:r w:rsidRPr="00EB5951">
        <w:rPr>
          <w:b/>
        </w:rPr>
        <w:lastRenderedPageBreak/>
        <w:t xml:space="preserve">Monitoring arrangements </w:t>
      </w:r>
    </w:p>
    <w:p w14:paraId="3D865814" w14:textId="77777777" w:rsidR="00916DBD" w:rsidRPr="00EB5951" w:rsidRDefault="00916DBD" w:rsidP="00916DBD">
      <w:pPr>
        <w:ind w:left="360"/>
      </w:pPr>
      <w:r w:rsidRPr="00EB5951">
        <w:t xml:space="preserve">This document will be reviewed every 3 </w:t>
      </w:r>
      <w:proofErr w:type="gramStart"/>
      <w:r w:rsidRPr="00EB5951">
        <w:t>years, but</w:t>
      </w:r>
      <w:proofErr w:type="gramEnd"/>
      <w:r w:rsidRPr="00EB5951">
        <w:t xml:space="preserve"> may be reviewed and updated more frequently if necessary. It will be approved by the Governing Body. </w:t>
      </w:r>
    </w:p>
    <w:p w14:paraId="65EDC75D" w14:textId="77777777" w:rsidR="00916DBD" w:rsidRPr="00EB5951" w:rsidRDefault="00916DBD" w:rsidP="002B04AB">
      <w:pPr>
        <w:ind w:left="360"/>
      </w:pPr>
    </w:p>
    <w:p w14:paraId="6E061B4A" w14:textId="77777777" w:rsidR="00916DBD" w:rsidRPr="00EB5951" w:rsidRDefault="00916DBD" w:rsidP="00916DBD">
      <w:pPr>
        <w:pStyle w:val="ListParagraph"/>
        <w:numPr>
          <w:ilvl w:val="0"/>
          <w:numId w:val="1"/>
        </w:numPr>
        <w:rPr>
          <w:b/>
        </w:rPr>
      </w:pPr>
      <w:r w:rsidRPr="00EB5951">
        <w:rPr>
          <w:b/>
        </w:rPr>
        <w:t xml:space="preserve">Links with other policies </w:t>
      </w:r>
    </w:p>
    <w:p w14:paraId="7B51E449" w14:textId="77777777" w:rsidR="00916DBD" w:rsidRPr="00EB5951" w:rsidRDefault="00916DBD" w:rsidP="00916DBD">
      <w:pPr>
        <w:ind w:left="360"/>
      </w:pPr>
      <w:r w:rsidRPr="00EB5951">
        <w:t xml:space="preserve">This accessibility plan is linked to the following policies and documents: </w:t>
      </w:r>
    </w:p>
    <w:p w14:paraId="0FAFAED9" w14:textId="77777777" w:rsidR="00916DBD" w:rsidRPr="00EB5951" w:rsidRDefault="00916DBD" w:rsidP="00916DBD">
      <w:pPr>
        <w:ind w:left="360"/>
      </w:pPr>
      <w:r w:rsidRPr="00EB5951">
        <w:sym w:font="Symbol" w:char="F0B7"/>
      </w:r>
      <w:r w:rsidRPr="00EB5951">
        <w:t xml:space="preserve"> Health and safety policy </w:t>
      </w:r>
    </w:p>
    <w:p w14:paraId="61D364B7" w14:textId="77777777" w:rsidR="00916DBD" w:rsidRPr="00EB5951" w:rsidRDefault="00916DBD" w:rsidP="00916DBD">
      <w:pPr>
        <w:ind w:left="360"/>
      </w:pPr>
      <w:r w:rsidRPr="00EB5951">
        <w:sym w:font="Symbol" w:char="F0B7"/>
      </w:r>
      <w:r w:rsidRPr="00EB5951">
        <w:t xml:space="preserve"> Equality information and objectives (public sector equality duty) statement for publication </w:t>
      </w:r>
    </w:p>
    <w:p w14:paraId="05CBAEEE" w14:textId="77777777" w:rsidR="00916DBD" w:rsidRPr="00EB5951" w:rsidRDefault="00916DBD" w:rsidP="00916DBD">
      <w:pPr>
        <w:ind w:left="360"/>
      </w:pPr>
      <w:r w:rsidRPr="00EB5951">
        <w:sym w:font="Symbol" w:char="F0B7"/>
      </w:r>
      <w:r w:rsidRPr="00EB5951">
        <w:t xml:space="preserve"> Special educational needs (SEN) information report </w:t>
      </w:r>
    </w:p>
    <w:p w14:paraId="720289E5" w14:textId="77777777" w:rsidR="002B04AB" w:rsidRPr="00EB5951" w:rsidRDefault="00916DBD" w:rsidP="00916DBD">
      <w:pPr>
        <w:ind w:left="360"/>
      </w:pPr>
      <w:r w:rsidRPr="00EB5951">
        <w:sym w:font="Symbol" w:char="F0B7"/>
      </w:r>
      <w:r w:rsidRPr="00EB5951">
        <w:t xml:space="preserve"> Supporting pupil or students with medical conditions policy</w:t>
      </w:r>
    </w:p>
    <w:p w14:paraId="66710130" w14:textId="77777777" w:rsidR="00916DBD" w:rsidRPr="00EB5951" w:rsidRDefault="00916DBD" w:rsidP="00916DBD">
      <w:pPr>
        <w:ind w:left="360"/>
        <w:rPr>
          <w:rFonts w:cstheme="minorHAnsi"/>
        </w:rPr>
      </w:pPr>
    </w:p>
    <w:p w14:paraId="184776F7" w14:textId="77777777" w:rsidR="00916DBD" w:rsidRPr="00EB5951" w:rsidRDefault="00916DBD" w:rsidP="00916DBD">
      <w:pPr>
        <w:ind w:left="360"/>
        <w:rPr>
          <w:rFonts w:cstheme="minorHAnsi"/>
        </w:rPr>
      </w:pPr>
    </w:p>
    <w:p w14:paraId="08ABA41F" w14:textId="4D406757" w:rsidR="00916DBD" w:rsidRPr="00EB5951" w:rsidRDefault="00916DBD" w:rsidP="00916DBD">
      <w:pPr>
        <w:ind w:left="360"/>
        <w:rPr>
          <w:rFonts w:cstheme="minorHAnsi"/>
        </w:rPr>
      </w:pPr>
      <w:r w:rsidRPr="00EB5951">
        <w:rPr>
          <w:rFonts w:cstheme="minorHAnsi"/>
        </w:rPr>
        <w:t>March 202</w:t>
      </w:r>
      <w:r w:rsidR="006604F0">
        <w:rPr>
          <w:rFonts w:cstheme="minorHAnsi"/>
        </w:rPr>
        <w:t>5</w:t>
      </w:r>
    </w:p>
    <w:sectPr w:rsidR="00916DBD" w:rsidRPr="00EB5951" w:rsidSect="00916DBD">
      <w:pgSz w:w="11906" w:h="16838" w:code="9"/>
      <w:pgMar w:top="567" w:right="567" w:bottom="567" w:left="567" w:header="720" w:footer="72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3D646" w14:textId="77777777" w:rsidR="00B6616E" w:rsidRDefault="00B6616E" w:rsidP="00916DBD">
      <w:r>
        <w:separator/>
      </w:r>
    </w:p>
  </w:endnote>
  <w:endnote w:type="continuationSeparator" w:id="0">
    <w:p w14:paraId="259DDD74" w14:textId="77777777" w:rsidR="00B6616E" w:rsidRDefault="00B6616E" w:rsidP="0091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7954A" w14:textId="77777777" w:rsidR="00916DBD" w:rsidRDefault="00916DBD">
    <w:pPr>
      <w:pStyle w:val="Footer"/>
    </w:pPr>
    <w:r>
      <w:t>Accessibility Plan</w:t>
    </w:r>
    <w:r>
      <w:tab/>
      <w:t xml:space="preserve">Page </w:t>
    </w:r>
    <w:sdt>
      <w:sdtPr>
        <w:id w:val="19203693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E96EEA8" w14:textId="77777777" w:rsidR="00916DBD" w:rsidRDefault="00916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5468A" w14:textId="77777777" w:rsidR="00B6616E" w:rsidRDefault="00B6616E" w:rsidP="00916DBD">
      <w:r>
        <w:separator/>
      </w:r>
    </w:p>
  </w:footnote>
  <w:footnote w:type="continuationSeparator" w:id="0">
    <w:p w14:paraId="13A7DEAE" w14:textId="77777777" w:rsidR="00B6616E" w:rsidRDefault="00B6616E" w:rsidP="00916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B41AA"/>
    <w:multiLevelType w:val="hybridMultilevel"/>
    <w:tmpl w:val="672A4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378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drawingGridHorizontalSpacing w:val="100"/>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08"/>
    <w:rsid w:val="002B04AB"/>
    <w:rsid w:val="003C3AAC"/>
    <w:rsid w:val="003E5AB2"/>
    <w:rsid w:val="004712FF"/>
    <w:rsid w:val="006604F0"/>
    <w:rsid w:val="007E0C6C"/>
    <w:rsid w:val="00916DBD"/>
    <w:rsid w:val="009F08FE"/>
    <w:rsid w:val="00B6616E"/>
    <w:rsid w:val="00CF4ABE"/>
    <w:rsid w:val="00E12208"/>
    <w:rsid w:val="00EB5951"/>
    <w:rsid w:val="00EC3F12"/>
    <w:rsid w:val="00FB4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17D0B"/>
  <w15:chartTrackingRefBased/>
  <w15:docId w15:val="{4DFB4C9E-2514-40BF-9AD1-C6621C67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5951"/>
    <w:pPr>
      <w:keepNext/>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208"/>
    <w:pPr>
      <w:ind w:left="720"/>
      <w:contextualSpacing/>
    </w:pPr>
  </w:style>
  <w:style w:type="table" w:styleId="TableGrid">
    <w:name w:val="Table Grid"/>
    <w:basedOn w:val="TableNormal"/>
    <w:uiPriority w:val="39"/>
    <w:rsid w:val="002B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6DBD"/>
    <w:pPr>
      <w:tabs>
        <w:tab w:val="center" w:pos="4513"/>
        <w:tab w:val="right" w:pos="9026"/>
      </w:tabs>
    </w:pPr>
  </w:style>
  <w:style w:type="character" w:customStyle="1" w:styleId="HeaderChar">
    <w:name w:val="Header Char"/>
    <w:basedOn w:val="DefaultParagraphFont"/>
    <w:link w:val="Header"/>
    <w:uiPriority w:val="99"/>
    <w:rsid w:val="00916DBD"/>
  </w:style>
  <w:style w:type="paragraph" w:styleId="Footer">
    <w:name w:val="footer"/>
    <w:basedOn w:val="Normal"/>
    <w:link w:val="FooterChar"/>
    <w:uiPriority w:val="99"/>
    <w:unhideWhenUsed/>
    <w:rsid w:val="00916DBD"/>
    <w:pPr>
      <w:tabs>
        <w:tab w:val="center" w:pos="4513"/>
        <w:tab w:val="right" w:pos="9026"/>
      </w:tabs>
    </w:pPr>
  </w:style>
  <w:style w:type="character" w:customStyle="1" w:styleId="FooterChar">
    <w:name w:val="Footer Char"/>
    <w:basedOn w:val="DefaultParagraphFont"/>
    <w:link w:val="Footer"/>
    <w:uiPriority w:val="99"/>
    <w:rsid w:val="00916DBD"/>
  </w:style>
  <w:style w:type="character" w:customStyle="1" w:styleId="Heading1Char">
    <w:name w:val="Heading 1 Char"/>
    <w:basedOn w:val="DefaultParagraphFont"/>
    <w:link w:val="Heading1"/>
    <w:rsid w:val="00EB5951"/>
    <w:rPr>
      <w:rFonts w:ascii="Times New Roman" w:eastAsia="Times New Roman" w:hAnsi="Times New Roman" w:cs="Times New Roman"/>
      <w:b/>
      <w:sz w:val="28"/>
      <w:szCs w:val="20"/>
    </w:rPr>
  </w:style>
  <w:style w:type="character" w:styleId="Hyperlink">
    <w:name w:val="Hyperlink"/>
    <w:semiHidden/>
    <w:unhideWhenUsed/>
    <w:rsid w:val="00EB5951"/>
    <w:rPr>
      <w:color w:val="0000FF"/>
      <w:u w:val="single"/>
    </w:rPr>
  </w:style>
  <w:style w:type="paragraph" w:styleId="Title">
    <w:name w:val="Title"/>
    <w:basedOn w:val="Normal"/>
    <w:link w:val="TitleChar"/>
    <w:qFormat/>
    <w:rsid w:val="00EB5951"/>
    <w:pPr>
      <w:jc w:val="center"/>
    </w:pPr>
    <w:rPr>
      <w:rFonts w:ascii="Comic Sans MS" w:eastAsia="Times New Roman" w:hAnsi="Comic Sans MS" w:cs="Times New Roman"/>
      <w:b/>
      <w:sz w:val="28"/>
      <w:szCs w:val="28"/>
    </w:rPr>
  </w:style>
  <w:style w:type="character" w:customStyle="1" w:styleId="TitleChar">
    <w:name w:val="Title Char"/>
    <w:basedOn w:val="DefaultParagraphFont"/>
    <w:link w:val="Title"/>
    <w:rsid w:val="00EB5951"/>
    <w:rPr>
      <w:rFonts w:ascii="Comic Sans MS" w:eastAsia="Times New Roman" w:hAnsi="Comic Sans MS" w:cs="Times New Roman"/>
      <w:b/>
      <w:sz w:val="28"/>
      <w:szCs w:val="28"/>
    </w:rPr>
  </w:style>
  <w:style w:type="paragraph" w:styleId="PlainText">
    <w:name w:val="Plain Text"/>
    <w:basedOn w:val="Normal"/>
    <w:link w:val="PlainTextChar"/>
    <w:semiHidden/>
    <w:unhideWhenUsed/>
    <w:rsid w:val="00EB5951"/>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B595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46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kirkbride.cumbria.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Solway Community School</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Wigginton</dc:creator>
  <cp:keywords/>
  <dc:description/>
  <cp:lastModifiedBy>Karen Barley</cp:lastModifiedBy>
  <cp:revision>2</cp:revision>
  <dcterms:created xsi:type="dcterms:W3CDTF">2025-06-01T16:39:00Z</dcterms:created>
  <dcterms:modified xsi:type="dcterms:W3CDTF">2025-06-01T16:39:00Z</dcterms:modified>
</cp:coreProperties>
</file>