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976" w:rsidRDefault="00ED2976" w:rsidP="00ED2976">
      <w:pPr>
        <w:pStyle w:val="NormalWeb"/>
        <w:shd w:val="clear" w:color="auto" w:fill="FFFFFF"/>
        <w:spacing w:before="0" w:beforeAutospacing="0" w:after="150" w:afterAutospacing="0"/>
        <w:rPr>
          <w:rFonts w:ascii="Bradley Hand ITC" w:hAnsi="Bradley Hand ITC" w:cs="Arial"/>
          <w:b/>
          <w:color w:val="CC0000"/>
          <w:sz w:val="16"/>
          <w:szCs w:val="16"/>
          <w:shd w:val="clear" w:color="auto" w:fill="FFFFFF"/>
        </w:rPr>
      </w:pPr>
      <w:r w:rsidRPr="00CF15D1">
        <w:rPr>
          <w:rFonts w:asciiTheme="majorHAnsi" w:hAnsiTheme="majorHAnsi"/>
          <w:noProof/>
          <w:sz w:val="20"/>
        </w:rPr>
        <w:drawing>
          <wp:anchor distT="0" distB="0" distL="114300" distR="114300" simplePos="0" relativeHeight="251659264" behindDoc="0" locked="0" layoutInCell="1" allowOverlap="1" wp14:anchorId="575958C1" wp14:editId="19AED81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82625" cy="751840"/>
            <wp:effectExtent l="0" t="0" r="3175" b="0"/>
            <wp:wrapTight wrapText="bothSides">
              <wp:wrapPolygon edited="0">
                <wp:start x="0" y="0"/>
                <wp:lineTo x="0" y="20797"/>
                <wp:lineTo x="21098" y="20797"/>
                <wp:lineTo x="21098" y="0"/>
                <wp:lineTo x="0" y="0"/>
              </wp:wrapPolygon>
            </wp:wrapTight>
            <wp:docPr id="24" name="Picture 24" descr="logo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 schoo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adley Hand ITC" w:hAnsi="Bradley Hand ITC" w:cs="Arial"/>
          <w:b/>
          <w:color w:val="CC0000"/>
          <w:sz w:val="40"/>
          <w:szCs w:val="40"/>
          <w:shd w:val="clear" w:color="auto" w:fill="FFFFFF"/>
        </w:rPr>
        <w:t xml:space="preserve">           </w:t>
      </w:r>
    </w:p>
    <w:p w:rsidR="00ED2976" w:rsidRPr="00FB703E" w:rsidRDefault="00ED2976" w:rsidP="00ED2976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Bradley Hand ITC" w:hAnsi="Bradley Hand ITC" w:cs="Arial"/>
          <w:b w:val="0"/>
          <w:bCs w:val="0"/>
          <w:color w:val="CC0000"/>
          <w:sz w:val="32"/>
          <w:szCs w:val="32"/>
          <w:shd w:val="clear" w:color="auto" w:fill="FFFFFF"/>
        </w:rPr>
      </w:pPr>
      <w:r>
        <w:rPr>
          <w:rFonts w:ascii="Bradley Hand ITC" w:hAnsi="Bradley Hand ITC" w:cs="Arial"/>
          <w:b/>
          <w:color w:val="CC0000"/>
          <w:sz w:val="36"/>
          <w:szCs w:val="36"/>
          <w:shd w:val="clear" w:color="auto" w:fill="FFFFFF"/>
        </w:rPr>
        <w:t xml:space="preserve"> </w:t>
      </w:r>
      <w:r w:rsidRPr="00FB703E">
        <w:rPr>
          <w:rFonts w:ascii="Bradley Hand ITC" w:hAnsi="Bradley Hand ITC" w:cs="Arial"/>
          <w:b/>
          <w:color w:val="CC0000"/>
          <w:sz w:val="32"/>
          <w:szCs w:val="32"/>
          <w:shd w:val="clear" w:color="auto" w:fill="FFFFFF"/>
        </w:rPr>
        <w:t xml:space="preserve">Enjoying, Achieving, Succeeding Together </w:t>
      </w:r>
    </w:p>
    <w:p w:rsidR="00ED2976" w:rsidRDefault="00AD6F7D" w:rsidP="00AD6F7D">
      <w:pPr>
        <w:pStyle w:val="NormalWeb"/>
        <w:shd w:val="clear" w:color="auto" w:fill="FFFFFF"/>
        <w:tabs>
          <w:tab w:val="left" w:pos="1035"/>
        </w:tabs>
        <w:spacing w:before="0" w:beforeAutospacing="0" w:after="15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p w:rsidR="00AD6F7D" w:rsidRPr="00AD6F7D" w:rsidRDefault="00AD6F7D" w:rsidP="00AD6F7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CC0000"/>
          <w:sz w:val="32"/>
          <w:szCs w:val="32"/>
          <w:shd w:val="clear" w:color="auto" w:fill="FFFFFF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6409F6" wp14:editId="1DDF01C1">
                <wp:simplePos x="0" y="0"/>
                <wp:positionH relativeFrom="margin">
                  <wp:align>right</wp:align>
                </wp:positionH>
                <wp:positionV relativeFrom="page">
                  <wp:posOffset>1685925</wp:posOffset>
                </wp:positionV>
                <wp:extent cx="6067425" cy="264795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2647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6F7D" w:rsidRDefault="00AD6F7D" w:rsidP="00AD6F7D">
                            <w:pPr>
                              <w:pStyle w:val="ListParagraph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D6F7D" w:rsidRPr="00AD6F7D" w:rsidRDefault="00AD6F7D" w:rsidP="00AD6F7D">
                            <w:pPr>
                              <w:pStyle w:val="ListParagraph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D6F7D">
                              <w:rPr>
                                <w:sz w:val="28"/>
                                <w:szCs w:val="28"/>
                              </w:rPr>
                              <w:t xml:space="preserve">Whatever your issue, there is always someone to speak to here at </w:t>
                            </w:r>
                            <w:proofErr w:type="spellStart"/>
                            <w:r w:rsidRPr="00AD6F7D">
                              <w:rPr>
                                <w:sz w:val="28"/>
                                <w:szCs w:val="28"/>
                              </w:rPr>
                              <w:t>Kirkburton</w:t>
                            </w:r>
                            <w:proofErr w:type="spellEnd"/>
                            <w:r w:rsidRPr="00AD6F7D">
                              <w:rPr>
                                <w:sz w:val="28"/>
                                <w:szCs w:val="28"/>
                              </w:rPr>
                              <w:t xml:space="preserve"> Middle School. If you have concerns about your own welfare, or the welfare of a friend or other, never be afraid to speak to someone.</w:t>
                            </w:r>
                          </w:p>
                          <w:p w:rsidR="00AD6F7D" w:rsidRPr="00AD6F7D" w:rsidRDefault="00AD6F7D" w:rsidP="00AD6F7D">
                            <w:pPr>
                              <w:pStyle w:val="ListParagraph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D6F7D" w:rsidRPr="00AD6F7D" w:rsidRDefault="00AD6F7D" w:rsidP="00AD6F7D">
                            <w:pPr>
                              <w:pStyle w:val="ListParagraph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D6F7D">
                              <w:rPr>
                                <w:sz w:val="28"/>
                                <w:szCs w:val="28"/>
                              </w:rPr>
                              <w:t>If you need to speak to someone, go to any member of staff or a Befriender</w:t>
                            </w:r>
                          </w:p>
                          <w:p w:rsidR="00AD6F7D" w:rsidRPr="00AD6F7D" w:rsidRDefault="00AD6F7D" w:rsidP="00AD6F7D">
                            <w:pPr>
                              <w:pStyle w:val="ListParagraph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D6F7D">
                              <w:rPr>
                                <w:sz w:val="28"/>
                                <w:szCs w:val="28"/>
                              </w:rPr>
                              <w:t>they</w:t>
                            </w:r>
                            <w:proofErr w:type="gramEnd"/>
                            <w:r w:rsidRPr="00AD6F7D">
                              <w:rPr>
                                <w:sz w:val="28"/>
                                <w:szCs w:val="28"/>
                              </w:rPr>
                              <w:t xml:space="preserve"> will always be willing to help. Ask if you can speak to them about something you are concerned about, or say it is a safeguarding issue. </w:t>
                            </w:r>
                          </w:p>
                          <w:p w:rsidR="00AD6F7D" w:rsidRPr="00AD6F7D" w:rsidRDefault="00AD6F7D" w:rsidP="00AD6F7D">
                            <w:pPr>
                              <w:pStyle w:val="ListParagraph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542C4" w:rsidRDefault="00AD6F7D" w:rsidP="00AD6F7D">
                            <w:pPr>
                              <w:pStyle w:val="ListParagraph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D6F7D">
                              <w:rPr>
                                <w:sz w:val="28"/>
                                <w:szCs w:val="28"/>
                              </w:rPr>
                              <w:t>Alternatively</w:t>
                            </w:r>
                            <w:proofErr w:type="gramEnd"/>
                            <w:r w:rsidRPr="00AD6F7D">
                              <w:rPr>
                                <w:sz w:val="28"/>
                                <w:szCs w:val="28"/>
                              </w:rPr>
                              <w:t xml:space="preserve"> you can use the </w:t>
                            </w:r>
                            <w:r w:rsidRPr="00AD6F7D">
                              <w:rPr>
                                <w:b/>
                                <w:sz w:val="28"/>
                                <w:szCs w:val="28"/>
                              </w:rPr>
                              <w:t>Pupil Help Page</w:t>
                            </w:r>
                            <w:r w:rsidRPr="00AD6F7D">
                              <w:rPr>
                                <w:sz w:val="28"/>
                                <w:szCs w:val="28"/>
                              </w:rPr>
                              <w:t xml:space="preserve"> on our Website to contact </w:t>
                            </w:r>
                          </w:p>
                          <w:p w:rsidR="00AD6F7D" w:rsidRPr="00AD6F7D" w:rsidRDefault="00AD6F7D" w:rsidP="00AD6F7D">
                            <w:pPr>
                              <w:pStyle w:val="ListParagraph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 w:rsidRPr="00AD6F7D">
                              <w:rPr>
                                <w:sz w:val="28"/>
                                <w:szCs w:val="28"/>
                              </w:rPr>
                              <w:t>Mrs Jackson directly.</w:t>
                            </w:r>
                          </w:p>
                          <w:p w:rsidR="00AD6F7D" w:rsidRPr="00AD6F7D" w:rsidRDefault="00AD6F7D" w:rsidP="00AD6F7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6409F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6.55pt;margin-top:132.75pt;width:477.75pt;height:208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" filled="f" strokeweight="2pt">
                <v:textbox inset="0,0,0,0">
                  <w:txbxContent>
                    <w:p w:rsidR="00AD6F7D" w:rsidRDefault="00AD6F7D" w:rsidP="00AD6F7D">
                      <w:pPr>
                        <w:pStyle w:val="ListParagraph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AD6F7D" w:rsidRPr="00AD6F7D" w:rsidRDefault="00AD6F7D" w:rsidP="00AD6F7D">
                      <w:pPr>
                        <w:pStyle w:val="ListParagraph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D6F7D">
                        <w:rPr>
                          <w:sz w:val="28"/>
                          <w:szCs w:val="28"/>
                        </w:rPr>
                        <w:t xml:space="preserve">Whatever your issue, there is always someone to speak to here at </w:t>
                      </w:r>
                      <w:proofErr w:type="spellStart"/>
                      <w:r w:rsidRPr="00AD6F7D">
                        <w:rPr>
                          <w:sz w:val="28"/>
                          <w:szCs w:val="28"/>
                        </w:rPr>
                        <w:t>Kirkburton</w:t>
                      </w:r>
                      <w:proofErr w:type="spellEnd"/>
                      <w:r w:rsidRPr="00AD6F7D">
                        <w:rPr>
                          <w:sz w:val="28"/>
                          <w:szCs w:val="28"/>
                        </w:rPr>
                        <w:t xml:space="preserve"> Middle School. If you have concerns about your own welfare, or the welfare of a friend or other, never be afraid to speak to someone.</w:t>
                      </w:r>
                    </w:p>
                    <w:p w:rsidR="00AD6F7D" w:rsidRPr="00AD6F7D" w:rsidRDefault="00AD6F7D" w:rsidP="00AD6F7D">
                      <w:pPr>
                        <w:pStyle w:val="ListParagraph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AD6F7D" w:rsidRPr="00AD6F7D" w:rsidRDefault="00AD6F7D" w:rsidP="00AD6F7D">
                      <w:pPr>
                        <w:pStyle w:val="ListParagraph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D6F7D">
                        <w:rPr>
                          <w:sz w:val="28"/>
                          <w:szCs w:val="28"/>
                        </w:rPr>
                        <w:t>If you need to speak to someone, go to any member of staff or a Befriender</w:t>
                      </w:r>
                    </w:p>
                    <w:p w:rsidR="00AD6F7D" w:rsidRPr="00AD6F7D" w:rsidRDefault="00AD6F7D" w:rsidP="00AD6F7D">
                      <w:pPr>
                        <w:pStyle w:val="ListParagraph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AD6F7D">
                        <w:rPr>
                          <w:sz w:val="28"/>
                          <w:szCs w:val="28"/>
                        </w:rPr>
                        <w:t>they</w:t>
                      </w:r>
                      <w:proofErr w:type="gramEnd"/>
                      <w:r w:rsidRPr="00AD6F7D">
                        <w:rPr>
                          <w:sz w:val="28"/>
                          <w:szCs w:val="28"/>
                        </w:rPr>
                        <w:t xml:space="preserve"> will always be willing to help. Ask if you can speak to them about something you are concerned about, or say it is a safeguarding issue. </w:t>
                      </w:r>
                    </w:p>
                    <w:p w:rsidR="00AD6F7D" w:rsidRPr="00AD6F7D" w:rsidRDefault="00AD6F7D" w:rsidP="00AD6F7D">
                      <w:pPr>
                        <w:pStyle w:val="ListParagraph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542C4" w:rsidRDefault="00AD6F7D" w:rsidP="00AD6F7D">
                      <w:pPr>
                        <w:pStyle w:val="ListParagraph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AD6F7D">
                        <w:rPr>
                          <w:sz w:val="28"/>
                          <w:szCs w:val="28"/>
                        </w:rPr>
                        <w:t>Alternatively</w:t>
                      </w:r>
                      <w:proofErr w:type="gramEnd"/>
                      <w:r w:rsidRPr="00AD6F7D">
                        <w:rPr>
                          <w:sz w:val="28"/>
                          <w:szCs w:val="28"/>
                        </w:rPr>
                        <w:t xml:space="preserve"> you can use the </w:t>
                      </w:r>
                      <w:r w:rsidRPr="00AD6F7D">
                        <w:rPr>
                          <w:b/>
                          <w:sz w:val="28"/>
                          <w:szCs w:val="28"/>
                        </w:rPr>
                        <w:t>Pupil Help Page</w:t>
                      </w:r>
                      <w:r w:rsidRPr="00AD6F7D">
                        <w:rPr>
                          <w:sz w:val="28"/>
                          <w:szCs w:val="28"/>
                        </w:rPr>
                        <w:t xml:space="preserve"> on our Website to contact </w:t>
                      </w:r>
                    </w:p>
                    <w:p w:rsidR="00AD6F7D" w:rsidRPr="00AD6F7D" w:rsidRDefault="00AD6F7D" w:rsidP="00AD6F7D">
                      <w:pPr>
                        <w:pStyle w:val="ListParagraph"/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 w:rsidRPr="00AD6F7D">
                        <w:rPr>
                          <w:sz w:val="28"/>
                          <w:szCs w:val="28"/>
                        </w:rPr>
                        <w:t>Mrs Jackson directly.</w:t>
                      </w:r>
                    </w:p>
                    <w:p w:rsidR="00AD6F7D" w:rsidRPr="00AD6F7D" w:rsidRDefault="00AD6F7D" w:rsidP="00AD6F7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Bradley Hand ITC" w:hAnsi="Bradley Hand ITC" w:cs="Arial"/>
          <w:b/>
          <w:color w:val="CC0000"/>
          <w:sz w:val="36"/>
          <w:szCs w:val="36"/>
          <w:shd w:val="clear" w:color="auto" w:fill="FFFFFF"/>
        </w:rPr>
        <w:t xml:space="preserve">                           </w:t>
      </w:r>
      <w:r w:rsidRPr="00AD6F7D">
        <w:rPr>
          <w:rFonts w:asciiTheme="minorHAnsi" w:hAnsiTheme="minorHAnsi" w:cstheme="minorHAnsi"/>
          <w:b/>
          <w:sz w:val="32"/>
          <w:szCs w:val="32"/>
        </w:rPr>
        <w:t>Safeguarding Quick Guide for Pupils</w:t>
      </w:r>
    </w:p>
    <w:p w:rsidR="00AD6F7D" w:rsidRPr="00BC48C9" w:rsidRDefault="00AD6F7D" w:rsidP="00AD6F7D">
      <w:pPr>
        <w:pStyle w:val="ListParagraph"/>
        <w:jc w:val="center"/>
        <w:rPr>
          <w:b/>
          <w:sz w:val="24"/>
          <w:szCs w:val="24"/>
        </w:rPr>
      </w:pPr>
    </w:p>
    <w:p w:rsidR="00AD6F7D" w:rsidRPr="009932E3" w:rsidRDefault="00AD6F7D" w:rsidP="00AD6F7D">
      <w:pPr>
        <w:pStyle w:val="ListParagraph"/>
        <w:jc w:val="center"/>
        <w:rPr>
          <w:sz w:val="48"/>
          <w:szCs w:val="48"/>
        </w:rPr>
      </w:pPr>
    </w:p>
    <w:p w:rsidR="00AD6F7D" w:rsidRDefault="00AD6F7D" w:rsidP="00AD6F7D">
      <w:pPr>
        <w:pStyle w:val="BodyText"/>
        <w:rPr>
          <w:rFonts w:ascii="Times New Roman"/>
          <w:sz w:val="20"/>
        </w:rPr>
      </w:pPr>
    </w:p>
    <w:p w:rsidR="00AD6F7D" w:rsidRDefault="00AD6F7D" w:rsidP="00AD6F7D">
      <w:pPr>
        <w:pStyle w:val="BodyText"/>
        <w:rPr>
          <w:rFonts w:ascii="Times New Roman"/>
          <w:sz w:val="20"/>
        </w:rPr>
      </w:pPr>
    </w:p>
    <w:p w:rsidR="00AD6F7D" w:rsidRDefault="00AD6F7D" w:rsidP="00AD6F7D">
      <w:pPr>
        <w:pStyle w:val="BodyText"/>
        <w:spacing w:before="7" w:after="1"/>
        <w:rPr>
          <w:rFonts w:ascii="Times New Roman"/>
          <w:sz w:val="24"/>
        </w:rPr>
      </w:pPr>
    </w:p>
    <w:p w:rsidR="00AD6F7D" w:rsidRDefault="00AD6F7D" w:rsidP="00AD6F7D">
      <w:pPr>
        <w:pStyle w:val="BodyText"/>
        <w:spacing w:before="7" w:after="1"/>
        <w:rPr>
          <w:rFonts w:ascii="Times New Roman"/>
          <w:sz w:val="24"/>
        </w:rPr>
      </w:pPr>
    </w:p>
    <w:p w:rsidR="00AD6F7D" w:rsidRDefault="00AD6F7D" w:rsidP="00AD6F7D">
      <w:pPr>
        <w:pStyle w:val="BodyText"/>
        <w:spacing w:before="7" w:after="1"/>
        <w:rPr>
          <w:rFonts w:ascii="Times New Roman"/>
          <w:sz w:val="24"/>
        </w:rPr>
      </w:pPr>
    </w:p>
    <w:p w:rsidR="00AD6F7D" w:rsidRDefault="00AD6F7D" w:rsidP="00AD6F7D">
      <w:pPr>
        <w:pStyle w:val="BodyText"/>
        <w:spacing w:before="7" w:after="1"/>
        <w:rPr>
          <w:rFonts w:ascii="Times New Roman"/>
          <w:sz w:val="24"/>
        </w:rPr>
      </w:pPr>
    </w:p>
    <w:p w:rsidR="00AD6F7D" w:rsidRDefault="00AD6F7D" w:rsidP="00AD6F7D">
      <w:pPr>
        <w:pStyle w:val="BodyText"/>
        <w:spacing w:before="7" w:after="1"/>
        <w:rPr>
          <w:rFonts w:ascii="Times New Roman"/>
          <w:sz w:val="24"/>
        </w:rPr>
      </w:pPr>
    </w:p>
    <w:p w:rsidR="00AD6F7D" w:rsidRDefault="00AD6F7D" w:rsidP="00AD6F7D">
      <w:pPr>
        <w:spacing w:before="61"/>
        <w:rPr>
          <w:rFonts w:cstheme="minorHAnsi"/>
          <w:sz w:val="36"/>
          <w:szCs w:val="36"/>
        </w:rPr>
      </w:pPr>
    </w:p>
    <w:p w:rsidR="00AD6F7D" w:rsidRDefault="00AD6F7D" w:rsidP="00AD6F7D">
      <w:pPr>
        <w:spacing w:before="61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                            </w:t>
      </w:r>
    </w:p>
    <w:p w:rsidR="00AD6F7D" w:rsidRDefault="00AD6F7D" w:rsidP="00AD6F7D">
      <w:pPr>
        <w:spacing w:before="61"/>
        <w:rPr>
          <w:rFonts w:cstheme="minorHAnsi"/>
          <w:sz w:val="16"/>
          <w:szCs w:val="16"/>
        </w:rPr>
      </w:pPr>
      <w:r>
        <w:rPr>
          <w:rFonts w:cstheme="minorHAnsi"/>
          <w:sz w:val="36"/>
          <w:szCs w:val="36"/>
        </w:rPr>
        <w:t xml:space="preserve"> </w:t>
      </w:r>
    </w:p>
    <w:p w:rsidR="00AD6F7D" w:rsidRPr="00AD6F7D" w:rsidRDefault="00AD6F7D" w:rsidP="00AD6F7D">
      <w:pPr>
        <w:spacing w:before="61"/>
        <w:rPr>
          <w:rFonts w:cstheme="minorHAnsi"/>
          <w:sz w:val="28"/>
          <w:szCs w:val="28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</w:t>
      </w:r>
      <w:r w:rsidRPr="00AD6F7D">
        <w:rPr>
          <w:rFonts w:cstheme="minorHAnsi"/>
          <w:sz w:val="28"/>
          <w:szCs w:val="28"/>
        </w:rPr>
        <w:t>Staff who can help you in school</w:t>
      </w:r>
    </w:p>
    <w:p w:rsidR="00AD6F7D" w:rsidRPr="00742FA3" w:rsidRDefault="00742FA3" w:rsidP="00AD6F7D">
      <w:pPr>
        <w:spacing w:before="61"/>
        <w:rPr>
          <w:rFonts w:cstheme="minorHAnsi"/>
          <w:sz w:val="20"/>
          <w:szCs w:val="20"/>
        </w:rPr>
      </w:pPr>
      <w:r>
        <w:rPr>
          <w:rFonts w:cstheme="minorHAnsi"/>
          <w:sz w:val="28"/>
          <w:szCs w:val="28"/>
        </w:rPr>
        <w:t xml:space="preserve">                                           </w:t>
      </w:r>
    </w:p>
    <w:p w:rsidR="00742FA3" w:rsidRDefault="00AD6F7D" w:rsidP="00AD6F7D">
      <w:pPr>
        <w:spacing w:before="6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  <w:r w:rsidR="00742FA3" w:rsidRPr="00742FA3">
        <w:rPr>
          <w:rFonts w:cstheme="minorHAnsi"/>
          <w:sz w:val="28"/>
          <w:szCs w:val="28"/>
        </w:rPr>
        <w:t>Mrs Procter</w:t>
      </w:r>
      <w:r>
        <w:rPr>
          <w:rFonts w:cstheme="minorHAnsi"/>
          <w:sz w:val="28"/>
          <w:szCs w:val="28"/>
        </w:rPr>
        <w:t xml:space="preserve"> </w:t>
      </w:r>
      <w:r w:rsidR="00742FA3">
        <w:rPr>
          <w:rFonts w:cstheme="minorHAnsi"/>
          <w:sz w:val="28"/>
          <w:szCs w:val="28"/>
        </w:rPr>
        <w:t xml:space="preserve">                       </w:t>
      </w:r>
      <w:r w:rsidRPr="00AD6F7D">
        <w:rPr>
          <w:rFonts w:cstheme="minorHAnsi"/>
          <w:sz w:val="28"/>
          <w:szCs w:val="28"/>
        </w:rPr>
        <w:t xml:space="preserve">Mrs C </w:t>
      </w:r>
      <w:proofErr w:type="gramStart"/>
      <w:r w:rsidRPr="00AD6F7D">
        <w:rPr>
          <w:rFonts w:cstheme="minorHAnsi"/>
          <w:sz w:val="28"/>
          <w:szCs w:val="28"/>
        </w:rPr>
        <w:t>Jackson  (</w:t>
      </w:r>
      <w:proofErr w:type="gramEnd"/>
      <w:r w:rsidRPr="00AD6F7D">
        <w:rPr>
          <w:rFonts w:cstheme="minorHAnsi"/>
          <w:sz w:val="28"/>
          <w:szCs w:val="28"/>
        </w:rPr>
        <w:t xml:space="preserve"> Assistant Head ) </w:t>
      </w:r>
      <w:r w:rsidR="00742FA3">
        <w:rPr>
          <w:rFonts w:cstheme="minorHAnsi"/>
          <w:sz w:val="28"/>
          <w:szCs w:val="28"/>
        </w:rPr>
        <w:t xml:space="preserve">                     Mr James</w:t>
      </w:r>
    </w:p>
    <w:p w:rsidR="00742FA3" w:rsidRDefault="00742FA3" w:rsidP="00AD6F7D">
      <w:pPr>
        <w:spacing w:before="61"/>
        <w:rPr>
          <w:rFonts w:cstheme="minorHAnsi"/>
          <w:sz w:val="28"/>
          <w:szCs w:val="28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</w:t>
      </w:r>
      <w:r w:rsidRPr="00742FA3">
        <w:rPr>
          <w:rFonts w:cstheme="minorHAnsi"/>
          <w:sz w:val="20"/>
          <w:szCs w:val="20"/>
        </w:rPr>
        <w:t xml:space="preserve">Designated Safeguarding Lead (DSL)                  </w:t>
      </w:r>
    </w:p>
    <w:p w:rsidR="00AD6F7D" w:rsidRPr="00AD6F7D" w:rsidRDefault="00742FA3" w:rsidP="00AD6F7D">
      <w:pPr>
        <w:spacing w:before="61"/>
        <w:rPr>
          <w:rFonts w:cstheme="minorHAnsi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4888230</wp:posOffset>
            </wp:positionH>
            <wp:positionV relativeFrom="paragraph">
              <wp:posOffset>187325</wp:posOffset>
            </wp:positionV>
            <wp:extent cx="1318260" cy="1695450"/>
            <wp:effectExtent l="0" t="0" r="0" b="0"/>
            <wp:wrapTight wrapText="bothSides">
              <wp:wrapPolygon edited="0">
                <wp:start x="0" y="0"/>
                <wp:lineTo x="0" y="21357"/>
                <wp:lineTo x="21225" y="21357"/>
                <wp:lineTo x="21225" y="0"/>
                <wp:lineTo x="0" y="0"/>
              </wp:wrapPolygon>
            </wp:wrapTight>
            <wp:docPr id="8" name="Picture 8" descr="D:\Images for Tempest Customer Services\STAFF\jj-5E96FAB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Images for Tempest Customer Services\STAFF\jj-5E96FAB4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24765</wp:posOffset>
            </wp:positionV>
            <wp:extent cx="1447800" cy="1860550"/>
            <wp:effectExtent l="0" t="0" r="0" b="6350"/>
            <wp:wrapTight wrapText="bothSides">
              <wp:wrapPolygon edited="0">
                <wp:start x="0" y="0"/>
                <wp:lineTo x="0" y="21453"/>
                <wp:lineTo x="21316" y="21453"/>
                <wp:lineTo x="21316" y="0"/>
                <wp:lineTo x="0" y="0"/>
              </wp:wrapPolygon>
            </wp:wrapTight>
            <wp:docPr id="2" name="Picture 2" descr="D:\Images for Tempest Customer Services\STAFF\c jackson-E1CDACF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ages for Tempest Customer Services\STAFF\c jackson-E1CDACF4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-149225</wp:posOffset>
            </wp:positionH>
            <wp:positionV relativeFrom="paragraph">
              <wp:posOffset>177800</wp:posOffset>
            </wp:positionV>
            <wp:extent cx="1316990" cy="1695450"/>
            <wp:effectExtent l="0" t="0" r="0" b="0"/>
            <wp:wrapTight wrapText="bothSides">
              <wp:wrapPolygon edited="0">
                <wp:start x="0" y="0"/>
                <wp:lineTo x="0" y="21357"/>
                <wp:lineTo x="21246" y="21357"/>
                <wp:lineTo x="21246" y="0"/>
                <wp:lineTo x="0" y="0"/>
              </wp:wrapPolygon>
            </wp:wrapTight>
            <wp:docPr id="4" name="Picture 4" descr="D:\Images for Tempest Customer Services\STAFF\pp-4EE9A9E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Images for Tempest Customer Services\STAFF\pp-4EE9A9E44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F7D" w:rsidRPr="00AD6F7D">
        <w:rPr>
          <w:rFonts w:cstheme="minorHAnsi"/>
          <w:sz w:val="28"/>
          <w:szCs w:val="28"/>
        </w:rPr>
        <w:t xml:space="preserve">              </w:t>
      </w:r>
      <w:r w:rsidR="00AD6F7D">
        <w:rPr>
          <w:rFonts w:cstheme="minorHAnsi"/>
          <w:sz w:val="28"/>
          <w:szCs w:val="28"/>
        </w:rPr>
        <w:t xml:space="preserve">     </w:t>
      </w:r>
      <w:r w:rsidR="00AD6F7D" w:rsidRPr="00AD6F7D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 xml:space="preserve">       </w:t>
      </w:r>
    </w:p>
    <w:p w:rsidR="00AD6F7D" w:rsidRPr="00AD6F7D" w:rsidRDefault="00AD6F7D" w:rsidP="00AD6F7D">
      <w:pPr>
        <w:spacing w:before="61"/>
        <w:rPr>
          <w:rFonts w:cstheme="minorHAnsi"/>
          <w:sz w:val="28"/>
          <w:szCs w:val="28"/>
        </w:rPr>
      </w:pPr>
    </w:p>
    <w:p w:rsidR="00AD6F7D" w:rsidRPr="00AD6F7D" w:rsidRDefault="00AD6F7D" w:rsidP="00AD6F7D">
      <w:pPr>
        <w:spacing w:before="61"/>
        <w:rPr>
          <w:rFonts w:cstheme="minorHAnsi"/>
          <w:sz w:val="28"/>
          <w:szCs w:val="28"/>
        </w:rPr>
      </w:pPr>
    </w:p>
    <w:p w:rsidR="00AD6F7D" w:rsidRPr="00AD6F7D" w:rsidRDefault="00AD6F7D" w:rsidP="00AD6F7D">
      <w:pPr>
        <w:spacing w:before="61"/>
        <w:rPr>
          <w:rFonts w:cstheme="minorHAnsi"/>
          <w:b/>
          <w:sz w:val="28"/>
          <w:szCs w:val="28"/>
        </w:rPr>
      </w:pPr>
    </w:p>
    <w:p w:rsidR="00AD6F7D" w:rsidRPr="00742FA3" w:rsidRDefault="00742FA3" w:rsidP="00AD6F7D">
      <w:pPr>
        <w:spacing w:before="61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</w:t>
      </w:r>
    </w:p>
    <w:p w:rsidR="00AD6F7D" w:rsidRPr="00AD6F7D" w:rsidRDefault="00AD6F7D" w:rsidP="00AD6F7D">
      <w:pPr>
        <w:spacing w:before="88" w:line="326" w:lineRule="auto"/>
        <w:ind w:right="1449"/>
        <w:rPr>
          <w:rFonts w:cstheme="minorHAnsi"/>
          <w:sz w:val="28"/>
          <w:szCs w:val="28"/>
        </w:rPr>
      </w:pPr>
    </w:p>
    <w:p w:rsidR="00742FA3" w:rsidRDefault="00742FA3" w:rsidP="00742FA3">
      <w:pPr>
        <w:spacing w:before="88" w:line="326" w:lineRule="auto"/>
        <w:ind w:left="57" w:right="1449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28"/>
          <w:szCs w:val="28"/>
        </w:rPr>
        <w:t xml:space="preserve">     </w:t>
      </w:r>
    </w:p>
    <w:p w:rsidR="00AD6F7D" w:rsidRPr="00AD6F7D" w:rsidRDefault="00742FA3" w:rsidP="00742FA3">
      <w:pPr>
        <w:spacing w:before="88" w:line="326" w:lineRule="auto"/>
        <w:ind w:left="57" w:right="1449"/>
        <w:jc w:val="center"/>
        <w:rPr>
          <w:rFonts w:cstheme="minorHAnsi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1287780</wp:posOffset>
            </wp:positionH>
            <wp:positionV relativeFrom="paragraph">
              <wp:posOffset>237490</wp:posOffset>
            </wp:positionV>
            <wp:extent cx="1370965" cy="1763031"/>
            <wp:effectExtent l="0" t="0" r="635" b="8890"/>
            <wp:wrapTight wrapText="bothSides">
              <wp:wrapPolygon edited="0">
                <wp:start x="0" y="0"/>
                <wp:lineTo x="0" y="21476"/>
                <wp:lineTo x="21310" y="21476"/>
                <wp:lineTo x="21310" y="0"/>
                <wp:lineTo x="0" y="0"/>
              </wp:wrapPolygon>
            </wp:wrapTight>
            <wp:docPr id="3" name="Picture 3" descr="D:\Images for Tempest Customer Services\STAFF\dm-3EAA710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mages for Tempest Customer Services\STAFF\dm-3EAA71042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464" cy="1766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28"/>
          <w:szCs w:val="28"/>
        </w:rPr>
        <w:t xml:space="preserve">                  </w:t>
      </w:r>
      <w:r w:rsidR="00AD6F7D" w:rsidRPr="00AD6F7D">
        <w:rPr>
          <w:rFonts w:cstheme="minorHAnsi"/>
          <w:sz w:val="28"/>
          <w:szCs w:val="28"/>
        </w:rPr>
        <w:t xml:space="preserve">Mr Martin                      </w:t>
      </w:r>
      <w:r>
        <w:rPr>
          <w:rFonts w:cstheme="minorHAnsi"/>
          <w:sz w:val="28"/>
          <w:szCs w:val="28"/>
        </w:rPr>
        <w:t xml:space="preserve">         </w:t>
      </w:r>
      <w:r w:rsidR="00AD6F7D" w:rsidRPr="00AD6F7D">
        <w:rPr>
          <w:rFonts w:cstheme="minorHAnsi"/>
          <w:sz w:val="28"/>
          <w:szCs w:val="28"/>
        </w:rPr>
        <w:t xml:space="preserve">   Mrs </w:t>
      </w:r>
      <w:proofErr w:type="spellStart"/>
      <w:r w:rsidR="00AD6F7D" w:rsidRPr="00AD6F7D">
        <w:rPr>
          <w:rFonts w:cstheme="minorHAnsi"/>
          <w:sz w:val="28"/>
          <w:szCs w:val="28"/>
        </w:rPr>
        <w:t>Tedder</w:t>
      </w:r>
      <w:proofErr w:type="spellEnd"/>
      <w:r w:rsidR="00AD6F7D" w:rsidRPr="00AD6F7D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AD6F7D" w:rsidRPr="00AD6F7D" w:rsidRDefault="00742FA3" w:rsidP="00AD6F7D">
      <w:pPr>
        <w:spacing w:before="46"/>
        <w:ind w:left="57"/>
        <w:jc w:val="center"/>
        <w:rPr>
          <w:rFonts w:cstheme="minorHAnsi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3583305</wp:posOffset>
            </wp:positionH>
            <wp:positionV relativeFrom="paragraph">
              <wp:posOffset>-101600</wp:posOffset>
            </wp:positionV>
            <wp:extent cx="13335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291" y="21360"/>
                <wp:lineTo x="21291" y="0"/>
                <wp:lineTo x="0" y="0"/>
              </wp:wrapPolygon>
            </wp:wrapTight>
            <wp:docPr id="6" name="Picture 6" descr="D:\Images for Tempest Customer Services\STAFF\st-BF1894B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Images for Tempest Customer Services\STAFF\st-BF1894B46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F7D" w:rsidRPr="00AD6F7D" w:rsidRDefault="00AD6F7D" w:rsidP="00AD6F7D">
      <w:pPr>
        <w:spacing w:before="46"/>
        <w:ind w:left="57"/>
        <w:jc w:val="center"/>
        <w:rPr>
          <w:rFonts w:cstheme="minorHAnsi"/>
          <w:sz w:val="28"/>
          <w:szCs w:val="28"/>
        </w:rPr>
      </w:pPr>
    </w:p>
    <w:p w:rsidR="00AD6F7D" w:rsidRDefault="00AD6F7D" w:rsidP="00AD6F7D">
      <w:pPr>
        <w:spacing w:before="46"/>
        <w:rPr>
          <w:rFonts w:cstheme="minorHAnsi"/>
        </w:rPr>
      </w:pPr>
    </w:p>
    <w:p w:rsidR="00796049" w:rsidRPr="00ED2976" w:rsidRDefault="00796049">
      <w:pPr>
        <w:rPr>
          <w:sz w:val="28"/>
          <w:szCs w:val="28"/>
        </w:rPr>
      </w:pPr>
    </w:p>
    <w:sectPr w:rsidR="00796049" w:rsidRPr="00ED2976" w:rsidSect="00742FA3">
      <w:pgSz w:w="11906" w:h="16838"/>
      <w:pgMar w:top="794" w:right="851" w:bottom="90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76"/>
    <w:rsid w:val="0017428C"/>
    <w:rsid w:val="003F0478"/>
    <w:rsid w:val="005500E2"/>
    <w:rsid w:val="005A30CF"/>
    <w:rsid w:val="00742FA3"/>
    <w:rsid w:val="00796049"/>
    <w:rsid w:val="00871F81"/>
    <w:rsid w:val="00AD6F7D"/>
    <w:rsid w:val="00B43AD0"/>
    <w:rsid w:val="00E542C4"/>
    <w:rsid w:val="00ED2976"/>
    <w:rsid w:val="00FD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7142B"/>
  <w15:chartTrackingRefBased/>
  <w15:docId w15:val="{B763E76A-C763-44B7-B962-161FA164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2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D297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D2976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AD6F7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AD6F7D"/>
    <w:rPr>
      <w:rFonts w:ascii="Calibri" w:eastAsia="Calibri" w:hAnsi="Calibri" w:cs="Calibri"/>
      <w:lang w:eastAsia="en-GB" w:bidi="en-GB"/>
    </w:rPr>
  </w:style>
  <w:style w:type="paragraph" w:styleId="ListParagraph">
    <w:name w:val="List Paragraph"/>
    <w:basedOn w:val="Normal"/>
    <w:uiPriority w:val="1"/>
    <w:qFormat/>
    <w:rsid w:val="00AD6F7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Jackson</dc:creator>
  <cp:keywords/>
  <dc:description/>
  <cp:lastModifiedBy>C Jackson</cp:lastModifiedBy>
  <cp:revision>4</cp:revision>
  <dcterms:created xsi:type="dcterms:W3CDTF">2019-01-09T11:59:00Z</dcterms:created>
  <dcterms:modified xsi:type="dcterms:W3CDTF">2019-01-30T13:32:00Z</dcterms:modified>
</cp:coreProperties>
</file>