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B50A" w14:textId="77777777" w:rsidR="00BC2457" w:rsidRDefault="00D43B76">
      <w:pPr>
        <w:pStyle w:val="Heading1"/>
        <w:jc w:val="center"/>
        <w:rPr>
          <w:rFonts w:asciiTheme="minorHAnsi" w:hAnsiTheme="minorHAnsi" w:cstheme="minorHAnsi"/>
          <w:sz w:val="44"/>
          <w:szCs w:val="44"/>
          <w:u w:val="single"/>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748BB5B0" wp14:editId="748BB5B1">
                <wp:simplePos x="0" y="0"/>
                <wp:positionH relativeFrom="margin">
                  <wp:align>right</wp:align>
                </wp:positionH>
                <wp:positionV relativeFrom="paragraph">
                  <wp:posOffset>47625</wp:posOffset>
                </wp:positionV>
                <wp:extent cx="508000" cy="6343650"/>
                <wp:effectExtent l="0" t="0" r="2540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6343650"/>
                        </a:xfrm>
                        <a:prstGeom prst="rect">
                          <a:avLst/>
                        </a:prstGeom>
                        <a:solidFill>
                          <a:srgbClr val="FFFFFF"/>
                        </a:solidFill>
                        <a:ln w="9525">
                          <a:solidFill>
                            <a:srgbClr val="000000"/>
                          </a:solidFill>
                          <a:miter lim="800000"/>
                          <a:headEnd/>
                          <a:tailEnd/>
                        </a:ln>
                      </wps:spPr>
                      <wps:txbx>
                        <w:txbxContent>
                          <w:p w14:paraId="748BB5B2" w14:textId="6F0282DA" w:rsidR="00BC2457" w:rsidRDefault="00071D87">
                            <w:pPr>
                              <w:rPr>
                                <w:rFonts w:ascii="Berlin Sans FB" w:hAnsi="Berlin Sans FB"/>
                                <w:sz w:val="52"/>
                                <w:szCs w:val="52"/>
                                <w:u w:val="single"/>
                              </w:rPr>
                            </w:pPr>
                            <w:r>
                              <w:rPr>
                                <w:rFonts w:ascii="Berlin Sans FB" w:hAnsi="Berlin Sans FB"/>
                                <w:sz w:val="52"/>
                                <w:szCs w:val="52"/>
                                <w:u w:val="single"/>
                              </w:rPr>
                              <w:t>Autumn</w:t>
                            </w:r>
                            <w:r w:rsidR="00D43B76">
                              <w:rPr>
                                <w:rFonts w:ascii="Berlin Sans FB" w:hAnsi="Berlin Sans FB"/>
                                <w:sz w:val="52"/>
                                <w:szCs w:val="52"/>
                                <w:u w:val="single"/>
                              </w:rPr>
                              <w:t xml:space="preserve"> 2023 – GCSE/L2 POST-RESULTS</w:t>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8BB5B0" id="_x0000_t202" coordsize="21600,21600" o:spt="202" path="m,l,21600r21600,l21600,xe">
                <v:stroke joinstyle="miter"/>
                <v:path gradientshapeok="t" o:connecttype="rect"/>
              </v:shapetype>
              <v:shape id="Text Box 1" o:spid="_x0000_s1026" type="#_x0000_t202" style="position:absolute;left:0;text-align:left;margin-left:-11.2pt;margin-top:3.75pt;width:40pt;height:49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">
                <v:textbox style="layout-flow:vertical;mso-fit-shape-to-text:t">
                  <w:txbxContent>
                    <w:p w14:paraId="748BB5B2" w14:textId="6F0282DA" w:rsidR="00BC2457" w:rsidRDefault="00071D87">
                      <w:pPr>
                        <w:rPr>
                          <w:rFonts w:ascii="Berlin Sans FB" w:hAnsi="Berlin Sans FB"/>
                          <w:sz w:val="52"/>
                          <w:szCs w:val="52"/>
                          <w:u w:val="single"/>
                        </w:rPr>
                      </w:pPr>
                      <w:r>
                        <w:rPr>
                          <w:rFonts w:ascii="Berlin Sans FB" w:hAnsi="Berlin Sans FB"/>
                          <w:sz w:val="52"/>
                          <w:szCs w:val="52"/>
                          <w:u w:val="single"/>
                        </w:rPr>
                        <w:t>Autumn</w:t>
                      </w:r>
                      <w:r w:rsidR="00D43B76">
                        <w:rPr>
                          <w:rFonts w:ascii="Berlin Sans FB" w:hAnsi="Berlin Sans FB"/>
                          <w:sz w:val="52"/>
                          <w:szCs w:val="52"/>
                          <w:u w:val="single"/>
                        </w:rPr>
                        <w:t xml:space="preserve"> 2023 – GCSE/L2 POST-RESULTS</w:t>
                      </w:r>
                    </w:p>
                  </w:txbxContent>
                </v:textbox>
                <w10:wrap type="square" anchorx="margin"/>
              </v:shape>
            </w:pict>
          </mc:Fallback>
        </mc:AlternateContent>
      </w:r>
      <w:r>
        <w:rPr>
          <w:rFonts w:asciiTheme="minorHAnsi" w:hAnsiTheme="minorHAnsi" w:cstheme="minorHAnsi"/>
          <w:sz w:val="44"/>
          <w:szCs w:val="44"/>
          <w:u w:val="single"/>
        </w:rPr>
        <w:t>KNUTSFORD ACADEMY &amp; CHESHIRE STUDIO SCHOOL</w:t>
      </w:r>
    </w:p>
    <w:p w14:paraId="748BB50B" w14:textId="37366E17" w:rsidR="00BC2457" w:rsidRDefault="00D43B76">
      <w:pPr>
        <w:pStyle w:val="Heading1"/>
        <w:jc w:val="center"/>
        <w:rPr>
          <w:rFonts w:asciiTheme="minorHAnsi" w:hAnsiTheme="minorHAnsi" w:cstheme="minorHAnsi"/>
          <w:sz w:val="44"/>
          <w:szCs w:val="44"/>
        </w:rPr>
      </w:pPr>
      <w:r>
        <w:rPr>
          <w:rFonts w:asciiTheme="minorHAnsi" w:hAnsiTheme="minorHAnsi" w:cstheme="minorHAnsi"/>
          <w:sz w:val="44"/>
          <w:szCs w:val="44"/>
        </w:rPr>
        <w:t xml:space="preserve">                  </w:t>
      </w:r>
      <w:r>
        <w:rPr>
          <w:rFonts w:asciiTheme="minorHAnsi" w:hAnsiTheme="minorHAnsi" w:cstheme="minorHAnsi"/>
          <w:sz w:val="44"/>
          <w:szCs w:val="44"/>
          <w:u w:val="single"/>
        </w:rPr>
        <w:t xml:space="preserve">  GCSE/L2  Post Results Service FORM – </w:t>
      </w:r>
      <w:r w:rsidR="00071D87">
        <w:rPr>
          <w:rFonts w:asciiTheme="minorHAnsi" w:hAnsiTheme="minorHAnsi" w:cstheme="minorHAnsi"/>
          <w:sz w:val="44"/>
          <w:szCs w:val="44"/>
          <w:u w:val="single"/>
        </w:rPr>
        <w:t>Autumn</w:t>
      </w:r>
      <w:r>
        <w:rPr>
          <w:rFonts w:asciiTheme="minorHAnsi" w:hAnsiTheme="minorHAnsi" w:cstheme="minorHAnsi"/>
          <w:sz w:val="44"/>
          <w:szCs w:val="44"/>
          <w:u w:val="single"/>
        </w:rPr>
        <w:t xml:space="preserve"> 2023</w:t>
      </w:r>
    </w:p>
    <w:p w14:paraId="748BB50C" w14:textId="77777777" w:rsidR="00BC2457" w:rsidRDefault="00BC2457">
      <w:pPr>
        <w:rPr>
          <w:rFonts w:asciiTheme="minorHAnsi" w:hAnsiTheme="minorHAnsi" w:cstheme="minorHAnsi"/>
        </w:rPr>
      </w:pPr>
    </w:p>
    <w:p w14:paraId="748BB50D" w14:textId="77777777" w:rsidR="00BC2457" w:rsidRDefault="00D43B76">
      <w:pPr>
        <w:shd w:val="clear" w:color="auto" w:fill="D9D9D9" w:themeFill="background1" w:themeFillShade="D9"/>
        <w:jc w:val="center"/>
        <w:rPr>
          <w:rFonts w:asciiTheme="minorHAnsi" w:hAnsiTheme="minorHAnsi" w:cstheme="minorHAnsi"/>
          <w:b/>
          <w:bCs/>
          <w:sz w:val="22"/>
          <w:szCs w:val="22"/>
        </w:rPr>
      </w:pPr>
      <w:r>
        <w:rPr>
          <w:rFonts w:asciiTheme="minorHAnsi" w:hAnsiTheme="minorHAnsi" w:cstheme="minorHAnsi"/>
          <w:b/>
          <w:bCs/>
          <w:sz w:val="22"/>
          <w:szCs w:val="22"/>
        </w:rPr>
        <w:t xml:space="preserve">To request a Clerical re-check (S1), Review of Marking (S2) and/or an Access to Scripts (ATS) service, complete and sign this form. </w:t>
      </w:r>
    </w:p>
    <w:p w14:paraId="748BB50E" w14:textId="77777777" w:rsidR="00BC2457" w:rsidRDefault="00D43B76">
      <w:pPr>
        <w:shd w:val="clear" w:color="auto" w:fill="D9D9D9" w:themeFill="background1" w:themeFillShade="D9"/>
        <w:jc w:val="center"/>
        <w:rPr>
          <w:rFonts w:asciiTheme="minorHAnsi" w:hAnsiTheme="minorHAnsi" w:cstheme="minorHAnsi"/>
          <w:b/>
          <w:bCs/>
          <w:sz w:val="22"/>
          <w:szCs w:val="22"/>
        </w:rPr>
      </w:pPr>
      <w:r>
        <w:rPr>
          <w:rFonts w:asciiTheme="minorHAnsi" w:hAnsiTheme="minorHAnsi" w:cstheme="minorHAnsi"/>
          <w:b/>
          <w:bCs/>
          <w:sz w:val="22"/>
          <w:szCs w:val="22"/>
        </w:rPr>
        <w:t xml:space="preserve">Please hand the form &amp; payment (by card only) to the Exams Office before the deadline (see overleaf). </w:t>
      </w:r>
    </w:p>
    <w:p w14:paraId="748BB50F" w14:textId="77777777" w:rsidR="00BC2457" w:rsidRDefault="00D43B76">
      <w:pPr>
        <w:shd w:val="clear" w:color="auto" w:fill="D9D9D9" w:themeFill="background1" w:themeFillShade="D9"/>
        <w:jc w:val="center"/>
        <w:rPr>
          <w:rFonts w:asciiTheme="minorHAnsi" w:hAnsiTheme="minorHAnsi" w:cstheme="minorHAnsi"/>
          <w:b/>
          <w:sz w:val="22"/>
          <w:szCs w:val="22"/>
        </w:rPr>
      </w:pPr>
      <w:r>
        <w:rPr>
          <w:rFonts w:asciiTheme="minorHAnsi" w:hAnsiTheme="minorHAnsi" w:cstheme="minorHAnsi"/>
          <w:b/>
          <w:sz w:val="22"/>
          <w:szCs w:val="22"/>
          <w:highlight w:val="lightGray"/>
        </w:rPr>
        <w:t>Any requests received after the respective deadline date will not be accepted by the exam boards.</w:t>
      </w:r>
      <w:r>
        <w:rPr>
          <w:rFonts w:asciiTheme="minorHAnsi" w:hAnsiTheme="minorHAnsi" w:cstheme="minorHAnsi"/>
          <w:b/>
          <w:sz w:val="22"/>
          <w:szCs w:val="22"/>
        </w:rPr>
        <w:t xml:space="preserve"> Payment must be made BEFORE requests to exam boards </w:t>
      </w:r>
    </w:p>
    <w:p w14:paraId="748BB510" w14:textId="77777777" w:rsidR="00BC2457" w:rsidRDefault="00BC2457">
      <w:pPr>
        <w:rPr>
          <w:rFonts w:asciiTheme="minorHAnsi" w:hAnsiTheme="minorHAnsi" w:cstheme="minorHAnsi"/>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3827"/>
        <w:gridCol w:w="1418"/>
        <w:gridCol w:w="1417"/>
        <w:gridCol w:w="1276"/>
        <w:gridCol w:w="1984"/>
        <w:gridCol w:w="1843"/>
        <w:gridCol w:w="1388"/>
      </w:tblGrid>
      <w:tr w:rsidR="00BC2457" w14:paraId="748BB516" w14:textId="77777777">
        <w:trPr>
          <w:cantSplit/>
          <w:trHeight w:val="557"/>
        </w:trPr>
        <w:tc>
          <w:tcPr>
            <w:tcW w:w="5240" w:type="dxa"/>
            <w:gridSpan w:val="2"/>
            <w:vMerge w:val="restart"/>
          </w:tcPr>
          <w:p w14:paraId="748BB511" w14:textId="77777777" w:rsidR="00BC2457" w:rsidRDefault="00D43B76">
            <w:pPr>
              <w:rPr>
                <w:rFonts w:asciiTheme="minorHAnsi" w:hAnsiTheme="minorHAnsi" w:cstheme="minorHAnsi"/>
                <w:b/>
                <w:bCs/>
              </w:rPr>
            </w:pPr>
            <w:r>
              <w:rPr>
                <w:rFonts w:asciiTheme="minorHAnsi" w:hAnsiTheme="minorHAnsi" w:cstheme="minorHAnsi"/>
                <w:b/>
                <w:bCs/>
              </w:rPr>
              <w:t xml:space="preserve">Name: </w:t>
            </w:r>
          </w:p>
          <w:p w14:paraId="748BB512" w14:textId="77777777" w:rsidR="00BC2457" w:rsidRDefault="00BC2457">
            <w:pPr>
              <w:rPr>
                <w:rFonts w:asciiTheme="minorHAnsi" w:hAnsiTheme="minorHAnsi" w:cstheme="minorHAnsi"/>
                <w:b/>
                <w:bCs/>
              </w:rPr>
            </w:pPr>
          </w:p>
        </w:tc>
        <w:tc>
          <w:tcPr>
            <w:tcW w:w="2835" w:type="dxa"/>
            <w:gridSpan w:val="2"/>
          </w:tcPr>
          <w:p w14:paraId="748BB513" w14:textId="77777777" w:rsidR="00BC2457" w:rsidRDefault="00D43B76">
            <w:pPr>
              <w:rPr>
                <w:rFonts w:asciiTheme="minorHAnsi" w:hAnsiTheme="minorHAnsi" w:cstheme="minorHAnsi"/>
                <w:b/>
                <w:bCs/>
              </w:rPr>
            </w:pPr>
            <w:r>
              <w:rPr>
                <w:rFonts w:asciiTheme="minorHAnsi" w:hAnsiTheme="minorHAnsi" w:cstheme="minorHAnsi"/>
                <w:b/>
                <w:bCs/>
              </w:rPr>
              <w:t xml:space="preserve">Candidate </w:t>
            </w:r>
          </w:p>
          <w:p w14:paraId="748BB514" w14:textId="77777777" w:rsidR="00BC2457" w:rsidRDefault="00D43B76">
            <w:pPr>
              <w:rPr>
                <w:rFonts w:asciiTheme="minorHAnsi" w:hAnsiTheme="minorHAnsi" w:cstheme="minorHAnsi"/>
                <w:b/>
                <w:bCs/>
              </w:rPr>
            </w:pPr>
            <w:r>
              <w:rPr>
                <w:rFonts w:asciiTheme="minorHAnsi" w:hAnsiTheme="minorHAnsi" w:cstheme="minorHAnsi"/>
                <w:b/>
                <w:bCs/>
              </w:rPr>
              <w:t>No:</w:t>
            </w:r>
          </w:p>
        </w:tc>
        <w:tc>
          <w:tcPr>
            <w:tcW w:w="6491" w:type="dxa"/>
            <w:gridSpan w:val="4"/>
            <w:shd w:val="clear" w:color="auto" w:fill="auto"/>
          </w:tcPr>
          <w:p w14:paraId="748BB515" w14:textId="77777777" w:rsidR="00BC2457" w:rsidRDefault="00D43B76">
            <w:pPr>
              <w:rPr>
                <w:rFonts w:asciiTheme="minorHAnsi" w:hAnsiTheme="minorHAnsi" w:cstheme="minorHAnsi"/>
                <w:b/>
                <w:bCs/>
              </w:rPr>
            </w:pPr>
            <w:r>
              <w:rPr>
                <w:rFonts w:asciiTheme="minorHAnsi" w:hAnsiTheme="minorHAnsi" w:cstheme="minorHAnsi"/>
                <w:b/>
                <w:bCs/>
              </w:rPr>
              <w:t>Contact No:</w:t>
            </w:r>
          </w:p>
        </w:tc>
      </w:tr>
      <w:tr w:rsidR="00BC2457" w14:paraId="748BB51B" w14:textId="77777777">
        <w:trPr>
          <w:cantSplit/>
          <w:trHeight w:val="209"/>
        </w:trPr>
        <w:tc>
          <w:tcPr>
            <w:tcW w:w="5240" w:type="dxa"/>
            <w:gridSpan w:val="2"/>
            <w:vMerge/>
          </w:tcPr>
          <w:p w14:paraId="748BB517" w14:textId="77777777" w:rsidR="00BC2457" w:rsidRDefault="00BC2457">
            <w:pPr>
              <w:rPr>
                <w:rFonts w:asciiTheme="minorHAnsi" w:hAnsiTheme="minorHAnsi" w:cstheme="minorHAnsi"/>
                <w:b/>
                <w:bCs/>
              </w:rPr>
            </w:pPr>
          </w:p>
        </w:tc>
        <w:tc>
          <w:tcPr>
            <w:tcW w:w="2835" w:type="dxa"/>
            <w:gridSpan w:val="2"/>
            <w:shd w:val="clear" w:color="auto" w:fill="auto"/>
          </w:tcPr>
          <w:p w14:paraId="748BB518" w14:textId="77777777" w:rsidR="00BC2457" w:rsidRDefault="00D43B76">
            <w:pPr>
              <w:rPr>
                <w:rFonts w:asciiTheme="minorHAnsi" w:hAnsiTheme="minorHAnsi" w:cstheme="minorHAnsi"/>
                <w:b/>
                <w:bCs/>
              </w:rPr>
            </w:pPr>
            <w:r>
              <w:rPr>
                <w:rFonts w:asciiTheme="minorHAnsi" w:hAnsiTheme="minorHAnsi" w:cstheme="minorHAnsi"/>
                <w:b/>
                <w:bCs/>
              </w:rPr>
              <w:t xml:space="preserve">Form </w:t>
            </w:r>
          </w:p>
          <w:p w14:paraId="748BB519" w14:textId="77777777" w:rsidR="00BC2457" w:rsidRDefault="00D43B76">
            <w:pPr>
              <w:rPr>
                <w:rFonts w:asciiTheme="minorHAnsi" w:hAnsiTheme="minorHAnsi" w:cstheme="minorHAnsi"/>
                <w:b/>
                <w:bCs/>
              </w:rPr>
            </w:pPr>
            <w:r>
              <w:rPr>
                <w:rFonts w:asciiTheme="minorHAnsi" w:hAnsiTheme="minorHAnsi" w:cstheme="minorHAnsi"/>
                <w:b/>
                <w:bCs/>
              </w:rPr>
              <w:t>Group:</w:t>
            </w:r>
          </w:p>
        </w:tc>
        <w:tc>
          <w:tcPr>
            <w:tcW w:w="6491" w:type="dxa"/>
            <w:gridSpan w:val="4"/>
            <w:shd w:val="clear" w:color="auto" w:fill="auto"/>
          </w:tcPr>
          <w:p w14:paraId="748BB51A" w14:textId="77777777" w:rsidR="00BC2457" w:rsidRDefault="00D43B76">
            <w:pPr>
              <w:rPr>
                <w:rFonts w:asciiTheme="minorHAnsi" w:hAnsiTheme="minorHAnsi" w:cstheme="minorHAnsi"/>
                <w:b/>
                <w:bCs/>
              </w:rPr>
            </w:pPr>
            <w:r>
              <w:rPr>
                <w:rFonts w:asciiTheme="minorHAnsi" w:hAnsiTheme="minorHAnsi" w:cstheme="minorHAnsi"/>
                <w:b/>
                <w:bCs/>
              </w:rPr>
              <w:t>Email:</w:t>
            </w:r>
          </w:p>
        </w:tc>
      </w:tr>
      <w:tr w:rsidR="00BC2457" w14:paraId="748BB52C" w14:textId="77777777">
        <w:trPr>
          <w:trHeight w:val="531"/>
        </w:trPr>
        <w:tc>
          <w:tcPr>
            <w:tcW w:w="1413" w:type="dxa"/>
            <w:vMerge w:val="restart"/>
          </w:tcPr>
          <w:p w14:paraId="748BB51C" w14:textId="77777777" w:rsidR="00BC2457" w:rsidRDefault="00BC2457">
            <w:pPr>
              <w:rPr>
                <w:rFonts w:asciiTheme="minorHAnsi" w:hAnsiTheme="minorHAnsi" w:cstheme="minorHAnsi"/>
                <w:b/>
                <w:bCs/>
              </w:rPr>
            </w:pPr>
          </w:p>
          <w:p w14:paraId="748BB51D" w14:textId="77777777" w:rsidR="00BC2457" w:rsidRDefault="00D43B76">
            <w:pPr>
              <w:rPr>
                <w:rFonts w:asciiTheme="minorHAnsi" w:hAnsiTheme="minorHAnsi" w:cstheme="minorHAnsi"/>
                <w:b/>
                <w:bCs/>
              </w:rPr>
            </w:pPr>
            <w:r>
              <w:rPr>
                <w:rFonts w:asciiTheme="minorHAnsi" w:hAnsiTheme="minorHAnsi" w:cstheme="minorHAnsi"/>
                <w:b/>
                <w:bCs/>
              </w:rPr>
              <w:t>Exam Board</w:t>
            </w:r>
          </w:p>
        </w:tc>
        <w:tc>
          <w:tcPr>
            <w:tcW w:w="3827" w:type="dxa"/>
            <w:vMerge w:val="restart"/>
          </w:tcPr>
          <w:p w14:paraId="748BB51E" w14:textId="77777777" w:rsidR="00BC2457" w:rsidRDefault="00BC2457">
            <w:pPr>
              <w:rPr>
                <w:rFonts w:asciiTheme="minorHAnsi" w:hAnsiTheme="minorHAnsi" w:cstheme="minorHAnsi"/>
                <w:b/>
                <w:bCs/>
              </w:rPr>
            </w:pPr>
          </w:p>
          <w:p w14:paraId="748BB51F" w14:textId="77777777" w:rsidR="00BC2457" w:rsidRDefault="00D43B76">
            <w:pPr>
              <w:rPr>
                <w:rFonts w:asciiTheme="minorHAnsi" w:hAnsiTheme="minorHAnsi" w:cstheme="minorHAnsi"/>
                <w:b/>
                <w:bCs/>
              </w:rPr>
            </w:pPr>
            <w:r>
              <w:rPr>
                <w:rFonts w:asciiTheme="minorHAnsi" w:hAnsiTheme="minorHAnsi" w:cstheme="minorHAnsi"/>
                <w:b/>
                <w:bCs/>
              </w:rPr>
              <w:t>Qualification &amp; Subject Title</w:t>
            </w:r>
          </w:p>
        </w:tc>
        <w:tc>
          <w:tcPr>
            <w:tcW w:w="1418" w:type="dxa"/>
            <w:vMerge w:val="restart"/>
          </w:tcPr>
          <w:p w14:paraId="748BB520" w14:textId="77777777" w:rsidR="00BC2457" w:rsidRDefault="00BC2457">
            <w:pPr>
              <w:rPr>
                <w:rFonts w:asciiTheme="minorHAnsi" w:hAnsiTheme="minorHAnsi" w:cstheme="minorHAnsi"/>
                <w:b/>
                <w:bCs/>
              </w:rPr>
            </w:pPr>
          </w:p>
          <w:p w14:paraId="748BB521" w14:textId="77777777" w:rsidR="00BC2457" w:rsidRDefault="00D43B76">
            <w:pPr>
              <w:rPr>
                <w:rFonts w:asciiTheme="minorHAnsi" w:hAnsiTheme="minorHAnsi" w:cstheme="minorHAnsi"/>
              </w:rPr>
            </w:pPr>
            <w:r>
              <w:rPr>
                <w:rFonts w:asciiTheme="minorHAnsi" w:hAnsiTheme="minorHAnsi" w:cstheme="minorHAnsi"/>
                <w:b/>
                <w:bCs/>
              </w:rPr>
              <w:t>Paper Code</w:t>
            </w:r>
          </w:p>
        </w:tc>
        <w:tc>
          <w:tcPr>
            <w:tcW w:w="1417" w:type="dxa"/>
            <w:vMerge w:val="restart"/>
          </w:tcPr>
          <w:p w14:paraId="748BB522" w14:textId="77777777" w:rsidR="00BC2457" w:rsidRDefault="00BC2457">
            <w:pPr>
              <w:rPr>
                <w:rFonts w:asciiTheme="minorHAnsi" w:hAnsiTheme="minorHAnsi" w:cstheme="minorHAnsi"/>
                <w:b/>
                <w:bCs/>
              </w:rPr>
            </w:pPr>
          </w:p>
          <w:p w14:paraId="748BB523" w14:textId="77777777" w:rsidR="00BC2457" w:rsidRDefault="00D43B76">
            <w:pPr>
              <w:rPr>
                <w:rFonts w:asciiTheme="minorHAnsi" w:hAnsiTheme="minorHAnsi" w:cstheme="minorHAnsi"/>
                <w:b/>
                <w:bCs/>
              </w:rPr>
            </w:pPr>
            <w:r>
              <w:rPr>
                <w:rFonts w:asciiTheme="minorHAnsi" w:hAnsiTheme="minorHAnsi" w:cstheme="minorHAnsi"/>
                <w:b/>
                <w:bCs/>
              </w:rPr>
              <w:t>Service Code</w:t>
            </w:r>
          </w:p>
          <w:p w14:paraId="748BB524" w14:textId="77777777" w:rsidR="00BC2457" w:rsidRDefault="00D43B76">
            <w:pPr>
              <w:rPr>
                <w:rFonts w:asciiTheme="minorHAnsi" w:hAnsiTheme="minorHAnsi" w:cstheme="minorHAnsi"/>
                <w:b/>
                <w:bCs/>
                <w:sz w:val="18"/>
                <w:szCs w:val="18"/>
              </w:rPr>
            </w:pPr>
            <w:r>
              <w:rPr>
                <w:rFonts w:asciiTheme="minorHAnsi" w:hAnsiTheme="minorHAnsi" w:cstheme="minorHAnsi"/>
                <w:b/>
                <w:bCs/>
                <w:sz w:val="18"/>
                <w:szCs w:val="18"/>
              </w:rPr>
              <w:t xml:space="preserve">(see over) </w:t>
            </w:r>
          </w:p>
        </w:tc>
        <w:tc>
          <w:tcPr>
            <w:tcW w:w="1276" w:type="dxa"/>
            <w:vMerge w:val="restart"/>
          </w:tcPr>
          <w:p w14:paraId="748BB525" w14:textId="77777777" w:rsidR="00BC2457" w:rsidRDefault="00BC2457">
            <w:pPr>
              <w:rPr>
                <w:rFonts w:asciiTheme="minorHAnsi" w:hAnsiTheme="minorHAnsi" w:cstheme="minorHAnsi"/>
                <w:b/>
                <w:bCs/>
              </w:rPr>
            </w:pPr>
          </w:p>
          <w:p w14:paraId="748BB526" w14:textId="77777777" w:rsidR="00BC2457" w:rsidRDefault="00D43B76">
            <w:pPr>
              <w:rPr>
                <w:rFonts w:asciiTheme="minorHAnsi" w:hAnsiTheme="minorHAnsi" w:cstheme="minorHAnsi"/>
                <w:b/>
                <w:bCs/>
              </w:rPr>
            </w:pPr>
            <w:r>
              <w:rPr>
                <w:rFonts w:asciiTheme="minorHAnsi" w:hAnsiTheme="minorHAnsi" w:cstheme="minorHAnsi"/>
                <w:b/>
                <w:bCs/>
              </w:rPr>
              <w:t xml:space="preserve">Cost </w:t>
            </w:r>
          </w:p>
          <w:p w14:paraId="748BB527" w14:textId="77777777" w:rsidR="00BC2457" w:rsidRDefault="00D43B76">
            <w:pPr>
              <w:rPr>
                <w:rFonts w:asciiTheme="minorHAnsi" w:hAnsiTheme="minorHAnsi" w:cstheme="minorHAnsi"/>
                <w:b/>
                <w:bCs/>
                <w:sz w:val="18"/>
                <w:szCs w:val="18"/>
              </w:rPr>
            </w:pPr>
            <w:r>
              <w:rPr>
                <w:rFonts w:asciiTheme="minorHAnsi" w:hAnsiTheme="minorHAnsi" w:cstheme="minorHAnsi"/>
                <w:b/>
                <w:bCs/>
                <w:sz w:val="18"/>
                <w:szCs w:val="18"/>
              </w:rPr>
              <w:t>(per paper:</w:t>
            </w:r>
            <w:r>
              <w:rPr>
                <w:rFonts w:asciiTheme="minorHAnsi" w:hAnsiTheme="minorHAnsi" w:cstheme="minorHAnsi"/>
                <w:b/>
                <w:bCs/>
              </w:rPr>
              <w:t xml:space="preserve"> </w:t>
            </w:r>
            <w:r>
              <w:rPr>
                <w:rFonts w:asciiTheme="minorHAnsi" w:hAnsiTheme="minorHAnsi" w:cstheme="minorHAnsi"/>
                <w:b/>
                <w:bCs/>
                <w:sz w:val="18"/>
                <w:szCs w:val="18"/>
              </w:rPr>
              <w:t>varies by exam board)</w:t>
            </w:r>
          </w:p>
        </w:tc>
        <w:tc>
          <w:tcPr>
            <w:tcW w:w="1984" w:type="dxa"/>
            <w:vMerge w:val="restart"/>
          </w:tcPr>
          <w:p w14:paraId="748BB528" w14:textId="77777777" w:rsidR="00BC2457" w:rsidRDefault="00BC2457">
            <w:pPr>
              <w:rPr>
                <w:rFonts w:asciiTheme="minorHAnsi" w:hAnsiTheme="minorHAnsi" w:cstheme="minorHAnsi"/>
                <w:b/>
                <w:bCs/>
              </w:rPr>
            </w:pPr>
          </w:p>
          <w:p w14:paraId="748BB529" w14:textId="77777777" w:rsidR="00BC2457" w:rsidRDefault="00D43B76">
            <w:pPr>
              <w:rPr>
                <w:rFonts w:asciiTheme="minorHAnsi" w:hAnsiTheme="minorHAnsi" w:cstheme="minorHAnsi"/>
                <w:b/>
                <w:bCs/>
              </w:rPr>
            </w:pPr>
            <w:r>
              <w:rPr>
                <w:rFonts w:asciiTheme="minorHAnsi" w:hAnsiTheme="minorHAnsi" w:cstheme="minorHAnsi"/>
                <w:b/>
                <w:bCs/>
              </w:rPr>
              <w:t>Signature of Teacher</w:t>
            </w:r>
          </w:p>
          <w:p w14:paraId="748BB52A" w14:textId="77777777" w:rsidR="00BC2457" w:rsidRDefault="00D43B76">
            <w:pPr>
              <w:rPr>
                <w:rFonts w:asciiTheme="minorHAnsi" w:hAnsiTheme="minorHAnsi" w:cstheme="minorHAnsi"/>
                <w:b/>
                <w:bCs/>
                <w:sz w:val="18"/>
                <w:szCs w:val="18"/>
              </w:rPr>
            </w:pPr>
            <w:r>
              <w:rPr>
                <w:rFonts w:asciiTheme="minorHAnsi" w:hAnsiTheme="minorHAnsi" w:cstheme="minorHAnsi"/>
                <w:b/>
                <w:bCs/>
                <w:sz w:val="18"/>
                <w:szCs w:val="18"/>
              </w:rPr>
              <w:t>(if available)</w:t>
            </w:r>
          </w:p>
        </w:tc>
        <w:tc>
          <w:tcPr>
            <w:tcW w:w="3231" w:type="dxa"/>
            <w:gridSpan w:val="2"/>
            <w:shd w:val="clear" w:color="auto" w:fill="D9D9D9" w:themeFill="background1" w:themeFillShade="D9"/>
          </w:tcPr>
          <w:p w14:paraId="748BB52B" w14:textId="77777777" w:rsidR="00BC2457" w:rsidRDefault="00D43B76">
            <w:pPr>
              <w:rPr>
                <w:rFonts w:asciiTheme="minorHAnsi" w:hAnsiTheme="minorHAnsi" w:cstheme="minorHAnsi"/>
                <w:b/>
                <w:bCs/>
                <w:sz w:val="16"/>
                <w:szCs w:val="16"/>
              </w:rPr>
            </w:pPr>
            <w:r>
              <w:rPr>
                <w:rFonts w:asciiTheme="minorHAnsi" w:hAnsiTheme="minorHAnsi" w:cstheme="minorHAnsi"/>
                <w:b/>
                <w:bCs/>
                <w:sz w:val="16"/>
                <w:szCs w:val="16"/>
              </w:rPr>
              <w:t>EXAMS OFFICE USE ONLY</w:t>
            </w:r>
          </w:p>
        </w:tc>
      </w:tr>
      <w:tr w:rsidR="00BC2457" w14:paraId="748BB535" w14:textId="77777777">
        <w:trPr>
          <w:trHeight w:val="531"/>
        </w:trPr>
        <w:tc>
          <w:tcPr>
            <w:tcW w:w="1413" w:type="dxa"/>
            <w:vMerge/>
          </w:tcPr>
          <w:p w14:paraId="748BB52D" w14:textId="77777777" w:rsidR="00BC2457" w:rsidRDefault="00BC2457">
            <w:pPr>
              <w:rPr>
                <w:rFonts w:asciiTheme="minorHAnsi" w:hAnsiTheme="minorHAnsi" w:cstheme="minorHAnsi"/>
                <w:b/>
                <w:bCs/>
              </w:rPr>
            </w:pPr>
          </w:p>
        </w:tc>
        <w:tc>
          <w:tcPr>
            <w:tcW w:w="3827" w:type="dxa"/>
            <w:vMerge/>
          </w:tcPr>
          <w:p w14:paraId="748BB52E" w14:textId="77777777" w:rsidR="00BC2457" w:rsidRDefault="00BC2457">
            <w:pPr>
              <w:rPr>
                <w:rFonts w:asciiTheme="minorHAnsi" w:hAnsiTheme="minorHAnsi" w:cstheme="minorHAnsi"/>
                <w:b/>
                <w:bCs/>
              </w:rPr>
            </w:pPr>
          </w:p>
        </w:tc>
        <w:tc>
          <w:tcPr>
            <w:tcW w:w="1418" w:type="dxa"/>
            <w:vMerge/>
          </w:tcPr>
          <w:p w14:paraId="748BB52F" w14:textId="77777777" w:rsidR="00BC2457" w:rsidRDefault="00BC2457">
            <w:pPr>
              <w:rPr>
                <w:rFonts w:asciiTheme="minorHAnsi" w:hAnsiTheme="minorHAnsi" w:cstheme="minorHAnsi"/>
                <w:b/>
                <w:bCs/>
              </w:rPr>
            </w:pPr>
          </w:p>
        </w:tc>
        <w:tc>
          <w:tcPr>
            <w:tcW w:w="1417" w:type="dxa"/>
            <w:vMerge/>
          </w:tcPr>
          <w:p w14:paraId="748BB530" w14:textId="77777777" w:rsidR="00BC2457" w:rsidRDefault="00BC2457">
            <w:pPr>
              <w:rPr>
                <w:rFonts w:asciiTheme="minorHAnsi" w:hAnsiTheme="minorHAnsi" w:cstheme="minorHAnsi"/>
                <w:b/>
                <w:bCs/>
              </w:rPr>
            </w:pPr>
          </w:p>
        </w:tc>
        <w:tc>
          <w:tcPr>
            <w:tcW w:w="1276" w:type="dxa"/>
            <w:vMerge/>
          </w:tcPr>
          <w:p w14:paraId="748BB531" w14:textId="77777777" w:rsidR="00BC2457" w:rsidRDefault="00BC2457">
            <w:pPr>
              <w:rPr>
                <w:rFonts w:asciiTheme="minorHAnsi" w:hAnsiTheme="minorHAnsi" w:cstheme="minorHAnsi"/>
                <w:b/>
                <w:bCs/>
              </w:rPr>
            </w:pPr>
          </w:p>
        </w:tc>
        <w:tc>
          <w:tcPr>
            <w:tcW w:w="1984" w:type="dxa"/>
            <w:vMerge/>
          </w:tcPr>
          <w:p w14:paraId="748BB532" w14:textId="77777777" w:rsidR="00BC2457" w:rsidRDefault="00BC2457">
            <w:pPr>
              <w:rPr>
                <w:rFonts w:asciiTheme="minorHAnsi" w:hAnsiTheme="minorHAnsi" w:cstheme="minorHAnsi"/>
                <w:b/>
                <w:bCs/>
              </w:rPr>
            </w:pPr>
          </w:p>
        </w:tc>
        <w:tc>
          <w:tcPr>
            <w:tcW w:w="1843" w:type="dxa"/>
            <w:shd w:val="clear" w:color="auto" w:fill="D9D9D9" w:themeFill="background1" w:themeFillShade="D9"/>
          </w:tcPr>
          <w:p w14:paraId="748BB533" w14:textId="77777777" w:rsidR="00BC2457" w:rsidRDefault="00D43B76">
            <w:pPr>
              <w:rPr>
                <w:rFonts w:asciiTheme="minorHAnsi" w:hAnsiTheme="minorHAnsi" w:cstheme="minorHAnsi"/>
                <w:sz w:val="16"/>
                <w:szCs w:val="16"/>
              </w:rPr>
            </w:pPr>
            <w:r>
              <w:rPr>
                <w:rFonts w:asciiTheme="minorHAnsi" w:hAnsiTheme="minorHAnsi" w:cstheme="minorHAnsi"/>
                <w:sz w:val="16"/>
                <w:szCs w:val="16"/>
              </w:rPr>
              <w:t>Fees Paid</w:t>
            </w:r>
          </w:p>
        </w:tc>
        <w:tc>
          <w:tcPr>
            <w:tcW w:w="1388" w:type="dxa"/>
            <w:shd w:val="clear" w:color="auto" w:fill="D9D9D9" w:themeFill="background1" w:themeFillShade="D9"/>
          </w:tcPr>
          <w:p w14:paraId="748BB534" w14:textId="77777777" w:rsidR="00BC2457" w:rsidRDefault="00D43B76">
            <w:pPr>
              <w:rPr>
                <w:rFonts w:asciiTheme="minorHAnsi" w:hAnsiTheme="minorHAnsi" w:cstheme="minorHAnsi"/>
                <w:sz w:val="16"/>
                <w:szCs w:val="16"/>
              </w:rPr>
            </w:pPr>
            <w:r>
              <w:rPr>
                <w:rFonts w:asciiTheme="minorHAnsi" w:hAnsiTheme="minorHAnsi" w:cstheme="minorHAnsi"/>
                <w:sz w:val="16"/>
                <w:szCs w:val="16"/>
              </w:rPr>
              <w:t>EO Signature</w:t>
            </w:r>
          </w:p>
        </w:tc>
      </w:tr>
      <w:tr w:rsidR="00BC2457" w14:paraId="748BB545" w14:textId="77777777">
        <w:trPr>
          <w:trHeight w:val="666"/>
        </w:trPr>
        <w:tc>
          <w:tcPr>
            <w:tcW w:w="1413" w:type="dxa"/>
          </w:tcPr>
          <w:p w14:paraId="748BB536" w14:textId="77777777" w:rsidR="00BC2457" w:rsidRDefault="00BC2457">
            <w:pPr>
              <w:rPr>
                <w:rFonts w:asciiTheme="minorHAnsi" w:hAnsiTheme="minorHAnsi" w:cstheme="minorHAnsi"/>
                <w:sz w:val="16"/>
                <w:szCs w:val="16"/>
              </w:rPr>
            </w:pPr>
          </w:p>
          <w:p w14:paraId="748BB537" w14:textId="77777777" w:rsidR="00BC2457" w:rsidRDefault="00BC2457">
            <w:pPr>
              <w:rPr>
                <w:rFonts w:asciiTheme="minorHAnsi" w:hAnsiTheme="minorHAnsi" w:cstheme="minorHAnsi"/>
                <w:sz w:val="16"/>
                <w:szCs w:val="16"/>
              </w:rPr>
            </w:pPr>
          </w:p>
          <w:p w14:paraId="748BB538" w14:textId="77777777" w:rsidR="00BC2457" w:rsidRDefault="00BC2457">
            <w:pPr>
              <w:rPr>
                <w:rFonts w:asciiTheme="minorHAnsi" w:hAnsiTheme="minorHAnsi" w:cstheme="minorHAnsi"/>
                <w:sz w:val="16"/>
                <w:szCs w:val="16"/>
              </w:rPr>
            </w:pPr>
          </w:p>
          <w:p w14:paraId="748BB539" w14:textId="77777777" w:rsidR="00BC2457" w:rsidRDefault="00BC2457">
            <w:pPr>
              <w:rPr>
                <w:rFonts w:asciiTheme="minorHAnsi" w:hAnsiTheme="minorHAnsi" w:cstheme="minorHAnsi"/>
                <w:sz w:val="16"/>
                <w:szCs w:val="16"/>
              </w:rPr>
            </w:pPr>
          </w:p>
          <w:p w14:paraId="748BB53A" w14:textId="77777777" w:rsidR="00BC2457" w:rsidRDefault="00BC2457">
            <w:pPr>
              <w:rPr>
                <w:rFonts w:asciiTheme="minorHAnsi" w:hAnsiTheme="minorHAnsi" w:cstheme="minorHAnsi"/>
                <w:sz w:val="16"/>
                <w:szCs w:val="16"/>
              </w:rPr>
            </w:pPr>
          </w:p>
        </w:tc>
        <w:tc>
          <w:tcPr>
            <w:tcW w:w="3827" w:type="dxa"/>
          </w:tcPr>
          <w:p w14:paraId="748BB53B" w14:textId="77777777" w:rsidR="00BC2457" w:rsidRDefault="00BC2457">
            <w:pPr>
              <w:rPr>
                <w:rFonts w:asciiTheme="minorHAnsi" w:hAnsiTheme="minorHAnsi" w:cstheme="minorHAnsi"/>
              </w:rPr>
            </w:pPr>
          </w:p>
          <w:p w14:paraId="748BB53C" w14:textId="77777777" w:rsidR="00BC2457" w:rsidRDefault="00BC2457">
            <w:pPr>
              <w:rPr>
                <w:rFonts w:asciiTheme="minorHAnsi" w:hAnsiTheme="minorHAnsi" w:cstheme="minorHAnsi"/>
              </w:rPr>
            </w:pPr>
          </w:p>
        </w:tc>
        <w:tc>
          <w:tcPr>
            <w:tcW w:w="1418" w:type="dxa"/>
          </w:tcPr>
          <w:p w14:paraId="748BB53D" w14:textId="77777777" w:rsidR="00BC2457" w:rsidRDefault="00BC2457">
            <w:pPr>
              <w:rPr>
                <w:rFonts w:asciiTheme="minorHAnsi" w:hAnsiTheme="minorHAnsi" w:cstheme="minorHAnsi"/>
              </w:rPr>
            </w:pPr>
          </w:p>
          <w:p w14:paraId="748BB53E" w14:textId="77777777" w:rsidR="00BC2457" w:rsidRDefault="00BC2457">
            <w:pPr>
              <w:rPr>
                <w:rFonts w:asciiTheme="minorHAnsi" w:hAnsiTheme="minorHAnsi" w:cstheme="minorHAnsi"/>
              </w:rPr>
            </w:pPr>
          </w:p>
        </w:tc>
        <w:tc>
          <w:tcPr>
            <w:tcW w:w="1417" w:type="dxa"/>
          </w:tcPr>
          <w:p w14:paraId="748BB53F" w14:textId="77777777" w:rsidR="00BC2457" w:rsidRDefault="00BC2457">
            <w:pPr>
              <w:rPr>
                <w:rFonts w:asciiTheme="minorHAnsi" w:hAnsiTheme="minorHAnsi" w:cstheme="minorHAnsi"/>
              </w:rPr>
            </w:pPr>
          </w:p>
          <w:p w14:paraId="748BB540" w14:textId="77777777" w:rsidR="00BC2457" w:rsidRDefault="00BC2457">
            <w:pPr>
              <w:jc w:val="center"/>
              <w:rPr>
                <w:rFonts w:asciiTheme="minorHAnsi" w:hAnsiTheme="minorHAnsi" w:cstheme="minorHAnsi"/>
              </w:rPr>
            </w:pPr>
          </w:p>
        </w:tc>
        <w:tc>
          <w:tcPr>
            <w:tcW w:w="1276" w:type="dxa"/>
          </w:tcPr>
          <w:p w14:paraId="748BB541" w14:textId="77777777" w:rsidR="00BC2457" w:rsidRDefault="00BC2457">
            <w:pPr>
              <w:rPr>
                <w:rFonts w:asciiTheme="minorHAnsi" w:hAnsiTheme="minorHAnsi" w:cstheme="minorHAnsi"/>
              </w:rPr>
            </w:pPr>
          </w:p>
        </w:tc>
        <w:tc>
          <w:tcPr>
            <w:tcW w:w="1984" w:type="dxa"/>
          </w:tcPr>
          <w:p w14:paraId="748BB542" w14:textId="77777777" w:rsidR="00BC2457" w:rsidRDefault="00BC2457">
            <w:pPr>
              <w:rPr>
                <w:rFonts w:asciiTheme="minorHAnsi" w:hAnsiTheme="minorHAnsi" w:cstheme="minorHAnsi"/>
              </w:rPr>
            </w:pPr>
          </w:p>
        </w:tc>
        <w:tc>
          <w:tcPr>
            <w:tcW w:w="1843" w:type="dxa"/>
            <w:shd w:val="clear" w:color="auto" w:fill="D9D9D9" w:themeFill="background1" w:themeFillShade="D9"/>
          </w:tcPr>
          <w:p w14:paraId="748BB543" w14:textId="77777777" w:rsidR="00BC2457" w:rsidRDefault="00D43B76">
            <w:pPr>
              <w:rPr>
                <w:rFonts w:asciiTheme="minorHAnsi" w:hAnsiTheme="minorHAnsi" w:cstheme="minorHAnsi"/>
                <w:sz w:val="16"/>
                <w:szCs w:val="16"/>
              </w:rPr>
            </w:pPr>
            <w:r>
              <w:rPr>
                <w:rFonts w:asciiTheme="minorHAnsi" w:hAnsiTheme="minorHAnsi" w:cstheme="minorHAnsi"/>
                <w:sz w:val="16"/>
                <w:szCs w:val="16"/>
              </w:rPr>
              <w:t>Date Input to AB</w:t>
            </w:r>
          </w:p>
        </w:tc>
        <w:tc>
          <w:tcPr>
            <w:tcW w:w="1388" w:type="dxa"/>
            <w:shd w:val="clear" w:color="auto" w:fill="D9D9D9" w:themeFill="background1" w:themeFillShade="D9"/>
          </w:tcPr>
          <w:p w14:paraId="748BB544" w14:textId="77777777" w:rsidR="00BC2457" w:rsidRDefault="00D43B76">
            <w:pPr>
              <w:rPr>
                <w:rFonts w:asciiTheme="minorHAnsi" w:hAnsiTheme="minorHAnsi" w:cstheme="minorHAnsi"/>
                <w:sz w:val="16"/>
                <w:szCs w:val="16"/>
              </w:rPr>
            </w:pPr>
            <w:r>
              <w:rPr>
                <w:rFonts w:asciiTheme="minorHAnsi" w:hAnsiTheme="minorHAnsi" w:cstheme="minorHAnsi"/>
                <w:sz w:val="16"/>
                <w:szCs w:val="16"/>
              </w:rPr>
              <w:t>EO Signature</w:t>
            </w:r>
          </w:p>
        </w:tc>
      </w:tr>
      <w:tr w:rsidR="00BC2457" w14:paraId="748BB54E" w14:textId="77777777">
        <w:trPr>
          <w:trHeight w:val="828"/>
        </w:trPr>
        <w:tc>
          <w:tcPr>
            <w:tcW w:w="1413" w:type="dxa"/>
          </w:tcPr>
          <w:p w14:paraId="748BB546" w14:textId="77777777" w:rsidR="00BC2457" w:rsidRDefault="00BC2457">
            <w:pPr>
              <w:rPr>
                <w:rFonts w:asciiTheme="minorHAnsi" w:hAnsiTheme="minorHAnsi" w:cstheme="minorHAnsi"/>
              </w:rPr>
            </w:pPr>
          </w:p>
        </w:tc>
        <w:tc>
          <w:tcPr>
            <w:tcW w:w="3827" w:type="dxa"/>
          </w:tcPr>
          <w:p w14:paraId="748BB547" w14:textId="77777777" w:rsidR="00BC2457" w:rsidRDefault="00BC2457">
            <w:pPr>
              <w:rPr>
                <w:rFonts w:asciiTheme="minorHAnsi" w:hAnsiTheme="minorHAnsi" w:cstheme="minorHAnsi"/>
              </w:rPr>
            </w:pPr>
          </w:p>
        </w:tc>
        <w:tc>
          <w:tcPr>
            <w:tcW w:w="1418" w:type="dxa"/>
          </w:tcPr>
          <w:p w14:paraId="748BB548" w14:textId="77777777" w:rsidR="00BC2457" w:rsidRDefault="00BC2457">
            <w:pPr>
              <w:rPr>
                <w:rFonts w:asciiTheme="minorHAnsi" w:hAnsiTheme="minorHAnsi" w:cstheme="minorHAnsi"/>
              </w:rPr>
            </w:pPr>
          </w:p>
        </w:tc>
        <w:tc>
          <w:tcPr>
            <w:tcW w:w="1417" w:type="dxa"/>
          </w:tcPr>
          <w:p w14:paraId="748BB549" w14:textId="77777777" w:rsidR="00BC2457" w:rsidRDefault="00BC2457">
            <w:pPr>
              <w:rPr>
                <w:rFonts w:asciiTheme="minorHAnsi" w:hAnsiTheme="minorHAnsi" w:cstheme="minorHAnsi"/>
              </w:rPr>
            </w:pPr>
          </w:p>
        </w:tc>
        <w:tc>
          <w:tcPr>
            <w:tcW w:w="1276" w:type="dxa"/>
          </w:tcPr>
          <w:p w14:paraId="748BB54A" w14:textId="77777777" w:rsidR="00BC2457" w:rsidRDefault="00BC2457">
            <w:pPr>
              <w:rPr>
                <w:rFonts w:asciiTheme="minorHAnsi" w:hAnsiTheme="minorHAnsi" w:cstheme="minorHAnsi"/>
              </w:rPr>
            </w:pPr>
          </w:p>
        </w:tc>
        <w:tc>
          <w:tcPr>
            <w:tcW w:w="1984" w:type="dxa"/>
          </w:tcPr>
          <w:p w14:paraId="748BB54B" w14:textId="77777777" w:rsidR="00BC2457" w:rsidRDefault="00BC2457">
            <w:pPr>
              <w:rPr>
                <w:rFonts w:asciiTheme="minorHAnsi" w:hAnsiTheme="minorHAnsi" w:cstheme="minorHAnsi"/>
              </w:rPr>
            </w:pPr>
          </w:p>
        </w:tc>
        <w:tc>
          <w:tcPr>
            <w:tcW w:w="1843" w:type="dxa"/>
            <w:shd w:val="clear" w:color="auto" w:fill="D9D9D9" w:themeFill="background1" w:themeFillShade="D9"/>
          </w:tcPr>
          <w:p w14:paraId="748BB54C" w14:textId="77777777" w:rsidR="00BC2457" w:rsidRDefault="00D43B76">
            <w:pPr>
              <w:rPr>
                <w:rFonts w:asciiTheme="minorHAnsi" w:hAnsiTheme="minorHAnsi" w:cstheme="minorHAnsi"/>
                <w:sz w:val="16"/>
                <w:szCs w:val="16"/>
              </w:rPr>
            </w:pPr>
            <w:r>
              <w:rPr>
                <w:rFonts w:asciiTheme="minorHAnsi" w:hAnsiTheme="minorHAnsi" w:cstheme="minorHAnsi"/>
                <w:sz w:val="16"/>
                <w:szCs w:val="16"/>
              </w:rPr>
              <w:t>Date Outcome received</w:t>
            </w:r>
          </w:p>
        </w:tc>
        <w:tc>
          <w:tcPr>
            <w:tcW w:w="1388" w:type="dxa"/>
            <w:shd w:val="clear" w:color="auto" w:fill="D9D9D9" w:themeFill="background1" w:themeFillShade="D9"/>
          </w:tcPr>
          <w:p w14:paraId="748BB54D" w14:textId="77777777" w:rsidR="00BC2457" w:rsidRDefault="00D43B76">
            <w:pPr>
              <w:rPr>
                <w:rFonts w:asciiTheme="minorHAnsi" w:hAnsiTheme="minorHAnsi" w:cstheme="minorHAnsi"/>
                <w:sz w:val="16"/>
                <w:szCs w:val="16"/>
              </w:rPr>
            </w:pPr>
            <w:r>
              <w:rPr>
                <w:rFonts w:asciiTheme="minorHAnsi" w:hAnsiTheme="minorHAnsi" w:cstheme="minorHAnsi"/>
                <w:sz w:val="16"/>
                <w:szCs w:val="16"/>
              </w:rPr>
              <w:t xml:space="preserve"> EO Signature</w:t>
            </w:r>
          </w:p>
        </w:tc>
      </w:tr>
      <w:tr w:rsidR="00BC2457" w14:paraId="748BB559" w14:textId="77777777">
        <w:trPr>
          <w:trHeight w:val="424"/>
        </w:trPr>
        <w:tc>
          <w:tcPr>
            <w:tcW w:w="1413" w:type="dxa"/>
            <w:shd w:val="clear" w:color="auto" w:fill="D9D9D9" w:themeFill="background1" w:themeFillShade="D9"/>
          </w:tcPr>
          <w:p w14:paraId="748BB54F" w14:textId="77777777" w:rsidR="00BC2457" w:rsidRDefault="00BC2457">
            <w:pPr>
              <w:rPr>
                <w:rFonts w:asciiTheme="minorHAnsi" w:hAnsiTheme="minorHAnsi" w:cstheme="minorHAnsi"/>
              </w:rPr>
            </w:pPr>
          </w:p>
        </w:tc>
        <w:tc>
          <w:tcPr>
            <w:tcW w:w="3827" w:type="dxa"/>
            <w:shd w:val="clear" w:color="auto" w:fill="D9D9D9" w:themeFill="background1" w:themeFillShade="D9"/>
          </w:tcPr>
          <w:p w14:paraId="748BB550" w14:textId="77777777" w:rsidR="00BC2457" w:rsidRDefault="00BC2457">
            <w:pPr>
              <w:rPr>
                <w:rFonts w:asciiTheme="minorHAnsi" w:hAnsiTheme="minorHAnsi" w:cstheme="minorHAnsi"/>
              </w:rPr>
            </w:pPr>
          </w:p>
          <w:p w14:paraId="748BB551" w14:textId="77777777" w:rsidR="00BC2457" w:rsidRDefault="00BC2457">
            <w:pPr>
              <w:rPr>
                <w:rFonts w:asciiTheme="minorHAnsi" w:hAnsiTheme="minorHAnsi" w:cstheme="minorHAnsi"/>
              </w:rPr>
            </w:pPr>
          </w:p>
          <w:p w14:paraId="748BB552" w14:textId="77777777" w:rsidR="00BC2457" w:rsidRDefault="00BC2457">
            <w:pPr>
              <w:rPr>
                <w:rFonts w:asciiTheme="minorHAnsi" w:hAnsiTheme="minorHAnsi" w:cstheme="minorHAnsi"/>
              </w:rPr>
            </w:pPr>
          </w:p>
        </w:tc>
        <w:tc>
          <w:tcPr>
            <w:tcW w:w="1418" w:type="dxa"/>
            <w:shd w:val="clear" w:color="auto" w:fill="D9D9D9" w:themeFill="background1" w:themeFillShade="D9"/>
          </w:tcPr>
          <w:p w14:paraId="748BB553" w14:textId="77777777" w:rsidR="00BC2457" w:rsidRDefault="00BC2457">
            <w:pPr>
              <w:rPr>
                <w:rFonts w:asciiTheme="minorHAnsi" w:hAnsiTheme="minorHAnsi" w:cstheme="minorHAnsi"/>
              </w:rPr>
            </w:pPr>
          </w:p>
        </w:tc>
        <w:tc>
          <w:tcPr>
            <w:tcW w:w="1417" w:type="dxa"/>
          </w:tcPr>
          <w:p w14:paraId="748BB554" w14:textId="77777777" w:rsidR="00BC2457" w:rsidRDefault="00D43B76">
            <w:pPr>
              <w:rPr>
                <w:rFonts w:asciiTheme="minorHAnsi" w:hAnsiTheme="minorHAnsi" w:cstheme="minorHAnsi"/>
                <w:b/>
              </w:rPr>
            </w:pPr>
            <w:r>
              <w:rPr>
                <w:rFonts w:asciiTheme="minorHAnsi" w:hAnsiTheme="minorHAnsi" w:cstheme="minorHAnsi"/>
                <w:b/>
              </w:rPr>
              <w:t>Total Paid</w:t>
            </w:r>
          </w:p>
        </w:tc>
        <w:tc>
          <w:tcPr>
            <w:tcW w:w="1276" w:type="dxa"/>
          </w:tcPr>
          <w:p w14:paraId="748BB555" w14:textId="77777777" w:rsidR="00BC2457" w:rsidRDefault="00D43B76">
            <w:pPr>
              <w:rPr>
                <w:rFonts w:asciiTheme="minorHAnsi" w:hAnsiTheme="minorHAnsi" w:cstheme="minorHAnsi"/>
                <w:b/>
              </w:rPr>
            </w:pPr>
            <w:r>
              <w:rPr>
                <w:rFonts w:asciiTheme="minorHAnsi" w:hAnsiTheme="minorHAnsi" w:cstheme="minorHAnsi"/>
                <w:b/>
              </w:rPr>
              <w:t>£</w:t>
            </w:r>
          </w:p>
        </w:tc>
        <w:tc>
          <w:tcPr>
            <w:tcW w:w="1984" w:type="dxa"/>
            <w:shd w:val="clear" w:color="auto" w:fill="D9D9D9" w:themeFill="background1" w:themeFillShade="D9"/>
          </w:tcPr>
          <w:p w14:paraId="748BB556" w14:textId="77777777" w:rsidR="00BC2457" w:rsidRDefault="00BC2457">
            <w:pPr>
              <w:rPr>
                <w:rFonts w:asciiTheme="minorHAnsi" w:hAnsiTheme="minorHAnsi" w:cstheme="minorHAnsi"/>
              </w:rPr>
            </w:pPr>
          </w:p>
        </w:tc>
        <w:tc>
          <w:tcPr>
            <w:tcW w:w="1843" w:type="dxa"/>
            <w:shd w:val="clear" w:color="auto" w:fill="D9D9D9" w:themeFill="background1" w:themeFillShade="D9"/>
          </w:tcPr>
          <w:p w14:paraId="748BB557" w14:textId="77777777" w:rsidR="00BC2457" w:rsidRDefault="00D43B76">
            <w:pPr>
              <w:rPr>
                <w:rFonts w:asciiTheme="minorHAnsi" w:hAnsiTheme="minorHAnsi" w:cstheme="minorHAnsi"/>
                <w:sz w:val="16"/>
                <w:szCs w:val="16"/>
              </w:rPr>
            </w:pPr>
            <w:r>
              <w:rPr>
                <w:rFonts w:asciiTheme="minorHAnsi" w:hAnsiTheme="minorHAnsi" w:cstheme="minorHAnsi"/>
                <w:sz w:val="16"/>
                <w:szCs w:val="16"/>
              </w:rPr>
              <w:t xml:space="preserve">Date Candidate notified </w:t>
            </w:r>
          </w:p>
        </w:tc>
        <w:tc>
          <w:tcPr>
            <w:tcW w:w="1388" w:type="dxa"/>
            <w:shd w:val="clear" w:color="auto" w:fill="D9D9D9" w:themeFill="background1" w:themeFillShade="D9"/>
          </w:tcPr>
          <w:p w14:paraId="748BB558" w14:textId="77777777" w:rsidR="00BC2457" w:rsidRDefault="00D43B76">
            <w:pPr>
              <w:rPr>
                <w:rFonts w:asciiTheme="minorHAnsi" w:hAnsiTheme="minorHAnsi" w:cstheme="minorHAnsi"/>
                <w:sz w:val="16"/>
                <w:szCs w:val="16"/>
              </w:rPr>
            </w:pPr>
            <w:r>
              <w:rPr>
                <w:rFonts w:asciiTheme="minorHAnsi" w:hAnsiTheme="minorHAnsi" w:cstheme="minorHAnsi"/>
                <w:sz w:val="16"/>
                <w:szCs w:val="16"/>
              </w:rPr>
              <w:t>EO Signature</w:t>
            </w:r>
          </w:p>
        </w:tc>
      </w:tr>
    </w:tbl>
    <w:p w14:paraId="748BB55A" w14:textId="77777777" w:rsidR="00BC2457" w:rsidRDefault="00D43B76">
      <w:pPr>
        <w:rPr>
          <w:rFonts w:asciiTheme="minorHAnsi" w:hAnsiTheme="minorHAnsi" w:cstheme="minorHAnsi"/>
          <w:b/>
          <w:sz w:val="30"/>
          <w:szCs w:val="30"/>
          <w:u w:val="single"/>
        </w:rPr>
      </w:pPr>
      <w:r>
        <w:rPr>
          <w:rFonts w:asciiTheme="minorHAnsi" w:hAnsiTheme="minorHAnsi" w:cstheme="minorHAnsi"/>
          <w:b/>
          <w:sz w:val="30"/>
          <w:szCs w:val="30"/>
          <w:u w:val="single"/>
        </w:rPr>
        <w:t>STUDENT CONSENT</w:t>
      </w:r>
    </w:p>
    <w:p w14:paraId="748BB55B" w14:textId="77777777" w:rsidR="00BC2457" w:rsidRDefault="00D43B76">
      <w:pPr>
        <w:rPr>
          <w:rFonts w:asciiTheme="minorHAnsi" w:hAnsiTheme="minorHAnsi" w:cstheme="minorHAnsi"/>
          <w:b/>
          <w:sz w:val="30"/>
          <w:szCs w:val="30"/>
        </w:rPr>
      </w:pPr>
      <w:r>
        <w:rPr>
          <w:rFonts w:asciiTheme="minorHAnsi" w:hAnsiTheme="minorHAnsi" w:cstheme="minorHAnsi"/>
          <w:b/>
          <w:sz w:val="30"/>
          <w:szCs w:val="30"/>
        </w:rPr>
        <w:t xml:space="preserve">I give my consent to the head of my examination centre to make an enquiry about the result of the examination(s) listed above. </w:t>
      </w:r>
      <w:r>
        <w:rPr>
          <w:rFonts w:asciiTheme="minorHAnsi" w:hAnsiTheme="minorHAnsi" w:cstheme="minorHAnsi"/>
          <w:b/>
          <w:sz w:val="30"/>
          <w:szCs w:val="30"/>
          <w:u w:val="single"/>
        </w:rPr>
        <w:t>In giving consent I understand that the final subject grade and/or mark awarded to me may be lower than, higher than, or the same as the result which was originally awarded</w:t>
      </w:r>
      <w:r>
        <w:rPr>
          <w:rFonts w:asciiTheme="minorHAnsi" w:hAnsiTheme="minorHAnsi" w:cstheme="minorHAnsi"/>
          <w:b/>
          <w:sz w:val="30"/>
          <w:szCs w:val="30"/>
        </w:rPr>
        <w:t>.</w:t>
      </w:r>
    </w:p>
    <w:p w14:paraId="748BB55C" w14:textId="77777777" w:rsidR="00BC2457" w:rsidRDefault="00D43B76">
      <w:pPr>
        <w:rPr>
          <w:rFonts w:asciiTheme="minorHAnsi" w:hAnsiTheme="minorHAnsi" w:cstheme="minorHAnsi"/>
          <w:b/>
          <w:color w:val="000000"/>
          <w:sz w:val="20"/>
          <w:szCs w:val="20"/>
        </w:rPr>
      </w:pPr>
      <w:r>
        <w:rPr>
          <w:rFonts w:asciiTheme="minorHAnsi" w:hAnsiTheme="minorHAnsi" w:cstheme="minorHAnsi"/>
          <w:b/>
          <w:color w:val="000000"/>
          <w:sz w:val="20"/>
          <w:szCs w:val="20"/>
        </w:rPr>
        <w:t>(N.B .For access to script requests the above statement does not apply, you are simply signing to give your consent to the script request)</w:t>
      </w:r>
    </w:p>
    <w:p w14:paraId="748BB55D" w14:textId="77777777" w:rsidR="00BC2457" w:rsidRDefault="00BC2457">
      <w:pPr>
        <w:rPr>
          <w:rFonts w:asciiTheme="minorHAnsi" w:hAnsiTheme="minorHAnsi" w:cstheme="minorHAnsi"/>
          <w:b/>
          <w:color w:val="000000"/>
          <w:sz w:val="18"/>
          <w:szCs w:val="18"/>
        </w:rPr>
      </w:pPr>
    </w:p>
    <w:p w14:paraId="748BB55E" w14:textId="77777777" w:rsidR="00BC2457" w:rsidRDefault="00BC2457">
      <w:pPr>
        <w:rPr>
          <w:rFonts w:asciiTheme="minorHAnsi" w:hAnsiTheme="minorHAnsi" w:cstheme="minorHAnsi"/>
          <w:b/>
          <w:color w:val="000000"/>
          <w:sz w:val="18"/>
          <w:szCs w:val="18"/>
        </w:rPr>
      </w:pPr>
    </w:p>
    <w:p w14:paraId="748BB55F" w14:textId="77777777" w:rsidR="00BC2457" w:rsidRDefault="00D43B76">
      <w:pPr>
        <w:rPr>
          <w:rFonts w:asciiTheme="minorHAnsi" w:hAnsiTheme="minorHAnsi" w:cstheme="minorHAnsi"/>
          <w:b/>
          <w:color w:val="000000"/>
          <w:sz w:val="36"/>
          <w:szCs w:val="36"/>
        </w:rPr>
      </w:pPr>
      <w:r>
        <w:rPr>
          <w:rFonts w:asciiTheme="minorHAnsi" w:hAnsiTheme="minorHAnsi" w:cstheme="minorHAnsi"/>
          <w:b/>
          <w:color w:val="000000"/>
          <w:sz w:val="36"/>
          <w:szCs w:val="36"/>
        </w:rPr>
        <w:t>Signature of Student: …………………………………………………………………</w:t>
      </w:r>
      <w:r>
        <w:rPr>
          <w:rFonts w:asciiTheme="minorHAnsi" w:hAnsiTheme="minorHAnsi" w:cstheme="minorHAnsi"/>
          <w:b/>
          <w:color w:val="000000"/>
          <w:sz w:val="36"/>
          <w:szCs w:val="36"/>
        </w:rPr>
        <w:tab/>
        <w:t>Date: ……………………</w:t>
      </w:r>
    </w:p>
    <w:p w14:paraId="748BB560" w14:textId="77777777" w:rsidR="00BC2457" w:rsidRDefault="00BC2457">
      <w:pPr>
        <w:rPr>
          <w:rFonts w:asciiTheme="minorHAnsi" w:hAnsiTheme="minorHAnsi" w:cstheme="minorHAnsi"/>
        </w:rPr>
      </w:pPr>
    </w:p>
    <w:p w14:paraId="748BB561" w14:textId="77777777" w:rsidR="00BC2457" w:rsidRDefault="00D43B76">
      <w:pPr>
        <w:jc w:val="center"/>
        <w:rPr>
          <w:rFonts w:asciiTheme="minorHAnsi" w:hAnsiTheme="minorHAnsi" w:cstheme="minorHAnsi"/>
          <w:b/>
          <w:sz w:val="36"/>
          <w:szCs w:val="36"/>
          <w:u w:val="single"/>
        </w:rPr>
      </w:pPr>
      <w:r>
        <w:rPr>
          <w:rFonts w:asciiTheme="minorHAnsi" w:hAnsiTheme="minorHAnsi" w:cstheme="minorHAnsi"/>
          <w:b/>
          <w:sz w:val="36"/>
          <w:szCs w:val="36"/>
          <w:u w:val="single"/>
        </w:rPr>
        <w:t>GCSE /L2 Post-Results Services – Deadline Dates &amp; Fees Summer 2023</w:t>
      </w:r>
    </w:p>
    <w:p w14:paraId="748BB562" w14:textId="77777777" w:rsidR="00BC2457" w:rsidRDefault="00BC2457">
      <w:pPr>
        <w:jc w:val="center"/>
        <w:rPr>
          <w:rFonts w:asciiTheme="minorHAnsi" w:hAnsiTheme="minorHAnsi" w:cstheme="minorHAnsi"/>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5529"/>
        <w:gridCol w:w="3118"/>
        <w:gridCol w:w="1276"/>
        <w:gridCol w:w="1335"/>
        <w:gridCol w:w="1217"/>
        <w:gridCol w:w="1334"/>
      </w:tblGrid>
      <w:tr w:rsidR="00BC2457" w14:paraId="748BB56A" w14:textId="77777777" w:rsidTr="00071D87">
        <w:trPr>
          <w:trHeight w:val="278"/>
        </w:trPr>
        <w:tc>
          <w:tcPr>
            <w:tcW w:w="1129" w:type="dxa"/>
            <w:shd w:val="clear" w:color="auto" w:fill="D9D9D9" w:themeFill="background1" w:themeFillShade="D9"/>
          </w:tcPr>
          <w:p w14:paraId="748BB563" w14:textId="77777777" w:rsidR="00BC2457" w:rsidRDefault="00D43B76">
            <w:pPr>
              <w:rPr>
                <w:rFonts w:asciiTheme="minorHAnsi" w:hAnsiTheme="minorHAnsi" w:cstheme="minorHAnsi"/>
                <w:b/>
              </w:rPr>
            </w:pPr>
            <w:r>
              <w:rPr>
                <w:rFonts w:asciiTheme="minorHAnsi" w:hAnsiTheme="minorHAnsi" w:cstheme="minorHAnsi"/>
                <w:b/>
              </w:rPr>
              <w:t xml:space="preserve">Code </w:t>
            </w:r>
          </w:p>
        </w:tc>
        <w:tc>
          <w:tcPr>
            <w:tcW w:w="5529" w:type="dxa"/>
            <w:shd w:val="clear" w:color="auto" w:fill="D9D9D9" w:themeFill="background1" w:themeFillShade="D9"/>
          </w:tcPr>
          <w:p w14:paraId="748BB564" w14:textId="77777777" w:rsidR="00BC2457" w:rsidRDefault="00D43B76">
            <w:pPr>
              <w:rPr>
                <w:rFonts w:asciiTheme="minorHAnsi" w:hAnsiTheme="minorHAnsi" w:cstheme="minorHAnsi"/>
                <w:b/>
              </w:rPr>
            </w:pPr>
            <w:r>
              <w:rPr>
                <w:rFonts w:asciiTheme="minorHAnsi" w:hAnsiTheme="minorHAnsi" w:cstheme="minorHAnsi"/>
                <w:b/>
              </w:rPr>
              <w:t xml:space="preserve">Service </w:t>
            </w:r>
          </w:p>
        </w:tc>
        <w:tc>
          <w:tcPr>
            <w:tcW w:w="3118" w:type="dxa"/>
            <w:shd w:val="clear" w:color="auto" w:fill="D9D9D9" w:themeFill="background1" w:themeFillShade="D9"/>
          </w:tcPr>
          <w:p w14:paraId="748BB565" w14:textId="77777777" w:rsidR="00BC2457" w:rsidRDefault="00D43B76">
            <w:pPr>
              <w:rPr>
                <w:rFonts w:asciiTheme="minorHAnsi" w:hAnsiTheme="minorHAnsi" w:cstheme="minorHAnsi"/>
                <w:b/>
              </w:rPr>
            </w:pPr>
            <w:r>
              <w:rPr>
                <w:rFonts w:asciiTheme="minorHAnsi" w:hAnsiTheme="minorHAnsi" w:cstheme="minorHAnsi"/>
                <w:b/>
              </w:rPr>
              <w:t>Deadline Dates</w:t>
            </w:r>
          </w:p>
        </w:tc>
        <w:tc>
          <w:tcPr>
            <w:tcW w:w="1276" w:type="dxa"/>
            <w:shd w:val="clear" w:color="auto" w:fill="D9D9D9" w:themeFill="background1" w:themeFillShade="D9"/>
          </w:tcPr>
          <w:p w14:paraId="748BB566" w14:textId="77777777" w:rsidR="00BC2457" w:rsidRDefault="00D43B76">
            <w:pPr>
              <w:rPr>
                <w:rFonts w:asciiTheme="minorHAnsi" w:hAnsiTheme="minorHAnsi" w:cstheme="minorHAnsi"/>
                <w:b/>
              </w:rPr>
            </w:pPr>
            <w:r>
              <w:rPr>
                <w:rFonts w:asciiTheme="minorHAnsi" w:hAnsiTheme="minorHAnsi" w:cstheme="minorHAnsi"/>
                <w:b/>
              </w:rPr>
              <w:t>AQA</w:t>
            </w:r>
          </w:p>
        </w:tc>
        <w:tc>
          <w:tcPr>
            <w:tcW w:w="1335" w:type="dxa"/>
            <w:shd w:val="clear" w:color="auto" w:fill="D9D9D9" w:themeFill="background1" w:themeFillShade="D9"/>
          </w:tcPr>
          <w:p w14:paraId="748BB567" w14:textId="77777777" w:rsidR="00BC2457" w:rsidRDefault="00D43B76">
            <w:pPr>
              <w:rPr>
                <w:rFonts w:asciiTheme="minorHAnsi" w:hAnsiTheme="minorHAnsi" w:cstheme="minorHAnsi"/>
                <w:b/>
              </w:rPr>
            </w:pPr>
            <w:r>
              <w:rPr>
                <w:rFonts w:asciiTheme="minorHAnsi" w:hAnsiTheme="minorHAnsi" w:cstheme="minorHAnsi"/>
                <w:b/>
              </w:rPr>
              <w:t>OCR</w:t>
            </w:r>
          </w:p>
        </w:tc>
        <w:tc>
          <w:tcPr>
            <w:tcW w:w="1217" w:type="dxa"/>
            <w:shd w:val="clear" w:color="auto" w:fill="D9D9D9" w:themeFill="background1" w:themeFillShade="D9"/>
          </w:tcPr>
          <w:p w14:paraId="748BB568" w14:textId="77777777" w:rsidR="00BC2457" w:rsidRDefault="00D43B76">
            <w:pPr>
              <w:rPr>
                <w:rFonts w:asciiTheme="minorHAnsi" w:hAnsiTheme="minorHAnsi" w:cstheme="minorHAnsi"/>
                <w:b/>
              </w:rPr>
            </w:pPr>
            <w:r>
              <w:rPr>
                <w:rFonts w:asciiTheme="minorHAnsi" w:hAnsiTheme="minorHAnsi" w:cstheme="minorHAnsi"/>
                <w:b/>
              </w:rPr>
              <w:t>Pearson Edexcel</w:t>
            </w:r>
          </w:p>
        </w:tc>
        <w:tc>
          <w:tcPr>
            <w:tcW w:w="1334" w:type="dxa"/>
            <w:shd w:val="clear" w:color="auto" w:fill="D9D9D9" w:themeFill="background1" w:themeFillShade="D9"/>
          </w:tcPr>
          <w:p w14:paraId="748BB569" w14:textId="77777777" w:rsidR="00BC2457" w:rsidRDefault="00D43B76">
            <w:pPr>
              <w:rPr>
                <w:rFonts w:asciiTheme="minorHAnsi" w:hAnsiTheme="minorHAnsi" w:cstheme="minorHAnsi"/>
                <w:b/>
              </w:rPr>
            </w:pPr>
            <w:r>
              <w:rPr>
                <w:rFonts w:asciiTheme="minorHAnsi" w:hAnsiTheme="minorHAnsi" w:cstheme="minorHAnsi"/>
                <w:b/>
              </w:rPr>
              <w:t>WJEC Eduqas</w:t>
            </w:r>
          </w:p>
        </w:tc>
      </w:tr>
      <w:tr w:rsidR="00BC2457" w14:paraId="748BB572" w14:textId="77777777" w:rsidTr="00071D87">
        <w:tc>
          <w:tcPr>
            <w:tcW w:w="1129" w:type="dxa"/>
            <w:shd w:val="clear" w:color="auto" w:fill="auto"/>
          </w:tcPr>
          <w:p w14:paraId="748BB56B" w14:textId="77777777" w:rsidR="00BC2457" w:rsidRDefault="00D43B76">
            <w:pPr>
              <w:rPr>
                <w:rFonts w:asciiTheme="minorHAnsi" w:hAnsiTheme="minorHAnsi" w:cstheme="minorHAnsi"/>
              </w:rPr>
            </w:pPr>
            <w:r>
              <w:rPr>
                <w:rFonts w:asciiTheme="minorHAnsi" w:hAnsiTheme="minorHAnsi" w:cstheme="minorHAnsi"/>
              </w:rPr>
              <w:t>S1</w:t>
            </w:r>
          </w:p>
        </w:tc>
        <w:tc>
          <w:tcPr>
            <w:tcW w:w="5529" w:type="dxa"/>
            <w:shd w:val="clear" w:color="auto" w:fill="auto"/>
          </w:tcPr>
          <w:p w14:paraId="748BB56C" w14:textId="77777777" w:rsidR="00BC2457" w:rsidRDefault="00D43B76">
            <w:pPr>
              <w:rPr>
                <w:rFonts w:asciiTheme="minorHAnsi" w:hAnsiTheme="minorHAnsi" w:cstheme="minorHAnsi"/>
              </w:rPr>
            </w:pPr>
            <w:r>
              <w:rPr>
                <w:rFonts w:asciiTheme="minorHAnsi" w:hAnsiTheme="minorHAnsi" w:cstheme="minorHAnsi"/>
              </w:rPr>
              <w:t>Review of Results: Clerical Check</w:t>
            </w:r>
          </w:p>
        </w:tc>
        <w:tc>
          <w:tcPr>
            <w:tcW w:w="3118" w:type="dxa"/>
            <w:shd w:val="clear" w:color="auto" w:fill="auto"/>
          </w:tcPr>
          <w:p w14:paraId="748BB56D" w14:textId="5731EAF3" w:rsidR="00BC2457" w:rsidRDefault="00D43B76">
            <w:pPr>
              <w:rPr>
                <w:rFonts w:asciiTheme="minorHAnsi" w:hAnsiTheme="minorHAnsi" w:cstheme="minorHAnsi"/>
                <w:color w:val="000000" w:themeColor="text1"/>
              </w:rPr>
            </w:pPr>
            <w:r>
              <w:rPr>
                <w:rFonts w:asciiTheme="minorHAnsi" w:hAnsiTheme="minorHAnsi" w:cstheme="minorHAnsi"/>
                <w:color w:val="000000" w:themeColor="text1"/>
              </w:rPr>
              <w:t xml:space="preserve">Midday </w:t>
            </w:r>
            <w:r w:rsidR="00071D87">
              <w:rPr>
                <w:rFonts w:asciiTheme="minorHAnsi" w:hAnsiTheme="minorHAnsi" w:cstheme="minorHAnsi"/>
                <w:color w:val="000000" w:themeColor="text1"/>
              </w:rPr>
              <w:t>12</w:t>
            </w:r>
            <w:r>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w:t>
            </w:r>
            <w:r w:rsidR="00071D87">
              <w:rPr>
                <w:rFonts w:asciiTheme="minorHAnsi" w:hAnsiTheme="minorHAnsi" w:cstheme="minorHAnsi"/>
                <w:color w:val="000000" w:themeColor="text1"/>
              </w:rPr>
              <w:t>February</w:t>
            </w:r>
            <w:r>
              <w:rPr>
                <w:rFonts w:asciiTheme="minorHAnsi" w:hAnsiTheme="minorHAnsi" w:cstheme="minorHAnsi"/>
                <w:color w:val="000000" w:themeColor="text1"/>
              </w:rPr>
              <w:t xml:space="preserve"> 202</w:t>
            </w:r>
            <w:r w:rsidR="00071D87">
              <w:rPr>
                <w:rFonts w:asciiTheme="minorHAnsi" w:hAnsiTheme="minorHAnsi" w:cstheme="minorHAnsi"/>
                <w:color w:val="000000" w:themeColor="text1"/>
              </w:rPr>
              <w:t>4</w:t>
            </w:r>
          </w:p>
        </w:tc>
        <w:tc>
          <w:tcPr>
            <w:tcW w:w="1276" w:type="dxa"/>
          </w:tcPr>
          <w:p w14:paraId="748BB56E" w14:textId="77777777" w:rsidR="00BC2457" w:rsidRDefault="00D43B76">
            <w:pPr>
              <w:rPr>
                <w:rFonts w:asciiTheme="minorHAnsi" w:hAnsiTheme="minorHAnsi" w:cstheme="minorHAnsi"/>
              </w:rPr>
            </w:pPr>
            <w:r>
              <w:rPr>
                <w:rFonts w:asciiTheme="minorHAnsi" w:hAnsiTheme="minorHAnsi" w:cstheme="minorHAnsi"/>
              </w:rPr>
              <w:t>£8.70</w:t>
            </w:r>
          </w:p>
        </w:tc>
        <w:tc>
          <w:tcPr>
            <w:tcW w:w="1335" w:type="dxa"/>
          </w:tcPr>
          <w:p w14:paraId="748BB56F" w14:textId="77777777" w:rsidR="00BC2457" w:rsidRDefault="00D43B76">
            <w:pPr>
              <w:rPr>
                <w:rFonts w:asciiTheme="minorHAnsi" w:hAnsiTheme="minorHAnsi" w:cstheme="minorHAnsi"/>
              </w:rPr>
            </w:pPr>
            <w:r>
              <w:rPr>
                <w:rFonts w:asciiTheme="minorHAnsi" w:hAnsiTheme="minorHAnsi" w:cstheme="minorHAnsi"/>
              </w:rPr>
              <w:t>£10.00</w:t>
            </w:r>
          </w:p>
        </w:tc>
        <w:tc>
          <w:tcPr>
            <w:tcW w:w="1217" w:type="dxa"/>
          </w:tcPr>
          <w:p w14:paraId="748BB570" w14:textId="77777777" w:rsidR="00BC2457" w:rsidRDefault="00D43B76">
            <w:pPr>
              <w:rPr>
                <w:rFonts w:asciiTheme="minorHAnsi" w:hAnsiTheme="minorHAnsi" w:cstheme="minorHAnsi"/>
              </w:rPr>
            </w:pPr>
            <w:r>
              <w:rPr>
                <w:rFonts w:asciiTheme="minorHAnsi" w:hAnsiTheme="minorHAnsi" w:cstheme="minorHAnsi"/>
              </w:rPr>
              <w:t>£12.50</w:t>
            </w:r>
          </w:p>
        </w:tc>
        <w:tc>
          <w:tcPr>
            <w:tcW w:w="1334" w:type="dxa"/>
          </w:tcPr>
          <w:p w14:paraId="748BB571" w14:textId="77777777" w:rsidR="00BC2457" w:rsidRDefault="00D43B76">
            <w:pPr>
              <w:rPr>
                <w:rFonts w:asciiTheme="minorHAnsi" w:hAnsiTheme="minorHAnsi" w:cstheme="minorHAnsi"/>
              </w:rPr>
            </w:pPr>
            <w:r>
              <w:rPr>
                <w:rFonts w:asciiTheme="minorHAnsi" w:hAnsiTheme="minorHAnsi" w:cstheme="minorHAnsi"/>
              </w:rPr>
              <w:t>£11.00</w:t>
            </w:r>
          </w:p>
        </w:tc>
      </w:tr>
      <w:tr w:rsidR="00071D87" w14:paraId="748BB57A" w14:textId="77777777" w:rsidTr="00071D87">
        <w:tc>
          <w:tcPr>
            <w:tcW w:w="1129" w:type="dxa"/>
            <w:shd w:val="clear" w:color="auto" w:fill="auto"/>
          </w:tcPr>
          <w:p w14:paraId="748BB573" w14:textId="77777777" w:rsidR="00071D87" w:rsidRDefault="00071D87" w:rsidP="00071D87">
            <w:pPr>
              <w:rPr>
                <w:rFonts w:asciiTheme="minorHAnsi" w:hAnsiTheme="minorHAnsi" w:cstheme="minorHAnsi"/>
              </w:rPr>
            </w:pPr>
            <w:r>
              <w:rPr>
                <w:rFonts w:asciiTheme="minorHAnsi" w:hAnsiTheme="minorHAnsi" w:cstheme="minorHAnsi"/>
              </w:rPr>
              <w:t>S1S</w:t>
            </w:r>
          </w:p>
        </w:tc>
        <w:tc>
          <w:tcPr>
            <w:tcW w:w="5529" w:type="dxa"/>
            <w:shd w:val="clear" w:color="auto" w:fill="auto"/>
          </w:tcPr>
          <w:p w14:paraId="748BB574" w14:textId="77777777" w:rsidR="00071D87" w:rsidRDefault="00071D87" w:rsidP="00071D87">
            <w:pPr>
              <w:rPr>
                <w:rFonts w:asciiTheme="minorHAnsi" w:hAnsiTheme="minorHAnsi" w:cstheme="minorHAnsi"/>
              </w:rPr>
            </w:pPr>
            <w:r>
              <w:rPr>
                <w:rFonts w:asciiTheme="minorHAnsi" w:hAnsiTheme="minorHAnsi" w:cstheme="minorHAnsi"/>
              </w:rPr>
              <w:t>Review of Results: Clerical Check with copy of script</w:t>
            </w:r>
          </w:p>
        </w:tc>
        <w:tc>
          <w:tcPr>
            <w:tcW w:w="3118" w:type="dxa"/>
            <w:shd w:val="clear" w:color="auto" w:fill="auto"/>
          </w:tcPr>
          <w:p w14:paraId="748BB575" w14:textId="135214AB" w:rsidR="00071D87" w:rsidRDefault="00071D87" w:rsidP="00071D87">
            <w:pPr>
              <w:rPr>
                <w:color w:val="000000" w:themeColor="text1"/>
              </w:rPr>
            </w:pPr>
            <w:r>
              <w:rPr>
                <w:rFonts w:asciiTheme="minorHAnsi" w:hAnsiTheme="minorHAnsi" w:cstheme="minorHAnsi"/>
                <w:color w:val="000000" w:themeColor="text1"/>
              </w:rPr>
              <w:t>Midday 12</w:t>
            </w:r>
            <w:r>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February 2024</w:t>
            </w:r>
          </w:p>
        </w:tc>
        <w:tc>
          <w:tcPr>
            <w:tcW w:w="1276" w:type="dxa"/>
          </w:tcPr>
          <w:p w14:paraId="748BB576" w14:textId="77777777" w:rsidR="00071D87" w:rsidRDefault="00071D87" w:rsidP="00071D87">
            <w:pPr>
              <w:rPr>
                <w:rFonts w:asciiTheme="minorHAnsi" w:hAnsiTheme="minorHAnsi" w:cstheme="minorHAnsi"/>
              </w:rPr>
            </w:pPr>
            <w:r>
              <w:rPr>
                <w:rFonts w:asciiTheme="minorHAnsi" w:hAnsiTheme="minorHAnsi" w:cstheme="minorHAnsi"/>
              </w:rPr>
              <w:t>£8.70</w:t>
            </w:r>
          </w:p>
        </w:tc>
        <w:tc>
          <w:tcPr>
            <w:tcW w:w="1335" w:type="dxa"/>
          </w:tcPr>
          <w:p w14:paraId="748BB577" w14:textId="77777777" w:rsidR="00071D87" w:rsidRDefault="00071D87" w:rsidP="00071D87">
            <w:pPr>
              <w:rPr>
                <w:rFonts w:asciiTheme="minorHAnsi" w:hAnsiTheme="minorHAnsi" w:cstheme="minorHAnsi"/>
              </w:rPr>
            </w:pPr>
            <w:r>
              <w:rPr>
                <w:rFonts w:asciiTheme="minorHAnsi" w:hAnsiTheme="minorHAnsi" w:cstheme="minorHAnsi"/>
              </w:rPr>
              <w:t>£24.75</w:t>
            </w:r>
          </w:p>
        </w:tc>
        <w:tc>
          <w:tcPr>
            <w:tcW w:w="1217" w:type="dxa"/>
          </w:tcPr>
          <w:p w14:paraId="748BB578" w14:textId="77777777" w:rsidR="00071D87" w:rsidRDefault="00071D87" w:rsidP="00071D87">
            <w:pPr>
              <w:rPr>
                <w:rFonts w:asciiTheme="minorHAnsi" w:hAnsiTheme="minorHAnsi" w:cstheme="minorHAnsi"/>
              </w:rPr>
            </w:pPr>
            <w:r>
              <w:rPr>
                <w:rFonts w:asciiTheme="minorHAnsi" w:hAnsiTheme="minorHAnsi" w:cstheme="minorHAnsi"/>
              </w:rPr>
              <w:t>£26.30</w:t>
            </w:r>
          </w:p>
        </w:tc>
        <w:tc>
          <w:tcPr>
            <w:tcW w:w="1334" w:type="dxa"/>
          </w:tcPr>
          <w:p w14:paraId="748BB579" w14:textId="77777777" w:rsidR="00071D87" w:rsidRDefault="00071D87" w:rsidP="00071D87">
            <w:pPr>
              <w:rPr>
                <w:rFonts w:asciiTheme="minorHAnsi" w:hAnsiTheme="minorHAnsi" w:cstheme="minorHAnsi"/>
              </w:rPr>
            </w:pPr>
            <w:r>
              <w:rPr>
                <w:rFonts w:asciiTheme="minorHAnsi" w:hAnsiTheme="minorHAnsi" w:cstheme="minorHAnsi"/>
              </w:rPr>
              <w:t>£22.00</w:t>
            </w:r>
          </w:p>
        </w:tc>
      </w:tr>
      <w:tr w:rsidR="00071D87" w14:paraId="748BB582" w14:textId="77777777" w:rsidTr="00071D87">
        <w:trPr>
          <w:trHeight w:val="375"/>
        </w:trPr>
        <w:tc>
          <w:tcPr>
            <w:tcW w:w="1129" w:type="dxa"/>
            <w:shd w:val="clear" w:color="auto" w:fill="auto"/>
          </w:tcPr>
          <w:p w14:paraId="748BB57B" w14:textId="77777777" w:rsidR="00071D87" w:rsidRDefault="00071D87" w:rsidP="00071D87">
            <w:pPr>
              <w:rPr>
                <w:rFonts w:asciiTheme="minorHAnsi" w:hAnsiTheme="minorHAnsi" w:cstheme="minorHAnsi"/>
              </w:rPr>
            </w:pPr>
            <w:r>
              <w:rPr>
                <w:rFonts w:asciiTheme="minorHAnsi" w:hAnsiTheme="minorHAnsi" w:cstheme="minorHAnsi"/>
              </w:rPr>
              <w:t>S2</w:t>
            </w:r>
          </w:p>
        </w:tc>
        <w:tc>
          <w:tcPr>
            <w:tcW w:w="5529" w:type="dxa"/>
            <w:shd w:val="clear" w:color="auto" w:fill="auto"/>
          </w:tcPr>
          <w:p w14:paraId="748BB57C" w14:textId="77777777" w:rsidR="00071D87" w:rsidRDefault="00071D87" w:rsidP="00071D87">
            <w:pPr>
              <w:rPr>
                <w:rFonts w:asciiTheme="minorHAnsi" w:hAnsiTheme="minorHAnsi" w:cstheme="minorHAnsi"/>
              </w:rPr>
            </w:pPr>
            <w:r>
              <w:rPr>
                <w:rFonts w:asciiTheme="minorHAnsi" w:hAnsiTheme="minorHAnsi" w:cstheme="minorHAnsi"/>
              </w:rPr>
              <w:t>Review of Results: Review of Marking</w:t>
            </w:r>
          </w:p>
        </w:tc>
        <w:tc>
          <w:tcPr>
            <w:tcW w:w="3118" w:type="dxa"/>
            <w:shd w:val="clear" w:color="auto" w:fill="auto"/>
          </w:tcPr>
          <w:p w14:paraId="748BB57D" w14:textId="4CEEFA68" w:rsidR="00071D87" w:rsidRDefault="00071D87" w:rsidP="00071D87">
            <w:pPr>
              <w:rPr>
                <w:color w:val="000000" w:themeColor="text1"/>
              </w:rPr>
            </w:pPr>
            <w:r>
              <w:rPr>
                <w:rFonts w:asciiTheme="minorHAnsi" w:hAnsiTheme="minorHAnsi" w:cstheme="minorHAnsi"/>
                <w:color w:val="000000" w:themeColor="text1"/>
              </w:rPr>
              <w:t>Midday 12</w:t>
            </w:r>
            <w:r>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February 2024</w:t>
            </w:r>
          </w:p>
        </w:tc>
        <w:tc>
          <w:tcPr>
            <w:tcW w:w="1276" w:type="dxa"/>
          </w:tcPr>
          <w:p w14:paraId="748BB57E" w14:textId="77777777" w:rsidR="00071D87" w:rsidRDefault="00071D87" w:rsidP="00071D87">
            <w:pPr>
              <w:rPr>
                <w:rFonts w:asciiTheme="minorHAnsi" w:hAnsiTheme="minorHAnsi" w:cstheme="minorHAnsi"/>
              </w:rPr>
            </w:pPr>
            <w:r>
              <w:rPr>
                <w:rFonts w:asciiTheme="minorHAnsi" w:hAnsiTheme="minorHAnsi" w:cstheme="minorHAnsi"/>
              </w:rPr>
              <w:t>£40.35</w:t>
            </w:r>
          </w:p>
        </w:tc>
        <w:tc>
          <w:tcPr>
            <w:tcW w:w="1335" w:type="dxa"/>
          </w:tcPr>
          <w:p w14:paraId="748BB57F" w14:textId="77777777" w:rsidR="00071D87" w:rsidRDefault="00071D87" w:rsidP="00071D87">
            <w:pPr>
              <w:rPr>
                <w:rFonts w:asciiTheme="minorHAnsi" w:hAnsiTheme="minorHAnsi" w:cstheme="minorHAnsi"/>
              </w:rPr>
            </w:pPr>
            <w:r>
              <w:rPr>
                <w:rFonts w:asciiTheme="minorHAnsi" w:hAnsiTheme="minorHAnsi" w:cstheme="minorHAnsi"/>
              </w:rPr>
              <w:t>£57.50</w:t>
            </w:r>
          </w:p>
        </w:tc>
        <w:tc>
          <w:tcPr>
            <w:tcW w:w="1217" w:type="dxa"/>
          </w:tcPr>
          <w:p w14:paraId="748BB580" w14:textId="77777777" w:rsidR="00071D87" w:rsidRDefault="00071D87" w:rsidP="00071D87">
            <w:pPr>
              <w:rPr>
                <w:rFonts w:asciiTheme="minorHAnsi" w:hAnsiTheme="minorHAnsi" w:cstheme="minorHAnsi"/>
              </w:rPr>
            </w:pPr>
            <w:r>
              <w:rPr>
                <w:rFonts w:asciiTheme="minorHAnsi" w:hAnsiTheme="minorHAnsi" w:cstheme="minorHAnsi"/>
              </w:rPr>
              <w:t>£44.50</w:t>
            </w:r>
          </w:p>
        </w:tc>
        <w:tc>
          <w:tcPr>
            <w:tcW w:w="1334" w:type="dxa"/>
          </w:tcPr>
          <w:p w14:paraId="748BB581" w14:textId="77777777" w:rsidR="00071D87" w:rsidRDefault="00071D87" w:rsidP="00071D87">
            <w:pPr>
              <w:rPr>
                <w:rFonts w:asciiTheme="minorHAnsi" w:hAnsiTheme="minorHAnsi" w:cstheme="minorHAnsi"/>
              </w:rPr>
            </w:pPr>
            <w:r>
              <w:rPr>
                <w:rFonts w:asciiTheme="minorHAnsi" w:hAnsiTheme="minorHAnsi" w:cstheme="minorHAnsi"/>
              </w:rPr>
              <w:t>£40.00</w:t>
            </w:r>
          </w:p>
        </w:tc>
      </w:tr>
      <w:tr w:rsidR="00071D87" w14:paraId="748BB58B" w14:textId="77777777" w:rsidTr="00071D87">
        <w:trPr>
          <w:trHeight w:val="369"/>
        </w:trPr>
        <w:tc>
          <w:tcPr>
            <w:tcW w:w="1129" w:type="dxa"/>
            <w:shd w:val="clear" w:color="auto" w:fill="auto"/>
          </w:tcPr>
          <w:p w14:paraId="748BB583" w14:textId="77777777" w:rsidR="00071D87" w:rsidRDefault="00071D87" w:rsidP="00071D87">
            <w:pPr>
              <w:rPr>
                <w:rFonts w:asciiTheme="minorHAnsi" w:hAnsiTheme="minorHAnsi" w:cstheme="minorHAnsi"/>
              </w:rPr>
            </w:pPr>
            <w:r>
              <w:rPr>
                <w:rFonts w:asciiTheme="minorHAnsi" w:hAnsiTheme="minorHAnsi" w:cstheme="minorHAnsi"/>
              </w:rPr>
              <w:t>ATS</w:t>
            </w:r>
          </w:p>
          <w:p w14:paraId="748BB584" w14:textId="77777777" w:rsidR="00071D87" w:rsidRDefault="00071D87" w:rsidP="00071D87">
            <w:pPr>
              <w:rPr>
                <w:rFonts w:asciiTheme="minorHAnsi" w:hAnsiTheme="minorHAnsi" w:cstheme="minorHAnsi"/>
                <w:sz w:val="16"/>
                <w:szCs w:val="16"/>
              </w:rPr>
            </w:pPr>
            <w:r>
              <w:rPr>
                <w:rFonts w:asciiTheme="minorHAnsi" w:hAnsiTheme="minorHAnsi" w:cstheme="minorHAnsi"/>
                <w:sz w:val="16"/>
                <w:szCs w:val="16"/>
              </w:rPr>
              <w:t>(priority)</w:t>
            </w:r>
          </w:p>
        </w:tc>
        <w:tc>
          <w:tcPr>
            <w:tcW w:w="5529" w:type="dxa"/>
            <w:shd w:val="clear" w:color="auto" w:fill="auto"/>
          </w:tcPr>
          <w:p w14:paraId="748BB585" w14:textId="77777777" w:rsidR="00071D87" w:rsidRDefault="00071D87" w:rsidP="00071D87">
            <w:pPr>
              <w:rPr>
                <w:rFonts w:asciiTheme="minorHAnsi" w:hAnsiTheme="minorHAnsi" w:cstheme="minorHAnsi"/>
              </w:rPr>
            </w:pPr>
            <w:r>
              <w:rPr>
                <w:rFonts w:asciiTheme="minorHAnsi" w:hAnsiTheme="minorHAnsi" w:cstheme="minorHAnsi"/>
              </w:rPr>
              <w:t>Access to Script (GCSE): Copy to support reviews of marking (Priority Service)</w:t>
            </w:r>
          </w:p>
        </w:tc>
        <w:tc>
          <w:tcPr>
            <w:tcW w:w="3118" w:type="dxa"/>
            <w:shd w:val="clear" w:color="auto" w:fill="auto"/>
          </w:tcPr>
          <w:p w14:paraId="748BB586" w14:textId="33AA6725" w:rsidR="00071D87" w:rsidRDefault="00071D87" w:rsidP="00071D87">
            <w:pPr>
              <w:rPr>
                <w:rFonts w:asciiTheme="minorHAnsi" w:hAnsiTheme="minorHAnsi" w:cstheme="minorHAnsi"/>
                <w:color w:val="000000" w:themeColor="text1"/>
              </w:rPr>
            </w:pPr>
            <w:r>
              <w:rPr>
                <w:rFonts w:asciiTheme="minorHAnsi" w:hAnsiTheme="minorHAnsi" w:cstheme="minorHAnsi"/>
                <w:color w:val="000000" w:themeColor="text1"/>
              </w:rPr>
              <w:t xml:space="preserve">Midday </w:t>
            </w:r>
            <w:r w:rsidR="00D43B76">
              <w:rPr>
                <w:rFonts w:asciiTheme="minorHAnsi" w:hAnsiTheme="minorHAnsi" w:cstheme="minorHAnsi"/>
                <w:color w:val="000000" w:themeColor="text1"/>
              </w:rPr>
              <w:t>22</w:t>
            </w:r>
            <w:r w:rsidR="00D43B76" w:rsidRPr="00D43B76">
              <w:rPr>
                <w:rFonts w:asciiTheme="minorHAnsi" w:hAnsiTheme="minorHAnsi" w:cstheme="minorHAnsi"/>
                <w:color w:val="000000" w:themeColor="text1"/>
                <w:vertAlign w:val="superscript"/>
              </w:rPr>
              <w:t>nd</w:t>
            </w:r>
            <w:r w:rsidR="00D43B76">
              <w:rPr>
                <w:rFonts w:asciiTheme="minorHAnsi" w:hAnsiTheme="minorHAnsi" w:cstheme="minorHAnsi"/>
                <w:color w:val="000000" w:themeColor="text1"/>
              </w:rPr>
              <w:t xml:space="preserve"> January</w:t>
            </w:r>
            <w:r>
              <w:rPr>
                <w:rFonts w:asciiTheme="minorHAnsi" w:hAnsiTheme="minorHAnsi" w:cstheme="minorHAnsi"/>
                <w:color w:val="000000" w:themeColor="text1"/>
              </w:rPr>
              <w:t xml:space="preserve"> 202</w:t>
            </w:r>
            <w:r w:rsidR="00D43B76">
              <w:rPr>
                <w:rFonts w:asciiTheme="minorHAnsi" w:hAnsiTheme="minorHAnsi" w:cstheme="minorHAnsi"/>
                <w:color w:val="000000" w:themeColor="text1"/>
              </w:rPr>
              <w:t>4</w:t>
            </w:r>
          </w:p>
        </w:tc>
        <w:tc>
          <w:tcPr>
            <w:tcW w:w="1276" w:type="dxa"/>
          </w:tcPr>
          <w:p w14:paraId="748BB587" w14:textId="77777777" w:rsidR="00071D87" w:rsidRDefault="00071D87" w:rsidP="00071D87">
            <w:pPr>
              <w:rPr>
                <w:rFonts w:asciiTheme="minorHAnsi" w:hAnsiTheme="minorHAnsi" w:cstheme="minorHAnsi"/>
              </w:rPr>
            </w:pPr>
            <w:r>
              <w:rPr>
                <w:rFonts w:asciiTheme="minorHAnsi" w:hAnsiTheme="minorHAnsi" w:cstheme="minorHAnsi"/>
              </w:rPr>
              <w:t>FREE</w:t>
            </w:r>
          </w:p>
        </w:tc>
        <w:tc>
          <w:tcPr>
            <w:tcW w:w="1335" w:type="dxa"/>
          </w:tcPr>
          <w:p w14:paraId="748BB588" w14:textId="77777777" w:rsidR="00071D87" w:rsidRDefault="00071D87" w:rsidP="00071D87">
            <w:pPr>
              <w:rPr>
                <w:rFonts w:asciiTheme="minorHAnsi" w:hAnsiTheme="minorHAnsi" w:cstheme="minorHAnsi"/>
              </w:rPr>
            </w:pPr>
            <w:r>
              <w:rPr>
                <w:rFonts w:asciiTheme="minorHAnsi" w:hAnsiTheme="minorHAnsi" w:cstheme="minorHAnsi"/>
              </w:rPr>
              <w:t>FREE</w:t>
            </w:r>
          </w:p>
        </w:tc>
        <w:tc>
          <w:tcPr>
            <w:tcW w:w="1217" w:type="dxa"/>
          </w:tcPr>
          <w:p w14:paraId="748BB589" w14:textId="77777777" w:rsidR="00071D87" w:rsidRDefault="00071D87" w:rsidP="00071D87">
            <w:pPr>
              <w:rPr>
                <w:rFonts w:asciiTheme="minorHAnsi" w:hAnsiTheme="minorHAnsi" w:cstheme="minorHAnsi"/>
              </w:rPr>
            </w:pPr>
            <w:r>
              <w:rPr>
                <w:rFonts w:asciiTheme="minorHAnsi" w:hAnsiTheme="minorHAnsi" w:cstheme="minorHAnsi"/>
              </w:rPr>
              <w:t>FREE</w:t>
            </w:r>
          </w:p>
        </w:tc>
        <w:tc>
          <w:tcPr>
            <w:tcW w:w="1334" w:type="dxa"/>
          </w:tcPr>
          <w:p w14:paraId="748BB58A" w14:textId="77777777" w:rsidR="00071D87" w:rsidRDefault="00071D87" w:rsidP="00071D87">
            <w:pPr>
              <w:rPr>
                <w:rFonts w:asciiTheme="minorHAnsi" w:hAnsiTheme="minorHAnsi" w:cstheme="minorHAnsi"/>
              </w:rPr>
            </w:pPr>
            <w:r>
              <w:rPr>
                <w:rFonts w:asciiTheme="minorHAnsi" w:hAnsiTheme="minorHAnsi" w:cstheme="minorHAnsi"/>
              </w:rPr>
              <w:t>£11.00</w:t>
            </w:r>
          </w:p>
        </w:tc>
      </w:tr>
      <w:tr w:rsidR="00071D87" w14:paraId="748BB594" w14:textId="77777777" w:rsidTr="00071D87">
        <w:trPr>
          <w:trHeight w:val="369"/>
        </w:trPr>
        <w:tc>
          <w:tcPr>
            <w:tcW w:w="1129" w:type="dxa"/>
            <w:shd w:val="clear" w:color="auto" w:fill="auto"/>
          </w:tcPr>
          <w:p w14:paraId="748BB58C" w14:textId="77777777" w:rsidR="00071D87" w:rsidRDefault="00071D87" w:rsidP="00071D87">
            <w:pPr>
              <w:rPr>
                <w:rFonts w:asciiTheme="minorHAnsi" w:hAnsiTheme="minorHAnsi" w:cstheme="minorHAnsi"/>
              </w:rPr>
            </w:pPr>
            <w:r>
              <w:rPr>
                <w:rFonts w:asciiTheme="minorHAnsi" w:hAnsiTheme="minorHAnsi" w:cstheme="minorHAnsi"/>
              </w:rPr>
              <w:t>ATS-S2</w:t>
            </w:r>
          </w:p>
        </w:tc>
        <w:tc>
          <w:tcPr>
            <w:tcW w:w="5529" w:type="dxa"/>
            <w:shd w:val="clear" w:color="auto" w:fill="auto"/>
          </w:tcPr>
          <w:p w14:paraId="748BB58D" w14:textId="77777777" w:rsidR="00071D87" w:rsidRDefault="00071D87" w:rsidP="00071D87">
            <w:pPr>
              <w:rPr>
                <w:rFonts w:asciiTheme="minorHAnsi" w:hAnsiTheme="minorHAnsi" w:cstheme="minorHAnsi"/>
              </w:rPr>
            </w:pPr>
            <w:r>
              <w:rPr>
                <w:rFonts w:asciiTheme="minorHAnsi" w:hAnsiTheme="minorHAnsi" w:cstheme="minorHAnsi"/>
              </w:rPr>
              <w:t xml:space="preserve">Access to Script – Copy of </w:t>
            </w:r>
            <w:r>
              <w:rPr>
                <w:rFonts w:asciiTheme="minorHAnsi" w:hAnsiTheme="minorHAnsi" w:cstheme="minorHAnsi"/>
                <w:u w:val="single"/>
              </w:rPr>
              <w:t>reviewed</w:t>
            </w:r>
            <w:r>
              <w:rPr>
                <w:rFonts w:asciiTheme="minorHAnsi" w:hAnsiTheme="minorHAnsi" w:cstheme="minorHAnsi"/>
              </w:rPr>
              <w:t xml:space="preserve"> script</w:t>
            </w:r>
          </w:p>
          <w:p w14:paraId="748BB58E" w14:textId="77777777" w:rsidR="00071D87" w:rsidRDefault="00071D87" w:rsidP="00071D87">
            <w:pPr>
              <w:rPr>
                <w:rFonts w:asciiTheme="minorHAnsi" w:hAnsiTheme="minorHAnsi" w:cstheme="minorHAnsi"/>
              </w:rPr>
            </w:pPr>
            <w:r>
              <w:rPr>
                <w:rFonts w:asciiTheme="minorHAnsi" w:hAnsiTheme="minorHAnsi" w:cstheme="minorHAnsi"/>
              </w:rPr>
              <w:t>(must be requested at same time as review request)</w:t>
            </w:r>
          </w:p>
        </w:tc>
        <w:tc>
          <w:tcPr>
            <w:tcW w:w="3118" w:type="dxa"/>
            <w:shd w:val="clear" w:color="auto" w:fill="auto"/>
          </w:tcPr>
          <w:p w14:paraId="748BB58F" w14:textId="5A216F7A" w:rsidR="00071D87" w:rsidRDefault="00D43B76" w:rsidP="00071D87">
            <w:pPr>
              <w:rPr>
                <w:color w:val="000000" w:themeColor="text1"/>
              </w:rPr>
            </w:pPr>
            <w:r>
              <w:rPr>
                <w:rFonts w:asciiTheme="minorHAnsi" w:hAnsiTheme="minorHAnsi" w:cstheme="minorHAnsi"/>
                <w:color w:val="000000" w:themeColor="text1"/>
              </w:rPr>
              <w:t>Midday 12</w:t>
            </w:r>
            <w:r>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February 2024</w:t>
            </w:r>
          </w:p>
        </w:tc>
        <w:tc>
          <w:tcPr>
            <w:tcW w:w="1276" w:type="dxa"/>
          </w:tcPr>
          <w:p w14:paraId="748BB590" w14:textId="77777777" w:rsidR="00071D87" w:rsidRDefault="00071D87" w:rsidP="00071D87">
            <w:pPr>
              <w:rPr>
                <w:rFonts w:asciiTheme="minorHAnsi" w:hAnsiTheme="minorHAnsi" w:cstheme="minorHAnsi"/>
              </w:rPr>
            </w:pPr>
            <w:r>
              <w:rPr>
                <w:rFonts w:asciiTheme="minorHAnsi" w:hAnsiTheme="minorHAnsi" w:cstheme="minorHAnsi"/>
              </w:rPr>
              <w:t xml:space="preserve">FREE </w:t>
            </w:r>
          </w:p>
        </w:tc>
        <w:tc>
          <w:tcPr>
            <w:tcW w:w="1335" w:type="dxa"/>
          </w:tcPr>
          <w:p w14:paraId="748BB591" w14:textId="77777777" w:rsidR="00071D87" w:rsidRDefault="00071D87" w:rsidP="00071D87">
            <w:pPr>
              <w:rPr>
                <w:rFonts w:asciiTheme="minorHAnsi" w:hAnsiTheme="minorHAnsi" w:cstheme="minorHAnsi"/>
              </w:rPr>
            </w:pPr>
            <w:r>
              <w:rPr>
                <w:rFonts w:asciiTheme="minorHAnsi" w:hAnsiTheme="minorHAnsi" w:cstheme="minorHAnsi"/>
              </w:rPr>
              <w:t>£14.75</w:t>
            </w:r>
          </w:p>
        </w:tc>
        <w:tc>
          <w:tcPr>
            <w:tcW w:w="1217" w:type="dxa"/>
          </w:tcPr>
          <w:p w14:paraId="748BB592" w14:textId="77777777" w:rsidR="00071D87" w:rsidRDefault="00071D87" w:rsidP="00071D87">
            <w:pPr>
              <w:rPr>
                <w:rFonts w:asciiTheme="minorHAnsi" w:hAnsiTheme="minorHAnsi" w:cstheme="minorHAnsi"/>
              </w:rPr>
            </w:pPr>
            <w:r>
              <w:rPr>
                <w:rFonts w:asciiTheme="minorHAnsi" w:hAnsiTheme="minorHAnsi" w:cstheme="minorHAnsi"/>
              </w:rPr>
              <w:t>£13.80</w:t>
            </w:r>
          </w:p>
        </w:tc>
        <w:tc>
          <w:tcPr>
            <w:tcW w:w="1334" w:type="dxa"/>
          </w:tcPr>
          <w:p w14:paraId="748BB593" w14:textId="77777777" w:rsidR="00071D87" w:rsidRDefault="00071D87" w:rsidP="00071D87">
            <w:pPr>
              <w:rPr>
                <w:rFonts w:asciiTheme="minorHAnsi" w:hAnsiTheme="minorHAnsi" w:cstheme="minorHAnsi"/>
              </w:rPr>
            </w:pPr>
            <w:r>
              <w:rPr>
                <w:rFonts w:asciiTheme="minorHAnsi" w:hAnsiTheme="minorHAnsi" w:cstheme="minorHAnsi"/>
              </w:rPr>
              <w:t>£11.00</w:t>
            </w:r>
          </w:p>
        </w:tc>
      </w:tr>
      <w:tr w:rsidR="00071D87" w14:paraId="748BB59E" w14:textId="77777777" w:rsidTr="00071D87">
        <w:trPr>
          <w:trHeight w:val="369"/>
        </w:trPr>
        <w:tc>
          <w:tcPr>
            <w:tcW w:w="1129" w:type="dxa"/>
            <w:shd w:val="clear" w:color="auto" w:fill="auto"/>
          </w:tcPr>
          <w:p w14:paraId="748BB595" w14:textId="77777777" w:rsidR="00071D87" w:rsidRDefault="00071D87" w:rsidP="00071D87">
            <w:pPr>
              <w:rPr>
                <w:rFonts w:asciiTheme="minorHAnsi" w:hAnsiTheme="minorHAnsi" w:cstheme="minorHAnsi"/>
              </w:rPr>
            </w:pPr>
            <w:r>
              <w:rPr>
                <w:rFonts w:asciiTheme="minorHAnsi" w:hAnsiTheme="minorHAnsi" w:cstheme="minorHAnsi"/>
              </w:rPr>
              <w:t xml:space="preserve">ATS </w:t>
            </w:r>
          </w:p>
          <w:p w14:paraId="748BB596" w14:textId="77777777" w:rsidR="00071D87" w:rsidRDefault="00071D87" w:rsidP="00071D87">
            <w:pPr>
              <w:rPr>
                <w:rFonts w:asciiTheme="minorHAnsi" w:hAnsiTheme="minorHAnsi" w:cstheme="minorHAnsi"/>
              </w:rPr>
            </w:pPr>
            <w:r>
              <w:rPr>
                <w:rFonts w:asciiTheme="minorHAnsi" w:hAnsiTheme="minorHAnsi" w:cstheme="minorHAnsi"/>
                <w:sz w:val="16"/>
                <w:szCs w:val="16"/>
              </w:rPr>
              <w:t>(non-priority)</w:t>
            </w:r>
          </w:p>
        </w:tc>
        <w:tc>
          <w:tcPr>
            <w:tcW w:w="5529" w:type="dxa"/>
            <w:shd w:val="clear" w:color="auto" w:fill="auto"/>
          </w:tcPr>
          <w:p w14:paraId="748BB597" w14:textId="77777777" w:rsidR="00071D87" w:rsidRDefault="00071D87" w:rsidP="00071D87">
            <w:pPr>
              <w:pStyle w:val="ListBullet"/>
              <w:numPr>
                <w:ilvl w:val="0"/>
                <w:numId w:val="0"/>
              </w:numPr>
              <w:rPr>
                <w:rFonts w:asciiTheme="minorHAnsi" w:hAnsiTheme="minorHAnsi" w:cstheme="minorHAnsi"/>
              </w:rPr>
            </w:pPr>
            <w:r>
              <w:rPr>
                <w:rFonts w:asciiTheme="minorHAnsi" w:hAnsiTheme="minorHAnsi" w:cstheme="minorHAnsi"/>
              </w:rPr>
              <w:t>Access to Script: Original/Copy to support teaching &amp; learning</w:t>
            </w:r>
          </w:p>
        </w:tc>
        <w:tc>
          <w:tcPr>
            <w:tcW w:w="3118" w:type="dxa"/>
            <w:shd w:val="clear" w:color="auto" w:fill="auto"/>
          </w:tcPr>
          <w:p w14:paraId="748BB598" w14:textId="5A22A63C" w:rsidR="00071D87" w:rsidRDefault="00D43B76" w:rsidP="00071D87">
            <w:pPr>
              <w:rPr>
                <w:color w:val="000000" w:themeColor="text1"/>
              </w:rPr>
            </w:pPr>
            <w:r>
              <w:rPr>
                <w:rFonts w:asciiTheme="minorHAnsi" w:hAnsiTheme="minorHAnsi" w:cstheme="minorHAnsi"/>
                <w:color w:val="000000" w:themeColor="text1"/>
              </w:rPr>
              <w:t>Midday 12</w:t>
            </w:r>
            <w:r>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February 2024</w:t>
            </w:r>
          </w:p>
        </w:tc>
        <w:tc>
          <w:tcPr>
            <w:tcW w:w="1276" w:type="dxa"/>
          </w:tcPr>
          <w:p w14:paraId="748BB599" w14:textId="77777777" w:rsidR="00071D87" w:rsidRDefault="00071D87" w:rsidP="00071D87">
            <w:pPr>
              <w:rPr>
                <w:rFonts w:asciiTheme="minorHAnsi" w:hAnsiTheme="minorHAnsi" w:cstheme="minorHAnsi"/>
              </w:rPr>
            </w:pPr>
            <w:r>
              <w:rPr>
                <w:rFonts w:asciiTheme="minorHAnsi" w:hAnsiTheme="minorHAnsi" w:cstheme="minorHAnsi"/>
              </w:rPr>
              <w:t>FREE</w:t>
            </w:r>
          </w:p>
        </w:tc>
        <w:tc>
          <w:tcPr>
            <w:tcW w:w="1335" w:type="dxa"/>
          </w:tcPr>
          <w:p w14:paraId="748BB59A" w14:textId="77777777" w:rsidR="00071D87" w:rsidRDefault="00071D87" w:rsidP="00071D87">
            <w:pPr>
              <w:rPr>
                <w:rFonts w:asciiTheme="minorHAnsi" w:hAnsiTheme="minorHAnsi" w:cstheme="minorHAnsi"/>
              </w:rPr>
            </w:pPr>
            <w:r>
              <w:rPr>
                <w:rFonts w:asciiTheme="minorHAnsi" w:hAnsiTheme="minorHAnsi" w:cstheme="minorHAnsi"/>
              </w:rPr>
              <w:t>FREE</w:t>
            </w:r>
          </w:p>
          <w:p w14:paraId="748BB59B" w14:textId="77777777" w:rsidR="00071D87" w:rsidRDefault="00071D87" w:rsidP="00071D87">
            <w:pPr>
              <w:rPr>
                <w:rFonts w:asciiTheme="minorHAnsi" w:hAnsiTheme="minorHAnsi" w:cstheme="minorHAnsi"/>
              </w:rPr>
            </w:pPr>
            <w:r>
              <w:rPr>
                <w:rFonts w:asciiTheme="minorHAnsi" w:hAnsiTheme="minorHAnsi" w:cstheme="minorHAnsi"/>
              </w:rPr>
              <w:t>(download)</w:t>
            </w:r>
          </w:p>
        </w:tc>
        <w:tc>
          <w:tcPr>
            <w:tcW w:w="1217" w:type="dxa"/>
          </w:tcPr>
          <w:p w14:paraId="748BB59C" w14:textId="77777777" w:rsidR="00071D87" w:rsidRDefault="00071D87" w:rsidP="00071D87">
            <w:pPr>
              <w:rPr>
                <w:rFonts w:asciiTheme="minorHAnsi" w:hAnsiTheme="minorHAnsi" w:cstheme="minorHAnsi"/>
              </w:rPr>
            </w:pPr>
            <w:r>
              <w:rPr>
                <w:rFonts w:asciiTheme="minorHAnsi" w:hAnsiTheme="minorHAnsi" w:cstheme="minorHAnsi"/>
              </w:rPr>
              <w:t>FREE</w:t>
            </w:r>
          </w:p>
        </w:tc>
        <w:tc>
          <w:tcPr>
            <w:tcW w:w="1334" w:type="dxa"/>
          </w:tcPr>
          <w:p w14:paraId="748BB59D" w14:textId="77777777" w:rsidR="00071D87" w:rsidRDefault="00071D87" w:rsidP="00071D87">
            <w:pPr>
              <w:rPr>
                <w:rFonts w:asciiTheme="minorHAnsi" w:hAnsiTheme="minorHAnsi" w:cstheme="minorHAnsi"/>
              </w:rPr>
            </w:pPr>
            <w:r>
              <w:rPr>
                <w:rFonts w:asciiTheme="minorHAnsi" w:hAnsiTheme="minorHAnsi" w:cstheme="minorHAnsi"/>
              </w:rPr>
              <w:t>FREE</w:t>
            </w:r>
          </w:p>
        </w:tc>
      </w:tr>
    </w:tbl>
    <w:p w14:paraId="748BB59F" w14:textId="77777777" w:rsidR="00BC2457" w:rsidRDefault="00BC2457">
      <w:pPr>
        <w:jc w:val="center"/>
        <w:rPr>
          <w:rFonts w:asciiTheme="minorHAnsi" w:hAnsiTheme="minorHAnsi" w:cstheme="minorHAnsi"/>
          <w:b/>
          <w:sz w:val="16"/>
          <w:szCs w:val="16"/>
          <w:u w:val="single"/>
        </w:rPr>
      </w:pPr>
    </w:p>
    <w:p w14:paraId="748BB5A0" w14:textId="77777777" w:rsidR="00BC2457" w:rsidRDefault="00D43B76">
      <w:pPr>
        <w:jc w:val="center"/>
        <w:rPr>
          <w:rFonts w:asciiTheme="minorHAnsi" w:hAnsiTheme="minorHAnsi" w:cstheme="minorHAnsi"/>
          <w:b/>
          <w:sz w:val="32"/>
          <w:szCs w:val="32"/>
          <w:u w:val="single"/>
        </w:rPr>
      </w:pPr>
      <w:r>
        <w:rPr>
          <w:rFonts w:asciiTheme="minorHAnsi" w:hAnsiTheme="minorHAnsi" w:cstheme="minorHAnsi"/>
          <w:b/>
          <w:sz w:val="32"/>
          <w:szCs w:val="32"/>
          <w:u w:val="single"/>
        </w:rPr>
        <w:t>Explanation of service &amp; guidance on return dates for Post-Results Service Requests</w:t>
      </w:r>
    </w:p>
    <w:p w14:paraId="748BB5A1" w14:textId="77777777" w:rsidR="00BC2457" w:rsidRDefault="00BC2457">
      <w:pPr>
        <w:jc w:val="center"/>
        <w:rPr>
          <w:rFonts w:asciiTheme="minorHAnsi" w:hAnsiTheme="minorHAnsi" w:cstheme="minorHAnsi"/>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2048"/>
      </w:tblGrid>
      <w:tr w:rsidR="00BC2457" w14:paraId="748BB5A4" w14:textId="77777777">
        <w:tc>
          <w:tcPr>
            <w:tcW w:w="3256" w:type="dxa"/>
            <w:shd w:val="clear" w:color="auto" w:fill="auto"/>
          </w:tcPr>
          <w:p w14:paraId="748BB5A2" w14:textId="77777777" w:rsidR="00BC2457" w:rsidRDefault="00D43B76">
            <w:pPr>
              <w:rPr>
                <w:rFonts w:asciiTheme="minorHAnsi" w:hAnsiTheme="minorHAnsi" w:cstheme="minorHAnsi"/>
                <w:sz w:val="22"/>
                <w:szCs w:val="22"/>
              </w:rPr>
            </w:pPr>
            <w:r>
              <w:rPr>
                <w:rFonts w:asciiTheme="minorHAnsi" w:hAnsiTheme="minorHAnsi" w:cstheme="minorHAnsi"/>
                <w:sz w:val="22"/>
                <w:szCs w:val="22"/>
              </w:rPr>
              <w:t>Clerical re-check (S1)</w:t>
            </w:r>
          </w:p>
        </w:tc>
        <w:tc>
          <w:tcPr>
            <w:tcW w:w="12048" w:type="dxa"/>
            <w:shd w:val="clear" w:color="auto" w:fill="auto"/>
          </w:tcPr>
          <w:p w14:paraId="748BB5A3" w14:textId="77777777" w:rsidR="00BC2457" w:rsidRDefault="00D43B76">
            <w:pPr>
              <w:pStyle w:val="Default"/>
              <w:rPr>
                <w:rFonts w:asciiTheme="minorHAnsi" w:hAnsiTheme="minorHAnsi" w:cstheme="minorHAnsi"/>
                <w:sz w:val="22"/>
                <w:szCs w:val="22"/>
              </w:rPr>
            </w:pPr>
            <w:r>
              <w:rPr>
                <w:rFonts w:asciiTheme="minorHAnsi" w:hAnsiTheme="minorHAnsi" w:cstheme="minorHAnsi"/>
                <w:sz w:val="22"/>
                <w:szCs w:val="22"/>
              </w:rPr>
              <w:t xml:space="preserve">Service checks all parts of script have been marked; checks correct totalling of marks; and checks correct recording of marks. </w:t>
            </w:r>
            <w:r>
              <w:rPr>
                <w:rFonts w:asciiTheme="minorHAnsi" w:hAnsiTheme="minorHAnsi" w:cstheme="minorHAnsi"/>
                <w:bCs/>
                <w:sz w:val="22"/>
                <w:szCs w:val="22"/>
              </w:rPr>
              <w:t>Exam boards target for completion is 10 days after submission of request</w:t>
            </w:r>
            <w:r>
              <w:rPr>
                <w:rFonts w:asciiTheme="minorHAnsi" w:hAnsiTheme="minorHAnsi" w:cstheme="minorHAnsi"/>
                <w:sz w:val="22"/>
                <w:szCs w:val="22"/>
              </w:rPr>
              <w:t xml:space="preserve"> </w:t>
            </w:r>
          </w:p>
        </w:tc>
      </w:tr>
      <w:tr w:rsidR="00BC2457" w14:paraId="748BB5A7" w14:textId="77777777">
        <w:tc>
          <w:tcPr>
            <w:tcW w:w="3256" w:type="dxa"/>
            <w:shd w:val="clear" w:color="auto" w:fill="auto"/>
          </w:tcPr>
          <w:p w14:paraId="748BB5A5" w14:textId="77777777" w:rsidR="00BC2457" w:rsidRDefault="00D43B76">
            <w:pPr>
              <w:rPr>
                <w:rFonts w:asciiTheme="minorHAnsi" w:hAnsiTheme="minorHAnsi" w:cstheme="minorHAnsi"/>
                <w:sz w:val="22"/>
                <w:szCs w:val="22"/>
              </w:rPr>
            </w:pPr>
            <w:r>
              <w:rPr>
                <w:rFonts w:asciiTheme="minorHAnsi" w:hAnsiTheme="minorHAnsi" w:cstheme="minorHAnsi"/>
                <w:sz w:val="22"/>
                <w:szCs w:val="22"/>
              </w:rPr>
              <w:t xml:space="preserve">Review of Marking (S2) </w:t>
            </w:r>
          </w:p>
        </w:tc>
        <w:tc>
          <w:tcPr>
            <w:tcW w:w="12048" w:type="dxa"/>
            <w:shd w:val="clear" w:color="auto" w:fill="auto"/>
          </w:tcPr>
          <w:p w14:paraId="748BB5A6" w14:textId="77777777" w:rsidR="00BC2457" w:rsidRDefault="00D43B76">
            <w:pPr>
              <w:pStyle w:val="Default"/>
              <w:rPr>
                <w:rFonts w:asciiTheme="minorHAnsi" w:hAnsiTheme="minorHAnsi" w:cstheme="minorHAnsi"/>
                <w:sz w:val="22"/>
                <w:szCs w:val="22"/>
              </w:rPr>
            </w:pPr>
            <w:r>
              <w:rPr>
                <w:rFonts w:asciiTheme="minorHAnsi" w:hAnsiTheme="minorHAnsi" w:cstheme="minorHAnsi"/>
                <w:bCs/>
                <w:sz w:val="22"/>
                <w:szCs w:val="22"/>
              </w:rPr>
              <w:t>Post results review of original marking to check the mark scheme has been applied correctly. Changes to marks will only be made where there is an administrative or marking error but not where the original mark is reasonable. This is in line with Ofqual's review of marking guidance. Marking errors can occur as a result of: an admin error; a failure to apply the mark scheme where a task has a 'right' or 'wrong' answer; an unreasonable exercise of academic judgement. This check will also include the clerical r</w:t>
            </w:r>
            <w:r>
              <w:rPr>
                <w:rFonts w:asciiTheme="minorHAnsi" w:hAnsiTheme="minorHAnsi" w:cstheme="minorHAnsi"/>
                <w:bCs/>
                <w:sz w:val="22"/>
                <w:szCs w:val="22"/>
              </w:rPr>
              <w:t xml:space="preserve">echecks.  </w:t>
            </w:r>
            <w:r>
              <w:rPr>
                <w:rFonts w:asciiTheme="minorHAnsi" w:hAnsiTheme="minorHAnsi" w:cstheme="minorHAnsi"/>
                <w:bCs/>
                <w:color w:val="FF0000"/>
                <w:sz w:val="22"/>
                <w:szCs w:val="22"/>
              </w:rPr>
              <w:t xml:space="preserve">IMPORTANT: MARKS CAN GO DOWN AS WELL AS UP - YOU COULD END UP WITH A LOWER MARK. REVIEWERS WILL NOT REMARK THE SCRIPT. THEY ONLY ACT TO CORRECT ANY ERRORS IDENTIFIED IN THE ORIGINAL MARKING. </w:t>
            </w:r>
            <w:r>
              <w:rPr>
                <w:rFonts w:asciiTheme="minorHAnsi" w:hAnsiTheme="minorHAnsi" w:cstheme="minorHAnsi"/>
                <w:bCs/>
                <w:sz w:val="22"/>
                <w:szCs w:val="22"/>
              </w:rPr>
              <w:t>Exam Boards target for completion is within 20 days after submission of request</w:t>
            </w:r>
          </w:p>
        </w:tc>
      </w:tr>
      <w:tr w:rsidR="00BC2457" w14:paraId="748BB5AA" w14:textId="77777777">
        <w:tc>
          <w:tcPr>
            <w:tcW w:w="3256" w:type="dxa"/>
            <w:shd w:val="clear" w:color="auto" w:fill="auto"/>
          </w:tcPr>
          <w:p w14:paraId="748BB5A8" w14:textId="77777777" w:rsidR="00BC2457" w:rsidRDefault="00D43B76">
            <w:pPr>
              <w:rPr>
                <w:rFonts w:asciiTheme="minorHAnsi" w:hAnsiTheme="minorHAnsi" w:cstheme="minorHAnsi"/>
                <w:sz w:val="22"/>
                <w:szCs w:val="22"/>
              </w:rPr>
            </w:pPr>
            <w:r>
              <w:rPr>
                <w:rFonts w:asciiTheme="minorHAnsi" w:hAnsiTheme="minorHAnsi" w:cstheme="minorHAnsi"/>
                <w:sz w:val="22"/>
                <w:szCs w:val="22"/>
              </w:rPr>
              <w:t>Access to Script – ATS (priority)</w:t>
            </w:r>
          </w:p>
        </w:tc>
        <w:tc>
          <w:tcPr>
            <w:tcW w:w="12048" w:type="dxa"/>
            <w:shd w:val="clear" w:color="auto" w:fill="auto"/>
          </w:tcPr>
          <w:p w14:paraId="748BB5A9" w14:textId="77777777" w:rsidR="00BC2457" w:rsidRDefault="00D43B76">
            <w:pPr>
              <w:rPr>
                <w:rFonts w:asciiTheme="minorHAnsi" w:hAnsiTheme="minorHAnsi" w:cstheme="minorHAnsi"/>
                <w:sz w:val="22"/>
                <w:szCs w:val="22"/>
              </w:rPr>
            </w:pPr>
            <w:r>
              <w:rPr>
                <w:rFonts w:asciiTheme="minorHAnsi" w:hAnsiTheme="minorHAnsi" w:cstheme="minorHAnsi"/>
                <w:sz w:val="22"/>
                <w:szCs w:val="22"/>
              </w:rPr>
              <w:t>Copy of script if you want your teacher to review it before requesting a Review of Marking (S2). Copies of scripts should be received back to us by 14</w:t>
            </w:r>
            <w:r>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w:t>
            </w:r>
          </w:p>
        </w:tc>
      </w:tr>
      <w:tr w:rsidR="00BC2457" w14:paraId="748BB5AD" w14:textId="77777777">
        <w:tc>
          <w:tcPr>
            <w:tcW w:w="3256" w:type="dxa"/>
            <w:shd w:val="clear" w:color="auto" w:fill="auto"/>
          </w:tcPr>
          <w:p w14:paraId="748BB5AB" w14:textId="77777777" w:rsidR="00BC2457" w:rsidRDefault="00D43B76">
            <w:pPr>
              <w:rPr>
                <w:rFonts w:asciiTheme="minorHAnsi" w:hAnsiTheme="minorHAnsi" w:cstheme="minorHAnsi"/>
                <w:sz w:val="22"/>
                <w:szCs w:val="22"/>
              </w:rPr>
            </w:pPr>
            <w:r>
              <w:rPr>
                <w:rFonts w:asciiTheme="minorHAnsi" w:hAnsiTheme="minorHAnsi" w:cstheme="minorHAnsi"/>
                <w:sz w:val="22"/>
                <w:szCs w:val="22"/>
              </w:rPr>
              <w:t>Access to Script – ATS (non-priority)</w:t>
            </w:r>
          </w:p>
        </w:tc>
        <w:tc>
          <w:tcPr>
            <w:tcW w:w="12048" w:type="dxa"/>
            <w:shd w:val="clear" w:color="auto" w:fill="auto"/>
          </w:tcPr>
          <w:p w14:paraId="748BB5AC" w14:textId="77777777" w:rsidR="00BC2457" w:rsidRDefault="00D43B76">
            <w:pPr>
              <w:rPr>
                <w:rFonts w:asciiTheme="minorHAnsi" w:hAnsiTheme="minorHAnsi" w:cstheme="minorHAnsi"/>
                <w:sz w:val="22"/>
                <w:szCs w:val="22"/>
              </w:rPr>
            </w:pPr>
            <w:r>
              <w:rPr>
                <w:rFonts w:asciiTheme="minorHAnsi" w:hAnsiTheme="minorHAnsi" w:cstheme="minorHAnsi"/>
                <w:sz w:val="22"/>
                <w:szCs w:val="22"/>
              </w:rPr>
              <w:t>Copy of script for teaching and learning purposes only (not guaranteed to be received before deadline for review of marking.  Copies of scripts should be received back to us within 6 weeks of the request.</w:t>
            </w:r>
          </w:p>
        </w:tc>
      </w:tr>
    </w:tbl>
    <w:p w14:paraId="748BB5AE" w14:textId="77777777" w:rsidR="00BC2457" w:rsidRDefault="00BC2457">
      <w:pPr>
        <w:rPr>
          <w:rFonts w:asciiTheme="minorHAnsi" w:hAnsiTheme="minorHAnsi" w:cstheme="minorHAnsi"/>
          <w:b/>
          <w:color w:val="000000"/>
          <w:sz w:val="22"/>
          <w:szCs w:val="22"/>
        </w:rPr>
      </w:pPr>
    </w:p>
    <w:p w14:paraId="748BB5AF" w14:textId="77777777" w:rsidR="00BC2457" w:rsidRDefault="00BC2457">
      <w:pPr>
        <w:rPr>
          <w:rFonts w:asciiTheme="minorHAnsi" w:hAnsiTheme="minorHAnsi" w:cstheme="minorHAnsi"/>
          <w:b/>
          <w:color w:val="000000"/>
          <w:sz w:val="22"/>
          <w:szCs w:val="22"/>
        </w:rPr>
      </w:pPr>
    </w:p>
    <w:sectPr w:rsidR="00BC2457">
      <w:pgSz w:w="16838" w:h="11906" w:orient="landscape"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rlin Sans FB">
    <w:altName w:val="Calibri"/>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4883E4"/>
    <w:lvl w:ilvl="0">
      <w:start w:val="1"/>
      <w:numFmt w:val="bullet"/>
      <w:pStyle w:val="ListBullet"/>
      <w:lvlText w:val=""/>
      <w:lvlJc w:val="left"/>
      <w:pPr>
        <w:tabs>
          <w:tab w:val="num" w:pos="360"/>
        </w:tabs>
        <w:ind w:left="360" w:hanging="360"/>
      </w:pPr>
      <w:rPr>
        <w:rFonts w:ascii="Symbol" w:hAnsi="Symbol" w:hint="default"/>
      </w:rPr>
    </w:lvl>
  </w:abstractNum>
  <w:num w:numId="1" w16cid:durableId="155349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57"/>
    <w:rsid w:val="00071D87"/>
    <w:rsid w:val="00910CAB"/>
    <w:rsid w:val="00BC2457"/>
    <w:rsid w:val="00D43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BB50A"/>
  <w15:chartTrackingRefBased/>
  <w15:docId w15:val="{A0300D4D-F547-4929-8672-5C011736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ahoma" w:hAnsi="Tahoma" w:cs="Tahoma"/>
      <w:color w:val="000000"/>
      <w:sz w:val="24"/>
      <w:szCs w:val="24"/>
    </w:rPr>
  </w:style>
  <w:style w:type="paragraph" w:styleId="ListBullet">
    <w:name w:val="List Bullet"/>
    <w:basedOn w:val="Normal"/>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612E6A273D6B4BAEEBA3202CA9D1B9" ma:contentTypeVersion="28" ma:contentTypeDescription="Create a new document." ma:contentTypeScope="" ma:versionID="cb01b0cc304f822a0d363edac178edd1">
  <xsd:schema xmlns:xsd="http://www.w3.org/2001/XMLSchema" xmlns:xs="http://www.w3.org/2001/XMLSchema" xmlns:p="http://schemas.microsoft.com/office/2006/metadata/properties" xmlns:ns2="738181f2-a4e1-4ca8-9035-ea567228bb62" xmlns:ns3="c9853d92-e86f-44d1-81a2-d9c3038a6d9c" targetNamespace="http://schemas.microsoft.com/office/2006/metadata/properties" ma:root="true" ma:fieldsID="3208908f5ee4f0680a0dbeafc15b4713" ns2:_="" ns3:_="">
    <xsd:import namespace="738181f2-a4e1-4ca8-9035-ea567228bb62"/>
    <xsd:import namespace="c9853d92-e86f-44d1-81a2-d9c3038a6d9c"/>
    <xsd:element name="properties">
      <xsd:complexType>
        <xsd:sequence>
          <xsd:element name="documentManagement">
            <xsd:complexType>
              <xsd:all>
                <xsd:element ref="ns2:EnteredintoSISRAby" minOccurs="0"/>
                <xsd:element ref="ns2:QAsignoffJWK_x002f_KKY" minOccurs="0"/>
                <xsd:element ref="ns2:ProcessingStage" minOccurs="0"/>
                <xsd:element ref="ns2:TAGEntered" minOccurs="0"/>
                <xsd:element ref="ns2:TAGchecked" minOccurs="0"/>
                <xsd:element ref="ns2:Notes" minOccurs="0"/>
                <xsd:element ref="ns2:PhysicalEvidence"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181f2-a4e1-4ca8-9035-ea567228bb62" elementFormDefault="qualified">
    <xsd:import namespace="http://schemas.microsoft.com/office/2006/documentManagement/types"/>
    <xsd:import namespace="http://schemas.microsoft.com/office/infopath/2007/PartnerControls"/>
    <xsd:element name="EnteredintoSISRAby" ma:index="2" nillable="true" ma:displayName="SISRA" ma:description="Include date entered into SISRA" ma:format="Dropdown" ma:internalName="EnteredintoSISRAby" ma:readOnly="false">
      <xsd:simpleType>
        <xsd:restriction base="dms:Text">
          <xsd:maxLength value="255"/>
        </xsd:restriction>
      </xsd:simpleType>
    </xsd:element>
    <xsd:element name="QAsignoffJWK_x002f_KKY" ma:index="3" nillable="true" ma:displayName="QA sign off" ma:format="Dropdown" ma:internalName="QAsignoffJWK_x002f_KKY" ma:readOnly="false">
      <xsd:simpleType>
        <xsd:restriction base="dms:Choice">
          <xsd:enumeration value="JWR"/>
          <xsd:enumeration value="KKY"/>
        </xsd:restriction>
      </xsd:simpleType>
    </xsd:element>
    <xsd:element name="ProcessingStage" ma:index="4" nillable="true" ma:displayName="Processing Stage" ma:format="Dropdown" ma:internalName="ProcessingStage" ma:readOnly="false">
      <xsd:simpleType>
        <xsd:restriction base="dms:Choice">
          <xsd:enumeration value="SISRA"/>
          <xsd:enumeration value="QA signed off"/>
          <xsd:enumeration value="TAG Entered"/>
          <xsd:enumeration value="TAG Checked"/>
          <xsd:enumeration value="HoC declaration Complete"/>
          <xsd:enumeration value="Faculty completed"/>
          <xsd:enumeration value="INCOMPLETE"/>
        </xsd:restriction>
      </xsd:simpleType>
    </xsd:element>
    <xsd:element name="TAGEntered" ma:index="5" nillable="true" ma:displayName="TAG Entered" ma:description="DD/MM/YY HH:MM &#10;KNI or RPY" ma:format="Dropdown" ma:internalName="TAGEntered" ma:readOnly="false">
      <xsd:simpleType>
        <xsd:restriction base="dms:Note">
          <xsd:maxLength value="255"/>
        </xsd:restriction>
      </xsd:simpleType>
    </xsd:element>
    <xsd:element name="TAGchecked" ma:index="6" nillable="true" ma:displayName="TAG checked" ma:description="DD/MM/YY HH:MM &#10;KNI or RPY" ma:format="Dropdown" ma:internalName="TAGchecked" ma:readOnly="false">
      <xsd:simpleType>
        <xsd:restriction base="dms:Note">
          <xsd:maxLength value="255"/>
        </xsd:restriction>
      </xsd:simpleType>
    </xsd:element>
    <xsd:element name="Notes" ma:index="7" nillable="true" ma:displayName="Notes" ma:format="Dropdown" ma:internalName="Notes" ma:readOnly="false">
      <xsd:simpleType>
        <xsd:restriction base="dms:Note">
          <xsd:maxLength value="255"/>
        </xsd:restriction>
      </xsd:simpleType>
    </xsd:element>
    <xsd:element name="PhysicalEvidence" ma:index="8" nillable="true" ma:displayName="Physical Evidence" ma:format="Dropdown" ma:internalName="PhysicalEvidence" ma:readOnly="false">
      <xsd:simpleType>
        <xsd:restriction base="dms:Text">
          <xsd:maxLength value="255"/>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MediaServiceMetadata" ma:index="21" nillable="true" ma:displayName="MediaServiceMetadata" ma:hidden="true" ma:internalName="MediaService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9549f65-f13d-41f4-b4b0-e41d9e48401b"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dexed="true"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53d92-e86f-44d1-81a2-d9c3038a6d9c"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86e89142-23fd-43cb-b11e-d856865405d7}" ma:internalName="TaxCatchAll" ma:showField="CatchAllData" ma:web="c9853d92-e86f-44d1-81a2-d9c3038a6d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GEntered xmlns="738181f2-a4e1-4ca8-9035-ea567228bb62" xsi:nil="true"/>
    <TAGchecked xmlns="738181f2-a4e1-4ca8-9035-ea567228bb62" xsi:nil="true"/>
    <TaxCatchAll xmlns="c9853d92-e86f-44d1-81a2-d9c3038a6d9c" xsi:nil="true"/>
    <EnteredintoSISRAby xmlns="738181f2-a4e1-4ca8-9035-ea567228bb62" xsi:nil="true"/>
    <PhysicalEvidence xmlns="738181f2-a4e1-4ca8-9035-ea567228bb62" xsi:nil="true"/>
    <lcf76f155ced4ddcb4097134ff3c332f xmlns="738181f2-a4e1-4ca8-9035-ea567228bb62">
      <Terms xmlns="http://schemas.microsoft.com/office/infopath/2007/PartnerControls"/>
    </lcf76f155ced4ddcb4097134ff3c332f>
    <Notes xmlns="738181f2-a4e1-4ca8-9035-ea567228bb62" xsi:nil="true"/>
    <QAsignoffJWK_x002f_KKY xmlns="738181f2-a4e1-4ca8-9035-ea567228bb62" xsi:nil="true"/>
    <ProcessingStage xmlns="738181f2-a4e1-4ca8-9035-ea567228bb62" xsi:nil="true"/>
  </documentManagement>
</p:properties>
</file>

<file path=customXml/itemProps1.xml><?xml version="1.0" encoding="utf-8"?>
<ds:datastoreItem xmlns:ds="http://schemas.openxmlformats.org/officeDocument/2006/customXml" ds:itemID="{E1DC2F7D-0A97-498E-A52A-A0A87ABFC71E}">
  <ds:schemaRefs>
    <ds:schemaRef ds:uri="http://schemas.microsoft.com/sharepoint/v3/contenttype/forms"/>
  </ds:schemaRefs>
</ds:datastoreItem>
</file>

<file path=customXml/itemProps2.xml><?xml version="1.0" encoding="utf-8"?>
<ds:datastoreItem xmlns:ds="http://schemas.openxmlformats.org/officeDocument/2006/customXml" ds:itemID="{BE382499-2E1A-4859-86F1-0BC27CA04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181f2-a4e1-4ca8-9035-ea567228bb62"/>
    <ds:schemaRef ds:uri="c9853d92-e86f-44d1-81a2-d9c3038a6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FCE258-DC76-4135-AE40-998BF6B6372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9853d92-e86f-44d1-81a2-d9c3038a6d9c"/>
    <ds:schemaRef ds:uri="http://purl.org/dc/terms/"/>
    <ds:schemaRef ds:uri="738181f2-a4e1-4ca8-9035-ea567228bb6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621</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RESIT FORM SUMMER 2005</vt:lpstr>
    </vt:vector>
  </TitlesOfParts>
  <Company>Knutsford High School</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RESIT FORM SUMMER 2005</dc:title>
  <dc:subject/>
  <dc:creator>ADMIN</dc:creator>
  <cp:keywords/>
  <cp:lastModifiedBy>Mrs K Newitt</cp:lastModifiedBy>
  <cp:revision>4</cp:revision>
  <cp:lastPrinted>2023-07-06T16:37:00Z</cp:lastPrinted>
  <dcterms:created xsi:type="dcterms:W3CDTF">2023-11-23T08:52:00Z</dcterms:created>
  <dcterms:modified xsi:type="dcterms:W3CDTF">2023-11-23T08:54:00Z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0x0101000B612E6A273D6B4BAEEBA3202CA9D1B9</vt:lpwstr>
  </property>
  <property fmtid="{D5CDD505-2E9C-101B-9397-08002B2CF9AE}" pid="3" name="MediaServiceImageTags">
    <vt:lpwstr/>
  </property>
</Properties>
</file>