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90A6E3" w14:textId="5CFF644D" w:rsidR="008A3979" w:rsidRDefault="00D80D18">
      <w:r>
        <w:t>Foundation Stage- Autumn Term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514B05" w14:paraId="257D88D2" w14:textId="77777777" w:rsidTr="00514B05">
        <w:tc>
          <w:tcPr>
            <w:tcW w:w="1555" w:type="dxa"/>
          </w:tcPr>
          <w:p w14:paraId="07F7CB12" w14:textId="28BAF4C6" w:rsidR="00514B05" w:rsidRDefault="00514B05">
            <w:r>
              <w:t>Week</w:t>
            </w:r>
          </w:p>
        </w:tc>
        <w:tc>
          <w:tcPr>
            <w:tcW w:w="2409" w:type="dxa"/>
          </w:tcPr>
          <w:p w14:paraId="4836343A" w14:textId="37464081" w:rsidR="00514B05" w:rsidRDefault="00514B05">
            <w:r>
              <w:t>Unit</w:t>
            </w:r>
          </w:p>
        </w:tc>
        <w:tc>
          <w:tcPr>
            <w:tcW w:w="5052" w:type="dxa"/>
          </w:tcPr>
          <w:p w14:paraId="627E61DF" w14:textId="7B509077" w:rsidR="00514B05" w:rsidRDefault="00514B05">
            <w:r>
              <w:t xml:space="preserve">Objectives </w:t>
            </w:r>
          </w:p>
        </w:tc>
      </w:tr>
      <w:tr w:rsidR="00514B05" w14:paraId="3BB844FE" w14:textId="77777777" w:rsidTr="00514B05">
        <w:tc>
          <w:tcPr>
            <w:tcW w:w="1555" w:type="dxa"/>
          </w:tcPr>
          <w:p w14:paraId="5BF6ADD7" w14:textId="7FB511B4" w:rsidR="00514B05" w:rsidRDefault="00514B05">
            <w:r>
              <w:t>1-2</w:t>
            </w:r>
          </w:p>
        </w:tc>
        <w:tc>
          <w:tcPr>
            <w:tcW w:w="2409" w:type="dxa"/>
          </w:tcPr>
          <w:p w14:paraId="2177EADF" w14:textId="7D12F206" w:rsidR="00514B05" w:rsidRDefault="00514B05">
            <w:r>
              <w:t>Baseline</w:t>
            </w:r>
            <w:r w:rsidR="00925DB0">
              <w:t xml:space="preserve"> and transition </w:t>
            </w:r>
          </w:p>
        </w:tc>
        <w:tc>
          <w:tcPr>
            <w:tcW w:w="5052" w:type="dxa"/>
          </w:tcPr>
          <w:p w14:paraId="107A37B8" w14:textId="77777777" w:rsidR="00514B05" w:rsidRDefault="00514B05"/>
        </w:tc>
      </w:tr>
      <w:tr w:rsidR="00514B05" w14:paraId="4C12D9B9" w14:textId="77777777" w:rsidTr="00514B05">
        <w:tc>
          <w:tcPr>
            <w:tcW w:w="1555" w:type="dxa"/>
          </w:tcPr>
          <w:p w14:paraId="273B9220" w14:textId="381B5D26" w:rsidR="00514B05" w:rsidRDefault="00925DB0">
            <w:r>
              <w:t>3-15</w:t>
            </w:r>
          </w:p>
        </w:tc>
        <w:tc>
          <w:tcPr>
            <w:tcW w:w="2409" w:type="dxa"/>
          </w:tcPr>
          <w:p w14:paraId="3361A4E6" w14:textId="75EA1C19" w:rsidR="00514B05" w:rsidRDefault="00925DB0">
            <w:r>
              <w:t>Numbers to 5 Comparing groups One more, one less Sorting Time 2D shape Money</w:t>
            </w:r>
          </w:p>
        </w:tc>
        <w:tc>
          <w:tcPr>
            <w:tcW w:w="5052" w:type="dxa"/>
          </w:tcPr>
          <w:p w14:paraId="2DF10FAF" w14:textId="77777777" w:rsidR="00AB1A3E" w:rsidRDefault="00AB1A3E">
            <w:r>
              <w:t>Recognise numbers 1-5</w:t>
            </w:r>
          </w:p>
          <w:p w14:paraId="7D8FE3AC" w14:textId="141E366C" w:rsidR="00AB1A3E" w:rsidRDefault="00AB1A3E">
            <w:r>
              <w:t xml:space="preserve">• Identify basic 2D shapes </w:t>
            </w:r>
          </w:p>
          <w:p w14:paraId="22C58C69" w14:textId="77777777" w:rsidR="00AB1A3E" w:rsidRDefault="00AB1A3E">
            <w:r>
              <w:t xml:space="preserve">• Recognise 1p, 2p and 5p coins </w:t>
            </w:r>
          </w:p>
          <w:p w14:paraId="497D80FF" w14:textId="77777777" w:rsidR="00AB1A3E" w:rsidRDefault="00AB1A3E">
            <w:r>
              <w:t>• Be able to continue a two-step repeating pattern • Understand number conservation (</w:t>
            </w:r>
            <w:proofErr w:type="spellStart"/>
            <w:r>
              <w:t>eg</w:t>
            </w:r>
            <w:proofErr w:type="spellEnd"/>
            <w:r>
              <w:t xml:space="preserve">, however you arrange three objects, there are still only three objects) </w:t>
            </w:r>
          </w:p>
          <w:p w14:paraId="6F45C543" w14:textId="77777777" w:rsidR="00AB1A3E" w:rsidRDefault="00AB1A3E">
            <w:r>
              <w:t xml:space="preserve">• To use the terms ‘bigger’ and ‘smaller’ </w:t>
            </w:r>
          </w:p>
          <w:p w14:paraId="363E1763" w14:textId="77777777" w:rsidR="00AB1A3E" w:rsidRDefault="00AB1A3E">
            <w:r>
              <w:t xml:space="preserve">• Subitise to 5 </w:t>
            </w:r>
          </w:p>
          <w:p w14:paraId="243A91AD" w14:textId="77777777" w:rsidR="00AB1A3E" w:rsidRDefault="00AB1A3E">
            <w:r>
              <w:t xml:space="preserve">• Order numbers to 5 </w:t>
            </w:r>
          </w:p>
          <w:p w14:paraId="16F4E0C2" w14:textId="77777777" w:rsidR="00AB1A3E" w:rsidRDefault="00AB1A3E">
            <w:r>
              <w:t xml:space="preserve">• Count forwards and backwards to 5 </w:t>
            </w:r>
          </w:p>
          <w:p w14:paraId="209B2123" w14:textId="77777777" w:rsidR="00AB1A3E" w:rsidRDefault="00AB1A3E">
            <w:r>
              <w:t xml:space="preserve">• Partition numbers to 5 </w:t>
            </w:r>
          </w:p>
          <w:p w14:paraId="5C75280A" w14:textId="77777777" w:rsidR="00AB1A3E" w:rsidRDefault="00AB1A3E">
            <w:r>
              <w:t xml:space="preserve">• Use informal jottings to record number / quantities </w:t>
            </w:r>
          </w:p>
          <w:p w14:paraId="7F26AF97" w14:textId="77777777" w:rsidR="00AB1A3E" w:rsidRDefault="00AB1A3E">
            <w:r>
              <w:t xml:space="preserve">• Number bonds to 5 </w:t>
            </w:r>
          </w:p>
          <w:p w14:paraId="3736ACA9" w14:textId="77777777" w:rsidR="00AB1A3E" w:rsidRDefault="00AB1A3E">
            <w:r>
              <w:t xml:space="preserve">• Compare quantities using terms ‘more’, ‘less’ and ‘fewer’ </w:t>
            </w:r>
          </w:p>
          <w:p w14:paraId="2E010F2B" w14:textId="77777777" w:rsidR="00AB1A3E" w:rsidRDefault="00AB1A3E">
            <w:r>
              <w:t xml:space="preserve">• Say the number that is one more / one less to 5 </w:t>
            </w:r>
          </w:p>
          <w:p w14:paraId="63C64215" w14:textId="77777777" w:rsidR="00AB1A3E" w:rsidRDefault="00AB1A3E">
            <w:r>
              <w:t xml:space="preserve">• Sort objects based on shape, colour or size </w:t>
            </w:r>
          </w:p>
          <w:p w14:paraId="43FFEC23" w14:textId="79AFAE7F" w:rsidR="00514B05" w:rsidRDefault="00AB1A3E">
            <w:r>
              <w:t>• Sorting the same objects in different ways</w:t>
            </w:r>
          </w:p>
        </w:tc>
      </w:tr>
    </w:tbl>
    <w:p w14:paraId="423E13C4" w14:textId="77777777" w:rsidR="00D80D18" w:rsidRDefault="00D80D18"/>
    <w:p w14:paraId="7B98E7F4" w14:textId="77777777" w:rsidR="00AB1A3E" w:rsidRDefault="00AB1A3E">
      <w:r>
        <w:t xml:space="preserve">Spring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AB1A3E" w14:paraId="6348D8BE" w14:textId="77777777" w:rsidTr="00AB1A3E">
        <w:tc>
          <w:tcPr>
            <w:tcW w:w="1555" w:type="dxa"/>
          </w:tcPr>
          <w:p w14:paraId="741C82EB" w14:textId="63176EFF" w:rsidR="00AB1A3E" w:rsidRDefault="00AB1A3E">
            <w:r>
              <w:t>Week</w:t>
            </w:r>
          </w:p>
        </w:tc>
        <w:tc>
          <w:tcPr>
            <w:tcW w:w="2409" w:type="dxa"/>
          </w:tcPr>
          <w:p w14:paraId="04D76D28" w14:textId="16B569AA" w:rsidR="00AB1A3E" w:rsidRDefault="00AB1A3E">
            <w:r>
              <w:t>Unit</w:t>
            </w:r>
          </w:p>
        </w:tc>
        <w:tc>
          <w:tcPr>
            <w:tcW w:w="5052" w:type="dxa"/>
          </w:tcPr>
          <w:p w14:paraId="57834DB4" w14:textId="78923178" w:rsidR="00AB1A3E" w:rsidRDefault="00AB1A3E">
            <w:r>
              <w:t xml:space="preserve">Objectives </w:t>
            </w:r>
          </w:p>
        </w:tc>
      </w:tr>
      <w:tr w:rsidR="00AB1A3E" w14:paraId="78BB468F" w14:textId="77777777" w:rsidTr="00AB1A3E">
        <w:tc>
          <w:tcPr>
            <w:tcW w:w="1555" w:type="dxa"/>
          </w:tcPr>
          <w:p w14:paraId="7CAFCF81" w14:textId="0BC087D5" w:rsidR="00AB1A3E" w:rsidRDefault="00302E1D">
            <w:r>
              <w:t>1-15</w:t>
            </w:r>
          </w:p>
        </w:tc>
        <w:tc>
          <w:tcPr>
            <w:tcW w:w="2409" w:type="dxa"/>
          </w:tcPr>
          <w:p w14:paraId="7FB889EF" w14:textId="331AAA52" w:rsidR="00AB1A3E" w:rsidRDefault="00302E1D">
            <w:r>
              <w:t>Number Bonds to 5 Number Bonds to 10 Addition to 10 Numerical patterns – - Odds and evens - Doubling and halving 3D Shape 2D Shape Spatial Awareness Money</w:t>
            </w:r>
          </w:p>
        </w:tc>
        <w:tc>
          <w:tcPr>
            <w:tcW w:w="5052" w:type="dxa"/>
          </w:tcPr>
          <w:p w14:paraId="40766EE8" w14:textId="77777777" w:rsidR="00FE4A9D" w:rsidRDefault="00FE4A9D">
            <w:r>
              <w:t xml:space="preserve">Recognise zero </w:t>
            </w:r>
          </w:p>
          <w:p w14:paraId="29830C44" w14:textId="77777777" w:rsidR="00FE4A9D" w:rsidRDefault="00FE4A9D">
            <w:r>
              <w:t xml:space="preserve">• Review numbers 1-5 </w:t>
            </w:r>
          </w:p>
          <w:p w14:paraId="26305D09" w14:textId="77777777" w:rsidR="00FE4A9D" w:rsidRDefault="00FE4A9D">
            <w:r>
              <w:t xml:space="preserve">• To recognise numbers 1-10 </w:t>
            </w:r>
          </w:p>
          <w:p w14:paraId="1E0BD43E" w14:textId="77777777" w:rsidR="00FE4A9D" w:rsidRDefault="00FE4A9D">
            <w:r>
              <w:t xml:space="preserve">• Consolidate 2D shapes </w:t>
            </w:r>
          </w:p>
          <w:p w14:paraId="383A6141" w14:textId="77777777" w:rsidR="00FE4A9D" w:rsidRDefault="00FE4A9D">
            <w:r>
              <w:t xml:space="preserve">• Introduce 3D shapes </w:t>
            </w:r>
          </w:p>
          <w:p w14:paraId="69C6081B" w14:textId="77777777" w:rsidR="00FE4A9D" w:rsidRDefault="00FE4A9D">
            <w:r>
              <w:t xml:space="preserve">• Consolidate sorting </w:t>
            </w:r>
          </w:p>
          <w:p w14:paraId="2DAD8852" w14:textId="77777777" w:rsidR="00FE4A9D" w:rsidRDefault="00FE4A9D">
            <w:r>
              <w:t xml:space="preserve">• Partition and combine numbers to 5 </w:t>
            </w:r>
          </w:p>
          <w:p w14:paraId="1C8BA5ED" w14:textId="77777777" w:rsidR="00FE4A9D" w:rsidRDefault="00FE4A9D">
            <w:r>
              <w:t xml:space="preserve">• Introduce Part/Part/Whole method </w:t>
            </w:r>
          </w:p>
          <w:p w14:paraId="29CE7EDC" w14:textId="77777777" w:rsidR="004D7EEC" w:rsidRDefault="00FE4A9D">
            <w:r>
              <w:t xml:space="preserve">• Weight using balance scales </w:t>
            </w:r>
          </w:p>
          <w:p w14:paraId="0F386E4F" w14:textId="77777777" w:rsidR="004D7EEC" w:rsidRDefault="00FE4A9D">
            <w:r>
              <w:t xml:space="preserve">• Subitise numbers to 10 </w:t>
            </w:r>
          </w:p>
          <w:p w14:paraId="47B2FC5D" w14:textId="77777777" w:rsidR="004D7EEC" w:rsidRDefault="00FE4A9D">
            <w:r>
              <w:t xml:space="preserve">• Capacity </w:t>
            </w:r>
          </w:p>
          <w:p w14:paraId="5F559A4D" w14:textId="77777777" w:rsidR="004D7EEC" w:rsidRDefault="00FE4A9D">
            <w:r>
              <w:t xml:space="preserve">• Doubling and halving numbers to 10 </w:t>
            </w:r>
          </w:p>
          <w:p w14:paraId="072E60E2" w14:textId="77777777" w:rsidR="004D7EEC" w:rsidRDefault="00FE4A9D">
            <w:r>
              <w:t xml:space="preserve">• Introduce length and measure </w:t>
            </w:r>
          </w:p>
          <w:p w14:paraId="6298668F" w14:textId="77777777" w:rsidR="004D7EEC" w:rsidRDefault="00FE4A9D">
            <w:r>
              <w:t xml:space="preserve">• Partitioning into equal groups </w:t>
            </w:r>
          </w:p>
          <w:p w14:paraId="1812CA89" w14:textId="77777777" w:rsidR="004D7EEC" w:rsidRDefault="00FE4A9D">
            <w:r>
              <w:t xml:space="preserve">• Adding 1 </w:t>
            </w:r>
          </w:p>
          <w:p w14:paraId="61CFFFEB" w14:textId="77777777" w:rsidR="004D7EEC" w:rsidRDefault="00FE4A9D">
            <w:r>
              <w:t xml:space="preserve">• Subtracting 1 </w:t>
            </w:r>
          </w:p>
          <w:p w14:paraId="3C7AB815" w14:textId="77777777" w:rsidR="004D7EEC" w:rsidRDefault="00FE4A9D">
            <w:r>
              <w:t xml:space="preserve">• Number bonds to 10 </w:t>
            </w:r>
          </w:p>
          <w:p w14:paraId="2A5D51E9" w14:textId="77777777" w:rsidR="004D7EEC" w:rsidRDefault="00FE4A9D">
            <w:r>
              <w:t xml:space="preserve">• Introduce 10p coin and ways of making 10p using coins already introduced </w:t>
            </w:r>
          </w:p>
          <w:p w14:paraId="27364FA8" w14:textId="77777777" w:rsidR="004D7EEC" w:rsidRDefault="00FE4A9D">
            <w:r>
              <w:t xml:space="preserve">• Odd/Even numbers </w:t>
            </w:r>
          </w:p>
          <w:p w14:paraId="6590A29D" w14:textId="591C214C" w:rsidR="00AB1A3E" w:rsidRDefault="00FE4A9D">
            <w:r>
              <w:t>• Time – routines including yesterday, today, tomorrow, before, after</w:t>
            </w:r>
          </w:p>
        </w:tc>
      </w:tr>
    </w:tbl>
    <w:p w14:paraId="45589561" w14:textId="2E0BE13B" w:rsidR="00AB1A3E" w:rsidRDefault="004D7EEC">
      <w:r>
        <w:t xml:space="preserve"> </w:t>
      </w:r>
    </w:p>
    <w:p w14:paraId="73B55BDC" w14:textId="3A64CCB8" w:rsidR="004D7EEC" w:rsidRDefault="004D7EEC">
      <w:r>
        <w:lastRenderedPageBreak/>
        <w:t xml:space="preserve">Summer Term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55"/>
        <w:gridCol w:w="2409"/>
        <w:gridCol w:w="5052"/>
      </w:tblGrid>
      <w:tr w:rsidR="004D7EEC" w14:paraId="1E8BA207" w14:textId="77777777" w:rsidTr="00E75859">
        <w:tc>
          <w:tcPr>
            <w:tcW w:w="1555" w:type="dxa"/>
          </w:tcPr>
          <w:p w14:paraId="061479AF" w14:textId="3CFE9AB7" w:rsidR="004D7EEC" w:rsidRDefault="004D7EEC">
            <w:r>
              <w:t>Week</w:t>
            </w:r>
          </w:p>
        </w:tc>
        <w:tc>
          <w:tcPr>
            <w:tcW w:w="2409" w:type="dxa"/>
          </w:tcPr>
          <w:p w14:paraId="5A8CF288" w14:textId="7B9DD41C" w:rsidR="004D7EEC" w:rsidRDefault="004D7EEC">
            <w:r>
              <w:t>Unit</w:t>
            </w:r>
          </w:p>
        </w:tc>
        <w:tc>
          <w:tcPr>
            <w:tcW w:w="5052" w:type="dxa"/>
          </w:tcPr>
          <w:p w14:paraId="6C4141F1" w14:textId="4D2CD156" w:rsidR="004D7EEC" w:rsidRDefault="00E75859">
            <w:r>
              <w:t xml:space="preserve">Objectives </w:t>
            </w:r>
          </w:p>
        </w:tc>
      </w:tr>
      <w:tr w:rsidR="004D7EEC" w14:paraId="11221DC7" w14:textId="77777777" w:rsidTr="00E75859">
        <w:tc>
          <w:tcPr>
            <w:tcW w:w="1555" w:type="dxa"/>
          </w:tcPr>
          <w:p w14:paraId="6DD3BA89" w14:textId="2D015B3E" w:rsidR="004D7EEC" w:rsidRDefault="000F123A">
            <w:r>
              <w:t>1-15</w:t>
            </w:r>
          </w:p>
        </w:tc>
        <w:tc>
          <w:tcPr>
            <w:tcW w:w="2409" w:type="dxa"/>
          </w:tcPr>
          <w:p w14:paraId="6EA80B5C" w14:textId="448DD649" w:rsidR="004D7EEC" w:rsidRDefault="000F123A" w:rsidP="000F123A">
            <w:r>
              <w:t>Numbers to 20 Counting on and back Complex patterns Measurement: - Length - Height - Distance - Weight - Capacity Time Numerical patterns: - Doubling and halving - Sharing - Odd and even</w:t>
            </w:r>
          </w:p>
        </w:tc>
        <w:tc>
          <w:tcPr>
            <w:tcW w:w="5052" w:type="dxa"/>
          </w:tcPr>
          <w:p w14:paraId="419307E6" w14:textId="77777777" w:rsidR="00970B7D" w:rsidRDefault="00970B7D">
            <w:r>
              <w:t xml:space="preserve">Review numbers 1-10 </w:t>
            </w:r>
          </w:p>
          <w:p w14:paraId="41BA4E34" w14:textId="77777777" w:rsidR="00970B7D" w:rsidRDefault="00970B7D">
            <w:r>
              <w:t xml:space="preserve">• Recognise numbers 11-20 </w:t>
            </w:r>
          </w:p>
          <w:p w14:paraId="57E3EBE0" w14:textId="77777777" w:rsidR="00970B7D" w:rsidRDefault="00970B7D">
            <w:r>
              <w:t xml:space="preserve">• Introduce concept of one 10 </w:t>
            </w:r>
          </w:p>
          <w:p w14:paraId="7CE43384" w14:textId="77777777" w:rsidR="00970B7D" w:rsidRDefault="00970B7D">
            <w:r>
              <w:t xml:space="preserve">• Count forwards and backwards from different numbers </w:t>
            </w:r>
          </w:p>
          <w:p w14:paraId="69422611" w14:textId="77777777" w:rsidR="00970B7D" w:rsidRDefault="00970B7D">
            <w:r>
              <w:t xml:space="preserve">• Place value (one 10 and how many 1’s) </w:t>
            </w:r>
          </w:p>
          <w:p w14:paraId="114546E8" w14:textId="77777777" w:rsidR="00970B7D" w:rsidRDefault="00970B7D">
            <w:r>
              <w:t xml:space="preserve">• Arrays </w:t>
            </w:r>
          </w:p>
          <w:p w14:paraId="7879CEBC" w14:textId="77777777" w:rsidR="00970B7D" w:rsidRDefault="00970B7D">
            <w:r>
              <w:t xml:space="preserve">• Double and halve numbers to 20 </w:t>
            </w:r>
          </w:p>
          <w:p w14:paraId="4CD154C3" w14:textId="77777777" w:rsidR="00970B7D" w:rsidRDefault="00970B7D">
            <w:r>
              <w:t xml:space="preserve">• Introduce = sign </w:t>
            </w:r>
          </w:p>
          <w:p w14:paraId="3DF37479" w14:textId="77777777" w:rsidR="00970B7D" w:rsidRDefault="00970B7D">
            <w:r>
              <w:t xml:space="preserve">• Identify odd and even numbers to 20 </w:t>
            </w:r>
          </w:p>
          <w:p w14:paraId="7928816B" w14:textId="77777777" w:rsidR="00970B7D" w:rsidRDefault="00970B7D">
            <w:r>
              <w:t xml:space="preserve">• Measure using standard and non-standard units of length </w:t>
            </w:r>
          </w:p>
          <w:p w14:paraId="3FC8B059" w14:textId="3FC8105C" w:rsidR="004D7EEC" w:rsidRDefault="00970B7D">
            <w:r>
              <w:t>• Identify times on a clock using o’clock and relate to events that happen during the day</w:t>
            </w:r>
          </w:p>
        </w:tc>
      </w:tr>
    </w:tbl>
    <w:p w14:paraId="7275DE09" w14:textId="77777777" w:rsidR="004D7EEC" w:rsidRDefault="004D7EEC"/>
    <w:sectPr w:rsidR="004D7EEC" w:rsidSect="00D80D18">
      <w:pgSz w:w="11906" w:h="16838"/>
      <w:pgMar w:top="1440" w:right="1440" w:bottom="1440" w:left="1440" w:header="708" w:footer="708" w:gutter="0"/>
      <w:pgBorders w:offsetFrom="page">
        <w:top w:val="single" w:sz="36" w:space="24" w:color="FF0000"/>
        <w:left w:val="single" w:sz="36" w:space="24" w:color="FF0000"/>
        <w:bottom w:val="single" w:sz="36" w:space="24" w:color="FF0000"/>
        <w:right w:val="single" w:sz="36" w:space="24" w:color="FF0000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D18"/>
    <w:rsid w:val="000F123A"/>
    <w:rsid w:val="00302E1D"/>
    <w:rsid w:val="004D7EEC"/>
    <w:rsid w:val="00514B05"/>
    <w:rsid w:val="007261D0"/>
    <w:rsid w:val="008A3979"/>
    <w:rsid w:val="00925DB0"/>
    <w:rsid w:val="00970B7D"/>
    <w:rsid w:val="00974244"/>
    <w:rsid w:val="00AB1A3E"/>
    <w:rsid w:val="00D80D18"/>
    <w:rsid w:val="00E75859"/>
    <w:rsid w:val="00FE4A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9AFC6C3"/>
  <w15:chartTrackingRefBased/>
  <w15:docId w15:val="{84B4AE59-70C3-4894-97F8-BA2DD6602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80D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0D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0D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0D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0D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80D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0D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0D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0D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0D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0D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0D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0D1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0D1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80D1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0D1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0D1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0D1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80D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80D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80D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80D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80D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80D1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80D1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80D1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80D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80D1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80D1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514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342</Words>
  <Characters>1953</Characters>
  <Application>Microsoft Office Word</Application>
  <DocSecurity>0</DocSecurity>
  <Lines>16</Lines>
  <Paragraphs>4</Paragraphs>
  <ScaleCrop>false</ScaleCrop>
  <Company>Enquire Learning Trust</Company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Gray</dc:creator>
  <cp:keywords/>
  <dc:description/>
  <cp:lastModifiedBy>Hannah Gray</cp:lastModifiedBy>
  <cp:revision>10</cp:revision>
  <dcterms:created xsi:type="dcterms:W3CDTF">2024-05-15T12:53:00Z</dcterms:created>
  <dcterms:modified xsi:type="dcterms:W3CDTF">2024-05-15T13:03:00Z</dcterms:modified>
</cp:coreProperties>
</file>