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846"/>
        <w:gridCol w:w="3275"/>
        <w:gridCol w:w="3276"/>
        <w:gridCol w:w="3275"/>
        <w:gridCol w:w="3276"/>
      </w:tblGrid>
      <w:tr w:rsidR="00C17F83" w:rsidRPr="00562ED6" w:rsidTr="00C17F83">
        <w:tc>
          <w:tcPr>
            <w:tcW w:w="13948" w:type="dxa"/>
            <w:gridSpan w:val="5"/>
            <w:shd w:val="clear" w:color="auto" w:fill="FF0000"/>
          </w:tcPr>
          <w:p w:rsidR="00C17F83" w:rsidRPr="00562ED6" w:rsidRDefault="00C17F83" w:rsidP="00396B51">
            <w:pPr>
              <w:jc w:val="center"/>
              <w:rPr>
                <w:sz w:val="16"/>
                <w:szCs w:val="16"/>
              </w:rPr>
            </w:pPr>
            <w:proofErr w:type="spellStart"/>
            <w:r w:rsidRPr="00C17F83">
              <w:rPr>
                <w:color w:val="FFFFFF" w:themeColor="background1"/>
                <w:sz w:val="16"/>
                <w:szCs w:val="16"/>
              </w:rPr>
              <w:t>Laceby</w:t>
            </w:r>
            <w:proofErr w:type="spellEnd"/>
            <w:r w:rsidRPr="00C17F83">
              <w:rPr>
                <w:color w:val="FFFFFF" w:themeColor="background1"/>
                <w:sz w:val="16"/>
                <w:szCs w:val="16"/>
              </w:rPr>
              <w:t xml:space="preserve"> Acres Academy – Geography Topic List</w:t>
            </w:r>
          </w:p>
        </w:tc>
      </w:tr>
      <w:tr w:rsidR="001B3036" w:rsidRPr="00562ED6" w:rsidTr="00396B51">
        <w:tc>
          <w:tcPr>
            <w:tcW w:w="846" w:type="dxa"/>
          </w:tcPr>
          <w:p w:rsidR="001B3036" w:rsidRPr="00562ED6" w:rsidRDefault="001B3036" w:rsidP="00396B51">
            <w:pPr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 xml:space="preserve">Year  </w:t>
            </w:r>
          </w:p>
        </w:tc>
        <w:tc>
          <w:tcPr>
            <w:tcW w:w="3275" w:type="dxa"/>
          </w:tcPr>
          <w:p w:rsidR="001B3036" w:rsidRPr="00562ED6" w:rsidRDefault="001B3036" w:rsidP="00396B51">
            <w:pPr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Topic Name</w:t>
            </w:r>
          </w:p>
        </w:tc>
        <w:tc>
          <w:tcPr>
            <w:tcW w:w="3276" w:type="dxa"/>
          </w:tcPr>
          <w:p w:rsidR="001B3036" w:rsidRPr="00562ED6" w:rsidRDefault="001B3036" w:rsidP="00396B51">
            <w:pPr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Enquiry Question</w:t>
            </w:r>
          </w:p>
        </w:tc>
        <w:tc>
          <w:tcPr>
            <w:tcW w:w="3275" w:type="dxa"/>
          </w:tcPr>
          <w:p w:rsidR="001B3036" w:rsidRPr="00562ED6" w:rsidRDefault="001B3036" w:rsidP="00396B51">
            <w:pPr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Main Curriculum Focus</w:t>
            </w:r>
          </w:p>
        </w:tc>
        <w:tc>
          <w:tcPr>
            <w:tcW w:w="3276" w:type="dxa"/>
          </w:tcPr>
          <w:p w:rsidR="001B3036" w:rsidRPr="00562ED6" w:rsidRDefault="001B3036" w:rsidP="00396B51">
            <w:pPr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Big Finish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EYFS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562ED6" w:rsidRDefault="001B3036" w:rsidP="00396B51">
            <w:pPr>
              <w:rPr>
                <w:sz w:val="16"/>
                <w:szCs w:val="16"/>
              </w:rPr>
            </w:pP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Year One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Our Local Area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What’s it like where we live?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Use maps to identify the UK and its countries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Make models of your local area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People and their Communities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Where in the World do these people live?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5"/>
                <w:szCs w:val="15"/>
                <w:highlight w:val="darkMagenta"/>
              </w:rPr>
            </w:pPr>
            <w:r w:rsidRPr="002200A1">
              <w:rPr>
                <w:sz w:val="15"/>
                <w:szCs w:val="15"/>
                <w:highlight w:val="darkMagenta"/>
              </w:rPr>
              <w:t>Understand Geographical features by contrasting the UK with a Non-European country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Make a passport ready for take off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Animals and their Habitats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Where do our favourite animals live?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Use compass directions to describe features and routes on a map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Create a ‘home in a box’</w:t>
            </w:r>
          </w:p>
        </w:tc>
        <w:bookmarkStart w:id="0" w:name="_GoBack"/>
        <w:bookmarkEnd w:id="0"/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Year Two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Seasons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What are seasons?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Identify seasonal and daily weather patterns in the UK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Create drawings and paintings inspired by seasonal change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Journeys: Food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Where does our food come from?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Describe and understand key aspects of human geography, including trade links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Go on a Great British Picnic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Our Wonderful World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What are the seven wonders of our world?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Devise a map and use basic symbols in a key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Choose your own seven ‘wonders of the world’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Year Three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Climate and Weather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Why is climate important?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5"/>
                <w:szCs w:val="15"/>
                <w:highlight w:val="yellow"/>
              </w:rPr>
            </w:pPr>
            <w:r w:rsidRPr="00187693">
              <w:rPr>
                <w:sz w:val="15"/>
                <w:szCs w:val="15"/>
                <w:highlight w:val="yellow"/>
              </w:rPr>
              <w:t>Identify seasonal/daily weather patterns in the UK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Produce a ‘Big Finish’ climate report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187693">
              <w:rPr>
                <w:sz w:val="16"/>
                <w:szCs w:val="16"/>
                <w:highlight w:val="darkMagenta"/>
              </w:rPr>
              <w:t>Our World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187693">
              <w:rPr>
                <w:sz w:val="16"/>
                <w:szCs w:val="16"/>
                <w:highlight w:val="darkMagenta"/>
              </w:rPr>
              <w:t>Where on Earth are we?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187693">
              <w:rPr>
                <w:sz w:val="16"/>
                <w:szCs w:val="16"/>
                <w:highlight w:val="darkMagenta"/>
              </w:rPr>
              <w:t xml:space="preserve">Locate the World’s countries using maps 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187693">
              <w:rPr>
                <w:sz w:val="16"/>
                <w:szCs w:val="16"/>
                <w:highlight w:val="darkMagenta"/>
              </w:rPr>
              <w:t>Invent a locational map game, quiz or puzzle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Coasts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Do we like to be beside the seaside?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Name geographical regions and their identifying characteristics in the UK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Create a television advert or presentation to promote a coastal area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Year Four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The Americas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Can you come on a Great American Road Trip?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Locate the World’s countries using maps, including North and South America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Create a song or a rap about America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Rivers and the Water Cycle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How does the water go round and round?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Describe and understand key aspects of physical geography including the Water Cycle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Design and make a model river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Earthquakes and Volcanoes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How does the earth shake, rattle and roll?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Describe and understand key aspects of physical geography including volcanoes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yellow"/>
              </w:rPr>
            </w:pPr>
            <w:r w:rsidRPr="00187693">
              <w:rPr>
                <w:sz w:val="16"/>
                <w:szCs w:val="16"/>
                <w:highlight w:val="yellow"/>
              </w:rPr>
              <w:t>Make a real life erupting volcano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Year Five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Changes in our Local Environment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How is our country changing?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Identify geographical characteristics of the UK and understand how some have changed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Create pieces of art that represent your local area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Europe: A study of an Alpine Region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Where should we go on holiday?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Locate the World’s countries using maps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Create your very own mobile app about the Alpine region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Journeys: Trade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Where does all our stuff come from?</w:t>
            </w:r>
          </w:p>
        </w:tc>
        <w:tc>
          <w:tcPr>
            <w:tcW w:w="3275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Use maps, atlases and digital mapping to locate countries and describe features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Write an adventure story about the journey of your chosen product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  <w:r w:rsidRPr="00562ED6">
              <w:rPr>
                <w:sz w:val="16"/>
                <w:szCs w:val="16"/>
              </w:rPr>
              <w:t>Year Six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South America: The Amazon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What is life like in the Amazon?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Understand similarities and differences of a region of the UK and one of South America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darkMagenta"/>
              </w:rPr>
            </w:pPr>
            <w:r w:rsidRPr="002200A1">
              <w:rPr>
                <w:sz w:val="16"/>
                <w:szCs w:val="16"/>
                <w:highlight w:val="darkMagenta"/>
              </w:rPr>
              <w:t>Produce and exciting stop-motion animation</w:t>
            </w:r>
          </w:p>
        </w:tc>
      </w:tr>
      <w:tr w:rsidR="001B3036" w:rsidRPr="00562ED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Protecting the Environment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Are we damaging our World?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5"/>
                <w:szCs w:val="15"/>
                <w:highlight w:val="red"/>
              </w:rPr>
            </w:pPr>
            <w:r w:rsidRPr="00187693">
              <w:rPr>
                <w:sz w:val="15"/>
                <w:szCs w:val="15"/>
                <w:highlight w:val="red"/>
              </w:rPr>
              <w:t>Describe and understand key aspects of human Geography including settlement and land use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187693" w:rsidRDefault="001B3036" w:rsidP="00396B51">
            <w:pPr>
              <w:rPr>
                <w:sz w:val="16"/>
                <w:szCs w:val="16"/>
                <w:highlight w:val="red"/>
              </w:rPr>
            </w:pPr>
            <w:r w:rsidRPr="00187693">
              <w:rPr>
                <w:sz w:val="16"/>
                <w:szCs w:val="16"/>
                <w:highlight w:val="red"/>
              </w:rPr>
              <w:t>Develop a campaign to help protect the planet</w:t>
            </w:r>
          </w:p>
        </w:tc>
      </w:tr>
      <w:tr w:rsidR="001B3036" w:rsidTr="00396B5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:rsidR="001B3036" w:rsidRPr="00562ED6" w:rsidRDefault="001B3036" w:rsidP="00396B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Our World in the Future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How will our world look in the future?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5"/>
                <w:szCs w:val="15"/>
                <w:highlight w:val="green"/>
              </w:rPr>
            </w:pPr>
            <w:r w:rsidRPr="002200A1">
              <w:rPr>
                <w:sz w:val="15"/>
                <w:szCs w:val="15"/>
                <w:highlight w:val="green"/>
              </w:rPr>
              <w:t>Name and locate counties and cities in the UK/understand how aspects have changed</w:t>
            </w:r>
          </w:p>
        </w:tc>
        <w:tc>
          <w:tcPr>
            <w:tcW w:w="3276" w:type="dxa"/>
            <w:shd w:val="clear" w:color="auto" w:fill="D9D9D9" w:themeFill="background1" w:themeFillShade="D9"/>
          </w:tcPr>
          <w:p w:rsidR="001B3036" w:rsidRPr="002200A1" w:rsidRDefault="001B3036" w:rsidP="00396B51">
            <w:pPr>
              <w:rPr>
                <w:sz w:val="16"/>
                <w:szCs w:val="16"/>
                <w:highlight w:val="green"/>
              </w:rPr>
            </w:pPr>
            <w:r w:rsidRPr="002200A1">
              <w:rPr>
                <w:sz w:val="16"/>
                <w:szCs w:val="16"/>
                <w:highlight w:val="green"/>
              </w:rPr>
              <w:t>Create your own plan for the future of your local area</w:t>
            </w:r>
          </w:p>
        </w:tc>
      </w:tr>
    </w:tbl>
    <w:p w:rsidR="00B7363D" w:rsidRDefault="00C17F83"/>
    <w:p w:rsidR="002200A1" w:rsidRDefault="002200A1">
      <w:r w:rsidRPr="002200A1">
        <w:rPr>
          <w:highlight w:val="green"/>
        </w:rPr>
        <w:t>Places- UK and local</w:t>
      </w:r>
      <w:r>
        <w:t xml:space="preserve"> </w:t>
      </w:r>
    </w:p>
    <w:p w:rsidR="002200A1" w:rsidRDefault="002200A1">
      <w:r w:rsidRPr="002200A1">
        <w:rPr>
          <w:highlight w:val="darkMagenta"/>
        </w:rPr>
        <w:t>Places- The World and Continents</w:t>
      </w:r>
    </w:p>
    <w:p w:rsidR="00187693" w:rsidRDefault="00187693">
      <w:r w:rsidRPr="00187693">
        <w:rPr>
          <w:highlight w:val="yellow"/>
        </w:rPr>
        <w:t>Physical Processes</w:t>
      </w:r>
    </w:p>
    <w:p w:rsidR="00187693" w:rsidRDefault="00187693">
      <w:r w:rsidRPr="00187693">
        <w:rPr>
          <w:highlight w:val="red"/>
        </w:rPr>
        <w:t>Human processes</w:t>
      </w:r>
    </w:p>
    <w:sectPr w:rsidR="00187693" w:rsidSect="001B30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36"/>
    <w:rsid w:val="000A6929"/>
    <w:rsid w:val="00187693"/>
    <w:rsid w:val="001B3036"/>
    <w:rsid w:val="002200A1"/>
    <w:rsid w:val="00C17F83"/>
    <w:rsid w:val="00C4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A412"/>
  <w15:chartTrackingRefBased/>
  <w15:docId w15:val="{3C4D1E7F-CFE9-4487-BCA7-E8E3263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Kirk</dc:creator>
  <cp:keywords/>
  <dc:description/>
  <cp:lastModifiedBy>Karolina Orlowska</cp:lastModifiedBy>
  <cp:revision>2</cp:revision>
  <cp:lastPrinted>2021-12-10T11:00:00Z</cp:lastPrinted>
  <dcterms:created xsi:type="dcterms:W3CDTF">2021-12-10T11:00:00Z</dcterms:created>
  <dcterms:modified xsi:type="dcterms:W3CDTF">2021-12-10T11:00:00Z</dcterms:modified>
</cp:coreProperties>
</file>