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1B2" w:rsidRDefault="00343BAC" w:rsidP="00343BAC">
      <w:pPr>
        <w:jc w:val="center"/>
        <w:rPr>
          <w:b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11B0EE0D" wp14:editId="4BA9189B">
            <wp:simplePos x="0" y="0"/>
            <wp:positionH relativeFrom="margin">
              <wp:align>right</wp:align>
            </wp:positionH>
            <wp:positionV relativeFrom="paragraph">
              <wp:posOffset>296</wp:posOffset>
            </wp:positionV>
            <wp:extent cx="1143000" cy="657225"/>
            <wp:effectExtent l="0" t="0" r="0" b="952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0927ECC" wp14:editId="7F17382A">
            <wp:simplePos x="0" y="0"/>
            <wp:positionH relativeFrom="margin">
              <wp:align>left</wp:align>
            </wp:positionH>
            <wp:positionV relativeFrom="paragraph">
              <wp:posOffset>297</wp:posOffset>
            </wp:positionV>
            <wp:extent cx="1143000" cy="657225"/>
            <wp:effectExtent l="0" t="0" r="0" b="952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</w:rPr>
        <w:t xml:space="preserve">Reading </w:t>
      </w:r>
      <w:r w:rsidR="00FE52A0">
        <w:rPr>
          <w:b/>
          <w:sz w:val="24"/>
        </w:rPr>
        <w:t>Threshold Concepts</w:t>
      </w:r>
    </w:p>
    <w:p w:rsidR="00FE52A0" w:rsidRDefault="00FE52A0" w:rsidP="00343BAC">
      <w:pPr>
        <w:jc w:val="center"/>
        <w:rPr>
          <w:b/>
          <w:sz w:val="24"/>
        </w:rPr>
      </w:pPr>
    </w:p>
    <w:p w:rsidR="00FE52A0" w:rsidRDefault="00FE52A0" w:rsidP="00343BAC">
      <w:pPr>
        <w:jc w:val="center"/>
        <w:rPr>
          <w:b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446034</wp:posOffset>
            </wp:positionV>
            <wp:extent cx="9777730" cy="35147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3BAC" w:rsidRDefault="00343BAC" w:rsidP="00343BAC">
      <w:pPr>
        <w:jc w:val="center"/>
        <w:rPr>
          <w:b/>
          <w:sz w:val="24"/>
        </w:rPr>
      </w:pPr>
    </w:p>
    <w:p w:rsidR="00343BAC" w:rsidRDefault="00FE52A0" w:rsidP="00343BAC">
      <w:pPr>
        <w:jc w:val="center"/>
        <w:rPr>
          <w:b/>
          <w:sz w:val="24"/>
        </w:rPr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0B70B141" wp14:editId="7D4CD098">
            <wp:simplePos x="0" y="0"/>
            <wp:positionH relativeFrom="margin">
              <wp:align>right</wp:align>
            </wp:positionH>
            <wp:positionV relativeFrom="paragraph">
              <wp:posOffset>5484</wp:posOffset>
            </wp:positionV>
            <wp:extent cx="5553075" cy="209550"/>
            <wp:effectExtent l="0" t="0" r="9525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43BAC" w:rsidRDefault="00343BAC" w:rsidP="00343BAC"/>
    <w:sectPr w:rsidR="00343BAC" w:rsidSect="00343BAC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AC"/>
    <w:rsid w:val="001F40ED"/>
    <w:rsid w:val="00343BAC"/>
    <w:rsid w:val="00FB57D8"/>
    <w:rsid w:val="00FE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1BF69"/>
  <w15:chartTrackingRefBased/>
  <w15:docId w15:val="{D865F268-4139-404A-BBE5-161730C8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Walmsley, Oliver</dc:creator>
  <cp:keywords/>
  <dc:description/>
  <cp:lastModifiedBy>Walmsley, Oliver</cp:lastModifiedBy>
  <cp:revision>2</cp:revision>
  <dcterms:created xsi:type="dcterms:W3CDTF">2022-04-22T09:40:00Z</dcterms:created>
  <dcterms:modified xsi:type="dcterms:W3CDTF">2022-04-22T09:40:00Z</dcterms:modified>
</cp:coreProperties>
</file>