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AF09" w14:textId="51740DE1" w:rsidR="00D21DD4" w:rsidRDefault="00954607" w:rsidP="00D21DD4">
      <w:r>
        <w:rPr>
          <w:noProof/>
        </w:rPr>
        <mc:AlternateContent>
          <mc:Choice Requires="wps">
            <w:drawing>
              <wp:anchor distT="0" distB="0" distL="114300" distR="114300" simplePos="0" relativeHeight="251662336" behindDoc="0" locked="0" layoutInCell="1" allowOverlap="1" wp14:anchorId="6C454CAC" wp14:editId="1EBFB460">
                <wp:simplePos x="0" y="0"/>
                <wp:positionH relativeFrom="column">
                  <wp:posOffset>361950</wp:posOffset>
                </wp:positionH>
                <wp:positionV relativeFrom="paragraph">
                  <wp:posOffset>342900</wp:posOffset>
                </wp:positionV>
                <wp:extent cx="2324100" cy="1114425"/>
                <wp:effectExtent l="0" t="0" r="0" b="9525"/>
                <wp:wrapNone/>
                <wp:docPr id="245826374" name="Text Box 1"/>
                <wp:cNvGraphicFramePr/>
                <a:graphic xmlns:a="http://schemas.openxmlformats.org/drawingml/2006/main">
                  <a:graphicData uri="http://schemas.microsoft.com/office/word/2010/wordprocessingShape">
                    <wps:wsp>
                      <wps:cNvSpPr txBox="1"/>
                      <wps:spPr>
                        <a:xfrm>
                          <a:off x="0" y="0"/>
                          <a:ext cx="2324100" cy="1114425"/>
                        </a:xfrm>
                        <a:prstGeom prst="rect">
                          <a:avLst/>
                        </a:prstGeom>
                        <a:solidFill>
                          <a:schemeClr val="lt1"/>
                        </a:solidFill>
                        <a:ln w="6350">
                          <a:noFill/>
                        </a:ln>
                      </wps:spPr>
                      <wps:txbx>
                        <w:txbxContent>
                          <w:p w14:paraId="5A25D5E9" w14:textId="5543E2F2" w:rsidR="00954607" w:rsidRDefault="00954607">
                            <w:r>
                              <w:rPr>
                                <w:noProof/>
                              </w:rPr>
                              <w:drawing>
                                <wp:inline distT="0" distB="0" distL="0" distR="0" wp14:anchorId="28665401" wp14:editId="78B16807">
                                  <wp:extent cx="2033905" cy="1016635"/>
                                  <wp:effectExtent l="0" t="0" r="4445" b="0"/>
                                  <wp:docPr id="351911745" name="Picture 1" descr="A red figur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11745" name="Picture 1" descr="A red figure with yellow text&#10;&#10;Description automatically generated"/>
                                          <pic:cNvPicPr/>
                                        </pic:nvPicPr>
                                        <pic:blipFill>
                                          <a:blip r:embed="rId8"/>
                                          <a:stretch>
                                            <a:fillRect/>
                                          </a:stretch>
                                        </pic:blipFill>
                                        <pic:spPr>
                                          <a:xfrm>
                                            <a:off x="0" y="0"/>
                                            <a:ext cx="2033905" cy="1016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454CAC" id="_x0000_t202" coordsize="21600,21600" o:spt="202" path="m,l,21600r21600,l21600,xe">
                <v:stroke joinstyle="miter"/>
                <v:path gradientshapeok="t" o:connecttype="rect"/>
              </v:shapetype>
              <v:shape id="Text Box 1" o:spid="_x0000_s1026" type="#_x0000_t202" style="position:absolute;margin-left:28.5pt;margin-top:27pt;width:183pt;height:8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" fillcolor="white [3201]" stroked="f" strokeweight=".5pt">
                <v:textbox>
                  <w:txbxContent>
                    <w:p w14:paraId="5A25D5E9" w14:textId="5543E2F2" w:rsidR="00954607" w:rsidRDefault="00954607">
                      <w:r>
                        <w:rPr>
                          <w:noProof/>
                        </w:rPr>
                        <w:drawing>
                          <wp:inline distT="0" distB="0" distL="0" distR="0" wp14:anchorId="28665401" wp14:editId="78B16807">
                            <wp:extent cx="2033905" cy="1016635"/>
                            <wp:effectExtent l="0" t="0" r="4445" b="0"/>
                            <wp:docPr id="351911745" name="Picture 1" descr="A red figur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11745" name="Picture 1" descr="A red figure with yellow text&#10;&#10;Description automatically generated"/>
                                    <pic:cNvPicPr/>
                                  </pic:nvPicPr>
                                  <pic:blipFill>
                                    <a:blip r:embed="rId8"/>
                                    <a:stretch>
                                      <a:fillRect/>
                                    </a:stretch>
                                  </pic:blipFill>
                                  <pic:spPr>
                                    <a:xfrm>
                                      <a:off x="0" y="0"/>
                                      <a:ext cx="2033905" cy="1016635"/>
                                    </a:xfrm>
                                    <a:prstGeom prst="rect">
                                      <a:avLst/>
                                    </a:prstGeom>
                                  </pic:spPr>
                                </pic:pic>
                              </a:graphicData>
                            </a:graphic>
                          </wp:inline>
                        </w:drawing>
                      </w:r>
                    </w:p>
                  </w:txbxContent>
                </v:textbox>
              </v:shape>
            </w:pict>
          </mc:Fallback>
        </mc:AlternateContent>
      </w:r>
      <w:r w:rsidR="00D21DD4">
        <w:rPr>
          <w:noProof/>
        </w:rPr>
        <w:drawing>
          <wp:anchor distT="0" distB="0" distL="114300" distR="114300" simplePos="0" relativeHeight="251659264" behindDoc="0" locked="0" layoutInCell="1" allowOverlap="1" wp14:anchorId="3A46BB41" wp14:editId="73A49122">
            <wp:simplePos x="0" y="0"/>
            <wp:positionH relativeFrom="column">
              <wp:posOffset>0</wp:posOffset>
            </wp:positionH>
            <wp:positionV relativeFrom="paragraph">
              <wp:posOffset>12700</wp:posOffset>
            </wp:positionV>
            <wp:extent cx="5727700" cy="5727700"/>
            <wp:effectExtent l="19050" t="19050" r="25400" b="25400"/>
            <wp:wrapSquare wrapText="bothSides"/>
            <wp:docPr id="83884863"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57508" descr="/Users/lizthompson/Desktop/Desktop/Logo_oran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w="9525">
                      <a:solidFill>
                        <a:schemeClr val="accent2">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D21DD4">
        <w:rPr>
          <w:noProof/>
        </w:rPr>
        <mc:AlternateContent>
          <mc:Choice Requires="wps">
            <w:drawing>
              <wp:anchor distT="0" distB="0" distL="114300" distR="114300" simplePos="0" relativeHeight="251660288" behindDoc="0" locked="0" layoutInCell="1" allowOverlap="1" wp14:anchorId="468A821B" wp14:editId="4D1971B3">
                <wp:simplePos x="0" y="0"/>
                <wp:positionH relativeFrom="column">
                  <wp:posOffset>1158240</wp:posOffset>
                </wp:positionH>
                <wp:positionV relativeFrom="paragraph">
                  <wp:posOffset>4775835</wp:posOffset>
                </wp:positionV>
                <wp:extent cx="3543300" cy="894080"/>
                <wp:effectExtent l="0" t="0" r="0" b="1270"/>
                <wp:wrapSquare wrapText="bothSides"/>
                <wp:docPr id="1622839809" name="Text Box 2"/>
                <wp:cNvGraphicFramePr/>
                <a:graphic xmlns:a="http://schemas.openxmlformats.org/drawingml/2006/main">
                  <a:graphicData uri="http://schemas.microsoft.com/office/word/2010/wordprocessingShape">
                    <wps:wsp>
                      <wps:cNvSpPr txBox="1"/>
                      <wps:spPr>
                        <a:xfrm>
                          <a:off x="0" y="0"/>
                          <a:ext cx="3543300" cy="894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73C44C" w14:textId="77777777" w:rsidR="00D21DD4" w:rsidRDefault="00D21DD4" w:rsidP="00D21DD4">
                            <w:pPr>
                              <w:jc w:val="center"/>
                              <w:rPr>
                                <w:rFonts w:ascii="Arial" w:eastAsia="Arial" w:hAnsi="Arial" w:cs="Arial"/>
                                <w:bCs/>
                                <w:sz w:val="28"/>
                                <w:szCs w:val="28"/>
                              </w:rPr>
                            </w:pPr>
                            <w:r>
                              <w:rPr>
                                <w:rFonts w:ascii="Arial" w:eastAsia="Calibri" w:hAnsi="Arial" w:cs="Arial"/>
                                <w:b/>
                                <w:sz w:val="28"/>
                                <w:szCs w:val="28"/>
                                <w:lang w:val="en-US"/>
                              </w:rPr>
                              <w:t>Behaviour Policy</w:t>
                            </w:r>
                          </w:p>
                          <w:p w14:paraId="723E501A" w14:textId="77777777" w:rsidR="00D21DD4" w:rsidRDefault="00D21DD4" w:rsidP="00D21DD4">
                            <w:pPr>
                              <w:jc w:val="center"/>
                              <w:rPr>
                                <w:rFonts w:ascii="Arial" w:hAnsi="Arial" w:cs="Arial"/>
                                <w:sz w:val="28"/>
                                <w:szCs w:val="28"/>
                              </w:rPr>
                            </w:pPr>
                          </w:p>
                          <w:p w14:paraId="5B93F3FF" w14:textId="77777777" w:rsidR="00D21DD4" w:rsidRDefault="00D21DD4" w:rsidP="00D21DD4"/>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8A821B" id="Text Box 2" o:spid="_x0000_s1027" type="#_x0000_t202" style="position:absolute;margin-left:91.2pt;margin-top:376.05pt;width:279pt;height: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" filled="f" stroked="f">
                <v:textbox>
                  <w:txbxContent>
                    <w:p w14:paraId="1673C44C" w14:textId="77777777" w:rsidR="00D21DD4" w:rsidRDefault="00D21DD4" w:rsidP="00D21DD4">
                      <w:pPr>
                        <w:jc w:val="center"/>
                        <w:rPr>
                          <w:rFonts w:ascii="Arial" w:eastAsia="Arial" w:hAnsi="Arial" w:cs="Arial"/>
                          <w:bCs/>
                          <w:sz w:val="28"/>
                          <w:szCs w:val="28"/>
                        </w:rPr>
                      </w:pPr>
                      <w:r>
                        <w:rPr>
                          <w:rFonts w:ascii="Arial" w:eastAsia="Calibri" w:hAnsi="Arial" w:cs="Arial"/>
                          <w:b/>
                          <w:sz w:val="28"/>
                          <w:szCs w:val="28"/>
                          <w:lang w:val="en-US"/>
                        </w:rPr>
                        <w:t>Behaviour Policy</w:t>
                      </w:r>
                    </w:p>
                    <w:p w14:paraId="723E501A" w14:textId="77777777" w:rsidR="00D21DD4" w:rsidRDefault="00D21DD4" w:rsidP="00D21DD4">
                      <w:pPr>
                        <w:jc w:val="center"/>
                        <w:rPr>
                          <w:rFonts w:ascii="Arial" w:hAnsi="Arial" w:cs="Arial"/>
                          <w:sz w:val="28"/>
                          <w:szCs w:val="28"/>
                        </w:rPr>
                      </w:pPr>
                    </w:p>
                    <w:p w14:paraId="5B93F3FF" w14:textId="77777777" w:rsidR="00D21DD4" w:rsidRDefault="00D21DD4" w:rsidP="00D21DD4"/>
                  </w:txbxContent>
                </v:textbox>
                <w10:wrap type="square"/>
              </v:shape>
            </w:pict>
          </mc:Fallback>
        </mc:AlternateContent>
      </w:r>
    </w:p>
    <w:p w14:paraId="1E01D70B" w14:textId="392B047B" w:rsidR="00D21DD4" w:rsidRDefault="00D21DD4" w:rsidP="00D21DD4">
      <w:r>
        <w:rPr>
          <w:noProof/>
        </w:rPr>
        <mc:AlternateContent>
          <mc:Choice Requires="wps">
            <w:drawing>
              <wp:anchor distT="0" distB="0" distL="114300" distR="114300" simplePos="0" relativeHeight="251661312" behindDoc="0" locked="0" layoutInCell="1" allowOverlap="1" wp14:anchorId="4AAE2950" wp14:editId="37CC7180">
                <wp:simplePos x="0" y="0"/>
                <wp:positionH relativeFrom="column">
                  <wp:posOffset>-591820</wp:posOffset>
                </wp:positionH>
                <wp:positionV relativeFrom="paragraph">
                  <wp:posOffset>347980</wp:posOffset>
                </wp:positionV>
                <wp:extent cx="6949440" cy="833120"/>
                <wp:effectExtent l="0" t="0" r="0" b="5080"/>
                <wp:wrapSquare wrapText="bothSides"/>
                <wp:docPr id="1590238577" name="Text Box 1"/>
                <wp:cNvGraphicFramePr/>
                <a:graphic xmlns:a="http://schemas.openxmlformats.org/drawingml/2006/main">
                  <a:graphicData uri="http://schemas.microsoft.com/office/word/2010/wordprocessingShape">
                    <wps:wsp>
                      <wps:cNvSpPr txBox="1"/>
                      <wps:spPr>
                        <a:xfrm>
                          <a:off x="0" y="0"/>
                          <a:ext cx="6949440" cy="833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0475E5" w14:textId="77777777" w:rsidR="00D21DD4" w:rsidRDefault="00D21DD4" w:rsidP="00D21DD4">
                            <w:pPr>
                              <w:jc w:val="center"/>
                              <w:rPr>
                                <w:rFonts w:ascii="Arial" w:eastAsia="Arial" w:hAnsi="Arial" w:cs="Arial"/>
                                <w:bCs/>
                                <w:color w:val="808080" w:themeColor="background1" w:themeShade="80"/>
                                <w:sz w:val="64"/>
                                <w:szCs w:val="64"/>
                              </w:rPr>
                            </w:pPr>
                            <w:r>
                              <w:rPr>
                                <w:rFonts w:ascii="Arial" w:eastAsia="Calibri" w:hAnsi="Arial" w:cs="Arial"/>
                                <w:b/>
                                <w:color w:val="808080" w:themeColor="background1" w:themeShade="80"/>
                                <w:sz w:val="64"/>
                                <w:szCs w:val="64"/>
                                <w:lang w:val="en-US"/>
                              </w:rPr>
                              <w:t>The Enquire Learning Trust</w:t>
                            </w:r>
                          </w:p>
                          <w:p w14:paraId="042BC07D" w14:textId="77777777" w:rsidR="00D21DD4" w:rsidRDefault="00D21DD4" w:rsidP="00D21DD4">
                            <w:pPr>
                              <w:rPr>
                                <w:color w:val="808080" w:themeColor="background1" w:themeShade="80"/>
                                <w:sz w:val="64"/>
                                <w:szCs w:val="64"/>
                              </w:rPr>
                            </w:pPr>
                          </w:p>
                          <w:p w14:paraId="1D843D46" w14:textId="77777777" w:rsidR="00D21DD4" w:rsidRDefault="00D21DD4" w:rsidP="00D21DD4">
                            <w:pPr>
                              <w:rPr>
                                <w:color w:val="808080" w:themeColor="background1" w:themeShade="80"/>
                                <w:sz w:val="64"/>
                                <w:szCs w:val="64"/>
                              </w:rPr>
                            </w:pPr>
                          </w:p>
                          <w:p w14:paraId="752F734E" w14:textId="77777777" w:rsidR="00D21DD4" w:rsidRDefault="00D21DD4" w:rsidP="00D21DD4">
                            <w:pPr>
                              <w:rPr>
                                <w:color w:val="808080" w:themeColor="background1" w:themeShade="80"/>
                                <w:sz w:val="64"/>
                                <w:szCs w:val="64"/>
                              </w:rPr>
                            </w:pPr>
                          </w:p>
                          <w:p w14:paraId="38675F1D" w14:textId="77777777" w:rsidR="00D21DD4" w:rsidRDefault="00D21DD4" w:rsidP="00D21DD4">
                            <w:pPr>
                              <w:rPr>
                                <w:color w:val="808080" w:themeColor="background1" w:themeShade="80"/>
                                <w:sz w:val="64"/>
                                <w:szCs w:val="64"/>
                              </w:rPr>
                            </w:pPr>
                          </w:p>
                          <w:p w14:paraId="70B8A50A" w14:textId="77777777" w:rsidR="00D21DD4" w:rsidRDefault="00D21DD4" w:rsidP="00D21DD4">
                            <w:pPr>
                              <w:rPr>
                                <w:color w:val="808080" w:themeColor="background1" w:themeShade="80"/>
                                <w:sz w:val="64"/>
                                <w:szCs w:val="64"/>
                              </w:rPr>
                            </w:pPr>
                          </w:p>
                          <w:p w14:paraId="76A051BD" w14:textId="77777777" w:rsidR="00D21DD4" w:rsidRDefault="00D21DD4" w:rsidP="00D21DD4">
                            <w:pPr>
                              <w:rPr>
                                <w:color w:val="808080" w:themeColor="background1" w:themeShade="80"/>
                                <w:sz w:val="64"/>
                                <w:szCs w:val="64"/>
                              </w:rPr>
                            </w:pPr>
                          </w:p>
                          <w:p w14:paraId="7F6CA915" w14:textId="77777777" w:rsidR="00D21DD4" w:rsidRDefault="00D21DD4" w:rsidP="00D21DD4">
                            <w:pPr>
                              <w:rPr>
                                <w:color w:val="808080" w:themeColor="background1" w:themeShade="80"/>
                                <w:sz w:val="64"/>
                                <w:szCs w:val="64"/>
                              </w:rPr>
                            </w:pPr>
                          </w:p>
                          <w:p w14:paraId="069F7A5A" w14:textId="77777777" w:rsidR="00D21DD4" w:rsidRDefault="00D21DD4" w:rsidP="00D21DD4">
                            <w:pPr>
                              <w:rPr>
                                <w:color w:val="808080" w:themeColor="background1" w:themeShade="80"/>
                                <w:sz w:val="64"/>
                                <w:szCs w:val="64"/>
                              </w:rPr>
                            </w:pPr>
                          </w:p>
                          <w:p w14:paraId="2F257B94" w14:textId="77777777" w:rsidR="00D21DD4" w:rsidRDefault="00D21DD4" w:rsidP="00D21DD4">
                            <w:pPr>
                              <w:rPr>
                                <w:color w:val="808080" w:themeColor="background1" w:themeShade="80"/>
                                <w:sz w:val="64"/>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2950" id="_x0000_s1028" type="#_x0000_t202" style="position:absolute;margin-left:-46.6pt;margin-top:27.4pt;width:547.2pt;height: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" filled="f" stroked="f">
                <v:textbox>
                  <w:txbxContent>
                    <w:p w14:paraId="560475E5" w14:textId="77777777" w:rsidR="00D21DD4" w:rsidRDefault="00D21DD4" w:rsidP="00D21DD4">
                      <w:pPr>
                        <w:jc w:val="center"/>
                        <w:rPr>
                          <w:rFonts w:ascii="Arial" w:eastAsia="Arial" w:hAnsi="Arial" w:cs="Arial"/>
                          <w:bCs/>
                          <w:color w:val="808080" w:themeColor="background1" w:themeShade="80"/>
                          <w:sz w:val="64"/>
                          <w:szCs w:val="64"/>
                        </w:rPr>
                      </w:pPr>
                      <w:r>
                        <w:rPr>
                          <w:rFonts w:ascii="Arial" w:eastAsia="Calibri" w:hAnsi="Arial" w:cs="Arial"/>
                          <w:b/>
                          <w:color w:val="808080" w:themeColor="background1" w:themeShade="80"/>
                          <w:sz w:val="64"/>
                          <w:szCs w:val="64"/>
                          <w:lang w:val="en-US"/>
                        </w:rPr>
                        <w:t>The Enquire Learning Trust</w:t>
                      </w:r>
                    </w:p>
                    <w:p w14:paraId="042BC07D" w14:textId="77777777" w:rsidR="00D21DD4" w:rsidRDefault="00D21DD4" w:rsidP="00D21DD4">
                      <w:pPr>
                        <w:rPr>
                          <w:color w:val="808080" w:themeColor="background1" w:themeShade="80"/>
                          <w:sz w:val="64"/>
                          <w:szCs w:val="64"/>
                        </w:rPr>
                      </w:pPr>
                    </w:p>
                    <w:p w14:paraId="1D843D46" w14:textId="77777777" w:rsidR="00D21DD4" w:rsidRDefault="00D21DD4" w:rsidP="00D21DD4">
                      <w:pPr>
                        <w:rPr>
                          <w:color w:val="808080" w:themeColor="background1" w:themeShade="80"/>
                          <w:sz w:val="64"/>
                          <w:szCs w:val="64"/>
                        </w:rPr>
                      </w:pPr>
                    </w:p>
                    <w:p w14:paraId="752F734E" w14:textId="77777777" w:rsidR="00D21DD4" w:rsidRDefault="00D21DD4" w:rsidP="00D21DD4">
                      <w:pPr>
                        <w:rPr>
                          <w:color w:val="808080" w:themeColor="background1" w:themeShade="80"/>
                          <w:sz w:val="64"/>
                          <w:szCs w:val="64"/>
                        </w:rPr>
                      </w:pPr>
                    </w:p>
                    <w:p w14:paraId="38675F1D" w14:textId="77777777" w:rsidR="00D21DD4" w:rsidRDefault="00D21DD4" w:rsidP="00D21DD4">
                      <w:pPr>
                        <w:rPr>
                          <w:color w:val="808080" w:themeColor="background1" w:themeShade="80"/>
                          <w:sz w:val="64"/>
                          <w:szCs w:val="64"/>
                        </w:rPr>
                      </w:pPr>
                    </w:p>
                    <w:p w14:paraId="70B8A50A" w14:textId="77777777" w:rsidR="00D21DD4" w:rsidRDefault="00D21DD4" w:rsidP="00D21DD4">
                      <w:pPr>
                        <w:rPr>
                          <w:color w:val="808080" w:themeColor="background1" w:themeShade="80"/>
                          <w:sz w:val="64"/>
                          <w:szCs w:val="64"/>
                        </w:rPr>
                      </w:pPr>
                    </w:p>
                    <w:p w14:paraId="76A051BD" w14:textId="77777777" w:rsidR="00D21DD4" w:rsidRDefault="00D21DD4" w:rsidP="00D21DD4">
                      <w:pPr>
                        <w:rPr>
                          <w:color w:val="808080" w:themeColor="background1" w:themeShade="80"/>
                          <w:sz w:val="64"/>
                          <w:szCs w:val="64"/>
                        </w:rPr>
                      </w:pPr>
                    </w:p>
                    <w:p w14:paraId="7F6CA915" w14:textId="77777777" w:rsidR="00D21DD4" w:rsidRDefault="00D21DD4" w:rsidP="00D21DD4">
                      <w:pPr>
                        <w:rPr>
                          <w:color w:val="808080" w:themeColor="background1" w:themeShade="80"/>
                          <w:sz w:val="64"/>
                          <w:szCs w:val="64"/>
                        </w:rPr>
                      </w:pPr>
                    </w:p>
                    <w:p w14:paraId="069F7A5A" w14:textId="77777777" w:rsidR="00D21DD4" w:rsidRDefault="00D21DD4" w:rsidP="00D21DD4">
                      <w:pPr>
                        <w:rPr>
                          <w:color w:val="808080" w:themeColor="background1" w:themeShade="80"/>
                          <w:sz w:val="64"/>
                          <w:szCs w:val="64"/>
                        </w:rPr>
                      </w:pPr>
                    </w:p>
                    <w:p w14:paraId="2F257B94" w14:textId="77777777" w:rsidR="00D21DD4" w:rsidRDefault="00D21DD4" w:rsidP="00D21DD4">
                      <w:pPr>
                        <w:rPr>
                          <w:color w:val="808080" w:themeColor="background1" w:themeShade="80"/>
                          <w:sz w:val="64"/>
                          <w:szCs w:val="64"/>
                        </w:rPr>
                      </w:pPr>
                    </w:p>
                  </w:txbxContent>
                </v:textbox>
                <w10:wrap type="square"/>
              </v:shape>
            </w:pict>
          </mc:Fallback>
        </mc:AlternateContent>
      </w:r>
    </w:p>
    <w:p w14:paraId="47A3949E" w14:textId="77777777" w:rsidR="00D21DD4" w:rsidRDefault="00D21DD4" w:rsidP="00D21DD4"/>
    <w:p w14:paraId="69894025" w14:textId="77777777" w:rsidR="00D21DD4" w:rsidRDefault="00D21DD4" w:rsidP="00D21DD4"/>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3544"/>
        <w:gridCol w:w="1275"/>
        <w:gridCol w:w="1843"/>
      </w:tblGrid>
      <w:tr w:rsidR="00D21DD4" w14:paraId="2A0EBA53" w14:textId="77777777" w:rsidTr="00D21DD4">
        <w:trPr>
          <w:trHeight w:val="510"/>
        </w:trPr>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516EC7F9" w14:textId="77777777" w:rsidR="00D21DD4" w:rsidRDefault="00D21DD4">
            <w:pPr>
              <w:rPr>
                <w:rFonts w:ascii="Arial" w:hAnsi="Arial" w:cs="Arial"/>
                <w:b/>
                <w:bCs/>
              </w:rPr>
            </w:pPr>
            <w:r>
              <w:rPr>
                <w:rFonts w:ascii="Arial" w:hAnsi="Arial" w:cs="Arial"/>
                <w:b/>
                <w:bCs/>
              </w:rPr>
              <w:t>Approved by:</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1FA70F4" w14:textId="77777777" w:rsidR="00D21DD4" w:rsidRDefault="00D21DD4">
            <w:pPr>
              <w:rPr>
                <w:rFonts w:ascii="Arial" w:hAnsi="Arial" w:cs="Arial"/>
              </w:rPr>
            </w:pPr>
            <w:r>
              <w:rPr>
                <w:rFonts w:ascii="Arial" w:hAnsi="Arial" w:cs="Arial"/>
              </w:rPr>
              <w:t>Trustees</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FCBFDC9" w14:textId="77777777" w:rsidR="00D21DD4" w:rsidRDefault="00D21DD4">
            <w:pPr>
              <w:rPr>
                <w:rFonts w:ascii="Arial" w:hAnsi="Arial" w:cs="Arial"/>
                <w:b/>
                <w:bCs/>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FD3C3E2" w14:textId="77777777" w:rsidR="00D21DD4" w:rsidRDefault="00D21DD4">
            <w:pPr>
              <w:rPr>
                <w:rFonts w:ascii="Arial" w:hAnsi="Arial" w:cs="Arial"/>
              </w:rPr>
            </w:pPr>
          </w:p>
        </w:tc>
      </w:tr>
      <w:tr w:rsidR="00D21DD4" w14:paraId="76EB877D" w14:textId="77777777" w:rsidTr="00D21DD4">
        <w:trPr>
          <w:trHeight w:val="510"/>
        </w:trPr>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120EDA7F" w14:textId="77777777" w:rsidR="00D21DD4" w:rsidRDefault="00D21DD4">
            <w:pPr>
              <w:rPr>
                <w:rFonts w:ascii="Arial" w:hAnsi="Arial" w:cs="Arial"/>
                <w:b/>
                <w:bCs/>
              </w:rPr>
            </w:pPr>
            <w:r>
              <w:rPr>
                <w:rFonts w:ascii="Arial" w:hAnsi="Arial" w:cs="Arial"/>
                <w:b/>
                <w:bCs/>
              </w:rPr>
              <w:t>Last reviewed:</w:t>
            </w:r>
          </w:p>
        </w:tc>
        <w:tc>
          <w:tcPr>
            <w:tcW w:w="66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5EE0F388" w14:textId="77777777" w:rsidR="00D21DD4" w:rsidRDefault="00D21DD4">
            <w:pPr>
              <w:rPr>
                <w:rFonts w:ascii="Arial" w:hAnsi="Arial" w:cs="Arial"/>
              </w:rPr>
            </w:pPr>
            <w:r>
              <w:rPr>
                <w:rFonts w:ascii="Arial" w:hAnsi="Arial" w:cs="Arial"/>
              </w:rPr>
              <w:t>Sept 2023</w:t>
            </w:r>
          </w:p>
        </w:tc>
      </w:tr>
      <w:tr w:rsidR="00D21DD4" w14:paraId="5B52ED06" w14:textId="77777777" w:rsidTr="00D21DD4">
        <w:trPr>
          <w:trHeight w:val="510"/>
        </w:trPr>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44B9B381" w14:textId="77777777" w:rsidR="00D21DD4" w:rsidRDefault="00D21DD4">
            <w:pPr>
              <w:rPr>
                <w:rFonts w:ascii="Arial" w:hAnsi="Arial" w:cs="Arial"/>
                <w:b/>
                <w:bCs/>
              </w:rPr>
            </w:pPr>
            <w:r>
              <w:rPr>
                <w:rFonts w:ascii="Arial" w:hAnsi="Arial" w:cs="Arial"/>
                <w:b/>
                <w:bCs/>
              </w:rPr>
              <w:t>Next review due by:</w:t>
            </w:r>
          </w:p>
        </w:tc>
        <w:tc>
          <w:tcPr>
            <w:tcW w:w="66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32847B0" w14:textId="77777777" w:rsidR="00D21DD4" w:rsidRDefault="00D21DD4">
            <w:pPr>
              <w:rPr>
                <w:rFonts w:ascii="Arial" w:hAnsi="Arial" w:cs="Arial"/>
              </w:rPr>
            </w:pPr>
            <w:r>
              <w:rPr>
                <w:rFonts w:ascii="Arial" w:hAnsi="Arial" w:cs="Arial"/>
              </w:rPr>
              <w:t>Sept 2024</w:t>
            </w:r>
          </w:p>
        </w:tc>
      </w:tr>
    </w:tbl>
    <w:p w14:paraId="175BE0F7" w14:textId="77777777" w:rsidR="00D21DD4" w:rsidRDefault="00D21DD4" w:rsidP="00D21DD4">
      <w:pPr>
        <w:rPr>
          <w:rFonts w:ascii="Arial" w:hAnsi="Arial" w:cs="Arial"/>
          <w:b/>
          <w:bCs/>
          <w:color w:val="ED7D31" w:themeColor="accent2"/>
        </w:rPr>
      </w:pPr>
    </w:p>
    <w:p w14:paraId="68030A86" w14:textId="77777777" w:rsidR="00D21DD4" w:rsidRDefault="00D21DD4" w:rsidP="00D21DD4">
      <w:pPr>
        <w:rPr>
          <w:rFonts w:ascii="Arial" w:hAnsi="Arial" w:cs="Arial"/>
          <w:b/>
          <w:bCs/>
          <w:color w:val="ED7D31" w:themeColor="accent2"/>
        </w:rPr>
      </w:pPr>
    </w:p>
    <w:p w14:paraId="3AD218C8" w14:textId="65E6F2F2" w:rsidR="00D21DD4" w:rsidRDefault="00D21DD4" w:rsidP="00D21DD4">
      <w:pPr>
        <w:rPr>
          <w:rFonts w:ascii="Arial" w:hAnsi="Arial" w:cs="Arial"/>
          <w:b/>
          <w:bCs/>
          <w:color w:val="ED7D31" w:themeColor="accent2"/>
        </w:rPr>
      </w:pPr>
      <w:r>
        <w:rPr>
          <w:rFonts w:ascii="Arial" w:hAnsi="Arial" w:cs="Arial"/>
          <w:b/>
          <w:bCs/>
          <w:color w:val="ED7D31" w:themeColor="accent2"/>
        </w:rPr>
        <w:lastRenderedPageBreak/>
        <w:t>Contents</w:t>
      </w:r>
    </w:p>
    <w:p w14:paraId="290D7B36" w14:textId="77777777" w:rsidR="00D21DD4" w:rsidRDefault="00D21DD4" w:rsidP="00D21DD4">
      <w:pPr>
        <w:rPr>
          <w:rFonts w:ascii="Arial" w:hAnsi="Arial" w:cs="Arial"/>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3"/>
        <w:gridCol w:w="6858"/>
        <w:gridCol w:w="1268"/>
      </w:tblGrid>
      <w:tr w:rsidR="00D21DD4" w14:paraId="464FDA1C"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053C9632" w14:textId="77777777" w:rsidR="00D21DD4" w:rsidRDefault="00D21DD4">
            <w:pPr>
              <w:jc w:val="center"/>
              <w:rPr>
                <w:rFonts w:ascii="Arial" w:hAnsi="Arial" w:cs="Arial"/>
                <w:b/>
                <w:bCs/>
              </w:rPr>
            </w:pPr>
            <w:r>
              <w:rPr>
                <w:rFonts w:ascii="Arial" w:hAnsi="Arial" w:cs="Arial"/>
                <w:b/>
                <w:bCs/>
              </w:rPr>
              <w:t>Section</w:t>
            </w:r>
          </w:p>
        </w:tc>
        <w:tc>
          <w:tcPr>
            <w:tcW w:w="6858" w:type="dxa"/>
            <w:tcBorders>
              <w:top w:val="dotted" w:sz="4" w:space="0" w:color="auto"/>
              <w:left w:val="dotted" w:sz="4" w:space="0" w:color="auto"/>
              <w:bottom w:val="dotted" w:sz="4" w:space="0" w:color="auto"/>
              <w:right w:val="dotted" w:sz="4" w:space="0" w:color="auto"/>
            </w:tcBorders>
            <w:vAlign w:val="center"/>
            <w:hideMark/>
          </w:tcPr>
          <w:p w14:paraId="005AABE6" w14:textId="77777777" w:rsidR="00D21DD4" w:rsidRDefault="00D21DD4">
            <w:pPr>
              <w:rPr>
                <w:rFonts w:ascii="Arial" w:hAnsi="Arial" w:cs="Arial"/>
                <w:b/>
                <w:bCs/>
              </w:rPr>
            </w:pPr>
            <w:r>
              <w:rPr>
                <w:rFonts w:ascii="Arial" w:hAnsi="Arial" w:cs="Arial"/>
                <w:b/>
                <w:bCs/>
              </w:rPr>
              <w:t>Title</w:t>
            </w:r>
          </w:p>
        </w:tc>
        <w:tc>
          <w:tcPr>
            <w:tcW w:w="1268" w:type="dxa"/>
            <w:tcBorders>
              <w:top w:val="dotted" w:sz="4" w:space="0" w:color="auto"/>
              <w:left w:val="dotted" w:sz="4" w:space="0" w:color="auto"/>
              <w:bottom w:val="dotted" w:sz="4" w:space="0" w:color="auto"/>
              <w:right w:val="dotted" w:sz="4" w:space="0" w:color="auto"/>
            </w:tcBorders>
            <w:vAlign w:val="center"/>
            <w:hideMark/>
          </w:tcPr>
          <w:p w14:paraId="31813EB8" w14:textId="77777777" w:rsidR="00D21DD4" w:rsidRDefault="00D21DD4">
            <w:pPr>
              <w:jc w:val="center"/>
              <w:rPr>
                <w:rFonts w:ascii="Arial" w:hAnsi="Arial" w:cs="Arial"/>
                <w:b/>
                <w:bCs/>
              </w:rPr>
            </w:pPr>
            <w:r>
              <w:rPr>
                <w:rFonts w:ascii="Arial" w:hAnsi="Arial" w:cs="Arial"/>
                <w:b/>
                <w:bCs/>
              </w:rPr>
              <w:t>Page</w:t>
            </w:r>
          </w:p>
        </w:tc>
      </w:tr>
      <w:tr w:rsidR="00D21DD4" w14:paraId="42C619EF"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006F2E0E" w14:textId="77777777" w:rsidR="00D21DD4" w:rsidRDefault="00D21DD4">
            <w:pPr>
              <w:jc w:val="center"/>
              <w:rPr>
                <w:rFonts w:ascii="Arial" w:hAnsi="Arial" w:cs="Arial"/>
              </w:rPr>
            </w:pPr>
            <w:r>
              <w:rPr>
                <w:rFonts w:ascii="Arial" w:hAnsi="Arial" w:cs="Arial"/>
              </w:rPr>
              <w:t>1</w:t>
            </w:r>
          </w:p>
        </w:tc>
        <w:tc>
          <w:tcPr>
            <w:tcW w:w="6858" w:type="dxa"/>
            <w:tcBorders>
              <w:top w:val="dotted" w:sz="4" w:space="0" w:color="auto"/>
              <w:left w:val="dotted" w:sz="4" w:space="0" w:color="auto"/>
              <w:bottom w:val="dotted" w:sz="4" w:space="0" w:color="auto"/>
              <w:right w:val="dotted" w:sz="4" w:space="0" w:color="auto"/>
            </w:tcBorders>
            <w:vAlign w:val="center"/>
            <w:hideMark/>
          </w:tcPr>
          <w:p w14:paraId="4446864F" w14:textId="77777777" w:rsidR="00D21DD4" w:rsidRDefault="00D21DD4">
            <w:pPr>
              <w:rPr>
                <w:rFonts w:ascii="Arial" w:hAnsi="Arial" w:cs="Arial"/>
              </w:rPr>
            </w:pPr>
            <w:r>
              <w:rPr>
                <w:rFonts w:ascii="Arial" w:hAnsi="Arial" w:cs="Arial"/>
              </w:rPr>
              <w:t>Policy overview</w:t>
            </w:r>
          </w:p>
        </w:tc>
        <w:tc>
          <w:tcPr>
            <w:tcW w:w="1268" w:type="dxa"/>
            <w:tcBorders>
              <w:top w:val="dotted" w:sz="4" w:space="0" w:color="auto"/>
              <w:left w:val="dotted" w:sz="4" w:space="0" w:color="auto"/>
              <w:bottom w:val="dotted" w:sz="4" w:space="0" w:color="auto"/>
              <w:right w:val="dotted" w:sz="4" w:space="0" w:color="auto"/>
            </w:tcBorders>
            <w:vAlign w:val="center"/>
            <w:hideMark/>
          </w:tcPr>
          <w:p w14:paraId="609B5984" w14:textId="038FC264" w:rsidR="00D21DD4" w:rsidRDefault="001C5CCD">
            <w:pPr>
              <w:jc w:val="center"/>
              <w:rPr>
                <w:rFonts w:ascii="Arial" w:hAnsi="Arial" w:cs="Arial"/>
              </w:rPr>
            </w:pPr>
            <w:r>
              <w:rPr>
                <w:rFonts w:ascii="Arial" w:hAnsi="Arial" w:cs="Arial"/>
              </w:rPr>
              <w:t>4</w:t>
            </w:r>
          </w:p>
        </w:tc>
      </w:tr>
      <w:tr w:rsidR="00D21DD4" w14:paraId="35C9077D"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44DDBEC4" w14:textId="77777777" w:rsidR="00D21DD4" w:rsidRDefault="00D21DD4">
            <w:pPr>
              <w:jc w:val="center"/>
              <w:rPr>
                <w:rFonts w:ascii="Arial" w:hAnsi="Arial" w:cs="Arial"/>
              </w:rPr>
            </w:pPr>
            <w:r>
              <w:rPr>
                <w:rFonts w:ascii="Arial" w:hAnsi="Arial" w:cs="Arial"/>
              </w:rPr>
              <w:t>2</w:t>
            </w:r>
          </w:p>
        </w:tc>
        <w:tc>
          <w:tcPr>
            <w:tcW w:w="6858" w:type="dxa"/>
            <w:tcBorders>
              <w:top w:val="dotted" w:sz="4" w:space="0" w:color="auto"/>
              <w:left w:val="dotted" w:sz="4" w:space="0" w:color="auto"/>
              <w:bottom w:val="dotted" w:sz="4" w:space="0" w:color="auto"/>
              <w:right w:val="dotted" w:sz="4" w:space="0" w:color="auto"/>
            </w:tcBorders>
            <w:vAlign w:val="center"/>
            <w:hideMark/>
          </w:tcPr>
          <w:p w14:paraId="09EC2FFC" w14:textId="77777777" w:rsidR="00D21DD4" w:rsidRDefault="00D21DD4">
            <w:pPr>
              <w:rPr>
                <w:rFonts w:ascii="Arial" w:hAnsi="Arial" w:cs="Arial"/>
              </w:rPr>
            </w:pPr>
            <w:r>
              <w:rPr>
                <w:rFonts w:ascii="Arial" w:hAnsi="Arial" w:cs="Arial"/>
              </w:rPr>
              <w:t>Aim</w:t>
            </w:r>
          </w:p>
        </w:tc>
        <w:tc>
          <w:tcPr>
            <w:tcW w:w="1268" w:type="dxa"/>
            <w:tcBorders>
              <w:top w:val="dotted" w:sz="4" w:space="0" w:color="auto"/>
              <w:left w:val="dotted" w:sz="4" w:space="0" w:color="auto"/>
              <w:bottom w:val="dotted" w:sz="4" w:space="0" w:color="auto"/>
              <w:right w:val="dotted" w:sz="4" w:space="0" w:color="auto"/>
            </w:tcBorders>
            <w:vAlign w:val="center"/>
            <w:hideMark/>
          </w:tcPr>
          <w:p w14:paraId="44F994AA" w14:textId="3E729CCF" w:rsidR="00D21DD4" w:rsidRDefault="001C5CCD">
            <w:pPr>
              <w:jc w:val="center"/>
              <w:rPr>
                <w:rFonts w:ascii="Arial" w:hAnsi="Arial" w:cs="Arial"/>
              </w:rPr>
            </w:pPr>
            <w:r>
              <w:rPr>
                <w:rFonts w:ascii="Arial" w:hAnsi="Arial" w:cs="Arial"/>
              </w:rPr>
              <w:t>5</w:t>
            </w:r>
          </w:p>
        </w:tc>
      </w:tr>
      <w:tr w:rsidR="00D21DD4" w14:paraId="78900104"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7C31160E" w14:textId="77777777" w:rsidR="00D21DD4" w:rsidRDefault="00D21DD4">
            <w:pPr>
              <w:jc w:val="center"/>
              <w:rPr>
                <w:rFonts w:ascii="Arial" w:hAnsi="Arial" w:cs="Arial"/>
              </w:rPr>
            </w:pPr>
            <w:r>
              <w:rPr>
                <w:rFonts w:ascii="Arial" w:hAnsi="Arial" w:cs="Arial"/>
              </w:rPr>
              <w:t>3</w:t>
            </w:r>
          </w:p>
        </w:tc>
        <w:tc>
          <w:tcPr>
            <w:tcW w:w="6858" w:type="dxa"/>
            <w:tcBorders>
              <w:top w:val="dotted" w:sz="4" w:space="0" w:color="auto"/>
              <w:left w:val="dotted" w:sz="4" w:space="0" w:color="auto"/>
              <w:bottom w:val="dotted" w:sz="4" w:space="0" w:color="auto"/>
              <w:right w:val="dotted" w:sz="4" w:space="0" w:color="auto"/>
            </w:tcBorders>
            <w:vAlign w:val="center"/>
            <w:hideMark/>
          </w:tcPr>
          <w:p w14:paraId="02281A84" w14:textId="77777777" w:rsidR="00D21DD4" w:rsidRDefault="00D21DD4">
            <w:pPr>
              <w:rPr>
                <w:rFonts w:ascii="Arial" w:hAnsi="Arial" w:cs="Arial"/>
              </w:rPr>
            </w:pPr>
            <w:r>
              <w:rPr>
                <w:rFonts w:ascii="Arial" w:hAnsi="Arial" w:cs="Arial"/>
              </w:rPr>
              <w:t>Objectives</w:t>
            </w:r>
          </w:p>
        </w:tc>
        <w:tc>
          <w:tcPr>
            <w:tcW w:w="1268" w:type="dxa"/>
            <w:tcBorders>
              <w:top w:val="dotted" w:sz="4" w:space="0" w:color="auto"/>
              <w:left w:val="dotted" w:sz="4" w:space="0" w:color="auto"/>
              <w:bottom w:val="dotted" w:sz="4" w:space="0" w:color="auto"/>
              <w:right w:val="dotted" w:sz="4" w:space="0" w:color="auto"/>
            </w:tcBorders>
            <w:vAlign w:val="center"/>
            <w:hideMark/>
          </w:tcPr>
          <w:p w14:paraId="578DDE24" w14:textId="0335D35B" w:rsidR="00D21DD4" w:rsidRDefault="001C5CCD">
            <w:pPr>
              <w:jc w:val="center"/>
              <w:rPr>
                <w:rFonts w:ascii="Arial" w:hAnsi="Arial" w:cs="Arial"/>
              </w:rPr>
            </w:pPr>
            <w:r>
              <w:rPr>
                <w:rFonts w:ascii="Arial" w:hAnsi="Arial" w:cs="Arial"/>
              </w:rPr>
              <w:t>5</w:t>
            </w:r>
          </w:p>
        </w:tc>
      </w:tr>
      <w:tr w:rsidR="00D21DD4" w14:paraId="37E8692D"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4783E38C" w14:textId="77777777" w:rsidR="00D21DD4" w:rsidRDefault="00D21DD4">
            <w:pPr>
              <w:jc w:val="center"/>
              <w:rPr>
                <w:rFonts w:ascii="Arial" w:hAnsi="Arial" w:cs="Arial"/>
              </w:rPr>
            </w:pPr>
            <w:r>
              <w:rPr>
                <w:rFonts w:ascii="Arial" w:hAnsi="Arial" w:cs="Arial"/>
              </w:rPr>
              <w:t>4</w:t>
            </w:r>
          </w:p>
        </w:tc>
        <w:tc>
          <w:tcPr>
            <w:tcW w:w="6858" w:type="dxa"/>
            <w:tcBorders>
              <w:top w:val="dotted" w:sz="4" w:space="0" w:color="auto"/>
              <w:left w:val="dotted" w:sz="4" w:space="0" w:color="auto"/>
              <w:bottom w:val="dotted" w:sz="4" w:space="0" w:color="auto"/>
              <w:right w:val="dotted" w:sz="4" w:space="0" w:color="auto"/>
            </w:tcBorders>
            <w:vAlign w:val="center"/>
            <w:hideMark/>
          </w:tcPr>
          <w:p w14:paraId="29BD5DAF" w14:textId="77777777" w:rsidR="00D21DD4" w:rsidRDefault="00D21DD4">
            <w:pPr>
              <w:rPr>
                <w:rFonts w:ascii="Arial" w:hAnsi="Arial" w:cs="Arial"/>
              </w:rPr>
            </w:pPr>
            <w:r>
              <w:rPr>
                <w:rFonts w:ascii="Arial" w:hAnsi="Arial" w:cs="Arial"/>
              </w:rPr>
              <w:t>The classroom environment</w:t>
            </w:r>
          </w:p>
        </w:tc>
        <w:tc>
          <w:tcPr>
            <w:tcW w:w="1268" w:type="dxa"/>
            <w:tcBorders>
              <w:top w:val="dotted" w:sz="4" w:space="0" w:color="auto"/>
              <w:left w:val="dotted" w:sz="4" w:space="0" w:color="auto"/>
              <w:bottom w:val="dotted" w:sz="4" w:space="0" w:color="auto"/>
              <w:right w:val="dotted" w:sz="4" w:space="0" w:color="auto"/>
            </w:tcBorders>
            <w:vAlign w:val="center"/>
            <w:hideMark/>
          </w:tcPr>
          <w:p w14:paraId="60BFC4A9" w14:textId="3AE073D4" w:rsidR="00D21DD4" w:rsidRDefault="000F23DB">
            <w:pPr>
              <w:jc w:val="center"/>
              <w:rPr>
                <w:rFonts w:ascii="Arial" w:hAnsi="Arial" w:cs="Arial"/>
              </w:rPr>
            </w:pPr>
            <w:r>
              <w:rPr>
                <w:rFonts w:ascii="Arial" w:hAnsi="Arial" w:cs="Arial"/>
              </w:rPr>
              <w:t>5</w:t>
            </w:r>
          </w:p>
        </w:tc>
      </w:tr>
      <w:tr w:rsidR="00D21DD4" w14:paraId="59015BE2"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5DAEAB53" w14:textId="1D065736" w:rsidR="00D21DD4" w:rsidRDefault="00D21DD4">
            <w:pPr>
              <w:jc w:val="center"/>
              <w:rPr>
                <w:rFonts w:ascii="Arial" w:hAnsi="Arial" w:cs="Arial"/>
              </w:rPr>
            </w:pPr>
            <w:r>
              <w:rPr>
                <w:rFonts w:ascii="Arial" w:hAnsi="Arial" w:cs="Arial"/>
              </w:rPr>
              <w:t>5</w:t>
            </w:r>
          </w:p>
        </w:tc>
        <w:tc>
          <w:tcPr>
            <w:tcW w:w="6858" w:type="dxa"/>
            <w:tcBorders>
              <w:top w:val="dotted" w:sz="4" w:space="0" w:color="auto"/>
              <w:left w:val="dotted" w:sz="4" w:space="0" w:color="auto"/>
              <w:bottom w:val="dotted" w:sz="4" w:space="0" w:color="auto"/>
              <w:right w:val="dotted" w:sz="4" w:space="0" w:color="auto"/>
            </w:tcBorders>
            <w:vAlign w:val="center"/>
          </w:tcPr>
          <w:p w14:paraId="10EF6EC4" w14:textId="7177AB04" w:rsidR="00D21DD4" w:rsidRDefault="00D21DD4">
            <w:pPr>
              <w:rPr>
                <w:rFonts w:ascii="Arial" w:hAnsi="Arial" w:cs="Arial"/>
              </w:rPr>
            </w:pPr>
            <w:r>
              <w:rPr>
                <w:rFonts w:ascii="Arial" w:hAnsi="Arial" w:cs="Arial"/>
              </w:rPr>
              <w:t>The role of the Teacher</w:t>
            </w:r>
          </w:p>
        </w:tc>
        <w:tc>
          <w:tcPr>
            <w:tcW w:w="1268" w:type="dxa"/>
            <w:tcBorders>
              <w:top w:val="dotted" w:sz="4" w:space="0" w:color="auto"/>
              <w:left w:val="dotted" w:sz="4" w:space="0" w:color="auto"/>
              <w:bottom w:val="dotted" w:sz="4" w:space="0" w:color="auto"/>
              <w:right w:val="dotted" w:sz="4" w:space="0" w:color="auto"/>
            </w:tcBorders>
            <w:vAlign w:val="center"/>
          </w:tcPr>
          <w:p w14:paraId="4C78FFFD" w14:textId="54128A16" w:rsidR="00D21DD4" w:rsidRDefault="000F23DB">
            <w:pPr>
              <w:jc w:val="center"/>
              <w:rPr>
                <w:rFonts w:ascii="Arial" w:hAnsi="Arial" w:cs="Arial"/>
              </w:rPr>
            </w:pPr>
            <w:r>
              <w:rPr>
                <w:rFonts w:ascii="Arial" w:hAnsi="Arial" w:cs="Arial"/>
              </w:rPr>
              <w:t>6</w:t>
            </w:r>
          </w:p>
        </w:tc>
      </w:tr>
      <w:tr w:rsidR="00D21DD4" w14:paraId="16FF0D2D"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2FFC13ED" w14:textId="174C669F" w:rsidR="00D21DD4" w:rsidRDefault="00D21DD4">
            <w:pPr>
              <w:jc w:val="center"/>
              <w:rPr>
                <w:rFonts w:ascii="Arial" w:hAnsi="Arial" w:cs="Arial"/>
              </w:rPr>
            </w:pPr>
            <w:r>
              <w:rPr>
                <w:rFonts w:ascii="Arial" w:hAnsi="Arial" w:cs="Arial"/>
              </w:rPr>
              <w:t>6</w:t>
            </w:r>
          </w:p>
        </w:tc>
        <w:tc>
          <w:tcPr>
            <w:tcW w:w="6858" w:type="dxa"/>
            <w:tcBorders>
              <w:top w:val="dotted" w:sz="4" w:space="0" w:color="auto"/>
              <w:left w:val="dotted" w:sz="4" w:space="0" w:color="auto"/>
              <w:bottom w:val="dotted" w:sz="4" w:space="0" w:color="auto"/>
              <w:right w:val="dotted" w:sz="4" w:space="0" w:color="auto"/>
            </w:tcBorders>
            <w:vAlign w:val="center"/>
          </w:tcPr>
          <w:p w14:paraId="74952DC8" w14:textId="5C2D8932" w:rsidR="00D21DD4" w:rsidRDefault="00D21DD4">
            <w:pPr>
              <w:rPr>
                <w:rFonts w:ascii="Arial" w:hAnsi="Arial" w:cs="Arial"/>
              </w:rPr>
            </w:pPr>
            <w:r>
              <w:rPr>
                <w:rFonts w:ascii="Arial" w:hAnsi="Arial" w:cs="Arial"/>
              </w:rPr>
              <w:t>The role of the Principal</w:t>
            </w:r>
          </w:p>
        </w:tc>
        <w:tc>
          <w:tcPr>
            <w:tcW w:w="1268" w:type="dxa"/>
            <w:tcBorders>
              <w:top w:val="dotted" w:sz="4" w:space="0" w:color="auto"/>
              <w:left w:val="dotted" w:sz="4" w:space="0" w:color="auto"/>
              <w:bottom w:val="dotted" w:sz="4" w:space="0" w:color="auto"/>
              <w:right w:val="dotted" w:sz="4" w:space="0" w:color="auto"/>
            </w:tcBorders>
            <w:vAlign w:val="center"/>
          </w:tcPr>
          <w:p w14:paraId="1A0A44D3" w14:textId="7ECA5E9B" w:rsidR="00D21DD4" w:rsidRDefault="000F23DB">
            <w:pPr>
              <w:jc w:val="center"/>
              <w:rPr>
                <w:rFonts w:ascii="Arial" w:hAnsi="Arial" w:cs="Arial"/>
              </w:rPr>
            </w:pPr>
            <w:r>
              <w:rPr>
                <w:rFonts w:ascii="Arial" w:hAnsi="Arial" w:cs="Arial"/>
              </w:rPr>
              <w:t>6</w:t>
            </w:r>
          </w:p>
        </w:tc>
      </w:tr>
      <w:tr w:rsidR="00D21DD4" w14:paraId="14170AAC"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42B2D0D3" w14:textId="6909977C" w:rsidR="00D21DD4" w:rsidRDefault="00D21DD4">
            <w:pPr>
              <w:jc w:val="center"/>
              <w:rPr>
                <w:rFonts w:ascii="Arial" w:hAnsi="Arial" w:cs="Arial"/>
              </w:rPr>
            </w:pPr>
            <w:r>
              <w:rPr>
                <w:rFonts w:ascii="Arial" w:hAnsi="Arial" w:cs="Arial"/>
              </w:rPr>
              <w:t>7</w:t>
            </w:r>
          </w:p>
        </w:tc>
        <w:tc>
          <w:tcPr>
            <w:tcW w:w="6858" w:type="dxa"/>
            <w:tcBorders>
              <w:top w:val="dotted" w:sz="4" w:space="0" w:color="auto"/>
              <w:left w:val="dotted" w:sz="4" w:space="0" w:color="auto"/>
              <w:bottom w:val="dotted" w:sz="4" w:space="0" w:color="auto"/>
              <w:right w:val="dotted" w:sz="4" w:space="0" w:color="auto"/>
            </w:tcBorders>
            <w:vAlign w:val="center"/>
          </w:tcPr>
          <w:p w14:paraId="6101F4B5" w14:textId="28D029B8" w:rsidR="00D21DD4" w:rsidRDefault="00D21DD4">
            <w:pPr>
              <w:rPr>
                <w:rFonts w:ascii="Arial" w:hAnsi="Arial" w:cs="Arial"/>
              </w:rPr>
            </w:pPr>
            <w:r>
              <w:rPr>
                <w:rFonts w:ascii="Arial" w:hAnsi="Arial" w:cs="Arial"/>
              </w:rPr>
              <w:t>The role of Parents and Carers</w:t>
            </w:r>
          </w:p>
        </w:tc>
        <w:tc>
          <w:tcPr>
            <w:tcW w:w="1268" w:type="dxa"/>
            <w:tcBorders>
              <w:top w:val="dotted" w:sz="4" w:space="0" w:color="auto"/>
              <w:left w:val="dotted" w:sz="4" w:space="0" w:color="auto"/>
              <w:bottom w:val="dotted" w:sz="4" w:space="0" w:color="auto"/>
              <w:right w:val="dotted" w:sz="4" w:space="0" w:color="auto"/>
            </w:tcBorders>
            <w:vAlign w:val="center"/>
          </w:tcPr>
          <w:p w14:paraId="2315BD97" w14:textId="0D3093DF" w:rsidR="00D21DD4" w:rsidRDefault="0062033D">
            <w:pPr>
              <w:jc w:val="center"/>
              <w:rPr>
                <w:rFonts w:ascii="Arial" w:hAnsi="Arial" w:cs="Arial"/>
              </w:rPr>
            </w:pPr>
            <w:r>
              <w:rPr>
                <w:rFonts w:ascii="Arial" w:hAnsi="Arial" w:cs="Arial"/>
              </w:rPr>
              <w:t>7</w:t>
            </w:r>
          </w:p>
        </w:tc>
      </w:tr>
      <w:tr w:rsidR="00D21DD4" w14:paraId="684401CB"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6A17BEC2" w14:textId="574C2B7D" w:rsidR="00D21DD4" w:rsidRDefault="00D21DD4">
            <w:pPr>
              <w:jc w:val="center"/>
              <w:rPr>
                <w:rFonts w:ascii="Arial" w:hAnsi="Arial" w:cs="Arial"/>
              </w:rPr>
            </w:pPr>
            <w:r>
              <w:rPr>
                <w:rFonts w:ascii="Arial" w:hAnsi="Arial" w:cs="Arial"/>
              </w:rPr>
              <w:t>8</w:t>
            </w:r>
          </w:p>
        </w:tc>
        <w:tc>
          <w:tcPr>
            <w:tcW w:w="6858" w:type="dxa"/>
            <w:tcBorders>
              <w:top w:val="dotted" w:sz="4" w:space="0" w:color="auto"/>
              <w:left w:val="dotted" w:sz="4" w:space="0" w:color="auto"/>
              <w:bottom w:val="dotted" w:sz="4" w:space="0" w:color="auto"/>
              <w:right w:val="dotted" w:sz="4" w:space="0" w:color="auto"/>
            </w:tcBorders>
            <w:vAlign w:val="center"/>
            <w:hideMark/>
          </w:tcPr>
          <w:p w14:paraId="2BFE0965" w14:textId="77777777" w:rsidR="00D21DD4" w:rsidRDefault="00D21DD4">
            <w:pPr>
              <w:rPr>
                <w:rFonts w:ascii="Arial" w:hAnsi="Arial" w:cs="Arial"/>
              </w:rPr>
            </w:pPr>
            <w:r>
              <w:rPr>
                <w:rFonts w:ascii="Arial" w:hAnsi="Arial" w:cs="Arial"/>
              </w:rPr>
              <w:t>Positive discipline</w:t>
            </w:r>
          </w:p>
        </w:tc>
        <w:tc>
          <w:tcPr>
            <w:tcW w:w="1268" w:type="dxa"/>
            <w:tcBorders>
              <w:top w:val="dotted" w:sz="4" w:space="0" w:color="auto"/>
              <w:left w:val="dotted" w:sz="4" w:space="0" w:color="auto"/>
              <w:bottom w:val="dotted" w:sz="4" w:space="0" w:color="auto"/>
              <w:right w:val="dotted" w:sz="4" w:space="0" w:color="auto"/>
            </w:tcBorders>
            <w:vAlign w:val="center"/>
            <w:hideMark/>
          </w:tcPr>
          <w:p w14:paraId="4BBB3744" w14:textId="3866596D" w:rsidR="00D21DD4" w:rsidRDefault="0062033D">
            <w:pPr>
              <w:jc w:val="center"/>
              <w:rPr>
                <w:rFonts w:ascii="Arial" w:hAnsi="Arial" w:cs="Arial"/>
              </w:rPr>
            </w:pPr>
            <w:r>
              <w:rPr>
                <w:rFonts w:ascii="Arial" w:hAnsi="Arial" w:cs="Arial"/>
              </w:rPr>
              <w:t>7</w:t>
            </w:r>
          </w:p>
        </w:tc>
      </w:tr>
      <w:tr w:rsidR="00D21DD4" w14:paraId="518DB1BA"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1405BDA3" w14:textId="012BED93" w:rsidR="00D21DD4" w:rsidRDefault="00D21DD4">
            <w:pPr>
              <w:jc w:val="center"/>
              <w:rPr>
                <w:rFonts w:ascii="Arial" w:hAnsi="Arial" w:cs="Arial"/>
              </w:rPr>
            </w:pPr>
            <w:r>
              <w:rPr>
                <w:rFonts w:ascii="Arial" w:hAnsi="Arial" w:cs="Arial"/>
              </w:rPr>
              <w:t>9</w:t>
            </w:r>
          </w:p>
        </w:tc>
        <w:tc>
          <w:tcPr>
            <w:tcW w:w="6858" w:type="dxa"/>
            <w:tcBorders>
              <w:top w:val="dotted" w:sz="4" w:space="0" w:color="auto"/>
              <w:left w:val="dotted" w:sz="4" w:space="0" w:color="auto"/>
              <w:bottom w:val="dotted" w:sz="4" w:space="0" w:color="auto"/>
              <w:right w:val="dotted" w:sz="4" w:space="0" w:color="auto"/>
            </w:tcBorders>
            <w:vAlign w:val="center"/>
            <w:hideMark/>
          </w:tcPr>
          <w:p w14:paraId="3B48D77A" w14:textId="77777777" w:rsidR="00D21DD4" w:rsidRDefault="00D21DD4">
            <w:pPr>
              <w:rPr>
                <w:rFonts w:ascii="Arial" w:hAnsi="Arial" w:cs="Arial"/>
              </w:rPr>
            </w:pPr>
            <w:r>
              <w:rPr>
                <w:rFonts w:ascii="Arial" w:hAnsi="Arial" w:cs="Arial"/>
              </w:rPr>
              <w:t>Support pupils</w:t>
            </w:r>
          </w:p>
        </w:tc>
        <w:tc>
          <w:tcPr>
            <w:tcW w:w="1268" w:type="dxa"/>
            <w:tcBorders>
              <w:top w:val="dotted" w:sz="4" w:space="0" w:color="auto"/>
              <w:left w:val="dotted" w:sz="4" w:space="0" w:color="auto"/>
              <w:bottom w:val="dotted" w:sz="4" w:space="0" w:color="auto"/>
              <w:right w:val="dotted" w:sz="4" w:space="0" w:color="auto"/>
            </w:tcBorders>
            <w:vAlign w:val="center"/>
            <w:hideMark/>
          </w:tcPr>
          <w:p w14:paraId="747F452C" w14:textId="0974C658" w:rsidR="00D21DD4" w:rsidRDefault="0062033D">
            <w:pPr>
              <w:jc w:val="center"/>
              <w:rPr>
                <w:rFonts w:ascii="Arial" w:hAnsi="Arial" w:cs="Arial"/>
              </w:rPr>
            </w:pPr>
            <w:r>
              <w:rPr>
                <w:rFonts w:ascii="Arial" w:hAnsi="Arial" w:cs="Arial"/>
              </w:rPr>
              <w:t>8</w:t>
            </w:r>
          </w:p>
        </w:tc>
      </w:tr>
      <w:tr w:rsidR="00D21DD4" w14:paraId="68F9F727"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43E81971" w14:textId="1C1D8D9B" w:rsidR="00D21DD4" w:rsidRDefault="00D21DD4">
            <w:pPr>
              <w:jc w:val="center"/>
              <w:rPr>
                <w:rFonts w:ascii="Arial" w:hAnsi="Arial" w:cs="Arial"/>
              </w:rPr>
            </w:pPr>
            <w:r>
              <w:rPr>
                <w:rFonts w:ascii="Arial" w:hAnsi="Arial" w:cs="Arial"/>
              </w:rPr>
              <w:t>10</w:t>
            </w:r>
          </w:p>
        </w:tc>
        <w:tc>
          <w:tcPr>
            <w:tcW w:w="6858" w:type="dxa"/>
            <w:tcBorders>
              <w:top w:val="dotted" w:sz="4" w:space="0" w:color="auto"/>
              <w:left w:val="dotted" w:sz="4" w:space="0" w:color="auto"/>
              <w:bottom w:val="dotted" w:sz="4" w:space="0" w:color="auto"/>
              <w:right w:val="dotted" w:sz="4" w:space="0" w:color="auto"/>
            </w:tcBorders>
            <w:vAlign w:val="center"/>
            <w:hideMark/>
          </w:tcPr>
          <w:p w14:paraId="3A24DAF8" w14:textId="77777777" w:rsidR="00D21DD4" w:rsidRDefault="00D21DD4">
            <w:pPr>
              <w:rPr>
                <w:rFonts w:ascii="Arial" w:hAnsi="Arial" w:cs="Arial"/>
              </w:rPr>
            </w:pPr>
            <w:r>
              <w:rPr>
                <w:rFonts w:ascii="Arial" w:hAnsi="Arial" w:cs="Arial"/>
              </w:rPr>
              <w:t>Curricular links with behaviour management</w:t>
            </w:r>
          </w:p>
        </w:tc>
        <w:tc>
          <w:tcPr>
            <w:tcW w:w="1268" w:type="dxa"/>
            <w:tcBorders>
              <w:top w:val="dotted" w:sz="4" w:space="0" w:color="auto"/>
              <w:left w:val="dotted" w:sz="4" w:space="0" w:color="auto"/>
              <w:bottom w:val="dotted" w:sz="4" w:space="0" w:color="auto"/>
              <w:right w:val="dotted" w:sz="4" w:space="0" w:color="auto"/>
            </w:tcBorders>
            <w:vAlign w:val="center"/>
            <w:hideMark/>
          </w:tcPr>
          <w:p w14:paraId="32F12A8B" w14:textId="29F7BE5C" w:rsidR="00D21DD4" w:rsidRDefault="0062033D">
            <w:pPr>
              <w:jc w:val="center"/>
              <w:rPr>
                <w:rFonts w:ascii="Arial" w:hAnsi="Arial" w:cs="Arial"/>
              </w:rPr>
            </w:pPr>
            <w:r>
              <w:rPr>
                <w:rFonts w:ascii="Arial" w:hAnsi="Arial" w:cs="Arial"/>
              </w:rPr>
              <w:t>8</w:t>
            </w:r>
          </w:p>
        </w:tc>
      </w:tr>
      <w:tr w:rsidR="00D21DD4" w14:paraId="0500AD91"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588B7925" w14:textId="5C95B838" w:rsidR="00D21DD4" w:rsidRDefault="00D21DD4">
            <w:pPr>
              <w:jc w:val="center"/>
              <w:rPr>
                <w:rFonts w:ascii="Arial" w:hAnsi="Arial" w:cs="Arial"/>
              </w:rPr>
            </w:pPr>
            <w:r>
              <w:rPr>
                <w:rFonts w:ascii="Arial" w:hAnsi="Arial" w:cs="Arial"/>
              </w:rPr>
              <w:t>11</w:t>
            </w:r>
          </w:p>
        </w:tc>
        <w:tc>
          <w:tcPr>
            <w:tcW w:w="6858" w:type="dxa"/>
            <w:tcBorders>
              <w:top w:val="dotted" w:sz="4" w:space="0" w:color="auto"/>
              <w:left w:val="dotted" w:sz="4" w:space="0" w:color="auto"/>
              <w:bottom w:val="dotted" w:sz="4" w:space="0" w:color="auto"/>
              <w:right w:val="dotted" w:sz="4" w:space="0" w:color="auto"/>
            </w:tcBorders>
            <w:vAlign w:val="center"/>
            <w:hideMark/>
          </w:tcPr>
          <w:p w14:paraId="79B36272" w14:textId="77777777" w:rsidR="00D21DD4" w:rsidRDefault="00D21DD4">
            <w:pPr>
              <w:rPr>
                <w:rFonts w:ascii="Arial" w:hAnsi="Arial" w:cs="Arial"/>
              </w:rPr>
            </w:pPr>
            <w:r>
              <w:rPr>
                <w:rFonts w:ascii="Arial" w:hAnsi="Arial" w:cs="Arial"/>
              </w:rPr>
              <w:t xml:space="preserve">Bullying and racism </w:t>
            </w:r>
          </w:p>
        </w:tc>
        <w:tc>
          <w:tcPr>
            <w:tcW w:w="1268" w:type="dxa"/>
            <w:tcBorders>
              <w:top w:val="dotted" w:sz="4" w:space="0" w:color="auto"/>
              <w:left w:val="dotted" w:sz="4" w:space="0" w:color="auto"/>
              <w:bottom w:val="dotted" w:sz="4" w:space="0" w:color="auto"/>
              <w:right w:val="dotted" w:sz="4" w:space="0" w:color="auto"/>
            </w:tcBorders>
            <w:vAlign w:val="center"/>
            <w:hideMark/>
          </w:tcPr>
          <w:p w14:paraId="71D49FBB" w14:textId="046A04E5" w:rsidR="00D21DD4" w:rsidRDefault="0062033D">
            <w:pPr>
              <w:jc w:val="center"/>
              <w:rPr>
                <w:rFonts w:ascii="Arial" w:hAnsi="Arial" w:cs="Arial"/>
              </w:rPr>
            </w:pPr>
            <w:r>
              <w:rPr>
                <w:rFonts w:ascii="Arial" w:hAnsi="Arial" w:cs="Arial"/>
              </w:rPr>
              <w:t>8</w:t>
            </w:r>
          </w:p>
        </w:tc>
      </w:tr>
      <w:tr w:rsidR="00D21DD4" w14:paraId="00DC51B0"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060F450F" w14:textId="2283D250" w:rsidR="00D21DD4" w:rsidRDefault="00D21DD4">
            <w:pPr>
              <w:jc w:val="center"/>
              <w:rPr>
                <w:rFonts w:ascii="Arial" w:hAnsi="Arial" w:cs="Arial"/>
              </w:rPr>
            </w:pPr>
            <w:r>
              <w:rPr>
                <w:rFonts w:ascii="Arial" w:hAnsi="Arial" w:cs="Arial"/>
              </w:rPr>
              <w:t>12</w:t>
            </w:r>
          </w:p>
        </w:tc>
        <w:tc>
          <w:tcPr>
            <w:tcW w:w="6858" w:type="dxa"/>
            <w:tcBorders>
              <w:top w:val="dotted" w:sz="4" w:space="0" w:color="auto"/>
              <w:left w:val="dotted" w:sz="4" w:space="0" w:color="auto"/>
              <w:bottom w:val="dotted" w:sz="4" w:space="0" w:color="auto"/>
              <w:right w:val="dotted" w:sz="4" w:space="0" w:color="auto"/>
            </w:tcBorders>
            <w:vAlign w:val="center"/>
            <w:hideMark/>
          </w:tcPr>
          <w:p w14:paraId="12D8F877" w14:textId="31CED713" w:rsidR="00D21DD4" w:rsidRDefault="00D21DD4">
            <w:pPr>
              <w:rPr>
                <w:rFonts w:ascii="Arial" w:hAnsi="Arial" w:cs="Arial"/>
              </w:rPr>
            </w:pPr>
            <w:r>
              <w:rPr>
                <w:rFonts w:ascii="Arial" w:hAnsi="Arial" w:cs="Arial"/>
              </w:rPr>
              <w:t>Child on child sexual harmful behaviour</w:t>
            </w:r>
          </w:p>
        </w:tc>
        <w:tc>
          <w:tcPr>
            <w:tcW w:w="1268" w:type="dxa"/>
            <w:tcBorders>
              <w:top w:val="dotted" w:sz="4" w:space="0" w:color="auto"/>
              <w:left w:val="dotted" w:sz="4" w:space="0" w:color="auto"/>
              <w:bottom w:val="dotted" w:sz="4" w:space="0" w:color="auto"/>
              <w:right w:val="dotted" w:sz="4" w:space="0" w:color="auto"/>
            </w:tcBorders>
            <w:vAlign w:val="center"/>
            <w:hideMark/>
          </w:tcPr>
          <w:p w14:paraId="28C0A08F" w14:textId="06A4E053" w:rsidR="00D21DD4" w:rsidRDefault="00D43F5A">
            <w:pPr>
              <w:jc w:val="center"/>
              <w:rPr>
                <w:rFonts w:ascii="Arial" w:hAnsi="Arial" w:cs="Arial"/>
              </w:rPr>
            </w:pPr>
            <w:r>
              <w:rPr>
                <w:rFonts w:ascii="Arial" w:hAnsi="Arial" w:cs="Arial"/>
              </w:rPr>
              <w:t>9</w:t>
            </w:r>
          </w:p>
        </w:tc>
      </w:tr>
      <w:tr w:rsidR="00336971" w14:paraId="13B75283"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49E051A9" w14:textId="42BD62A9" w:rsidR="00336971" w:rsidRDefault="00336971">
            <w:pPr>
              <w:jc w:val="center"/>
              <w:rPr>
                <w:rFonts w:ascii="Arial" w:hAnsi="Arial" w:cs="Arial"/>
              </w:rPr>
            </w:pPr>
            <w:r>
              <w:rPr>
                <w:rFonts w:ascii="Arial" w:hAnsi="Arial" w:cs="Arial"/>
              </w:rPr>
              <w:t>13</w:t>
            </w:r>
          </w:p>
        </w:tc>
        <w:tc>
          <w:tcPr>
            <w:tcW w:w="6858" w:type="dxa"/>
            <w:tcBorders>
              <w:top w:val="dotted" w:sz="4" w:space="0" w:color="auto"/>
              <w:left w:val="dotted" w:sz="4" w:space="0" w:color="auto"/>
              <w:bottom w:val="dotted" w:sz="4" w:space="0" w:color="auto"/>
              <w:right w:val="dotted" w:sz="4" w:space="0" w:color="auto"/>
            </w:tcBorders>
            <w:vAlign w:val="center"/>
          </w:tcPr>
          <w:p w14:paraId="3DA9ABB1" w14:textId="7815C307" w:rsidR="00336971" w:rsidRDefault="00336971">
            <w:pPr>
              <w:rPr>
                <w:rFonts w:ascii="Arial" w:hAnsi="Arial" w:cs="Arial"/>
              </w:rPr>
            </w:pPr>
            <w:r>
              <w:rPr>
                <w:rFonts w:ascii="Arial" w:hAnsi="Arial" w:cs="Arial"/>
              </w:rPr>
              <w:t>Monitoring behaviour</w:t>
            </w:r>
          </w:p>
        </w:tc>
        <w:tc>
          <w:tcPr>
            <w:tcW w:w="1268" w:type="dxa"/>
            <w:tcBorders>
              <w:top w:val="dotted" w:sz="4" w:space="0" w:color="auto"/>
              <w:left w:val="dotted" w:sz="4" w:space="0" w:color="auto"/>
              <w:bottom w:val="dotted" w:sz="4" w:space="0" w:color="auto"/>
              <w:right w:val="dotted" w:sz="4" w:space="0" w:color="auto"/>
            </w:tcBorders>
            <w:vAlign w:val="center"/>
          </w:tcPr>
          <w:p w14:paraId="312C8356" w14:textId="40CDB7D5" w:rsidR="00336971" w:rsidRDefault="00D43F5A">
            <w:pPr>
              <w:jc w:val="center"/>
              <w:rPr>
                <w:rFonts w:ascii="Arial" w:hAnsi="Arial" w:cs="Arial"/>
              </w:rPr>
            </w:pPr>
            <w:r>
              <w:rPr>
                <w:rFonts w:ascii="Arial" w:hAnsi="Arial" w:cs="Arial"/>
              </w:rPr>
              <w:t>9</w:t>
            </w:r>
          </w:p>
        </w:tc>
      </w:tr>
      <w:tr w:rsidR="00D21DD4" w14:paraId="2EA85EE8"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1F368835" w14:textId="5B1BF383" w:rsidR="00D21DD4" w:rsidRDefault="00D21DD4">
            <w:pPr>
              <w:jc w:val="center"/>
              <w:rPr>
                <w:rFonts w:ascii="Arial" w:hAnsi="Arial" w:cs="Arial"/>
              </w:rPr>
            </w:pPr>
            <w:r>
              <w:rPr>
                <w:rFonts w:ascii="Arial" w:hAnsi="Arial" w:cs="Arial"/>
              </w:rPr>
              <w:t>1</w:t>
            </w:r>
            <w:r w:rsidR="00336971">
              <w:rPr>
                <w:rFonts w:ascii="Arial" w:hAnsi="Arial" w:cs="Arial"/>
              </w:rPr>
              <w:t>4</w:t>
            </w:r>
          </w:p>
        </w:tc>
        <w:tc>
          <w:tcPr>
            <w:tcW w:w="6858" w:type="dxa"/>
            <w:tcBorders>
              <w:top w:val="dotted" w:sz="4" w:space="0" w:color="auto"/>
              <w:left w:val="dotted" w:sz="4" w:space="0" w:color="auto"/>
              <w:bottom w:val="dotted" w:sz="4" w:space="0" w:color="auto"/>
              <w:right w:val="dotted" w:sz="4" w:space="0" w:color="auto"/>
            </w:tcBorders>
            <w:vAlign w:val="center"/>
            <w:hideMark/>
          </w:tcPr>
          <w:p w14:paraId="0A1426BC" w14:textId="77777777" w:rsidR="00D21DD4" w:rsidRDefault="00D21DD4">
            <w:pPr>
              <w:rPr>
                <w:rFonts w:ascii="Arial" w:hAnsi="Arial" w:cs="Arial"/>
              </w:rPr>
            </w:pPr>
            <w:r>
              <w:rPr>
                <w:rFonts w:ascii="Arial" w:hAnsi="Arial" w:cs="Arial"/>
              </w:rPr>
              <w:t>Use of reasonable force</w:t>
            </w:r>
          </w:p>
        </w:tc>
        <w:tc>
          <w:tcPr>
            <w:tcW w:w="1268" w:type="dxa"/>
            <w:tcBorders>
              <w:top w:val="dotted" w:sz="4" w:space="0" w:color="auto"/>
              <w:left w:val="dotted" w:sz="4" w:space="0" w:color="auto"/>
              <w:bottom w:val="dotted" w:sz="4" w:space="0" w:color="auto"/>
              <w:right w:val="dotted" w:sz="4" w:space="0" w:color="auto"/>
            </w:tcBorders>
            <w:vAlign w:val="center"/>
            <w:hideMark/>
          </w:tcPr>
          <w:p w14:paraId="421EB23B" w14:textId="1504AD97" w:rsidR="00D21DD4" w:rsidRDefault="00D43F5A">
            <w:pPr>
              <w:jc w:val="center"/>
              <w:rPr>
                <w:rFonts w:ascii="Arial" w:hAnsi="Arial" w:cs="Arial"/>
              </w:rPr>
            </w:pPr>
            <w:r>
              <w:rPr>
                <w:rFonts w:ascii="Arial" w:hAnsi="Arial" w:cs="Arial"/>
              </w:rPr>
              <w:t>10</w:t>
            </w:r>
          </w:p>
        </w:tc>
      </w:tr>
      <w:tr w:rsidR="00D21DD4" w14:paraId="1CE15D5D"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39BBA1D3" w14:textId="441C9E40" w:rsidR="00D21DD4" w:rsidRDefault="00D21DD4">
            <w:pPr>
              <w:jc w:val="center"/>
              <w:rPr>
                <w:rFonts w:ascii="Arial" w:hAnsi="Arial" w:cs="Arial"/>
              </w:rPr>
            </w:pPr>
            <w:r>
              <w:rPr>
                <w:rFonts w:ascii="Arial" w:hAnsi="Arial" w:cs="Arial"/>
              </w:rPr>
              <w:t>1</w:t>
            </w:r>
            <w:r w:rsidR="00336971">
              <w:rPr>
                <w:rFonts w:ascii="Arial" w:hAnsi="Arial" w:cs="Arial"/>
              </w:rPr>
              <w:t>5</w:t>
            </w:r>
          </w:p>
        </w:tc>
        <w:tc>
          <w:tcPr>
            <w:tcW w:w="6858" w:type="dxa"/>
            <w:tcBorders>
              <w:top w:val="dotted" w:sz="4" w:space="0" w:color="auto"/>
              <w:left w:val="dotted" w:sz="4" w:space="0" w:color="auto"/>
              <w:bottom w:val="dotted" w:sz="4" w:space="0" w:color="auto"/>
              <w:right w:val="dotted" w:sz="4" w:space="0" w:color="auto"/>
            </w:tcBorders>
            <w:vAlign w:val="center"/>
          </w:tcPr>
          <w:p w14:paraId="6E3BF26B" w14:textId="219152C9" w:rsidR="00D21DD4" w:rsidRDefault="00D21DD4">
            <w:pPr>
              <w:rPr>
                <w:rFonts w:ascii="Arial" w:hAnsi="Arial" w:cs="Arial"/>
              </w:rPr>
            </w:pPr>
            <w:r>
              <w:rPr>
                <w:rFonts w:ascii="Arial" w:hAnsi="Arial" w:cs="Arial"/>
              </w:rPr>
              <w:t>Prohibited items on the school site</w:t>
            </w:r>
          </w:p>
        </w:tc>
        <w:tc>
          <w:tcPr>
            <w:tcW w:w="1268" w:type="dxa"/>
            <w:tcBorders>
              <w:top w:val="dotted" w:sz="4" w:space="0" w:color="auto"/>
              <w:left w:val="dotted" w:sz="4" w:space="0" w:color="auto"/>
              <w:bottom w:val="dotted" w:sz="4" w:space="0" w:color="auto"/>
              <w:right w:val="dotted" w:sz="4" w:space="0" w:color="auto"/>
            </w:tcBorders>
            <w:vAlign w:val="center"/>
          </w:tcPr>
          <w:p w14:paraId="0CCFD9C0" w14:textId="27C148D2" w:rsidR="00D21DD4" w:rsidRDefault="00D43F5A">
            <w:pPr>
              <w:jc w:val="center"/>
              <w:rPr>
                <w:rFonts w:ascii="Arial" w:hAnsi="Arial" w:cs="Arial"/>
              </w:rPr>
            </w:pPr>
            <w:r>
              <w:rPr>
                <w:rFonts w:ascii="Arial" w:hAnsi="Arial" w:cs="Arial"/>
              </w:rPr>
              <w:t>10</w:t>
            </w:r>
          </w:p>
        </w:tc>
      </w:tr>
      <w:tr w:rsidR="00D21DD4" w14:paraId="1012A225"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0C4DC7CC" w14:textId="41E238A2" w:rsidR="00D21DD4" w:rsidRDefault="00D21DD4">
            <w:pPr>
              <w:jc w:val="center"/>
              <w:rPr>
                <w:rFonts w:ascii="Arial" w:hAnsi="Arial" w:cs="Arial"/>
              </w:rPr>
            </w:pPr>
            <w:r>
              <w:rPr>
                <w:rFonts w:ascii="Arial" w:hAnsi="Arial" w:cs="Arial"/>
              </w:rPr>
              <w:t>1</w:t>
            </w:r>
            <w:r w:rsidR="00336971">
              <w:rPr>
                <w:rFonts w:ascii="Arial" w:hAnsi="Arial" w:cs="Arial"/>
              </w:rPr>
              <w:t>6</w:t>
            </w:r>
          </w:p>
        </w:tc>
        <w:tc>
          <w:tcPr>
            <w:tcW w:w="6858" w:type="dxa"/>
            <w:tcBorders>
              <w:top w:val="dotted" w:sz="4" w:space="0" w:color="auto"/>
              <w:left w:val="dotted" w:sz="4" w:space="0" w:color="auto"/>
              <w:bottom w:val="dotted" w:sz="4" w:space="0" w:color="auto"/>
              <w:right w:val="dotted" w:sz="4" w:space="0" w:color="auto"/>
            </w:tcBorders>
            <w:vAlign w:val="center"/>
            <w:hideMark/>
          </w:tcPr>
          <w:p w14:paraId="1EF68499" w14:textId="77777777" w:rsidR="00D21DD4" w:rsidRDefault="00D21DD4">
            <w:pPr>
              <w:rPr>
                <w:rFonts w:ascii="Arial" w:hAnsi="Arial" w:cs="Arial"/>
              </w:rPr>
            </w:pPr>
            <w:r>
              <w:rPr>
                <w:rFonts w:ascii="Arial" w:hAnsi="Arial" w:cs="Arial"/>
              </w:rPr>
              <w:t>Expected behaviour / code of conduct</w:t>
            </w:r>
          </w:p>
        </w:tc>
        <w:tc>
          <w:tcPr>
            <w:tcW w:w="1268" w:type="dxa"/>
            <w:tcBorders>
              <w:top w:val="dotted" w:sz="4" w:space="0" w:color="auto"/>
              <w:left w:val="dotted" w:sz="4" w:space="0" w:color="auto"/>
              <w:bottom w:val="dotted" w:sz="4" w:space="0" w:color="auto"/>
              <w:right w:val="dotted" w:sz="4" w:space="0" w:color="auto"/>
            </w:tcBorders>
            <w:vAlign w:val="center"/>
            <w:hideMark/>
          </w:tcPr>
          <w:p w14:paraId="7249B0DA" w14:textId="29C374E7" w:rsidR="00D21DD4" w:rsidRDefault="002805C2">
            <w:pPr>
              <w:jc w:val="center"/>
              <w:rPr>
                <w:rFonts w:ascii="Arial" w:hAnsi="Arial" w:cs="Arial"/>
              </w:rPr>
            </w:pPr>
            <w:r>
              <w:rPr>
                <w:rFonts w:ascii="Arial" w:hAnsi="Arial" w:cs="Arial"/>
              </w:rPr>
              <w:t>1</w:t>
            </w:r>
            <w:r w:rsidR="00D43F5A">
              <w:rPr>
                <w:rFonts w:ascii="Arial" w:hAnsi="Arial" w:cs="Arial"/>
              </w:rPr>
              <w:t>1</w:t>
            </w:r>
          </w:p>
        </w:tc>
      </w:tr>
      <w:tr w:rsidR="00D21DD4" w14:paraId="43A33E62"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35E31E2A" w14:textId="01D55EE8" w:rsidR="00D21DD4" w:rsidRDefault="00D21DD4">
            <w:pPr>
              <w:jc w:val="center"/>
              <w:rPr>
                <w:rFonts w:ascii="Arial" w:hAnsi="Arial" w:cs="Arial"/>
              </w:rPr>
            </w:pPr>
            <w:r>
              <w:rPr>
                <w:rFonts w:ascii="Arial" w:hAnsi="Arial" w:cs="Arial"/>
              </w:rPr>
              <w:t>1</w:t>
            </w:r>
            <w:r w:rsidR="00336971">
              <w:rPr>
                <w:rFonts w:ascii="Arial" w:hAnsi="Arial" w:cs="Arial"/>
              </w:rPr>
              <w:t>7</w:t>
            </w:r>
          </w:p>
        </w:tc>
        <w:tc>
          <w:tcPr>
            <w:tcW w:w="6858" w:type="dxa"/>
            <w:tcBorders>
              <w:top w:val="dotted" w:sz="4" w:space="0" w:color="auto"/>
              <w:left w:val="dotted" w:sz="4" w:space="0" w:color="auto"/>
              <w:bottom w:val="dotted" w:sz="4" w:space="0" w:color="auto"/>
              <w:right w:val="dotted" w:sz="4" w:space="0" w:color="auto"/>
            </w:tcBorders>
            <w:vAlign w:val="center"/>
            <w:hideMark/>
          </w:tcPr>
          <w:p w14:paraId="6508F7FD" w14:textId="7D2CD523" w:rsidR="00D21DD4" w:rsidRDefault="00D21DD4">
            <w:pPr>
              <w:rPr>
                <w:rFonts w:ascii="Arial" w:hAnsi="Arial" w:cs="Arial"/>
              </w:rPr>
            </w:pPr>
            <w:r>
              <w:rPr>
                <w:rFonts w:ascii="Arial" w:hAnsi="Arial" w:cs="Arial"/>
              </w:rPr>
              <w:t>Exclusion</w:t>
            </w:r>
            <w:r w:rsidR="00336971">
              <w:rPr>
                <w:rFonts w:ascii="Arial" w:hAnsi="Arial" w:cs="Arial"/>
              </w:rPr>
              <w:t xml:space="preserve"> and suspension</w:t>
            </w:r>
          </w:p>
        </w:tc>
        <w:tc>
          <w:tcPr>
            <w:tcW w:w="1268" w:type="dxa"/>
            <w:tcBorders>
              <w:top w:val="dotted" w:sz="4" w:space="0" w:color="auto"/>
              <w:left w:val="dotted" w:sz="4" w:space="0" w:color="auto"/>
              <w:bottom w:val="dotted" w:sz="4" w:space="0" w:color="auto"/>
              <w:right w:val="dotted" w:sz="4" w:space="0" w:color="auto"/>
            </w:tcBorders>
            <w:vAlign w:val="center"/>
            <w:hideMark/>
          </w:tcPr>
          <w:p w14:paraId="241E90BC" w14:textId="57C811B7" w:rsidR="00D21DD4" w:rsidRDefault="00336971">
            <w:pPr>
              <w:jc w:val="center"/>
              <w:rPr>
                <w:rFonts w:ascii="Arial" w:hAnsi="Arial" w:cs="Arial"/>
              </w:rPr>
            </w:pPr>
            <w:r>
              <w:rPr>
                <w:rFonts w:ascii="Arial" w:hAnsi="Arial" w:cs="Arial"/>
              </w:rPr>
              <w:t>1</w:t>
            </w:r>
            <w:r w:rsidR="00D43F5A">
              <w:rPr>
                <w:rFonts w:ascii="Arial" w:hAnsi="Arial" w:cs="Arial"/>
              </w:rPr>
              <w:t>2</w:t>
            </w:r>
          </w:p>
        </w:tc>
      </w:tr>
      <w:tr w:rsidR="00D21DD4" w14:paraId="44260513"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19D44BE9" w14:textId="1EE539D4" w:rsidR="00D21DD4" w:rsidRDefault="00D21DD4">
            <w:pPr>
              <w:jc w:val="center"/>
              <w:rPr>
                <w:rFonts w:ascii="Arial" w:hAnsi="Arial" w:cs="Arial"/>
              </w:rPr>
            </w:pPr>
            <w:r>
              <w:rPr>
                <w:rFonts w:ascii="Arial" w:hAnsi="Arial" w:cs="Arial"/>
              </w:rPr>
              <w:t>1</w:t>
            </w:r>
            <w:r w:rsidR="00336971">
              <w:rPr>
                <w:rFonts w:ascii="Arial" w:hAnsi="Arial" w:cs="Arial"/>
              </w:rPr>
              <w:t>8</w:t>
            </w:r>
          </w:p>
        </w:tc>
        <w:tc>
          <w:tcPr>
            <w:tcW w:w="6858" w:type="dxa"/>
            <w:tcBorders>
              <w:top w:val="dotted" w:sz="4" w:space="0" w:color="auto"/>
              <w:left w:val="dotted" w:sz="4" w:space="0" w:color="auto"/>
              <w:bottom w:val="dotted" w:sz="4" w:space="0" w:color="auto"/>
              <w:right w:val="dotted" w:sz="4" w:space="0" w:color="auto"/>
            </w:tcBorders>
            <w:vAlign w:val="center"/>
          </w:tcPr>
          <w:p w14:paraId="0070DBDA" w14:textId="27DC5644" w:rsidR="00D21DD4" w:rsidRDefault="00D21DD4">
            <w:pPr>
              <w:rPr>
                <w:rFonts w:ascii="Arial" w:hAnsi="Arial" w:cs="Arial"/>
              </w:rPr>
            </w:pPr>
            <w:r>
              <w:rPr>
                <w:rFonts w:ascii="Arial" w:hAnsi="Arial" w:cs="Arial"/>
              </w:rPr>
              <w:t>Guidance and legislation</w:t>
            </w:r>
          </w:p>
        </w:tc>
        <w:tc>
          <w:tcPr>
            <w:tcW w:w="1268" w:type="dxa"/>
            <w:tcBorders>
              <w:top w:val="dotted" w:sz="4" w:space="0" w:color="auto"/>
              <w:left w:val="dotted" w:sz="4" w:space="0" w:color="auto"/>
              <w:bottom w:val="dotted" w:sz="4" w:space="0" w:color="auto"/>
              <w:right w:val="dotted" w:sz="4" w:space="0" w:color="auto"/>
            </w:tcBorders>
            <w:vAlign w:val="center"/>
          </w:tcPr>
          <w:p w14:paraId="04AEE223" w14:textId="2B50A659" w:rsidR="00D21DD4" w:rsidRDefault="00336971">
            <w:pPr>
              <w:jc w:val="center"/>
              <w:rPr>
                <w:rFonts w:ascii="Arial" w:hAnsi="Arial" w:cs="Arial"/>
              </w:rPr>
            </w:pPr>
            <w:r>
              <w:rPr>
                <w:rFonts w:ascii="Arial" w:hAnsi="Arial" w:cs="Arial"/>
              </w:rPr>
              <w:t>1</w:t>
            </w:r>
            <w:r w:rsidR="009A6D01">
              <w:rPr>
                <w:rFonts w:ascii="Arial" w:hAnsi="Arial" w:cs="Arial"/>
              </w:rPr>
              <w:t>2</w:t>
            </w:r>
          </w:p>
        </w:tc>
      </w:tr>
      <w:tr w:rsidR="00D21DD4" w14:paraId="5BA263E0"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26F140E2" w14:textId="18D284B0" w:rsidR="00D21DD4" w:rsidRDefault="00D21DD4">
            <w:pPr>
              <w:jc w:val="center"/>
              <w:rPr>
                <w:rFonts w:ascii="Arial" w:hAnsi="Arial" w:cs="Arial"/>
              </w:rPr>
            </w:pPr>
            <w:r>
              <w:rPr>
                <w:rFonts w:ascii="Arial" w:hAnsi="Arial" w:cs="Arial"/>
              </w:rPr>
              <w:t>1</w:t>
            </w:r>
            <w:r w:rsidR="00336971">
              <w:rPr>
                <w:rFonts w:ascii="Arial" w:hAnsi="Arial" w:cs="Arial"/>
              </w:rPr>
              <w:t>9</w:t>
            </w:r>
          </w:p>
        </w:tc>
        <w:tc>
          <w:tcPr>
            <w:tcW w:w="6858" w:type="dxa"/>
            <w:tcBorders>
              <w:top w:val="dotted" w:sz="4" w:space="0" w:color="auto"/>
              <w:left w:val="dotted" w:sz="4" w:space="0" w:color="auto"/>
              <w:bottom w:val="dotted" w:sz="4" w:space="0" w:color="auto"/>
              <w:right w:val="dotted" w:sz="4" w:space="0" w:color="auto"/>
            </w:tcBorders>
            <w:vAlign w:val="center"/>
          </w:tcPr>
          <w:p w14:paraId="1052D733" w14:textId="30088F46" w:rsidR="00D21DD4" w:rsidRDefault="00D21DD4">
            <w:pPr>
              <w:rPr>
                <w:rFonts w:ascii="Arial" w:hAnsi="Arial" w:cs="Arial"/>
              </w:rPr>
            </w:pPr>
            <w:r>
              <w:rPr>
                <w:rFonts w:ascii="Arial" w:hAnsi="Arial" w:cs="Arial"/>
              </w:rPr>
              <w:t>Appendix 1 – Confiscation advice</w:t>
            </w:r>
          </w:p>
        </w:tc>
        <w:tc>
          <w:tcPr>
            <w:tcW w:w="1268" w:type="dxa"/>
            <w:tcBorders>
              <w:top w:val="dotted" w:sz="4" w:space="0" w:color="auto"/>
              <w:left w:val="dotted" w:sz="4" w:space="0" w:color="auto"/>
              <w:bottom w:val="dotted" w:sz="4" w:space="0" w:color="auto"/>
              <w:right w:val="dotted" w:sz="4" w:space="0" w:color="auto"/>
            </w:tcBorders>
            <w:vAlign w:val="center"/>
          </w:tcPr>
          <w:p w14:paraId="551682BD" w14:textId="3B7AC7F8" w:rsidR="00D21DD4" w:rsidRDefault="00336971">
            <w:pPr>
              <w:jc w:val="center"/>
              <w:rPr>
                <w:rFonts w:ascii="Arial" w:hAnsi="Arial" w:cs="Arial"/>
              </w:rPr>
            </w:pPr>
            <w:r>
              <w:rPr>
                <w:rFonts w:ascii="Arial" w:hAnsi="Arial" w:cs="Arial"/>
              </w:rPr>
              <w:t>1</w:t>
            </w:r>
            <w:r w:rsidR="009A6D01">
              <w:rPr>
                <w:rFonts w:ascii="Arial" w:hAnsi="Arial" w:cs="Arial"/>
              </w:rPr>
              <w:t>3</w:t>
            </w:r>
          </w:p>
        </w:tc>
      </w:tr>
    </w:tbl>
    <w:p w14:paraId="6D96E603" w14:textId="77777777" w:rsidR="00D21DD4" w:rsidRDefault="00D21DD4" w:rsidP="00D21DD4">
      <w:pPr>
        <w:rPr>
          <w:rFonts w:ascii="Arial" w:hAnsi="Arial" w:cs="Arial"/>
        </w:rPr>
      </w:pPr>
    </w:p>
    <w:p w14:paraId="073A6710" w14:textId="77777777" w:rsidR="001C5CCD" w:rsidRDefault="001C5CCD" w:rsidP="00D21DD4">
      <w:pPr>
        <w:rPr>
          <w:rFonts w:ascii="Arial" w:hAnsi="Arial" w:cs="Arial"/>
          <w:b/>
          <w:bCs/>
          <w:color w:val="ED7D31" w:themeColor="accent2"/>
        </w:rPr>
      </w:pPr>
    </w:p>
    <w:p w14:paraId="530FE6F5" w14:textId="77777777" w:rsidR="001C5CCD" w:rsidRDefault="001C5CCD" w:rsidP="00D21DD4">
      <w:pPr>
        <w:rPr>
          <w:rFonts w:ascii="Arial" w:hAnsi="Arial" w:cs="Arial"/>
          <w:b/>
          <w:bCs/>
          <w:color w:val="ED7D31" w:themeColor="accent2"/>
        </w:rPr>
      </w:pPr>
    </w:p>
    <w:p w14:paraId="661FF2E8" w14:textId="77777777" w:rsidR="001C5CCD" w:rsidRDefault="001C5CCD" w:rsidP="00D21DD4">
      <w:pPr>
        <w:rPr>
          <w:rFonts w:ascii="Arial" w:hAnsi="Arial" w:cs="Arial"/>
          <w:b/>
          <w:bCs/>
          <w:color w:val="ED7D31" w:themeColor="accent2"/>
        </w:rPr>
      </w:pPr>
    </w:p>
    <w:p w14:paraId="614E6AE3" w14:textId="77777777" w:rsidR="001C5CCD" w:rsidRDefault="001C5CCD" w:rsidP="00D21DD4">
      <w:pPr>
        <w:rPr>
          <w:rFonts w:ascii="Arial" w:hAnsi="Arial" w:cs="Arial"/>
          <w:b/>
          <w:bCs/>
          <w:color w:val="ED7D31" w:themeColor="accent2"/>
        </w:rPr>
      </w:pPr>
    </w:p>
    <w:p w14:paraId="52DA8B81" w14:textId="77777777" w:rsidR="001C5CCD" w:rsidRDefault="001C5CCD" w:rsidP="00D21DD4">
      <w:pPr>
        <w:rPr>
          <w:rFonts w:ascii="Arial" w:hAnsi="Arial" w:cs="Arial"/>
          <w:b/>
          <w:bCs/>
          <w:color w:val="ED7D31" w:themeColor="accent2"/>
        </w:rPr>
      </w:pPr>
    </w:p>
    <w:p w14:paraId="59979067" w14:textId="77777777" w:rsidR="001C5CCD" w:rsidRDefault="001C5CCD" w:rsidP="00D21DD4">
      <w:pPr>
        <w:rPr>
          <w:rFonts w:ascii="Arial" w:hAnsi="Arial" w:cs="Arial"/>
          <w:b/>
          <w:bCs/>
          <w:color w:val="ED7D31" w:themeColor="accent2"/>
        </w:rPr>
      </w:pPr>
    </w:p>
    <w:p w14:paraId="584EDEEF" w14:textId="77777777" w:rsidR="001C5CCD" w:rsidRDefault="001C5CCD" w:rsidP="00D21DD4">
      <w:pPr>
        <w:rPr>
          <w:rFonts w:ascii="Arial" w:hAnsi="Arial" w:cs="Arial"/>
          <w:b/>
          <w:bCs/>
          <w:color w:val="ED7D31" w:themeColor="accent2"/>
        </w:rPr>
      </w:pPr>
    </w:p>
    <w:p w14:paraId="6ACAAE6C" w14:textId="77777777" w:rsidR="001C5CCD" w:rsidRDefault="001C5CCD" w:rsidP="00D21DD4">
      <w:pPr>
        <w:rPr>
          <w:rFonts w:ascii="Arial" w:hAnsi="Arial" w:cs="Arial"/>
          <w:b/>
          <w:bCs/>
          <w:color w:val="ED7D31" w:themeColor="accent2"/>
        </w:rPr>
      </w:pPr>
    </w:p>
    <w:p w14:paraId="1505A590" w14:textId="77777777" w:rsidR="001C5CCD" w:rsidRDefault="001C5CCD" w:rsidP="00D21DD4">
      <w:pPr>
        <w:rPr>
          <w:rFonts w:ascii="Arial" w:hAnsi="Arial" w:cs="Arial"/>
          <w:b/>
          <w:bCs/>
          <w:color w:val="ED7D31" w:themeColor="accent2"/>
        </w:rPr>
      </w:pPr>
    </w:p>
    <w:p w14:paraId="53AAB797" w14:textId="77777777" w:rsidR="001C5CCD" w:rsidRDefault="001C5CCD" w:rsidP="00D21DD4">
      <w:pPr>
        <w:rPr>
          <w:rFonts w:ascii="Arial" w:hAnsi="Arial" w:cs="Arial"/>
          <w:b/>
          <w:bCs/>
          <w:color w:val="ED7D31" w:themeColor="accent2"/>
        </w:rPr>
      </w:pPr>
    </w:p>
    <w:p w14:paraId="7EBE7A29" w14:textId="77777777" w:rsidR="001C5CCD" w:rsidRDefault="001C5CCD" w:rsidP="00D21DD4">
      <w:pPr>
        <w:rPr>
          <w:rFonts w:ascii="Arial" w:hAnsi="Arial" w:cs="Arial"/>
          <w:b/>
          <w:bCs/>
          <w:color w:val="ED7D31" w:themeColor="accent2"/>
        </w:rPr>
      </w:pPr>
    </w:p>
    <w:p w14:paraId="705CA042" w14:textId="77777777" w:rsidR="001C5CCD" w:rsidRDefault="001C5CCD" w:rsidP="00D21DD4">
      <w:pPr>
        <w:rPr>
          <w:rFonts w:ascii="Arial" w:hAnsi="Arial" w:cs="Arial"/>
          <w:b/>
          <w:bCs/>
          <w:color w:val="ED7D31" w:themeColor="accent2"/>
        </w:rPr>
      </w:pPr>
    </w:p>
    <w:p w14:paraId="53EAE0E3" w14:textId="77777777" w:rsidR="001C5CCD" w:rsidRDefault="001C5CCD" w:rsidP="00D21DD4">
      <w:pPr>
        <w:rPr>
          <w:rFonts w:ascii="Arial" w:hAnsi="Arial" w:cs="Arial"/>
          <w:b/>
          <w:bCs/>
          <w:color w:val="ED7D31" w:themeColor="accent2"/>
        </w:rPr>
      </w:pPr>
    </w:p>
    <w:p w14:paraId="37006DF0" w14:textId="2C7D09BA" w:rsidR="00D21DD4" w:rsidRDefault="00D21DD4" w:rsidP="00D21DD4">
      <w:pPr>
        <w:rPr>
          <w:rFonts w:ascii="Arial" w:hAnsi="Arial" w:cs="Arial"/>
          <w:b/>
          <w:bCs/>
          <w:color w:val="ED7D31" w:themeColor="accent2"/>
        </w:rPr>
      </w:pPr>
      <w:r>
        <w:rPr>
          <w:rFonts w:ascii="Arial" w:hAnsi="Arial" w:cs="Arial"/>
          <w:b/>
          <w:bCs/>
          <w:color w:val="ED7D31" w:themeColor="accent2"/>
        </w:rPr>
        <w:lastRenderedPageBreak/>
        <w:t>Version History</w:t>
      </w:r>
    </w:p>
    <w:p w14:paraId="26865ABE" w14:textId="77777777" w:rsidR="00D21DD4" w:rsidRDefault="00D21DD4" w:rsidP="00D21DD4">
      <w:pPr>
        <w:rPr>
          <w:rFonts w:ascii="Arial" w:hAnsi="Arial"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3543"/>
        <w:gridCol w:w="1134"/>
        <w:gridCol w:w="2977"/>
      </w:tblGrid>
      <w:tr w:rsidR="00D21DD4" w14:paraId="63EDF092"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0B53FA9A" w14:textId="77777777" w:rsidR="00D21DD4" w:rsidRDefault="00D21DD4">
            <w:pPr>
              <w:rPr>
                <w:rFonts w:ascii="Arial" w:hAnsi="Arial" w:cs="Arial"/>
                <w:b/>
                <w:bCs/>
              </w:rPr>
            </w:pPr>
            <w:r>
              <w:rPr>
                <w:rFonts w:ascii="Arial" w:hAnsi="Arial" w:cs="Arial"/>
                <w:b/>
                <w:bCs/>
              </w:rPr>
              <w:t>Date</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FC195AD" w14:textId="77777777" w:rsidR="00D21DD4" w:rsidRDefault="00D21DD4">
            <w:pPr>
              <w:rPr>
                <w:rFonts w:ascii="Arial" w:hAnsi="Arial" w:cs="Arial"/>
                <w:b/>
                <w:bCs/>
              </w:rPr>
            </w:pPr>
            <w:r>
              <w:rPr>
                <w:rFonts w:ascii="Arial" w:hAnsi="Arial" w:cs="Arial"/>
                <w:b/>
                <w:bCs/>
              </w:rPr>
              <w:t>Author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097DC60" w14:textId="77777777" w:rsidR="00D21DD4" w:rsidRDefault="00D21DD4">
            <w:pPr>
              <w:rPr>
                <w:rFonts w:ascii="Arial" w:hAnsi="Arial" w:cs="Arial"/>
                <w:b/>
                <w:bCs/>
              </w:rPr>
            </w:pPr>
            <w:r>
              <w:rPr>
                <w:rFonts w:ascii="Arial" w:hAnsi="Arial" w:cs="Arial"/>
                <w:b/>
                <w:bCs/>
              </w:rPr>
              <w:t>Version</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4CEE1023" w14:textId="77777777" w:rsidR="00D21DD4" w:rsidRDefault="00D21DD4">
            <w:pPr>
              <w:rPr>
                <w:rFonts w:ascii="Arial" w:hAnsi="Arial" w:cs="Arial"/>
                <w:b/>
                <w:bCs/>
              </w:rPr>
            </w:pPr>
            <w:r>
              <w:rPr>
                <w:rFonts w:ascii="Arial" w:hAnsi="Arial" w:cs="Arial"/>
                <w:b/>
                <w:bCs/>
              </w:rPr>
              <w:t>Comment</w:t>
            </w:r>
          </w:p>
        </w:tc>
      </w:tr>
      <w:tr w:rsidR="00D21DD4" w14:paraId="78A67F74"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A32F36C" w14:textId="77777777" w:rsidR="00D21DD4" w:rsidRDefault="00D21DD4">
            <w:pPr>
              <w:rPr>
                <w:rFonts w:ascii="Arial" w:hAnsi="Arial" w:cs="Arial"/>
              </w:rPr>
            </w:pPr>
            <w:r>
              <w:rPr>
                <w:rFonts w:ascii="Arial" w:hAnsi="Arial" w:cs="Arial"/>
              </w:rPr>
              <w:t>April 2020</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4FB13CAB" w14:textId="77777777" w:rsidR="00D21DD4" w:rsidRDefault="00D21DD4">
            <w:pPr>
              <w:rPr>
                <w:rFonts w:ascii="Arial" w:hAnsi="Arial" w:cs="Arial"/>
              </w:rPr>
            </w:pPr>
            <w:r>
              <w:rPr>
                <w:rFonts w:ascii="Arial" w:hAnsi="Arial" w:cs="Arial"/>
              </w:rPr>
              <w:t>JH</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713C11"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C1A511C" w14:textId="77777777" w:rsidR="00D21DD4" w:rsidRDefault="00D21DD4">
            <w:pPr>
              <w:rPr>
                <w:rFonts w:ascii="Arial" w:hAnsi="Arial" w:cs="Arial"/>
              </w:rPr>
            </w:pPr>
          </w:p>
        </w:tc>
      </w:tr>
      <w:tr w:rsidR="00D21DD4" w14:paraId="25BCAABD"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6746EA4" w14:textId="58FCF633" w:rsidR="00D21DD4" w:rsidRDefault="00D21DD4">
            <w:pPr>
              <w:rPr>
                <w:rFonts w:ascii="Arial" w:hAnsi="Arial" w:cs="Arial"/>
              </w:rPr>
            </w:pPr>
            <w:r>
              <w:rPr>
                <w:rFonts w:ascii="Arial" w:hAnsi="Arial" w:cs="Arial"/>
              </w:rPr>
              <w:t>October 2022</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5BC559D3" w14:textId="06518DAF" w:rsidR="00D21DD4" w:rsidRDefault="00D21DD4">
            <w:pPr>
              <w:rPr>
                <w:rFonts w:ascii="Arial" w:hAnsi="Arial" w:cs="Arial"/>
              </w:rPr>
            </w:pPr>
            <w:r>
              <w:rPr>
                <w:rFonts w:ascii="Arial" w:hAnsi="Arial" w:cs="Arial"/>
              </w:rPr>
              <w:t>RC</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D13E219"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ED5A8E2" w14:textId="5D214649" w:rsidR="00D21DD4" w:rsidRDefault="00D21DD4">
            <w:pPr>
              <w:rPr>
                <w:rFonts w:ascii="Arial" w:hAnsi="Arial" w:cs="Arial"/>
              </w:rPr>
            </w:pPr>
            <w:r>
              <w:rPr>
                <w:rFonts w:ascii="Arial" w:hAnsi="Arial" w:cs="Arial"/>
              </w:rPr>
              <w:t>Review and update with DFE charges</w:t>
            </w:r>
          </w:p>
        </w:tc>
      </w:tr>
      <w:tr w:rsidR="00D21DD4" w14:paraId="07D0AC99"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1EED6D2" w14:textId="795A1F8E" w:rsidR="00D21DD4" w:rsidRDefault="00D21DD4">
            <w:pPr>
              <w:rPr>
                <w:rFonts w:ascii="Arial" w:hAnsi="Arial" w:cs="Arial"/>
              </w:rPr>
            </w:pPr>
            <w:r>
              <w:rPr>
                <w:rFonts w:ascii="Arial" w:hAnsi="Arial" w:cs="Arial"/>
              </w:rPr>
              <w:t>September 2023</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2B41F0A" w14:textId="71B308CF" w:rsidR="00D21DD4" w:rsidRDefault="00D21DD4">
            <w:pPr>
              <w:rPr>
                <w:rFonts w:ascii="Arial" w:hAnsi="Arial" w:cs="Arial"/>
              </w:rPr>
            </w:pPr>
            <w:r>
              <w:rPr>
                <w:rFonts w:ascii="Arial" w:hAnsi="Arial" w:cs="Arial"/>
              </w:rPr>
              <w:t>RC / JH</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31799EC"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F9A985C" w14:textId="06BF9AC7" w:rsidR="00D21DD4" w:rsidRDefault="00D21DD4">
            <w:pPr>
              <w:rPr>
                <w:rFonts w:ascii="Arial" w:hAnsi="Arial" w:cs="Arial"/>
              </w:rPr>
            </w:pPr>
            <w:r>
              <w:rPr>
                <w:rFonts w:ascii="Arial" w:hAnsi="Arial" w:cs="Arial"/>
              </w:rPr>
              <w:t>Reviewed</w:t>
            </w:r>
            <w:r w:rsidR="00D35FD7">
              <w:rPr>
                <w:rFonts w:ascii="Arial" w:hAnsi="Arial" w:cs="Arial"/>
              </w:rPr>
              <w:t xml:space="preserve"> –</w:t>
            </w:r>
          </w:p>
          <w:p w14:paraId="1B78E407" w14:textId="06DF5CDD" w:rsidR="00D35FD7" w:rsidRDefault="00D35FD7">
            <w:pPr>
              <w:rPr>
                <w:rFonts w:ascii="Arial" w:hAnsi="Arial" w:cs="Arial"/>
              </w:rPr>
            </w:pPr>
            <w:r>
              <w:rPr>
                <w:rFonts w:ascii="Arial" w:hAnsi="Arial" w:cs="Arial"/>
              </w:rPr>
              <w:t xml:space="preserve">Added guidance </w:t>
            </w:r>
            <w:r w:rsidR="005E7C9B">
              <w:rPr>
                <w:rFonts w:ascii="Arial" w:hAnsi="Arial" w:cs="Arial"/>
              </w:rPr>
              <w:t>(from DfE) re searches of pupils (if applicable)</w:t>
            </w:r>
            <w:r w:rsidR="001C5CCD">
              <w:rPr>
                <w:rFonts w:ascii="Arial" w:hAnsi="Arial" w:cs="Arial"/>
              </w:rPr>
              <w:t xml:space="preserve"> – </w:t>
            </w:r>
            <w:r w:rsidR="000F23DB">
              <w:rPr>
                <w:rFonts w:ascii="Arial" w:hAnsi="Arial" w:cs="Arial"/>
              </w:rPr>
              <w:t xml:space="preserve">see </w:t>
            </w:r>
            <w:r w:rsidR="001C5CCD">
              <w:rPr>
                <w:rFonts w:ascii="Arial" w:hAnsi="Arial" w:cs="Arial"/>
              </w:rPr>
              <w:t xml:space="preserve">page </w:t>
            </w:r>
            <w:r w:rsidR="000F23DB">
              <w:rPr>
                <w:rFonts w:ascii="Arial" w:hAnsi="Arial" w:cs="Arial"/>
              </w:rPr>
              <w:t>10</w:t>
            </w:r>
          </w:p>
        </w:tc>
      </w:tr>
      <w:tr w:rsidR="00D21DD4" w14:paraId="57DACCD6"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B7A2B11" w14:textId="77777777" w:rsidR="00D21DD4" w:rsidRDefault="00D21DD4">
            <w:pPr>
              <w:rPr>
                <w:rFonts w:ascii="Arial" w:hAnsi="Arial" w:cs="Arial"/>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8D321F0" w14:textId="77777777" w:rsidR="00D21DD4" w:rsidRDefault="00D21DD4">
            <w:pPr>
              <w:rPr>
                <w:rFonts w:ascii="Arial" w:hAnsi="Arial" w:cs="Arial"/>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6C9CA47"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661FAAE" w14:textId="77777777" w:rsidR="00D21DD4" w:rsidRDefault="00D21DD4">
            <w:pPr>
              <w:rPr>
                <w:rFonts w:ascii="Arial" w:hAnsi="Arial" w:cs="Arial"/>
              </w:rPr>
            </w:pPr>
          </w:p>
        </w:tc>
      </w:tr>
      <w:tr w:rsidR="00D21DD4" w14:paraId="76C8E0B6"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FF10F98" w14:textId="77777777" w:rsidR="00D21DD4" w:rsidRDefault="00D21DD4">
            <w:pPr>
              <w:rPr>
                <w:rFonts w:ascii="Arial" w:hAnsi="Arial" w:cs="Arial"/>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F042F6" w14:textId="77777777" w:rsidR="00D21DD4" w:rsidRDefault="00D21DD4">
            <w:pPr>
              <w:rPr>
                <w:rFonts w:ascii="Arial" w:hAnsi="Arial" w:cs="Arial"/>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545C43C"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0862F14" w14:textId="77777777" w:rsidR="00D21DD4" w:rsidRDefault="00D21DD4">
            <w:pPr>
              <w:rPr>
                <w:rFonts w:ascii="Arial" w:hAnsi="Arial" w:cs="Arial"/>
              </w:rPr>
            </w:pPr>
          </w:p>
        </w:tc>
      </w:tr>
      <w:tr w:rsidR="001C5CCD" w14:paraId="17F9F2CA"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60008F7" w14:textId="77777777" w:rsidR="001C5CCD" w:rsidRDefault="001C5CCD">
            <w:pPr>
              <w:rPr>
                <w:rFonts w:ascii="Arial" w:hAnsi="Arial" w:cs="Arial"/>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A64C3D9" w14:textId="77777777" w:rsidR="001C5CCD" w:rsidRDefault="001C5CCD">
            <w:pPr>
              <w:rPr>
                <w:rFonts w:ascii="Arial" w:hAnsi="Arial" w:cs="Arial"/>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6BA26AF" w14:textId="77777777" w:rsidR="001C5CCD" w:rsidRDefault="001C5CCD">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E6AF305" w14:textId="77777777" w:rsidR="001C5CCD" w:rsidRDefault="001C5CCD">
            <w:pPr>
              <w:rPr>
                <w:rFonts w:ascii="Arial" w:hAnsi="Arial" w:cs="Arial"/>
              </w:rPr>
            </w:pPr>
          </w:p>
        </w:tc>
      </w:tr>
      <w:tr w:rsidR="001C5CCD" w14:paraId="4BE0F78E"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2286743" w14:textId="77777777" w:rsidR="001C5CCD" w:rsidRDefault="001C5CCD">
            <w:pPr>
              <w:rPr>
                <w:rFonts w:ascii="Arial" w:hAnsi="Arial" w:cs="Arial"/>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30E60F0" w14:textId="77777777" w:rsidR="001C5CCD" w:rsidRDefault="001C5CCD">
            <w:pPr>
              <w:rPr>
                <w:rFonts w:ascii="Arial" w:hAnsi="Arial" w:cs="Arial"/>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9A9AABC" w14:textId="77777777" w:rsidR="001C5CCD" w:rsidRDefault="001C5CCD">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D07B615" w14:textId="77777777" w:rsidR="001C5CCD" w:rsidRDefault="001C5CCD">
            <w:pPr>
              <w:rPr>
                <w:rFonts w:ascii="Arial" w:hAnsi="Arial" w:cs="Arial"/>
              </w:rPr>
            </w:pPr>
          </w:p>
        </w:tc>
      </w:tr>
      <w:tr w:rsidR="001C5CCD" w14:paraId="2B0B6107"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3DDDE2E" w14:textId="77777777" w:rsidR="001C5CCD" w:rsidRDefault="001C5CCD">
            <w:pPr>
              <w:rPr>
                <w:rFonts w:ascii="Arial" w:hAnsi="Arial" w:cs="Arial"/>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1A16E98" w14:textId="77777777" w:rsidR="001C5CCD" w:rsidRDefault="001C5CCD">
            <w:pPr>
              <w:rPr>
                <w:rFonts w:ascii="Arial" w:hAnsi="Arial" w:cs="Arial"/>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91C7591" w14:textId="77777777" w:rsidR="001C5CCD" w:rsidRDefault="001C5CCD">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3D705EE" w14:textId="77777777" w:rsidR="001C5CCD" w:rsidRDefault="001C5CCD">
            <w:pPr>
              <w:rPr>
                <w:rFonts w:ascii="Arial" w:hAnsi="Arial" w:cs="Arial"/>
              </w:rPr>
            </w:pPr>
          </w:p>
        </w:tc>
      </w:tr>
    </w:tbl>
    <w:p w14:paraId="11F4CECE"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7C6B2E1F"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339E24E8"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3081C195"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0D4A5D32"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2A57310B"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41FC0A47"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47985A7D"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7D81AB20"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6E01EDB6"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0F27FABB"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77B445E3"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025149D6"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6D679FD5" w14:textId="77777777" w:rsidR="001C5CCD" w:rsidRDefault="001C5CCD" w:rsidP="00A975AE">
      <w:pPr>
        <w:spacing w:before="100" w:beforeAutospacing="1" w:after="100" w:afterAutospacing="1"/>
        <w:rPr>
          <w:rFonts w:ascii="Arial,Bold" w:eastAsia="Times New Roman" w:hAnsi="Arial,Bold" w:cs="Times New Roman"/>
          <w:b/>
          <w:bCs/>
          <w:color w:val="ED7D31" w:themeColor="accent2"/>
          <w:sz w:val="22"/>
          <w:szCs w:val="22"/>
          <w:lang w:eastAsia="en-GB"/>
        </w:rPr>
      </w:pPr>
    </w:p>
    <w:p w14:paraId="1EAEA503" w14:textId="038A583C" w:rsidR="00A975AE" w:rsidRPr="00A975AE"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A975AE">
        <w:rPr>
          <w:rFonts w:ascii="Arial,Bold" w:eastAsia="Times New Roman" w:hAnsi="Arial,Bold" w:cs="Times New Roman"/>
          <w:b/>
          <w:bCs/>
          <w:color w:val="ED7D31" w:themeColor="accent2"/>
          <w:sz w:val="22"/>
          <w:szCs w:val="22"/>
          <w:lang w:eastAsia="en-GB"/>
        </w:rPr>
        <w:lastRenderedPageBreak/>
        <w:t xml:space="preserve">1. Policy Overview </w:t>
      </w:r>
    </w:p>
    <w:p w14:paraId="2CFD1F36" w14:textId="77777777"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Within </w:t>
      </w:r>
      <w:r>
        <w:rPr>
          <w:rFonts w:ascii="Arial" w:eastAsia="Times New Roman" w:hAnsi="Arial" w:cs="Arial"/>
          <w:sz w:val="22"/>
          <w:szCs w:val="22"/>
          <w:lang w:eastAsia="en-GB"/>
        </w:rPr>
        <w:t>our academies</w:t>
      </w:r>
      <w:r w:rsidRPr="00A975AE">
        <w:rPr>
          <w:rFonts w:ascii="Arial" w:eastAsia="Times New Roman" w:hAnsi="Arial" w:cs="Arial"/>
          <w:sz w:val="22"/>
          <w:szCs w:val="22"/>
          <w:lang w:eastAsia="en-GB"/>
        </w:rPr>
        <w:t xml:space="preserve">, high standards of behaviour are expected from all pupils. A positive working environment is essential for positive relationships and members of staff should lead by example. </w:t>
      </w:r>
    </w:p>
    <w:p w14:paraId="05A31A29" w14:textId="77777777" w:rsidR="00A975AE" w:rsidRDefault="00A975AE" w:rsidP="00615986">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This policy applies to pupil behaviour whether the pupil is on the Academy site, outside of the Academy site or outside of the school day. The Academy will take appropriate action where a pupil’s behaviour falls below the expected standards. </w:t>
      </w:r>
    </w:p>
    <w:p w14:paraId="5D2F4B91" w14:textId="58D6A3A2" w:rsidR="006418C3" w:rsidRPr="006418C3" w:rsidRDefault="006418C3" w:rsidP="00615986">
      <w:pPr>
        <w:pStyle w:val="NormalWeb"/>
        <w:jc w:val="both"/>
        <w:rPr>
          <w:rFonts w:ascii="Arial" w:hAnsi="Arial" w:cs="Arial"/>
          <w:sz w:val="22"/>
          <w:szCs w:val="22"/>
        </w:rPr>
      </w:pPr>
      <w:r w:rsidRPr="006418C3">
        <w:rPr>
          <w:rFonts w:ascii="Arial" w:hAnsi="Arial" w:cs="Arial"/>
          <w:sz w:val="22"/>
          <w:szCs w:val="22"/>
        </w:rPr>
        <w:t>Policies and practice promote an environment conducive to learning</w:t>
      </w:r>
      <w:r w:rsidR="0076364D">
        <w:rPr>
          <w:rFonts w:ascii="Arial" w:hAnsi="Arial" w:cs="Arial"/>
          <w:sz w:val="22"/>
          <w:szCs w:val="22"/>
        </w:rPr>
        <w:t xml:space="preserve"> and </w:t>
      </w:r>
      <w:r w:rsidRPr="006418C3">
        <w:rPr>
          <w:rFonts w:ascii="Arial" w:hAnsi="Arial" w:cs="Arial"/>
          <w:sz w:val="22"/>
          <w:szCs w:val="22"/>
        </w:rPr>
        <w:t xml:space="preserve">ensuring high achievement for all young people, irrespective of their differing needs. Children are asked to: </w:t>
      </w:r>
    </w:p>
    <w:p w14:paraId="7A72EE1C" w14:textId="77777777" w:rsidR="006418C3" w:rsidRPr="006418C3" w:rsidRDefault="006418C3" w:rsidP="006418C3">
      <w:pPr>
        <w:pStyle w:val="NormalWeb"/>
        <w:numPr>
          <w:ilvl w:val="0"/>
          <w:numId w:val="17"/>
        </w:numPr>
        <w:rPr>
          <w:rFonts w:ascii="Arial" w:hAnsi="Arial" w:cs="Arial"/>
          <w:sz w:val="22"/>
          <w:szCs w:val="22"/>
        </w:rPr>
      </w:pPr>
      <w:r w:rsidRPr="006418C3">
        <w:rPr>
          <w:rFonts w:ascii="Arial" w:hAnsi="Arial" w:cs="Arial"/>
          <w:sz w:val="22"/>
          <w:szCs w:val="22"/>
        </w:rPr>
        <w:t xml:space="preserve">Arrive in the Academy and at lessons punctually and be prepared to learn. </w:t>
      </w:r>
    </w:p>
    <w:p w14:paraId="2625B2B7" w14:textId="77777777" w:rsidR="006418C3" w:rsidRPr="006418C3" w:rsidRDefault="006418C3" w:rsidP="006418C3">
      <w:pPr>
        <w:pStyle w:val="NormalWeb"/>
        <w:numPr>
          <w:ilvl w:val="0"/>
          <w:numId w:val="17"/>
        </w:numPr>
        <w:rPr>
          <w:rFonts w:ascii="Arial" w:hAnsi="Arial" w:cs="Arial"/>
          <w:sz w:val="22"/>
          <w:szCs w:val="22"/>
        </w:rPr>
      </w:pPr>
      <w:r w:rsidRPr="006418C3">
        <w:rPr>
          <w:rFonts w:ascii="Arial" w:hAnsi="Arial" w:cs="Arial"/>
          <w:sz w:val="22"/>
          <w:szCs w:val="22"/>
        </w:rPr>
        <w:t>Bring appropriate equipment such as: PE kit and reading books and any other necessary equipment</w:t>
      </w:r>
    </w:p>
    <w:p w14:paraId="0F45EAC7" w14:textId="77777777" w:rsidR="006418C3" w:rsidRPr="006418C3" w:rsidRDefault="006418C3" w:rsidP="006418C3">
      <w:pPr>
        <w:pStyle w:val="NormalWeb"/>
        <w:numPr>
          <w:ilvl w:val="0"/>
          <w:numId w:val="17"/>
        </w:numPr>
        <w:rPr>
          <w:rFonts w:ascii="Arial" w:hAnsi="Arial" w:cs="Arial"/>
          <w:sz w:val="22"/>
          <w:szCs w:val="22"/>
        </w:rPr>
      </w:pPr>
      <w:r w:rsidRPr="006418C3">
        <w:rPr>
          <w:rFonts w:ascii="Arial" w:hAnsi="Arial" w:cs="Arial"/>
          <w:sz w:val="22"/>
          <w:szCs w:val="22"/>
        </w:rPr>
        <w:t xml:space="preserve">Wear the Academy uniform correctly. </w:t>
      </w:r>
    </w:p>
    <w:p w14:paraId="084C9509" w14:textId="640DB591" w:rsidR="006418C3" w:rsidRDefault="006418C3" w:rsidP="006418C3">
      <w:pPr>
        <w:pStyle w:val="NormalWeb"/>
        <w:numPr>
          <w:ilvl w:val="0"/>
          <w:numId w:val="17"/>
        </w:numPr>
        <w:rPr>
          <w:rFonts w:ascii="Arial" w:hAnsi="Arial" w:cs="Arial"/>
          <w:sz w:val="22"/>
          <w:szCs w:val="22"/>
        </w:rPr>
      </w:pPr>
      <w:r w:rsidRPr="006418C3">
        <w:rPr>
          <w:rFonts w:ascii="Arial" w:hAnsi="Arial" w:cs="Arial"/>
          <w:sz w:val="22"/>
          <w:szCs w:val="22"/>
        </w:rPr>
        <w:t xml:space="preserve">All </w:t>
      </w:r>
      <w:r>
        <w:rPr>
          <w:rFonts w:ascii="Arial" w:hAnsi="Arial" w:cs="Arial"/>
          <w:sz w:val="22"/>
          <w:szCs w:val="22"/>
        </w:rPr>
        <w:t>pupils</w:t>
      </w:r>
      <w:r w:rsidRPr="006418C3">
        <w:rPr>
          <w:rFonts w:ascii="Arial" w:hAnsi="Arial" w:cs="Arial"/>
          <w:sz w:val="22"/>
          <w:szCs w:val="22"/>
        </w:rPr>
        <w:t xml:space="preserve"> are expected to be polite, courteous</w:t>
      </w:r>
      <w:r>
        <w:rPr>
          <w:rFonts w:ascii="Arial" w:hAnsi="Arial" w:cs="Arial"/>
          <w:sz w:val="22"/>
          <w:szCs w:val="22"/>
        </w:rPr>
        <w:t xml:space="preserve"> and </w:t>
      </w:r>
      <w:r w:rsidRPr="006418C3">
        <w:rPr>
          <w:rFonts w:ascii="Arial" w:hAnsi="Arial" w:cs="Arial"/>
          <w:sz w:val="22"/>
          <w:szCs w:val="22"/>
        </w:rPr>
        <w:t xml:space="preserve">respectful to everyone on the Academy site and to comply with reasonable requests or instructions made by staff on the first time of asking. </w:t>
      </w:r>
    </w:p>
    <w:p w14:paraId="7CFB6818" w14:textId="337A1E89" w:rsidR="00BE02E3" w:rsidRPr="00244B0C" w:rsidRDefault="00244B0C" w:rsidP="15D7CFEC">
      <w:pPr>
        <w:pStyle w:val="NormalWeb"/>
        <w:numPr>
          <w:ilvl w:val="0"/>
          <w:numId w:val="17"/>
        </w:numPr>
        <w:rPr>
          <w:rFonts w:ascii="Arial" w:hAnsi="Arial" w:cs="Arial"/>
          <w:sz w:val="22"/>
          <w:szCs w:val="22"/>
        </w:rPr>
      </w:pPr>
      <w:r w:rsidRPr="15D7CFEC">
        <w:rPr>
          <w:rFonts w:ascii="Arial" w:hAnsi="Arial" w:cs="Arial"/>
          <w:sz w:val="22"/>
          <w:szCs w:val="22"/>
        </w:rPr>
        <w:t>All pupils complete any task reasonably assigned to them in connection with their education.</w:t>
      </w:r>
    </w:p>
    <w:p w14:paraId="13972DF1" w14:textId="713CE1AC" w:rsidR="004873C4" w:rsidRPr="004873C4" w:rsidRDefault="006418C3" w:rsidP="004873C4">
      <w:pPr>
        <w:pStyle w:val="NormalWeb"/>
        <w:numPr>
          <w:ilvl w:val="0"/>
          <w:numId w:val="17"/>
        </w:numPr>
        <w:rPr>
          <w:rFonts w:ascii="Arial" w:hAnsi="Arial" w:cs="Arial"/>
          <w:sz w:val="22"/>
          <w:szCs w:val="22"/>
        </w:rPr>
      </w:pPr>
      <w:r w:rsidRPr="006418C3">
        <w:rPr>
          <w:rFonts w:ascii="Arial" w:hAnsi="Arial" w:cs="Arial"/>
          <w:sz w:val="22"/>
          <w:szCs w:val="22"/>
        </w:rPr>
        <w:t xml:space="preserve">Children are expected to have regard for their own safety and that of others. </w:t>
      </w:r>
    </w:p>
    <w:p w14:paraId="6F94E7FD" w14:textId="77777777" w:rsidR="004873C4" w:rsidRPr="00FB5947" w:rsidRDefault="004873C4" w:rsidP="15D7CFEC">
      <w:pPr>
        <w:pStyle w:val="NormalWeb"/>
        <w:spacing w:before="0" w:beforeAutospacing="0" w:after="0" w:afterAutospacing="0"/>
        <w:rPr>
          <w:rFonts w:ascii="Arial" w:hAnsi="Arial" w:cs="Arial"/>
          <w:sz w:val="22"/>
          <w:szCs w:val="22"/>
          <w:lang w:val="en-US"/>
        </w:rPr>
      </w:pPr>
      <w:r w:rsidRPr="15D7CFEC">
        <w:rPr>
          <w:rFonts w:ascii="Arial" w:hAnsi="Arial" w:cs="Arial"/>
          <w:sz w:val="22"/>
          <w:szCs w:val="22"/>
          <w:lang w:val="en-US"/>
        </w:rPr>
        <w:t>This policy is to be read in conjunction with the following guidance:</w:t>
      </w:r>
    </w:p>
    <w:p w14:paraId="3E94CF32" w14:textId="77777777" w:rsidR="004873C4" w:rsidRPr="00FB5947" w:rsidRDefault="00000000" w:rsidP="15D7CFEC">
      <w:pPr>
        <w:pStyle w:val="NormalWeb"/>
        <w:numPr>
          <w:ilvl w:val="0"/>
          <w:numId w:val="17"/>
        </w:numPr>
        <w:spacing w:before="0" w:beforeAutospacing="0" w:after="0" w:afterAutospacing="0"/>
      </w:pPr>
      <w:hyperlink r:id="rId10">
        <w:r w:rsidR="004873C4" w:rsidRPr="15D7CFEC">
          <w:rPr>
            <w:rStyle w:val="Hyperlink"/>
          </w:rPr>
          <w:t>Behaviour in schools guidance (publishing.service.gov.uk)</w:t>
        </w:r>
      </w:hyperlink>
    </w:p>
    <w:p w14:paraId="6DDD756C" w14:textId="77777777" w:rsidR="004873C4" w:rsidRDefault="00000000" w:rsidP="15D7CFEC">
      <w:pPr>
        <w:pStyle w:val="NormalWeb"/>
        <w:numPr>
          <w:ilvl w:val="0"/>
          <w:numId w:val="17"/>
        </w:numPr>
        <w:spacing w:before="0" w:beforeAutospacing="0" w:after="0" w:afterAutospacing="0"/>
      </w:pPr>
      <w:hyperlink r:id="rId11">
        <w:r w:rsidR="004873C4" w:rsidRPr="15D7CFEC">
          <w:rPr>
            <w:rStyle w:val="Hyperlink"/>
          </w:rPr>
          <w:t>Searching, Screening and Confiscation (publishing.service.gov.uk)</w:t>
        </w:r>
      </w:hyperlink>
    </w:p>
    <w:p w14:paraId="63EE9C47" w14:textId="77777777" w:rsidR="004873C4" w:rsidRPr="000301DB" w:rsidRDefault="00000000" w:rsidP="15D7CFEC">
      <w:pPr>
        <w:pStyle w:val="NormalWeb"/>
        <w:numPr>
          <w:ilvl w:val="0"/>
          <w:numId w:val="17"/>
        </w:numPr>
        <w:spacing w:before="0" w:beforeAutospacing="0" w:after="0" w:afterAutospacing="0"/>
      </w:pPr>
      <w:hyperlink r:id="rId12">
        <w:r w:rsidR="004873C4" w:rsidRPr="15D7CFEC">
          <w:rPr>
            <w:rStyle w:val="Hyperlink"/>
          </w:rPr>
          <w:t>Suspension and Permanent Exclusion from maintained schools, academies and pupil referral units in England, including pupil movement (publishing.service.gov.uk)</w:t>
        </w:r>
      </w:hyperlink>
    </w:p>
    <w:p w14:paraId="4A7F277D" w14:textId="77777777" w:rsidR="00170999" w:rsidRPr="00170999" w:rsidRDefault="00000000" w:rsidP="15D7CFEC">
      <w:pPr>
        <w:pStyle w:val="NormalWeb"/>
        <w:numPr>
          <w:ilvl w:val="0"/>
          <w:numId w:val="17"/>
        </w:numPr>
        <w:spacing w:before="0" w:beforeAutospacing="0" w:after="0" w:afterAutospacing="0"/>
        <w:rPr>
          <w:rFonts w:asciiTheme="minorHAnsi" w:eastAsiaTheme="minorEastAsia" w:hAnsiTheme="minorHAnsi" w:cstheme="minorBidi"/>
          <w:lang w:eastAsia="en-US"/>
        </w:rPr>
      </w:pPr>
      <w:hyperlink r:id="rId13">
        <w:r w:rsidR="004873C4" w:rsidRPr="15D7CFEC">
          <w:rPr>
            <w:rStyle w:val="Hyperlink"/>
          </w:rPr>
          <w:t>DfE advice template (publishing.service.gov.uk)</w:t>
        </w:r>
      </w:hyperlink>
      <w:r w:rsidR="00170999" w:rsidRPr="15D7CFEC">
        <w:rPr>
          <w:rFonts w:asciiTheme="minorHAnsi" w:eastAsiaTheme="minorEastAsia" w:hAnsiTheme="minorHAnsi" w:cstheme="minorBidi"/>
          <w:lang w:eastAsia="en-US"/>
        </w:rPr>
        <w:t xml:space="preserve"> </w:t>
      </w:r>
    </w:p>
    <w:p w14:paraId="52C75EDA" w14:textId="5C6259D2" w:rsidR="0076364D" w:rsidRPr="00B17EDA" w:rsidRDefault="00000000" w:rsidP="15D7CFEC">
      <w:pPr>
        <w:pStyle w:val="NormalWeb"/>
        <w:numPr>
          <w:ilvl w:val="0"/>
          <w:numId w:val="17"/>
        </w:numPr>
        <w:spacing w:before="0" w:beforeAutospacing="0" w:after="0" w:afterAutospacing="0"/>
      </w:pPr>
      <w:hyperlink r:id="rId14">
        <w:r w:rsidR="00170999" w:rsidRPr="15D7CFEC">
          <w:rPr>
            <w:rFonts w:asciiTheme="minorHAnsi" w:eastAsiaTheme="minorEastAsia" w:hAnsiTheme="minorHAnsi" w:cstheme="minorBidi"/>
            <w:color w:val="0000FF"/>
            <w:u w:val="single"/>
            <w:lang w:eastAsia="en-US"/>
          </w:rPr>
          <w:t>technical-guidance-schools-england.docx (live.com)</w:t>
        </w:r>
      </w:hyperlink>
      <w:r w:rsidR="00170999" w:rsidRPr="15D7CFEC">
        <w:rPr>
          <w:rFonts w:asciiTheme="minorHAnsi" w:eastAsiaTheme="minorEastAsia" w:hAnsiTheme="minorHAnsi" w:cstheme="minorBidi"/>
          <w:lang w:eastAsia="en-US"/>
        </w:rPr>
        <w:t xml:space="preserve"> (Under update review)</w:t>
      </w:r>
    </w:p>
    <w:p w14:paraId="2F0D2AF9" w14:textId="458F667C" w:rsidR="00544D1C" w:rsidRDefault="00000000" w:rsidP="15D7CFEC">
      <w:pPr>
        <w:pStyle w:val="NormalWeb"/>
        <w:numPr>
          <w:ilvl w:val="0"/>
          <w:numId w:val="17"/>
        </w:numPr>
        <w:spacing w:before="0" w:beforeAutospacing="0" w:after="0" w:afterAutospacing="0"/>
      </w:pPr>
      <w:hyperlink r:id="rId15">
        <w:r w:rsidR="00544D1C" w:rsidRPr="15D7CFEC">
          <w:rPr>
            <w:rStyle w:val="Hyperlink"/>
          </w:rPr>
          <w:t>Keeping children safe in education 2023 (publishing.service.gov.uk)</w:t>
        </w:r>
      </w:hyperlink>
    </w:p>
    <w:p w14:paraId="1CCC8221" w14:textId="77777777" w:rsidR="00567812" w:rsidRDefault="00567812" w:rsidP="00567812">
      <w:pPr>
        <w:pStyle w:val="NormalWeb"/>
        <w:spacing w:before="0" w:beforeAutospacing="0" w:after="0" w:afterAutospacing="0"/>
      </w:pPr>
    </w:p>
    <w:p w14:paraId="3D2C4086" w14:textId="482496EE" w:rsidR="00567812" w:rsidRPr="00D7340D" w:rsidRDefault="00567812" w:rsidP="15D7CFEC">
      <w:pPr>
        <w:pStyle w:val="NormalWeb"/>
        <w:spacing w:before="0" w:beforeAutospacing="0" w:after="0" w:afterAutospacing="0"/>
        <w:rPr>
          <w:rFonts w:asciiTheme="minorHAnsi" w:hAnsiTheme="minorHAnsi" w:cstheme="minorBidi"/>
        </w:rPr>
      </w:pPr>
      <w:r w:rsidRPr="15D7CFEC">
        <w:rPr>
          <w:rFonts w:asciiTheme="minorHAnsi" w:hAnsiTheme="minorHAnsi" w:cstheme="minorBidi"/>
        </w:rPr>
        <w:t>Links with other policies:</w:t>
      </w:r>
    </w:p>
    <w:p w14:paraId="4AAD62B0" w14:textId="5DC11452" w:rsidR="00D7340D" w:rsidRDefault="00D7340D" w:rsidP="15D7CFEC">
      <w:pPr>
        <w:pStyle w:val="NormalWeb"/>
        <w:numPr>
          <w:ilvl w:val="0"/>
          <w:numId w:val="25"/>
        </w:numPr>
        <w:spacing w:before="0" w:beforeAutospacing="0" w:after="0" w:afterAutospacing="0"/>
        <w:rPr>
          <w:rFonts w:asciiTheme="minorHAnsi" w:hAnsiTheme="minorHAnsi" w:cstheme="minorBidi"/>
        </w:rPr>
      </w:pPr>
      <w:r w:rsidRPr="15D7CFEC">
        <w:rPr>
          <w:rFonts w:asciiTheme="minorHAnsi" w:hAnsiTheme="minorHAnsi" w:cstheme="minorBidi"/>
        </w:rPr>
        <w:t xml:space="preserve">Safeguarding and </w:t>
      </w:r>
      <w:r w:rsidR="00952289" w:rsidRPr="15D7CFEC">
        <w:rPr>
          <w:rFonts w:asciiTheme="minorHAnsi" w:hAnsiTheme="minorHAnsi" w:cstheme="minorBidi"/>
        </w:rPr>
        <w:t>Child Protection Policy</w:t>
      </w:r>
    </w:p>
    <w:p w14:paraId="41FE87AD" w14:textId="7C224B3D" w:rsidR="00567812" w:rsidRPr="00D7340D" w:rsidRDefault="00567812" w:rsidP="15D7CFEC">
      <w:pPr>
        <w:pStyle w:val="NormalWeb"/>
        <w:numPr>
          <w:ilvl w:val="0"/>
          <w:numId w:val="25"/>
        </w:numPr>
        <w:spacing w:before="0" w:beforeAutospacing="0" w:after="0" w:afterAutospacing="0"/>
        <w:rPr>
          <w:rFonts w:asciiTheme="minorHAnsi" w:hAnsiTheme="minorHAnsi" w:cstheme="minorBidi"/>
        </w:rPr>
      </w:pPr>
      <w:r w:rsidRPr="15D7CFEC">
        <w:rPr>
          <w:rFonts w:asciiTheme="minorHAnsi" w:hAnsiTheme="minorHAnsi" w:cstheme="minorBidi"/>
        </w:rPr>
        <w:t xml:space="preserve">Anti bullying policy </w:t>
      </w:r>
    </w:p>
    <w:p w14:paraId="4CC5B72D" w14:textId="7999F98B" w:rsidR="00567812" w:rsidRPr="00D7340D" w:rsidRDefault="00567812" w:rsidP="15D7CFEC">
      <w:pPr>
        <w:pStyle w:val="NormalWeb"/>
        <w:numPr>
          <w:ilvl w:val="0"/>
          <w:numId w:val="25"/>
        </w:numPr>
        <w:spacing w:before="0" w:beforeAutospacing="0" w:after="0" w:afterAutospacing="0"/>
        <w:rPr>
          <w:rFonts w:asciiTheme="minorHAnsi" w:hAnsiTheme="minorHAnsi" w:cstheme="minorBidi"/>
        </w:rPr>
      </w:pPr>
      <w:r w:rsidRPr="15D7CFEC">
        <w:rPr>
          <w:rFonts w:asciiTheme="minorHAnsi" w:hAnsiTheme="minorHAnsi" w:cstheme="minorBidi"/>
        </w:rPr>
        <w:t>SEN Policy</w:t>
      </w:r>
    </w:p>
    <w:p w14:paraId="65C65643" w14:textId="1C91A954" w:rsidR="00567812" w:rsidRPr="00D7340D" w:rsidRDefault="00D7340D" w:rsidP="15D7CFEC">
      <w:pPr>
        <w:pStyle w:val="NormalWeb"/>
        <w:numPr>
          <w:ilvl w:val="0"/>
          <w:numId w:val="25"/>
        </w:numPr>
        <w:spacing w:before="0" w:beforeAutospacing="0" w:after="0" w:afterAutospacing="0"/>
        <w:rPr>
          <w:rFonts w:asciiTheme="minorHAnsi" w:hAnsiTheme="minorHAnsi" w:cstheme="minorBidi"/>
        </w:rPr>
      </w:pPr>
      <w:r w:rsidRPr="15D7CFEC">
        <w:rPr>
          <w:rFonts w:asciiTheme="minorHAnsi" w:hAnsiTheme="minorHAnsi" w:cstheme="minorBidi"/>
        </w:rPr>
        <w:t>Positive Handling Policy</w:t>
      </w:r>
    </w:p>
    <w:p w14:paraId="467FF3BC" w14:textId="2B1B75FB" w:rsidR="00D7340D" w:rsidRDefault="00D7340D" w:rsidP="15D7CFEC">
      <w:pPr>
        <w:pStyle w:val="NormalWeb"/>
        <w:numPr>
          <w:ilvl w:val="0"/>
          <w:numId w:val="25"/>
        </w:numPr>
        <w:spacing w:before="0" w:beforeAutospacing="0" w:after="0" w:afterAutospacing="0"/>
        <w:rPr>
          <w:rFonts w:asciiTheme="minorHAnsi" w:hAnsiTheme="minorHAnsi" w:cstheme="minorBidi"/>
        </w:rPr>
      </w:pPr>
      <w:r w:rsidRPr="15D7CFEC">
        <w:rPr>
          <w:rFonts w:asciiTheme="minorHAnsi" w:hAnsiTheme="minorHAnsi" w:cstheme="minorBidi"/>
        </w:rPr>
        <w:t xml:space="preserve">Exclusion Policy </w:t>
      </w:r>
    </w:p>
    <w:p w14:paraId="2A3520F9" w14:textId="77777777" w:rsidR="001C5CCD" w:rsidRDefault="001C5CCD" w:rsidP="001C5CCD">
      <w:pPr>
        <w:pStyle w:val="NormalWeb"/>
        <w:spacing w:before="0" w:beforeAutospacing="0" w:after="0" w:afterAutospacing="0"/>
        <w:rPr>
          <w:rFonts w:asciiTheme="minorHAnsi" w:hAnsiTheme="minorHAnsi" w:cstheme="minorBidi"/>
        </w:rPr>
      </w:pPr>
    </w:p>
    <w:p w14:paraId="28AD50C3" w14:textId="77777777" w:rsidR="001C5CCD" w:rsidRDefault="001C5CCD" w:rsidP="001C5CCD">
      <w:pPr>
        <w:pStyle w:val="NormalWeb"/>
        <w:spacing w:before="0" w:beforeAutospacing="0" w:after="0" w:afterAutospacing="0"/>
        <w:rPr>
          <w:rFonts w:asciiTheme="minorHAnsi" w:hAnsiTheme="minorHAnsi" w:cstheme="minorBidi"/>
        </w:rPr>
      </w:pPr>
    </w:p>
    <w:p w14:paraId="475CD724" w14:textId="77777777" w:rsidR="001C5CCD" w:rsidRDefault="001C5CCD" w:rsidP="001C5CCD">
      <w:pPr>
        <w:pStyle w:val="NormalWeb"/>
        <w:spacing w:before="0" w:beforeAutospacing="0" w:after="0" w:afterAutospacing="0"/>
        <w:rPr>
          <w:rFonts w:asciiTheme="minorHAnsi" w:hAnsiTheme="minorHAnsi" w:cstheme="minorBidi"/>
        </w:rPr>
      </w:pPr>
    </w:p>
    <w:p w14:paraId="200390CC" w14:textId="77777777" w:rsidR="001C5CCD" w:rsidRDefault="001C5CCD" w:rsidP="001C5CCD">
      <w:pPr>
        <w:pStyle w:val="NormalWeb"/>
        <w:spacing w:before="0" w:beforeAutospacing="0" w:after="0" w:afterAutospacing="0"/>
        <w:rPr>
          <w:rFonts w:asciiTheme="minorHAnsi" w:hAnsiTheme="minorHAnsi" w:cstheme="minorBidi"/>
        </w:rPr>
      </w:pPr>
    </w:p>
    <w:p w14:paraId="1D7427CB" w14:textId="77777777" w:rsidR="001C5CCD" w:rsidRDefault="001C5CCD" w:rsidP="001C5CCD">
      <w:pPr>
        <w:pStyle w:val="NormalWeb"/>
        <w:spacing w:before="0" w:beforeAutospacing="0" w:after="0" w:afterAutospacing="0"/>
        <w:rPr>
          <w:rFonts w:asciiTheme="minorHAnsi" w:hAnsiTheme="minorHAnsi" w:cstheme="minorBidi"/>
        </w:rPr>
      </w:pPr>
    </w:p>
    <w:p w14:paraId="5A03E221" w14:textId="77777777" w:rsidR="001C5CCD" w:rsidRDefault="001C5CCD" w:rsidP="001C5CCD">
      <w:pPr>
        <w:pStyle w:val="NormalWeb"/>
        <w:spacing w:before="0" w:beforeAutospacing="0" w:after="0" w:afterAutospacing="0"/>
        <w:rPr>
          <w:rFonts w:asciiTheme="minorHAnsi" w:hAnsiTheme="minorHAnsi" w:cstheme="minorBidi"/>
        </w:rPr>
      </w:pPr>
    </w:p>
    <w:p w14:paraId="3E4420D5" w14:textId="77777777" w:rsidR="001C5CCD" w:rsidRDefault="001C5CCD" w:rsidP="001C5CCD">
      <w:pPr>
        <w:pStyle w:val="NormalWeb"/>
        <w:spacing w:before="0" w:beforeAutospacing="0" w:after="0" w:afterAutospacing="0"/>
        <w:rPr>
          <w:rFonts w:asciiTheme="minorHAnsi" w:hAnsiTheme="minorHAnsi" w:cstheme="minorBidi"/>
        </w:rPr>
      </w:pPr>
    </w:p>
    <w:p w14:paraId="3065F37D" w14:textId="77777777" w:rsidR="001C5CCD" w:rsidRDefault="001C5CCD" w:rsidP="001C5CCD">
      <w:pPr>
        <w:pStyle w:val="NormalWeb"/>
        <w:spacing w:before="0" w:beforeAutospacing="0" w:after="0" w:afterAutospacing="0"/>
        <w:rPr>
          <w:rFonts w:asciiTheme="minorHAnsi" w:hAnsiTheme="minorHAnsi" w:cstheme="minorBidi"/>
        </w:rPr>
      </w:pPr>
    </w:p>
    <w:p w14:paraId="35CA4450" w14:textId="77777777" w:rsidR="001C5CCD" w:rsidRDefault="001C5CCD" w:rsidP="001C5CCD">
      <w:pPr>
        <w:pStyle w:val="NormalWeb"/>
        <w:spacing w:before="0" w:beforeAutospacing="0" w:after="0" w:afterAutospacing="0"/>
        <w:rPr>
          <w:rFonts w:asciiTheme="minorHAnsi" w:hAnsiTheme="minorHAnsi" w:cstheme="minorBidi"/>
        </w:rPr>
      </w:pPr>
    </w:p>
    <w:p w14:paraId="6DAC40B8" w14:textId="77777777" w:rsidR="001C5CCD" w:rsidRPr="00D7340D" w:rsidRDefault="001C5CCD" w:rsidP="001C5CCD">
      <w:pPr>
        <w:pStyle w:val="NormalWeb"/>
        <w:spacing w:before="0" w:beforeAutospacing="0" w:after="0" w:afterAutospacing="0"/>
        <w:rPr>
          <w:rFonts w:asciiTheme="minorHAnsi" w:hAnsiTheme="minorHAnsi" w:cstheme="minorBidi"/>
        </w:rPr>
      </w:pPr>
    </w:p>
    <w:p w14:paraId="3595B534" w14:textId="33D0AFE3" w:rsidR="00170999" w:rsidRPr="00170999" w:rsidRDefault="00A975AE" w:rsidP="00A975AE">
      <w:pPr>
        <w:spacing w:before="100" w:beforeAutospacing="1" w:after="100" w:afterAutospacing="1"/>
        <w:rPr>
          <w:rFonts w:ascii="Arial,Bold" w:eastAsia="Times New Roman" w:hAnsi="Arial,Bold" w:cs="Times New Roman"/>
          <w:b/>
          <w:bCs/>
          <w:color w:val="ED7D31" w:themeColor="accent2"/>
          <w:sz w:val="22"/>
          <w:szCs w:val="22"/>
          <w:lang w:eastAsia="en-GB"/>
        </w:rPr>
      </w:pPr>
      <w:r w:rsidRPr="00A975AE">
        <w:rPr>
          <w:rFonts w:ascii="Arial,Bold" w:eastAsia="Times New Roman" w:hAnsi="Arial,Bold" w:cs="Times New Roman"/>
          <w:b/>
          <w:bCs/>
          <w:color w:val="ED7D31" w:themeColor="accent2"/>
          <w:sz w:val="22"/>
          <w:szCs w:val="22"/>
          <w:lang w:eastAsia="en-GB"/>
        </w:rPr>
        <w:lastRenderedPageBreak/>
        <w:t xml:space="preserve">2. Aim </w:t>
      </w:r>
    </w:p>
    <w:p w14:paraId="34E03E7D" w14:textId="4800C7C4" w:rsidR="00A975AE" w:rsidRDefault="00CA4B26" w:rsidP="00615986">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We aim t</w:t>
      </w:r>
      <w:r w:rsidR="00A975AE" w:rsidRPr="00A975AE">
        <w:rPr>
          <w:rFonts w:ascii="Arial" w:eastAsia="Times New Roman" w:hAnsi="Arial" w:cs="Arial"/>
          <w:sz w:val="22"/>
          <w:szCs w:val="22"/>
          <w:lang w:eastAsia="en-GB"/>
        </w:rPr>
        <w:t xml:space="preserve">o offer a happy, well-organised, positive and stimulating environment where children will work purposefully, where effective learning can take place and where children demonstrate good social and learning behaviours. </w:t>
      </w:r>
    </w:p>
    <w:p w14:paraId="60FC84F1" w14:textId="6B4388A5" w:rsidR="006A5D4A" w:rsidRPr="006A5D4A" w:rsidRDefault="006A5D4A" w:rsidP="15D7CFEC">
      <w:pPr>
        <w:spacing w:before="100" w:beforeAutospacing="1" w:after="100" w:afterAutospacing="1"/>
        <w:jc w:val="both"/>
        <w:rPr>
          <w:rFonts w:ascii="Arial" w:eastAsia="Times New Roman" w:hAnsi="Arial" w:cs="Arial"/>
          <w:sz w:val="22"/>
          <w:szCs w:val="22"/>
          <w:lang w:val="en-US" w:eastAsia="en-GB"/>
        </w:rPr>
      </w:pPr>
      <w:r w:rsidRPr="15D7CFEC">
        <w:rPr>
          <w:rFonts w:ascii="Arial" w:eastAsia="Times New Roman" w:hAnsi="Arial" w:cs="Arial"/>
          <w:sz w:val="22"/>
          <w:szCs w:val="22"/>
          <w:lang w:val="en-US" w:eastAsia="en-GB"/>
        </w:rPr>
        <w:t>This behaviour policy is therefore intended to support all members of our school community in living and working together in a mutually beneficial way. It aims to promote an environment in which everyone feels happy, safe and secure.</w:t>
      </w:r>
    </w:p>
    <w:p w14:paraId="6D040983" w14:textId="77777777" w:rsidR="00615986" w:rsidRDefault="00615986" w:rsidP="00A975AE">
      <w:pPr>
        <w:spacing w:before="100" w:beforeAutospacing="1" w:after="100" w:afterAutospacing="1"/>
        <w:rPr>
          <w:rFonts w:ascii="Arial" w:eastAsia="Times New Roman" w:hAnsi="Arial" w:cs="Arial"/>
          <w:sz w:val="22"/>
          <w:szCs w:val="22"/>
          <w:lang w:eastAsia="en-GB"/>
        </w:rPr>
      </w:pPr>
    </w:p>
    <w:p w14:paraId="19CA1196" w14:textId="5AEA63D0" w:rsidR="00A975AE" w:rsidRPr="00A975AE" w:rsidRDefault="00A975AE" w:rsidP="00A975AE">
      <w:p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We aim for the children to develop the following</w:t>
      </w:r>
      <w:r>
        <w:rPr>
          <w:rFonts w:ascii="Arial" w:eastAsia="Times New Roman" w:hAnsi="Arial" w:cs="Arial"/>
          <w:sz w:val="22"/>
          <w:szCs w:val="22"/>
          <w:lang w:eastAsia="en-GB"/>
        </w:rPr>
        <w:t>:</w:t>
      </w:r>
    </w:p>
    <w:p w14:paraId="7811689A"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Respect for oneself, others and property. </w:t>
      </w:r>
    </w:p>
    <w:p w14:paraId="4EE6D63A"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Pr>
          <w:rFonts w:ascii="Arial" w:eastAsia="Times New Roman" w:hAnsi="Arial" w:cs="Arial"/>
          <w:sz w:val="22"/>
          <w:szCs w:val="22"/>
          <w:lang w:eastAsia="en-GB"/>
        </w:rPr>
        <w:t>Positive s</w:t>
      </w:r>
      <w:r w:rsidRPr="00A975AE">
        <w:rPr>
          <w:rFonts w:ascii="Arial" w:eastAsia="Times New Roman" w:hAnsi="Arial" w:cs="Arial"/>
          <w:sz w:val="22"/>
          <w:szCs w:val="22"/>
          <w:lang w:eastAsia="en-GB"/>
        </w:rPr>
        <w:t xml:space="preserve">elf-esteem. </w:t>
      </w:r>
    </w:p>
    <w:p w14:paraId="08B559B2"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Co-operation and collaboration. </w:t>
      </w:r>
    </w:p>
    <w:p w14:paraId="303EC759"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Care for others. </w:t>
      </w:r>
    </w:p>
    <w:p w14:paraId="73727852"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Self-discipline. </w:t>
      </w:r>
    </w:p>
    <w:p w14:paraId="097EDD93"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Self-motivation and resilience. </w:t>
      </w:r>
    </w:p>
    <w:p w14:paraId="63070693" w14:textId="70448CC1" w:rsidR="00A975AE" w:rsidRPr="00A975AE" w:rsidRDefault="5D21E312" w:rsidP="23A2CE24">
      <w:pPr>
        <w:numPr>
          <w:ilvl w:val="0"/>
          <w:numId w:val="1"/>
        </w:numPr>
        <w:spacing w:before="100" w:beforeAutospacing="1" w:after="100" w:afterAutospacing="1"/>
        <w:rPr>
          <w:rFonts w:ascii="Times New Roman" w:eastAsia="Times New Roman" w:hAnsi="Times New Roman" w:cs="Times New Roman"/>
          <w:lang w:eastAsia="en-GB"/>
        </w:rPr>
      </w:pPr>
      <w:r w:rsidRPr="23A2CE24">
        <w:rPr>
          <w:rFonts w:ascii="Arial" w:eastAsia="Times New Roman" w:hAnsi="Arial" w:cs="Arial"/>
          <w:sz w:val="22"/>
          <w:szCs w:val="22"/>
          <w:lang w:eastAsia="en-GB"/>
        </w:rPr>
        <w:t>I</w:t>
      </w:r>
      <w:r w:rsidR="00A975AE" w:rsidRPr="23A2CE24">
        <w:rPr>
          <w:rFonts w:ascii="Arial" w:eastAsia="Times New Roman" w:hAnsi="Arial" w:cs="Arial"/>
          <w:sz w:val="22"/>
          <w:szCs w:val="22"/>
          <w:lang w:eastAsia="en-GB"/>
        </w:rPr>
        <w:t xml:space="preserve">ndependence. </w:t>
      </w:r>
    </w:p>
    <w:p w14:paraId="0FF9999A" w14:textId="4EEDD675" w:rsidR="00A975AE" w:rsidRPr="00A975AE"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A975AE">
        <w:rPr>
          <w:rFonts w:ascii="Arial,Bold" w:eastAsia="Times New Roman" w:hAnsi="Arial,Bold" w:cs="Times New Roman"/>
          <w:b/>
          <w:bCs/>
          <w:color w:val="ED7D31" w:themeColor="accent2"/>
          <w:sz w:val="22"/>
          <w:szCs w:val="22"/>
          <w:lang w:eastAsia="en-GB"/>
        </w:rPr>
        <w:t xml:space="preserve">3. Objectives </w:t>
      </w:r>
    </w:p>
    <w:p w14:paraId="75865E4B" w14:textId="77777777" w:rsidR="00A975AE" w:rsidRPr="00A975AE"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ensure a common policy concerning behaviour that will generate positive consistent approaches amongst staff. </w:t>
      </w:r>
    </w:p>
    <w:p w14:paraId="3EDC49AC" w14:textId="6AF69537" w:rsidR="00A975AE" w:rsidRPr="00A975AE"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examine and reaffirm </w:t>
      </w:r>
      <w:r w:rsidR="0076364D">
        <w:rPr>
          <w:rFonts w:ascii="Arial" w:eastAsia="Times New Roman" w:hAnsi="Arial" w:cs="Arial"/>
          <w:sz w:val="22"/>
          <w:szCs w:val="22"/>
          <w:lang w:eastAsia="en-GB"/>
        </w:rPr>
        <w:t>the importance of</w:t>
      </w:r>
      <w:r w:rsidRPr="00A975AE">
        <w:rPr>
          <w:rFonts w:ascii="Arial" w:eastAsia="Times New Roman" w:hAnsi="Arial" w:cs="Arial"/>
          <w:sz w:val="22"/>
          <w:szCs w:val="22"/>
          <w:lang w:eastAsia="en-GB"/>
        </w:rPr>
        <w:t xml:space="preserve"> PSHE</w:t>
      </w:r>
      <w:r w:rsidR="0076364D">
        <w:rPr>
          <w:rFonts w:ascii="Arial" w:eastAsia="Times New Roman" w:hAnsi="Arial" w:cs="Arial"/>
          <w:sz w:val="22"/>
          <w:szCs w:val="22"/>
          <w:lang w:eastAsia="en-GB"/>
        </w:rPr>
        <w:t>/</w:t>
      </w:r>
      <w:r w:rsidRPr="00A975AE">
        <w:rPr>
          <w:rFonts w:ascii="Arial" w:eastAsia="Times New Roman" w:hAnsi="Arial" w:cs="Arial"/>
          <w:sz w:val="22"/>
          <w:szCs w:val="22"/>
          <w:lang w:eastAsia="en-GB"/>
        </w:rPr>
        <w:t xml:space="preserve">citizenship and other areas of the curriculum as a vehicle for positive behaviour. </w:t>
      </w:r>
    </w:p>
    <w:p w14:paraId="24033104" w14:textId="4C5F4925" w:rsidR="00A975AE" w:rsidRPr="00A975AE"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ensure regular and consistent use of the </w:t>
      </w:r>
      <w:r w:rsidR="0076364D">
        <w:rPr>
          <w:rFonts w:ascii="Arial" w:eastAsia="Times New Roman" w:hAnsi="Arial" w:cs="Arial"/>
          <w:sz w:val="22"/>
          <w:szCs w:val="22"/>
          <w:lang w:eastAsia="en-GB"/>
        </w:rPr>
        <w:t>expectations</w:t>
      </w:r>
      <w:r w:rsidRPr="00A975AE">
        <w:rPr>
          <w:rFonts w:ascii="Arial" w:eastAsia="Times New Roman" w:hAnsi="Arial" w:cs="Arial"/>
          <w:sz w:val="22"/>
          <w:szCs w:val="22"/>
          <w:lang w:eastAsia="en-GB"/>
        </w:rPr>
        <w:t xml:space="preserve"> throughout </w:t>
      </w:r>
      <w:r>
        <w:rPr>
          <w:rFonts w:ascii="Arial" w:eastAsia="Times New Roman" w:hAnsi="Arial" w:cs="Arial"/>
          <w:sz w:val="22"/>
          <w:szCs w:val="22"/>
          <w:lang w:eastAsia="en-GB"/>
        </w:rPr>
        <w:t>each</w:t>
      </w:r>
      <w:r w:rsidRPr="00A975AE">
        <w:rPr>
          <w:rFonts w:ascii="Arial" w:eastAsia="Times New Roman" w:hAnsi="Arial" w:cs="Arial"/>
          <w:sz w:val="22"/>
          <w:szCs w:val="22"/>
          <w:lang w:eastAsia="en-GB"/>
        </w:rPr>
        <w:t xml:space="preserve"> Academy. </w:t>
      </w:r>
    </w:p>
    <w:p w14:paraId="297C1EA7" w14:textId="6DA34ED7" w:rsidR="00A975AE" w:rsidRPr="00AA596E"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develop strategies to support pupils showing challenging behaviour. </w:t>
      </w:r>
    </w:p>
    <w:p w14:paraId="2D146E04" w14:textId="3B593E22" w:rsidR="00AA596E" w:rsidRPr="00AA596E" w:rsidRDefault="00AA596E" w:rsidP="15D7CFEC">
      <w:pPr>
        <w:numPr>
          <w:ilvl w:val="0"/>
          <w:numId w:val="2"/>
        </w:numPr>
        <w:spacing w:before="100" w:beforeAutospacing="1" w:after="100" w:afterAutospacing="1"/>
        <w:jc w:val="both"/>
        <w:rPr>
          <w:rFonts w:ascii="Times New Roman" w:eastAsia="Times New Roman" w:hAnsi="Times New Roman" w:cs="Times New Roman"/>
          <w:lang w:eastAsia="en-GB"/>
        </w:rPr>
      </w:pPr>
      <w:r w:rsidRPr="15D7CFEC">
        <w:rPr>
          <w:rFonts w:ascii="Arial" w:eastAsia="Times New Roman" w:hAnsi="Arial" w:cs="Arial"/>
          <w:sz w:val="22"/>
          <w:szCs w:val="22"/>
          <w:lang w:eastAsia="en-GB"/>
        </w:rPr>
        <w:t xml:space="preserve">To challenge and address any form of bullying (including cyberbullying, prejudiced-based and discriminatory bullying). (Please see our Anti-Bullying Policy for further details of our approach.) </w:t>
      </w:r>
    </w:p>
    <w:p w14:paraId="294FADDB" w14:textId="1A497C23" w:rsidR="00A975AE" w:rsidRPr="00A975AE"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work in partnership with parents to inform and offer support with regard to any individual behaviour difficulties. </w:t>
      </w:r>
    </w:p>
    <w:p w14:paraId="70CD6A05" w14:textId="77777777" w:rsidR="00A975AE" w:rsidRPr="00A975AE"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A975AE">
        <w:rPr>
          <w:rFonts w:ascii="Arial,Bold" w:eastAsia="Times New Roman" w:hAnsi="Arial,Bold" w:cs="Times New Roman"/>
          <w:b/>
          <w:bCs/>
          <w:color w:val="ED7D31" w:themeColor="accent2"/>
          <w:sz w:val="22"/>
          <w:szCs w:val="22"/>
          <w:lang w:eastAsia="en-GB"/>
        </w:rPr>
        <w:t xml:space="preserve">4. The Classroom Environment </w:t>
      </w:r>
    </w:p>
    <w:p w14:paraId="13693C41" w14:textId="3177B2D4" w:rsidR="00A975AE" w:rsidRDefault="00A975AE" w:rsidP="15D7CFEC">
      <w:pPr>
        <w:spacing w:before="100" w:beforeAutospacing="1" w:after="100" w:afterAutospacing="1"/>
        <w:jc w:val="both"/>
        <w:rPr>
          <w:rFonts w:ascii="Arial" w:eastAsia="Times New Roman" w:hAnsi="Arial" w:cs="Arial"/>
          <w:sz w:val="22"/>
          <w:szCs w:val="22"/>
          <w:lang w:eastAsia="en-GB"/>
        </w:rPr>
      </w:pPr>
      <w:r w:rsidRPr="15D7CFEC">
        <w:rPr>
          <w:rFonts w:ascii="Arial" w:eastAsia="Times New Roman" w:hAnsi="Arial" w:cs="Arial"/>
          <w:sz w:val="22"/>
          <w:szCs w:val="22"/>
          <w:lang w:eastAsia="en-GB"/>
        </w:rPr>
        <w:t xml:space="preserve">Disruptive behaviour affects both the teacher and other children. As recognised in the Special Educational Needs and Disability Code of Practice (January 2015), poor behaviour may be a result of unmet needs and the class teacher will, with support from other staff in the Academy, implement strategies to provide the necessary support to the pupil. </w:t>
      </w:r>
      <w:r w:rsidR="00A32927" w:rsidRPr="15D7CFEC">
        <w:rPr>
          <w:rFonts w:ascii="Arial" w:eastAsia="Times New Roman" w:hAnsi="Arial" w:cs="Arial"/>
          <w:sz w:val="22"/>
          <w:szCs w:val="22"/>
          <w:lang w:eastAsia="en-GB"/>
        </w:rPr>
        <w:t>Reasonable adjustments will also be made to support pupils with SEND.</w:t>
      </w:r>
    </w:p>
    <w:p w14:paraId="60B7AB27" w14:textId="3CB6ABE0" w:rsidR="00E048CA" w:rsidRDefault="00A2520D" w:rsidP="00615986">
      <w:pPr>
        <w:jc w:val="both"/>
        <w:rPr>
          <w:rFonts w:ascii="Times New Roman" w:eastAsia="Times New Roman" w:hAnsi="Times New Roman" w:cs="Times New Roman"/>
          <w:lang w:eastAsia="en-GB"/>
        </w:rPr>
      </w:pPr>
      <w:r w:rsidRPr="15D7CFEC">
        <w:rPr>
          <w:rFonts w:ascii="Arial" w:eastAsia="Times New Roman" w:hAnsi="Arial" w:cs="Arial"/>
          <w:sz w:val="22"/>
          <w:szCs w:val="22"/>
          <w:lang w:eastAsia="en-GB"/>
        </w:rPr>
        <w:t>Adjustments to behavioural expectations may be made for any pupil, who needs additional support with their behaviour choices. These may be temporary or permanent depending on the individual circumstances of the pupil. Where possible, these adjustments are made proactively and by design to ensure all pupils can meet behavioural expectations. For example, a pupil new to the school may need time to settle into new routines and expectations, or a pupil who is experiencing a bereavement etc.</w:t>
      </w:r>
    </w:p>
    <w:p w14:paraId="47393599" w14:textId="77777777" w:rsidR="00A975AE" w:rsidRPr="00A975AE" w:rsidRDefault="00A975AE" w:rsidP="00A975AE">
      <w:pPr>
        <w:spacing w:before="100" w:beforeAutospacing="1" w:after="100" w:afterAutospacing="1"/>
        <w:rPr>
          <w:rFonts w:ascii="Times New Roman" w:eastAsia="Times New Roman" w:hAnsi="Times New Roman" w:cs="Times New Roman"/>
          <w:lang w:eastAsia="en-GB"/>
        </w:rPr>
      </w:pPr>
      <w:r>
        <w:rPr>
          <w:rFonts w:ascii="Arial" w:eastAsia="Times New Roman" w:hAnsi="Arial" w:cs="Arial"/>
          <w:sz w:val="22"/>
          <w:szCs w:val="22"/>
          <w:lang w:eastAsia="en-GB"/>
        </w:rPr>
        <w:t>L</w:t>
      </w:r>
      <w:r w:rsidRPr="00A975AE">
        <w:rPr>
          <w:rFonts w:ascii="Arial" w:eastAsia="Times New Roman" w:hAnsi="Arial" w:cs="Arial"/>
          <w:sz w:val="22"/>
          <w:szCs w:val="22"/>
          <w:lang w:eastAsia="en-GB"/>
        </w:rPr>
        <w:t xml:space="preserve">ow-level </w:t>
      </w:r>
      <w:r>
        <w:rPr>
          <w:rFonts w:ascii="Arial" w:eastAsia="Times New Roman" w:hAnsi="Arial" w:cs="Arial"/>
          <w:sz w:val="22"/>
          <w:szCs w:val="22"/>
          <w:lang w:eastAsia="en-GB"/>
        </w:rPr>
        <w:t>disruptive behaviour</w:t>
      </w:r>
      <w:r w:rsidRPr="00A975AE">
        <w:rPr>
          <w:rFonts w:ascii="Arial" w:eastAsia="Times New Roman" w:hAnsi="Arial" w:cs="Arial"/>
          <w:sz w:val="22"/>
          <w:szCs w:val="22"/>
          <w:lang w:eastAsia="en-GB"/>
        </w:rPr>
        <w:t xml:space="preserve"> can be influenced </w:t>
      </w:r>
      <w:r>
        <w:rPr>
          <w:rFonts w:ascii="Arial" w:eastAsia="Times New Roman" w:hAnsi="Arial" w:cs="Arial"/>
          <w:sz w:val="22"/>
          <w:szCs w:val="22"/>
          <w:lang w:eastAsia="en-GB"/>
        </w:rPr>
        <w:t>positively</w:t>
      </w:r>
      <w:r w:rsidRPr="00A975AE">
        <w:rPr>
          <w:rFonts w:ascii="Arial" w:eastAsia="Times New Roman" w:hAnsi="Arial" w:cs="Arial"/>
          <w:sz w:val="22"/>
          <w:szCs w:val="22"/>
          <w:lang w:eastAsia="en-GB"/>
        </w:rPr>
        <w:t xml:space="preserve"> by </w:t>
      </w:r>
      <w:r>
        <w:rPr>
          <w:rFonts w:ascii="Arial" w:eastAsia="Times New Roman" w:hAnsi="Arial" w:cs="Arial"/>
          <w:sz w:val="22"/>
          <w:szCs w:val="22"/>
          <w:lang w:eastAsia="en-GB"/>
        </w:rPr>
        <w:t xml:space="preserve">effective </w:t>
      </w:r>
      <w:r w:rsidRPr="00A975AE">
        <w:rPr>
          <w:rFonts w:ascii="Arial" w:eastAsia="Times New Roman" w:hAnsi="Arial" w:cs="Arial"/>
          <w:sz w:val="22"/>
          <w:szCs w:val="22"/>
          <w:lang w:eastAsia="en-GB"/>
        </w:rPr>
        <w:t xml:space="preserve">classroom management techniques. </w:t>
      </w:r>
    </w:p>
    <w:p w14:paraId="78C9F9F5" w14:textId="77777777" w:rsidR="00A975AE" w:rsidRPr="00A975AE" w:rsidRDefault="00A975AE" w:rsidP="00A975AE">
      <w:pPr>
        <w:spacing w:before="100" w:beforeAutospacing="1" w:after="100" w:afterAutospacing="1"/>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lastRenderedPageBreak/>
        <w:t xml:space="preserve">Positive Influences </w:t>
      </w:r>
    </w:p>
    <w:p w14:paraId="778721DD" w14:textId="77777777" w:rsidR="00A975AE" w:rsidRPr="00A975AE" w:rsidRDefault="00A975AE" w:rsidP="00A975AE">
      <w:pPr>
        <w:numPr>
          <w:ilvl w:val="0"/>
          <w:numId w:val="3"/>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Structured and well-prepared activities taking place in a friendly atmosphere and </w:t>
      </w:r>
      <w:r>
        <w:rPr>
          <w:rFonts w:ascii="Arial" w:eastAsia="Times New Roman" w:hAnsi="Arial" w:cs="Arial"/>
          <w:sz w:val="22"/>
          <w:szCs w:val="22"/>
          <w:lang w:eastAsia="en-GB"/>
        </w:rPr>
        <w:t>pitched</w:t>
      </w:r>
      <w:r w:rsidRPr="00A975AE">
        <w:rPr>
          <w:rFonts w:ascii="Arial" w:eastAsia="Times New Roman" w:hAnsi="Arial" w:cs="Arial"/>
          <w:sz w:val="22"/>
          <w:szCs w:val="22"/>
          <w:lang w:eastAsia="en-GB"/>
        </w:rPr>
        <w:t xml:space="preserve"> at an appropriate level. </w:t>
      </w:r>
    </w:p>
    <w:p w14:paraId="162B10DA" w14:textId="77777777" w:rsidR="00A975AE" w:rsidRPr="00A975AE" w:rsidRDefault="00A975AE" w:rsidP="00A975AE">
      <w:pPr>
        <w:numPr>
          <w:ilvl w:val="0"/>
          <w:numId w:val="3"/>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Courteous and respectful </w:t>
      </w:r>
      <w:r>
        <w:rPr>
          <w:rFonts w:ascii="Arial" w:eastAsia="Times New Roman" w:hAnsi="Arial" w:cs="Arial"/>
          <w:sz w:val="22"/>
          <w:szCs w:val="22"/>
          <w:lang w:eastAsia="en-GB"/>
        </w:rPr>
        <w:t>interactions</w:t>
      </w:r>
      <w:r w:rsidRPr="00A975AE">
        <w:rPr>
          <w:rFonts w:ascii="Arial" w:eastAsia="Times New Roman" w:hAnsi="Arial" w:cs="Arial"/>
          <w:sz w:val="22"/>
          <w:szCs w:val="22"/>
          <w:lang w:eastAsia="en-GB"/>
        </w:rPr>
        <w:t xml:space="preserve"> with </w:t>
      </w:r>
      <w:r>
        <w:rPr>
          <w:rFonts w:ascii="Arial" w:eastAsia="Times New Roman" w:hAnsi="Arial" w:cs="Arial"/>
          <w:sz w:val="22"/>
          <w:szCs w:val="22"/>
          <w:lang w:eastAsia="en-GB"/>
        </w:rPr>
        <w:t>pupils</w:t>
      </w:r>
      <w:r w:rsidRPr="00A975AE">
        <w:rPr>
          <w:rFonts w:ascii="Arial" w:eastAsia="Times New Roman" w:hAnsi="Arial" w:cs="Arial"/>
          <w:sz w:val="22"/>
          <w:szCs w:val="22"/>
          <w:lang w:eastAsia="en-GB"/>
        </w:rPr>
        <w:t xml:space="preserve"> making use of pleasant humour. </w:t>
      </w:r>
    </w:p>
    <w:p w14:paraId="0D322E86" w14:textId="77777777" w:rsidR="00A975AE" w:rsidRPr="00A975AE" w:rsidRDefault="00A975AE" w:rsidP="00A975AE">
      <w:pPr>
        <w:numPr>
          <w:ilvl w:val="0"/>
          <w:numId w:val="3"/>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Clear messages of enjoyment about being with the group. </w:t>
      </w:r>
    </w:p>
    <w:p w14:paraId="592F8E6A" w14:textId="77777777" w:rsidR="00A975AE" w:rsidRPr="00A975AE" w:rsidRDefault="00A975AE" w:rsidP="00A975AE">
      <w:pPr>
        <w:numPr>
          <w:ilvl w:val="0"/>
          <w:numId w:val="3"/>
        </w:num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Creating space and “play” opportunities for individual children where appropriate. </w:t>
      </w:r>
    </w:p>
    <w:p w14:paraId="10775A25" w14:textId="77777777" w:rsidR="00C017A2" w:rsidRPr="00C017A2" w:rsidRDefault="00A975AE" w:rsidP="00A975AE">
      <w:pPr>
        <w:numPr>
          <w:ilvl w:val="0"/>
          <w:numId w:val="3"/>
        </w:num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Giving children opportunities to explore feelings, make choices, clarify values and work</w:t>
      </w:r>
      <w:r w:rsidRPr="00C017A2">
        <w:rPr>
          <w:rFonts w:ascii="Arial" w:eastAsia="Times New Roman" w:hAnsi="Arial" w:cs="Arial"/>
          <w:sz w:val="22"/>
          <w:szCs w:val="22"/>
          <w:lang w:eastAsia="en-GB"/>
        </w:rPr>
        <w:t xml:space="preserve"> </w:t>
      </w:r>
      <w:r w:rsidRPr="00A975AE">
        <w:rPr>
          <w:rFonts w:ascii="Arial" w:eastAsia="Times New Roman" w:hAnsi="Arial" w:cs="Arial"/>
          <w:sz w:val="22"/>
          <w:szCs w:val="22"/>
          <w:lang w:eastAsia="en-GB"/>
        </w:rPr>
        <w:t xml:space="preserve">collaboratively. </w:t>
      </w:r>
    </w:p>
    <w:p w14:paraId="4DC9E48E" w14:textId="77777777" w:rsidR="00C017A2" w:rsidRPr="00C017A2" w:rsidRDefault="00C017A2" w:rsidP="00C017A2">
      <w:pPr>
        <w:numPr>
          <w:ilvl w:val="0"/>
          <w:numId w:val="3"/>
        </w:numPr>
        <w:spacing w:before="100" w:beforeAutospacing="1" w:after="100" w:afterAutospacing="1"/>
        <w:rPr>
          <w:rFonts w:ascii="Arial" w:eastAsia="Times New Roman" w:hAnsi="Arial" w:cs="Arial"/>
          <w:sz w:val="22"/>
          <w:szCs w:val="22"/>
          <w:lang w:eastAsia="en-GB"/>
        </w:rPr>
      </w:pPr>
      <w:r w:rsidRPr="00C017A2">
        <w:rPr>
          <w:rFonts w:ascii="Arial" w:eastAsia="Times New Roman" w:hAnsi="Arial" w:cs="Arial"/>
          <w:sz w:val="22"/>
          <w:szCs w:val="22"/>
          <w:lang w:eastAsia="en-GB"/>
        </w:rPr>
        <w:t xml:space="preserve">Considering </w:t>
      </w:r>
      <w:r w:rsidR="00A975AE" w:rsidRPr="00A975AE">
        <w:rPr>
          <w:rFonts w:ascii="Arial" w:eastAsia="Times New Roman" w:hAnsi="Arial" w:cs="Arial"/>
          <w:sz w:val="22"/>
          <w:szCs w:val="22"/>
          <w:lang w:eastAsia="en-GB"/>
        </w:rPr>
        <w:t>furniture layout, groupings, pace of lessons and challenging tasks.</w:t>
      </w:r>
    </w:p>
    <w:p w14:paraId="5551EE61" w14:textId="77777777" w:rsidR="00C017A2" w:rsidRPr="00C017A2" w:rsidRDefault="00A975AE" w:rsidP="00C017A2">
      <w:pPr>
        <w:numPr>
          <w:ilvl w:val="0"/>
          <w:numId w:val="3"/>
        </w:num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Avoiding stereotyping, especially stereotyping children as troublemakers. </w:t>
      </w:r>
    </w:p>
    <w:p w14:paraId="14D7D6BD" w14:textId="78EA611C" w:rsidR="00C017A2" w:rsidRPr="00EC557C" w:rsidRDefault="00A975AE" w:rsidP="00C017A2">
      <w:pPr>
        <w:numPr>
          <w:ilvl w:val="0"/>
          <w:numId w:val="3"/>
        </w:num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Being aware of home circumstances and values. </w:t>
      </w:r>
    </w:p>
    <w:p w14:paraId="3755BBAB" w14:textId="77777777" w:rsidR="00A975AE" w:rsidRPr="00A975AE" w:rsidRDefault="00A975AE" w:rsidP="00C017A2">
      <w:pPr>
        <w:spacing w:before="100" w:beforeAutospacing="1" w:after="100" w:afterAutospacing="1"/>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t xml:space="preserve">Negative Influences </w:t>
      </w:r>
    </w:p>
    <w:p w14:paraId="6F0D72FF" w14:textId="77777777" w:rsidR="00A975AE" w:rsidRPr="00A975AE" w:rsidRDefault="00A975AE" w:rsidP="00A975AE">
      <w:pPr>
        <w:numPr>
          <w:ilvl w:val="0"/>
          <w:numId w:val="5"/>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Loud use of public reprimands and threats. </w:t>
      </w:r>
    </w:p>
    <w:p w14:paraId="7201A5B5" w14:textId="77777777" w:rsidR="00A975AE" w:rsidRPr="00A975AE" w:rsidRDefault="00A975AE" w:rsidP="00A975AE">
      <w:pPr>
        <w:numPr>
          <w:ilvl w:val="0"/>
          <w:numId w:val="5"/>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Constant use of criticism and sarcasm. </w:t>
      </w:r>
    </w:p>
    <w:p w14:paraId="443F015F" w14:textId="77777777" w:rsidR="00A975AE" w:rsidRPr="00A975AE" w:rsidRDefault="00A975AE" w:rsidP="00C017A2">
      <w:pPr>
        <w:numPr>
          <w:ilvl w:val="0"/>
          <w:numId w:val="5"/>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Aggressive reaction to minor incidents which increases the </w:t>
      </w:r>
      <w:r w:rsidR="00C017A2">
        <w:rPr>
          <w:rFonts w:ascii="Arial" w:eastAsia="Times New Roman" w:hAnsi="Arial" w:cs="Arial"/>
          <w:sz w:val="22"/>
          <w:szCs w:val="22"/>
          <w:lang w:eastAsia="en-GB"/>
        </w:rPr>
        <w:t>likelihood</w:t>
      </w:r>
      <w:r w:rsidRPr="00A975AE">
        <w:rPr>
          <w:rFonts w:ascii="Arial" w:eastAsia="Times New Roman" w:hAnsi="Arial" w:cs="Arial"/>
          <w:sz w:val="22"/>
          <w:szCs w:val="22"/>
          <w:lang w:eastAsia="en-GB"/>
        </w:rPr>
        <w:t xml:space="preserve"> of major confrontation. </w:t>
      </w:r>
    </w:p>
    <w:p w14:paraId="402473A7" w14:textId="77777777" w:rsidR="00A975AE" w:rsidRPr="00C017A2" w:rsidRDefault="00A975AE" w:rsidP="00A975AE">
      <w:pPr>
        <w:numPr>
          <w:ilvl w:val="0"/>
          <w:numId w:val="5"/>
        </w:numPr>
        <w:spacing w:before="100" w:beforeAutospacing="1" w:after="100" w:afterAutospacing="1"/>
        <w:rPr>
          <w:rFonts w:ascii="Times New Roman" w:eastAsia="Times New Roman" w:hAnsi="Times New Roman" w:cs="Times New Roman"/>
          <w:lang w:eastAsia="en-GB"/>
        </w:rPr>
      </w:pPr>
      <w:r w:rsidRPr="7762182A">
        <w:rPr>
          <w:rFonts w:ascii="Arial" w:eastAsia="Times New Roman" w:hAnsi="Arial" w:cs="Arial"/>
          <w:sz w:val="22"/>
          <w:szCs w:val="22"/>
          <w:lang w:eastAsia="en-GB"/>
        </w:rPr>
        <w:t xml:space="preserve">Being unjust or inconsistent. </w:t>
      </w:r>
    </w:p>
    <w:p w14:paraId="29C4073C" w14:textId="103ACEBC" w:rsidR="7762182A" w:rsidRDefault="7762182A" w:rsidP="7762182A">
      <w:pPr>
        <w:rPr>
          <w:rFonts w:ascii="Arial,Bold" w:eastAsia="Times New Roman" w:hAnsi="Arial,Bold" w:cs="Times New Roman"/>
          <w:b/>
          <w:bCs/>
          <w:color w:val="ED7C31"/>
          <w:sz w:val="22"/>
          <w:szCs w:val="22"/>
          <w:lang w:eastAsia="en-GB"/>
        </w:rPr>
      </w:pPr>
    </w:p>
    <w:p w14:paraId="7EDD9BE7" w14:textId="77777777" w:rsidR="00EC557C" w:rsidRDefault="00EC557C" w:rsidP="7762182A">
      <w:pPr>
        <w:rPr>
          <w:rFonts w:ascii="Arial,Bold" w:eastAsia="Times New Roman" w:hAnsi="Arial,Bold" w:cs="Times New Roman"/>
          <w:b/>
          <w:bCs/>
          <w:color w:val="ED7C31"/>
          <w:sz w:val="22"/>
          <w:szCs w:val="22"/>
          <w:lang w:eastAsia="en-GB"/>
        </w:rPr>
      </w:pPr>
    </w:p>
    <w:p w14:paraId="6915A820" w14:textId="1B3B0A0B" w:rsidR="00EC557C" w:rsidRPr="003F2AA1" w:rsidRDefault="00E20E5D" w:rsidP="15D7CFEC">
      <w:pPr>
        <w:rPr>
          <w:rFonts w:ascii="Arial,Bold" w:eastAsia="Times New Roman" w:hAnsi="Arial,Bold" w:cs="Times New Roman"/>
          <w:b/>
          <w:bCs/>
          <w:color w:val="ED7D31" w:themeColor="accent2"/>
          <w:sz w:val="22"/>
          <w:szCs w:val="22"/>
          <w:lang w:eastAsia="en-GB"/>
        </w:rPr>
      </w:pPr>
      <w:r w:rsidRPr="15D7CFEC">
        <w:rPr>
          <w:rFonts w:ascii="Arial,Bold" w:eastAsia="Times New Roman" w:hAnsi="Arial,Bold" w:cs="Times New Roman"/>
          <w:b/>
          <w:bCs/>
          <w:color w:val="ED7D31" w:themeColor="accent2"/>
          <w:sz w:val="22"/>
          <w:szCs w:val="22"/>
          <w:lang w:eastAsia="en-GB"/>
        </w:rPr>
        <w:t>5. The Role of the Class Teacher</w:t>
      </w:r>
    </w:p>
    <w:p w14:paraId="211E02D1" w14:textId="77777777" w:rsidR="00AF1189" w:rsidRPr="003F2AA1" w:rsidRDefault="00AF1189"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The class teachers have high expectations of our children with regard to behaviour, and they strive to ensure that all children achieve to the best of their ability.</w:t>
      </w:r>
    </w:p>
    <w:p w14:paraId="175ED85B" w14:textId="6BD75F90" w:rsidR="00AF1189" w:rsidRPr="003F2AA1" w:rsidRDefault="00AF1189"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 xml:space="preserve">The class teacher treats each child </w:t>
      </w:r>
      <w:r w:rsidR="3F1431C7" w:rsidRPr="15D7CFEC">
        <w:rPr>
          <w:rFonts w:ascii="Arial,Bold" w:eastAsia="Times New Roman" w:hAnsi="Arial,Bold" w:cs="Times New Roman"/>
          <w:color w:val="000000" w:themeColor="text1"/>
          <w:sz w:val="22"/>
          <w:szCs w:val="22"/>
          <w:lang w:val="en-US" w:eastAsia="en-GB"/>
        </w:rPr>
        <w:t>fairly and</w:t>
      </w:r>
      <w:r w:rsidRPr="15D7CFEC">
        <w:rPr>
          <w:rFonts w:ascii="Arial,Bold" w:eastAsia="Times New Roman" w:hAnsi="Arial,Bold" w:cs="Times New Roman"/>
          <w:color w:val="000000" w:themeColor="text1"/>
          <w:sz w:val="22"/>
          <w:szCs w:val="22"/>
          <w:lang w:val="en-US" w:eastAsia="en-GB"/>
        </w:rPr>
        <w:t xml:space="preserve"> enforces the classroom code consistently. The teachers treat all children in their classes with respect and understanding.</w:t>
      </w:r>
    </w:p>
    <w:p w14:paraId="28D2702C" w14:textId="671E41BB" w:rsidR="007B0198" w:rsidRPr="003F2AA1" w:rsidRDefault="007B0198"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It is the responsibility of class teachers to ensure that the school rules are enforced in their classes, and that their classes behave in a responsible manner during lesson time.</w:t>
      </w:r>
    </w:p>
    <w:p w14:paraId="0ECC83AB" w14:textId="15E2B8EB" w:rsidR="007B0198" w:rsidRPr="003F2AA1" w:rsidRDefault="00ED261B"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Where external support agencies are involved in meeting the needs of a particular child, the class teacher liaises and works co-operatively with those agencies, as necessary, to support and guide the progress of the child. The class teacher may, for example, in consultation with the Special Educational Needs Co-ordinator (SENCO) discuss the needs of a child with their Social Worker.</w:t>
      </w:r>
    </w:p>
    <w:p w14:paraId="562A4A77" w14:textId="77777777" w:rsidR="00EC557C" w:rsidRDefault="00EC557C" w:rsidP="15D7CFEC">
      <w:pPr>
        <w:rPr>
          <w:rFonts w:ascii="Arial,Bold" w:eastAsia="Times New Roman" w:hAnsi="Arial,Bold" w:cs="Times New Roman"/>
          <w:b/>
          <w:bCs/>
          <w:color w:val="ED7D31" w:themeColor="accent2"/>
          <w:sz w:val="22"/>
          <w:szCs w:val="22"/>
          <w:lang w:eastAsia="en-GB"/>
        </w:rPr>
      </w:pPr>
    </w:p>
    <w:p w14:paraId="1B42B5AD" w14:textId="529C6DBA" w:rsidR="006054BF" w:rsidRPr="003F2AA1" w:rsidRDefault="006054BF" w:rsidP="15D7CFEC">
      <w:pPr>
        <w:rPr>
          <w:rFonts w:ascii="Arial,Bold" w:eastAsia="Times New Roman" w:hAnsi="Arial,Bold" w:cs="Times New Roman"/>
          <w:b/>
          <w:bCs/>
          <w:color w:val="ED7D31" w:themeColor="accent2"/>
          <w:sz w:val="22"/>
          <w:szCs w:val="22"/>
          <w:lang w:eastAsia="en-GB"/>
        </w:rPr>
      </w:pPr>
      <w:r w:rsidRPr="15D7CFEC">
        <w:rPr>
          <w:rFonts w:ascii="Arial,Bold" w:eastAsia="Times New Roman" w:hAnsi="Arial,Bold" w:cs="Times New Roman"/>
          <w:b/>
          <w:bCs/>
          <w:color w:val="ED7D31" w:themeColor="accent2"/>
          <w:sz w:val="22"/>
          <w:szCs w:val="22"/>
          <w:lang w:eastAsia="en-GB"/>
        </w:rPr>
        <w:t>6. The Role of the Principal</w:t>
      </w:r>
    </w:p>
    <w:p w14:paraId="69407B65" w14:textId="3851EBD9" w:rsidR="006054BF" w:rsidRPr="003F2AA1" w:rsidRDefault="006054BF"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It is the responsibility of the Principal, under the School Standards and Framework Act 1998, to implement the school behaviour policy consistently and to report to the Academy Improvement Committee, when requested, on the effectiveness of the policy. It is also the responsibility of the Principal to ensure the health, safety and welfare of all children in the school.</w:t>
      </w:r>
    </w:p>
    <w:p w14:paraId="69CAD1D1" w14:textId="77777777" w:rsidR="006054BF" w:rsidRDefault="006054BF"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The Principal supports staff by implementing the policy, by setting the standards of behaviour, and by supporting staff in their implementation of the policy.</w:t>
      </w:r>
    </w:p>
    <w:p w14:paraId="65CFF795" w14:textId="77777777" w:rsidR="00EC557C" w:rsidRDefault="00EC557C"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p>
    <w:p w14:paraId="7287A10C" w14:textId="77777777" w:rsidR="00EC557C" w:rsidRPr="003F2AA1" w:rsidRDefault="00EC557C"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p>
    <w:p w14:paraId="24E02FFF" w14:textId="579D1F1C" w:rsidR="006054BF" w:rsidRPr="003F2AA1" w:rsidRDefault="006054BF" w:rsidP="15D7CFEC">
      <w:pPr>
        <w:jc w:val="both"/>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 xml:space="preserve">The Principal has the responsibility for giving </w:t>
      </w:r>
      <w:r w:rsidRPr="15D7CFEC">
        <w:rPr>
          <w:rFonts w:ascii="Arial,Bold" w:eastAsia="Times New Roman" w:hAnsi="Arial,Bold" w:cs="Times New Roman"/>
          <w:sz w:val="22"/>
          <w:szCs w:val="22"/>
          <w:lang w:val="en-US" w:eastAsia="en-GB"/>
        </w:rPr>
        <w:t>suspensions</w:t>
      </w:r>
      <w:r w:rsidRPr="15D7CFEC">
        <w:rPr>
          <w:rFonts w:ascii="Arial,Bold" w:eastAsia="Times New Roman" w:hAnsi="Arial,Bold" w:cs="Times New Roman"/>
          <w:color w:val="000000" w:themeColor="text1"/>
          <w:sz w:val="22"/>
          <w:szCs w:val="22"/>
          <w:lang w:val="en-US" w:eastAsia="en-GB"/>
        </w:rPr>
        <w:t xml:space="preserve"> to individual children for serious acts of misbehaviour. For repeated or very serious acts of anti-social behaviour, the Principal may permanently exclude a child.</w:t>
      </w:r>
    </w:p>
    <w:p w14:paraId="4D9DFCA6" w14:textId="77777777" w:rsidR="00EC557C" w:rsidRPr="003F2AA1" w:rsidRDefault="00EC557C" w:rsidP="006054BF">
      <w:pPr>
        <w:rPr>
          <w:rFonts w:ascii="Arial,Bold" w:eastAsia="Times New Roman" w:hAnsi="Arial,Bold" w:cs="Times New Roman"/>
          <w:bCs/>
          <w:color w:val="000000" w:themeColor="text1"/>
          <w:sz w:val="22"/>
          <w:szCs w:val="22"/>
          <w:lang w:val="en-US" w:eastAsia="en-GB"/>
        </w:rPr>
      </w:pPr>
    </w:p>
    <w:p w14:paraId="319AE61B" w14:textId="77777777" w:rsidR="00271179" w:rsidRPr="003F2AA1" w:rsidRDefault="00271179" w:rsidP="15D7CFEC">
      <w:pPr>
        <w:rPr>
          <w:rFonts w:ascii="Arial,Bold" w:eastAsia="Times New Roman" w:hAnsi="Arial,Bold" w:cs="Times New Roman"/>
          <w:b/>
          <w:bCs/>
          <w:color w:val="ED7D31" w:themeColor="accent2"/>
          <w:sz w:val="22"/>
          <w:szCs w:val="22"/>
          <w:lang w:eastAsia="en-GB"/>
        </w:rPr>
      </w:pPr>
      <w:r w:rsidRPr="15D7CFEC">
        <w:rPr>
          <w:rFonts w:ascii="Arial,Bold" w:eastAsia="Times New Roman" w:hAnsi="Arial,Bold" w:cs="Times New Roman"/>
          <w:b/>
          <w:bCs/>
          <w:color w:val="ED7D31" w:themeColor="accent2"/>
          <w:sz w:val="22"/>
          <w:szCs w:val="22"/>
          <w:lang w:eastAsia="en-GB"/>
        </w:rPr>
        <w:t>7. The Role of Parents and Carers</w:t>
      </w:r>
    </w:p>
    <w:p w14:paraId="5A93E8C9" w14:textId="1D626479" w:rsidR="00271179" w:rsidRPr="003F2AA1" w:rsidRDefault="00271179"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We collaborate actively with parents and carers, so that children receive consistent messages about how to behave both at home and at school.</w:t>
      </w:r>
    </w:p>
    <w:p w14:paraId="77564294" w14:textId="77777777" w:rsidR="00271179" w:rsidRPr="003F2AA1" w:rsidRDefault="00271179" w:rsidP="15D7CFEC">
      <w:pPr>
        <w:spacing w:before="100" w:beforeAutospacing="1" w:after="100" w:afterAutospacing="1"/>
        <w:jc w:val="both"/>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We try to build a supportive dialogue between home and school, and we inform parents and carers immediately if we have concerns about their child's welfare or behaviour.</w:t>
      </w:r>
    </w:p>
    <w:p w14:paraId="19BC7341" w14:textId="77777777" w:rsidR="00615986" w:rsidRDefault="00615986" w:rsidP="15D7CFEC">
      <w:pPr>
        <w:rPr>
          <w:rFonts w:ascii="Arial,Bold" w:eastAsia="Times New Roman" w:hAnsi="Arial,Bold" w:cs="Times New Roman"/>
          <w:color w:val="000000" w:themeColor="text1"/>
          <w:sz w:val="22"/>
          <w:szCs w:val="22"/>
          <w:lang w:val="en-US" w:eastAsia="en-GB"/>
        </w:rPr>
      </w:pPr>
    </w:p>
    <w:p w14:paraId="25DBE3BB" w14:textId="328454F8" w:rsidR="00271179" w:rsidRPr="003F2AA1" w:rsidRDefault="00271179" w:rsidP="15D7CFEC">
      <w:pPr>
        <w:rPr>
          <w:rFonts w:ascii="Arial,Bold" w:eastAsia="Times New Roman" w:hAnsi="Arial,Bold" w:cs="Times New Roman"/>
          <w:color w:val="000000" w:themeColor="text1"/>
          <w:sz w:val="22"/>
          <w:szCs w:val="22"/>
          <w:lang w:val="en-US" w:eastAsia="en-GB"/>
        </w:rPr>
      </w:pPr>
      <w:r w:rsidRPr="15D7CFEC">
        <w:rPr>
          <w:rFonts w:ascii="Arial,Bold" w:eastAsia="Times New Roman" w:hAnsi="Arial,Bold" w:cs="Times New Roman"/>
          <w:color w:val="000000" w:themeColor="text1"/>
          <w:sz w:val="22"/>
          <w:szCs w:val="22"/>
          <w:lang w:val="en-US" w:eastAsia="en-GB"/>
        </w:rPr>
        <w:t>If we have to use reasonable sanctions to address any behaviour concerns with a child, we expect parents and carers to support these actions. If parents and carers have any concerns about the way that their child has been treated, they should initially contact the class teacher. If their concerns remain, they should contact the Principal to discuss the issues involved.  If parents or carers wish to complain further about actions taken by us,</w:t>
      </w:r>
      <w:r w:rsidR="00DC4A15" w:rsidRPr="15D7CFEC">
        <w:rPr>
          <w:rFonts w:ascii="Arial,Bold" w:eastAsia="Times New Roman" w:hAnsi="Arial,Bold" w:cs="Times New Roman"/>
          <w:color w:val="000000" w:themeColor="text1"/>
          <w:sz w:val="22"/>
          <w:szCs w:val="22"/>
          <w:lang w:val="en-US" w:eastAsia="en-GB"/>
        </w:rPr>
        <w:t xml:space="preserve"> the Enquire Learning Trust’s</w:t>
      </w:r>
      <w:r w:rsidRPr="15D7CFEC">
        <w:rPr>
          <w:rFonts w:ascii="Arial,Bold" w:eastAsia="Times New Roman" w:hAnsi="Arial,Bold" w:cs="Times New Roman"/>
          <w:color w:val="000000" w:themeColor="text1"/>
          <w:sz w:val="22"/>
          <w:szCs w:val="22"/>
          <w:lang w:val="en-US" w:eastAsia="en-GB"/>
        </w:rPr>
        <w:t xml:space="preserve"> Complaints Policy</w:t>
      </w:r>
      <w:r w:rsidR="00DC4A15" w:rsidRPr="15D7CFEC">
        <w:rPr>
          <w:rFonts w:ascii="Arial,Bold" w:eastAsia="Times New Roman" w:hAnsi="Arial,Bold" w:cs="Times New Roman"/>
          <w:color w:val="000000" w:themeColor="text1"/>
          <w:sz w:val="22"/>
          <w:szCs w:val="22"/>
          <w:lang w:val="en-US" w:eastAsia="en-GB"/>
        </w:rPr>
        <w:t xml:space="preserve"> is available on our website</w:t>
      </w:r>
      <w:r w:rsidRPr="15D7CFEC">
        <w:rPr>
          <w:rFonts w:ascii="Arial,Bold" w:eastAsia="Times New Roman" w:hAnsi="Arial,Bold" w:cs="Times New Roman"/>
          <w:color w:val="000000" w:themeColor="text1"/>
          <w:sz w:val="22"/>
          <w:szCs w:val="22"/>
          <w:lang w:val="en-US" w:eastAsia="en-GB"/>
        </w:rPr>
        <w:t>.</w:t>
      </w:r>
    </w:p>
    <w:p w14:paraId="73A8FBCA" w14:textId="05047771" w:rsidR="00FD782A" w:rsidRPr="00A975AE" w:rsidRDefault="0082261E" w:rsidP="00FD782A">
      <w:pPr>
        <w:spacing w:before="100" w:beforeAutospacing="1" w:after="100" w:afterAutospacing="1"/>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t>8</w:t>
      </w:r>
      <w:r w:rsidR="00FD782A" w:rsidRPr="00A975AE">
        <w:rPr>
          <w:rFonts w:ascii="Arial,Bold" w:eastAsia="Times New Roman" w:hAnsi="Arial,Bold" w:cs="Times New Roman"/>
          <w:b/>
          <w:bCs/>
          <w:color w:val="ED7D31" w:themeColor="accent2"/>
          <w:sz w:val="22"/>
          <w:szCs w:val="22"/>
          <w:lang w:eastAsia="en-GB"/>
        </w:rPr>
        <w:t xml:space="preserve">. Positive Discipline </w:t>
      </w:r>
    </w:p>
    <w:p w14:paraId="34D05A96" w14:textId="77777777" w:rsidR="00FD782A" w:rsidRPr="00816D23" w:rsidRDefault="00FD782A"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Each Academy has developed a Code of Conduct that should be clearly understood by all and adhered to in the interests of everyone. These key rules will be prominently displayed around the Academy and regularly referred to by staff and children. </w:t>
      </w:r>
    </w:p>
    <w:p w14:paraId="382FFD0A" w14:textId="77777777" w:rsidR="00FD782A" w:rsidRPr="00A975AE" w:rsidRDefault="00FD782A" w:rsidP="00FD782A">
      <w:pPr>
        <w:spacing w:before="100" w:beforeAutospacing="1" w:after="100" w:afterAutospacing="1"/>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t xml:space="preserve">System of affirmation/strategies for praise and reward </w:t>
      </w:r>
    </w:p>
    <w:p w14:paraId="240B4C97" w14:textId="6D9E5130" w:rsidR="00FD782A" w:rsidRPr="00A975AE" w:rsidRDefault="00FD782A" w:rsidP="00615986">
      <w:pPr>
        <w:spacing w:before="100" w:beforeAutospacing="1" w:after="100" w:afterAutospacing="1"/>
        <w:jc w:val="both"/>
        <w:rPr>
          <w:rFonts w:ascii="Times New Roman" w:eastAsia="Times New Roman" w:hAnsi="Times New Roman" w:cs="Times New Roman"/>
          <w:lang w:eastAsia="en-GB"/>
        </w:rPr>
      </w:pPr>
      <w:r>
        <w:rPr>
          <w:rFonts w:ascii="Arial,Bold" w:eastAsia="Times New Roman" w:hAnsi="Arial,Bold" w:cs="Times New Roman"/>
          <w:sz w:val="22"/>
          <w:szCs w:val="22"/>
          <w:lang w:eastAsia="en-GB"/>
        </w:rPr>
        <w:t>Any p</w:t>
      </w:r>
      <w:r w:rsidRPr="00A975AE">
        <w:rPr>
          <w:rFonts w:ascii="Arial,Bold" w:eastAsia="Times New Roman" w:hAnsi="Arial,Bold" w:cs="Times New Roman"/>
          <w:sz w:val="22"/>
          <w:szCs w:val="22"/>
          <w:lang w:eastAsia="en-GB"/>
        </w:rPr>
        <w:t xml:space="preserve">raise </w:t>
      </w:r>
      <w:r>
        <w:rPr>
          <w:rFonts w:ascii="Arial,Bold" w:eastAsia="Times New Roman" w:hAnsi="Arial,Bold" w:cs="Times New Roman"/>
          <w:sz w:val="22"/>
          <w:szCs w:val="22"/>
          <w:lang w:eastAsia="en-GB"/>
        </w:rPr>
        <w:t xml:space="preserve">given to pupils </w:t>
      </w:r>
      <w:r w:rsidRPr="00A975AE">
        <w:rPr>
          <w:rFonts w:ascii="Arial,Bold" w:eastAsia="Times New Roman" w:hAnsi="Arial,Bold" w:cs="Times New Roman"/>
          <w:sz w:val="22"/>
          <w:szCs w:val="22"/>
          <w:lang w:eastAsia="en-GB"/>
        </w:rPr>
        <w:t>should be genuine, personal and specific</w:t>
      </w:r>
      <w:r w:rsidR="00615986">
        <w:rPr>
          <w:rFonts w:ascii="Arial,Bold" w:eastAsia="Times New Roman" w:hAnsi="Arial,Bold" w:cs="Times New Roman"/>
          <w:sz w:val="22"/>
          <w:szCs w:val="22"/>
          <w:lang w:eastAsia="en-GB"/>
        </w:rPr>
        <w:t>.</w:t>
      </w:r>
      <w:r w:rsidRPr="00A975AE">
        <w:rPr>
          <w:rFonts w:ascii="Arial,Bold" w:eastAsia="Times New Roman" w:hAnsi="Arial,Bold" w:cs="Times New Roman"/>
          <w:sz w:val="22"/>
          <w:szCs w:val="22"/>
          <w:lang w:eastAsia="en-GB"/>
        </w:rPr>
        <w:t xml:space="preserve"> </w:t>
      </w:r>
    </w:p>
    <w:p w14:paraId="6085FC2B" w14:textId="77777777" w:rsidR="00FD782A" w:rsidRPr="00816D23" w:rsidRDefault="00FD782A"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Children behave </w:t>
      </w:r>
      <w:r>
        <w:rPr>
          <w:rFonts w:ascii="Arial" w:eastAsia="Times New Roman" w:hAnsi="Arial" w:cs="Arial"/>
          <w:sz w:val="22"/>
          <w:szCs w:val="22"/>
          <w:lang w:eastAsia="en-GB"/>
        </w:rPr>
        <w:t>positively</w:t>
      </w:r>
      <w:r w:rsidRPr="00A975AE">
        <w:rPr>
          <w:rFonts w:ascii="Arial" w:eastAsia="Times New Roman" w:hAnsi="Arial" w:cs="Arial"/>
          <w:sz w:val="22"/>
          <w:szCs w:val="22"/>
          <w:lang w:eastAsia="en-GB"/>
        </w:rPr>
        <w:t xml:space="preserve"> if they think they are worthwhile people. Affirming a person increases or restores her/his sense of self-esteem. It is particularly necessary with children whose own self-image is low</w:t>
      </w:r>
      <w:r>
        <w:rPr>
          <w:rFonts w:ascii="Arial" w:eastAsia="Times New Roman" w:hAnsi="Arial" w:cs="Arial"/>
          <w:sz w:val="22"/>
          <w:szCs w:val="22"/>
          <w:lang w:eastAsia="en-GB"/>
        </w:rPr>
        <w:t xml:space="preserve">. </w:t>
      </w:r>
      <w:r w:rsidRPr="00A975AE">
        <w:rPr>
          <w:rFonts w:ascii="Arial" w:eastAsia="Times New Roman" w:hAnsi="Arial" w:cs="Arial"/>
          <w:sz w:val="22"/>
          <w:szCs w:val="22"/>
          <w:lang w:eastAsia="en-GB"/>
        </w:rPr>
        <w:t xml:space="preserve">Affirming a child will sometimes </w:t>
      </w:r>
      <w:r>
        <w:rPr>
          <w:rFonts w:ascii="Arial" w:eastAsia="Times New Roman" w:hAnsi="Arial" w:cs="Arial"/>
          <w:sz w:val="22"/>
          <w:szCs w:val="22"/>
          <w:lang w:eastAsia="en-GB"/>
        </w:rPr>
        <w:t>avoid</w:t>
      </w:r>
      <w:r w:rsidRPr="00A975AE">
        <w:rPr>
          <w:rFonts w:ascii="Arial" w:eastAsia="Times New Roman" w:hAnsi="Arial" w:cs="Arial"/>
          <w:sz w:val="22"/>
          <w:szCs w:val="22"/>
          <w:lang w:eastAsia="en-GB"/>
        </w:rPr>
        <w:t xml:space="preserve"> problem</w:t>
      </w:r>
      <w:r>
        <w:rPr>
          <w:rFonts w:ascii="Arial" w:eastAsia="Times New Roman" w:hAnsi="Arial" w:cs="Arial"/>
          <w:sz w:val="22"/>
          <w:szCs w:val="22"/>
          <w:lang w:eastAsia="en-GB"/>
        </w:rPr>
        <w:t>atic</w:t>
      </w:r>
      <w:r w:rsidRPr="00A975AE">
        <w:rPr>
          <w:rFonts w:ascii="Arial" w:eastAsia="Times New Roman" w:hAnsi="Arial" w:cs="Arial"/>
          <w:sz w:val="22"/>
          <w:szCs w:val="22"/>
          <w:lang w:eastAsia="en-GB"/>
        </w:rPr>
        <w:t xml:space="preserve"> situations</w:t>
      </w:r>
      <w:r>
        <w:rPr>
          <w:rFonts w:ascii="Arial" w:eastAsia="Times New Roman" w:hAnsi="Arial" w:cs="Arial"/>
          <w:sz w:val="22"/>
          <w:szCs w:val="22"/>
          <w:lang w:eastAsia="en-GB"/>
        </w:rPr>
        <w:t>.</w:t>
      </w:r>
    </w:p>
    <w:p w14:paraId="094D5B57" w14:textId="77777777" w:rsidR="00FD782A" w:rsidRDefault="00FD782A" w:rsidP="00615986">
      <w:pPr>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Good behaviour is praised and rewarded by staff to give recognition to the efforts being made by pupils to behave appropriately. This will also have the effect of communicating staff expectations to pupils who are not behaving in an acceptable manner. </w:t>
      </w:r>
    </w:p>
    <w:p w14:paraId="77B5D54B" w14:textId="1112FF8C" w:rsidR="00FD782A" w:rsidRDefault="00CE248B" w:rsidP="00FD782A">
      <w:pPr>
        <w:spacing w:before="100" w:beforeAutospacing="1" w:after="100" w:afterAutospacing="1"/>
        <w:rPr>
          <w:rFonts w:ascii="Arial" w:eastAsia="Times New Roman" w:hAnsi="Arial" w:cs="Arial"/>
          <w:b/>
          <w:bCs/>
          <w:i/>
          <w:iCs/>
          <w:color w:val="C00000"/>
          <w:sz w:val="22"/>
          <w:szCs w:val="22"/>
          <w:lang w:eastAsia="en-GB"/>
        </w:rPr>
      </w:pPr>
      <w:r>
        <w:rPr>
          <w:rFonts w:ascii="Arial" w:eastAsia="Times New Roman" w:hAnsi="Arial" w:cs="Arial"/>
          <w:b/>
          <w:bCs/>
          <w:i/>
          <w:iCs/>
          <w:color w:val="C00000"/>
          <w:sz w:val="22"/>
          <w:szCs w:val="22"/>
          <w:lang w:eastAsia="en-GB"/>
        </w:rPr>
        <w:t xml:space="preserve">Supporting behaviour at Laceby Acres Academy is a whole school approach. Everyone is responsible and building relationships is everybody’s responsibility. </w:t>
      </w:r>
    </w:p>
    <w:p w14:paraId="28E0C12A" w14:textId="40013DC9" w:rsidR="0012240B" w:rsidRDefault="00367377" w:rsidP="00FD782A">
      <w:pPr>
        <w:spacing w:before="100" w:beforeAutospacing="1" w:after="100" w:afterAutospacing="1"/>
        <w:rPr>
          <w:rFonts w:ascii="Arial" w:eastAsia="Times New Roman" w:hAnsi="Arial" w:cs="Arial"/>
          <w:b/>
          <w:bCs/>
          <w:i/>
          <w:iCs/>
          <w:color w:val="C00000"/>
          <w:sz w:val="22"/>
          <w:szCs w:val="22"/>
          <w:lang w:eastAsia="en-GB"/>
        </w:rPr>
      </w:pPr>
      <w:r>
        <w:rPr>
          <w:rFonts w:ascii="Arial" w:eastAsia="Times New Roman" w:hAnsi="Arial" w:cs="Arial"/>
          <w:b/>
          <w:bCs/>
          <w:i/>
          <w:iCs/>
          <w:color w:val="C00000"/>
          <w:sz w:val="22"/>
          <w:szCs w:val="22"/>
          <w:lang w:eastAsia="en-GB"/>
        </w:rPr>
        <w:t>Positive teacher-pupil relationships are key to combatting challenging behaviour</w:t>
      </w:r>
      <w:r w:rsidR="00030AB4">
        <w:rPr>
          <w:rFonts w:ascii="Arial" w:eastAsia="Times New Roman" w:hAnsi="Arial" w:cs="Arial"/>
          <w:b/>
          <w:bCs/>
          <w:i/>
          <w:iCs/>
          <w:color w:val="C00000"/>
          <w:sz w:val="22"/>
          <w:szCs w:val="22"/>
          <w:lang w:eastAsia="en-GB"/>
        </w:rPr>
        <w:t>. All staff will use a number of strategies to establish positive relationships with the children in their class</w:t>
      </w:r>
      <w:r w:rsidR="00D03CF6">
        <w:rPr>
          <w:rFonts w:ascii="Arial" w:eastAsia="Times New Roman" w:hAnsi="Arial" w:cs="Arial"/>
          <w:b/>
          <w:bCs/>
          <w:i/>
          <w:iCs/>
          <w:color w:val="C00000"/>
          <w:sz w:val="22"/>
          <w:szCs w:val="22"/>
          <w:lang w:eastAsia="en-GB"/>
        </w:rPr>
        <w:t>,</w:t>
      </w:r>
      <w:r w:rsidR="00030AB4">
        <w:rPr>
          <w:rFonts w:ascii="Arial" w:eastAsia="Times New Roman" w:hAnsi="Arial" w:cs="Arial"/>
          <w:b/>
          <w:bCs/>
          <w:i/>
          <w:iCs/>
          <w:color w:val="C00000"/>
          <w:sz w:val="22"/>
          <w:szCs w:val="22"/>
          <w:lang w:eastAsia="en-GB"/>
        </w:rPr>
        <w:t xml:space="preserve"> but we also expect members of staff to develop relationships </w:t>
      </w:r>
      <w:r w:rsidR="00942572">
        <w:rPr>
          <w:rFonts w:ascii="Arial" w:eastAsia="Times New Roman" w:hAnsi="Arial" w:cs="Arial"/>
          <w:b/>
          <w:bCs/>
          <w:i/>
          <w:iCs/>
          <w:color w:val="C00000"/>
          <w:sz w:val="22"/>
          <w:szCs w:val="22"/>
          <w:lang w:eastAsia="en-GB"/>
        </w:rPr>
        <w:t xml:space="preserve">with any children that they may meet during the school day. Members of the Leadership Team are expected to know all children in the school really well. </w:t>
      </w:r>
    </w:p>
    <w:p w14:paraId="067C7F0A" w14:textId="1B8308F9" w:rsidR="0012240B" w:rsidRDefault="0012240B" w:rsidP="00FD782A">
      <w:pPr>
        <w:spacing w:before="100" w:beforeAutospacing="1" w:after="100" w:afterAutospacing="1"/>
        <w:rPr>
          <w:rFonts w:ascii="Arial" w:eastAsia="Times New Roman" w:hAnsi="Arial" w:cs="Arial"/>
          <w:b/>
          <w:bCs/>
          <w:i/>
          <w:iCs/>
          <w:color w:val="C00000"/>
          <w:sz w:val="22"/>
          <w:szCs w:val="22"/>
          <w:lang w:eastAsia="en-GB"/>
        </w:rPr>
      </w:pPr>
      <w:r>
        <w:rPr>
          <w:rFonts w:ascii="Arial" w:eastAsia="Times New Roman" w:hAnsi="Arial" w:cs="Arial"/>
          <w:b/>
          <w:bCs/>
          <w:i/>
          <w:iCs/>
          <w:color w:val="C00000"/>
          <w:sz w:val="22"/>
          <w:szCs w:val="22"/>
          <w:lang w:eastAsia="en-GB"/>
        </w:rPr>
        <w:t>Strategies that members of staff may use include:</w:t>
      </w:r>
    </w:p>
    <w:p w14:paraId="39041C93" w14:textId="04548884" w:rsidR="0012240B" w:rsidRDefault="0012240B" w:rsidP="0012240B">
      <w:pPr>
        <w:pStyle w:val="ListParagraph"/>
        <w:numPr>
          <w:ilvl w:val="0"/>
          <w:numId w:val="26"/>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Members of the SLT to welcome all children as they come into school each morning</w:t>
      </w:r>
    </w:p>
    <w:p w14:paraId="0D23F975" w14:textId="3D133221" w:rsidR="0012240B" w:rsidRDefault="0012240B" w:rsidP="0012240B">
      <w:pPr>
        <w:pStyle w:val="ListParagraph"/>
        <w:numPr>
          <w:ilvl w:val="0"/>
          <w:numId w:val="26"/>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lastRenderedPageBreak/>
        <w:t>All teachers welcome children as they enter the classroom each morning</w:t>
      </w:r>
    </w:p>
    <w:p w14:paraId="044E45D8" w14:textId="2045F4FA" w:rsidR="0012240B" w:rsidRDefault="00741A79" w:rsidP="0012240B">
      <w:pPr>
        <w:pStyle w:val="ListParagraph"/>
        <w:numPr>
          <w:ilvl w:val="0"/>
          <w:numId w:val="26"/>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Ensuring that all children know and understand what is expected of them</w:t>
      </w:r>
    </w:p>
    <w:p w14:paraId="21B2666F" w14:textId="6F0AB860" w:rsidR="0031578A" w:rsidRDefault="00741A79" w:rsidP="0031578A">
      <w:pPr>
        <w:pStyle w:val="ListParagraph"/>
        <w:numPr>
          <w:ilvl w:val="0"/>
          <w:numId w:val="26"/>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 xml:space="preserve">Members of staff showing an interest in </w:t>
      </w:r>
      <w:r w:rsidR="0031578A">
        <w:rPr>
          <w:rFonts w:ascii="Arial" w:hAnsi="Arial" w:cs="Arial"/>
          <w:b/>
          <w:bCs/>
          <w:i/>
          <w:iCs/>
          <w:color w:val="C00000"/>
          <w:sz w:val="22"/>
          <w:szCs w:val="22"/>
        </w:rPr>
        <w:t>each child’s interests, talents, goals, likes and dislikes</w:t>
      </w:r>
      <w:r w:rsidR="00485E55">
        <w:rPr>
          <w:rFonts w:ascii="Arial" w:hAnsi="Arial" w:cs="Arial"/>
          <w:b/>
          <w:bCs/>
          <w:i/>
          <w:iCs/>
          <w:color w:val="C00000"/>
          <w:sz w:val="22"/>
          <w:szCs w:val="22"/>
        </w:rPr>
        <w:t xml:space="preserve"> </w:t>
      </w:r>
    </w:p>
    <w:p w14:paraId="63F79708" w14:textId="457D9257" w:rsidR="00485E55" w:rsidRDefault="00485E55" w:rsidP="0031578A">
      <w:pPr>
        <w:pStyle w:val="ListParagraph"/>
        <w:numPr>
          <w:ilvl w:val="0"/>
          <w:numId w:val="26"/>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 xml:space="preserve">Members of staff, but particularly members of the SLT engaging with children during lunch breaks and playtimes </w:t>
      </w:r>
      <w:r w:rsidR="0074776A">
        <w:rPr>
          <w:rFonts w:ascii="Arial" w:hAnsi="Arial" w:cs="Arial"/>
          <w:b/>
          <w:bCs/>
          <w:i/>
          <w:iCs/>
          <w:color w:val="C00000"/>
          <w:sz w:val="22"/>
          <w:szCs w:val="22"/>
        </w:rPr>
        <w:t>– members of the SLT need to be highly visible during these times of the day</w:t>
      </w:r>
    </w:p>
    <w:p w14:paraId="003F6192" w14:textId="19769C27" w:rsidR="0074776A" w:rsidRDefault="0074776A" w:rsidP="0031578A">
      <w:pPr>
        <w:pStyle w:val="ListParagraph"/>
        <w:numPr>
          <w:ilvl w:val="0"/>
          <w:numId w:val="26"/>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Focussing on positive language when interacting with children to guide them towards positive outcomes rather than highlighting mistakes</w:t>
      </w:r>
    </w:p>
    <w:p w14:paraId="2B8F4ED7" w14:textId="2B99A497" w:rsidR="0071218E" w:rsidRDefault="0071218E" w:rsidP="0071218E">
      <w:p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At all times we encourage and reward positive behaviour, effort, persever</w:t>
      </w:r>
      <w:r w:rsidR="00D67E7A">
        <w:rPr>
          <w:rFonts w:ascii="Arial" w:hAnsi="Arial" w:cs="Arial"/>
          <w:b/>
          <w:bCs/>
          <w:i/>
          <w:iCs/>
          <w:color w:val="C00000"/>
          <w:sz w:val="22"/>
          <w:szCs w:val="22"/>
        </w:rPr>
        <w:t xml:space="preserve">ance and good learning behaviours. We value the importance of our children seeing themselves </w:t>
      </w:r>
      <w:r w:rsidR="00362980">
        <w:rPr>
          <w:rFonts w:ascii="Arial" w:hAnsi="Arial" w:cs="Arial"/>
          <w:b/>
          <w:bCs/>
          <w:i/>
          <w:iCs/>
          <w:color w:val="C00000"/>
          <w:sz w:val="22"/>
          <w:szCs w:val="22"/>
        </w:rPr>
        <w:t>as a valued member of our community, whether that is their group, their class, key stage or the whole school and beyond. Our rewards include:</w:t>
      </w:r>
    </w:p>
    <w:p w14:paraId="4160CE63" w14:textId="59CC0F5D" w:rsidR="00362980" w:rsidRDefault="00E34714" w:rsidP="00362980">
      <w:pPr>
        <w:pStyle w:val="ListParagraph"/>
        <w:numPr>
          <w:ilvl w:val="0"/>
          <w:numId w:val="27"/>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Verbal praise</w:t>
      </w:r>
    </w:p>
    <w:p w14:paraId="4714B6E4" w14:textId="7BA7F3E0" w:rsidR="00E34714" w:rsidRDefault="00E34714" w:rsidP="00362980">
      <w:pPr>
        <w:pStyle w:val="ListParagraph"/>
        <w:numPr>
          <w:ilvl w:val="0"/>
          <w:numId w:val="27"/>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Non-verbal praise e.g. thumbs up or a smile</w:t>
      </w:r>
    </w:p>
    <w:p w14:paraId="4565A845" w14:textId="66A3EAC7" w:rsidR="00E34714" w:rsidRDefault="00E34714" w:rsidP="00362980">
      <w:pPr>
        <w:pStyle w:val="ListParagraph"/>
        <w:numPr>
          <w:ilvl w:val="0"/>
          <w:numId w:val="27"/>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Individual class reward systems chosen by teachers, for instance</w:t>
      </w:r>
      <w:r w:rsidR="00E87119">
        <w:rPr>
          <w:rFonts w:ascii="Arial" w:hAnsi="Arial" w:cs="Arial"/>
          <w:b/>
          <w:bCs/>
          <w:i/>
          <w:iCs/>
          <w:color w:val="C00000"/>
          <w:sz w:val="22"/>
          <w:szCs w:val="22"/>
        </w:rPr>
        <w:t xml:space="preserve"> a special seat, choosing the end of the day story</w:t>
      </w:r>
      <w:r w:rsidR="00FA3E2A">
        <w:rPr>
          <w:rFonts w:ascii="Arial" w:hAnsi="Arial" w:cs="Arial"/>
          <w:b/>
          <w:bCs/>
          <w:i/>
          <w:iCs/>
          <w:color w:val="C00000"/>
          <w:sz w:val="22"/>
          <w:szCs w:val="22"/>
        </w:rPr>
        <w:t xml:space="preserve"> etc</w:t>
      </w:r>
    </w:p>
    <w:p w14:paraId="01C8466C" w14:textId="1371FBFE" w:rsidR="00FA3E2A" w:rsidRDefault="00FA3E2A" w:rsidP="00362980">
      <w:pPr>
        <w:pStyle w:val="ListParagraph"/>
        <w:numPr>
          <w:ilvl w:val="0"/>
          <w:numId w:val="27"/>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Sharing work with another member of staff</w:t>
      </w:r>
    </w:p>
    <w:p w14:paraId="362B57FB" w14:textId="6ED2C071" w:rsidR="00FA3E2A" w:rsidRDefault="00E92E9C" w:rsidP="00362980">
      <w:pPr>
        <w:pStyle w:val="ListParagraph"/>
        <w:numPr>
          <w:ilvl w:val="0"/>
          <w:numId w:val="27"/>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Stickers</w:t>
      </w:r>
    </w:p>
    <w:p w14:paraId="4235FBF3" w14:textId="3736316E" w:rsidR="00E92E9C" w:rsidRDefault="00E92E9C" w:rsidP="00362980">
      <w:pPr>
        <w:pStyle w:val="ListParagraph"/>
        <w:numPr>
          <w:ilvl w:val="0"/>
          <w:numId w:val="27"/>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Class points</w:t>
      </w:r>
    </w:p>
    <w:p w14:paraId="3A981F3B" w14:textId="77D5F27B" w:rsidR="00E92E9C" w:rsidRDefault="00E92E9C" w:rsidP="00362980">
      <w:pPr>
        <w:pStyle w:val="ListParagraph"/>
        <w:numPr>
          <w:ilvl w:val="0"/>
          <w:numId w:val="27"/>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Golden Star certificates linked to our Secrets of Success</w:t>
      </w:r>
    </w:p>
    <w:p w14:paraId="09C2F08E" w14:textId="16195A0A" w:rsidR="002D413D" w:rsidRDefault="002D413D" w:rsidP="00362980">
      <w:pPr>
        <w:pStyle w:val="ListParagraph"/>
        <w:numPr>
          <w:ilvl w:val="0"/>
          <w:numId w:val="27"/>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Termly Merit Certificates – every single child receives one each year</w:t>
      </w:r>
    </w:p>
    <w:p w14:paraId="43222977" w14:textId="74614EA7" w:rsidR="002D413D" w:rsidRPr="00362980" w:rsidRDefault="002D413D" w:rsidP="00362980">
      <w:pPr>
        <w:pStyle w:val="ListParagraph"/>
        <w:numPr>
          <w:ilvl w:val="0"/>
          <w:numId w:val="27"/>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Above and beyond certificates sent home</w:t>
      </w:r>
    </w:p>
    <w:p w14:paraId="15C4A366" w14:textId="77777777" w:rsidR="00FD782A" w:rsidRPr="00A975AE" w:rsidRDefault="00FD782A" w:rsidP="00FD782A">
      <w:pPr>
        <w:spacing w:before="100" w:beforeAutospacing="1" w:after="100" w:afterAutospacing="1"/>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t xml:space="preserve">Assertiveness/Warnings/Consequences </w:t>
      </w:r>
    </w:p>
    <w:p w14:paraId="33BD2AFD" w14:textId="77777777" w:rsidR="00FD782A" w:rsidRDefault="00FD782A" w:rsidP="00615986">
      <w:pPr>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Faced with inappropriate behaviour it is tempting for any teacher to threaten punishment. However</w:t>
      </w:r>
      <w:r>
        <w:rPr>
          <w:rFonts w:ascii="Arial" w:eastAsia="Times New Roman" w:hAnsi="Arial" w:cs="Arial"/>
          <w:sz w:val="22"/>
          <w:szCs w:val="22"/>
          <w:lang w:eastAsia="en-GB"/>
        </w:rPr>
        <w:t xml:space="preserve">, </w:t>
      </w:r>
      <w:r w:rsidRPr="00A975AE">
        <w:rPr>
          <w:rFonts w:ascii="Arial" w:eastAsia="Times New Roman" w:hAnsi="Arial" w:cs="Arial"/>
          <w:sz w:val="22"/>
          <w:szCs w:val="22"/>
          <w:lang w:eastAsia="en-GB"/>
        </w:rPr>
        <w:t xml:space="preserve">punishments and rewards keep children dependent upon external motivators. The development of self-awareness and self-discipline is sacrificed for the sake of immediate compliance. </w:t>
      </w:r>
    </w:p>
    <w:p w14:paraId="7B2708D1" w14:textId="77777777" w:rsidR="00FD782A" w:rsidRPr="00924327" w:rsidRDefault="00FD782A" w:rsidP="00615986">
      <w:pPr>
        <w:jc w:val="both"/>
        <w:rPr>
          <w:rFonts w:ascii="Times New Roman" w:eastAsia="Times New Roman" w:hAnsi="Times New Roman" w:cs="Times New Roman"/>
          <w:lang w:eastAsia="en-GB"/>
        </w:rPr>
      </w:pPr>
    </w:p>
    <w:p w14:paraId="238A431F" w14:textId="77777777" w:rsidR="00FD782A" w:rsidRDefault="00FD782A" w:rsidP="00615986">
      <w:pPr>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Behaviours have consequences</w:t>
      </w:r>
      <w:r>
        <w:rPr>
          <w:rFonts w:ascii="Arial" w:eastAsia="Times New Roman" w:hAnsi="Arial" w:cs="Arial"/>
          <w:sz w:val="22"/>
          <w:szCs w:val="22"/>
          <w:lang w:eastAsia="en-GB"/>
        </w:rPr>
        <w:t>. H</w:t>
      </w:r>
      <w:r w:rsidRPr="00A975AE">
        <w:rPr>
          <w:rFonts w:ascii="Arial" w:eastAsia="Times New Roman" w:hAnsi="Arial" w:cs="Arial"/>
          <w:sz w:val="22"/>
          <w:szCs w:val="22"/>
          <w:lang w:eastAsia="en-GB"/>
        </w:rPr>
        <w:t>owever, negative consequences imposed too quickly take away the need for the pupil to face the issues</w:t>
      </w:r>
      <w:r>
        <w:rPr>
          <w:rFonts w:ascii="Arial" w:eastAsia="Times New Roman" w:hAnsi="Arial" w:cs="Arial"/>
          <w:sz w:val="22"/>
          <w:szCs w:val="22"/>
          <w:lang w:eastAsia="en-GB"/>
        </w:rPr>
        <w:t>,</w:t>
      </w:r>
      <w:r w:rsidRPr="00A975AE">
        <w:rPr>
          <w:rFonts w:ascii="Arial" w:eastAsia="Times New Roman" w:hAnsi="Arial" w:cs="Arial"/>
          <w:sz w:val="22"/>
          <w:szCs w:val="22"/>
          <w:lang w:eastAsia="en-GB"/>
        </w:rPr>
        <w:t xml:space="preserve"> make choices and take responsibility. </w:t>
      </w:r>
    </w:p>
    <w:p w14:paraId="05511443" w14:textId="7E6FA73A" w:rsidR="0095708F" w:rsidRDefault="0095708F" w:rsidP="009F3A55">
      <w:pPr>
        <w:spacing w:before="100" w:beforeAutospacing="1" w:after="100" w:afterAutospacing="1"/>
        <w:rPr>
          <w:rFonts w:ascii="Arial" w:eastAsia="Times New Roman" w:hAnsi="Arial" w:cs="Arial"/>
          <w:b/>
          <w:bCs/>
          <w:i/>
          <w:iCs/>
          <w:color w:val="C00000"/>
          <w:sz w:val="22"/>
          <w:szCs w:val="22"/>
          <w:lang w:eastAsia="en-GB"/>
        </w:rPr>
      </w:pPr>
      <w:r>
        <w:rPr>
          <w:rFonts w:ascii="Arial" w:eastAsia="Times New Roman" w:hAnsi="Arial" w:cs="Arial"/>
          <w:b/>
          <w:bCs/>
          <w:i/>
          <w:iCs/>
          <w:color w:val="C00000"/>
          <w:sz w:val="22"/>
          <w:szCs w:val="22"/>
          <w:lang w:eastAsia="en-GB"/>
        </w:rPr>
        <w:t xml:space="preserve">We also have clear sanctions for those who do not comply with the Academy’s Behaviour Policy. </w:t>
      </w:r>
      <w:r w:rsidR="0070172C">
        <w:rPr>
          <w:rFonts w:ascii="Arial" w:eastAsia="Times New Roman" w:hAnsi="Arial" w:cs="Arial"/>
          <w:b/>
          <w:bCs/>
          <w:i/>
          <w:iCs/>
          <w:color w:val="C00000"/>
          <w:sz w:val="22"/>
          <w:szCs w:val="22"/>
          <w:lang w:eastAsia="en-GB"/>
        </w:rPr>
        <w:t>These are proportional and fair responses, which may vary according to the age of the child and any other circumstances</w:t>
      </w:r>
      <w:r w:rsidR="00AE5015">
        <w:rPr>
          <w:rFonts w:ascii="Arial" w:eastAsia="Times New Roman" w:hAnsi="Arial" w:cs="Arial"/>
          <w:b/>
          <w:bCs/>
          <w:i/>
          <w:iCs/>
          <w:color w:val="C00000"/>
          <w:sz w:val="22"/>
          <w:szCs w:val="22"/>
          <w:lang w:eastAsia="en-GB"/>
        </w:rPr>
        <w:t>.</w:t>
      </w:r>
    </w:p>
    <w:p w14:paraId="74035FE7" w14:textId="39CC456F" w:rsidR="00AE5015" w:rsidRDefault="00AE5015" w:rsidP="009F3A55">
      <w:pPr>
        <w:spacing w:before="100" w:beforeAutospacing="1" w:after="100" w:afterAutospacing="1"/>
        <w:rPr>
          <w:rFonts w:ascii="Arial" w:eastAsia="Times New Roman" w:hAnsi="Arial" w:cs="Arial"/>
          <w:b/>
          <w:bCs/>
          <w:i/>
          <w:iCs/>
          <w:color w:val="C00000"/>
          <w:sz w:val="22"/>
          <w:szCs w:val="22"/>
          <w:lang w:eastAsia="en-GB"/>
        </w:rPr>
      </w:pPr>
      <w:r>
        <w:rPr>
          <w:rFonts w:ascii="Arial" w:eastAsia="Times New Roman" w:hAnsi="Arial" w:cs="Arial"/>
          <w:b/>
          <w:bCs/>
          <w:i/>
          <w:iCs/>
          <w:color w:val="C00000"/>
          <w:sz w:val="22"/>
          <w:szCs w:val="22"/>
          <w:lang w:eastAsia="en-GB"/>
        </w:rPr>
        <w:t>Emotion Coaching</w:t>
      </w:r>
    </w:p>
    <w:p w14:paraId="006D56F8" w14:textId="571314C8" w:rsidR="00AE5015" w:rsidRDefault="00AE5015" w:rsidP="009F3A55">
      <w:pPr>
        <w:spacing w:before="100" w:beforeAutospacing="1" w:after="100" w:afterAutospacing="1"/>
        <w:rPr>
          <w:rFonts w:ascii="Arial" w:eastAsia="Times New Roman" w:hAnsi="Arial" w:cs="Arial"/>
          <w:b/>
          <w:bCs/>
          <w:i/>
          <w:iCs/>
          <w:color w:val="C00000"/>
          <w:sz w:val="22"/>
          <w:szCs w:val="22"/>
          <w:lang w:eastAsia="en-GB"/>
        </w:rPr>
      </w:pPr>
      <w:r>
        <w:rPr>
          <w:rFonts w:ascii="Arial" w:eastAsia="Times New Roman" w:hAnsi="Arial" w:cs="Arial"/>
          <w:b/>
          <w:bCs/>
          <w:i/>
          <w:iCs/>
          <w:color w:val="C00000"/>
          <w:sz w:val="22"/>
          <w:szCs w:val="22"/>
          <w:lang w:eastAsia="en-GB"/>
        </w:rPr>
        <w:t xml:space="preserve">We use Emotion Coaching to support children to understand, regulate </w:t>
      </w:r>
      <w:r w:rsidR="009C0B55">
        <w:rPr>
          <w:rFonts w:ascii="Arial" w:eastAsia="Times New Roman" w:hAnsi="Arial" w:cs="Arial"/>
          <w:b/>
          <w:bCs/>
          <w:i/>
          <w:iCs/>
          <w:color w:val="C00000"/>
          <w:sz w:val="22"/>
          <w:szCs w:val="22"/>
          <w:lang w:eastAsia="en-GB"/>
        </w:rPr>
        <w:t>and reflect on their behaviour.</w:t>
      </w:r>
    </w:p>
    <w:p w14:paraId="4B61BA9E" w14:textId="68B19321" w:rsidR="00D75E3E" w:rsidRDefault="00D75E3E" w:rsidP="00D75E3E">
      <w:pPr>
        <w:pStyle w:val="ListParagraph"/>
        <w:numPr>
          <w:ilvl w:val="0"/>
          <w:numId w:val="28"/>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 xml:space="preserve">Step 1: Recognising, empathizing, </w:t>
      </w:r>
      <w:r w:rsidR="0024606D">
        <w:rPr>
          <w:rFonts w:ascii="Arial" w:hAnsi="Arial" w:cs="Arial"/>
          <w:b/>
          <w:bCs/>
          <w:i/>
          <w:iCs/>
          <w:color w:val="C00000"/>
          <w:sz w:val="22"/>
          <w:szCs w:val="22"/>
        </w:rPr>
        <w:t>soothing to calm (I understand how you feel, you’re not alone)</w:t>
      </w:r>
    </w:p>
    <w:p w14:paraId="13EE84AF" w14:textId="4CA94B99" w:rsidR="0024606D" w:rsidRDefault="0024606D" w:rsidP="00D75E3E">
      <w:pPr>
        <w:pStyle w:val="ListParagraph"/>
        <w:numPr>
          <w:ilvl w:val="0"/>
          <w:numId w:val="28"/>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 xml:space="preserve">Step 2: Validating the feelings and </w:t>
      </w:r>
      <w:r w:rsidR="00422DB3">
        <w:rPr>
          <w:rFonts w:ascii="Arial" w:hAnsi="Arial" w:cs="Arial"/>
          <w:b/>
          <w:bCs/>
          <w:i/>
          <w:iCs/>
          <w:color w:val="C00000"/>
          <w:sz w:val="22"/>
          <w:szCs w:val="22"/>
        </w:rPr>
        <w:t>labelling (This is what is happening, this is what you are feeling)</w:t>
      </w:r>
    </w:p>
    <w:p w14:paraId="6786FF33" w14:textId="68AAD22C" w:rsidR="00422DB3" w:rsidRDefault="00422DB3" w:rsidP="00D75E3E">
      <w:pPr>
        <w:pStyle w:val="ListParagraph"/>
        <w:numPr>
          <w:ilvl w:val="0"/>
          <w:numId w:val="28"/>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 xml:space="preserve">Step 3: </w:t>
      </w:r>
      <w:r w:rsidR="00A261F1">
        <w:rPr>
          <w:rFonts w:ascii="Arial" w:hAnsi="Arial" w:cs="Arial"/>
          <w:b/>
          <w:bCs/>
          <w:i/>
          <w:iCs/>
          <w:color w:val="C00000"/>
          <w:sz w:val="22"/>
          <w:szCs w:val="22"/>
        </w:rPr>
        <w:t>(if needed) Setting limits on behaviour (We can’t always get what we want</w:t>
      </w:r>
      <w:r w:rsidR="00DF4504">
        <w:rPr>
          <w:rFonts w:ascii="Arial" w:hAnsi="Arial" w:cs="Arial"/>
          <w:b/>
          <w:bCs/>
          <w:i/>
          <w:iCs/>
          <w:color w:val="C00000"/>
          <w:sz w:val="22"/>
          <w:szCs w:val="22"/>
        </w:rPr>
        <w:t>)</w:t>
      </w:r>
    </w:p>
    <w:p w14:paraId="4E4232C7" w14:textId="7DE732EE" w:rsidR="00DF4504" w:rsidRDefault="00DF4504" w:rsidP="00530D2A">
      <w:pPr>
        <w:pStyle w:val="ListParagraph"/>
        <w:numPr>
          <w:ilvl w:val="0"/>
          <w:numId w:val="28"/>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Step 4: Problem solving with the child (We can sort this out)</w:t>
      </w:r>
    </w:p>
    <w:p w14:paraId="22ECDF97" w14:textId="381D8CA3" w:rsidR="00E2790E" w:rsidRDefault="00E2790E" w:rsidP="00E2790E">
      <w:p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lastRenderedPageBreak/>
        <w:t>Intervention Techniques:</w:t>
      </w:r>
    </w:p>
    <w:p w14:paraId="53A72246" w14:textId="157128E3" w:rsidR="00E2790E" w:rsidRDefault="00E2790E" w:rsidP="00E2790E">
      <w:p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 xml:space="preserve">The following intervention </w:t>
      </w:r>
      <w:r w:rsidR="006348E0">
        <w:rPr>
          <w:rFonts w:ascii="Arial" w:hAnsi="Arial" w:cs="Arial"/>
          <w:b/>
          <w:bCs/>
          <w:i/>
          <w:iCs/>
          <w:color w:val="C00000"/>
          <w:sz w:val="22"/>
          <w:szCs w:val="22"/>
        </w:rPr>
        <w:t xml:space="preserve">techniques can be used in the development of individual programmes for specific children with behaviour </w:t>
      </w:r>
      <w:r w:rsidR="00C900E2">
        <w:rPr>
          <w:rFonts w:ascii="Arial" w:hAnsi="Arial" w:cs="Arial"/>
          <w:b/>
          <w:bCs/>
          <w:i/>
          <w:iCs/>
          <w:color w:val="C00000"/>
          <w:sz w:val="22"/>
          <w:szCs w:val="22"/>
        </w:rPr>
        <w:t>concerns after consultation with a member of the SLT if needed</w:t>
      </w:r>
      <w:r w:rsidR="00DE4A7E">
        <w:rPr>
          <w:rFonts w:ascii="Arial" w:hAnsi="Arial" w:cs="Arial"/>
          <w:b/>
          <w:bCs/>
          <w:i/>
          <w:iCs/>
          <w:color w:val="C00000"/>
          <w:sz w:val="22"/>
          <w:szCs w:val="22"/>
        </w:rPr>
        <w:t>.</w:t>
      </w:r>
    </w:p>
    <w:p w14:paraId="2662A7CE" w14:textId="7FF63808" w:rsidR="00DE4A7E" w:rsidRDefault="00DE4A7E" w:rsidP="00DE4A7E">
      <w:pPr>
        <w:pStyle w:val="ListParagraph"/>
        <w:numPr>
          <w:ilvl w:val="0"/>
          <w:numId w:val="29"/>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Ignoring or planned ignoral i.e. where practical ignore inappropriate behaviour and praise appropriate behaviour (role models)</w:t>
      </w:r>
    </w:p>
    <w:p w14:paraId="13EE1D72" w14:textId="662C5B74" w:rsidR="00DE4A7E" w:rsidRDefault="00DE4A7E" w:rsidP="00DE4A7E">
      <w:pPr>
        <w:pStyle w:val="ListParagraph"/>
        <w:numPr>
          <w:ilvl w:val="0"/>
          <w:numId w:val="29"/>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Positive questioning e.g.</w:t>
      </w:r>
      <w:r w:rsidR="009C74C2">
        <w:rPr>
          <w:rFonts w:ascii="Arial" w:hAnsi="Arial" w:cs="Arial"/>
          <w:b/>
          <w:bCs/>
          <w:i/>
          <w:iCs/>
          <w:color w:val="C00000"/>
          <w:sz w:val="22"/>
          <w:szCs w:val="22"/>
        </w:rPr>
        <w:t xml:space="preserve"> ‘What are you doing?’ ‘What should you be doing?’</w:t>
      </w:r>
      <w:r w:rsidR="0076152B">
        <w:rPr>
          <w:rFonts w:ascii="Arial" w:hAnsi="Arial" w:cs="Arial"/>
          <w:b/>
          <w:bCs/>
          <w:i/>
          <w:iCs/>
          <w:color w:val="C00000"/>
          <w:sz w:val="22"/>
          <w:szCs w:val="22"/>
        </w:rPr>
        <w:t xml:space="preserve"> ‘Good you know what to do so can you do it?’</w:t>
      </w:r>
    </w:p>
    <w:p w14:paraId="53C09981" w14:textId="16828295" w:rsidR="0076152B" w:rsidRDefault="0076152B" w:rsidP="00DE4A7E">
      <w:pPr>
        <w:pStyle w:val="ListParagraph"/>
        <w:numPr>
          <w:ilvl w:val="0"/>
          <w:numId w:val="29"/>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Positive choices – ‘If you do this</w:t>
      </w:r>
      <w:r w:rsidR="00A829EA">
        <w:rPr>
          <w:rFonts w:ascii="Arial" w:hAnsi="Arial" w:cs="Arial"/>
          <w:b/>
          <w:bCs/>
          <w:i/>
          <w:iCs/>
          <w:color w:val="C00000"/>
          <w:sz w:val="22"/>
          <w:szCs w:val="22"/>
        </w:rPr>
        <w:t>, then this will happen</w:t>
      </w:r>
      <w:r w:rsidR="00D269AF">
        <w:rPr>
          <w:rFonts w:ascii="Arial" w:hAnsi="Arial" w:cs="Arial"/>
          <w:b/>
          <w:bCs/>
          <w:i/>
          <w:iCs/>
          <w:color w:val="C00000"/>
          <w:sz w:val="22"/>
          <w:szCs w:val="22"/>
        </w:rPr>
        <w:t>’</w:t>
      </w:r>
      <w:r w:rsidR="00A829EA">
        <w:rPr>
          <w:rFonts w:ascii="Arial" w:hAnsi="Arial" w:cs="Arial"/>
          <w:b/>
          <w:bCs/>
          <w:i/>
          <w:iCs/>
          <w:color w:val="C00000"/>
          <w:sz w:val="22"/>
          <w:szCs w:val="22"/>
        </w:rPr>
        <w:t xml:space="preserve"> (positive outcome). ‘If you choose to do </w:t>
      </w:r>
      <w:r w:rsidR="00D269AF">
        <w:rPr>
          <w:rFonts w:ascii="Arial" w:hAnsi="Arial" w:cs="Arial"/>
          <w:b/>
          <w:bCs/>
          <w:i/>
          <w:iCs/>
          <w:color w:val="C00000"/>
          <w:sz w:val="22"/>
          <w:szCs w:val="22"/>
        </w:rPr>
        <w:t>this then this will happen’ (negative outcome). ‘Now you choose what you are going to do</w:t>
      </w:r>
      <w:r w:rsidR="00242F2A">
        <w:rPr>
          <w:rFonts w:ascii="Arial" w:hAnsi="Arial" w:cs="Arial"/>
          <w:b/>
          <w:bCs/>
          <w:i/>
          <w:iCs/>
          <w:color w:val="C00000"/>
          <w:sz w:val="22"/>
          <w:szCs w:val="22"/>
        </w:rPr>
        <w:t>.’</w:t>
      </w:r>
    </w:p>
    <w:p w14:paraId="2EF20221" w14:textId="7995814C" w:rsidR="00242F2A" w:rsidRDefault="00242F2A" w:rsidP="00DE4A7E">
      <w:pPr>
        <w:pStyle w:val="ListParagraph"/>
        <w:numPr>
          <w:ilvl w:val="0"/>
          <w:numId w:val="29"/>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Modelling i.e. indicate role models displaying appropriate behaviour</w:t>
      </w:r>
    </w:p>
    <w:p w14:paraId="26CC63B9" w14:textId="55D21F24" w:rsidR="009B6ED1" w:rsidRDefault="009B6ED1" w:rsidP="00DE4A7E">
      <w:pPr>
        <w:pStyle w:val="ListParagraph"/>
        <w:numPr>
          <w:ilvl w:val="0"/>
          <w:numId w:val="29"/>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Distraction i.e. if a difficult situation is likely to develop distracting the child’s attention</w:t>
      </w:r>
      <w:r w:rsidR="001F1572">
        <w:rPr>
          <w:rFonts w:ascii="Arial" w:hAnsi="Arial" w:cs="Arial"/>
          <w:b/>
          <w:bCs/>
          <w:i/>
          <w:iCs/>
          <w:color w:val="C00000"/>
          <w:sz w:val="22"/>
          <w:szCs w:val="22"/>
        </w:rPr>
        <w:t>, e.g. given a task, delivering a message</w:t>
      </w:r>
    </w:p>
    <w:p w14:paraId="4C51A9FB" w14:textId="488F99DA" w:rsidR="001F1572" w:rsidRDefault="00B25D6A" w:rsidP="00DE4A7E">
      <w:pPr>
        <w:pStyle w:val="ListParagraph"/>
        <w:numPr>
          <w:ilvl w:val="0"/>
          <w:numId w:val="29"/>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 xml:space="preserve">Time out support i.e. children are given a time out – an opportunity </w:t>
      </w:r>
      <w:r w:rsidR="00E7105B">
        <w:rPr>
          <w:rFonts w:ascii="Arial" w:hAnsi="Arial" w:cs="Arial"/>
          <w:b/>
          <w:bCs/>
          <w:i/>
          <w:iCs/>
          <w:color w:val="C00000"/>
          <w:sz w:val="22"/>
          <w:szCs w:val="22"/>
        </w:rPr>
        <w:t>to work under supervision but away from the classroom situation or a period of reflection</w:t>
      </w:r>
    </w:p>
    <w:p w14:paraId="0D452F0B" w14:textId="312D0C95" w:rsidR="00932E37" w:rsidRDefault="00932E37" w:rsidP="00DE4A7E">
      <w:pPr>
        <w:pStyle w:val="ListParagraph"/>
        <w:numPr>
          <w:ilvl w:val="0"/>
          <w:numId w:val="29"/>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Use of a behaviour contract or plan. Setting targets with the children in consulation with parents</w:t>
      </w:r>
    </w:p>
    <w:p w14:paraId="7EF94242" w14:textId="558DA86C" w:rsidR="00932E37" w:rsidRDefault="00932E37" w:rsidP="00932E37">
      <w:p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Sanctions for inappropriate behaviour</w:t>
      </w:r>
    </w:p>
    <w:p w14:paraId="424BB0B1" w14:textId="415E8775" w:rsidR="00B30048" w:rsidRDefault="00B30048" w:rsidP="00B30048">
      <w:pPr>
        <w:pStyle w:val="ListParagraph"/>
        <w:numPr>
          <w:ilvl w:val="0"/>
          <w:numId w:val="30"/>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 xml:space="preserve">If a child behaves inappropriately in class resulting in other children </w:t>
      </w:r>
      <w:r w:rsidR="004A0221">
        <w:rPr>
          <w:rFonts w:ascii="Arial" w:hAnsi="Arial" w:cs="Arial"/>
          <w:b/>
          <w:bCs/>
          <w:i/>
          <w:iCs/>
          <w:color w:val="C00000"/>
          <w:sz w:val="22"/>
          <w:szCs w:val="22"/>
        </w:rPr>
        <w:t>being prevented from learning a verbal warning is given</w:t>
      </w:r>
    </w:p>
    <w:p w14:paraId="4F3927A1" w14:textId="7440EC53" w:rsidR="004A0221" w:rsidRDefault="004A0221" w:rsidP="00B30048">
      <w:pPr>
        <w:pStyle w:val="ListParagraph"/>
        <w:numPr>
          <w:ilvl w:val="0"/>
          <w:numId w:val="30"/>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If the behaviour does not improve the child will miss some or all of their playtime</w:t>
      </w:r>
    </w:p>
    <w:p w14:paraId="6DFD7592" w14:textId="2B461A02" w:rsidR="00E818FA" w:rsidRDefault="00E818FA" w:rsidP="00B30048">
      <w:pPr>
        <w:pStyle w:val="ListParagraph"/>
        <w:numPr>
          <w:ilvl w:val="0"/>
          <w:numId w:val="30"/>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A child who is disrupting learning will be asked to go to work in another classroom for a period of time</w:t>
      </w:r>
    </w:p>
    <w:p w14:paraId="7F743644" w14:textId="1F5BE75A" w:rsidR="00E818FA" w:rsidRDefault="00E818FA" w:rsidP="00B30048">
      <w:pPr>
        <w:pStyle w:val="ListParagraph"/>
        <w:numPr>
          <w:ilvl w:val="0"/>
          <w:numId w:val="30"/>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Occasionally children may be asked to talk through their behaviour with a member of the Senior Leadership Team</w:t>
      </w:r>
    </w:p>
    <w:p w14:paraId="7DB5AE1D" w14:textId="414A5B6F" w:rsidR="00456E92" w:rsidRDefault="00456E92" w:rsidP="00B30048">
      <w:pPr>
        <w:pStyle w:val="ListParagraph"/>
        <w:numPr>
          <w:ilvl w:val="0"/>
          <w:numId w:val="30"/>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If a child continues to misbehave a loss of privileges may apply</w:t>
      </w:r>
    </w:p>
    <w:p w14:paraId="627F7EE7" w14:textId="7CD45436" w:rsidR="00456E92" w:rsidRDefault="00456E92" w:rsidP="00B30048">
      <w:pPr>
        <w:pStyle w:val="ListParagraph"/>
        <w:numPr>
          <w:ilvl w:val="0"/>
          <w:numId w:val="30"/>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On occasions when a child cannot behave appropriately on the playground they may go to our ‘Wellbeing/ELSA Room</w:t>
      </w:r>
      <w:r w:rsidR="0050582A">
        <w:rPr>
          <w:rFonts w:ascii="Arial" w:hAnsi="Arial" w:cs="Arial"/>
          <w:b/>
          <w:bCs/>
          <w:i/>
          <w:iCs/>
          <w:color w:val="C00000"/>
          <w:sz w:val="22"/>
          <w:szCs w:val="22"/>
        </w:rPr>
        <w:t xml:space="preserve"> to talk through things with a trusted adult</w:t>
      </w:r>
    </w:p>
    <w:p w14:paraId="0213CEF9" w14:textId="5BD4C8F7" w:rsidR="0050582A" w:rsidRDefault="0050582A" w:rsidP="0050582A">
      <w:p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Other courses of action:</w:t>
      </w:r>
    </w:p>
    <w:p w14:paraId="4F78E4AC" w14:textId="5B97BD64" w:rsidR="0050582A" w:rsidRDefault="0050582A" w:rsidP="0050582A">
      <w:pPr>
        <w:pStyle w:val="ListParagraph"/>
        <w:numPr>
          <w:ilvl w:val="0"/>
          <w:numId w:val="31"/>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A home/school book may be set up</w:t>
      </w:r>
    </w:p>
    <w:p w14:paraId="0E40B104" w14:textId="16873007" w:rsidR="0050582A" w:rsidRDefault="0050582A" w:rsidP="0050582A">
      <w:pPr>
        <w:pStyle w:val="ListParagraph"/>
        <w:numPr>
          <w:ilvl w:val="0"/>
          <w:numId w:val="31"/>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Regular meetings with parents</w:t>
      </w:r>
    </w:p>
    <w:p w14:paraId="4A6E46FA" w14:textId="7AA9E915" w:rsidR="0050582A" w:rsidRPr="0050582A" w:rsidRDefault="0050582A" w:rsidP="0050582A">
      <w:pPr>
        <w:pStyle w:val="ListParagraph"/>
        <w:numPr>
          <w:ilvl w:val="0"/>
          <w:numId w:val="31"/>
        </w:numPr>
        <w:spacing w:before="100" w:beforeAutospacing="1" w:after="100" w:afterAutospacing="1"/>
        <w:rPr>
          <w:rFonts w:ascii="Arial" w:hAnsi="Arial" w:cs="Arial"/>
          <w:b/>
          <w:bCs/>
          <w:i/>
          <w:iCs/>
          <w:color w:val="C00000"/>
          <w:sz w:val="22"/>
          <w:szCs w:val="22"/>
        </w:rPr>
      </w:pPr>
      <w:r>
        <w:rPr>
          <w:rFonts w:ascii="Arial" w:hAnsi="Arial" w:cs="Arial"/>
          <w:b/>
          <w:bCs/>
          <w:i/>
          <w:iCs/>
          <w:color w:val="C00000"/>
          <w:sz w:val="22"/>
          <w:szCs w:val="22"/>
        </w:rPr>
        <w:t xml:space="preserve">Child can be referred to external agencies through the SENDCO, with the </w:t>
      </w:r>
      <w:r w:rsidR="00754291">
        <w:rPr>
          <w:rFonts w:ascii="Arial" w:hAnsi="Arial" w:cs="Arial"/>
          <w:b/>
          <w:bCs/>
          <w:i/>
          <w:iCs/>
          <w:color w:val="C00000"/>
          <w:sz w:val="22"/>
          <w:szCs w:val="22"/>
        </w:rPr>
        <w:t>involvement and consent of parents</w:t>
      </w:r>
    </w:p>
    <w:p w14:paraId="3A1B6C02" w14:textId="77777777" w:rsidR="00C900E2" w:rsidRDefault="00C900E2" w:rsidP="00E2790E">
      <w:pPr>
        <w:spacing w:before="100" w:beforeAutospacing="1" w:after="100" w:afterAutospacing="1"/>
        <w:rPr>
          <w:rFonts w:ascii="Arial" w:hAnsi="Arial" w:cs="Arial"/>
          <w:b/>
          <w:bCs/>
          <w:i/>
          <w:iCs/>
          <w:color w:val="C00000"/>
          <w:sz w:val="22"/>
          <w:szCs w:val="22"/>
        </w:rPr>
      </w:pPr>
    </w:p>
    <w:p w14:paraId="3B34F4AB" w14:textId="77777777" w:rsidR="00C900E2" w:rsidRPr="00E2790E" w:rsidRDefault="00C900E2" w:rsidP="00E2790E">
      <w:pPr>
        <w:spacing w:before="100" w:beforeAutospacing="1" w:after="100" w:afterAutospacing="1"/>
        <w:rPr>
          <w:rFonts w:ascii="Arial" w:hAnsi="Arial" w:cs="Arial"/>
          <w:b/>
          <w:bCs/>
          <w:i/>
          <w:iCs/>
          <w:color w:val="C00000"/>
          <w:sz w:val="22"/>
          <w:szCs w:val="22"/>
        </w:rPr>
      </w:pPr>
    </w:p>
    <w:p w14:paraId="1989D256" w14:textId="6161494C" w:rsidR="00A975AE" w:rsidRPr="00A975AE" w:rsidRDefault="0082261E" w:rsidP="00A975AE">
      <w:pPr>
        <w:spacing w:before="100" w:beforeAutospacing="1" w:after="100" w:afterAutospacing="1"/>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t>9</w:t>
      </w:r>
      <w:r w:rsidR="00A975AE" w:rsidRPr="00A975AE">
        <w:rPr>
          <w:rFonts w:ascii="Arial,Bold" w:eastAsia="Times New Roman" w:hAnsi="Arial,Bold" w:cs="Times New Roman"/>
          <w:b/>
          <w:bCs/>
          <w:color w:val="ED7D31" w:themeColor="accent2"/>
          <w:sz w:val="22"/>
          <w:szCs w:val="22"/>
          <w:lang w:eastAsia="en-GB"/>
        </w:rPr>
        <w:t xml:space="preserve">. Support Pupils </w:t>
      </w:r>
    </w:p>
    <w:p w14:paraId="5756E73C" w14:textId="77777777"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A behaviour modification programme for individuals may be applied if appropriate. </w:t>
      </w:r>
    </w:p>
    <w:p w14:paraId="3BF1D944" w14:textId="77777777"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lastRenderedPageBreak/>
        <w:t>The class teacher and child will identify target</w:t>
      </w:r>
      <w:r w:rsidR="009F3A55">
        <w:rPr>
          <w:rFonts w:ascii="Arial" w:eastAsia="Times New Roman" w:hAnsi="Arial" w:cs="Arial"/>
          <w:sz w:val="22"/>
          <w:szCs w:val="22"/>
          <w:lang w:eastAsia="en-GB"/>
        </w:rPr>
        <w:t>s.</w:t>
      </w:r>
      <w:r w:rsidRPr="00A975AE">
        <w:rPr>
          <w:rFonts w:ascii="Arial" w:eastAsia="Times New Roman" w:hAnsi="Arial" w:cs="Arial"/>
          <w:sz w:val="22"/>
          <w:szCs w:val="22"/>
          <w:lang w:eastAsia="en-GB"/>
        </w:rPr>
        <w:t xml:space="preserve"> If there are a number of incidents of </w:t>
      </w:r>
      <w:r w:rsidR="009F3A55">
        <w:rPr>
          <w:rFonts w:ascii="Arial" w:eastAsia="Times New Roman" w:hAnsi="Arial" w:cs="Arial"/>
          <w:sz w:val="22"/>
          <w:szCs w:val="22"/>
          <w:lang w:eastAsia="en-GB"/>
        </w:rPr>
        <w:t>negative</w:t>
      </w:r>
      <w:r w:rsidRPr="00A975AE">
        <w:rPr>
          <w:rFonts w:ascii="Arial" w:eastAsia="Times New Roman" w:hAnsi="Arial" w:cs="Arial"/>
          <w:sz w:val="22"/>
          <w:szCs w:val="22"/>
          <w:lang w:eastAsia="en-GB"/>
        </w:rPr>
        <w:t xml:space="preserve"> behaviour, outside agencies may be consulted. </w:t>
      </w:r>
    </w:p>
    <w:p w14:paraId="7D8F17CE" w14:textId="375AE19A" w:rsidR="002D7CCC" w:rsidRDefault="00A975AE" w:rsidP="15D7CFEC">
      <w:pPr>
        <w:spacing w:before="100" w:beforeAutospacing="1" w:after="100" w:afterAutospacing="1"/>
        <w:jc w:val="both"/>
        <w:rPr>
          <w:rFonts w:ascii="Arial" w:eastAsia="Times New Roman" w:hAnsi="Arial" w:cs="Arial"/>
          <w:sz w:val="22"/>
          <w:szCs w:val="22"/>
          <w:lang w:eastAsia="en-GB"/>
        </w:rPr>
      </w:pPr>
      <w:r w:rsidRPr="15D7CFEC">
        <w:rPr>
          <w:rFonts w:ascii="Arial" w:eastAsia="Times New Roman" w:hAnsi="Arial" w:cs="Arial"/>
          <w:sz w:val="22"/>
          <w:szCs w:val="22"/>
          <w:lang w:eastAsia="en-GB"/>
        </w:rPr>
        <w:t xml:space="preserve">It is important to consider a differentiated approach to learning if a child is displaying </w:t>
      </w:r>
      <w:r w:rsidR="009F3A55" w:rsidRPr="15D7CFEC">
        <w:rPr>
          <w:rFonts w:ascii="Arial" w:eastAsia="Times New Roman" w:hAnsi="Arial" w:cs="Arial"/>
          <w:sz w:val="22"/>
          <w:szCs w:val="22"/>
          <w:lang w:eastAsia="en-GB"/>
        </w:rPr>
        <w:t>challenging</w:t>
      </w:r>
      <w:r w:rsidRPr="15D7CFEC">
        <w:rPr>
          <w:rFonts w:ascii="Arial" w:eastAsia="Times New Roman" w:hAnsi="Arial" w:cs="Arial"/>
          <w:sz w:val="22"/>
          <w:szCs w:val="22"/>
          <w:lang w:eastAsia="en-GB"/>
        </w:rPr>
        <w:t xml:space="preserve"> behaviour. </w:t>
      </w:r>
      <w:r w:rsidR="00434C35" w:rsidRPr="15D7CFEC">
        <w:rPr>
          <w:rFonts w:ascii="Arial" w:eastAsia="Times New Roman" w:hAnsi="Arial" w:cs="Arial"/>
          <w:sz w:val="22"/>
          <w:szCs w:val="22"/>
          <w:lang w:eastAsia="en-GB"/>
        </w:rPr>
        <w:t>It is also important to try and establish the reasons why the child is displaying challenging behaviour and provide the appropriate support to mitigate the behaviours; this may include focussed interventions in-school and/or liaison with a range of external professionals/agencies to access additional support.</w:t>
      </w:r>
    </w:p>
    <w:p w14:paraId="3988E58C" w14:textId="3DB9C5BE" w:rsidR="0076364D" w:rsidRPr="006714BE" w:rsidRDefault="00A975AE" w:rsidP="00A975AE">
      <w:p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Differentiation should be an inherent part of planning for individual needs. </w:t>
      </w:r>
    </w:p>
    <w:p w14:paraId="50C52361" w14:textId="543E91F6" w:rsidR="00615986" w:rsidRDefault="00A975AE" w:rsidP="002F5940">
      <w:pPr>
        <w:spacing w:before="100" w:beforeAutospacing="1" w:after="100" w:afterAutospacing="1"/>
        <w:jc w:val="both"/>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t>Staff</w:t>
      </w:r>
      <w:r w:rsidR="0076364D">
        <w:rPr>
          <w:rFonts w:ascii="Arial,Bold" w:eastAsia="Times New Roman" w:hAnsi="Arial,Bold" w:cs="Times New Roman"/>
          <w:b/>
          <w:bCs/>
          <w:sz w:val="22"/>
          <w:szCs w:val="22"/>
          <w:lang w:eastAsia="en-GB"/>
        </w:rPr>
        <w:t xml:space="preserve">: </w:t>
      </w:r>
      <w:r w:rsidRPr="00A975AE">
        <w:rPr>
          <w:rFonts w:ascii="Arial" w:eastAsia="Times New Roman" w:hAnsi="Arial" w:cs="Arial"/>
          <w:sz w:val="22"/>
          <w:szCs w:val="22"/>
          <w:lang w:eastAsia="en-GB"/>
        </w:rPr>
        <w:t xml:space="preserve">It is important for staff to feel that they can rely on each other when dealing with </w:t>
      </w:r>
      <w:r w:rsidR="009F3A55">
        <w:rPr>
          <w:rFonts w:ascii="Arial" w:eastAsia="Times New Roman" w:hAnsi="Arial" w:cs="Arial"/>
          <w:sz w:val="22"/>
          <w:szCs w:val="22"/>
          <w:lang w:eastAsia="en-GB"/>
        </w:rPr>
        <w:t xml:space="preserve">challenging </w:t>
      </w:r>
      <w:r w:rsidRPr="00A975AE">
        <w:rPr>
          <w:rFonts w:ascii="Arial" w:eastAsia="Times New Roman" w:hAnsi="Arial" w:cs="Arial"/>
          <w:sz w:val="22"/>
          <w:szCs w:val="22"/>
          <w:lang w:eastAsia="en-GB"/>
        </w:rPr>
        <w:t>behaviour. Members of staff should feel that they are able to seek support and advice from colleagues, particularly SLT, before a situation becomes out of hand.</w:t>
      </w:r>
    </w:p>
    <w:p w14:paraId="045241ED" w14:textId="77777777" w:rsidR="002F5940" w:rsidRDefault="002F5940" w:rsidP="002F5940">
      <w:pPr>
        <w:spacing w:before="100" w:beforeAutospacing="1" w:after="100" w:afterAutospacing="1"/>
        <w:jc w:val="both"/>
        <w:rPr>
          <w:rFonts w:ascii="Times New Roman" w:eastAsia="Times New Roman" w:hAnsi="Times New Roman" w:cs="Times New Roman"/>
          <w:b/>
          <w:bCs/>
          <w:lang w:eastAsia="en-GB"/>
        </w:rPr>
      </w:pPr>
    </w:p>
    <w:p w14:paraId="7D89C7A6" w14:textId="6D9D90B3" w:rsidR="00A975AE" w:rsidRPr="00A975AE" w:rsidRDefault="0082261E" w:rsidP="00A975AE">
      <w:pPr>
        <w:spacing w:before="100" w:beforeAutospacing="1" w:after="100" w:afterAutospacing="1"/>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t>10</w:t>
      </w:r>
      <w:r w:rsidR="00A975AE" w:rsidRPr="00A975AE">
        <w:rPr>
          <w:rFonts w:ascii="Arial,Bold" w:eastAsia="Times New Roman" w:hAnsi="Arial,Bold" w:cs="Times New Roman"/>
          <w:b/>
          <w:bCs/>
          <w:color w:val="ED7D31" w:themeColor="accent2"/>
          <w:sz w:val="22"/>
          <w:szCs w:val="22"/>
          <w:lang w:eastAsia="en-GB"/>
        </w:rPr>
        <w:t xml:space="preserve">. Curricular Links with Behaviour Management </w:t>
      </w:r>
    </w:p>
    <w:p w14:paraId="58627F70" w14:textId="5FA14E96" w:rsidR="008B670B" w:rsidRDefault="00A975AE" w:rsidP="0078553D">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Our Academies have a positive approach to behaviour management and as such, believe in actively developing children to be self-disciplined. In order to do this, it is essential that children are given opportunities to discuss different types of behaviour and their effect on others. A significant part of the curriculum is committed to Personal Social and Health Education (PSHE) when many of these issues can be considered.  </w:t>
      </w:r>
    </w:p>
    <w:p w14:paraId="15D6B735" w14:textId="3275A56D" w:rsidR="0078553D" w:rsidRPr="0078553D" w:rsidRDefault="0078553D" w:rsidP="0078553D">
      <w:pPr>
        <w:spacing w:before="100" w:beforeAutospacing="1" w:after="100" w:afterAutospacing="1"/>
        <w:jc w:val="both"/>
        <w:rPr>
          <w:rFonts w:ascii="Arial" w:eastAsia="Times New Roman" w:hAnsi="Arial" w:cs="Arial"/>
          <w:b/>
          <w:bCs/>
          <w:i/>
          <w:iCs/>
          <w:color w:val="C00000"/>
          <w:sz w:val="22"/>
          <w:szCs w:val="22"/>
          <w:lang w:eastAsia="en-GB"/>
        </w:rPr>
      </w:pPr>
      <w:r>
        <w:rPr>
          <w:rFonts w:ascii="Arial" w:eastAsia="Times New Roman" w:hAnsi="Arial" w:cs="Arial"/>
          <w:b/>
          <w:bCs/>
          <w:i/>
          <w:iCs/>
          <w:color w:val="C00000"/>
          <w:sz w:val="22"/>
          <w:szCs w:val="22"/>
          <w:lang w:eastAsia="en-GB"/>
        </w:rPr>
        <w:t>At Laceby Acres Academy our PSHE curriculum is based on the Jigsaw scheme of work.</w:t>
      </w:r>
      <w:r w:rsidR="00CC3D4F">
        <w:rPr>
          <w:rFonts w:ascii="Arial" w:eastAsia="Times New Roman" w:hAnsi="Arial" w:cs="Arial"/>
          <w:b/>
          <w:bCs/>
          <w:i/>
          <w:iCs/>
          <w:color w:val="C00000"/>
          <w:sz w:val="22"/>
          <w:szCs w:val="22"/>
          <w:lang w:eastAsia="en-GB"/>
        </w:rPr>
        <w:t xml:space="preserve"> The delivery of this curriculum is monitored and evaluated by our PSHE Subject Lead</w:t>
      </w:r>
      <w:r w:rsidR="00E3396D">
        <w:rPr>
          <w:rFonts w:ascii="Arial" w:eastAsia="Times New Roman" w:hAnsi="Arial" w:cs="Arial"/>
          <w:b/>
          <w:bCs/>
          <w:i/>
          <w:iCs/>
          <w:color w:val="C00000"/>
          <w:sz w:val="22"/>
          <w:szCs w:val="22"/>
          <w:lang w:eastAsia="en-GB"/>
        </w:rPr>
        <w:t>er</w:t>
      </w:r>
      <w:r w:rsidR="00CC3D4F">
        <w:rPr>
          <w:rFonts w:ascii="Arial" w:eastAsia="Times New Roman" w:hAnsi="Arial" w:cs="Arial"/>
          <w:b/>
          <w:bCs/>
          <w:i/>
          <w:iCs/>
          <w:color w:val="C00000"/>
          <w:sz w:val="22"/>
          <w:szCs w:val="22"/>
          <w:lang w:eastAsia="en-GB"/>
        </w:rPr>
        <w:t xml:space="preserve">. </w:t>
      </w:r>
    </w:p>
    <w:p w14:paraId="6AC9A056" w14:textId="2E79F398" w:rsidR="7762182A" w:rsidRDefault="7762182A" w:rsidP="7762182A">
      <w:pPr>
        <w:spacing w:beforeAutospacing="1" w:afterAutospacing="1"/>
        <w:rPr>
          <w:rFonts w:ascii="Arial,Bold" w:eastAsia="Times New Roman" w:hAnsi="Arial,Bold" w:cs="Times New Roman"/>
          <w:b/>
          <w:bCs/>
          <w:color w:val="ED7D31" w:themeColor="accent2"/>
          <w:sz w:val="22"/>
          <w:szCs w:val="22"/>
          <w:lang w:eastAsia="en-GB"/>
        </w:rPr>
      </w:pPr>
    </w:p>
    <w:p w14:paraId="4294ABC0" w14:textId="0C1DDB1A" w:rsidR="00A975AE" w:rsidRPr="00A975AE" w:rsidRDefault="0082261E" w:rsidP="00A975AE">
      <w:pPr>
        <w:spacing w:before="100" w:beforeAutospacing="1" w:after="100" w:afterAutospacing="1"/>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t>11</w:t>
      </w:r>
      <w:r w:rsidR="00A975AE" w:rsidRPr="00A975AE">
        <w:rPr>
          <w:rFonts w:ascii="Arial,Bold" w:eastAsia="Times New Roman" w:hAnsi="Arial,Bold" w:cs="Times New Roman"/>
          <w:b/>
          <w:bCs/>
          <w:color w:val="ED7D31" w:themeColor="accent2"/>
          <w:sz w:val="22"/>
          <w:szCs w:val="22"/>
          <w:lang w:eastAsia="en-GB"/>
        </w:rPr>
        <w:t xml:space="preserve">. Bullying and Racism </w:t>
      </w:r>
    </w:p>
    <w:p w14:paraId="5C8DC7BB" w14:textId="77777777" w:rsidR="00A975AE" w:rsidRPr="00F11DD3" w:rsidRDefault="006418C3" w:rsidP="00615986">
      <w:pPr>
        <w:spacing w:before="100" w:beforeAutospacing="1" w:after="100" w:afterAutospacing="1"/>
        <w:jc w:val="both"/>
        <w:rPr>
          <w:rFonts w:ascii="Times New Roman" w:eastAsia="Times New Roman" w:hAnsi="Times New Roman" w:cs="Times New Roman"/>
          <w:color w:val="000000" w:themeColor="text1"/>
          <w:lang w:eastAsia="en-GB"/>
        </w:rPr>
      </w:pPr>
      <w:r w:rsidRPr="00F11DD3">
        <w:rPr>
          <w:rFonts w:ascii="Arial" w:eastAsia="Times New Roman" w:hAnsi="Arial" w:cs="Arial"/>
          <w:color w:val="000000" w:themeColor="text1"/>
          <w:sz w:val="22"/>
          <w:szCs w:val="22"/>
          <w:lang w:eastAsia="en-GB"/>
        </w:rPr>
        <w:t>Each a</w:t>
      </w:r>
      <w:r w:rsidR="00A975AE" w:rsidRPr="00F11DD3">
        <w:rPr>
          <w:rFonts w:ascii="Arial" w:eastAsia="Times New Roman" w:hAnsi="Arial" w:cs="Arial"/>
          <w:color w:val="000000" w:themeColor="text1"/>
          <w:sz w:val="22"/>
          <w:szCs w:val="22"/>
          <w:lang w:eastAsia="en-GB"/>
        </w:rPr>
        <w:t xml:space="preserve">cademy has an Anti-Bullying and Anti-Racism approach and actively explores these issues within the curriculum. These subjects are discussed from the viewpoint of the bully and the victim to enable pupils to understand the feelings and emotions of others. </w:t>
      </w:r>
    </w:p>
    <w:p w14:paraId="463428C0" w14:textId="77777777" w:rsidR="00A975AE" w:rsidRPr="00F11DD3" w:rsidRDefault="00A975AE" w:rsidP="00A975AE">
      <w:pPr>
        <w:spacing w:before="100" w:beforeAutospacing="1" w:after="100" w:afterAutospacing="1"/>
        <w:rPr>
          <w:rFonts w:ascii="Times New Roman" w:eastAsia="Times New Roman" w:hAnsi="Times New Roman" w:cs="Times New Roman"/>
          <w:color w:val="000000" w:themeColor="text1"/>
          <w:lang w:eastAsia="en-GB"/>
        </w:rPr>
      </w:pPr>
      <w:r w:rsidRPr="00F11DD3">
        <w:rPr>
          <w:rFonts w:ascii="Arial" w:eastAsia="Times New Roman" w:hAnsi="Arial" w:cs="Arial"/>
          <w:color w:val="000000" w:themeColor="text1"/>
          <w:sz w:val="22"/>
          <w:szCs w:val="22"/>
          <w:lang w:eastAsia="en-GB"/>
        </w:rPr>
        <w:t>We need to be clear about what we mean by bullying</w:t>
      </w:r>
      <w:r w:rsidR="006418C3" w:rsidRPr="00F11DD3">
        <w:rPr>
          <w:rFonts w:ascii="Arial" w:eastAsia="Times New Roman" w:hAnsi="Arial" w:cs="Arial"/>
          <w:color w:val="000000" w:themeColor="text1"/>
          <w:sz w:val="22"/>
          <w:szCs w:val="22"/>
          <w:lang w:eastAsia="en-GB"/>
        </w:rPr>
        <w:t>.</w:t>
      </w:r>
      <w:r w:rsidRPr="00F11DD3">
        <w:rPr>
          <w:rFonts w:ascii="Arial" w:eastAsia="Times New Roman" w:hAnsi="Arial" w:cs="Arial"/>
          <w:color w:val="000000" w:themeColor="text1"/>
          <w:sz w:val="22"/>
          <w:szCs w:val="22"/>
          <w:lang w:eastAsia="en-GB"/>
        </w:rPr>
        <w:t xml:space="preserve"> </w:t>
      </w:r>
      <w:r w:rsidR="006418C3" w:rsidRPr="00F11DD3">
        <w:rPr>
          <w:rFonts w:ascii="Arial" w:eastAsia="Times New Roman" w:hAnsi="Arial" w:cs="Arial"/>
          <w:color w:val="000000" w:themeColor="text1"/>
          <w:sz w:val="22"/>
          <w:szCs w:val="22"/>
          <w:lang w:eastAsia="en-GB"/>
        </w:rPr>
        <w:t>W</w:t>
      </w:r>
      <w:r w:rsidRPr="00F11DD3">
        <w:rPr>
          <w:rFonts w:ascii="Arial" w:eastAsia="Times New Roman" w:hAnsi="Arial" w:cs="Arial"/>
          <w:color w:val="000000" w:themeColor="text1"/>
          <w:sz w:val="22"/>
          <w:szCs w:val="22"/>
          <w:lang w:eastAsia="en-GB"/>
        </w:rPr>
        <w:t>e define it as:</w:t>
      </w:r>
    </w:p>
    <w:p w14:paraId="5A0C2318" w14:textId="77777777" w:rsidR="00A975AE" w:rsidRPr="00F11DD3" w:rsidRDefault="00A975AE" w:rsidP="00A975AE">
      <w:pPr>
        <w:numPr>
          <w:ilvl w:val="0"/>
          <w:numId w:val="7"/>
        </w:numPr>
        <w:spacing w:before="100" w:beforeAutospacing="1" w:after="100" w:afterAutospacing="1"/>
        <w:rPr>
          <w:rFonts w:ascii="Times New Roman" w:eastAsia="Times New Roman" w:hAnsi="Times New Roman" w:cs="Times New Roman"/>
          <w:color w:val="000000" w:themeColor="text1"/>
          <w:lang w:eastAsia="en-GB"/>
        </w:rPr>
      </w:pPr>
      <w:r w:rsidRPr="00F11DD3">
        <w:rPr>
          <w:rFonts w:ascii="Arial,Bold" w:eastAsia="Times New Roman" w:hAnsi="Arial,Bold" w:cs="Times New Roman"/>
          <w:color w:val="000000" w:themeColor="text1"/>
          <w:sz w:val="22"/>
          <w:szCs w:val="22"/>
          <w:lang w:eastAsia="en-GB"/>
        </w:rPr>
        <w:t xml:space="preserve">the wilful, conscious desire to hurt or threaten someone, physically, emotionally or materially on a number of occasions; or </w:t>
      </w:r>
    </w:p>
    <w:p w14:paraId="1EAB254A" w14:textId="77777777" w:rsidR="00A975AE" w:rsidRPr="00F11DD3" w:rsidRDefault="00A975AE" w:rsidP="00A975AE">
      <w:pPr>
        <w:numPr>
          <w:ilvl w:val="0"/>
          <w:numId w:val="7"/>
        </w:numPr>
        <w:spacing w:before="100" w:beforeAutospacing="1" w:after="100" w:afterAutospacing="1"/>
        <w:rPr>
          <w:rFonts w:ascii="Times New Roman" w:eastAsia="Times New Roman" w:hAnsi="Times New Roman" w:cs="Times New Roman"/>
          <w:color w:val="000000" w:themeColor="text1"/>
          <w:lang w:eastAsia="en-GB"/>
        </w:rPr>
      </w:pPr>
      <w:r w:rsidRPr="00F11DD3">
        <w:rPr>
          <w:rFonts w:ascii="Arial,Bold" w:eastAsia="Times New Roman" w:hAnsi="Arial,Bold" w:cs="Times New Roman"/>
          <w:color w:val="000000" w:themeColor="text1"/>
          <w:sz w:val="22"/>
          <w:szCs w:val="22"/>
          <w:lang w:eastAsia="en-GB"/>
        </w:rPr>
        <w:t xml:space="preserve">when a person or a group deliberately intends to cause someone else to feel hurt, distressed, threatened or humiliated; or </w:t>
      </w:r>
    </w:p>
    <w:p w14:paraId="26C24BFF" w14:textId="77777777" w:rsidR="00A975AE" w:rsidRPr="00F11DD3" w:rsidRDefault="00A975AE" w:rsidP="00A975AE">
      <w:pPr>
        <w:numPr>
          <w:ilvl w:val="0"/>
          <w:numId w:val="7"/>
        </w:numPr>
        <w:spacing w:before="100" w:beforeAutospacing="1" w:after="100" w:afterAutospacing="1"/>
        <w:rPr>
          <w:rFonts w:ascii="Times New Roman" w:eastAsia="Times New Roman" w:hAnsi="Times New Roman" w:cs="Times New Roman"/>
          <w:color w:val="000000" w:themeColor="text1"/>
          <w:lang w:eastAsia="en-GB"/>
        </w:rPr>
      </w:pPr>
      <w:r w:rsidRPr="00F11DD3">
        <w:rPr>
          <w:rFonts w:ascii="Arial,Bold" w:eastAsia="Times New Roman" w:hAnsi="Arial,Bold" w:cs="Times New Roman"/>
          <w:color w:val="000000" w:themeColor="text1"/>
          <w:sz w:val="22"/>
          <w:szCs w:val="22"/>
          <w:lang w:eastAsia="en-GB"/>
        </w:rPr>
        <w:t xml:space="preserve">behaviour by an individual or group, usually repeated over time, that intentionally hurts another individual or group either physically or emotionally. </w:t>
      </w:r>
    </w:p>
    <w:p w14:paraId="7868B480" w14:textId="77777777" w:rsidR="002F5940" w:rsidRDefault="002F5940" w:rsidP="00615986">
      <w:pPr>
        <w:spacing w:before="100" w:beforeAutospacing="1" w:after="100" w:afterAutospacing="1"/>
        <w:jc w:val="both"/>
        <w:rPr>
          <w:rFonts w:ascii="Arial" w:eastAsia="Times New Roman" w:hAnsi="Arial" w:cs="Arial"/>
          <w:sz w:val="22"/>
          <w:szCs w:val="22"/>
          <w:lang w:eastAsia="en-GB"/>
        </w:rPr>
      </w:pPr>
    </w:p>
    <w:p w14:paraId="06EA2D63" w14:textId="6C7C5228"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In accordance with the</w:t>
      </w:r>
      <w:r w:rsidR="00F11DD3">
        <w:rPr>
          <w:rFonts w:ascii="Arial" w:eastAsia="Times New Roman" w:hAnsi="Arial" w:cs="Arial"/>
          <w:sz w:val="22"/>
          <w:szCs w:val="22"/>
          <w:lang w:eastAsia="en-GB"/>
        </w:rPr>
        <w:t xml:space="preserve"> academy’s</w:t>
      </w:r>
      <w:r w:rsidRPr="00A975AE">
        <w:rPr>
          <w:rFonts w:ascii="Arial" w:eastAsia="Times New Roman" w:hAnsi="Arial" w:cs="Arial"/>
          <w:sz w:val="22"/>
          <w:szCs w:val="22"/>
          <w:lang w:eastAsia="en-GB"/>
        </w:rPr>
        <w:t xml:space="preserve"> Anti-Bullying Policy, any incident of bullying occurring at the Academy will be taken seriously and followed through appropriately by staff. Parents of both the bully and the victim will be involved and kept informed as appropriate. A written record of any such incident will be made and </w:t>
      </w:r>
      <w:r w:rsidR="006418C3">
        <w:rPr>
          <w:rFonts w:ascii="Arial" w:eastAsia="Times New Roman" w:hAnsi="Arial" w:cs="Arial"/>
          <w:sz w:val="22"/>
          <w:szCs w:val="22"/>
          <w:lang w:eastAsia="en-GB"/>
        </w:rPr>
        <w:t xml:space="preserve">recorded on CPOMs. </w:t>
      </w:r>
    </w:p>
    <w:p w14:paraId="60DBE7D5" w14:textId="77777777" w:rsidR="00A975AE" w:rsidRDefault="00A975AE" w:rsidP="00615986">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lastRenderedPageBreak/>
        <w:t xml:space="preserve">The </w:t>
      </w:r>
      <w:r w:rsidR="006418C3">
        <w:rPr>
          <w:rFonts w:ascii="Arial" w:eastAsia="Times New Roman" w:hAnsi="Arial" w:cs="Arial"/>
          <w:sz w:val="22"/>
          <w:szCs w:val="22"/>
          <w:lang w:eastAsia="en-GB"/>
        </w:rPr>
        <w:t>Enquire Learning Trust</w:t>
      </w:r>
      <w:r w:rsidRPr="00A975AE">
        <w:rPr>
          <w:rFonts w:ascii="Arial" w:eastAsia="Times New Roman" w:hAnsi="Arial" w:cs="Arial"/>
          <w:sz w:val="22"/>
          <w:szCs w:val="22"/>
          <w:lang w:eastAsia="en-GB"/>
        </w:rPr>
        <w:t xml:space="preserve"> sees racism as a form of bullying and does not condone it in any form. </w:t>
      </w:r>
    </w:p>
    <w:p w14:paraId="5E5025F3" w14:textId="77777777" w:rsidR="002F5940" w:rsidRDefault="002F5940" w:rsidP="00615986">
      <w:pPr>
        <w:spacing w:before="100" w:beforeAutospacing="1" w:after="100" w:afterAutospacing="1"/>
        <w:jc w:val="both"/>
        <w:rPr>
          <w:rFonts w:ascii="Arial" w:eastAsia="Times New Roman" w:hAnsi="Arial" w:cs="Arial"/>
          <w:sz w:val="22"/>
          <w:szCs w:val="22"/>
          <w:lang w:eastAsia="en-GB"/>
        </w:rPr>
      </w:pPr>
    </w:p>
    <w:p w14:paraId="3368C7F6" w14:textId="5A5A553B" w:rsidR="007113C0" w:rsidRPr="00A975AE" w:rsidRDefault="007113C0" w:rsidP="007113C0">
      <w:pPr>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2</w:t>
      </w:r>
      <w:r>
        <w:rPr>
          <w:rFonts w:ascii="Arial,Bold" w:eastAsia="Times New Roman" w:hAnsi="Arial,Bold" w:cs="Times New Roman"/>
          <w:b/>
          <w:bCs/>
          <w:color w:val="ED7D31" w:themeColor="accent2"/>
          <w:sz w:val="22"/>
          <w:szCs w:val="22"/>
          <w:lang w:eastAsia="en-GB"/>
        </w:rPr>
        <w:t xml:space="preserve">. </w:t>
      </w:r>
      <w:r w:rsidR="004E3628">
        <w:rPr>
          <w:rFonts w:ascii="Arial,Bold" w:eastAsia="Times New Roman" w:hAnsi="Arial,Bold" w:cs="Times New Roman"/>
          <w:b/>
          <w:bCs/>
          <w:color w:val="ED7D31" w:themeColor="accent2"/>
          <w:sz w:val="22"/>
          <w:szCs w:val="22"/>
          <w:lang w:eastAsia="en-GB"/>
        </w:rPr>
        <w:t xml:space="preserve">Child on child </w:t>
      </w:r>
      <w:r>
        <w:rPr>
          <w:rFonts w:ascii="Arial,Bold" w:eastAsia="Times New Roman" w:hAnsi="Arial,Bold" w:cs="Times New Roman"/>
          <w:b/>
          <w:bCs/>
          <w:color w:val="ED7D31" w:themeColor="accent2"/>
          <w:sz w:val="22"/>
          <w:szCs w:val="22"/>
          <w:lang w:eastAsia="en-GB"/>
        </w:rPr>
        <w:t xml:space="preserve">Sexual </w:t>
      </w:r>
      <w:r w:rsidR="00216113">
        <w:rPr>
          <w:rFonts w:ascii="Arial,Bold" w:eastAsia="Times New Roman" w:hAnsi="Arial,Bold" w:cs="Times New Roman"/>
          <w:b/>
          <w:bCs/>
          <w:color w:val="ED7D31" w:themeColor="accent2"/>
          <w:sz w:val="22"/>
          <w:szCs w:val="22"/>
          <w:lang w:eastAsia="en-GB"/>
        </w:rPr>
        <w:t>harmful behaviour</w:t>
      </w:r>
    </w:p>
    <w:p w14:paraId="55CBEFFF" w14:textId="77777777" w:rsidR="007113C0" w:rsidRPr="00205683" w:rsidRDefault="007113C0" w:rsidP="00615986">
      <w:pPr>
        <w:spacing w:before="100" w:beforeAutospacing="1" w:after="100" w:afterAutospacing="1"/>
        <w:jc w:val="both"/>
        <w:rPr>
          <w:rFonts w:ascii="Arial" w:eastAsia="Times New Roman" w:hAnsi="Arial" w:cs="Arial"/>
          <w:bCs/>
          <w:iCs/>
          <w:sz w:val="22"/>
          <w:szCs w:val="22"/>
          <w:lang w:val="en-US" w:eastAsia="en-GB"/>
        </w:rPr>
      </w:pPr>
      <w:r w:rsidRPr="00205683">
        <w:rPr>
          <w:rFonts w:ascii="Arial" w:eastAsia="Times New Roman" w:hAnsi="Arial" w:cs="Arial"/>
          <w:bCs/>
          <w:iCs/>
          <w:sz w:val="22"/>
          <w:szCs w:val="22"/>
          <w:lang w:val="en-US" w:eastAsia="en-GB"/>
        </w:rPr>
        <w:t>Sexually harmful behaviour from young children is not always contrived or with the intent to harm others. There may be many reasons why a young person engages in sexually harmful behaviour and it may be just as distressing to the young person who instigates it as to the young person it is intended towards. Sexually harmful behaviour may include:</w:t>
      </w:r>
    </w:p>
    <w:p w14:paraId="0BC2FC5B" w14:textId="77777777" w:rsidR="007113C0" w:rsidRPr="00205683" w:rsidRDefault="007113C0" w:rsidP="007113C0">
      <w:pPr>
        <w:numPr>
          <w:ilvl w:val="0"/>
          <w:numId w:val="19"/>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Inappropriate sexual language</w:t>
      </w:r>
    </w:p>
    <w:p w14:paraId="5257E60E" w14:textId="77777777" w:rsidR="007113C0" w:rsidRPr="00205683" w:rsidRDefault="007113C0" w:rsidP="007113C0">
      <w:pPr>
        <w:numPr>
          <w:ilvl w:val="0"/>
          <w:numId w:val="19"/>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 xml:space="preserve">Inappropriate role play </w:t>
      </w:r>
    </w:p>
    <w:p w14:paraId="11218D5E" w14:textId="77777777" w:rsidR="007113C0" w:rsidRDefault="007113C0" w:rsidP="007113C0">
      <w:pPr>
        <w:numPr>
          <w:ilvl w:val="0"/>
          <w:numId w:val="19"/>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Sexual touching</w:t>
      </w:r>
    </w:p>
    <w:p w14:paraId="4F39004D" w14:textId="77777777" w:rsidR="007113C0" w:rsidRPr="00205683" w:rsidRDefault="007113C0" w:rsidP="007113C0">
      <w:pPr>
        <w:numPr>
          <w:ilvl w:val="0"/>
          <w:numId w:val="19"/>
        </w:numPr>
        <w:spacing w:before="100" w:beforeAutospacing="1" w:after="100" w:afterAutospacing="1"/>
        <w:rPr>
          <w:rFonts w:ascii="Arial" w:eastAsia="Times New Roman" w:hAnsi="Arial" w:cs="Arial"/>
          <w:sz w:val="22"/>
          <w:szCs w:val="22"/>
          <w:lang w:val="en-US" w:eastAsia="en-GB"/>
        </w:rPr>
      </w:pPr>
      <w:r>
        <w:rPr>
          <w:rFonts w:ascii="Arial" w:eastAsia="Times New Roman" w:hAnsi="Arial" w:cs="Arial"/>
          <w:sz w:val="22"/>
          <w:szCs w:val="22"/>
          <w:lang w:val="en-US" w:eastAsia="en-GB"/>
        </w:rPr>
        <w:t>Sexual assault/abuse</w:t>
      </w:r>
    </w:p>
    <w:p w14:paraId="58CD69CE" w14:textId="77777777" w:rsidR="007113C0" w:rsidRPr="00205683" w:rsidRDefault="007113C0" w:rsidP="007113C0">
      <w:p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Staff are aware of the importance of:</w:t>
      </w:r>
    </w:p>
    <w:p w14:paraId="5B60E9E3" w14:textId="77777777" w:rsidR="007113C0" w:rsidRPr="00205683" w:rsidRDefault="007113C0" w:rsidP="007113C0">
      <w:pPr>
        <w:numPr>
          <w:ilvl w:val="0"/>
          <w:numId w:val="20"/>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Making clear that sexual violence and sexual harassment is not acceptable, will never be tolerated and is not an inevitable part of growing up.</w:t>
      </w:r>
    </w:p>
    <w:p w14:paraId="2FF99271" w14:textId="77777777" w:rsidR="007113C0" w:rsidRPr="00205683" w:rsidRDefault="007113C0" w:rsidP="007113C0">
      <w:pPr>
        <w:numPr>
          <w:ilvl w:val="0"/>
          <w:numId w:val="20"/>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Not tolerating or dismissing sexual violence or sexual harassment as ‘banter’, ‘part of growing up’, just having a laugh’ etc.</w:t>
      </w:r>
    </w:p>
    <w:p w14:paraId="1473BEE3" w14:textId="77777777" w:rsidR="007113C0" w:rsidRDefault="007113C0" w:rsidP="007113C0">
      <w:pPr>
        <w:numPr>
          <w:ilvl w:val="0"/>
          <w:numId w:val="20"/>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Challenging behaviours (potentially criminal in nature) such as grabbing bottoms, breasts and genetalia, flicking bras and lifting up skirts. Dismissing or tolerating such behaviours risks normailising them.</w:t>
      </w:r>
    </w:p>
    <w:p w14:paraId="79B5E859" w14:textId="36B239FA" w:rsidR="00F75C1F" w:rsidRDefault="007113C0" w:rsidP="00F75C1F">
      <w:pPr>
        <w:numPr>
          <w:ilvl w:val="0"/>
          <w:numId w:val="20"/>
        </w:numPr>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Upskirting will never be tolerated. This behaviour typically involves taking a picture under a person’s clothing without them knowing, with the intention of viewing their genitals or buttocks to obtain sexual gratification or cause the victim humiliation, distress or alarm.</w:t>
      </w:r>
    </w:p>
    <w:p w14:paraId="49133A87" w14:textId="77777777" w:rsidR="00D6315E" w:rsidRPr="00F75C1F" w:rsidRDefault="00D6315E" w:rsidP="00D6315E">
      <w:pPr>
        <w:ind w:left="720"/>
        <w:rPr>
          <w:rFonts w:ascii="Arial" w:eastAsia="Times New Roman" w:hAnsi="Arial" w:cs="Arial"/>
          <w:sz w:val="22"/>
          <w:szCs w:val="22"/>
          <w:lang w:val="en-US" w:eastAsia="en-GB"/>
        </w:rPr>
      </w:pPr>
    </w:p>
    <w:p w14:paraId="63C38CB9" w14:textId="4FDBC9A2" w:rsidR="00A975AE" w:rsidRPr="00E84DC4" w:rsidRDefault="0082261E" w:rsidP="00A975AE">
      <w:pPr>
        <w:spacing w:before="100" w:beforeAutospacing="1" w:after="100" w:afterAutospacing="1"/>
        <w:rPr>
          <w:rFonts w:ascii="Arial,Bold" w:eastAsia="Times New Roman" w:hAnsi="Arial,Bold" w:cs="Times New Roman"/>
          <w:b/>
          <w:bCs/>
          <w:color w:val="ED7D31" w:themeColor="accent2"/>
          <w:sz w:val="22"/>
          <w:szCs w:val="22"/>
          <w:lang w:eastAsia="en-GB"/>
        </w:rPr>
      </w:pPr>
      <w:r>
        <w:rPr>
          <w:rFonts w:ascii="Arial,Bold" w:eastAsia="Times New Roman" w:hAnsi="Arial,Bold" w:cs="Times New Roman"/>
          <w:b/>
          <w:bCs/>
          <w:color w:val="ED7D31" w:themeColor="accent2"/>
          <w:sz w:val="22"/>
          <w:szCs w:val="22"/>
          <w:lang w:eastAsia="en-GB"/>
        </w:rPr>
        <w:t>13</w:t>
      </w:r>
      <w:r w:rsidR="00A975AE" w:rsidRPr="007231EB">
        <w:rPr>
          <w:rFonts w:ascii="Arial,Bold" w:eastAsia="Times New Roman" w:hAnsi="Arial,Bold" w:cs="Times New Roman"/>
          <w:b/>
          <w:bCs/>
          <w:color w:val="ED7D31" w:themeColor="accent2"/>
          <w:sz w:val="22"/>
          <w:szCs w:val="22"/>
          <w:lang w:eastAsia="en-GB"/>
        </w:rPr>
        <w:t xml:space="preserve">. Monitoring Behaviour </w:t>
      </w:r>
    </w:p>
    <w:p w14:paraId="5FFA7E7B" w14:textId="6BD08D62" w:rsidR="00A975AE" w:rsidRDefault="007F0D12" w:rsidP="00615986">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S</w:t>
      </w:r>
      <w:r w:rsidR="00A975AE" w:rsidRPr="00A975AE">
        <w:rPr>
          <w:rFonts w:ascii="Arial" w:eastAsia="Times New Roman" w:hAnsi="Arial" w:cs="Arial"/>
          <w:sz w:val="22"/>
          <w:szCs w:val="22"/>
          <w:lang w:eastAsia="en-GB"/>
        </w:rPr>
        <w:t>enior leaders monitor behaviour</w:t>
      </w:r>
      <w:r>
        <w:rPr>
          <w:rFonts w:ascii="Arial" w:eastAsia="Times New Roman" w:hAnsi="Arial" w:cs="Arial"/>
          <w:sz w:val="22"/>
          <w:szCs w:val="22"/>
          <w:lang w:eastAsia="en-GB"/>
        </w:rPr>
        <w:t xml:space="preserve"> regularly</w:t>
      </w:r>
      <w:r w:rsidR="00A975AE" w:rsidRPr="00A975AE">
        <w:rPr>
          <w:rFonts w:ascii="Arial" w:eastAsia="Times New Roman" w:hAnsi="Arial" w:cs="Arial"/>
          <w:sz w:val="22"/>
          <w:szCs w:val="22"/>
          <w:lang w:eastAsia="en-GB"/>
        </w:rPr>
        <w:t xml:space="preserve"> to </w:t>
      </w:r>
      <w:r>
        <w:rPr>
          <w:rFonts w:ascii="Arial" w:eastAsia="Times New Roman" w:hAnsi="Arial" w:cs="Arial"/>
          <w:sz w:val="22"/>
          <w:szCs w:val="22"/>
          <w:lang w:eastAsia="en-GB"/>
        </w:rPr>
        <w:t xml:space="preserve">identify any patterns in </w:t>
      </w:r>
      <w:r w:rsidR="00A975AE" w:rsidRPr="00A975AE">
        <w:rPr>
          <w:rFonts w:ascii="Arial" w:eastAsia="Times New Roman" w:hAnsi="Arial" w:cs="Arial"/>
          <w:sz w:val="22"/>
          <w:szCs w:val="22"/>
          <w:lang w:eastAsia="en-GB"/>
        </w:rPr>
        <w:t xml:space="preserve">incidents. </w:t>
      </w:r>
      <w:r w:rsidR="007231EB">
        <w:rPr>
          <w:rFonts w:ascii="Arial" w:eastAsia="Times New Roman" w:hAnsi="Arial" w:cs="Arial"/>
          <w:sz w:val="22"/>
          <w:szCs w:val="22"/>
          <w:lang w:eastAsia="en-GB"/>
        </w:rPr>
        <w:t xml:space="preserve">Appropriate actions are taken to ensure that these patterns are broken. </w:t>
      </w:r>
    </w:p>
    <w:p w14:paraId="3ACCEB21" w14:textId="49AA144F" w:rsidR="0076364D" w:rsidRPr="0076364D" w:rsidRDefault="0076364D" w:rsidP="00A975AE">
      <w:pPr>
        <w:spacing w:before="100" w:beforeAutospacing="1" w:after="100" w:afterAutospacing="1"/>
        <w:rPr>
          <w:rFonts w:ascii="Times New Roman" w:eastAsia="Times New Roman" w:hAnsi="Times New Roman" w:cs="Times New Roman"/>
          <w:b/>
          <w:bCs/>
          <w:color w:val="4472C4" w:themeColor="accent1"/>
          <w:lang w:eastAsia="en-GB"/>
        </w:rPr>
      </w:pPr>
    </w:p>
    <w:p w14:paraId="680ECEC5" w14:textId="4CD56335" w:rsidR="00A975AE" w:rsidRPr="007231EB"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7231EB">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4</w:t>
      </w:r>
      <w:r w:rsidRPr="007231EB">
        <w:rPr>
          <w:rFonts w:ascii="Arial,Bold" w:eastAsia="Times New Roman" w:hAnsi="Arial,Bold" w:cs="Times New Roman"/>
          <w:b/>
          <w:bCs/>
          <w:color w:val="ED7D31" w:themeColor="accent2"/>
          <w:sz w:val="22"/>
          <w:szCs w:val="22"/>
          <w:lang w:eastAsia="en-GB"/>
        </w:rPr>
        <w:t xml:space="preserve">. Use of Reasonable Force </w:t>
      </w:r>
    </w:p>
    <w:p w14:paraId="1B1F509B" w14:textId="77777777"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In exceptional circumstances and as a very last resort, where there is a danger of injury to a pupil or member of staff, </w:t>
      </w:r>
      <w:r w:rsidR="007231EB">
        <w:rPr>
          <w:rFonts w:ascii="Arial" w:eastAsia="Times New Roman" w:hAnsi="Arial" w:cs="Arial"/>
          <w:sz w:val="22"/>
          <w:szCs w:val="22"/>
          <w:lang w:eastAsia="en-GB"/>
        </w:rPr>
        <w:t>positive handling</w:t>
      </w:r>
      <w:r w:rsidRPr="00A975AE">
        <w:rPr>
          <w:rFonts w:ascii="Arial" w:eastAsia="Times New Roman" w:hAnsi="Arial" w:cs="Arial"/>
          <w:sz w:val="22"/>
          <w:szCs w:val="22"/>
          <w:lang w:eastAsia="en-GB"/>
        </w:rPr>
        <w:t xml:space="preserve"> using reasonable force may be appropriate. </w:t>
      </w:r>
      <w:r w:rsidR="007231EB">
        <w:rPr>
          <w:rFonts w:ascii="Arial" w:eastAsia="Times New Roman" w:hAnsi="Arial" w:cs="Arial"/>
          <w:sz w:val="22"/>
          <w:szCs w:val="22"/>
          <w:lang w:eastAsia="en-GB"/>
        </w:rPr>
        <w:t>Positive handling</w:t>
      </w:r>
      <w:r w:rsidRPr="00A975AE">
        <w:rPr>
          <w:rFonts w:ascii="Arial" w:eastAsia="Times New Roman" w:hAnsi="Arial" w:cs="Arial"/>
          <w:sz w:val="22"/>
          <w:szCs w:val="22"/>
          <w:lang w:eastAsia="en-GB"/>
        </w:rPr>
        <w:t xml:space="preserve"> methods are only used by staff with appropriate training where de-escalation techniques have failed or cannot be used. </w:t>
      </w:r>
    </w:p>
    <w:p w14:paraId="1B641983" w14:textId="77777777" w:rsidR="00A975AE" w:rsidRDefault="00A975AE" w:rsidP="00A975AE">
      <w:p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The Academy will always communicate with parents where such techniques have been used. </w:t>
      </w:r>
      <w:r w:rsidR="007231EB">
        <w:rPr>
          <w:rFonts w:ascii="Arial" w:eastAsia="Times New Roman" w:hAnsi="Arial" w:cs="Arial"/>
          <w:sz w:val="22"/>
          <w:szCs w:val="22"/>
          <w:lang w:eastAsia="en-GB"/>
        </w:rPr>
        <w:t>These incidents are recorded on CPOMs.</w:t>
      </w:r>
    </w:p>
    <w:p w14:paraId="6A3369D7" w14:textId="77777777" w:rsidR="007231EB" w:rsidRPr="0076364D" w:rsidRDefault="007231EB" w:rsidP="00A975AE">
      <w:pPr>
        <w:spacing w:before="100" w:beforeAutospacing="1" w:after="100" w:afterAutospacing="1"/>
        <w:rPr>
          <w:rFonts w:ascii="Arial" w:eastAsia="Times New Roman" w:hAnsi="Arial" w:cs="Arial"/>
          <w:i/>
          <w:iCs/>
          <w:sz w:val="22"/>
          <w:szCs w:val="22"/>
          <w:lang w:eastAsia="en-GB"/>
        </w:rPr>
      </w:pPr>
      <w:r w:rsidRPr="7762182A">
        <w:rPr>
          <w:rFonts w:ascii="Arial" w:eastAsia="Times New Roman" w:hAnsi="Arial" w:cs="Arial"/>
          <w:i/>
          <w:iCs/>
          <w:sz w:val="22"/>
          <w:szCs w:val="22"/>
          <w:lang w:eastAsia="en-GB"/>
        </w:rPr>
        <w:t xml:space="preserve">Please refer to the academy’s positive handling policy. </w:t>
      </w:r>
    </w:p>
    <w:p w14:paraId="32F8B8DE" w14:textId="5E06E5E2" w:rsidR="7762182A" w:rsidRDefault="7762182A" w:rsidP="7762182A">
      <w:pPr>
        <w:rPr>
          <w:rFonts w:ascii="Arial,Bold" w:eastAsia="Times New Roman" w:hAnsi="Arial,Bold" w:cs="Times New Roman"/>
          <w:b/>
          <w:bCs/>
          <w:color w:val="ED7D31" w:themeColor="accent2"/>
          <w:sz w:val="22"/>
          <w:szCs w:val="22"/>
          <w:lang w:eastAsia="en-GB"/>
        </w:rPr>
      </w:pPr>
    </w:p>
    <w:p w14:paraId="1DEBC64F" w14:textId="77777777" w:rsidR="00A92F82" w:rsidRDefault="00A92F82" w:rsidP="7762182A">
      <w:pPr>
        <w:rPr>
          <w:rFonts w:ascii="Arial,Bold" w:eastAsia="Times New Roman" w:hAnsi="Arial,Bold" w:cs="Times New Roman"/>
          <w:b/>
          <w:bCs/>
          <w:color w:val="ED7D31" w:themeColor="accent2"/>
          <w:sz w:val="22"/>
          <w:szCs w:val="22"/>
          <w:lang w:eastAsia="en-GB"/>
        </w:rPr>
      </w:pPr>
    </w:p>
    <w:p w14:paraId="401878C4" w14:textId="77777777" w:rsidR="00D6315E" w:rsidRDefault="00D6315E" w:rsidP="7762182A">
      <w:pPr>
        <w:rPr>
          <w:rFonts w:ascii="Arial,Bold" w:eastAsia="Times New Roman" w:hAnsi="Arial,Bold" w:cs="Times New Roman"/>
          <w:b/>
          <w:bCs/>
          <w:color w:val="ED7D31" w:themeColor="accent2"/>
          <w:sz w:val="22"/>
          <w:szCs w:val="22"/>
          <w:lang w:eastAsia="en-GB"/>
        </w:rPr>
      </w:pPr>
    </w:p>
    <w:p w14:paraId="7535C9A0" w14:textId="44D76811" w:rsidR="00D2639A" w:rsidRDefault="00D2639A" w:rsidP="00D2639A">
      <w:pPr>
        <w:rPr>
          <w:rFonts w:ascii="Arial,Bold" w:eastAsia="Times New Roman" w:hAnsi="Arial,Bold" w:cs="Times New Roman"/>
          <w:b/>
          <w:bCs/>
          <w:color w:val="ED7D31" w:themeColor="accent2"/>
          <w:sz w:val="22"/>
          <w:szCs w:val="22"/>
          <w:lang w:eastAsia="en-GB"/>
        </w:rPr>
      </w:pPr>
      <w:bookmarkStart w:id="0" w:name="_Hlk117518393"/>
      <w:r>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5</w:t>
      </w:r>
      <w:r>
        <w:rPr>
          <w:rFonts w:ascii="Arial,Bold" w:eastAsia="Times New Roman" w:hAnsi="Arial,Bold" w:cs="Times New Roman"/>
          <w:b/>
          <w:bCs/>
          <w:color w:val="ED7D31" w:themeColor="accent2"/>
          <w:sz w:val="22"/>
          <w:szCs w:val="22"/>
          <w:lang w:eastAsia="en-GB"/>
        </w:rPr>
        <w:t>. Prohibited Items on the School-Site</w:t>
      </w:r>
    </w:p>
    <w:bookmarkEnd w:id="0"/>
    <w:p w14:paraId="2B84F2BE" w14:textId="77777777" w:rsidR="00D2639A" w:rsidRPr="00A975AE" w:rsidRDefault="00D2639A" w:rsidP="00D2639A">
      <w:pPr>
        <w:rPr>
          <w:rFonts w:ascii="Times New Roman" w:eastAsia="Times New Roman" w:hAnsi="Times New Roman" w:cs="Times New Roman"/>
          <w:b/>
          <w:bCs/>
          <w:color w:val="ED7D31" w:themeColor="accent2"/>
          <w:lang w:eastAsia="en-GB"/>
        </w:rPr>
      </w:pPr>
    </w:p>
    <w:p w14:paraId="266120FE" w14:textId="7EB91C0D" w:rsidR="00D2639A" w:rsidRPr="007B7248" w:rsidRDefault="00D2639A" w:rsidP="00D2639A">
      <w:pPr>
        <w:rPr>
          <w:rFonts w:ascii="Arial" w:eastAsia="Times New Roman" w:hAnsi="Arial" w:cs="Arial"/>
          <w:sz w:val="22"/>
          <w:szCs w:val="22"/>
          <w:lang w:val="en-US" w:eastAsia="en-GB"/>
        </w:rPr>
      </w:pPr>
      <w:r w:rsidRPr="007B7248">
        <w:rPr>
          <w:rFonts w:ascii="Arial" w:eastAsia="Times New Roman" w:hAnsi="Arial" w:cs="Arial"/>
          <w:sz w:val="22"/>
          <w:szCs w:val="22"/>
          <w:lang w:val="en-US" w:eastAsia="en-GB"/>
        </w:rPr>
        <w:t>No pupil should bring any prohibited items on to the school-site. The following are prohibited items:</w:t>
      </w:r>
    </w:p>
    <w:p w14:paraId="773B6C10" w14:textId="77777777" w:rsidR="00D2639A" w:rsidRPr="007B7248" w:rsidRDefault="00D2639A" w:rsidP="00D2639A">
      <w:pPr>
        <w:pStyle w:val="ListParagraph"/>
        <w:numPr>
          <w:ilvl w:val="0"/>
          <w:numId w:val="21"/>
        </w:numPr>
        <w:rPr>
          <w:rFonts w:ascii="Arial" w:hAnsi="Arial" w:cs="Arial"/>
          <w:sz w:val="22"/>
          <w:szCs w:val="22"/>
        </w:rPr>
      </w:pPr>
      <w:r w:rsidRPr="007B7248">
        <w:rPr>
          <w:rFonts w:ascii="Arial" w:hAnsi="Arial" w:cs="Arial"/>
          <w:sz w:val="22"/>
          <w:szCs w:val="22"/>
        </w:rPr>
        <w:t>knives and weapons</w:t>
      </w:r>
    </w:p>
    <w:p w14:paraId="3DADA011" w14:textId="77777777" w:rsidR="00D2639A" w:rsidRPr="007B7248" w:rsidRDefault="00D2639A" w:rsidP="00D2639A">
      <w:pPr>
        <w:pStyle w:val="ListParagraph"/>
        <w:numPr>
          <w:ilvl w:val="0"/>
          <w:numId w:val="21"/>
        </w:numPr>
        <w:rPr>
          <w:rFonts w:ascii="Arial" w:hAnsi="Arial" w:cs="Arial"/>
          <w:sz w:val="22"/>
          <w:szCs w:val="22"/>
        </w:rPr>
      </w:pPr>
      <w:r w:rsidRPr="007B7248">
        <w:rPr>
          <w:rFonts w:ascii="Arial" w:hAnsi="Arial" w:cs="Arial"/>
          <w:sz w:val="22"/>
          <w:szCs w:val="22"/>
        </w:rPr>
        <w:t>alcohol</w:t>
      </w:r>
    </w:p>
    <w:p w14:paraId="48E28890" w14:textId="77777777" w:rsidR="00D2639A" w:rsidRPr="007B7248" w:rsidRDefault="00D2639A" w:rsidP="00D2639A">
      <w:pPr>
        <w:pStyle w:val="ListParagraph"/>
        <w:numPr>
          <w:ilvl w:val="0"/>
          <w:numId w:val="21"/>
        </w:numPr>
        <w:rPr>
          <w:rFonts w:ascii="Arial" w:hAnsi="Arial" w:cs="Arial"/>
          <w:sz w:val="22"/>
          <w:szCs w:val="22"/>
        </w:rPr>
      </w:pPr>
      <w:r w:rsidRPr="007B7248">
        <w:rPr>
          <w:rFonts w:ascii="Arial" w:hAnsi="Arial" w:cs="Arial"/>
          <w:sz w:val="22"/>
          <w:szCs w:val="22"/>
        </w:rPr>
        <w:t>illegal drugs</w:t>
      </w:r>
    </w:p>
    <w:p w14:paraId="02F6CA4D" w14:textId="20288B69" w:rsidR="00D2639A" w:rsidRPr="007B7248" w:rsidRDefault="00D2639A" w:rsidP="00D2639A">
      <w:pPr>
        <w:pStyle w:val="ListParagraph"/>
        <w:numPr>
          <w:ilvl w:val="0"/>
          <w:numId w:val="21"/>
        </w:numPr>
        <w:rPr>
          <w:rFonts w:ascii="Arial" w:hAnsi="Arial" w:cs="Arial"/>
          <w:sz w:val="22"/>
          <w:szCs w:val="22"/>
        </w:rPr>
      </w:pPr>
      <w:r w:rsidRPr="007B7248">
        <w:rPr>
          <w:rFonts w:ascii="Arial" w:hAnsi="Arial" w:cs="Arial"/>
          <w:sz w:val="22"/>
          <w:szCs w:val="22"/>
        </w:rPr>
        <w:t>stolen items</w:t>
      </w:r>
    </w:p>
    <w:p w14:paraId="50BBA092" w14:textId="77777777" w:rsidR="00D2639A" w:rsidRPr="007B7248" w:rsidRDefault="00D2639A" w:rsidP="00D2639A">
      <w:pPr>
        <w:pStyle w:val="ListParagraph"/>
        <w:numPr>
          <w:ilvl w:val="0"/>
          <w:numId w:val="21"/>
        </w:numPr>
        <w:rPr>
          <w:rFonts w:ascii="Arial" w:hAnsi="Arial" w:cs="Arial"/>
          <w:sz w:val="22"/>
          <w:szCs w:val="22"/>
        </w:rPr>
      </w:pPr>
      <w:r w:rsidRPr="007B7248">
        <w:rPr>
          <w:rFonts w:ascii="Arial" w:hAnsi="Arial" w:cs="Arial"/>
          <w:sz w:val="22"/>
          <w:szCs w:val="22"/>
        </w:rPr>
        <w:t>cigarettes</w:t>
      </w:r>
    </w:p>
    <w:p w14:paraId="490BEE83" w14:textId="77777777" w:rsidR="00D2639A" w:rsidRPr="007B7248" w:rsidRDefault="00D2639A" w:rsidP="00D2639A">
      <w:pPr>
        <w:pStyle w:val="ListParagraph"/>
        <w:numPr>
          <w:ilvl w:val="0"/>
          <w:numId w:val="21"/>
        </w:numPr>
        <w:rPr>
          <w:rFonts w:ascii="Arial" w:hAnsi="Arial" w:cs="Arial"/>
          <w:sz w:val="22"/>
          <w:szCs w:val="22"/>
        </w:rPr>
      </w:pPr>
      <w:r w:rsidRPr="007B7248">
        <w:rPr>
          <w:rFonts w:ascii="Arial" w:hAnsi="Arial" w:cs="Arial"/>
          <w:sz w:val="22"/>
          <w:szCs w:val="22"/>
        </w:rPr>
        <w:t>any article that a member of staff reasonably suspects has been, or is likely to be used:</w:t>
      </w:r>
    </w:p>
    <w:p w14:paraId="2CFD5B3B" w14:textId="6F4C4193" w:rsidR="00336971" w:rsidRPr="007B7248" w:rsidRDefault="00D2639A" w:rsidP="002805C2">
      <w:pPr>
        <w:pStyle w:val="ListParagraph"/>
        <w:numPr>
          <w:ilvl w:val="1"/>
          <w:numId w:val="3"/>
        </w:numPr>
        <w:rPr>
          <w:rFonts w:ascii="Arial" w:hAnsi="Arial" w:cs="Arial"/>
          <w:sz w:val="22"/>
          <w:szCs w:val="22"/>
        </w:rPr>
      </w:pPr>
      <w:r w:rsidRPr="007B7248">
        <w:rPr>
          <w:rFonts w:ascii="Arial" w:hAnsi="Arial" w:cs="Arial"/>
          <w:sz w:val="22"/>
          <w:szCs w:val="22"/>
        </w:rPr>
        <w:t>to commit an offence, or</w:t>
      </w:r>
    </w:p>
    <w:p w14:paraId="031D5C30" w14:textId="77777777" w:rsidR="00D2639A" w:rsidRPr="007B7248" w:rsidRDefault="00D2639A" w:rsidP="7762182A">
      <w:pPr>
        <w:pStyle w:val="ListParagraph"/>
        <w:numPr>
          <w:ilvl w:val="1"/>
          <w:numId w:val="3"/>
        </w:numPr>
        <w:rPr>
          <w:rFonts w:ascii="Arial" w:hAnsi="Arial" w:cs="Arial"/>
          <w:sz w:val="22"/>
          <w:szCs w:val="22"/>
        </w:rPr>
      </w:pPr>
      <w:r w:rsidRPr="007B7248">
        <w:rPr>
          <w:rFonts w:ascii="Arial" w:hAnsi="Arial" w:cs="Arial"/>
          <w:sz w:val="22"/>
          <w:szCs w:val="22"/>
        </w:rPr>
        <w:t>to cause personal injury to, or damage to property of; any person (including pupils)</w:t>
      </w:r>
    </w:p>
    <w:p w14:paraId="18665B8E" w14:textId="77777777" w:rsidR="00D2639A" w:rsidRPr="007B7248" w:rsidRDefault="00D2639A" w:rsidP="7762182A">
      <w:pPr>
        <w:pStyle w:val="ListParagraph"/>
        <w:numPr>
          <w:ilvl w:val="0"/>
          <w:numId w:val="21"/>
        </w:numPr>
        <w:rPr>
          <w:rFonts w:ascii="Arial" w:hAnsi="Arial" w:cs="Arial"/>
          <w:sz w:val="22"/>
          <w:szCs w:val="22"/>
        </w:rPr>
      </w:pPr>
      <w:r w:rsidRPr="007B7248">
        <w:rPr>
          <w:rFonts w:ascii="Arial" w:hAnsi="Arial" w:cs="Arial"/>
          <w:sz w:val="22"/>
          <w:szCs w:val="22"/>
        </w:rPr>
        <w:t>an article specified in regulations:</w:t>
      </w:r>
    </w:p>
    <w:p w14:paraId="29D32052" w14:textId="77777777" w:rsidR="00D2639A" w:rsidRPr="007B7248" w:rsidRDefault="00D2639A" w:rsidP="7762182A">
      <w:pPr>
        <w:pStyle w:val="ListParagraph"/>
        <w:numPr>
          <w:ilvl w:val="1"/>
          <w:numId w:val="3"/>
        </w:numPr>
        <w:rPr>
          <w:rFonts w:ascii="Arial" w:hAnsi="Arial" w:cs="Arial"/>
          <w:sz w:val="22"/>
          <w:szCs w:val="22"/>
        </w:rPr>
      </w:pPr>
      <w:r w:rsidRPr="007B7248">
        <w:rPr>
          <w:rFonts w:ascii="Arial" w:hAnsi="Arial" w:cs="Arial"/>
          <w:sz w:val="22"/>
          <w:szCs w:val="22"/>
        </w:rPr>
        <w:t>Tobacco and cigarette papers,</w:t>
      </w:r>
    </w:p>
    <w:p w14:paraId="238BAA14" w14:textId="77777777" w:rsidR="00D2639A" w:rsidRPr="007B7248" w:rsidRDefault="00D2639A" w:rsidP="7762182A">
      <w:pPr>
        <w:pStyle w:val="ListParagraph"/>
        <w:numPr>
          <w:ilvl w:val="1"/>
          <w:numId w:val="3"/>
        </w:numPr>
        <w:rPr>
          <w:rFonts w:ascii="Arial" w:hAnsi="Arial" w:cs="Arial"/>
          <w:sz w:val="22"/>
          <w:szCs w:val="22"/>
        </w:rPr>
      </w:pPr>
      <w:r w:rsidRPr="007B7248">
        <w:rPr>
          <w:rFonts w:ascii="Arial" w:hAnsi="Arial" w:cs="Arial"/>
          <w:sz w:val="22"/>
          <w:szCs w:val="22"/>
        </w:rPr>
        <w:t>Fireworks; and</w:t>
      </w:r>
    </w:p>
    <w:p w14:paraId="40089543" w14:textId="77777777" w:rsidR="00D2639A" w:rsidRPr="007B7248" w:rsidRDefault="00D2639A" w:rsidP="7762182A">
      <w:pPr>
        <w:pStyle w:val="ListParagraph"/>
        <w:numPr>
          <w:ilvl w:val="1"/>
          <w:numId w:val="3"/>
        </w:numPr>
        <w:rPr>
          <w:rFonts w:ascii="Arial" w:hAnsi="Arial" w:cs="Arial"/>
          <w:sz w:val="22"/>
          <w:szCs w:val="22"/>
        </w:rPr>
      </w:pPr>
      <w:r w:rsidRPr="007B7248">
        <w:rPr>
          <w:rFonts w:ascii="Arial" w:hAnsi="Arial" w:cs="Arial"/>
          <w:sz w:val="22"/>
          <w:szCs w:val="22"/>
        </w:rPr>
        <w:t>Pornographic images.</w:t>
      </w:r>
    </w:p>
    <w:p w14:paraId="2452F692" w14:textId="77777777" w:rsidR="00D2639A" w:rsidRPr="007B7248" w:rsidRDefault="00D2639A" w:rsidP="7762182A">
      <w:pPr>
        <w:rPr>
          <w:rFonts w:ascii="Arial" w:eastAsia="Times New Roman" w:hAnsi="Arial" w:cs="Arial"/>
          <w:sz w:val="22"/>
          <w:szCs w:val="22"/>
          <w:lang w:val="en-US" w:eastAsia="en-GB"/>
        </w:rPr>
      </w:pPr>
    </w:p>
    <w:p w14:paraId="1DCA009B" w14:textId="7266FA47" w:rsidR="00D2639A" w:rsidRPr="007B7248" w:rsidRDefault="00D2639A" w:rsidP="7762182A">
      <w:pPr>
        <w:jc w:val="both"/>
        <w:rPr>
          <w:rFonts w:ascii="Arial" w:eastAsia="Times New Roman" w:hAnsi="Arial" w:cs="Arial"/>
          <w:sz w:val="22"/>
          <w:szCs w:val="22"/>
          <w:lang w:val="en-US" w:eastAsia="en-GB"/>
        </w:rPr>
      </w:pPr>
      <w:r w:rsidRPr="007B7248">
        <w:rPr>
          <w:rFonts w:ascii="Arial" w:eastAsia="Times New Roman" w:hAnsi="Arial" w:cs="Arial"/>
          <w:sz w:val="22"/>
          <w:szCs w:val="22"/>
          <w:lang w:val="en-US" w:eastAsia="en-GB"/>
        </w:rPr>
        <w:t xml:space="preserve">The Principal and staff (who are authorised by the </w:t>
      </w:r>
      <w:r w:rsidR="008E463A" w:rsidRPr="007B7248">
        <w:rPr>
          <w:rFonts w:ascii="Arial" w:eastAsia="Times New Roman" w:hAnsi="Arial" w:cs="Arial"/>
          <w:sz w:val="22"/>
          <w:szCs w:val="22"/>
          <w:lang w:val="en-US" w:eastAsia="en-GB"/>
        </w:rPr>
        <w:t>P</w:t>
      </w:r>
      <w:r w:rsidRPr="007B7248">
        <w:rPr>
          <w:rFonts w:ascii="Arial" w:eastAsia="Times New Roman" w:hAnsi="Arial" w:cs="Arial"/>
          <w:sz w:val="22"/>
          <w:szCs w:val="22"/>
          <w:lang w:val="en-US" w:eastAsia="en-GB"/>
        </w:rPr>
        <w:t>rincipal) have a statutory power to search a pupil or their possessions where they have reasonable grounds to suspect that a pupil may have a prohibited item listed above. Under common law, school staff have the power to search a pupil for any item if the pupil agrees. The member of staff will ensure the pupil understands the reason for the search and how it will be conducted so that their agreement is informed</w:t>
      </w:r>
      <w:r w:rsidR="000E0998" w:rsidRPr="007B7248">
        <w:rPr>
          <w:rFonts w:ascii="Arial" w:eastAsia="Times New Roman" w:hAnsi="Arial" w:cs="Arial"/>
          <w:sz w:val="22"/>
          <w:szCs w:val="22"/>
          <w:lang w:val="en-US" w:eastAsia="en-GB"/>
        </w:rPr>
        <w:t xml:space="preserve"> </w:t>
      </w:r>
      <w:hyperlink r:id="rId16">
        <w:r w:rsidR="00712D17" w:rsidRPr="007B7248">
          <w:rPr>
            <w:rFonts w:ascii="Arial" w:hAnsi="Arial" w:cs="Arial"/>
            <w:sz w:val="22"/>
            <w:szCs w:val="22"/>
            <w:u w:val="single"/>
          </w:rPr>
          <w:t>Searching, screening and confiscation (publishing.service.gov.uk)</w:t>
        </w:r>
      </w:hyperlink>
      <w:r w:rsidRPr="007B7248">
        <w:rPr>
          <w:rFonts w:ascii="Arial" w:eastAsia="Times New Roman" w:hAnsi="Arial" w:cs="Arial"/>
          <w:sz w:val="22"/>
          <w:szCs w:val="22"/>
          <w:lang w:val="en-US" w:eastAsia="en-GB"/>
        </w:rPr>
        <w:t>.</w:t>
      </w:r>
    </w:p>
    <w:p w14:paraId="68F829E2" w14:textId="136BA2F0" w:rsidR="00EE4613" w:rsidRPr="007B7248" w:rsidRDefault="00EE4613" w:rsidP="7762182A">
      <w:pPr>
        <w:jc w:val="both"/>
        <w:rPr>
          <w:rFonts w:ascii="Arial" w:eastAsia="Times New Roman" w:hAnsi="Arial" w:cs="Arial"/>
          <w:sz w:val="22"/>
          <w:szCs w:val="22"/>
          <w:lang w:val="en-US" w:eastAsia="en-GB"/>
        </w:rPr>
      </w:pPr>
    </w:p>
    <w:p w14:paraId="7B0598C1" w14:textId="3220194D" w:rsidR="00473F41" w:rsidRPr="00473F41" w:rsidRDefault="00936DA8" w:rsidP="00473F41">
      <w:pPr>
        <w:jc w:val="both"/>
        <w:rPr>
          <w:rFonts w:ascii="Arial" w:hAnsi="Arial" w:cs="Arial"/>
          <w:sz w:val="22"/>
          <w:szCs w:val="22"/>
          <w:shd w:val="clear" w:color="auto" w:fill="FFFFFF"/>
          <w:lang w:val="en-US"/>
        </w:rPr>
      </w:pPr>
      <w:r w:rsidRPr="00CD009C">
        <w:rPr>
          <w:rStyle w:val="xnormaltextrun"/>
          <w:rFonts w:ascii="Arial" w:hAnsi="Arial" w:cs="Arial"/>
          <w:sz w:val="22"/>
          <w:szCs w:val="22"/>
          <w:shd w:val="clear" w:color="auto" w:fill="FFFFFF"/>
          <w:lang w:val="en-US"/>
        </w:rPr>
        <w:t>If a pupil needs to be</w:t>
      </w:r>
      <w:r w:rsidRPr="00CD009C">
        <w:rPr>
          <w:rStyle w:val="xcontentpasted2"/>
          <w:rFonts w:ascii="Arial" w:hAnsi="Arial" w:cs="Arial"/>
          <w:sz w:val="22"/>
          <w:szCs w:val="22"/>
          <w:shd w:val="clear" w:color="auto" w:fill="FFFFFF"/>
          <w:lang w:val="en-US"/>
        </w:rPr>
        <w:t> </w:t>
      </w:r>
      <w:r w:rsidRPr="00CD009C">
        <w:rPr>
          <w:rStyle w:val="xnormaltextrun"/>
          <w:rFonts w:ascii="Arial" w:hAnsi="Arial" w:cs="Arial"/>
          <w:sz w:val="22"/>
          <w:szCs w:val="22"/>
          <w:shd w:val="clear" w:color="auto" w:fill="FFFFFF"/>
          <w:lang w:val="en-US"/>
        </w:rPr>
        <w:t>searched, parents/carers will be contacted</w:t>
      </w:r>
      <w:r w:rsidRPr="00CD009C">
        <w:rPr>
          <w:rStyle w:val="xcontentpasted2"/>
          <w:rFonts w:ascii="Arial" w:hAnsi="Arial" w:cs="Arial"/>
          <w:sz w:val="22"/>
          <w:szCs w:val="22"/>
          <w:shd w:val="clear" w:color="auto" w:fill="FFFFFF"/>
          <w:lang w:val="en-US"/>
        </w:rPr>
        <w:t> </w:t>
      </w:r>
      <w:r w:rsidRPr="00CD009C">
        <w:rPr>
          <w:rStyle w:val="xnormaltextrun"/>
          <w:rFonts w:ascii="Arial" w:hAnsi="Arial" w:cs="Arial"/>
          <w:sz w:val="22"/>
          <w:szCs w:val="22"/>
          <w:shd w:val="clear" w:color="auto" w:fill="FFFFFF"/>
          <w:lang w:val="en-US"/>
        </w:rPr>
        <w:t>and asked to come in and undertake the</w:t>
      </w:r>
      <w:r w:rsidRPr="00CD009C">
        <w:rPr>
          <w:rStyle w:val="xcontentpasted2"/>
          <w:rFonts w:ascii="Arial" w:hAnsi="Arial" w:cs="Arial"/>
          <w:sz w:val="22"/>
          <w:szCs w:val="22"/>
          <w:shd w:val="clear" w:color="auto" w:fill="FFFFFF"/>
          <w:lang w:val="en-US"/>
        </w:rPr>
        <w:t> </w:t>
      </w:r>
      <w:r w:rsidRPr="00CD009C">
        <w:rPr>
          <w:rStyle w:val="xnormaltextrun"/>
          <w:rFonts w:ascii="Arial" w:hAnsi="Arial" w:cs="Arial"/>
          <w:sz w:val="22"/>
          <w:szCs w:val="22"/>
          <w:shd w:val="clear" w:color="auto" w:fill="FFFFFF"/>
          <w:lang w:val="en-US"/>
        </w:rPr>
        <w:t>search with two members of</w:t>
      </w:r>
      <w:r w:rsidRPr="00CD009C">
        <w:rPr>
          <w:rStyle w:val="xcontentpasted2"/>
          <w:rFonts w:ascii="Arial" w:hAnsi="Arial" w:cs="Arial"/>
          <w:sz w:val="22"/>
          <w:szCs w:val="22"/>
          <w:shd w:val="clear" w:color="auto" w:fill="FFFFFF"/>
          <w:lang w:val="en-US"/>
        </w:rPr>
        <w:t> </w:t>
      </w:r>
      <w:r w:rsidRPr="00CD009C">
        <w:rPr>
          <w:rStyle w:val="xnormaltextrun"/>
          <w:rFonts w:ascii="Arial" w:hAnsi="Arial" w:cs="Arial"/>
          <w:sz w:val="22"/>
          <w:szCs w:val="22"/>
          <w:shd w:val="clear" w:color="auto" w:fill="FFFFFF"/>
          <w:lang w:val="en-US"/>
        </w:rPr>
        <w:t>staff present. If it is deemed necessary, the pupil will be kept</w:t>
      </w:r>
      <w:r w:rsidRPr="00CD009C">
        <w:rPr>
          <w:rStyle w:val="xcontentpasted2"/>
          <w:rFonts w:ascii="Arial" w:hAnsi="Arial" w:cs="Arial"/>
          <w:sz w:val="22"/>
          <w:szCs w:val="22"/>
          <w:shd w:val="clear" w:color="auto" w:fill="FFFFFF"/>
          <w:lang w:val="en-US"/>
        </w:rPr>
        <w:t> </w:t>
      </w:r>
      <w:r w:rsidRPr="00CD009C">
        <w:rPr>
          <w:rStyle w:val="xnormaltextrun"/>
          <w:rFonts w:ascii="Arial" w:hAnsi="Arial" w:cs="Arial"/>
          <w:sz w:val="22"/>
          <w:szCs w:val="22"/>
          <w:shd w:val="clear" w:color="auto" w:fill="FFFFFF"/>
          <w:lang w:val="en-US"/>
        </w:rPr>
        <w:t>separate from other pupils until the parents/carers can attend.</w:t>
      </w:r>
      <w:r w:rsidR="00CD009C" w:rsidRPr="00CD009C">
        <w:rPr>
          <w:rStyle w:val="xnormaltextrun"/>
          <w:rFonts w:ascii="Arial" w:hAnsi="Arial" w:cs="Arial"/>
          <w:sz w:val="22"/>
          <w:szCs w:val="22"/>
          <w:shd w:val="clear" w:color="auto" w:fill="FFFFFF"/>
          <w:lang w:val="en-US"/>
        </w:rPr>
        <w:t xml:space="preserve"> </w:t>
      </w:r>
      <w:r w:rsidR="00CD5425">
        <w:rPr>
          <w:rStyle w:val="xnormaltextrun"/>
          <w:rFonts w:ascii="Arial" w:hAnsi="Arial" w:cs="Arial"/>
          <w:sz w:val="22"/>
          <w:szCs w:val="22"/>
          <w:shd w:val="clear" w:color="auto" w:fill="FFFFFF"/>
          <w:lang w:val="en-US"/>
        </w:rPr>
        <w:t>The two members of staff will bt the same sex as the pupil being searched. In limited circumstances, there may be an exception to whether the two members of staff are the same se</w:t>
      </w:r>
      <w:r w:rsidR="00D34C5B">
        <w:rPr>
          <w:rStyle w:val="xnormaltextrun"/>
          <w:rFonts w:ascii="Arial" w:hAnsi="Arial" w:cs="Arial"/>
          <w:sz w:val="22"/>
          <w:szCs w:val="22"/>
          <w:shd w:val="clear" w:color="auto" w:fill="FFFFFF"/>
          <w:lang w:val="en-US"/>
        </w:rPr>
        <w:t>x and this is if the principal deems there is a serioud risk of harm to the pupil or</w:t>
      </w:r>
      <w:r w:rsidR="00CE28F0">
        <w:rPr>
          <w:rStyle w:val="xnormaltextrun"/>
          <w:rFonts w:ascii="Arial" w:hAnsi="Arial" w:cs="Arial"/>
          <w:sz w:val="22"/>
          <w:szCs w:val="22"/>
          <w:shd w:val="clear" w:color="auto" w:fill="FFFFFF"/>
          <w:lang w:val="en-US"/>
        </w:rPr>
        <w:t xml:space="preserve"> another, if the search is not carried out immediately, or it is not within a practical reasonable timeframe to allocate two same sex staff members. If the search is carried out under these circumstances the reason will be recorded alongside the record of the search on CPOMS. Two members of staff will be present during any search of a pupi</w:t>
      </w:r>
      <w:r w:rsidR="00FB6BE6">
        <w:rPr>
          <w:rStyle w:val="xnormaltextrun"/>
          <w:rFonts w:ascii="Arial" w:hAnsi="Arial" w:cs="Arial"/>
          <w:sz w:val="22"/>
          <w:szCs w:val="22"/>
          <w:shd w:val="clear" w:color="auto" w:fill="FFFFFF"/>
          <w:lang w:val="en-US"/>
        </w:rPr>
        <w:t>l.</w:t>
      </w:r>
    </w:p>
    <w:p w14:paraId="608CAA9B" w14:textId="77777777" w:rsidR="00A92F82" w:rsidRDefault="00A92F82" w:rsidP="00936DA8">
      <w:pPr>
        <w:jc w:val="both"/>
        <w:rPr>
          <w:rFonts w:ascii="Arial" w:eastAsia="Times New Roman" w:hAnsi="Arial" w:cs="Arial"/>
          <w:sz w:val="22"/>
          <w:szCs w:val="22"/>
          <w:lang w:val="en-US" w:eastAsia="en-GB"/>
        </w:rPr>
      </w:pPr>
    </w:p>
    <w:p w14:paraId="65ABEBF5" w14:textId="35EB1FEC" w:rsidR="000E5180" w:rsidRPr="003F2AA1" w:rsidRDefault="000E5180" w:rsidP="7762182A">
      <w:pPr>
        <w:jc w:val="both"/>
        <w:rPr>
          <w:rFonts w:ascii="Arial" w:eastAsia="Times New Roman" w:hAnsi="Arial" w:cs="Arial"/>
          <w:sz w:val="22"/>
          <w:szCs w:val="22"/>
          <w:lang w:val="en-US" w:eastAsia="en-GB"/>
        </w:rPr>
      </w:pPr>
      <w:r w:rsidRPr="7762182A">
        <w:rPr>
          <w:rFonts w:ascii="Arial" w:eastAsia="Times New Roman" w:hAnsi="Arial" w:cs="Arial"/>
          <w:sz w:val="22"/>
          <w:szCs w:val="22"/>
          <w:lang w:val="en-US" w:eastAsia="en-GB"/>
        </w:rPr>
        <w:t xml:space="preserve">Authorised staff will seek permission from a pupil to undertake a search of a pupil’s possessions (for example, their locker, desk, drawer, pencil case, bag, lunch box, coat, hat etc.). The members of staff will ensure that the pupil understands the reason for the search and how it will be conducted so that their agreement is informed. Parents will also be informed and consent gained. Two members of staff will conduct the search and parents/carers can attend and witness the search of the pupil’s possessions. </w:t>
      </w:r>
    </w:p>
    <w:p w14:paraId="0F880D38" w14:textId="77777777" w:rsidR="000E5180" w:rsidRPr="003F2AA1" w:rsidRDefault="000E5180" w:rsidP="7762182A">
      <w:pPr>
        <w:rPr>
          <w:rFonts w:ascii="Arial" w:eastAsia="Times New Roman" w:hAnsi="Arial" w:cs="Arial"/>
          <w:sz w:val="22"/>
          <w:szCs w:val="22"/>
          <w:lang w:val="en-US" w:eastAsia="en-GB"/>
        </w:rPr>
      </w:pPr>
    </w:p>
    <w:p w14:paraId="3A047D31" w14:textId="300D0E0D" w:rsidR="000E5180" w:rsidRPr="003F2AA1" w:rsidRDefault="000E5180" w:rsidP="7762182A">
      <w:pPr>
        <w:rPr>
          <w:rFonts w:ascii="Arial" w:eastAsia="Times New Roman" w:hAnsi="Arial" w:cs="Arial"/>
          <w:sz w:val="22"/>
          <w:szCs w:val="22"/>
          <w:lang w:val="en-US" w:eastAsia="en-GB"/>
        </w:rPr>
      </w:pPr>
      <w:r w:rsidRPr="7762182A">
        <w:rPr>
          <w:rFonts w:ascii="Arial" w:eastAsia="Times New Roman" w:hAnsi="Arial" w:cs="Arial"/>
          <w:sz w:val="22"/>
          <w:szCs w:val="22"/>
          <w:lang w:val="en-US" w:eastAsia="en-GB"/>
        </w:rPr>
        <w:t>If a pupil refuses to give consent for their possessions to be searched, parents/carers will be contacted and asked to come in and undertake the search with two members of staff</w:t>
      </w:r>
      <w:r w:rsidR="00615986" w:rsidRPr="7762182A">
        <w:rPr>
          <w:rFonts w:ascii="Arial" w:eastAsia="Times New Roman" w:hAnsi="Arial" w:cs="Arial"/>
          <w:sz w:val="22"/>
          <w:szCs w:val="22"/>
          <w:lang w:val="en-US" w:eastAsia="en-GB"/>
        </w:rPr>
        <w:t xml:space="preserve"> </w:t>
      </w:r>
      <w:r w:rsidRPr="7762182A">
        <w:rPr>
          <w:rFonts w:ascii="Arial" w:eastAsia="Times New Roman" w:hAnsi="Arial" w:cs="Arial"/>
          <w:sz w:val="22"/>
          <w:szCs w:val="22"/>
          <w:lang w:val="en-US" w:eastAsia="en-GB"/>
        </w:rPr>
        <w:t>present. If it is deemed necessary, the pupil will be kept separate from other pupils until the parents/carers can attend.</w:t>
      </w:r>
    </w:p>
    <w:p w14:paraId="0F4D3425" w14:textId="77777777" w:rsidR="000E5180" w:rsidRPr="003F2AA1" w:rsidRDefault="000E5180" w:rsidP="7762182A">
      <w:pPr>
        <w:rPr>
          <w:rFonts w:ascii="Arial" w:eastAsia="Times New Roman" w:hAnsi="Arial" w:cs="Arial"/>
          <w:sz w:val="22"/>
          <w:szCs w:val="22"/>
          <w:lang w:val="en-US" w:eastAsia="en-GB"/>
        </w:rPr>
      </w:pPr>
    </w:p>
    <w:p w14:paraId="59438117" w14:textId="77777777" w:rsidR="000E5180" w:rsidRPr="003F2AA1" w:rsidRDefault="000E5180" w:rsidP="7762182A">
      <w:pPr>
        <w:jc w:val="both"/>
        <w:rPr>
          <w:rFonts w:ascii="Arial" w:eastAsia="Times New Roman" w:hAnsi="Arial" w:cs="Arial"/>
          <w:sz w:val="22"/>
          <w:szCs w:val="22"/>
          <w:lang w:val="en-US" w:eastAsia="en-GB"/>
        </w:rPr>
      </w:pPr>
      <w:r w:rsidRPr="7762182A">
        <w:rPr>
          <w:rFonts w:ascii="Arial" w:eastAsia="Times New Roman" w:hAnsi="Arial" w:cs="Arial"/>
          <w:sz w:val="22"/>
          <w:szCs w:val="22"/>
          <w:lang w:val="en-US" w:eastAsia="en-GB"/>
        </w:rPr>
        <w:t xml:space="preserve">Any kind of search will take place in a location away from other pupils and staff, providing the pupil with privacy. Two members of staff will always be present and consent from parents sought. </w:t>
      </w:r>
    </w:p>
    <w:p w14:paraId="0DBC235A" w14:textId="77777777" w:rsidR="000E5180" w:rsidRPr="003F2AA1" w:rsidRDefault="000E5180" w:rsidP="7762182A">
      <w:pPr>
        <w:jc w:val="both"/>
        <w:rPr>
          <w:rFonts w:ascii="Arial" w:eastAsia="Times New Roman" w:hAnsi="Arial" w:cs="Arial"/>
          <w:sz w:val="22"/>
          <w:szCs w:val="22"/>
          <w:lang w:val="en-US" w:eastAsia="en-GB"/>
        </w:rPr>
      </w:pPr>
    </w:p>
    <w:p w14:paraId="05A4FEED" w14:textId="59FA7E7C" w:rsidR="000E5180" w:rsidRPr="003F2AA1" w:rsidRDefault="000E5180" w:rsidP="7762182A">
      <w:pPr>
        <w:jc w:val="both"/>
        <w:rPr>
          <w:rFonts w:ascii="Arial" w:eastAsia="Times New Roman" w:hAnsi="Arial" w:cs="Arial"/>
          <w:sz w:val="22"/>
          <w:szCs w:val="22"/>
          <w:lang w:val="en-US" w:eastAsia="en-GB"/>
        </w:rPr>
      </w:pPr>
      <w:r w:rsidRPr="7762182A">
        <w:rPr>
          <w:rFonts w:ascii="Arial" w:eastAsia="Times New Roman" w:hAnsi="Arial" w:cs="Arial"/>
          <w:sz w:val="22"/>
          <w:szCs w:val="22"/>
          <w:lang w:val="en-US" w:eastAsia="en-GB"/>
        </w:rPr>
        <w:lastRenderedPageBreak/>
        <w:t xml:space="preserve">If a pupil is found to be in possession of a prohibited item, they may be permanently excluded depending on the circumstances, (e.g. threatening another pupil with a knife/weapon, sharing a </w:t>
      </w:r>
      <w:r w:rsidR="0001183A" w:rsidRPr="7762182A">
        <w:rPr>
          <w:rFonts w:ascii="Arial" w:eastAsia="Times New Roman" w:hAnsi="Arial" w:cs="Arial"/>
          <w:sz w:val="22"/>
          <w:szCs w:val="22"/>
          <w:lang w:val="en-US" w:eastAsia="en-GB"/>
        </w:rPr>
        <w:t xml:space="preserve">vape or </w:t>
      </w:r>
      <w:r w:rsidRPr="7762182A">
        <w:rPr>
          <w:rFonts w:ascii="Arial" w:eastAsia="Times New Roman" w:hAnsi="Arial" w:cs="Arial"/>
          <w:sz w:val="22"/>
          <w:szCs w:val="22"/>
          <w:lang w:val="en-US" w:eastAsia="en-GB"/>
        </w:rPr>
        <w:t xml:space="preserve">cigarettes with other pupils on the school-site etc.) or receive a suspension (e.g. bringing a vape into school and storing </w:t>
      </w:r>
      <w:r w:rsidR="0001183A" w:rsidRPr="7762182A">
        <w:rPr>
          <w:rFonts w:ascii="Arial" w:eastAsia="Times New Roman" w:hAnsi="Arial" w:cs="Arial"/>
          <w:sz w:val="22"/>
          <w:szCs w:val="22"/>
          <w:lang w:val="en-US" w:eastAsia="en-GB"/>
        </w:rPr>
        <w:t>in their coat, bags etc</w:t>
      </w:r>
      <w:r w:rsidRPr="7762182A">
        <w:rPr>
          <w:rFonts w:ascii="Arial" w:eastAsia="Times New Roman" w:hAnsi="Arial" w:cs="Arial"/>
          <w:sz w:val="22"/>
          <w:szCs w:val="22"/>
          <w:lang w:val="en-US" w:eastAsia="en-GB"/>
        </w:rPr>
        <w:t xml:space="preserve"> – no other pupils are involved etc.).</w:t>
      </w:r>
    </w:p>
    <w:p w14:paraId="25D48BA9" w14:textId="77777777" w:rsidR="000E5180" w:rsidRPr="003F2AA1" w:rsidRDefault="000E5180" w:rsidP="7762182A">
      <w:pPr>
        <w:jc w:val="both"/>
        <w:rPr>
          <w:rFonts w:ascii="Arial" w:eastAsia="Times New Roman" w:hAnsi="Arial" w:cs="Arial"/>
          <w:sz w:val="22"/>
          <w:szCs w:val="22"/>
          <w:lang w:val="en-US" w:eastAsia="en-GB"/>
        </w:rPr>
      </w:pPr>
    </w:p>
    <w:p w14:paraId="78588540" w14:textId="078ED5CF" w:rsidR="005673F5" w:rsidRPr="003F2AA1" w:rsidRDefault="000E5180" w:rsidP="00615986">
      <w:pPr>
        <w:jc w:val="both"/>
        <w:rPr>
          <w:rFonts w:ascii="Arial" w:eastAsia="Times New Roman" w:hAnsi="Arial" w:cs="Arial"/>
          <w:sz w:val="22"/>
          <w:szCs w:val="22"/>
          <w:lang w:val="en-US" w:eastAsia="en-GB"/>
        </w:rPr>
      </w:pPr>
      <w:r w:rsidRPr="7762182A">
        <w:rPr>
          <w:rFonts w:ascii="Arial" w:eastAsia="Times New Roman" w:hAnsi="Arial" w:cs="Arial"/>
          <w:sz w:val="22"/>
          <w:szCs w:val="22"/>
          <w:lang w:val="en-US" w:eastAsia="en-GB"/>
        </w:rPr>
        <w:t xml:space="preserve">Staff will liaise with both parents/carers and the appropriate professionals if a child is found to be in possession of a prohibited item – this may involve liaising with the Police and Social Care. Staff will also follow the ‘DfE Searching, Screening &amp; Confiscation Advice for Schools, July 2022 (paragraphs 57-81, Appendix </w:t>
      </w:r>
      <w:r w:rsidR="00776BBA" w:rsidRPr="7762182A">
        <w:rPr>
          <w:rFonts w:ascii="Arial" w:eastAsia="Times New Roman" w:hAnsi="Arial" w:cs="Arial"/>
          <w:sz w:val="22"/>
          <w:szCs w:val="22"/>
          <w:lang w:val="en-US" w:eastAsia="en-GB"/>
        </w:rPr>
        <w:t>1</w:t>
      </w:r>
      <w:r w:rsidRPr="7762182A">
        <w:rPr>
          <w:rFonts w:ascii="Arial" w:eastAsia="Times New Roman" w:hAnsi="Arial" w:cs="Arial"/>
          <w:sz w:val="22"/>
          <w:szCs w:val="22"/>
          <w:lang w:val="en-US" w:eastAsia="en-GB"/>
        </w:rPr>
        <w:t xml:space="preserve">).   </w:t>
      </w:r>
    </w:p>
    <w:p w14:paraId="6C1A9B5A" w14:textId="53C6AA54" w:rsidR="008C4802" w:rsidRPr="003F2AA1" w:rsidRDefault="008C4802" w:rsidP="000E5180">
      <w:pPr>
        <w:rPr>
          <w:rFonts w:ascii="Arial" w:eastAsia="Times New Roman" w:hAnsi="Arial" w:cs="Arial"/>
          <w:sz w:val="22"/>
          <w:szCs w:val="22"/>
          <w:lang w:val="en-US" w:eastAsia="en-GB"/>
        </w:rPr>
      </w:pPr>
    </w:p>
    <w:p w14:paraId="0781423E" w14:textId="463AB297" w:rsidR="008C4802" w:rsidRDefault="002B7A3B" w:rsidP="00615986">
      <w:pPr>
        <w:jc w:val="both"/>
        <w:rPr>
          <w:rFonts w:ascii="Arial" w:eastAsia="Times New Roman" w:hAnsi="Arial" w:cs="Arial"/>
          <w:sz w:val="22"/>
          <w:szCs w:val="22"/>
          <w:lang w:val="en-US" w:eastAsia="en-GB"/>
        </w:rPr>
      </w:pPr>
      <w:r w:rsidRPr="7762182A">
        <w:rPr>
          <w:rFonts w:ascii="Arial" w:eastAsia="Times New Roman" w:hAnsi="Arial" w:cs="Arial"/>
          <w:sz w:val="22"/>
          <w:szCs w:val="22"/>
          <w:lang w:val="en-US" w:eastAsia="en-GB"/>
        </w:rPr>
        <w:t>If any child is found to be suffering from the effects of alcohol or other substances, arrangements will be made for that child to be taken home and Social Care will be informed with a Multi-Agency Referral Form completed.</w:t>
      </w:r>
    </w:p>
    <w:p w14:paraId="7801429C" w14:textId="77777777" w:rsidR="007E658D" w:rsidRPr="003F2AA1" w:rsidRDefault="007E658D" w:rsidP="00615986">
      <w:pPr>
        <w:jc w:val="both"/>
        <w:rPr>
          <w:rFonts w:ascii="Arial" w:eastAsia="Times New Roman" w:hAnsi="Arial" w:cs="Arial"/>
          <w:color w:val="0070C0"/>
          <w:sz w:val="22"/>
          <w:szCs w:val="22"/>
          <w:lang w:val="en-US" w:eastAsia="en-GB"/>
        </w:rPr>
      </w:pPr>
    </w:p>
    <w:p w14:paraId="5A5D238C" w14:textId="685B6279" w:rsidR="00A975AE" w:rsidRPr="0076364D"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76364D">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6</w:t>
      </w:r>
      <w:r w:rsidRPr="0076364D">
        <w:rPr>
          <w:rFonts w:ascii="Arial,Bold" w:eastAsia="Times New Roman" w:hAnsi="Arial,Bold" w:cs="Times New Roman"/>
          <w:b/>
          <w:bCs/>
          <w:color w:val="ED7D31" w:themeColor="accent2"/>
          <w:sz w:val="22"/>
          <w:szCs w:val="22"/>
          <w:lang w:eastAsia="en-GB"/>
        </w:rPr>
        <w:t xml:space="preserve">. Expected behaviour/Code of Conduct </w:t>
      </w:r>
    </w:p>
    <w:p w14:paraId="52ADA9B7" w14:textId="591DC1BD" w:rsidR="0076364D" w:rsidRDefault="00A975AE" w:rsidP="00E4093E">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Each Academy has a clear set of behavioural standards and code of conduct for all pupils; these are clearly set out on the Academy website and are communicated to pupils and parents on a regular basis. High standards of work and behaviour are expected at all times. A positive approach to discipline is taken and pupils are encouraged to show consideration and care for people and property. </w:t>
      </w:r>
    </w:p>
    <w:p w14:paraId="0802DC4F" w14:textId="2A67013C" w:rsidR="00E4093E" w:rsidRDefault="003272A6" w:rsidP="00E4093E">
      <w:pPr>
        <w:spacing w:before="100" w:beforeAutospacing="1" w:after="100" w:afterAutospacing="1"/>
        <w:jc w:val="both"/>
        <w:rPr>
          <w:rFonts w:ascii="Arial" w:eastAsia="Times New Roman" w:hAnsi="Arial" w:cs="Arial"/>
          <w:b/>
          <w:bCs/>
          <w:color w:val="C00000"/>
          <w:sz w:val="22"/>
          <w:szCs w:val="22"/>
          <w:lang w:eastAsia="en-GB"/>
        </w:rPr>
      </w:pPr>
      <w:r w:rsidRPr="003272A6">
        <w:rPr>
          <w:rFonts w:ascii="Arial" w:eastAsia="Times New Roman" w:hAnsi="Arial" w:cs="Arial"/>
          <w:b/>
          <w:bCs/>
          <w:color w:val="C00000"/>
          <w:sz w:val="22"/>
          <w:szCs w:val="22"/>
          <w:lang w:eastAsia="en-GB"/>
        </w:rPr>
        <w:t>Code of Conduct</w:t>
      </w:r>
    </w:p>
    <w:p w14:paraId="426507E0" w14:textId="53EB15D3" w:rsidR="003272A6" w:rsidRDefault="00037D55" w:rsidP="00E4093E">
      <w:pPr>
        <w:spacing w:before="100" w:beforeAutospacing="1" w:after="100" w:afterAutospacing="1"/>
        <w:jc w:val="both"/>
        <w:rPr>
          <w:rFonts w:ascii="Arial" w:eastAsia="Times New Roman" w:hAnsi="Arial" w:cs="Arial"/>
          <w:color w:val="C00000"/>
          <w:sz w:val="22"/>
          <w:szCs w:val="22"/>
          <w:lang w:eastAsia="en-GB"/>
        </w:rPr>
      </w:pPr>
      <w:r>
        <w:rPr>
          <w:rFonts w:ascii="Arial" w:eastAsia="Times New Roman" w:hAnsi="Arial" w:cs="Arial"/>
          <w:color w:val="C00000"/>
          <w:sz w:val="22"/>
          <w:szCs w:val="22"/>
          <w:lang w:eastAsia="en-GB"/>
        </w:rPr>
        <w:t>We have high expectations where respect for one another</w:t>
      </w:r>
      <w:r w:rsidR="00AF64EE">
        <w:rPr>
          <w:rFonts w:ascii="Arial" w:eastAsia="Times New Roman" w:hAnsi="Arial" w:cs="Arial"/>
          <w:color w:val="C00000"/>
          <w:sz w:val="22"/>
          <w:szCs w:val="22"/>
          <w:lang w:eastAsia="en-GB"/>
        </w:rPr>
        <w:t xml:space="preserve"> is at the centre of our behaviour policy. This  mutual respect between all members of the school </w:t>
      </w:r>
      <w:r w:rsidR="00FD1388">
        <w:rPr>
          <w:rFonts w:ascii="Arial" w:eastAsia="Times New Roman" w:hAnsi="Arial" w:cs="Arial"/>
          <w:color w:val="C00000"/>
          <w:sz w:val="22"/>
          <w:szCs w:val="22"/>
          <w:lang w:eastAsia="en-GB"/>
        </w:rPr>
        <w:t xml:space="preserve">community underpins how we promote our vision and values. </w:t>
      </w:r>
    </w:p>
    <w:p w14:paraId="330EB2B8" w14:textId="6E3B75E6" w:rsidR="00FD1388" w:rsidRDefault="00FD1388" w:rsidP="00E4093E">
      <w:pPr>
        <w:spacing w:before="100" w:beforeAutospacing="1" w:after="100" w:afterAutospacing="1"/>
        <w:jc w:val="both"/>
        <w:rPr>
          <w:rFonts w:ascii="Arial" w:eastAsia="Times New Roman" w:hAnsi="Arial" w:cs="Arial"/>
          <w:color w:val="C00000"/>
          <w:sz w:val="22"/>
          <w:szCs w:val="22"/>
          <w:lang w:eastAsia="en-GB"/>
        </w:rPr>
      </w:pPr>
      <w:r>
        <w:rPr>
          <w:rFonts w:ascii="Arial" w:eastAsia="Times New Roman" w:hAnsi="Arial" w:cs="Arial"/>
          <w:color w:val="C00000"/>
          <w:sz w:val="22"/>
          <w:szCs w:val="22"/>
          <w:lang w:eastAsia="en-GB"/>
        </w:rPr>
        <w:t>Treat everyone with respect</w:t>
      </w:r>
    </w:p>
    <w:p w14:paraId="29CFBA58" w14:textId="68234F9A" w:rsidR="00B157C3" w:rsidRDefault="00B157C3" w:rsidP="00B157C3">
      <w:pPr>
        <w:pStyle w:val="ListParagraph"/>
        <w:numPr>
          <w:ilvl w:val="0"/>
          <w:numId w:val="21"/>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Be polite and helpful to adults and children</w:t>
      </w:r>
    </w:p>
    <w:p w14:paraId="12C28D13" w14:textId="71C21393" w:rsidR="00B157C3" w:rsidRDefault="00B157C3" w:rsidP="00B157C3">
      <w:pPr>
        <w:pStyle w:val="ListParagraph"/>
        <w:numPr>
          <w:ilvl w:val="0"/>
          <w:numId w:val="21"/>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Do not say things that will upset or hurt others</w:t>
      </w:r>
      <w:r w:rsidR="002A2FBF">
        <w:rPr>
          <w:rFonts w:ascii="Arial" w:hAnsi="Arial" w:cs="Arial"/>
          <w:color w:val="C00000"/>
          <w:sz w:val="22"/>
          <w:szCs w:val="22"/>
        </w:rPr>
        <w:t xml:space="preserve"> including when using social media</w:t>
      </w:r>
    </w:p>
    <w:p w14:paraId="6C22322A" w14:textId="2E4F85A6" w:rsidR="002A2FBF" w:rsidRDefault="002A2FBF" w:rsidP="00B157C3">
      <w:pPr>
        <w:pStyle w:val="ListParagraph"/>
        <w:numPr>
          <w:ilvl w:val="0"/>
          <w:numId w:val="21"/>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Get on well with each other and work well as a team</w:t>
      </w:r>
    </w:p>
    <w:p w14:paraId="5C5CCF1F" w14:textId="20BD52C5" w:rsidR="002A2FBF" w:rsidRDefault="002A2FBF" w:rsidP="00B157C3">
      <w:pPr>
        <w:pStyle w:val="ListParagraph"/>
        <w:numPr>
          <w:ilvl w:val="0"/>
          <w:numId w:val="21"/>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Don’t make fun of other people or their ideas or beliefs</w:t>
      </w:r>
    </w:p>
    <w:p w14:paraId="65FC2F50" w14:textId="7999F69D" w:rsidR="002A2FBF" w:rsidRDefault="002A2FBF" w:rsidP="002A2FBF">
      <w:p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Look after our school</w:t>
      </w:r>
    </w:p>
    <w:p w14:paraId="12CB1C90" w14:textId="04FC62BF" w:rsidR="002A2FBF" w:rsidRDefault="00B54F20" w:rsidP="002A2FBF">
      <w:pPr>
        <w:pStyle w:val="ListParagraph"/>
        <w:numPr>
          <w:ilvl w:val="0"/>
          <w:numId w:val="32"/>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Keep the school clean and tidy</w:t>
      </w:r>
    </w:p>
    <w:p w14:paraId="776CB121" w14:textId="4FF68B03" w:rsidR="00B54F20" w:rsidRDefault="00B54F20" w:rsidP="002A2FBF">
      <w:pPr>
        <w:pStyle w:val="ListParagraph"/>
        <w:numPr>
          <w:ilvl w:val="0"/>
          <w:numId w:val="32"/>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Look after school equipment and resources</w:t>
      </w:r>
    </w:p>
    <w:p w14:paraId="6E422FCE" w14:textId="67660FC4" w:rsidR="00B54F20" w:rsidRDefault="00B54F20" w:rsidP="002A2FBF">
      <w:pPr>
        <w:pStyle w:val="ListParagraph"/>
        <w:numPr>
          <w:ilvl w:val="0"/>
          <w:numId w:val="32"/>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Us the toilets properly</w:t>
      </w:r>
    </w:p>
    <w:p w14:paraId="77E789F7" w14:textId="0BED1209" w:rsidR="00B54F20" w:rsidRDefault="00B54F20" w:rsidP="00B54F20">
      <w:p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Be Honest</w:t>
      </w:r>
    </w:p>
    <w:p w14:paraId="59AF0A12" w14:textId="0BD8F164" w:rsidR="00B54F20" w:rsidRDefault="00B54F20" w:rsidP="00B54F20">
      <w:pPr>
        <w:pStyle w:val="ListParagraph"/>
        <w:numPr>
          <w:ilvl w:val="0"/>
          <w:numId w:val="33"/>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Tell the truth</w:t>
      </w:r>
    </w:p>
    <w:p w14:paraId="546E33EA" w14:textId="0D9A68C4" w:rsidR="00B54F20" w:rsidRDefault="00B54F20" w:rsidP="00B54F20">
      <w:pPr>
        <w:pStyle w:val="ListParagraph"/>
        <w:numPr>
          <w:ilvl w:val="0"/>
          <w:numId w:val="33"/>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Never touch or take other people’s property unless the owner has given permission</w:t>
      </w:r>
    </w:p>
    <w:p w14:paraId="3C463DE6" w14:textId="77777777" w:rsidR="00B54F20" w:rsidRDefault="00B54F20" w:rsidP="00B54F20">
      <w:pPr>
        <w:spacing w:before="100" w:beforeAutospacing="1" w:after="100" w:afterAutospacing="1"/>
        <w:jc w:val="both"/>
        <w:rPr>
          <w:rFonts w:ascii="Arial" w:hAnsi="Arial" w:cs="Arial"/>
          <w:color w:val="C00000"/>
          <w:sz w:val="22"/>
          <w:szCs w:val="22"/>
        </w:rPr>
      </w:pPr>
    </w:p>
    <w:p w14:paraId="7EA6054A" w14:textId="7F856A26" w:rsidR="00B54F20" w:rsidRDefault="00B54F20" w:rsidP="00B54F20">
      <w:p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Listen and Learn</w:t>
      </w:r>
    </w:p>
    <w:p w14:paraId="6F2C2634" w14:textId="4CC8AD51" w:rsidR="00B54F20" w:rsidRDefault="00A00B96" w:rsidP="00B54F20">
      <w:pPr>
        <w:pStyle w:val="ListParagraph"/>
        <w:numPr>
          <w:ilvl w:val="0"/>
          <w:numId w:val="35"/>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Listen</w:t>
      </w:r>
      <w:r w:rsidR="00EF270A">
        <w:rPr>
          <w:rFonts w:ascii="Arial" w:hAnsi="Arial" w:cs="Arial"/>
          <w:color w:val="C00000"/>
          <w:sz w:val="22"/>
          <w:szCs w:val="22"/>
        </w:rPr>
        <w:t xml:space="preserve"> </w:t>
      </w:r>
      <w:r w:rsidR="00F26E62">
        <w:rPr>
          <w:rFonts w:ascii="Arial" w:hAnsi="Arial" w:cs="Arial"/>
          <w:color w:val="C00000"/>
          <w:sz w:val="22"/>
          <w:szCs w:val="22"/>
        </w:rPr>
        <w:t>to the teacher or other children in the class, don’t interrupt and shout out</w:t>
      </w:r>
    </w:p>
    <w:p w14:paraId="2DB9B819" w14:textId="3A91A702" w:rsidR="00F26E62" w:rsidRDefault="00F26E62" w:rsidP="00B54F20">
      <w:pPr>
        <w:pStyle w:val="ListParagraph"/>
        <w:numPr>
          <w:ilvl w:val="0"/>
          <w:numId w:val="35"/>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lastRenderedPageBreak/>
        <w:t>Children all have the right to learn</w:t>
      </w:r>
      <w:r w:rsidR="008E542E">
        <w:rPr>
          <w:rFonts w:ascii="Arial" w:hAnsi="Arial" w:cs="Arial"/>
          <w:color w:val="C00000"/>
          <w:sz w:val="22"/>
          <w:szCs w:val="22"/>
        </w:rPr>
        <w:t xml:space="preserve"> without being distracted by others</w:t>
      </w:r>
    </w:p>
    <w:p w14:paraId="7FC45E63" w14:textId="060BADCA" w:rsidR="008E542E" w:rsidRDefault="008E542E" w:rsidP="008E542E">
      <w:p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Be safe</w:t>
      </w:r>
    </w:p>
    <w:p w14:paraId="4E2F978E" w14:textId="6E19C377" w:rsidR="008E542E" w:rsidRDefault="008E542E" w:rsidP="008E542E">
      <w:pPr>
        <w:pStyle w:val="ListParagraph"/>
        <w:numPr>
          <w:ilvl w:val="0"/>
          <w:numId w:val="36"/>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Walk sensibly and quietly around the school</w:t>
      </w:r>
    </w:p>
    <w:p w14:paraId="7A12133F" w14:textId="263000CD" w:rsidR="008E542E" w:rsidRDefault="008E542E" w:rsidP="008E542E">
      <w:pPr>
        <w:pStyle w:val="ListParagraph"/>
        <w:numPr>
          <w:ilvl w:val="0"/>
          <w:numId w:val="36"/>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Walk in single file and keep to the left hand side</w:t>
      </w:r>
    </w:p>
    <w:p w14:paraId="59CDC0D3" w14:textId="68CA6BB3" w:rsidR="008E542E" w:rsidRDefault="00627A41" w:rsidP="008E542E">
      <w:pPr>
        <w:pStyle w:val="ListParagraph"/>
        <w:numPr>
          <w:ilvl w:val="0"/>
          <w:numId w:val="36"/>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Don’t throw things, they may hit somebody</w:t>
      </w:r>
    </w:p>
    <w:p w14:paraId="6DF4BCCD" w14:textId="4A796D3F" w:rsidR="00627A41" w:rsidRDefault="00627A41" w:rsidP="00627A41">
      <w:p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Play Happily</w:t>
      </w:r>
    </w:p>
    <w:p w14:paraId="3488972C" w14:textId="20F217FA" w:rsidR="00627A41" w:rsidRDefault="00627A41" w:rsidP="00627A41">
      <w:pPr>
        <w:pStyle w:val="ListParagraph"/>
        <w:numPr>
          <w:ilvl w:val="0"/>
          <w:numId w:val="37"/>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Respect other children’s play</w:t>
      </w:r>
    </w:p>
    <w:p w14:paraId="324BB2E2" w14:textId="7B0A3AC3" w:rsidR="00627A41" w:rsidRDefault="00627A41" w:rsidP="00627A41">
      <w:pPr>
        <w:pStyle w:val="ListParagraph"/>
        <w:numPr>
          <w:ilvl w:val="0"/>
          <w:numId w:val="37"/>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Involve yourself in games, take turns and share</w:t>
      </w:r>
    </w:p>
    <w:p w14:paraId="2C27B192" w14:textId="768DD5C3" w:rsidR="00627A41" w:rsidRDefault="00627A41" w:rsidP="00627A41">
      <w:pPr>
        <w:pStyle w:val="ListParagraph"/>
        <w:numPr>
          <w:ilvl w:val="0"/>
          <w:numId w:val="37"/>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No fighting or play fighting</w:t>
      </w:r>
    </w:p>
    <w:p w14:paraId="528CE8C1" w14:textId="292BC1B1" w:rsidR="005C4EBE" w:rsidRDefault="005C4EBE" w:rsidP="005C4EBE">
      <w:p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Think before you act</w:t>
      </w:r>
    </w:p>
    <w:p w14:paraId="6F18EF86" w14:textId="0ADFC72C" w:rsidR="005C4EBE" w:rsidRDefault="005C4EBE" w:rsidP="005C4EBE">
      <w:pPr>
        <w:pStyle w:val="ListParagraph"/>
        <w:numPr>
          <w:ilvl w:val="0"/>
          <w:numId w:val="38"/>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Set a good example to others</w:t>
      </w:r>
    </w:p>
    <w:p w14:paraId="07037CFE" w14:textId="4F396862" w:rsidR="005C4EBE" w:rsidRDefault="005C4EBE" w:rsidP="005C4EBE">
      <w:pPr>
        <w:pStyle w:val="ListParagraph"/>
        <w:numPr>
          <w:ilvl w:val="0"/>
          <w:numId w:val="38"/>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Don’t do things that  you know are wrong</w:t>
      </w:r>
    </w:p>
    <w:p w14:paraId="3A1B1908" w14:textId="48C03FC6" w:rsidR="005C4EBE" w:rsidRPr="005C4EBE" w:rsidRDefault="005C4EBE" w:rsidP="00A47D79">
      <w:pPr>
        <w:pStyle w:val="ListParagraph"/>
        <w:numPr>
          <w:ilvl w:val="0"/>
          <w:numId w:val="38"/>
        </w:numPr>
        <w:spacing w:before="100" w:beforeAutospacing="1" w:after="100" w:afterAutospacing="1"/>
        <w:jc w:val="both"/>
        <w:rPr>
          <w:rFonts w:ascii="Arial" w:hAnsi="Arial" w:cs="Arial"/>
          <w:color w:val="C00000"/>
          <w:sz w:val="22"/>
          <w:szCs w:val="22"/>
        </w:rPr>
      </w:pPr>
      <w:r>
        <w:rPr>
          <w:rFonts w:ascii="Arial" w:hAnsi="Arial" w:cs="Arial"/>
          <w:color w:val="C00000"/>
          <w:sz w:val="22"/>
          <w:szCs w:val="22"/>
        </w:rPr>
        <w:t>Make up your own mind about what you should do.</w:t>
      </w:r>
    </w:p>
    <w:p w14:paraId="0034DA07" w14:textId="04F630B0" w:rsidR="00A975AE" w:rsidRPr="0076364D"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76364D">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7</w:t>
      </w:r>
      <w:r w:rsidRPr="0076364D">
        <w:rPr>
          <w:rFonts w:ascii="Arial,Bold" w:eastAsia="Times New Roman" w:hAnsi="Arial,Bold" w:cs="Times New Roman"/>
          <w:b/>
          <w:bCs/>
          <w:color w:val="ED7D31" w:themeColor="accent2"/>
          <w:sz w:val="22"/>
          <w:szCs w:val="22"/>
          <w:lang w:eastAsia="en-GB"/>
        </w:rPr>
        <w:t>. Exclusion</w:t>
      </w:r>
      <w:r w:rsidR="00C30134">
        <w:rPr>
          <w:rFonts w:ascii="Arial,Bold" w:eastAsia="Times New Roman" w:hAnsi="Arial,Bold" w:cs="Times New Roman"/>
          <w:b/>
          <w:bCs/>
          <w:color w:val="ED7D31" w:themeColor="accent2"/>
          <w:sz w:val="22"/>
          <w:szCs w:val="22"/>
          <w:lang w:eastAsia="en-GB"/>
        </w:rPr>
        <w:t xml:space="preserve"> and Suspension</w:t>
      </w:r>
      <w:r w:rsidRPr="0076364D">
        <w:rPr>
          <w:rFonts w:ascii="Arial,Bold" w:eastAsia="Times New Roman" w:hAnsi="Arial,Bold" w:cs="Times New Roman"/>
          <w:b/>
          <w:bCs/>
          <w:color w:val="ED7D31" w:themeColor="accent2"/>
          <w:sz w:val="22"/>
          <w:szCs w:val="22"/>
          <w:lang w:eastAsia="en-GB"/>
        </w:rPr>
        <w:t xml:space="preserve"> </w:t>
      </w:r>
    </w:p>
    <w:p w14:paraId="069CF372" w14:textId="2240B0B4" w:rsidR="0076364D" w:rsidRPr="003F2AA1" w:rsidRDefault="0076364D" w:rsidP="00615986">
      <w:pPr>
        <w:widowControl w:val="0"/>
        <w:autoSpaceDE w:val="0"/>
        <w:autoSpaceDN w:val="0"/>
        <w:adjustRightInd w:val="0"/>
        <w:jc w:val="both"/>
        <w:rPr>
          <w:rFonts w:ascii="Arial" w:hAnsi="Arial" w:cs="Arial"/>
          <w:sz w:val="22"/>
          <w:szCs w:val="22"/>
        </w:rPr>
      </w:pPr>
      <w:r w:rsidRPr="003F2AA1">
        <w:rPr>
          <w:rFonts w:ascii="Arial" w:hAnsi="Arial" w:cs="Arial"/>
          <w:sz w:val="22"/>
          <w:szCs w:val="22"/>
        </w:rPr>
        <w:t xml:space="preserve">The Enquire Learning Trust recognises that in order to ensure a positive atmosphere based on a sense of community and shared values it may, on occasions, be necessary to exclude an individual or individuals either for a fixed period, not exceeding forty five academy days in any one academic year, or, in some circumstances, permanently. </w:t>
      </w:r>
    </w:p>
    <w:p w14:paraId="26C7AF00" w14:textId="77777777" w:rsidR="00492780" w:rsidRPr="003F2AA1" w:rsidRDefault="00492780" w:rsidP="00615986">
      <w:pPr>
        <w:widowControl w:val="0"/>
        <w:autoSpaceDE w:val="0"/>
        <w:autoSpaceDN w:val="0"/>
        <w:adjustRightInd w:val="0"/>
        <w:jc w:val="both"/>
        <w:rPr>
          <w:rFonts w:ascii="Arial" w:hAnsi="Arial" w:cs="Arial"/>
          <w:sz w:val="22"/>
          <w:szCs w:val="22"/>
        </w:rPr>
      </w:pPr>
    </w:p>
    <w:p w14:paraId="4E341908" w14:textId="48659EBF" w:rsidR="0076364D" w:rsidRPr="003F2AA1" w:rsidRDefault="0076364D" w:rsidP="00615986">
      <w:pPr>
        <w:widowControl w:val="0"/>
        <w:autoSpaceDE w:val="0"/>
        <w:autoSpaceDN w:val="0"/>
        <w:adjustRightInd w:val="0"/>
        <w:jc w:val="both"/>
        <w:rPr>
          <w:rFonts w:ascii="Arial" w:hAnsi="Arial" w:cs="Arial"/>
          <w:sz w:val="22"/>
          <w:szCs w:val="22"/>
        </w:rPr>
      </w:pPr>
      <w:r w:rsidRPr="003F2AA1">
        <w:rPr>
          <w:rFonts w:ascii="Arial" w:hAnsi="Arial" w:cs="Arial"/>
          <w:sz w:val="22"/>
          <w:szCs w:val="22"/>
        </w:rPr>
        <w:t>Such exclusions will only be resorted to when the academy can demonstrate with adequate evidence that all reasonable steps have been taken (including education off site) and/ or that the presence of the learner is likely to be severely detrimental to his/herself, other learners or employees. There may also be occasions when a s</w:t>
      </w:r>
      <w:r w:rsidR="009405F3" w:rsidRPr="003F2AA1">
        <w:rPr>
          <w:rFonts w:ascii="Arial" w:hAnsi="Arial" w:cs="Arial"/>
          <w:sz w:val="22"/>
          <w:szCs w:val="22"/>
        </w:rPr>
        <w:t xml:space="preserve">uspension </w:t>
      </w:r>
      <w:r w:rsidRPr="003F2AA1">
        <w:rPr>
          <w:rFonts w:ascii="Arial" w:hAnsi="Arial" w:cs="Arial"/>
          <w:sz w:val="22"/>
          <w:szCs w:val="22"/>
        </w:rPr>
        <w:t xml:space="preserve">is appropriate because of unacceptable behaviour. </w:t>
      </w:r>
    </w:p>
    <w:p w14:paraId="7D87F121" w14:textId="77777777" w:rsidR="009405F3" w:rsidRPr="003F2AA1" w:rsidRDefault="009405F3" w:rsidP="008B670B">
      <w:pPr>
        <w:widowControl w:val="0"/>
        <w:autoSpaceDE w:val="0"/>
        <w:autoSpaceDN w:val="0"/>
        <w:adjustRightInd w:val="0"/>
        <w:rPr>
          <w:rFonts w:ascii="Arial" w:hAnsi="Arial" w:cs="Arial"/>
          <w:sz w:val="22"/>
          <w:szCs w:val="22"/>
        </w:rPr>
      </w:pPr>
    </w:p>
    <w:p w14:paraId="3FB12E18" w14:textId="008C5C6B" w:rsidR="0076364D" w:rsidRPr="003F2AA1" w:rsidRDefault="0076364D" w:rsidP="00615986">
      <w:pPr>
        <w:widowControl w:val="0"/>
        <w:autoSpaceDE w:val="0"/>
        <w:autoSpaceDN w:val="0"/>
        <w:adjustRightInd w:val="0"/>
        <w:jc w:val="both"/>
        <w:rPr>
          <w:rFonts w:ascii="Arial" w:hAnsi="Arial" w:cs="Arial"/>
          <w:sz w:val="22"/>
          <w:szCs w:val="22"/>
        </w:rPr>
      </w:pPr>
      <w:r w:rsidRPr="003F2AA1">
        <w:rPr>
          <w:rFonts w:ascii="Arial" w:hAnsi="Arial" w:cs="Arial"/>
          <w:sz w:val="22"/>
          <w:szCs w:val="22"/>
        </w:rPr>
        <w:t xml:space="preserve">Good discipline in academies is essential to ensure that all pupils can benefit from the opportunities provided by education. The Trust supports its academies in using exclusion as a sanction where it is warranted. However, permanent exclusions should only be used as a last resort, in response to a serious breach, or persistent breaches, of the </w:t>
      </w:r>
      <w:r w:rsidRPr="003F2AA1">
        <w:rPr>
          <w:rFonts w:ascii="Arial" w:hAnsi="Arial" w:cs="Arial"/>
          <w:b/>
          <w:bCs/>
          <w:sz w:val="22"/>
          <w:szCs w:val="22"/>
        </w:rPr>
        <w:t>Academy's Behaviour Policy</w:t>
      </w:r>
      <w:r w:rsidRPr="003F2AA1">
        <w:rPr>
          <w:rFonts w:ascii="Arial" w:hAnsi="Arial" w:cs="Arial"/>
          <w:sz w:val="22"/>
          <w:szCs w:val="22"/>
        </w:rPr>
        <w:t xml:space="preserve">; and where allowing the pupil to remain in the academy would seriously harm the education or welfare of the pupil or others in the academy. </w:t>
      </w:r>
    </w:p>
    <w:p w14:paraId="23C23310" w14:textId="6C2DBD82" w:rsidR="001A7072" w:rsidRPr="003F2AA1" w:rsidRDefault="001A7072" w:rsidP="00615986">
      <w:pPr>
        <w:widowControl w:val="0"/>
        <w:autoSpaceDE w:val="0"/>
        <w:autoSpaceDN w:val="0"/>
        <w:adjustRightInd w:val="0"/>
        <w:jc w:val="both"/>
        <w:rPr>
          <w:rFonts w:ascii="Arial" w:hAnsi="Arial" w:cs="Arial"/>
          <w:sz w:val="22"/>
          <w:szCs w:val="22"/>
        </w:rPr>
      </w:pPr>
    </w:p>
    <w:p w14:paraId="2CCF4EDA" w14:textId="77777777" w:rsidR="00A026D8" w:rsidRPr="00DE2AF7" w:rsidRDefault="001A7072" w:rsidP="00615986">
      <w:pPr>
        <w:widowControl w:val="0"/>
        <w:autoSpaceDE w:val="0"/>
        <w:autoSpaceDN w:val="0"/>
        <w:adjustRightInd w:val="0"/>
        <w:jc w:val="both"/>
        <w:rPr>
          <w:rFonts w:ascii="Arial" w:hAnsi="Arial" w:cs="Arial"/>
          <w:sz w:val="22"/>
          <w:szCs w:val="22"/>
          <w:lang w:val="en-US"/>
        </w:rPr>
      </w:pPr>
      <w:r w:rsidRPr="00DE2AF7">
        <w:rPr>
          <w:rFonts w:ascii="Arial" w:hAnsi="Arial" w:cs="Arial"/>
          <w:sz w:val="22"/>
          <w:szCs w:val="22"/>
          <w:lang w:val="en-US"/>
        </w:rPr>
        <w:t xml:space="preserve">We follow the Suspension and Permanent Exclusion from maintained schools, academies and pupil referral units in England, including pupil movement, published by the DfE in September 2022 which has regard to the standard national list of reasons for exclusion. Currently, schools and local authorities must make full-time educational provision for suspended pupils from day 6 of their exclusion. </w:t>
      </w:r>
    </w:p>
    <w:p w14:paraId="290BE151" w14:textId="77777777" w:rsidR="00A026D8" w:rsidRPr="00DE2AF7" w:rsidRDefault="00A026D8" w:rsidP="00615986">
      <w:pPr>
        <w:widowControl w:val="0"/>
        <w:autoSpaceDE w:val="0"/>
        <w:autoSpaceDN w:val="0"/>
        <w:adjustRightInd w:val="0"/>
        <w:jc w:val="both"/>
        <w:rPr>
          <w:rFonts w:ascii="Arial" w:hAnsi="Arial" w:cs="Arial"/>
          <w:sz w:val="22"/>
          <w:szCs w:val="22"/>
          <w:lang w:val="en-US"/>
        </w:rPr>
      </w:pPr>
    </w:p>
    <w:p w14:paraId="0A1870FF" w14:textId="77777777" w:rsidR="00F30D83" w:rsidRPr="00DE2AF7" w:rsidRDefault="001A7072" w:rsidP="00615986">
      <w:pPr>
        <w:widowControl w:val="0"/>
        <w:autoSpaceDE w:val="0"/>
        <w:autoSpaceDN w:val="0"/>
        <w:adjustRightInd w:val="0"/>
        <w:jc w:val="both"/>
        <w:rPr>
          <w:rFonts w:ascii="Arial" w:hAnsi="Arial" w:cs="Arial"/>
          <w:sz w:val="22"/>
          <w:szCs w:val="22"/>
          <w:lang w:val="en-US"/>
        </w:rPr>
      </w:pPr>
      <w:r w:rsidRPr="00DE2AF7">
        <w:rPr>
          <w:rFonts w:ascii="Arial" w:hAnsi="Arial" w:cs="Arial"/>
          <w:sz w:val="22"/>
          <w:szCs w:val="22"/>
          <w:lang w:val="en-US"/>
        </w:rPr>
        <w:t>Parents and carers must ensure their child is not present in a public place during the first five days of an exclusion</w:t>
      </w:r>
      <w:r w:rsidR="00F30D83" w:rsidRPr="00DE2AF7">
        <w:rPr>
          <w:rFonts w:ascii="Arial" w:hAnsi="Arial" w:cs="Arial"/>
          <w:sz w:val="22"/>
          <w:szCs w:val="22"/>
          <w:lang w:val="en-US"/>
        </w:rPr>
        <w:t>.</w:t>
      </w:r>
    </w:p>
    <w:p w14:paraId="127CC419" w14:textId="77777777" w:rsidR="00F30D83" w:rsidRPr="00DE2AF7" w:rsidRDefault="00F30D83" w:rsidP="001A7072">
      <w:pPr>
        <w:widowControl w:val="0"/>
        <w:autoSpaceDE w:val="0"/>
        <w:autoSpaceDN w:val="0"/>
        <w:adjustRightInd w:val="0"/>
        <w:rPr>
          <w:rFonts w:ascii="Arial" w:hAnsi="Arial" w:cs="Arial"/>
          <w:sz w:val="22"/>
          <w:szCs w:val="22"/>
          <w:lang w:val="en-US"/>
        </w:rPr>
      </w:pPr>
    </w:p>
    <w:p w14:paraId="421BE82F" w14:textId="77777777" w:rsidR="00692D56" w:rsidRDefault="00692D56" w:rsidP="0064420C">
      <w:pPr>
        <w:autoSpaceDE w:val="0"/>
        <w:autoSpaceDN w:val="0"/>
        <w:adjustRightInd w:val="0"/>
        <w:rPr>
          <w:rFonts w:ascii="Arial" w:hAnsi="Arial" w:cs="Arial"/>
          <w:b/>
          <w:bCs/>
          <w:color w:val="ED7D31" w:themeColor="accent2"/>
          <w:sz w:val="22"/>
          <w:szCs w:val="22"/>
        </w:rPr>
      </w:pPr>
    </w:p>
    <w:p w14:paraId="3399B462" w14:textId="557D470F" w:rsidR="00C30134" w:rsidRPr="00DE2AF7" w:rsidRDefault="00F30D83" w:rsidP="0064420C">
      <w:pPr>
        <w:autoSpaceDE w:val="0"/>
        <w:autoSpaceDN w:val="0"/>
        <w:adjustRightInd w:val="0"/>
        <w:rPr>
          <w:rFonts w:ascii="Arial" w:hAnsi="Arial" w:cs="Arial"/>
          <w:b/>
          <w:bCs/>
          <w:color w:val="ED7D31" w:themeColor="accent2"/>
          <w:sz w:val="22"/>
          <w:szCs w:val="22"/>
        </w:rPr>
      </w:pPr>
      <w:r w:rsidRPr="00DE2AF7">
        <w:rPr>
          <w:rFonts w:ascii="Arial" w:hAnsi="Arial" w:cs="Arial"/>
          <w:b/>
          <w:bCs/>
          <w:color w:val="ED7D31" w:themeColor="accent2"/>
          <w:sz w:val="22"/>
          <w:szCs w:val="22"/>
        </w:rPr>
        <w:t>Reint</w:t>
      </w:r>
      <w:r w:rsidR="00C30134" w:rsidRPr="00DE2AF7">
        <w:rPr>
          <w:rFonts w:ascii="Arial" w:hAnsi="Arial" w:cs="Arial"/>
          <w:b/>
          <w:bCs/>
          <w:color w:val="ED7D31" w:themeColor="accent2"/>
          <w:sz w:val="22"/>
          <w:szCs w:val="22"/>
        </w:rPr>
        <w:t>egration Meeting</w:t>
      </w:r>
    </w:p>
    <w:p w14:paraId="46C30AD9" w14:textId="77777777" w:rsidR="006454DD" w:rsidRPr="00DE2AF7" w:rsidRDefault="006454DD" w:rsidP="001A7072">
      <w:pPr>
        <w:widowControl w:val="0"/>
        <w:autoSpaceDE w:val="0"/>
        <w:autoSpaceDN w:val="0"/>
        <w:adjustRightInd w:val="0"/>
        <w:rPr>
          <w:rFonts w:ascii="Arial" w:hAnsi="Arial" w:cs="Arial"/>
          <w:b/>
          <w:bCs/>
          <w:color w:val="ED7D31" w:themeColor="accent2"/>
          <w:sz w:val="22"/>
          <w:szCs w:val="22"/>
          <w:lang w:val="en-US"/>
        </w:rPr>
      </w:pPr>
    </w:p>
    <w:p w14:paraId="57C0E977" w14:textId="6C0F5135" w:rsidR="001A7072" w:rsidRPr="00DE2AF7" w:rsidRDefault="001A7072" w:rsidP="00615986">
      <w:pPr>
        <w:widowControl w:val="0"/>
        <w:autoSpaceDE w:val="0"/>
        <w:autoSpaceDN w:val="0"/>
        <w:adjustRightInd w:val="0"/>
        <w:jc w:val="both"/>
        <w:rPr>
          <w:rFonts w:ascii="Arial" w:hAnsi="Arial" w:cs="Arial"/>
          <w:sz w:val="22"/>
          <w:szCs w:val="22"/>
          <w:lang w:val="en-US"/>
        </w:rPr>
      </w:pPr>
      <w:r w:rsidRPr="00DE2AF7">
        <w:rPr>
          <w:rFonts w:ascii="Arial" w:hAnsi="Arial" w:cs="Arial"/>
          <w:sz w:val="22"/>
          <w:szCs w:val="22"/>
          <w:lang w:val="en-US"/>
        </w:rPr>
        <w:t xml:space="preserve">Principals have a duty to offer the parents or carers a reintegration interview in respect of </w:t>
      </w:r>
      <w:r w:rsidRPr="00DE2AF7">
        <w:rPr>
          <w:rFonts w:ascii="Arial" w:hAnsi="Arial" w:cs="Arial"/>
          <w:sz w:val="22"/>
          <w:szCs w:val="22"/>
          <w:lang w:val="en-US"/>
        </w:rPr>
        <w:lastRenderedPageBreak/>
        <w:t>certain time-limited suspensions.</w:t>
      </w:r>
      <w:r w:rsidR="00C30134" w:rsidRPr="00DE2AF7">
        <w:rPr>
          <w:rFonts w:ascii="Arial" w:hAnsi="Arial" w:cs="Arial"/>
          <w:sz w:val="22"/>
          <w:szCs w:val="22"/>
          <w:lang w:val="en-US"/>
        </w:rPr>
        <w:t xml:space="preserve"> </w:t>
      </w:r>
    </w:p>
    <w:p w14:paraId="5C5A0832" w14:textId="77777777" w:rsidR="000C2BB6" w:rsidRPr="00DE2AF7" w:rsidRDefault="000C2BB6" w:rsidP="00615986">
      <w:pPr>
        <w:widowControl w:val="0"/>
        <w:autoSpaceDE w:val="0"/>
        <w:autoSpaceDN w:val="0"/>
        <w:adjustRightInd w:val="0"/>
        <w:jc w:val="both"/>
        <w:rPr>
          <w:rFonts w:ascii="Arial" w:hAnsi="Arial" w:cs="Arial"/>
          <w:sz w:val="22"/>
          <w:szCs w:val="22"/>
          <w:lang w:val="en-US"/>
        </w:rPr>
      </w:pPr>
    </w:p>
    <w:p w14:paraId="6991F29A" w14:textId="06A715F2" w:rsidR="000C2BB6" w:rsidRPr="00DE2AF7" w:rsidRDefault="000C2BB6" w:rsidP="00615986">
      <w:pPr>
        <w:widowControl w:val="0"/>
        <w:autoSpaceDE w:val="0"/>
        <w:autoSpaceDN w:val="0"/>
        <w:adjustRightInd w:val="0"/>
        <w:jc w:val="both"/>
        <w:rPr>
          <w:rFonts w:ascii="Arial" w:hAnsi="Arial" w:cs="Arial"/>
          <w:sz w:val="22"/>
          <w:szCs w:val="22"/>
          <w:lang w:val="en-US"/>
        </w:rPr>
      </w:pPr>
      <w:r w:rsidRPr="00DE2AF7">
        <w:rPr>
          <w:rFonts w:ascii="Arial" w:hAnsi="Arial" w:cs="Arial"/>
          <w:sz w:val="22"/>
          <w:szCs w:val="22"/>
          <w:lang w:val="en-US"/>
        </w:rPr>
        <w:t xml:space="preserve">The reintegration meeting aims to set out a strategy in which the risk of further </w:t>
      </w:r>
      <w:r w:rsidR="007534BB" w:rsidRPr="00DE2AF7">
        <w:rPr>
          <w:rFonts w:ascii="Arial" w:hAnsi="Arial" w:cs="Arial"/>
          <w:sz w:val="22"/>
          <w:szCs w:val="22"/>
          <w:lang w:val="en-US"/>
        </w:rPr>
        <w:t>suspen</w:t>
      </w:r>
      <w:r w:rsidR="0043151C" w:rsidRPr="00DE2AF7">
        <w:rPr>
          <w:rFonts w:ascii="Arial" w:hAnsi="Arial" w:cs="Arial"/>
          <w:sz w:val="22"/>
          <w:szCs w:val="22"/>
          <w:lang w:val="en-US"/>
        </w:rPr>
        <w:t xml:space="preserve">sion or </w:t>
      </w:r>
      <w:r w:rsidR="001D3156" w:rsidRPr="00DE2AF7">
        <w:rPr>
          <w:rFonts w:ascii="Arial" w:hAnsi="Arial" w:cs="Arial"/>
          <w:sz w:val="22"/>
          <w:szCs w:val="22"/>
          <w:lang w:val="en-US"/>
        </w:rPr>
        <w:t xml:space="preserve">permanent </w:t>
      </w:r>
      <w:r w:rsidRPr="00DE2AF7">
        <w:rPr>
          <w:rFonts w:ascii="Arial" w:hAnsi="Arial" w:cs="Arial"/>
          <w:sz w:val="22"/>
          <w:szCs w:val="22"/>
          <w:lang w:val="en-US"/>
        </w:rPr>
        <w:t xml:space="preserve">exclusion </w:t>
      </w:r>
      <w:r w:rsidR="001D3156" w:rsidRPr="00DE2AF7">
        <w:rPr>
          <w:rFonts w:ascii="Arial" w:hAnsi="Arial" w:cs="Arial"/>
          <w:sz w:val="22"/>
          <w:szCs w:val="22"/>
          <w:lang w:val="en-US"/>
        </w:rPr>
        <w:t>is</w:t>
      </w:r>
      <w:r w:rsidR="002907FC" w:rsidRPr="00DE2AF7">
        <w:rPr>
          <w:rFonts w:ascii="Arial" w:hAnsi="Arial" w:cs="Arial"/>
          <w:sz w:val="22"/>
          <w:szCs w:val="22"/>
          <w:lang w:val="en-US"/>
        </w:rPr>
        <w:t xml:space="preserve"> reduced</w:t>
      </w:r>
      <w:r w:rsidR="001D3156" w:rsidRPr="00DE2AF7">
        <w:rPr>
          <w:rFonts w:ascii="Arial" w:hAnsi="Arial" w:cs="Arial"/>
          <w:sz w:val="22"/>
          <w:szCs w:val="22"/>
          <w:lang w:val="en-US"/>
        </w:rPr>
        <w:t xml:space="preserve">. The meeting </w:t>
      </w:r>
      <w:r w:rsidR="00A940F1" w:rsidRPr="00DE2AF7">
        <w:rPr>
          <w:rFonts w:ascii="Arial" w:hAnsi="Arial" w:cs="Arial"/>
          <w:sz w:val="22"/>
          <w:szCs w:val="22"/>
          <w:lang w:val="en-US"/>
        </w:rPr>
        <w:t xml:space="preserve">will be a collaboration between </w:t>
      </w:r>
      <w:r w:rsidR="00FF1C30" w:rsidRPr="00DE2AF7">
        <w:rPr>
          <w:rFonts w:ascii="Arial" w:hAnsi="Arial" w:cs="Arial"/>
          <w:sz w:val="22"/>
          <w:szCs w:val="22"/>
          <w:lang w:val="en-US"/>
        </w:rPr>
        <w:t>academy staff, parents/carers and the pupil</w:t>
      </w:r>
      <w:r w:rsidR="00EB1AF6" w:rsidRPr="00DE2AF7">
        <w:rPr>
          <w:rFonts w:ascii="Arial" w:hAnsi="Arial" w:cs="Arial"/>
          <w:sz w:val="22"/>
          <w:szCs w:val="22"/>
          <w:lang w:val="en-US"/>
        </w:rPr>
        <w:t>. The meeting will also be an opport</w:t>
      </w:r>
      <w:r w:rsidR="005974E0" w:rsidRPr="00DE2AF7">
        <w:rPr>
          <w:rFonts w:ascii="Arial" w:hAnsi="Arial" w:cs="Arial"/>
          <w:sz w:val="22"/>
          <w:szCs w:val="22"/>
          <w:lang w:val="en-US"/>
        </w:rPr>
        <w:t xml:space="preserve">unity for exploration of working with other </w:t>
      </w:r>
      <w:r w:rsidR="00605666" w:rsidRPr="00DE2AF7">
        <w:rPr>
          <w:rFonts w:ascii="Arial" w:hAnsi="Arial" w:cs="Arial"/>
          <w:sz w:val="22"/>
          <w:szCs w:val="22"/>
          <w:lang w:val="en-US"/>
        </w:rPr>
        <w:t>professionals</w:t>
      </w:r>
      <w:r w:rsidR="005974E0" w:rsidRPr="00DE2AF7">
        <w:rPr>
          <w:rFonts w:ascii="Arial" w:hAnsi="Arial" w:cs="Arial"/>
          <w:sz w:val="22"/>
          <w:szCs w:val="22"/>
          <w:lang w:val="en-US"/>
        </w:rPr>
        <w:t xml:space="preserve"> to identify any additional </w:t>
      </w:r>
      <w:r w:rsidR="002B25B5" w:rsidRPr="00DE2AF7">
        <w:rPr>
          <w:rFonts w:ascii="Arial" w:hAnsi="Arial" w:cs="Arial"/>
          <w:sz w:val="22"/>
          <w:szCs w:val="22"/>
          <w:lang w:val="en-US"/>
        </w:rPr>
        <w:t>individual needs</w:t>
      </w:r>
      <w:r w:rsidR="005974E0" w:rsidRPr="00DE2AF7">
        <w:rPr>
          <w:rFonts w:ascii="Arial" w:hAnsi="Arial" w:cs="Arial"/>
          <w:sz w:val="22"/>
          <w:szCs w:val="22"/>
          <w:lang w:val="en-US"/>
        </w:rPr>
        <w:t xml:space="preserve"> or multi agency approach that may be required. It will look at risk assessment and have </w:t>
      </w:r>
      <w:r w:rsidR="00F5237E" w:rsidRPr="00DE2AF7">
        <w:rPr>
          <w:rFonts w:ascii="Arial" w:hAnsi="Arial" w:cs="Arial"/>
          <w:sz w:val="22"/>
          <w:szCs w:val="22"/>
          <w:lang w:val="en-US"/>
        </w:rPr>
        <w:t xml:space="preserve">an effective timescale for reviewing any intervention identified. </w:t>
      </w:r>
    </w:p>
    <w:p w14:paraId="7DB82A49" w14:textId="77777777" w:rsidR="009A1A59" w:rsidRPr="00DE2AF7" w:rsidRDefault="009A1A59" w:rsidP="001A7072">
      <w:pPr>
        <w:widowControl w:val="0"/>
        <w:autoSpaceDE w:val="0"/>
        <w:autoSpaceDN w:val="0"/>
        <w:adjustRightInd w:val="0"/>
        <w:rPr>
          <w:rFonts w:ascii="Arial" w:hAnsi="Arial" w:cs="Arial"/>
          <w:sz w:val="22"/>
          <w:szCs w:val="22"/>
          <w:lang w:val="en-US"/>
        </w:rPr>
      </w:pPr>
    </w:p>
    <w:p w14:paraId="59C238C9" w14:textId="77777777" w:rsidR="002805C2" w:rsidRPr="00DE2AF7" w:rsidRDefault="002805C2" w:rsidP="001A7072">
      <w:pPr>
        <w:widowControl w:val="0"/>
        <w:autoSpaceDE w:val="0"/>
        <w:autoSpaceDN w:val="0"/>
        <w:adjustRightInd w:val="0"/>
        <w:rPr>
          <w:rFonts w:ascii="Arial" w:hAnsi="Arial" w:cs="Arial"/>
          <w:sz w:val="22"/>
          <w:szCs w:val="22"/>
          <w:lang w:val="en-US"/>
        </w:rPr>
      </w:pPr>
    </w:p>
    <w:p w14:paraId="03E1CBDA" w14:textId="257CC3E6" w:rsidR="009A1A59" w:rsidRPr="00DE2AF7" w:rsidRDefault="009A1A59" w:rsidP="001A7072">
      <w:pPr>
        <w:widowControl w:val="0"/>
        <w:autoSpaceDE w:val="0"/>
        <w:autoSpaceDN w:val="0"/>
        <w:adjustRightInd w:val="0"/>
        <w:rPr>
          <w:rFonts w:ascii="Arial" w:hAnsi="Arial" w:cs="Arial"/>
          <w:b/>
          <w:bCs/>
          <w:color w:val="ED7D31" w:themeColor="accent2"/>
          <w:sz w:val="22"/>
          <w:szCs w:val="22"/>
          <w:lang w:val="en-US"/>
        </w:rPr>
      </w:pPr>
      <w:r w:rsidRPr="00DE2AF7">
        <w:rPr>
          <w:rFonts w:ascii="Arial" w:hAnsi="Arial" w:cs="Arial"/>
          <w:b/>
          <w:bCs/>
          <w:color w:val="ED7D31" w:themeColor="accent2"/>
          <w:sz w:val="22"/>
          <w:szCs w:val="22"/>
          <w:lang w:val="en-US"/>
        </w:rPr>
        <w:t>The Role of the AIC</w:t>
      </w:r>
    </w:p>
    <w:p w14:paraId="0533AAED" w14:textId="77777777" w:rsidR="009A1A59" w:rsidRPr="00DE2AF7" w:rsidRDefault="009A1A59" w:rsidP="001A7072">
      <w:pPr>
        <w:widowControl w:val="0"/>
        <w:autoSpaceDE w:val="0"/>
        <w:autoSpaceDN w:val="0"/>
        <w:adjustRightInd w:val="0"/>
        <w:rPr>
          <w:rFonts w:ascii="Arial" w:hAnsi="Arial" w:cs="Arial"/>
          <w:sz w:val="22"/>
          <w:szCs w:val="22"/>
          <w:lang w:val="en-US"/>
        </w:rPr>
      </w:pPr>
    </w:p>
    <w:p w14:paraId="31EF2494" w14:textId="02CF8B52" w:rsidR="009A1A59" w:rsidRPr="00DE2AF7" w:rsidRDefault="009A1A59" w:rsidP="00615986">
      <w:pPr>
        <w:widowControl w:val="0"/>
        <w:autoSpaceDE w:val="0"/>
        <w:autoSpaceDN w:val="0"/>
        <w:adjustRightInd w:val="0"/>
        <w:jc w:val="both"/>
        <w:rPr>
          <w:rFonts w:ascii="Arial" w:hAnsi="Arial" w:cs="Arial"/>
          <w:sz w:val="22"/>
          <w:szCs w:val="22"/>
          <w:lang w:val="en-US"/>
        </w:rPr>
      </w:pPr>
      <w:r w:rsidRPr="00DE2AF7">
        <w:rPr>
          <w:rFonts w:ascii="Arial" w:hAnsi="Arial" w:cs="Arial"/>
          <w:sz w:val="22"/>
          <w:szCs w:val="22"/>
          <w:lang w:val="en-US"/>
        </w:rPr>
        <w:t xml:space="preserve">The AIC </w:t>
      </w:r>
      <w:r w:rsidR="008F1389" w:rsidRPr="00DE2AF7">
        <w:rPr>
          <w:rFonts w:ascii="Arial" w:hAnsi="Arial" w:cs="Arial"/>
          <w:sz w:val="22"/>
          <w:szCs w:val="22"/>
          <w:lang w:val="en-US"/>
        </w:rPr>
        <w:t xml:space="preserve">will consider </w:t>
      </w:r>
      <w:r w:rsidR="00CE388E" w:rsidRPr="00DE2AF7">
        <w:rPr>
          <w:rFonts w:ascii="Arial" w:hAnsi="Arial" w:cs="Arial"/>
          <w:sz w:val="22"/>
          <w:szCs w:val="22"/>
          <w:lang w:val="en-US"/>
        </w:rPr>
        <w:t>academy</w:t>
      </w:r>
      <w:r w:rsidR="008F1389" w:rsidRPr="00DE2AF7">
        <w:rPr>
          <w:rFonts w:ascii="Arial" w:hAnsi="Arial" w:cs="Arial"/>
          <w:sz w:val="22"/>
          <w:szCs w:val="22"/>
          <w:lang w:val="en-US"/>
        </w:rPr>
        <w:t xml:space="preserve"> statistics </w:t>
      </w:r>
      <w:r w:rsidR="0068396A" w:rsidRPr="00DE2AF7">
        <w:rPr>
          <w:rFonts w:ascii="Arial" w:hAnsi="Arial" w:cs="Arial"/>
          <w:sz w:val="22"/>
          <w:szCs w:val="22"/>
          <w:lang w:val="en-US"/>
        </w:rPr>
        <w:t>on suspension and exclusion</w:t>
      </w:r>
      <w:r w:rsidR="002B16EE" w:rsidRPr="00DE2AF7">
        <w:rPr>
          <w:rFonts w:ascii="Arial" w:hAnsi="Arial" w:cs="Arial"/>
          <w:sz w:val="22"/>
          <w:szCs w:val="22"/>
          <w:lang w:val="en-US"/>
        </w:rPr>
        <w:t xml:space="preserve"> and professionally challenge school leaders on any suspension and exclusion</w:t>
      </w:r>
      <w:r w:rsidR="00CE388E" w:rsidRPr="00DE2AF7">
        <w:rPr>
          <w:rFonts w:ascii="Arial" w:hAnsi="Arial" w:cs="Arial"/>
          <w:sz w:val="22"/>
          <w:szCs w:val="22"/>
          <w:lang w:val="en-US"/>
        </w:rPr>
        <w:t xml:space="preserve"> in their academy</w:t>
      </w:r>
      <w:r w:rsidR="0027745A" w:rsidRPr="00DE2AF7">
        <w:rPr>
          <w:rFonts w:ascii="Arial" w:hAnsi="Arial" w:cs="Arial"/>
          <w:sz w:val="22"/>
          <w:szCs w:val="22"/>
          <w:lang w:val="en-US"/>
        </w:rPr>
        <w:t xml:space="preserve"> during their</w:t>
      </w:r>
      <w:r w:rsidR="00BB09F8" w:rsidRPr="00DE2AF7">
        <w:rPr>
          <w:rFonts w:ascii="Arial" w:hAnsi="Arial" w:cs="Arial"/>
          <w:sz w:val="22"/>
          <w:szCs w:val="22"/>
          <w:lang w:val="en-US"/>
        </w:rPr>
        <w:t xml:space="preserve"> termly meetings as a regular item on the agenda</w:t>
      </w:r>
      <w:r w:rsidR="00CE388E" w:rsidRPr="00DE2AF7">
        <w:rPr>
          <w:rFonts w:ascii="Arial" w:hAnsi="Arial" w:cs="Arial"/>
          <w:sz w:val="22"/>
          <w:szCs w:val="22"/>
          <w:lang w:val="en-US"/>
        </w:rPr>
        <w:t xml:space="preserve">. The support for children at risk of </w:t>
      </w:r>
      <w:r w:rsidR="002A107E" w:rsidRPr="00DE2AF7">
        <w:rPr>
          <w:rFonts w:ascii="Arial" w:hAnsi="Arial" w:cs="Arial"/>
          <w:sz w:val="22"/>
          <w:szCs w:val="22"/>
          <w:lang w:val="en-US"/>
        </w:rPr>
        <w:t>permanent</w:t>
      </w:r>
      <w:r w:rsidR="00CE388E" w:rsidRPr="00DE2AF7">
        <w:rPr>
          <w:rFonts w:ascii="Arial" w:hAnsi="Arial" w:cs="Arial"/>
          <w:sz w:val="22"/>
          <w:szCs w:val="22"/>
          <w:lang w:val="en-US"/>
        </w:rPr>
        <w:t xml:space="preserve"> exclusion will be explored. </w:t>
      </w:r>
    </w:p>
    <w:p w14:paraId="60306917" w14:textId="77777777" w:rsidR="002A107E" w:rsidRPr="00DE2AF7" w:rsidRDefault="002A107E" w:rsidP="001A7072">
      <w:pPr>
        <w:widowControl w:val="0"/>
        <w:autoSpaceDE w:val="0"/>
        <w:autoSpaceDN w:val="0"/>
        <w:adjustRightInd w:val="0"/>
        <w:rPr>
          <w:rFonts w:ascii="Arial" w:hAnsi="Arial" w:cs="Arial"/>
          <w:sz w:val="22"/>
          <w:szCs w:val="22"/>
          <w:lang w:val="en-US"/>
        </w:rPr>
      </w:pPr>
    </w:p>
    <w:p w14:paraId="71B24030" w14:textId="77777777" w:rsidR="00615986" w:rsidRPr="00DE2AF7" w:rsidRDefault="00615986" w:rsidP="001A7072">
      <w:pPr>
        <w:widowControl w:val="0"/>
        <w:autoSpaceDE w:val="0"/>
        <w:autoSpaceDN w:val="0"/>
        <w:adjustRightInd w:val="0"/>
        <w:rPr>
          <w:rFonts w:ascii="Arial" w:hAnsi="Arial" w:cs="Arial"/>
          <w:sz w:val="22"/>
          <w:szCs w:val="22"/>
          <w:lang w:val="en-US"/>
        </w:rPr>
      </w:pPr>
    </w:p>
    <w:p w14:paraId="77F74401" w14:textId="4BEA2C4C" w:rsidR="002A107E" w:rsidRPr="00DE2AF7" w:rsidRDefault="002A107E" w:rsidP="00615986">
      <w:pPr>
        <w:widowControl w:val="0"/>
        <w:autoSpaceDE w:val="0"/>
        <w:autoSpaceDN w:val="0"/>
        <w:adjustRightInd w:val="0"/>
        <w:jc w:val="both"/>
        <w:rPr>
          <w:rFonts w:ascii="Arial" w:hAnsi="Arial" w:cs="Arial"/>
          <w:sz w:val="22"/>
          <w:szCs w:val="22"/>
          <w:lang w:val="en-US"/>
        </w:rPr>
      </w:pPr>
      <w:r w:rsidRPr="00DE2AF7">
        <w:rPr>
          <w:rFonts w:ascii="Arial" w:hAnsi="Arial" w:cs="Arial"/>
          <w:sz w:val="22"/>
          <w:szCs w:val="22"/>
          <w:lang w:val="en-US"/>
        </w:rPr>
        <w:t>The principal will inform the AIC of</w:t>
      </w:r>
      <w:r w:rsidR="00835D42" w:rsidRPr="00DE2AF7">
        <w:rPr>
          <w:rFonts w:ascii="Arial" w:hAnsi="Arial" w:cs="Arial"/>
          <w:sz w:val="22"/>
          <w:szCs w:val="22"/>
          <w:lang w:val="en-US"/>
        </w:rPr>
        <w:t xml:space="preserve"> any</w:t>
      </w:r>
      <w:r w:rsidRPr="00DE2AF7">
        <w:rPr>
          <w:rFonts w:ascii="Arial" w:hAnsi="Arial" w:cs="Arial"/>
          <w:sz w:val="22"/>
          <w:szCs w:val="22"/>
          <w:lang w:val="en-US"/>
        </w:rPr>
        <w:t xml:space="preserve"> suspensions that are more than </w:t>
      </w:r>
      <w:r w:rsidR="00012918" w:rsidRPr="00DE2AF7">
        <w:rPr>
          <w:rFonts w:ascii="Arial" w:hAnsi="Arial" w:cs="Arial"/>
          <w:sz w:val="22"/>
          <w:szCs w:val="22"/>
          <w:lang w:val="en-US"/>
        </w:rPr>
        <w:t xml:space="preserve">5 academy days in one term. The AIC </w:t>
      </w:r>
      <w:r w:rsidR="00A42DD0" w:rsidRPr="00DE2AF7">
        <w:rPr>
          <w:rFonts w:ascii="Arial" w:hAnsi="Arial" w:cs="Arial"/>
          <w:sz w:val="22"/>
          <w:szCs w:val="22"/>
          <w:lang w:val="en-US"/>
        </w:rPr>
        <w:t xml:space="preserve">are not required to meet for suspensions of 5 days or less but parents may make a </w:t>
      </w:r>
      <w:r w:rsidR="00372AA8" w:rsidRPr="00DE2AF7">
        <w:rPr>
          <w:rFonts w:ascii="Arial" w:hAnsi="Arial" w:cs="Arial"/>
          <w:sz w:val="22"/>
          <w:szCs w:val="22"/>
          <w:lang w:val="en-US"/>
        </w:rPr>
        <w:t xml:space="preserve">representation. The AIC do not have the power to </w:t>
      </w:r>
      <w:r w:rsidR="0027745A" w:rsidRPr="00DE2AF7">
        <w:rPr>
          <w:rFonts w:ascii="Arial" w:hAnsi="Arial" w:cs="Arial"/>
          <w:sz w:val="22"/>
          <w:szCs w:val="22"/>
          <w:lang w:val="en-US"/>
        </w:rPr>
        <w:t xml:space="preserve">consider to reinstate pupils with suspensions of 5 days or less. </w:t>
      </w:r>
    </w:p>
    <w:p w14:paraId="0C380EE8" w14:textId="77777777" w:rsidR="001A6729" w:rsidRPr="00DE2AF7" w:rsidRDefault="001A6729" w:rsidP="00615986">
      <w:pPr>
        <w:widowControl w:val="0"/>
        <w:autoSpaceDE w:val="0"/>
        <w:autoSpaceDN w:val="0"/>
        <w:adjustRightInd w:val="0"/>
        <w:jc w:val="both"/>
        <w:rPr>
          <w:rFonts w:ascii="Arial" w:hAnsi="Arial" w:cs="Arial"/>
          <w:sz w:val="22"/>
          <w:szCs w:val="22"/>
          <w:lang w:val="en-US"/>
        </w:rPr>
      </w:pPr>
    </w:p>
    <w:p w14:paraId="738ABBB9" w14:textId="09265A1C" w:rsidR="001A6729" w:rsidRPr="00DE2AF7" w:rsidRDefault="001A6729" w:rsidP="00615986">
      <w:pPr>
        <w:widowControl w:val="0"/>
        <w:autoSpaceDE w:val="0"/>
        <w:autoSpaceDN w:val="0"/>
        <w:adjustRightInd w:val="0"/>
        <w:jc w:val="both"/>
        <w:rPr>
          <w:rFonts w:ascii="Arial" w:hAnsi="Arial" w:cs="Arial"/>
          <w:sz w:val="22"/>
          <w:szCs w:val="22"/>
          <w:lang w:val="en-US"/>
        </w:rPr>
      </w:pPr>
      <w:r w:rsidRPr="00DE2AF7">
        <w:rPr>
          <w:rFonts w:ascii="Arial" w:hAnsi="Arial" w:cs="Arial"/>
          <w:sz w:val="22"/>
          <w:szCs w:val="22"/>
          <w:lang w:val="en-US"/>
        </w:rPr>
        <w:t xml:space="preserve">If the suspension is between 6 and 15 days and parents </w:t>
      </w:r>
      <w:r w:rsidR="004F4918" w:rsidRPr="00DE2AF7">
        <w:rPr>
          <w:rFonts w:ascii="Arial" w:hAnsi="Arial" w:cs="Arial"/>
          <w:sz w:val="22"/>
          <w:szCs w:val="22"/>
          <w:lang w:val="en-US"/>
        </w:rPr>
        <w:t xml:space="preserve">request a hearing from the AIC, the AIC must meet within </w:t>
      </w:r>
      <w:r w:rsidR="0073545F" w:rsidRPr="00DE2AF7">
        <w:rPr>
          <w:rFonts w:ascii="Arial" w:hAnsi="Arial" w:cs="Arial"/>
          <w:sz w:val="22"/>
          <w:szCs w:val="22"/>
          <w:lang w:val="en-US"/>
        </w:rPr>
        <w:t>50 school days of receiving the principals notice to consider reinstatement or uphold the principals decision</w:t>
      </w:r>
      <w:r w:rsidR="00335E84" w:rsidRPr="00DE2AF7">
        <w:rPr>
          <w:rFonts w:ascii="Arial" w:hAnsi="Arial" w:cs="Arial"/>
          <w:sz w:val="22"/>
          <w:szCs w:val="22"/>
          <w:lang w:val="en-US"/>
        </w:rPr>
        <w:t xml:space="preserve"> based on the evidence presented</w:t>
      </w:r>
      <w:r w:rsidR="0073545F" w:rsidRPr="00DE2AF7">
        <w:rPr>
          <w:rFonts w:ascii="Arial" w:hAnsi="Arial" w:cs="Arial"/>
          <w:sz w:val="22"/>
          <w:szCs w:val="22"/>
          <w:lang w:val="en-US"/>
        </w:rPr>
        <w:t xml:space="preserve">. </w:t>
      </w:r>
    </w:p>
    <w:p w14:paraId="5A40312C" w14:textId="77777777" w:rsidR="00835D42" w:rsidRPr="00DE2AF7" w:rsidRDefault="00835D42" w:rsidP="00615986">
      <w:pPr>
        <w:widowControl w:val="0"/>
        <w:autoSpaceDE w:val="0"/>
        <w:autoSpaceDN w:val="0"/>
        <w:adjustRightInd w:val="0"/>
        <w:jc w:val="both"/>
        <w:rPr>
          <w:rFonts w:ascii="Arial" w:hAnsi="Arial" w:cs="Arial"/>
          <w:sz w:val="22"/>
          <w:szCs w:val="22"/>
          <w:lang w:val="en-US"/>
        </w:rPr>
      </w:pPr>
    </w:p>
    <w:p w14:paraId="23E0B2F7" w14:textId="4386AF52" w:rsidR="00835D42" w:rsidRPr="00DE2AF7" w:rsidRDefault="00835D42" w:rsidP="00615986">
      <w:pPr>
        <w:widowControl w:val="0"/>
        <w:autoSpaceDE w:val="0"/>
        <w:autoSpaceDN w:val="0"/>
        <w:adjustRightInd w:val="0"/>
        <w:jc w:val="both"/>
        <w:rPr>
          <w:rFonts w:ascii="Arial" w:hAnsi="Arial" w:cs="Arial"/>
          <w:sz w:val="22"/>
          <w:szCs w:val="22"/>
          <w:lang w:val="en-US"/>
        </w:rPr>
      </w:pPr>
      <w:r w:rsidRPr="00DE2AF7">
        <w:rPr>
          <w:rFonts w:ascii="Arial" w:hAnsi="Arial" w:cs="Arial"/>
          <w:sz w:val="22"/>
          <w:szCs w:val="22"/>
          <w:lang w:val="en-US"/>
        </w:rPr>
        <w:t xml:space="preserve">The principal will inform the AIC of suspensions </w:t>
      </w:r>
      <w:r w:rsidR="00C77DBA" w:rsidRPr="00DE2AF7">
        <w:rPr>
          <w:rFonts w:ascii="Arial" w:hAnsi="Arial" w:cs="Arial"/>
          <w:sz w:val="22"/>
          <w:szCs w:val="22"/>
          <w:lang w:val="en-US"/>
        </w:rPr>
        <w:t xml:space="preserve">that </w:t>
      </w:r>
      <w:r w:rsidR="00A64D3C" w:rsidRPr="00DE2AF7">
        <w:rPr>
          <w:rFonts w:ascii="Arial" w:hAnsi="Arial" w:cs="Arial"/>
          <w:sz w:val="22"/>
          <w:szCs w:val="22"/>
          <w:lang w:val="en-US"/>
        </w:rPr>
        <w:t xml:space="preserve">are </w:t>
      </w:r>
      <w:r w:rsidR="00896D20" w:rsidRPr="00DE2AF7">
        <w:rPr>
          <w:rFonts w:ascii="Arial" w:hAnsi="Arial" w:cs="Arial"/>
          <w:sz w:val="22"/>
          <w:szCs w:val="22"/>
          <w:lang w:val="en-US"/>
        </w:rPr>
        <w:t xml:space="preserve">more than </w:t>
      </w:r>
      <w:r w:rsidR="00A64D3C" w:rsidRPr="00DE2AF7">
        <w:rPr>
          <w:rFonts w:ascii="Arial" w:hAnsi="Arial" w:cs="Arial"/>
          <w:sz w:val="22"/>
          <w:szCs w:val="22"/>
          <w:lang w:val="en-US"/>
        </w:rPr>
        <w:t xml:space="preserve">15 days in one term. </w:t>
      </w:r>
      <w:r w:rsidR="0015524C" w:rsidRPr="00DE2AF7">
        <w:rPr>
          <w:rFonts w:ascii="Arial" w:hAnsi="Arial" w:cs="Arial"/>
          <w:sz w:val="22"/>
          <w:szCs w:val="22"/>
          <w:lang w:val="en-US"/>
        </w:rPr>
        <w:t xml:space="preserve">The AIC must then meet within 15 school days </w:t>
      </w:r>
      <w:r w:rsidR="00CD384B" w:rsidRPr="00DE2AF7">
        <w:rPr>
          <w:rFonts w:ascii="Arial" w:hAnsi="Arial" w:cs="Arial"/>
          <w:sz w:val="22"/>
          <w:szCs w:val="22"/>
          <w:lang w:val="en-US"/>
        </w:rPr>
        <w:t xml:space="preserve">to explore the suspension/s and have the power to either uphold the </w:t>
      </w:r>
      <w:r w:rsidR="000E7ABB" w:rsidRPr="00DE2AF7">
        <w:rPr>
          <w:rFonts w:ascii="Arial" w:hAnsi="Arial" w:cs="Arial"/>
          <w:sz w:val="22"/>
          <w:szCs w:val="22"/>
          <w:lang w:val="en-US"/>
        </w:rPr>
        <w:t>principal’s</w:t>
      </w:r>
      <w:r w:rsidR="00CD384B" w:rsidRPr="00DE2AF7">
        <w:rPr>
          <w:rFonts w:ascii="Arial" w:hAnsi="Arial" w:cs="Arial"/>
          <w:sz w:val="22"/>
          <w:szCs w:val="22"/>
          <w:lang w:val="en-US"/>
        </w:rPr>
        <w:t xml:space="preserve"> decision </w:t>
      </w:r>
      <w:r w:rsidR="006168D8" w:rsidRPr="00DE2AF7">
        <w:rPr>
          <w:rFonts w:ascii="Arial" w:hAnsi="Arial" w:cs="Arial"/>
          <w:sz w:val="22"/>
          <w:szCs w:val="22"/>
          <w:lang w:val="en-US"/>
        </w:rPr>
        <w:t>or reinstate the pupil</w:t>
      </w:r>
      <w:r w:rsidR="00F42EEC" w:rsidRPr="00DE2AF7">
        <w:rPr>
          <w:rFonts w:ascii="Arial" w:hAnsi="Arial" w:cs="Arial"/>
          <w:sz w:val="22"/>
          <w:szCs w:val="22"/>
          <w:lang w:val="en-US"/>
        </w:rPr>
        <w:t xml:space="preserve"> based on the evidence presented</w:t>
      </w:r>
      <w:r w:rsidR="006168D8" w:rsidRPr="00DE2AF7">
        <w:rPr>
          <w:rFonts w:ascii="Arial" w:hAnsi="Arial" w:cs="Arial"/>
          <w:sz w:val="22"/>
          <w:szCs w:val="22"/>
          <w:lang w:val="en-US"/>
        </w:rPr>
        <w:t xml:space="preserve">. </w:t>
      </w:r>
    </w:p>
    <w:p w14:paraId="5CCBA1E8" w14:textId="77777777" w:rsidR="000E7ABB" w:rsidRPr="00DE2AF7" w:rsidRDefault="000E7ABB" w:rsidP="001A7072">
      <w:pPr>
        <w:widowControl w:val="0"/>
        <w:autoSpaceDE w:val="0"/>
        <w:autoSpaceDN w:val="0"/>
        <w:adjustRightInd w:val="0"/>
        <w:rPr>
          <w:rFonts w:ascii="Arial" w:hAnsi="Arial" w:cs="Arial"/>
          <w:sz w:val="22"/>
          <w:szCs w:val="22"/>
          <w:lang w:val="en-US"/>
        </w:rPr>
      </w:pPr>
    </w:p>
    <w:p w14:paraId="0E080904" w14:textId="6934CC46" w:rsidR="000E7ABB" w:rsidRPr="00DE2AF7" w:rsidRDefault="000E7ABB" w:rsidP="00615986">
      <w:pPr>
        <w:widowControl w:val="0"/>
        <w:autoSpaceDE w:val="0"/>
        <w:autoSpaceDN w:val="0"/>
        <w:adjustRightInd w:val="0"/>
        <w:jc w:val="both"/>
        <w:rPr>
          <w:rFonts w:ascii="Arial" w:hAnsi="Arial" w:cs="Arial"/>
          <w:sz w:val="22"/>
          <w:szCs w:val="22"/>
          <w:lang w:val="en-US"/>
        </w:rPr>
      </w:pPr>
      <w:r w:rsidRPr="00DE2AF7">
        <w:rPr>
          <w:rFonts w:ascii="Arial" w:hAnsi="Arial" w:cs="Arial"/>
          <w:sz w:val="22"/>
          <w:szCs w:val="22"/>
          <w:lang w:val="en-US"/>
        </w:rPr>
        <w:t xml:space="preserve">The AIC must meet within 15 school </w:t>
      </w:r>
      <w:r w:rsidR="008D1ED3" w:rsidRPr="00DE2AF7">
        <w:rPr>
          <w:rFonts w:ascii="Arial" w:hAnsi="Arial" w:cs="Arial"/>
          <w:sz w:val="22"/>
          <w:szCs w:val="22"/>
          <w:lang w:val="en-US"/>
        </w:rPr>
        <w:t xml:space="preserve">days if the exclusion is permanent or if the suspension means the pupil will miss </w:t>
      </w:r>
      <w:r w:rsidR="00103BD5" w:rsidRPr="00DE2AF7">
        <w:rPr>
          <w:rFonts w:ascii="Arial" w:hAnsi="Arial" w:cs="Arial"/>
          <w:sz w:val="22"/>
          <w:szCs w:val="22"/>
          <w:lang w:val="en-US"/>
        </w:rPr>
        <w:t>a public examination or national curriculum test.</w:t>
      </w:r>
      <w:r w:rsidR="003B2665" w:rsidRPr="00DE2AF7">
        <w:rPr>
          <w:rFonts w:ascii="Arial" w:hAnsi="Arial" w:cs="Arial"/>
          <w:sz w:val="22"/>
          <w:szCs w:val="22"/>
          <w:lang w:val="en-US"/>
        </w:rPr>
        <w:t xml:space="preserve"> The AIC </w:t>
      </w:r>
      <w:r w:rsidR="00F42EEC" w:rsidRPr="00DE2AF7">
        <w:rPr>
          <w:rFonts w:ascii="Arial" w:hAnsi="Arial" w:cs="Arial"/>
          <w:sz w:val="22"/>
          <w:szCs w:val="22"/>
          <w:lang w:val="en-US"/>
        </w:rPr>
        <w:t xml:space="preserve">has the power to then uphold the </w:t>
      </w:r>
      <w:r w:rsidR="00042785" w:rsidRPr="00DE2AF7">
        <w:rPr>
          <w:rFonts w:ascii="Arial" w:hAnsi="Arial" w:cs="Arial"/>
          <w:sz w:val="22"/>
          <w:szCs w:val="22"/>
          <w:lang w:val="en-US"/>
        </w:rPr>
        <w:t>principal’s</w:t>
      </w:r>
      <w:r w:rsidR="00F42EEC" w:rsidRPr="00DE2AF7">
        <w:rPr>
          <w:rFonts w:ascii="Arial" w:hAnsi="Arial" w:cs="Arial"/>
          <w:sz w:val="22"/>
          <w:szCs w:val="22"/>
          <w:lang w:val="en-US"/>
        </w:rPr>
        <w:t xml:space="preserve"> decision or reinstate the pupil based on the evidence presented. </w:t>
      </w:r>
      <w:r w:rsidR="00103BD5" w:rsidRPr="00DE2AF7">
        <w:rPr>
          <w:rFonts w:ascii="Arial" w:hAnsi="Arial" w:cs="Arial"/>
          <w:sz w:val="22"/>
          <w:szCs w:val="22"/>
          <w:lang w:val="en-US"/>
        </w:rPr>
        <w:t xml:space="preserve"> </w:t>
      </w:r>
    </w:p>
    <w:p w14:paraId="7B881276" w14:textId="21193025" w:rsidR="003B2665" w:rsidRPr="00DE2AF7" w:rsidRDefault="003B2665" w:rsidP="00615986">
      <w:pPr>
        <w:spacing w:before="100" w:beforeAutospacing="1" w:after="100" w:afterAutospacing="1"/>
        <w:jc w:val="both"/>
        <w:rPr>
          <w:rFonts w:ascii="Arial" w:eastAsia="Times New Roman" w:hAnsi="Arial" w:cs="Arial"/>
          <w:sz w:val="22"/>
          <w:szCs w:val="22"/>
          <w:lang w:eastAsia="en-GB"/>
        </w:rPr>
      </w:pPr>
      <w:r w:rsidRPr="00DE2AF7">
        <w:rPr>
          <w:rFonts w:ascii="Arial" w:eastAsia="Times New Roman" w:hAnsi="Arial" w:cs="Arial"/>
          <w:sz w:val="22"/>
          <w:szCs w:val="22"/>
          <w:lang w:eastAsia="en-GB"/>
        </w:rPr>
        <w:t xml:space="preserve">Any pupils that are at risk of exclusion or have been identified as requiring additional support should be referred to the Enquire Learning Trust SEMH Collaborative for support with strategies and interventions. For more information on the SEMH Collaborative please speak to your academy </w:t>
      </w:r>
      <w:r w:rsidR="00042785" w:rsidRPr="00DE2AF7">
        <w:rPr>
          <w:rFonts w:ascii="Arial" w:eastAsia="Times New Roman" w:hAnsi="Arial" w:cs="Arial"/>
          <w:sz w:val="22"/>
          <w:szCs w:val="22"/>
          <w:lang w:eastAsia="en-GB"/>
        </w:rPr>
        <w:t>P</w:t>
      </w:r>
      <w:r w:rsidRPr="00DE2AF7">
        <w:rPr>
          <w:rFonts w:ascii="Arial" w:eastAsia="Times New Roman" w:hAnsi="Arial" w:cs="Arial"/>
          <w:sz w:val="22"/>
          <w:szCs w:val="22"/>
          <w:lang w:eastAsia="en-GB"/>
        </w:rPr>
        <w:t xml:space="preserve">rincipal or SENDCO. </w:t>
      </w:r>
    </w:p>
    <w:p w14:paraId="15DC8ED7" w14:textId="16DCB332" w:rsidR="004F57C4" w:rsidRPr="00DE2AF7" w:rsidRDefault="0076364D" w:rsidP="002805C2">
      <w:pPr>
        <w:spacing w:before="100" w:beforeAutospacing="1" w:after="100" w:afterAutospacing="1"/>
        <w:jc w:val="both"/>
        <w:rPr>
          <w:rFonts w:ascii="Arial" w:eastAsia="Times New Roman" w:hAnsi="Arial" w:cs="Arial"/>
          <w:sz w:val="22"/>
          <w:szCs w:val="22"/>
          <w:lang w:eastAsia="en-GB"/>
        </w:rPr>
      </w:pPr>
      <w:r w:rsidRPr="00DE2AF7">
        <w:rPr>
          <w:rFonts w:ascii="Arial" w:eastAsia="Times New Roman" w:hAnsi="Arial" w:cs="Arial"/>
          <w:sz w:val="22"/>
          <w:szCs w:val="22"/>
          <w:lang w:eastAsia="en-GB"/>
        </w:rPr>
        <w:t xml:space="preserve">Please refer to the Enquire Learning Trust Exclusion Policy for further information regarding the exclusion of pupils. </w:t>
      </w:r>
    </w:p>
    <w:p w14:paraId="6116DE6A" w14:textId="77777777" w:rsidR="00AF5E1E" w:rsidRDefault="00AF5E1E" w:rsidP="7BF20373">
      <w:pPr>
        <w:spacing w:before="100" w:beforeAutospacing="1" w:after="100" w:afterAutospacing="1"/>
        <w:rPr>
          <w:rFonts w:ascii="Arial" w:eastAsia="Times New Roman" w:hAnsi="Arial" w:cs="Arial"/>
          <w:sz w:val="22"/>
          <w:szCs w:val="22"/>
          <w:lang w:eastAsia="en-GB"/>
        </w:rPr>
      </w:pPr>
      <w:bookmarkStart w:id="1" w:name="_Hlk117518449"/>
    </w:p>
    <w:p w14:paraId="008EB062" w14:textId="2BD337F8" w:rsidR="004F57C4" w:rsidRPr="003F2AA1" w:rsidRDefault="004F57C4" w:rsidP="7BF20373">
      <w:pPr>
        <w:spacing w:before="100" w:beforeAutospacing="1" w:after="100" w:afterAutospacing="1"/>
        <w:rPr>
          <w:rFonts w:ascii="Arial" w:eastAsia="Times New Roman" w:hAnsi="Arial" w:cs="Arial"/>
          <w:sz w:val="22"/>
          <w:szCs w:val="22"/>
          <w:lang w:eastAsia="en-GB"/>
        </w:rPr>
      </w:pPr>
      <w:r w:rsidRPr="7BF20373">
        <w:rPr>
          <w:rFonts w:ascii="Arial" w:eastAsia="Times New Roman" w:hAnsi="Arial" w:cs="Arial"/>
          <w:sz w:val="22"/>
          <w:szCs w:val="22"/>
          <w:lang w:eastAsia="en-GB"/>
        </w:rPr>
        <w:t xml:space="preserve">Guidance and legislation </w:t>
      </w:r>
      <w:bookmarkEnd w:id="1"/>
    </w:p>
    <w:p w14:paraId="6F33C825" w14:textId="4AB3D8F4" w:rsidR="1573C392" w:rsidRDefault="00000000" w:rsidP="7BF20373">
      <w:pPr>
        <w:spacing w:beforeAutospacing="1" w:afterAutospacing="1"/>
        <w:rPr>
          <w:rFonts w:ascii="Arial" w:eastAsia="Arial" w:hAnsi="Arial" w:cs="Arial"/>
          <w:sz w:val="22"/>
          <w:szCs w:val="22"/>
        </w:rPr>
      </w:pPr>
      <w:hyperlink r:id="rId17">
        <w:r w:rsidR="1573C392" w:rsidRPr="7BF20373">
          <w:rPr>
            <w:rStyle w:val="Hyperlink"/>
            <w:rFonts w:ascii="Arial" w:eastAsia="Arial" w:hAnsi="Arial" w:cs="Arial"/>
            <w:sz w:val="22"/>
            <w:szCs w:val="22"/>
          </w:rPr>
          <w:t>Keeping children safe in education 2023 (publishing.service.gov.uk)</w:t>
        </w:r>
      </w:hyperlink>
    </w:p>
    <w:p w14:paraId="459B7B73" w14:textId="76C50F46" w:rsidR="004D05F5" w:rsidRDefault="00000000" w:rsidP="00A975AE">
      <w:pPr>
        <w:spacing w:before="100" w:beforeAutospacing="1" w:after="100" w:afterAutospacing="1"/>
      </w:pPr>
      <w:hyperlink r:id="rId18" w:history="1">
        <w:r w:rsidR="00C90271" w:rsidRPr="00C90271">
          <w:rPr>
            <w:color w:val="0000FF"/>
            <w:u w:val="single"/>
          </w:rPr>
          <w:t>Searching, screening and confiscation (publishing.service.gov.uk)</w:t>
        </w:r>
      </w:hyperlink>
    </w:p>
    <w:p w14:paraId="00E7D5D0" w14:textId="2ACFE2FB" w:rsidR="00C90271" w:rsidRDefault="00000000" w:rsidP="00A975AE">
      <w:pPr>
        <w:spacing w:before="100" w:beforeAutospacing="1" w:after="100" w:afterAutospacing="1"/>
      </w:pPr>
      <w:hyperlink r:id="rId19" w:history="1">
        <w:r w:rsidR="00383D0F" w:rsidRPr="00383D0F">
          <w:rPr>
            <w:color w:val="0000FF"/>
            <w:u w:val="single"/>
          </w:rPr>
          <w:t>Behaviour in schools guidance (publishing.service.gov.uk)</w:t>
        </w:r>
      </w:hyperlink>
    </w:p>
    <w:p w14:paraId="647A81B5" w14:textId="6E67F644" w:rsidR="00E52D45" w:rsidRPr="00AF5E1E" w:rsidRDefault="00000000" w:rsidP="00A975AE">
      <w:pPr>
        <w:spacing w:before="100" w:beforeAutospacing="1" w:after="100" w:afterAutospacing="1"/>
        <w:rPr>
          <w:rFonts w:ascii="Arial" w:eastAsia="Times New Roman" w:hAnsi="Arial" w:cs="Arial"/>
          <w:i/>
          <w:iCs/>
          <w:sz w:val="22"/>
          <w:szCs w:val="22"/>
          <w:lang w:eastAsia="en-GB"/>
        </w:rPr>
      </w:pPr>
      <w:hyperlink r:id="rId20" w:history="1">
        <w:r w:rsidR="003F2AA1" w:rsidRPr="003F2AA1">
          <w:rPr>
            <w:color w:val="0000FF"/>
            <w:u w:val="single"/>
          </w:rPr>
          <w:t>Suspension and Permanent Exclusion from maintained schools, academies and pupil referral units in England, including pupil movement (publishing.service.gov.uk)</w:t>
        </w:r>
      </w:hyperlink>
    </w:p>
    <w:p w14:paraId="7F867A43" w14:textId="650D4889" w:rsidR="00E52D45" w:rsidRDefault="00E52D45" w:rsidP="00A975AE">
      <w:pPr>
        <w:spacing w:before="100" w:beforeAutospacing="1" w:after="100" w:afterAutospacing="1"/>
        <w:rPr>
          <w:rFonts w:ascii="Arial,Bold" w:eastAsia="Times New Roman" w:hAnsi="Arial,Bold" w:cs="Times New Roman"/>
          <w:lang w:eastAsia="en-GB"/>
        </w:rPr>
      </w:pPr>
    </w:p>
    <w:p w14:paraId="7383D14B" w14:textId="406E134F" w:rsidR="00E52D45" w:rsidRDefault="00E52D45" w:rsidP="00A975AE">
      <w:pPr>
        <w:spacing w:before="100" w:beforeAutospacing="1" w:after="100" w:afterAutospacing="1"/>
        <w:rPr>
          <w:rFonts w:ascii="Arial,Bold" w:eastAsia="Times New Roman" w:hAnsi="Arial,Bold" w:cs="Times New Roman"/>
          <w:lang w:eastAsia="en-GB"/>
        </w:rPr>
      </w:pPr>
      <w:r w:rsidRPr="00FD55E7">
        <w:rPr>
          <w:rFonts w:ascii="Arial,Bold" w:eastAsia="Times New Roman" w:hAnsi="Arial,Bold" w:cs="Times New Roman"/>
          <w:lang w:eastAsia="en-GB"/>
        </w:rPr>
        <w:t>Appendix 1</w:t>
      </w:r>
    </w:p>
    <w:p w14:paraId="711C1DFA" w14:textId="77777777" w:rsidR="00E52D45" w:rsidRPr="00E52D45" w:rsidRDefault="00E52D45" w:rsidP="00E52D45">
      <w:pPr>
        <w:jc w:val="center"/>
        <w:rPr>
          <w:rFonts w:ascii="Arial" w:hAnsi="Arial" w:cs="Arial"/>
          <w:b/>
          <w:color w:val="0070C0"/>
          <w:sz w:val="26"/>
          <w:szCs w:val="26"/>
          <w:u w:val="single"/>
        </w:rPr>
      </w:pPr>
      <w:r w:rsidRPr="00E52D45">
        <w:rPr>
          <w:rFonts w:ascii="Arial" w:hAnsi="Arial" w:cs="Arial"/>
          <w:b/>
          <w:color w:val="0070C0"/>
          <w:sz w:val="26"/>
          <w:szCs w:val="26"/>
          <w:u w:val="single"/>
        </w:rPr>
        <w:t>Confiscation Advice</w:t>
      </w:r>
    </w:p>
    <w:p w14:paraId="5EB6ED10" w14:textId="77777777" w:rsidR="00E52D45" w:rsidRPr="008A0B8F" w:rsidRDefault="00E52D45" w:rsidP="00E52D45">
      <w:pPr>
        <w:rPr>
          <w:rFonts w:ascii="Comic Sans MS" w:hAnsi="Comic Sans MS"/>
          <w:b/>
          <w:color w:val="FF0000"/>
          <w:sz w:val="26"/>
          <w:szCs w:val="26"/>
          <w:u w:val="single"/>
        </w:rPr>
      </w:pPr>
    </w:p>
    <w:p w14:paraId="2AB178B9" w14:textId="77777777" w:rsidR="00E52D45" w:rsidRPr="00240852" w:rsidRDefault="00E52D45" w:rsidP="00E52D45">
      <w:pPr>
        <w:rPr>
          <w:sz w:val="22"/>
          <w:szCs w:val="22"/>
        </w:rPr>
      </w:pPr>
      <w:r w:rsidRPr="00240852">
        <w:rPr>
          <w:sz w:val="22"/>
          <w:szCs w:val="22"/>
        </w:rPr>
        <w:t>DfE Searching, Screening &amp; Confiscation, Advice for Schools, July 2022 (paragraphs 57 -81):</w:t>
      </w:r>
    </w:p>
    <w:p w14:paraId="757118FC" w14:textId="77777777" w:rsidR="00E52D45" w:rsidRPr="008A0B8F" w:rsidRDefault="00E52D45" w:rsidP="00E52D45">
      <w:pPr>
        <w:rPr>
          <w:sz w:val="22"/>
          <w:szCs w:val="22"/>
        </w:rPr>
      </w:pPr>
    </w:p>
    <w:p w14:paraId="0ED87C34" w14:textId="77777777" w:rsidR="00E52D45" w:rsidRPr="002B7C86" w:rsidRDefault="00E52D45" w:rsidP="00E52D45">
      <w:pPr>
        <w:rPr>
          <w:b/>
          <w:color w:val="0070C0"/>
          <w:sz w:val="28"/>
          <w:szCs w:val="28"/>
        </w:rPr>
      </w:pPr>
      <w:r w:rsidRPr="002B7C86">
        <w:rPr>
          <w:b/>
          <w:color w:val="0070C0"/>
          <w:sz w:val="28"/>
          <w:szCs w:val="28"/>
        </w:rPr>
        <w:t xml:space="preserve">Confiscation </w:t>
      </w:r>
    </w:p>
    <w:p w14:paraId="222185B9" w14:textId="77777777" w:rsidR="00E52D45" w:rsidRPr="008A0B8F" w:rsidRDefault="00E52D45" w:rsidP="00E52D45">
      <w:pPr>
        <w:rPr>
          <w:sz w:val="22"/>
          <w:szCs w:val="22"/>
        </w:rPr>
      </w:pPr>
    </w:p>
    <w:p w14:paraId="7B13D1D6" w14:textId="77777777" w:rsidR="00E52D45" w:rsidRDefault="00E52D45" w:rsidP="00E52D45">
      <w:pPr>
        <w:rPr>
          <w:color w:val="0070C0"/>
        </w:rPr>
      </w:pPr>
      <w:r w:rsidRPr="002B7C86">
        <w:rPr>
          <w:b/>
          <w:color w:val="0070C0"/>
          <w:sz w:val="26"/>
          <w:szCs w:val="26"/>
        </w:rPr>
        <w:t>Items found as a result of a search</w:t>
      </w:r>
      <w:r w:rsidRPr="002B7C86">
        <w:rPr>
          <w:color w:val="0070C0"/>
        </w:rPr>
        <w:t xml:space="preserve"> </w:t>
      </w:r>
    </w:p>
    <w:p w14:paraId="4265F175" w14:textId="77777777" w:rsidR="00E52D45" w:rsidRPr="008A0B8F" w:rsidRDefault="00E52D45" w:rsidP="00E52D45">
      <w:pPr>
        <w:rPr>
          <w:color w:val="0070C0"/>
          <w:sz w:val="22"/>
          <w:szCs w:val="22"/>
        </w:rPr>
      </w:pPr>
    </w:p>
    <w:p w14:paraId="5BECF2F0" w14:textId="77777777" w:rsidR="00E52D45" w:rsidRPr="00240852" w:rsidRDefault="00E52D45" w:rsidP="00E52D45">
      <w:pPr>
        <w:rPr>
          <w:sz w:val="22"/>
          <w:szCs w:val="22"/>
        </w:rPr>
      </w:pPr>
      <w:r w:rsidRPr="00240852">
        <w:rPr>
          <w:sz w:val="22"/>
          <w:szCs w:val="22"/>
        </w:rPr>
        <w:t xml:space="preserve">57. An authorised staff member carrying out a search can confiscate any item that they have reasonable grounds for suspecting: </w:t>
      </w:r>
    </w:p>
    <w:p w14:paraId="2C30CE6F" w14:textId="77777777" w:rsidR="00E52D45" w:rsidRPr="00240852" w:rsidRDefault="00E52D45" w:rsidP="00E52D45">
      <w:pPr>
        <w:rPr>
          <w:sz w:val="22"/>
          <w:szCs w:val="22"/>
        </w:rPr>
      </w:pPr>
      <w:r w:rsidRPr="00240852">
        <w:rPr>
          <w:sz w:val="22"/>
          <w:szCs w:val="22"/>
        </w:rPr>
        <w:t xml:space="preserve">• poses a risk to staff or pupils; </w:t>
      </w:r>
    </w:p>
    <w:p w14:paraId="676C4BB8" w14:textId="77777777" w:rsidR="00E52D45" w:rsidRPr="00240852" w:rsidRDefault="00E52D45" w:rsidP="00E52D45">
      <w:pPr>
        <w:rPr>
          <w:sz w:val="22"/>
          <w:szCs w:val="22"/>
        </w:rPr>
      </w:pPr>
      <w:r w:rsidRPr="00240852">
        <w:rPr>
          <w:sz w:val="22"/>
          <w:szCs w:val="22"/>
        </w:rPr>
        <w:t xml:space="preserve">• is prohibited, or identified in the school rules for which a search can be made (see paragraphs 2-3); or </w:t>
      </w:r>
    </w:p>
    <w:p w14:paraId="40A1B20D" w14:textId="77777777" w:rsidR="00E52D45" w:rsidRPr="00240852" w:rsidRDefault="00E52D45" w:rsidP="00E52D45">
      <w:pPr>
        <w:rPr>
          <w:sz w:val="22"/>
          <w:szCs w:val="22"/>
        </w:rPr>
      </w:pPr>
      <w:r w:rsidRPr="00240852">
        <w:rPr>
          <w:sz w:val="22"/>
          <w:szCs w:val="22"/>
        </w:rPr>
        <w:t xml:space="preserve">• is evidence in relation to an offence. </w:t>
      </w:r>
    </w:p>
    <w:p w14:paraId="16387F42" w14:textId="77777777" w:rsidR="00E52D45" w:rsidRPr="008A0B8F" w:rsidRDefault="00E52D45" w:rsidP="00E52D45">
      <w:pPr>
        <w:rPr>
          <w:sz w:val="22"/>
          <w:szCs w:val="22"/>
        </w:rPr>
      </w:pPr>
    </w:p>
    <w:p w14:paraId="1076B4FC" w14:textId="77777777" w:rsidR="00E52D45" w:rsidRPr="002B7C86" w:rsidRDefault="00E52D45" w:rsidP="00E52D45">
      <w:pPr>
        <w:rPr>
          <w:b/>
          <w:sz w:val="26"/>
          <w:szCs w:val="26"/>
        </w:rPr>
      </w:pPr>
      <w:r w:rsidRPr="002B7C86">
        <w:rPr>
          <w:b/>
          <w:color w:val="0070C0"/>
          <w:sz w:val="26"/>
          <w:szCs w:val="26"/>
        </w:rPr>
        <w:t xml:space="preserve">Prohibited or illegal items </w:t>
      </w:r>
    </w:p>
    <w:p w14:paraId="3509EF41" w14:textId="77777777" w:rsidR="00E52D45" w:rsidRPr="008A0B8F" w:rsidRDefault="00E52D45" w:rsidP="00E52D45">
      <w:pPr>
        <w:rPr>
          <w:sz w:val="22"/>
          <w:szCs w:val="22"/>
        </w:rPr>
      </w:pPr>
    </w:p>
    <w:p w14:paraId="592C63EF" w14:textId="77777777" w:rsidR="00E52D45" w:rsidRPr="00240852" w:rsidRDefault="00E52D45" w:rsidP="00E52D45">
      <w:pPr>
        <w:rPr>
          <w:sz w:val="22"/>
          <w:szCs w:val="22"/>
        </w:rPr>
      </w:pPr>
      <w:r w:rsidRPr="00240852">
        <w:rPr>
          <w:sz w:val="22"/>
          <w:szCs w:val="22"/>
        </w:rPr>
        <w:t xml:space="preserve">58. </w:t>
      </w:r>
      <w:r w:rsidRPr="00240852">
        <w:rPr>
          <w:b/>
          <w:sz w:val="22"/>
          <w:szCs w:val="22"/>
        </w:rPr>
        <w:t>Controlled drugs</w:t>
      </w:r>
      <w:r w:rsidRPr="00240852">
        <w:rPr>
          <w:sz w:val="22"/>
          <w:szCs w:val="22"/>
        </w:rPr>
        <w:t xml:space="preserve"> must be delivered to the police as soon as possible unless there is a good reason not to do so.</w:t>
      </w:r>
      <w:r w:rsidRPr="00240852">
        <w:rPr>
          <w:rStyle w:val="FootnoteReference"/>
          <w:sz w:val="22"/>
          <w:szCs w:val="22"/>
        </w:rPr>
        <w:footnoteReference w:id="2"/>
      </w:r>
      <w:r w:rsidRPr="00240852">
        <w:rPr>
          <w:sz w:val="22"/>
          <w:szCs w:val="22"/>
        </w:rPr>
        <w:t xml:space="preserve"> In these cases, the member of staff must safely dispose of the drugs. In determining whether there is a good reason to dispose of controlled drugs, the member of staff must have regard to the following guidance in paragraph 59 below issued by the Secretary of State. </w:t>
      </w:r>
    </w:p>
    <w:p w14:paraId="1702A111" w14:textId="77777777" w:rsidR="00E52D45" w:rsidRPr="00240852" w:rsidRDefault="00E52D45" w:rsidP="00E52D45">
      <w:pPr>
        <w:rPr>
          <w:sz w:val="22"/>
          <w:szCs w:val="22"/>
        </w:rPr>
      </w:pPr>
    </w:p>
    <w:p w14:paraId="5AE9C977" w14:textId="77777777" w:rsidR="00E52D45" w:rsidRPr="00240852" w:rsidRDefault="00E52D45" w:rsidP="00E52D45">
      <w:pPr>
        <w:rPr>
          <w:sz w:val="22"/>
          <w:szCs w:val="22"/>
        </w:rPr>
      </w:pPr>
      <w:r w:rsidRPr="00240852">
        <w:rPr>
          <w:sz w:val="22"/>
          <w:szCs w:val="22"/>
        </w:rPr>
        <w:t xml:space="preserve">59. The member of staff should take into account all relevant circumstances and use their professional judgement to determine whether they can safely dispose of the controlled drug. When staff are unsure as to the legal status of a substance and have reason to believe it may be a controlled drug, they should treat it as such. If the member of staff is in doubt about the safe disposal of controlled drugs, they should deliver them to the police. </w:t>
      </w:r>
    </w:p>
    <w:p w14:paraId="55E2AE39" w14:textId="77777777" w:rsidR="00E52D45" w:rsidRPr="00240852" w:rsidRDefault="00E52D45" w:rsidP="00E52D45">
      <w:pPr>
        <w:rPr>
          <w:sz w:val="22"/>
          <w:szCs w:val="22"/>
        </w:rPr>
      </w:pPr>
    </w:p>
    <w:p w14:paraId="7442B24C" w14:textId="77777777" w:rsidR="00E52D45" w:rsidRPr="00240852" w:rsidRDefault="00E52D45" w:rsidP="00E52D45">
      <w:pPr>
        <w:rPr>
          <w:sz w:val="22"/>
          <w:szCs w:val="22"/>
        </w:rPr>
      </w:pPr>
      <w:r w:rsidRPr="00240852">
        <w:rPr>
          <w:sz w:val="22"/>
          <w:szCs w:val="22"/>
        </w:rPr>
        <w:t xml:space="preserve">60. </w:t>
      </w:r>
      <w:r w:rsidRPr="00240852">
        <w:rPr>
          <w:b/>
          <w:sz w:val="22"/>
          <w:szCs w:val="22"/>
        </w:rPr>
        <w:t>Other substances</w:t>
      </w:r>
      <w:r w:rsidRPr="00240852">
        <w:rPr>
          <w:sz w:val="22"/>
          <w:szCs w:val="22"/>
        </w:rPr>
        <w:t xml:space="preserve"> which are not believed to be controlled should also be delivered to the police, or disposed of as above, if the member of staff believes they could be harmful. </w:t>
      </w:r>
    </w:p>
    <w:p w14:paraId="3DBEF589" w14:textId="77777777" w:rsidR="00E52D45" w:rsidRPr="00240852" w:rsidRDefault="00E52D45" w:rsidP="00E52D45">
      <w:pPr>
        <w:rPr>
          <w:sz w:val="22"/>
          <w:szCs w:val="22"/>
        </w:rPr>
      </w:pPr>
    </w:p>
    <w:p w14:paraId="61DE6036" w14:textId="77777777" w:rsidR="00E52D45" w:rsidRPr="00240852" w:rsidRDefault="00E52D45" w:rsidP="00E52D45">
      <w:pPr>
        <w:rPr>
          <w:sz w:val="22"/>
          <w:szCs w:val="22"/>
        </w:rPr>
      </w:pPr>
      <w:r w:rsidRPr="00240852">
        <w:rPr>
          <w:sz w:val="22"/>
          <w:szCs w:val="22"/>
        </w:rPr>
        <w:t xml:space="preserve">61. Where a person conducting a search finds </w:t>
      </w:r>
      <w:r w:rsidRPr="00240852">
        <w:rPr>
          <w:b/>
          <w:sz w:val="22"/>
          <w:szCs w:val="22"/>
        </w:rPr>
        <w:t>alcohol, tobacco, cigarette papers or fireworks</w:t>
      </w:r>
      <w:r w:rsidRPr="00240852">
        <w:rPr>
          <w:sz w:val="22"/>
          <w:szCs w:val="22"/>
        </w:rPr>
        <w:t xml:space="preserve">, they may retain or dispose of them as they think appropriate but should not return them to the pupil. </w:t>
      </w:r>
    </w:p>
    <w:p w14:paraId="2B1DD07C" w14:textId="77777777" w:rsidR="00E52D45" w:rsidRPr="00240852" w:rsidRDefault="00E52D45" w:rsidP="00E52D45">
      <w:pPr>
        <w:rPr>
          <w:sz w:val="22"/>
          <w:szCs w:val="22"/>
        </w:rPr>
      </w:pPr>
    </w:p>
    <w:p w14:paraId="31D3E8DC" w14:textId="77777777" w:rsidR="00E52D45" w:rsidRPr="00240852" w:rsidRDefault="00E52D45" w:rsidP="00E52D45">
      <w:pPr>
        <w:rPr>
          <w:sz w:val="22"/>
          <w:szCs w:val="22"/>
        </w:rPr>
      </w:pPr>
      <w:r w:rsidRPr="00240852">
        <w:rPr>
          <w:sz w:val="22"/>
          <w:szCs w:val="22"/>
        </w:rPr>
        <w:t xml:space="preserve">62. If a member of staff finds a </w:t>
      </w:r>
      <w:r w:rsidRPr="00240852">
        <w:rPr>
          <w:b/>
          <w:sz w:val="22"/>
          <w:szCs w:val="22"/>
        </w:rPr>
        <w:t>pornographic image</w:t>
      </w:r>
      <w:r w:rsidRPr="00240852">
        <w:rPr>
          <w:sz w:val="22"/>
          <w:szCs w:val="22"/>
        </w:rPr>
        <w:t xml:space="preserve">, they may dispose of the image unless they have reasonable grounds to suspect that its possession constitutes a specified offence (i.e. it is extreme or an indecent image of a child) in which case it must be delivered to the police as soon as reasonably </w:t>
      </w:r>
      <w:r w:rsidRPr="00240852">
        <w:rPr>
          <w:sz w:val="22"/>
          <w:szCs w:val="22"/>
        </w:rPr>
        <w:lastRenderedPageBreak/>
        <w:t xml:space="preserve">practicable. </w:t>
      </w:r>
      <w:r w:rsidRPr="00240852">
        <w:rPr>
          <w:rStyle w:val="FootnoteReference"/>
          <w:sz w:val="22"/>
          <w:szCs w:val="22"/>
        </w:rPr>
        <w:footnoteReference w:id="3"/>
      </w:r>
      <w:r w:rsidRPr="00240852">
        <w:rPr>
          <w:sz w:val="22"/>
          <w:szCs w:val="22"/>
        </w:rPr>
        <w:t xml:space="preserve">Members of staff should never intentionally view any indecent image of a child (also sometimes known as nude or semi-nude images). Staff must never copy, print, share, store or save such images. See paragraphs 72-79 for further advice on searching electronic devices. </w:t>
      </w:r>
    </w:p>
    <w:p w14:paraId="29990229" w14:textId="77777777" w:rsidR="00E52D45" w:rsidRDefault="00E52D45" w:rsidP="00E52D45"/>
    <w:p w14:paraId="6DF4A83F" w14:textId="77777777" w:rsidR="00E52D45" w:rsidRPr="00240852" w:rsidRDefault="00E52D45" w:rsidP="00E52D45">
      <w:pPr>
        <w:rPr>
          <w:sz w:val="22"/>
          <w:szCs w:val="22"/>
        </w:rPr>
      </w:pPr>
      <w:r w:rsidRPr="00240852">
        <w:rPr>
          <w:sz w:val="22"/>
          <w:szCs w:val="22"/>
        </w:rPr>
        <w:t xml:space="preserve">63. Where a member of staff finds </w:t>
      </w:r>
      <w:r w:rsidRPr="00240852">
        <w:rPr>
          <w:b/>
          <w:sz w:val="22"/>
          <w:szCs w:val="22"/>
        </w:rPr>
        <w:t>stolen items</w:t>
      </w:r>
      <w:r w:rsidRPr="00240852">
        <w:rPr>
          <w:sz w:val="22"/>
          <w:szCs w:val="22"/>
        </w:rPr>
        <w:t xml:space="preserve">, these must be delivered to the police as soon as reasonably practicable. However, if there is good reason to do so, the member of staff may also return the item to the owner, or retain or dispose of it if returning them to their owner is not practicable. In determining whether there is a good reason to return the stolen item to its owner or retain or dispose of the item, the member of staff must have regard to the following guidance issued by the Secretary of State in paragraph 64 below. </w:t>
      </w:r>
    </w:p>
    <w:p w14:paraId="5DE7726B" w14:textId="77777777" w:rsidR="00E52D45" w:rsidRPr="00240852" w:rsidRDefault="00E52D45" w:rsidP="00E52D45">
      <w:pPr>
        <w:rPr>
          <w:sz w:val="22"/>
          <w:szCs w:val="22"/>
        </w:rPr>
      </w:pPr>
    </w:p>
    <w:p w14:paraId="131D64B1" w14:textId="77777777" w:rsidR="00E52D45" w:rsidRDefault="00E52D45" w:rsidP="00E52D45">
      <w:pPr>
        <w:rPr>
          <w:sz w:val="22"/>
          <w:szCs w:val="22"/>
        </w:rPr>
      </w:pPr>
    </w:p>
    <w:p w14:paraId="69AC8A67" w14:textId="77777777" w:rsidR="00E52D45" w:rsidRPr="00240852" w:rsidRDefault="00E52D45" w:rsidP="00E52D45">
      <w:pPr>
        <w:rPr>
          <w:sz w:val="22"/>
          <w:szCs w:val="22"/>
        </w:rPr>
      </w:pPr>
      <w:r w:rsidRPr="00240852">
        <w:rPr>
          <w:sz w:val="22"/>
          <w:szCs w:val="22"/>
        </w:rPr>
        <w:t xml:space="preserve">64. The member of staff should take into account all relevant circumstances and use their professional judgement to determine whether they can safely dispose of the seized article. In taking into account the relevant circumstances, the member of staff should consider the following: </w:t>
      </w:r>
    </w:p>
    <w:p w14:paraId="1B4682C9" w14:textId="77777777" w:rsidR="00E52D45" w:rsidRPr="00240852" w:rsidRDefault="00E52D45" w:rsidP="00E52D45">
      <w:pPr>
        <w:rPr>
          <w:sz w:val="22"/>
          <w:szCs w:val="22"/>
        </w:rPr>
      </w:pPr>
      <w:r w:rsidRPr="00240852">
        <w:rPr>
          <w:sz w:val="22"/>
          <w:szCs w:val="22"/>
        </w:rPr>
        <w:t xml:space="preserve">• the value of the item - it would not be reasonable or desirable to involve the police in dealing with low value items such as pencil cases, though school staff may judge it appropriate to contact the police if the items are valuable; </w:t>
      </w:r>
    </w:p>
    <w:p w14:paraId="7B142C09" w14:textId="77777777" w:rsidR="00E52D45" w:rsidRPr="00240852" w:rsidRDefault="00E52D45" w:rsidP="00E52D45">
      <w:pPr>
        <w:ind w:left="284"/>
        <w:rPr>
          <w:sz w:val="22"/>
          <w:szCs w:val="22"/>
        </w:rPr>
      </w:pPr>
      <w:r w:rsidRPr="00240852">
        <w:rPr>
          <w:sz w:val="22"/>
          <w:szCs w:val="22"/>
        </w:rPr>
        <w:t xml:space="preserve">• whether the item is banned by the school; </w:t>
      </w:r>
    </w:p>
    <w:p w14:paraId="4FEA5F5D" w14:textId="77777777" w:rsidR="00E52D45" w:rsidRPr="00240852" w:rsidRDefault="00E52D45" w:rsidP="00E52D45">
      <w:pPr>
        <w:ind w:left="284"/>
        <w:rPr>
          <w:sz w:val="22"/>
          <w:szCs w:val="22"/>
        </w:rPr>
      </w:pPr>
      <w:r w:rsidRPr="00240852">
        <w:rPr>
          <w:sz w:val="22"/>
          <w:szCs w:val="22"/>
        </w:rPr>
        <w:t xml:space="preserve">• whether retaining or returning the item to the owner may place any person at risk of harm; and </w:t>
      </w:r>
    </w:p>
    <w:p w14:paraId="6D5943A1" w14:textId="77777777" w:rsidR="00E52D45" w:rsidRPr="00240852" w:rsidRDefault="00E52D45" w:rsidP="00E52D45">
      <w:pPr>
        <w:ind w:left="284"/>
        <w:rPr>
          <w:sz w:val="22"/>
          <w:szCs w:val="22"/>
        </w:rPr>
      </w:pPr>
      <w:r w:rsidRPr="00240852">
        <w:rPr>
          <w:sz w:val="22"/>
          <w:szCs w:val="22"/>
        </w:rPr>
        <w:t xml:space="preserve">• whether the item can be disposed of safely. </w:t>
      </w:r>
    </w:p>
    <w:p w14:paraId="14847752" w14:textId="77777777" w:rsidR="00E52D45" w:rsidRPr="00240852" w:rsidRDefault="00E52D45" w:rsidP="00E52D45">
      <w:pPr>
        <w:rPr>
          <w:sz w:val="22"/>
          <w:szCs w:val="22"/>
        </w:rPr>
      </w:pPr>
    </w:p>
    <w:p w14:paraId="38E233C5" w14:textId="77777777" w:rsidR="00E52D45" w:rsidRPr="00240852" w:rsidRDefault="00E52D45" w:rsidP="00E52D45">
      <w:pPr>
        <w:rPr>
          <w:sz w:val="22"/>
          <w:szCs w:val="22"/>
        </w:rPr>
      </w:pPr>
      <w:r w:rsidRPr="00240852">
        <w:rPr>
          <w:sz w:val="22"/>
          <w:szCs w:val="22"/>
        </w:rPr>
        <w:t xml:space="preserve">65. Any </w:t>
      </w:r>
      <w:r w:rsidRPr="00240852">
        <w:rPr>
          <w:b/>
          <w:sz w:val="22"/>
          <w:szCs w:val="22"/>
        </w:rPr>
        <w:t>weapons or items which are evidence of a suspected offence</w:t>
      </w:r>
      <w:r w:rsidRPr="00240852">
        <w:rPr>
          <w:sz w:val="22"/>
          <w:szCs w:val="22"/>
        </w:rPr>
        <w:t xml:space="preserve"> must be passed to the police as soon as possible. </w:t>
      </w:r>
    </w:p>
    <w:p w14:paraId="58E8E222" w14:textId="77777777" w:rsidR="00E52D45" w:rsidRPr="00240852" w:rsidRDefault="00E52D45" w:rsidP="00E52D45">
      <w:pPr>
        <w:rPr>
          <w:sz w:val="22"/>
          <w:szCs w:val="22"/>
        </w:rPr>
      </w:pPr>
    </w:p>
    <w:p w14:paraId="79381CD2" w14:textId="77777777" w:rsidR="00E52D45" w:rsidRPr="00240852" w:rsidRDefault="00E52D45" w:rsidP="00E52D45">
      <w:pPr>
        <w:rPr>
          <w:sz w:val="22"/>
          <w:szCs w:val="22"/>
        </w:rPr>
      </w:pPr>
      <w:r w:rsidRPr="00240852">
        <w:rPr>
          <w:sz w:val="22"/>
          <w:szCs w:val="22"/>
        </w:rPr>
        <w:t xml:space="preserve">66. Items that </w:t>
      </w:r>
      <w:r w:rsidRPr="00240852">
        <w:rPr>
          <w:b/>
          <w:sz w:val="22"/>
          <w:szCs w:val="22"/>
        </w:rPr>
        <w:t>have been (or are likely to be) used to commit an offence or to cause personal injury or damage to property</w:t>
      </w:r>
      <w:r w:rsidRPr="00240852">
        <w:rPr>
          <w:sz w:val="22"/>
          <w:szCs w:val="22"/>
        </w:rPr>
        <w:t xml:space="preserve"> should be delivered to the police as soon as reasonably practicable, returned to the owner, retained or disposed of. In deciding what to do with such an item, the member of staff must have regard to the guidance issued by the Secretary of State in paragraphs 67-68. </w:t>
      </w:r>
    </w:p>
    <w:p w14:paraId="78B6A8C2" w14:textId="77777777" w:rsidR="00E52D45" w:rsidRPr="00240852" w:rsidRDefault="00E52D45" w:rsidP="00E52D45">
      <w:pPr>
        <w:rPr>
          <w:sz w:val="22"/>
          <w:szCs w:val="22"/>
        </w:rPr>
      </w:pPr>
    </w:p>
    <w:p w14:paraId="12752014" w14:textId="77777777" w:rsidR="00E52D45" w:rsidRPr="00240852" w:rsidRDefault="00E52D45" w:rsidP="00E52D45">
      <w:pPr>
        <w:rPr>
          <w:sz w:val="22"/>
          <w:szCs w:val="22"/>
        </w:rPr>
      </w:pPr>
      <w:r w:rsidRPr="00240852">
        <w:rPr>
          <w:sz w:val="22"/>
          <w:szCs w:val="22"/>
        </w:rPr>
        <w:t xml:space="preserve">67. The member of staff should take into account all relevant circumstances and use their professional judgement to determine whether the item should be delivered to the police, retained, returned to the owner or disposed of. In taking into account all relevant circumstances the member of staff should consider: </w:t>
      </w:r>
    </w:p>
    <w:p w14:paraId="325C4DA6" w14:textId="77777777" w:rsidR="00E52D45" w:rsidRPr="00240852" w:rsidRDefault="00E52D45" w:rsidP="00E52D45">
      <w:pPr>
        <w:ind w:left="284"/>
        <w:rPr>
          <w:sz w:val="22"/>
          <w:szCs w:val="22"/>
        </w:rPr>
      </w:pPr>
      <w:r w:rsidRPr="00240852">
        <w:rPr>
          <w:sz w:val="22"/>
          <w:szCs w:val="22"/>
        </w:rPr>
        <w:t xml:space="preserve">• whether it is safe to dispose of the item; and </w:t>
      </w:r>
    </w:p>
    <w:p w14:paraId="1A1B9D7E" w14:textId="77777777" w:rsidR="00E52D45" w:rsidRPr="00240852" w:rsidRDefault="00E52D45" w:rsidP="00E52D45">
      <w:pPr>
        <w:ind w:left="284"/>
        <w:rPr>
          <w:sz w:val="22"/>
          <w:szCs w:val="22"/>
        </w:rPr>
      </w:pPr>
      <w:r w:rsidRPr="00240852">
        <w:rPr>
          <w:sz w:val="22"/>
          <w:szCs w:val="22"/>
        </w:rPr>
        <w:t>• whether and when it is safe to return the item.</w:t>
      </w:r>
    </w:p>
    <w:p w14:paraId="3075A97D" w14:textId="77777777" w:rsidR="00E52D45" w:rsidRPr="00240852" w:rsidRDefault="00E52D45" w:rsidP="00E52D45">
      <w:pPr>
        <w:rPr>
          <w:sz w:val="22"/>
          <w:szCs w:val="22"/>
        </w:rPr>
      </w:pPr>
    </w:p>
    <w:p w14:paraId="2CF3FB86" w14:textId="77777777" w:rsidR="00E52D45" w:rsidRPr="00240852" w:rsidRDefault="00E52D45" w:rsidP="00E52D45">
      <w:pPr>
        <w:rPr>
          <w:sz w:val="22"/>
          <w:szCs w:val="22"/>
        </w:rPr>
      </w:pPr>
      <w:r w:rsidRPr="00240852">
        <w:rPr>
          <w:sz w:val="22"/>
          <w:szCs w:val="22"/>
        </w:rPr>
        <w:t xml:space="preserve">68. If a member staff suspects a confiscated item has been used to commit an offence or is evidence in relation to an offence, the item should be delivered to the police. </w:t>
      </w:r>
    </w:p>
    <w:p w14:paraId="270518BA" w14:textId="77777777" w:rsidR="00E52D45" w:rsidRPr="00240852" w:rsidRDefault="00E52D45" w:rsidP="00E52D45">
      <w:pPr>
        <w:rPr>
          <w:sz w:val="22"/>
          <w:szCs w:val="22"/>
        </w:rPr>
      </w:pPr>
    </w:p>
    <w:p w14:paraId="09925145" w14:textId="77777777" w:rsidR="00E52D45" w:rsidRPr="00240852" w:rsidRDefault="00E52D45" w:rsidP="00E52D45">
      <w:pPr>
        <w:rPr>
          <w:sz w:val="22"/>
          <w:szCs w:val="22"/>
        </w:rPr>
      </w:pPr>
      <w:r w:rsidRPr="00240852">
        <w:rPr>
          <w:sz w:val="22"/>
          <w:szCs w:val="22"/>
        </w:rPr>
        <w:t xml:space="preserve">69. Members of staff should use their judgement to decide to return, retain or dispose of any other </w:t>
      </w:r>
      <w:r w:rsidRPr="00240852">
        <w:rPr>
          <w:b/>
          <w:sz w:val="22"/>
          <w:szCs w:val="22"/>
        </w:rPr>
        <w:t>items banned under the school rules</w:t>
      </w:r>
      <w:r w:rsidRPr="00240852">
        <w:rPr>
          <w:sz w:val="22"/>
          <w:szCs w:val="22"/>
        </w:rPr>
        <w:t xml:space="preserve">. In deciding what to do with such an item, the member of staff must have regard to the guidance issued by the Secretary of State in paragraph 70. </w:t>
      </w:r>
    </w:p>
    <w:p w14:paraId="4D44724C" w14:textId="77777777" w:rsidR="00E52D45" w:rsidRPr="00240852" w:rsidRDefault="00E52D45" w:rsidP="00E52D45">
      <w:pPr>
        <w:rPr>
          <w:sz w:val="22"/>
          <w:szCs w:val="22"/>
        </w:rPr>
      </w:pPr>
    </w:p>
    <w:p w14:paraId="55E1AA38" w14:textId="77777777" w:rsidR="00E52D45" w:rsidRPr="00240852" w:rsidRDefault="00E52D45" w:rsidP="00E52D45">
      <w:pPr>
        <w:rPr>
          <w:sz w:val="22"/>
          <w:szCs w:val="22"/>
        </w:rPr>
      </w:pPr>
      <w:r w:rsidRPr="00240852">
        <w:rPr>
          <w:sz w:val="22"/>
          <w:szCs w:val="22"/>
        </w:rPr>
        <w:t xml:space="preserve">70. The member of staff should take into account all relevant circumstances and use their professional judgement to determine whether they can safely dispose of the seized item. In taking into account all relevant circumstances, the member of staff should consider: </w:t>
      </w:r>
    </w:p>
    <w:p w14:paraId="4D4C13AA" w14:textId="77777777" w:rsidR="00E52D45" w:rsidRPr="00240852" w:rsidRDefault="00E52D45" w:rsidP="00E52D45">
      <w:pPr>
        <w:ind w:left="284"/>
        <w:rPr>
          <w:sz w:val="22"/>
          <w:szCs w:val="22"/>
        </w:rPr>
      </w:pPr>
      <w:r w:rsidRPr="00240852">
        <w:rPr>
          <w:sz w:val="22"/>
          <w:szCs w:val="22"/>
        </w:rPr>
        <w:t xml:space="preserve">• the value of the item; </w:t>
      </w:r>
    </w:p>
    <w:p w14:paraId="7A9B3B1E" w14:textId="77777777" w:rsidR="00E52D45" w:rsidRPr="00240852" w:rsidRDefault="00E52D45" w:rsidP="00E52D45">
      <w:pPr>
        <w:ind w:left="284"/>
        <w:rPr>
          <w:sz w:val="22"/>
          <w:szCs w:val="22"/>
        </w:rPr>
      </w:pPr>
      <w:r w:rsidRPr="00240852">
        <w:rPr>
          <w:sz w:val="22"/>
          <w:szCs w:val="22"/>
        </w:rPr>
        <w:lastRenderedPageBreak/>
        <w:t xml:space="preserve">• whether it is appropriate to return the item to the pupil or parent; and </w:t>
      </w:r>
    </w:p>
    <w:p w14:paraId="3037F05A" w14:textId="77777777" w:rsidR="00E52D45" w:rsidRPr="00240852" w:rsidRDefault="00E52D45" w:rsidP="00E52D45">
      <w:pPr>
        <w:ind w:left="426" w:hanging="142"/>
        <w:rPr>
          <w:sz w:val="22"/>
          <w:szCs w:val="22"/>
        </w:rPr>
      </w:pPr>
      <w:r w:rsidRPr="00240852">
        <w:rPr>
          <w:sz w:val="22"/>
          <w:szCs w:val="22"/>
        </w:rPr>
        <w:t xml:space="preserve">• whether the item is likely to continue to disrupt learning or the calm, safe and supportive environment of the school. </w:t>
      </w:r>
    </w:p>
    <w:p w14:paraId="6D0C694F" w14:textId="77777777" w:rsidR="00E52D45" w:rsidRPr="00240852" w:rsidRDefault="00E52D45" w:rsidP="00E52D45">
      <w:pPr>
        <w:rPr>
          <w:sz w:val="22"/>
          <w:szCs w:val="22"/>
        </w:rPr>
      </w:pPr>
    </w:p>
    <w:p w14:paraId="1030F9E2" w14:textId="77777777" w:rsidR="00E52D45" w:rsidRPr="00240852" w:rsidRDefault="00E52D45" w:rsidP="00E52D45">
      <w:pPr>
        <w:rPr>
          <w:sz w:val="22"/>
          <w:szCs w:val="22"/>
        </w:rPr>
      </w:pPr>
      <w:r w:rsidRPr="00240852">
        <w:rPr>
          <w:sz w:val="22"/>
          <w:szCs w:val="22"/>
        </w:rPr>
        <w:t xml:space="preserve">71. Members of staff should follow any additional guidance and procedures on the retention and disposal of items put in place by the school. </w:t>
      </w:r>
    </w:p>
    <w:p w14:paraId="41EF0215" w14:textId="77777777" w:rsidR="00E52D45" w:rsidRPr="00240852" w:rsidRDefault="00E52D45" w:rsidP="00E52D45">
      <w:pPr>
        <w:rPr>
          <w:sz w:val="22"/>
          <w:szCs w:val="22"/>
        </w:rPr>
      </w:pPr>
    </w:p>
    <w:p w14:paraId="092FB533" w14:textId="77777777" w:rsidR="00E52D45" w:rsidRPr="00240852" w:rsidRDefault="00E52D45" w:rsidP="00E52D45">
      <w:pPr>
        <w:rPr>
          <w:b/>
          <w:color w:val="0070C0"/>
          <w:sz w:val="26"/>
          <w:szCs w:val="26"/>
        </w:rPr>
      </w:pPr>
      <w:r w:rsidRPr="00240852">
        <w:rPr>
          <w:b/>
          <w:color w:val="0070C0"/>
          <w:sz w:val="26"/>
          <w:szCs w:val="26"/>
        </w:rPr>
        <w:t xml:space="preserve">Electronic devices </w:t>
      </w:r>
    </w:p>
    <w:p w14:paraId="064729A4" w14:textId="77777777" w:rsidR="00E52D45" w:rsidRPr="00240852" w:rsidRDefault="00E52D45" w:rsidP="00E52D45">
      <w:pPr>
        <w:rPr>
          <w:sz w:val="22"/>
          <w:szCs w:val="22"/>
        </w:rPr>
      </w:pPr>
    </w:p>
    <w:p w14:paraId="73153052" w14:textId="77777777" w:rsidR="00E52D45" w:rsidRPr="00240852" w:rsidRDefault="00E52D45" w:rsidP="00E52D45">
      <w:pPr>
        <w:rPr>
          <w:sz w:val="22"/>
          <w:szCs w:val="22"/>
        </w:rPr>
      </w:pPr>
      <w:r w:rsidRPr="00240852">
        <w:rPr>
          <w:sz w:val="22"/>
          <w:szCs w:val="22"/>
        </w:rPr>
        <w:t xml:space="preserve">72. Electronic devices, including mobile phones, can contain files or data which relate to an offence, or which may cause harm to another person. This includes, but is not limited to, indecent images of children, pornography, abusive messages, images or videos, or evidence relating to suspected criminal behaviour. </w:t>
      </w:r>
    </w:p>
    <w:p w14:paraId="0EEBBF64" w14:textId="77777777" w:rsidR="00E52D45" w:rsidRPr="00240852" w:rsidRDefault="00E52D45" w:rsidP="00E52D45">
      <w:pPr>
        <w:rPr>
          <w:sz w:val="22"/>
          <w:szCs w:val="22"/>
        </w:rPr>
      </w:pPr>
    </w:p>
    <w:p w14:paraId="051A0DB6" w14:textId="77777777" w:rsidR="00E52D45" w:rsidRPr="00240852" w:rsidRDefault="00E52D45" w:rsidP="00E52D45">
      <w:pPr>
        <w:rPr>
          <w:sz w:val="22"/>
          <w:szCs w:val="22"/>
        </w:rPr>
      </w:pPr>
      <w:r w:rsidRPr="00240852">
        <w:rPr>
          <w:sz w:val="22"/>
          <w:szCs w:val="22"/>
        </w:rPr>
        <w:t xml:space="preserve">73. As with all prohibited items, staff should first consider the appropriate safeguarding response if they find images, data or files on an electronic device that they reasonably suspect are likely to put a person at risk. </w:t>
      </w:r>
    </w:p>
    <w:p w14:paraId="538CC34D" w14:textId="77777777" w:rsidR="00E52D45" w:rsidRDefault="00E52D45" w:rsidP="00E52D45"/>
    <w:p w14:paraId="5A2D460D" w14:textId="77777777" w:rsidR="00E52D45" w:rsidRPr="00240852" w:rsidRDefault="00E52D45" w:rsidP="00E52D45">
      <w:pPr>
        <w:rPr>
          <w:sz w:val="22"/>
          <w:szCs w:val="22"/>
        </w:rPr>
      </w:pPr>
      <w:r w:rsidRPr="00240852">
        <w:rPr>
          <w:sz w:val="22"/>
          <w:szCs w:val="22"/>
        </w:rPr>
        <w:t xml:space="preserve">74. Staff may examine any data or files on an electronic device they have confiscated as a result of a search, as defined in paragraph 57, if there is good reason to do so. </w:t>
      </w:r>
    </w:p>
    <w:p w14:paraId="15E53BD7" w14:textId="77777777" w:rsidR="00E52D45" w:rsidRPr="00240852" w:rsidRDefault="00E52D45" w:rsidP="00E52D45">
      <w:pPr>
        <w:rPr>
          <w:sz w:val="22"/>
          <w:szCs w:val="22"/>
        </w:rPr>
      </w:pPr>
    </w:p>
    <w:p w14:paraId="163555CA" w14:textId="77777777" w:rsidR="00E52D45" w:rsidRDefault="00E52D45" w:rsidP="00E52D45">
      <w:pPr>
        <w:rPr>
          <w:sz w:val="22"/>
          <w:szCs w:val="22"/>
        </w:rPr>
      </w:pPr>
    </w:p>
    <w:p w14:paraId="1728E015" w14:textId="77777777" w:rsidR="00E52D45" w:rsidRPr="00240852" w:rsidRDefault="00E52D45" w:rsidP="00E52D45">
      <w:pPr>
        <w:rPr>
          <w:color w:val="0070C0"/>
          <w:sz w:val="22"/>
          <w:szCs w:val="22"/>
        </w:rPr>
      </w:pPr>
      <w:r w:rsidRPr="00240852">
        <w:rPr>
          <w:sz w:val="22"/>
          <w:szCs w:val="22"/>
        </w:rPr>
        <w:t xml:space="preserve">75. If the member of staff conducting the search suspects they may find an indecent image of a child (sometimes known as nude or semi-nude images), the member of staff should never intentionally view the image, and must never copy, print, share, store or save such images. When an incident might involve an indecent image of a child and/or video, the member of staff should confiscate the device, avoid looking at the device and refer the incident to the designated safeguarding lead (or deputy) as the most appropriate person to advise on the school’s response. Handling such reports or concerns can be especially complicated and schools should follow the principles as set out in </w:t>
      </w:r>
      <w:r w:rsidRPr="00240852">
        <w:rPr>
          <w:color w:val="0070C0"/>
          <w:sz w:val="22"/>
          <w:szCs w:val="22"/>
        </w:rPr>
        <w:t>Keeping children safe in education</w:t>
      </w:r>
      <w:r w:rsidRPr="00240852">
        <w:rPr>
          <w:sz w:val="22"/>
          <w:szCs w:val="22"/>
        </w:rPr>
        <w:t xml:space="preserve">. The UK Council for Internet Safety also provides the following guidance to support school staff and designated safeguarding leads: </w:t>
      </w:r>
      <w:r w:rsidRPr="00240852">
        <w:rPr>
          <w:color w:val="0070C0"/>
          <w:sz w:val="22"/>
          <w:szCs w:val="22"/>
        </w:rPr>
        <w:t>Sharing nudes and semi-nudes: advice for education settings working with children and young people.</w:t>
      </w:r>
    </w:p>
    <w:p w14:paraId="162933DD" w14:textId="77777777" w:rsidR="00E52D45" w:rsidRPr="00240852" w:rsidRDefault="00E52D45" w:rsidP="00E52D45">
      <w:pPr>
        <w:rPr>
          <w:color w:val="0070C0"/>
          <w:sz w:val="22"/>
          <w:szCs w:val="22"/>
        </w:rPr>
      </w:pPr>
    </w:p>
    <w:p w14:paraId="45B75B89" w14:textId="77777777" w:rsidR="00E52D45" w:rsidRPr="00240852" w:rsidRDefault="00E52D45" w:rsidP="00E52D45">
      <w:pPr>
        <w:rPr>
          <w:sz w:val="22"/>
          <w:szCs w:val="22"/>
        </w:rPr>
      </w:pPr>
      <w:r w:rsidRPr="00240852">
        <w:rPr>
          <w:sz w:val="22"/>
          <w:szCs w:val="22"/>
        </w:rPr>
        <w:t xml:space="preserve">76. If a member of staff finds any image, data or file that they suspect might constitute a specified offence, then they must be delivered to the police as soon as is reasonably practicable. </w:t>
      </w:r>
    </w:p>
    <w:p w14:paraId="263F5DBB" w14:textId="77777777" w:rsidR="00E52D45" w:rsidRPr="00240852" w:rsidRDefault="00E52D45" w:rsidP="00E52D45">
      <w:pPr>
        <w:rPr>
          <w:sz w:val="22"/>
          <w:szCs w:val="22"/>
        </w:rPr>
      </w:pPr>
    </w:p>
    <w:p w14:paraId="67FB82EF" w14:textId="77777777" w:rsidR="00E52D45" w:rsidRPr="00240852" w:rsidRDefault="00E52D45" w:rsidP="00E52D45">
      <w:pPr>
        <w:rPr>
          <w:sz w:val="22"/>
          <w:szCs w:val="22"/>
        </w:rPr>
      </w:pPr>
      <w:r w:rsidRPr="00240852">
        <w:rPr>
          <w:sz w:val="22"/>
          <w:szCs w:val="22"/>
        </w:rPr>
        <w:t xml:space="preserve">77. In exceptional circumstances members of staff may dispose of the image or data if there is a good reason to do so. In determining a ‘good reason’ to examine or erase the data or files, the member of staff must have regard to the following guidance issued by the Secretary of State in paragraphs 78 and 79 below. </w:t>
      </w:r>
    </w:p>
    <w:p w14:paraId="36DAE6E9" w14:textId="77777777" w:rsidR="00E52D45" w:rsidRPr="00240852" w:rsidRDefault="00E52D45" w:rsidP="00E52D45">
      <w:pPr>
        <w:rPr>
          <w:sz w:val="22"/>
          <w:szCs w:val="22"/>
        </w:rPr>
      </w:pPr>
    </w:p>
    <w:p w14:paraId="06D95B8E" w14:textId="77777777" w:rsidR="00E52D45" w:rsidRPr="00240852" w:rsidRDefault="00E52D45" w:rsidP="00E52D45">
      <w:pPr>
        <w:rPr>
          <w:sz w:val="22"/>
          <w:szCs w:val="22"/>
        </w:rPr>
      </w:pPr>
      <w:r w:rsidRPr="00240852">
        <w:rPr>
          <w:sz w:val="22"/>
          <w:szCs w:val="22"/>
        </w:rPr>
        <w:t xml:space="preserve">78. In determining whether there is a </w:t>
      </w:r>
      <w:r w:rsidRPr="00240852">
        <w:rPr>
          <w:b/>
          <w:sz w:val="22"/>
          <w:szCs w:val="22"/>
        </w:rPr>
        <w:t>‘good reason’ to examine</w:t>
      </w:r>
      <w:r w:rsidRPr="00240852">
        <w:rPr>
          <w:sz w:val="22"/>
          <w:szCs w:val="22"/>
        </w:rPr>
        <w:t xml:space="preserve"> the data or files, the member of staff should reasonably suspect that the data or file on the device has been, or could be used, to cause harm, undermine the safe environment of the school and disrupt teaching, or be used to commit an offence. </w:t>
      </w:r>
    </w:p>
    <w:p w14:paraId="5B9A0112" w14:textId="77777777" w:rsidR="00E52D45" w:rsidRPr="00240852" w:rsidRDefault="00E52D45" w:rsidP="00E52D45">
      <w:pPr>
        <w:rPr>
          <w:sz w:val="22"/>
          <w:szCs w:val="22"/>
        </w:rPr>
      </w:pPr>
    </w:p>
    <w:p w14:paraId="3E27E901" w14:textId="77777777" w:rsidR="00E52D45" w:rsidRPr="00240852" w:rsidRDefault="00E52D45" w:rsidP="00E52D45">
      <w:pPr>
        <w:rPr>
          <w:sz w:val="22"/>
          <w:szCs w:val="22"/>
        </w:rPr>
      </w:pPr>
      <w:r w:rsidRPr="00240852">
        <w:rPr>
          <w:sz w:val="22"/>
          <w:szCs w:val="22"/>
        </w:rPr>
        <w:t xml:space="preserve">79. In determining whether there is a </w:t>
      </w:r>
      <w:r w:rsidRPr="00240852">
        <w:rPr>
          <w:b/>
          <w:sz w:val="22"/>
          <w:szCs w:val="22"/>
        </w:rPr>
        <w:t>‘good reason’ to erase</w:t>
      </w:r>
      <w:r w:rsidRPr="00240852">
        <w:rPr>
          <w:sz w:val="22"/>
          <w:szCs w:val="22"/>
        </w:rPr>
        <w:t xml:space="preserve"> any data or files from the device, the member of staff should consider whether the material found may constitute evidence relating to a suspected offence. In those instances, the data or files should not be deleted, and the device must be handed to the police as soon as it is reasonably practicable. If the data or files are not suspected to be evidence in relation to an offence, a member of staff may delete the data or files if the </w:t>
      </w:r>
      <w:r w:rsidRPr="00240852">
        <w:rPr>
          <w:sz w:val="22"/>
          <w:szCs w:val="22"/>
        </w:rPr>
        <w:lastRenderedPageBreak/>
        <w:t xml:space="preserve">continued existence of the data or file is likely to continue to cause harm to any person and the pupil and/or the parent refuses to delete the data or files themselves. </w:t>
      </w:r>
    </w:p>
    <w:p w14:paraId="1C22A08F" w14:textId="77777777" w:rsidR="00E52D45" w:rsidRPr="008A0B8F" w:rsidRDefault="00E52D45" w:rsidP="00E52D45">
      <w:pPr>
        <w:rPr>
          <w:sz w:val="22"/>
          <w:szCs w:val="22"/>
        </w:rPr>
      </w:pPr>
    </w:p>
    <w:p w14:paraId="0ADB91D0" w14:textId="77777777" w:rsidR="00615986" w:rsidRDefault="00615986" w:rsidP="00E52D45">
      <w:pPr>
        <w:rPr>
          <w:b/>
          <w:color w:val="0070C0"/>
          <w:sz w:val="26"/>
          <w:szCs w:val="26"/>
        </w:rPr>
      </w:pPr>
    </w:p>
    <w:p w14:paraId="77765594" w14:textId="5E2C31D9" w:rsidR="00E52D45" w:rsidRPr="003D14E3" w:rsidRDefault="00E52D45" w:rsidP="00E52D45">
      <w:pPr>
        <w:rPr>
          <w:b/>
          <w:color w:val="0070C0"/>
          <w:sz w:val="26"/>
          <w:szCs w:val="26"/>
        </w:rPr>
      </w:pPr>
      <w:r w:rsidRPr="003D14E3">
        <w:rPr>
          <w:b/>
          <w:color w:val="0070C0"/>
          <w:sz w:val="26"/>
          <w:szCs w:val="26"/>
        </w:rPr>
        <w:t xml:space="preserve">Confiscation as a disciplinary penalty </w:t>
      </w:r>
    </w:p>
    <w:p w14:paraId="11BE017C" w14:textId="77777777" w:rsidR="00E52D45" w:rsidRPr="00C82030" w:rsidRDefault="00E52D45" w:rsidP="00E52D45">
      <w:pPr>
        <w:rPr>
          <w:sz w:val="22"/>
          <w:szCs w:val="22"/>
        </w:rPr>
      </w:pPr>
    </w:p>
    <w:p w14:paraId="414BA91F" w14:textId="77777777" w:rsidR="00E52D45" w:rsidRPr="00C82030" w:rsidRDefault="00E52D45" w:rsidP="00E52D45">
      <w:pPr>
        <w:rPr>
          <w:sz w:val="22"/>
          <w:szCs w:val="22"/>
        </w:rPr>
      </w:pPr>
      <w:r w:rsidRPr="00C82030">
        <w:rPr>
          <w:sz w:val="22"/>
          <w:szCs w:val="22"/>
        </w:rPr>
        <w:t xml:space="preserve">80. Schools’ general power to discipline enables a member of staff to confiscate, retain or dispose of a pupil’s property as a disciplinary penalty, where reasonable to do so. </w:t>
      </w:r>
      <w:r w:rsidRPr="00C82030">
        <w:rPr>
          <w:rStyle w:val="FootnoteReference"/>
          <w:sz w:val="22"/>
          <w:szCs w:val="22"/>
        </w:rPr>
        <w:footnoteReference w:id="4"/>
      </w:r>
    </w:p>
    <w:p w14:paraId="0EA3D126" w14:textId="77777777" w:rsidR="00E52D45" w:rsidRPr="00C82030" w:rsidRDefault="00E52D45" w:rsidP="00E52D45">
      <w:pPr>
        <w:rPr>
          <w:sz w:val="22"/>
          <w:szCs w:val="22"/>
        </w:rPr>
      </w:pPr>
    </w:p>
    <w:p w14:paraId="3D9B4BD6" w14:textId="77777777" w:rsidR="00E52D45" w:rsidRPr="00C82030" w:rsidRDefault="00E52D45" w:rsidP="00E52D45">
      <w:pPr>
        <w:rPr>
          <w:sz w:val="22"/>
          <w:szCs w:val="22"/>
        </w:rPr>
      </w:pPr>
      <w:r w:rsidRPr="00C82030">
        <w:rPr>
          <w:sz w:val="22"/>
          <w:szCs w:val="22"/>
        </w:rPr>
        <w:t>81. The law protects members of staff from liability in any proceedings brought against them for any loss of, or damage to, any item they have confiscated, provided they acted lawfully.</w:t>
      </w:r>
    </w:p>
    <w:p w14:paraId="7BE670A1" w14:textId="77777777" w:rsidR="00E52D45" w:rsidRDefault="00E52D45" w:rsidP="00A975AE">
      <w:pPr>
        <w:spacing w:before="100" w:beforeAutospacing="1" w:after="100" w:afterAutospacing="1"/>
        <w:rPr>
          <w:rFonts w:ascii="Arial,Bold" w:eastAsia="Times New Roman" w:hAnsi="Arial,Bold" w:cs="Times New Roman"/>
          <w:lang w:eastAsia="en-GB"/>
        </w:rPr>
      </w:pPr>
    </w:p>
    <w:p w14:paraId="71C2BF38" w14:textId="77777777" w:rsidR="00285D3A" w:rsidRDefault="00285D3A"/>
    <w:sectPr w:rsidR="00285D3A" w:rsidSect="00D21DD4">
      <w:headerReference w:type="default" r:id="rId21"/>
      <w:footerReference w:type="even" r:id="rId22"/>
      <w:footerReference w:type="default" r:id="rId2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3E10" w14:textId="77777777" w:rsidR="006A1AEA" w:rsidRDefault="006A1AEA" w:rsidP="0076364D">
      <w:r>
        <w:separator/>
      </w:r>
    </w:p>
  </w:endnote>
  <w:endnote w:type="continuationSeparator" w:id="0">
    <w:p w14:paraId="41DDC895" w14:textId="77777777" w:rsidR="006A1AEA" w:rsidRDefault="006A1AEA" w:rsidP="0076364D">
      <w:r>
        <w:continuationSeparator/>
      </w:r>
    </w:p>
  </w:endnote>
  <w:endnote w:type="continuationNotice" w:id="1">
    <w:p w14:paraId="58AE3C94" w14:textId="77777777" w:rsidR="006A1AEA" w:rsidRDefault="006A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A3C7" w14:textId="47108347" w:rsidR="005673F5" w:rsidRDefault="005673F5" w:rsidP="00D905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A07F26" w14:textId="77777777" w:rsidR="005673F5" w:rsidRDefault="005673F5" w:rsidP="005673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2603655"/>
      <w:docPartObj>
        <w:docPartGallery w:val="Page Numbers (Bottom of Page)"/>
        <w:docPartUnique/>
      </w:docPartObj>
    </w:sdtPr>
    <w:sdtContent>
      <w:p w14:paraId="16447A18" w14:textId="45877809" w:rsidR="005673F5" w:rsidRDefault="005673F5" w:rsidP="00D905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C4FF6" w14:textId="74585D64" w:rsidR="005673F5" w:rsidRDefault="005673F5" w:rsidP="00822F4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D40C" w14:textId="77777777" w:rsidR="006A1AEA" w:rsidRDefault="006A1AEA" w:rsidP="0076364D">
      <w:r>
        <w:separator/>
      </w:r>
    </w:p>
  </w:footnote>
  <w:footnote w:type="continuationSeparator" w:id="0">
    <w:p w14:paraId="1FB54598" w14:textId="77777777" w:rsidR="006A1AEA" w:rsidRDefault="006A1AEA" w:rsidP="0076364D">
      <w:r>
        <w:continuationSeparator/>
      </w:r>
    </w:p>
  </w:footnote>
  <w:footnote w:type="continuationNotice" w:id="1">
    <w:p w14:paraId="73676F6C" w14:textId="77777777" w:rsidR="006A1AEA" w:rsidRDefault="006A1AEA"/>
  </w:footnote>
  <w:footnote w:id="2">
    <w:p w14:paraId="09B930F4" w14:textId="77777777" w:rsidR="00E52D45" w:rsidRDefault="00E52D45" w:rsidP="00E52D45">
      <w:pPr>
        <w:pStyle w:val="FootnoteText"/>
      </w:pPr>
      <w:r>
        <w:rPr>
          <w:rStyle w:val="FootnoteReference"/>
        </w:rPr>
        <w:footnoteRef/>
      </w:r>
      <w:r>
        <w:t xml:space="preserve">  Legally, schools do not have to give the name of the pupil from whom drugs have been taken to the police. Schools should consider this on a case-by-case basis. Please see the DfE and ACPO drug advice for schools for more information on the relevant powers and duties in relation to powers to search for and confiscate drugs, liaison with the police and with parents.</w:t>
      </w:r>
    </w:p>
  </w:footnote>
  <w:footnote w:id="3">
    <w:p w14:paraId="2097BCCF" w14:textId="77777777" w:rsidR="00E52D45" w:rsidRDefault="00E52D45" w:rsidP="00E52D45">
      <w:pPr>
        <w:pStyle w:val="FootnoteText"/>
      </w:pPr>
      <w:r>
        <w:rPr>
          <w:rStyle w:val="FootnoteReference"/>
        </w:rPr>
        <w:footnoteRef/>
      </w:r>
      <w:r>
        <w:t xml:space="preserve"> Section 62 of the Coroners and Justice Act 2009 defines prohibited images of children. Section 63 of the Criminal Justice and Immigrations Act 2008 defines extreme pornographic images.</w:t>
      </w:r>
    </w:p>
  </w:footnote>
  <w:footnote w:id="4">
    <w:p w14:paraId="78332591" w14:textId="77777777" w:rsidR="00E52D45" w:rsidRDefault="00E52D45" w:rsidP="00E52D45">
      <w:pPr>
        <w:pStyle w:val="FootnoteText"/>
      </w:pPr>
      <w:r>
        <w:rPr>
          <w:rStyle w:val="FootnoteReference"/>
        </w:rPr>
        <w:footnoteRef/>
      </w:r>
      <w:r>
        <w:t xml:space="preserve"> Section 91 of the Education and Inspections Act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AA4D" w14:textId="28F14364" w:rsidR="0076364D" w:rsidRDefault="009400FD" w:rsidP="0076364D">
    <w:pPr>
      <w:pStyle w:val="Header"/>
      <w:jc w:val="right"/>
    </w:pPr>
    <w:r w:rsidRPr="00F564CE">
      <w:rPr>
        <w:rFonts w:ascii="Arial" w:hAnsi="Arial" w:cs="Arial"/>
        <w:noProof/>
        <w:sz w:val="20"/>
        <w:szCs w:val="20"/>
      </w:rPr>
      <w:drawing>
        <wp:anchor distT="0" distB="0" distL="114300" distR="114300" simplePos="0" relativeHeight="251659264" behindDoc="0" locked="0" layoutInCell="1" allowOverlap="1" wp14:anchorId="4AB30FCC" wp14:editId="319ABF2B">
          <wp:simplePos x="0" y="0"/>
          <wp:positionH relativeFrom="column">
            <wp:posOffset>4686300</wp:posOffset>
          </wp:positionH>
          <wp:positionV relativeFrom="paragraph">
            <wp:posOffset>-360680</wp:posOffset>
          </wp:positionV>
          <wp:extent cx="1357200" cy="1357200"/>
          <wp:effectExtent l="0" t="0" r="1905" b="1905"/>
          <wp:wrapNone/>
          <wp:docPr id="2" name="Picture 5" descr="Desktop/Logo_oran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ktop/Logo_orange1.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200" cy="13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688"/>
    <w:multiLevelType w:val="multilevel"/>
    <w:tmpl w:val="D346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A07F2"/>
    <w:multiLevelType w:val="hybridMultilevel"/>
    <w:tmpl w:val="ED6C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C6EA1"/>
    <w:multiLevelType w:val="hybridMultilevel"/>
    <w:tmpl w:val="E32CC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052754"/>
    <w:multiLevelType w:val="multilevel"/>
    <w:tmpl w:val="EB18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0108C"/>
    <w:multiLevelType w:val="multilevel"/>
    <w:tmpl w:val="FC20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A51B8"/>
    <w:multiLevelType w:val="multilevel"/>
    <w:tmpl w:val="A3A6B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55905"/>
    <w:multiLevelType w:val="multilevel"/>
    <w:tmpl w:val="B4DC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8582D"/>
    <w:multiLevelType w:val="multilevel"/>
    <w:tmpl w:val="F1B6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41E15"/>
    <w:multiLevelType w:val="multilevel"/>
    <w:tmpl w:val="9048A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D2B64"/>
    <w:multiLevelType w:val="multilevel"/>
    <w:tmpl w:val="B5A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46236"/>
    <w:multiLevelType w:val="hybridMultilevel"/>
    <w:tmpl w:val="1DCC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F6283"/>
    <w:multiLevelType w:val="multilevel"/>
    <w:tmpl w:val="FD3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E6878"/>
    <w:multiLevelType w:val="multilevel"/>
    <w:tmpl w:val="06C8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41DD2"/>
    <w:multiLevelType w:val="multilevel"/>
    <w:tmpl w:val="7AAE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112C8"/>
    <w:multiLevelType w:val="hybridMultilevel"/>
    <w:tmpl w:val="75BAF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4324C6"/>
    <w:multiLevelType w:val="hybridMultilevel"/>
    <w:tmpl w:val="1546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A4D5D"/>
    <w:multiLevelType w:val="multilevel"/>
    <w:tmpl w:val="7E60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44848"/>
    <w:multiLevelType w:val="hybridMultilevel"/>
    <w:tmpl w:val="6F9A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E3003"/>
    <w:multiLevelType w:val="hybridMultilevel"/>
    <w:tmpl w:val="5222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819CA"/>
    <w:multiLevelType w:val="hybridMultilevel"/>
    <w:tmpl w:val="1FC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643D3"/>
    <w:multiLevelType w:val="multilevel"/>
    <w:tmpl w:val="6AD03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A8314B"/>
    <w:multiLevelType w:val="hybridMultilevel"/>
    <w:tmpl w:val="9ADE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F31D6"/>
    <w:multiLevelType w:val="hybridMultilevel"/>
    <w:tmpl w:val="00C86AF4"/>
    <w:lvl w:ilvl="0" w:tplc="C34E0CB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D28ED"/>
    <w:multiLevelType w:val="hybridMultilevel"/>
    <w:tmpl w:val="7350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B6370"/>
    <w:multiLevelType w:val="multilevel"/>
    <w:tmpl w:val="1660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FF12FA"/>
    <w:multiLevelType w:val="hybridMultilevel"/>
    <w:tmpl w:val="433A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648C5"/>
    <w:multiLevelType w:val="hybridMultilevel"/>
    <w:tmpl w:val="295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05050"/>
    <w:multiLevelType w:val="hybridMultilevel"/>
    <w:tmpl w:val="A9FE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E0B6B"/>
    <w:multiLevelType w:val="hybridMultilevel"/>
    <w:tmpl w:val="88E6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30765"/>
    <w:multiLevelType w:val="hybridMultilevel"/>
    <w:tmpl w:val="C17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40F89"/>
    <w:multiLevelType w:val="hybridMultilevel"/>
    <w:tmpl w:val="3FFC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6573A"/>
    <w:multiLevelType w:val="multilevel"/>
    <w:tmpl w:val="3F3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2340C"/>
    <w:multiLevelType w:val="hybridMultilevel"/>
    <w:tmpl w:val="CC6A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47DB2"/>
    <w:multiLevelType w:val="multilevel"/>
    <w:tmpl w:val="9C90E344"/>
    <w:lvl w:ilvl="0">
      <w:start w:val="1"/>
      <w:numFmt w:val="decimal"/>
      <w:lvlText w:val="%1."/>
      <w:lvlJc w:val="left"/>
      <w:pPr>
        <w:ind w:left="360" w:hanging="360"/>
      </w:pPr>
    </w:lvl>
    <w:lvl w:ilvl="1">
      <w:start w:val="30"/>
      <w:numFmt w:val="decimal"/>
      <w:isLgl/>
      <w:lvlText w:val="%1.%2"/>
      <w:lvlJc w:val="left"/>
      <w:pPr>
        <w:ind w:left="607"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1144BB5"/>
    <w:multiLevelType w:val="multilevel"/>
    <w:tmpl w:val="01186C9E"/>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start w:val="1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22631"/>
    <w:multiLevelType w:val="multilevel"/>
    <w:tmpl w:val="A904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02617F"/>
    <w:multiLevelType w:val="hybridMultilevel"/>
    <w:tmpl w:val="1A9C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0F7FA7"/>
    <w:multiLevelType w:val="hybridMultilevel"/>
    <w:tmpl w:val="48CAF40C"/>
    <w:lvl w:ilvl="0" w:tplc="CAA6FB9C">
      <w:numFmt w:val="bullet"/>
      <w:lvlText w:val="-"/>
      <w:lvlJc w:val="left"/>
      <w:pPr>
        <w:ind w:left="408" w:hanging="360"/>
      </w:pPr>
      <w:rPr>
        <w:rFonts w:ascii="Comic Sans MS" w:eastAsiaTheme="minorHAnsi" w:hAnsi="Comic Sans MS"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979214527">
    <w:abstractNumId w:val="34"/>
  </w:num>
  <w:num w:numId="2" w16cid:durableId="2127843363">
    <w:abstractNumId w:val="11"/>
  </w:num>
  <w:num w:numId="3" w16cid:durableId="1959792120">
    <w:abstractNumId w:val="20"/>
  </w:num>
  <w:num w:numId="4" w16cid:durableId="2141460345">
    <w:abstractNumId w:val="7"/>
  </w:num>
  <w:num w:numId="5" w16cid:durableId="98912943">
    <w:abstractNumId w:val="9"/>
  </w:num>
  <w:num w:numId="6" w16cid:durableId="1924103353">
    <w:abstractNumId w:val="35"/>
  </w:num>
  <w:num w:numId="7" w16cid:durableId="1926528193">
    <w:abstractNumId w:val="4"/>
  </w:num>
  <w:num w:numId="8" w16cid:durableId="1728600166">
    <w:abstractNumId w:val="8"/>
  </w:num>
  <w:num w:numId="9" w16cid:durableId="1400785412">
    <w:abstractNumId w:val="6"/>
  </w:num>
  <w:num w:numId="10" w16cid:durableId="544145762">
    <w:abstractNumId w:val="16"/>
  </w:num>
  <w:num w:numId="11" w16cid:durableId="1347707813">
    <w:abstractNumId w:val="3"/>
  </w:num>
  <w:num w:numId="12" w16cid:durableId="1407267181">
    <w:abstractNumId w:val="31"/>
  </w:num>
  <w:num w:numId="13" w16cid:durableId="1728147822">
    <w:abstractNumId w:val="13"/>
  </w:num>
  <w:num w:numId="14" w16cid:durableId="1233353979">
    <w:abstractNumId w:val="0"/>
  </w:num>
  <w:num w:numId="15" w16cid:durableId="1796099775">
    <w:abstractNumId w:val="5"/>
  </w:num>
  <w:num w:numId="16" w16cid:durableId="1344552680">
    <w:abstractNumId w:val="12"/>
  </w:num>
  <w:num w:numId="17" w16cid:durableId="245044429">
    <w:abstractNumId w:val="24"/>
  </w:num>
  <w:num w:numId="18" w16cid:durableId="414861061">
    <w:abstractNumId w:val="33"/>
  </w:num>
  <w:num w:numId="19" w16cid:durableId="856818105">
    <w:abstractNumId w:val="23"/>
  </w:num>
  <w:num w:numId="20" w16cid:durableId="1098603219">
    <w:abstractNumId w:val="29"/>
  </w:num>
  <w:num w:numId="21" w16cid:durableId="1375694781">
    <w:abstractNumId w:val="26"/>
  </w:num>
  <w:num w:numId="22" w16cid:durableId="222452672">
    <w:abstractNumId w:val="37"/>
  </w:num>
  <w:num w:numId="23" w16cid:durableId="1781953994">
    <w:abstractNumId w:val="14"/>
  </w:num>
  <w:num w:numId="24" w16cid:durableId="1043945159">
    <w:abstractNumId w:val="22"/>
  </w:num>
  <w:num w:numId="25" w16cid:durableId="1244410809">
    <w:abstractNumId w:val="2"/>
  </w:num>
  <w:num w:numId="26" w16cid:durableId="1208030685">
    <w:abstractNumId w:val="32"/>
  </w:num>
  <w:num w:numId="27" w16cid:durableId="1188986196">
    <w:abstractNumId w:val="21"/>
  </w:num>
  <w:num w:numId="28" w16cid:durableId="802387951">
    <w:abstractNumId w:val="28"/>
  </w:num>
  <w:num w:numId="29" w16cid:durableId="1338844575">
    <w:abstractNumId w:val="36"/>
  </w:num>
  <w:num w:numId="30" w16cid:durableId="898327903">
    <w:abstractNumId w:val="19"/>
  </w:num>
  <w:num w:numId="31" w16cid:durableId="72092632">
    <w:abstractNumId w:val="10"/>
  </w:num>
  <w:num w:numId="32" w16cid:durableId="537470996">
    <w:abstractNumId w:val="15"/>
  </w:num>
  <w:num w:numId="33" w16cid:durableId="529298184">
    <w:abstractNumId w:val="25"/>
  </w:num>
  <w:num w:numId="34" w16cid:durableId="535042022">
    <w:abstractNumId w:val="1"/>
  </w:num>
  <w:num w:numId="35" w16cid:durableId="1862475252">
    <w:abstractNumId w:val="18"/>
  </w:num>
  <w:num w:numId="36" w16cid:durableId="2112774129">
    <w:abstractNumId w:val="27"/>
  </w:num>
  <w:num w:numId="37" w16cid:durableId="505244861">
    <w:abstractNumId w:val="30"/>
  </w:num>
  <w:num w:numId="38" w16cid:durableId="5488021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E"/>
    <w:rsid w:val="00011597"/>
    <w:rsid w:val="0001183A"/>
    <w:rsid w:val="0001193A"/>
    <w:rsid w:val="00012918"/>
    <w:rsid w:val="00025D20"/>
    <w:rsid w:val="00030AB4"/>
    <w:rsid w:val="00037D55"/>
    <w:rsid w:val="00042785"/>
    <w:rsid w:val="000C2BB6"/>
    <w:rsid w:val="000D28BA"/>
    <w:rsid w:val="000E0998"/>
    <w:rsid w:val="000E5180"/>
    <w:rsid w:val="000E7ABB"/>
    <w:rsid w:val="000F23DB"/>
    <w:rsid w:val="00103BD5"/>
    <w:rsid w:val="0012240B"/>
    <w:rsid w:val="001376BD"/>
    <w:rsid w:val="00143F1B"/>
    <w:rsid w:val="0015524C"/>
    <w:rsid w:val="00170999"/>
    <w:rsid w:val="00182E7E"/>
    <w:rsid w:val="001A6729"/>
    <w:rsid w:val="001A7072"/>
    <w:rsid w:val="001C5CCD"/>
    <w:rsid w:val="001D3156"/>
    <w:rsid w:val="001E7F42"/>
    <w:rsid w:val="001F1572"/>
    <w:rsid w:val="001F1BCF"/>
    <w:rsid w:val="00216113"/>
    <w:rsid w:val="002250A3"/>
    <w:rsid w:val="002358FB"/>
    <w:rsid w:val="00242F2A"/>
    <w:rsid w:val="00244B0C"/>
    <w:rsid w:val="0024606D"/>
    <w:rsid w:val="00271179"/>
    <w:rsid w:val="0027745A"/>
    <w:rsid w:val="002805C2"/>
    <w:rsid w:val="00285D3A"/>
    <w:rsid w:val="002907FC"/>
    <w:rsid w:val="002A107E"/>
    <w:rsid w:val="002A2FBF"/>
    <w:rsid w:val="002B16EE"/>
    <w:rsid w:val="002B25B5"/>
    <w:rsid w:val="002B7A3B"/>
    <w:rsid w:val="002D413D"/>
    <w:rsid w:val="002D7CCC"/>
    <w:rsid w:val="002F5940"/>
    <w:rsid w:val="00311F02"/>
    <w:rsid w:val="0031578A"/>
    <w:rsid w:val="003272A6"/>
    <w:rsid w:val="00335E84"/>
    <w:rsid w:val="00336971"/>
    <w:rsid w:val="00362980"/>
    <w:rsid w:val="00367377"/>
    <w:rsid w:val="00370FEA"/>
    <w:rsid w:val="00372AA8"/>
    <w:rsid w:val="00383D0F"/>
    <w:rsid w:val="003B2665"/>
    <w:rsid w:val="003D473D"/>
    <w:rsid w:val="003E3303"/>
    <w:rsid w:val="003E4865"/>
    <w:rsid w:val="003E6882"/>
    <w:rsid w:val="003F2AA1"/>
    <w:rsid w:val="00422DB3"/>
    <w:rsid w:val="0043151C"/>
    <w:rsid w:val="00434C35"/>
    <w:rsid w:val="004448B0"/>
    <w:rsid w:val="004460B8"/>
    <w:rsid w:val="00456E92"/>
    <w:rsid w:val="00473F41"/>
    <w:rsid w:val="0048258A"/>
    <w:rsid w:val="00485E55"/>
    <w:rsid w:val="004873C4"/>
    <w:rsid w:val="00492780"/>
    <w:rsid w:val="004A0221"/>
    <w:rsid w:val="004D05F5"/>
    <w:rsid w:val="004D6745"/>
    <w:rsid w:val="004E3628"/>
    <w:rsid w:val="004F4918"/>
    <w:rsid w:val="004F57C4"/>
    <w:rsid w:val="004F7156"/>
    <w:rsid w:val="0050089E"/>
    <w:rsid w:val="0050582A"/>
    <w:rsid w:val="00516624"/>
    <w:rsid w:val="00530D2A"/>
    <w:rsid w:val="00533085"/>
    <w:rsid w:val="00544D1C"/>
    <w:rsid w:val="0055250F"/>
    <w:rsid w:val="005673F5"/>
    <w:rsid w:val="00567812"/>
    <w:rsid w:val="00580FC6"/>
    <w:rsid w:val="005974E0"/>
    <w:rsid w:val="005B6715"/>
    <w:rsid w:val="005B6EAD"/>
    <w:rsid w:val="005C4EBE"/>
    <w:rsid w:val="005E1378"/>
    <w:rsid w:val="005E7C9B"/>
    <w:rsid w:val="005F7BB0"/>
    <w:rsid w:val="006054BF"/>
    <w:rsid w:val="00605666"/>
    <w:rsid w:val="00615986"/>
    <w:rsid w:val="006168D8"/>
    <w:rsid w:val="0062033D"/>
    <w:rsid w:val="0062578B"/>
    <w:rsid w:val="00627A41"/>
    <w:rsid w:val="006348E0"/>
    <w:rsid w:val="006418C3"/>
    <w:rsid w:val="0064420C"/>
    <w:rsid w:val="006454DD"/>
    <w:rsid w:val="006714BE"/>
    <w:rsid w:val="0068396A"/>
    <w:rsid w:val="006869A1"/>
    <w:rsid w:val="00692676"/>
    <w:rsid w:val="00692D56"/>
    <w:rsid w:val="006A1AEA"/>
    <w:rsid w:val="006A20ED"/>
    <w:rsid w:val="006A57D8"/>
    <w:rsid w:val="006A5D4A"/>
    <w:rsid w:val="0070172C"/>
    <w:rsid w:val="007043CB"/>
    <w:rsid w:val="007113C0"/>
    <w:rsid w:val="0071218E"/>
    <w:rsid w:val="00712D17"/>
    <w:rsid w:val="007231EB"/>
    <w:rsid w:val="007327C2"/>
    <w:rsid w:val="0073545F"/>
    <w:rsid w:val="00741A79"/>
    <w:rsid w:val="0074776A"/>
    <w:rsid w:val="007534BB"/>
    <w:rsid w:val="00754291"/>
    <w:rsid w:val="0076152B"/>
    <w:rsid w:val="0076364D"/>
    <w:rsid w:val="00776BBA"/>
    <w:rsid w:val="0077784F"/>
    <w:rsid w:val="0078553D"/>
    <w:rsid w:val="0078626E"/>
    <w:rsid w:val="007B0198"/>
    <w:rsid w:val="007B7248"/>
    <w:rsid w:val="007C18AF"/>
    <w:rsid w:val="007E658D"/>
    <w:rsid w:val="007F0D12"/>
    <w:rsid w:val="007F1064"/>
    <w:rsid w:val="00816D23"/>
    <w:rsid w:val="0082261E"/>
    <w:rsid w:val="00822F40"/>
    <w:rsid w:val="00835D42"/>
    <w:rsid w:val="008579FD"/>
    <w:rsid w:val="00896D20"/>
    <w:rsid w:val="008B670B"/>
    <w:rsid w:val="008C4802"/>
    <w:rsid w:val="008D03FA"/>
    <w:rsid w:val="008D1ED3"/>
    <w:rsid w:val="008E463A"/>
    <w:rsid w:val="008E542E"/>
    <w:rsid w:val="008F1389"/>
    <w:rsid w:val="009204E6"/>
    <w:rsid w:val="00924327"/>
    <w:rsid w:val="00932E37"/>
    <w:rsid w:val="00936DA8"/>
    <w:rsid w:val="009400FD"/>
    <w:rsid w:val="009405F3"/>
    <w:rsid w:val="00942572"/>
    <w:rsid w:val="00952289"/>
    <w:rsid w:val="00952ED1"/>
    <w:rsid w:val="00954607"/>
    <w:rsid w:val="0095708F"/>
    <w:rsid w:val="00961CFF"/>
    <w:rsid w:val="00987BC7"/>
    <w:rsid w:val="009A1A59"/>
    <w:rsid w:val="009A6D01"/>
    <w:rsid w:val="009B6ED1"/>
    <w:rsid w:val="009C0B55"/>
    <w:rsid w:val="009C74C2"/>
    <w:rsid w:val="009F3A55"/>
    <w:rsid w:val="00A00B96"/>
    <w:rsid w:val="00A026D8"/>
    <w:rsid w:val="00A2520D"/>
    <w:rsid w:val="00A261F1"/>
    <w:rsid w:val="00A32927"/>
    <w:rsid w:val="00A42DD0"/>
    <w:rsid w:val="00A47D79"/>
    <w:rsid w:val="00A64D3C"/>
    <w:rsid w:val="00A75BA7"/>
    <w:rsid w:val="00A829EA"/>
    <w:rsid w:val="00A92F82"/>
    <w:rsid w:val="00A940F1"/>
    <w:rsid w:val="00A975AE"/>
    <w:rsid w:val="00AA596E"/>
    <w:rsid w:val="00AC07A1"/>
    <w:rsid w:val="00AE5015"/>
    <w:rsid w:val="00AF1189"/>
    <w:rsid w:val="00AF4274"/>
    <w:rsid w:val="00AF5E1E"/>
    <w:rsid w:val="00AF64EE"/>
    <w:rsid w:val="00B050A6"/>
    <w:rsid w:val="00B07CE9"/>
    <w:rsid w:val="00B157C3"/>
    <w:rsid w:val="00B17EDA"/>
    <w:rsid w:val="00B25D6A"/>
    <w:rsid w:val="00B30048"/>
    <w:rsid w:val="00B5413C"/>
    <w:rsid w:val="00B54F20"/>
    <w:rsid w:val="00BB09F8"/>
    <w:rsid w:val="00BD5276"/>
    <w:rsid w:val="00BD6396"/>
    <w:rsid w:val="00BE02E3"/>
    <w:rsid w:val="00C017A2"/>
    <w:rsid w:val="00C10588"/>
    <w:rsid w:val="00C30134"/>
    <w:rsid w:val="00C77DBA"/>
    <w:rsid w:val="00C900E2"/>
    <w:rsid w:val="00C90271"/>
    <w:rsid w:val="00CA4B26"/>
    <w:rsid w:val="00CA70DA"/>
    <w:rsid w:val="00CC0EA7"/>
    <w:rsid w:val="00CC3D4F"/>
    <w:rsid w:val="00CC795D"/>
    <w:rsid w:val="00CD009C"/>
    <w:rsid w:val="00CD384B"/>
    <w:rsid w:val="00CD5425"/>
    <w:rsid w:val="00CE248B"/>
    <w:rsid w:val="00CE28F0"/>
    <w:rsid w:val="00CE388E"/>
    <w:rsid w:val="00D03CF6"/>
    <w:rsid w:val="00D048EC"/>
    <w:rsid w:val="00D21DD4"/>
    <w:rsid w:val="00D2639A"/>
    <w:rsid w:val="00D269AF"/>
    <w:rsid w:val="00D34C5B"/>
    <w:rsid w:val="00D35FD7"/>
    <w:rsid w:val="00D43F5A"/>
    <w:rsid w:val="00D6315E"/>
    <w:rsid w:val="00D67E7A"/>
    <w:rsid w:val="00D7340D"/>
    <w:rsid w:val="00D74858"/>
    <w:rsid w:val="00D75E3E"/>
    <w:rsid w:val="00D84C24"/>
    <w:rsid w:val="00D9051F"/>
    <w:rsid w:val="00D979F3"/>
    <w:rsid w:val="00DA03BA"/>
    <w:rsid w:val="00DB194F"/>
    <w:rsid w:val="00DC4A15"/>
    <w:rsid w:val="00DE1AF4"/>
    <w:rsid w:val="00DE2AF7"/>
    <w:rsid w:val="00DE4A7E"/>
    <w:rsid w:val="00DF4504"/>
    <w:rsid w:val="00E048CA"/>
    <w:rsid w:val="00E20E5D"/>
    <w:rsid w:val="00E22EE9"/>
    <w:rsid w:val="00E2790E"/>
    <w:rsid w:val="00E3327E"/>
    <w:rsid w:val="00E3396D"/>
    <w:rsid w:val="00E34714"/>
    <w:rsid w:val="00E35258"/>
    <w:rsid w:val="00E4093E"/>
    <w:rsid w:val="00E52D45"/>
    <w:rsid w:val="00E55AD9"/>
    <w:rsid w:val="00E70D62"/>
    <w:rsid w:val="00E7105B"/>
    <w:rsid w:val="00E818FA"/>
    <w:rsid w:val="00E84DC4"/>
    <w:rsid w:val="00E86C9C"/>
    <w:rsid w:val="00E87119"/>
    <w:rsid w:val="00E92E9C"/>
    <w:rsid w:val="00EA17D9"/>
    <w:rsid w:val="00EB1AF6"/>
    <w:rsid w:val="00EB5D42"/>
    <w:rsid w:val="00EC557C"/>
    <w:rsid w:val="00ED261B"/>
    <w:rsid w:val="00EE4613"/>
    <w:rsid w:val="00EF105A"/>
    <w:rsid w:val="00EF270A"/>
    <w:rsid w:val="00EF4C81"/>
    <w:rsid w:val="00F11DD3"/>
    <w:rsid w:val="00F26E62"/>
    <w:rsid w:val="00F30D83"/>
    <w:rsid w:val="00F31BE6"/>
    <w:rsid w:val="00F42EEC"/>
    <w:rsid w:val="00F5237E"/>
    <w:rsid w:val="00F716DA"/>
    <w:rsid w:val="00F75C1F"/>
    <w:rsid w:val="00F76047"/>
    <w:rsid w:val="00FA3E2A"/>
    <w:rsid w:val="00FB6BE6"/>
    <w:rsid w:val="00FD1388"/>
    <w:rsid w:val="00FD55E7"/>
    <w:rsid w:val="00FD782A"/>
    <w:rsid w:val="00FF1C30"/>
    <w:rsid w:val="09DC6DC8"/>
    <w:rsid w:val="101E4AD8"/>
    <w:rsid w:val="13C1136D"/>
    <w:rsid w:val="1573C392"/>
    <w:rsid w:val="15D7CFEC"/>
    <w:rsid w:val="195EC5D5"/>
    <w:rsid w:val="23A2CE24"/>
    <w:rsid w:val="2B9BFF6F"/>
    <w:rsid w:val="2C5BD782"/>
    <w:rsid w:val="2E3AA28B"/>
    <w:rsid w:val="3F1431C7"/>
    <w:rsid w:val="4E92260B"/>
    <w:rsid w:val="58A33E36"/>
    <w:rsid w:val="5D21E312"/>
    <w:rsid w:val="7762182A"/>
    <w:rsid w:val="7A4649AD"/>
    <w:rsid w:val="7B402F45"/>
    <w:rsid w:val="7BF20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6FA2"/>
  <w15:chartTrackingRefBased/>
  <w15:docId w15:val="{456F6E18-BB5A-1247-BA04-74A66BF5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5A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6364D"/>
    <w:pPr>
      <w:tabs>
        <w:tab w:val="center" w:pos="4680"/>
        <w:tab w:val="right" w:pos="9360"/>
      </w:tabs>
    </w:pPr>
  </w:style>
  <w:style w:type="character" w:customStyle="1" w:styleId="HeaderChar">
    <w:name w:val="Header Char"/>
    <w:basedOn w:val="DefaultParagraphFont"/>
    <w:link w:val="Header"/>
    <w:uiPriority w:val="99"/>
    <w:rsid w:val="0076364D"/>
  </w:style>
  <w:style w:type="paragraph" w:styleId="Footer">
    <w:name w:val="footer"/>
    <w:basedOn w:val="Normal"/>
    <w:link w:val="FooterChar"/>
    <w:uiPriority w:val="99"/>
    <w:unhideWhenUsed/>
    <w:rsid w:val="0076364D"/>
    <w:pPr>
      <w:tabs>
        <w:tab w:val="center" w:pos="4680"/>
        <w:tab w:val="right" w:pos="9360"/>
      </w:tabs>
    </w:pPr>
  </w:style>
  <w:style w:type="character" w:customStyle="1" w:styleId="FooterChar">
    <w:name w:val="Footer Char"/>
    <w:basedOn w:val="DefaultParagraphFont"/>
    <w:link w:val="Footer"/>
    <w:uiPriority w:val="99"/>
    <w:rsid w:val="0076364D"/>
  </w:style>
  <w:style w:type="paragraph" w:styleId="ListParagraph">
    <w:name w:val="List Paragraph"/>
    <w:basedOn w:val="Normal"/>
    <w:uiPriority w:val="34"/>
    <w:qFormat/>
    <w:rsid w:val="00DE1AF4"/>
    <w:pPr>
      <w:widowControl w:val="0"/>
      <w:kinsoku w:val="0"/>
      <w:ind w:left="720"/>
      <w:contextualSpacing/>
    </w:pPr>
    <w:rPr>
      <w:rFonts w:ascii="Times New Roman" w:eastAsia="Times New Roman" w:hAnsi="Times New Roman" w:cs="Times New Roman"/>
      <w:lang w:val="en-US" w:eastAsia="en-GB"/>
    </w:rPr>
  </w:style>
  <w:style w:type="table" w:styleId="TableGrid">
    <w:name w:val="Table Grid"/>
    <w:basedOn w:val="TableNormal"/>
    <w:uiPriority w:val="39"/>
    <w:rsid w:val="0092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673F5"/>
  </w:style>
  <w:style w:type="character" w:styleId="Hyperlink">
    <w:name w:val="Hyperlink"/>
    <w:basedOn w:val="DefaultParagraphFont"/>
    <w:uiPriority w:val="99"/>
    <w:semiHidden/>
    <w:unhideWhenUsed/>
    <w:rsid w:val="004873C4"/>
    <w:rPr>
      <w:color w:val="0000FF"/>
      <w:u w:val="single"/>
    </w:rPr>
  </w:style>
  <w:style w:type="paragraph" w:styleId="FootnoteText">
    <w:name w:val="footnote text"/>
    <w:basedOn w:val="Normal"/>
    <w:link w:val="FootnoteTextChar"/>
    <w:uiPriority w:val="99"/>
    <w:semiHidden/>
    <w:unhideWhenUsed/>
    <w:rsid w:val="00E52D45"/>
    <w:rPr>
      <w:sz w:val="20"/>
      <w:szCs w:val="20"/>
    </w:rPr>
  </w:style>
  <w:style w:type="character" w:customStyle="1" w:styleId="FootnoteTextChar">
    <w:name w:val="Footnote Text Char"/>
    <w:basedOn w:val="DefaultParagraphFont"/>
    <w:link w:val="FootnoteText"/>
    <w:uiPriority w:val="99"/>
    <w:semiHidden/>
    <w:rsid w:val="00E52D45"/>
    <w:rPr>
      <w:sz w:val="20"/>
      <w:szCs w:val="20"/>
    </w:rPr>
  </w:style>
  <w:style w:type="character" w:styleId="FootnoteReference">
    <w:name w:val="footnote reference"/>
    <w:basedOn w:val="DefaultParagraphFont"/>
    <w:uiPriority w:val="99"/>
    <w:semiHidden/>
    <w:unhideWhenUsed/>
    <w:rsid w:val="00E52D45"/>
    <w:rPr>
      <w:vertAlign w:val="superscript"/>
    </w:rPr>
  </w:style>
  <w:style w:type="character" w:customStyle="1" w:styleId="xnormaltextrun">
    <w:name w:val="x_normaltextrun"/>
    <w:basedOn w:val="DefaultParagraphFont"/>
    <w:rsid w:val="00936DA8"/>
  </w:style>
  <w:style w:type="character" w:customStyle="1" w:styleId="xapple-converted-space">
    <w:name w:val="x_apple-converted-space"/>
    <w:basedOn w:val="DefaultParagraphFont"/>
    <w:rsid w:val="00936DA8"/>
  </w:style>
  <w:style w:type="character" w:customStyle="1" w:styleId="xfindhit">
    <w:name w:val="x_findhit"/>
    <w:basedOn w:val="DefaultParagraphFont"/>
    <w:rsid w:val="00936DA8"/>
  </w:style>
  <w:style w:type="character" w:customStyle="1" w:styleId="xeop">
    <w:name w:val="x_eop"/>
    <w:basedOn w:val="DefaultParagraphFont"/>
    <w:rsid w:val="00936DA8"/>
  </w:style>
  <w:style w:type="character" w:customStyle="1" w:styleId="xcontentpasted2">
    <w:name w:val="x_contentpasted2"/>
    <w:basedOn w:val="DefaultParagraphFont"/>
    <w:rsid w:val="0093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0746">
      <w:bodyDiv w:val="1"/>
      <w:marLeft w:val="0"/>
      <w:marRight w:val="0"/>
      <w:marTop w:val="0"/>
      <w:marBottom w:val="0"/>
      <w:divBdr>
        <w:top w:val="none" w:sz="0" w:space="0" w:color="auto"/>
        <w:left w:val="none" w:sz="0" w:space="0" w:color="auto"/>
        <w:bottom w:val="none" w:sz="0" w:space="0" w:color="auto"/>
        <w:right w:val="none" w:sz="0" w:space="0" w:color="auto"/>
      </w:divBdr>
      <w:divsChild>
        <w:div w:id="187793087">
          <w:marLeft w:val="0"/>
          <w:marRight w:val="0"/>
          <w:marTop w:val="0"/>
          <w:marBottom w:val="0"/>
          <w:divBdr>
            <w:top w:val="none" w:sz="0" w:space="0" w:color="auto"/>
            <w:left w:val="none" w:sz="0" w:space="0" w:color="auto"/>
            <w:bottom w:val="none" w:sz="0" w:space="0" w:color="auto"/>
            <w:right w:val="none" w:sz="0" w:space="0" w:color="auto"/>
          </w:divBdr>
          <w:divsChild>
            <w:div w:id="2118016917">
              <w:marLeft w:val="0"/>
              <w:marRight w:val="0"/>
              <w:marTop w:val="0"/>
              <w:marBottom w:val="0"/>
              <w:divBdr>
                <w:top w:val="none" w:sz="0" w:space="0" w:color="auto"/>
                <w:left w:val="none" w:sz="0" w:space="0" w:color="auto"/>
                <w:bottom w:val="none" w:sz="0" w:space="0" w:color="auto"/>
                <w:right w:val="none" w:sz="0" w:space="0" w:color="auto"/>
              </w:divBdr>
              <w:divsChild>
                <w:div w:id="13389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8460">
      <w:bodyDiv w:val="1"/>
      <w:marLeft w:val="0"/>
      <w:marRight w:val="0"/>
      <w:marTop w:val="0"/>
      <w:marBottom w:val="0"/>
      <w:divBdr>
        <w:top w:val="none" w:sz="0" w:space="0" w:color="auto"/>
        <w:left w:val="none" w:sz="0" w:space="0" w:color="auto"/>
        <w:bottom w:val="none" w:sz="0" w:space="0" w:color="auto"/>
        <w:right w:val="none" w:sz="0" w:space="0" w:color="auto"/>
      </w:divBdr>
    </w:div>
    <w:div w:id="1421875813">
      <w:bodyDiv w:val="1"/>
      <w:marLeft w:val="0"/>
      <w:marRight w:val="0"/>
      <w:marTop w:val="0"/>
      <w:marBottom w:val="0"/>
      <w:divBdr>
        <w:top w:val="none" w:sz="0" w:space="0" w:color="auto"/>
        <w:left w:val="none" w:sz="0" w:space="0" w:color="auto"/>
        <w:bottom w:val="none" w:sz="0" w:space="0" w:color="auto"/>
        <w:right w:val="none" w:sz="0" w:space="0" w:color="auto"/>
      </w:divBdr>
      <w:divsChild>
        <w:div w:id="238255146">
          <w:marLeft w:val="0"/>
          <w:marRight w:val="0"/>
          <w:marTop w:val="0"/>
          <w:marBottom w:val="0"/>
          <w:divBdr>
            <w:top w:val="none" w:sz="0" w:space="0" w:color="auto"/>
            <w:left w:val="none" w:sz="0" w:space="0" w:color="auto"/>
            <w:bottom w:val="none" w:sz="0" w:space="0" w:color="auto"/>
            <w:right w:val="none" w:sz="0" w:space="0" w:color="auto"/>
          </w:divBdr>
          <w:divsChild>
            <w:div w:id="63837239">
              <w:marLeft w:val="0"/>
              <w:marRight w:val="0"/>
              <w:marTop w:val="0"/>
              <w:marBottom w:val="0"/>
              <w:divBdr>
                <w:top w:val="none" w:sz="0" w:space="0" w:color="auto"/>
                <w:left w:val="none" w:sz="0" w:space="0" w:color="auto"/>
                <w:bottom w:val="none" w:sz="0" w:space="0" w:color="auto"/>
                <w:right w:val="none" w:sz="0" w:space="0" w:color="auto"/>
              </w:divBdr>
              <w:divsChild>
                <w:div w:id="645016279">
                  <w:marLeft w:val="0"/>
                  <w:marRight w:val="0"/>
                  <w:marTop w:val="0"/>
                  <w:marBottom w:val="0"/>
                  <w:divBdr>
                    <w:top w:val="none" w:sz="0" w:space="0" w:color="auto"/>
                    <w:left w:val="none" w:sz="0" w:space="0" w:color="auto"/>
                    <w:bottom w:val="none" w:sz="0" w:space="0" w:color="auto"/>
                    <w:right w:val="none" w:sz="0" w:space="0" w:color="auto"/>
                  </w:divBdr>
                </w:div>
              </w:divsChild>
            </w:div>
            <w:div w:id="369038322">
              <w:marLeft w:val="0"/>
              <w:marRight w:val="0"/>
              <w:marTop w:val="0"/>
              <w:marBottom w:val="0"/>
              <w:divBdr>
                <w:top w:val="none" w:sz="0" w:space="0" w:color="auto"/>
                <w:left w:val="none" w:sz="0" w:space="0" w:color="auto"/>
                <w:bottom w:val="none" w:sz="0" w:space="0" w:color="auto"/>
                <w:right w:val="none" w:sz="0" w:space="0" w:color="auto"/>
              </w:divBdr>
              <w:divsChild>
                <w:div w:id="949315638">
                  <w:marLeft w:val="0"/>
                  <w:marRight w:val="0"/>
                  <w:marTop w:val="0"/>
                  <w:marBottom w:val="0"/>
                  <w:divBdr>
                    <w:top w:val="none" w:sz="0" w:space="0" w:color="auto"/>
                    <w:left w:val="none" w:sz="0" w:space="0" w:color="auto"/>
                    <w:bottom w:val="none" w:sz="0" w:space="0" w:color="auto"/>
                    <w:right w:val="none" w:sz="0" w:space="0" w:color="auto"/>
                  </w:divBdr>
                </w:div>
              </w:divsChild>
            </w:div>
            <w:div w:id="517740255">
              <w:marLeft w:val="0"/>
              <w:marRight w:val="0"/>
              <w:marTop w:val="0"/>
              <w:marBottom w:val="0"/>
              <w:divBdr>
                <w:top w:val="none" w:sz="0" w:space="0" w:color="auto"/>
                <w:left w:val="none" w:sz="0" w:space="0" w:color="auto"/>
                <w:bottom w:val="none" w:sz="0" w:space="0" w:color="auto"/>
                <w:right w:val="none" w:sz="0" w:space="0" w:color="auto"/>
              </w:divBdr>
              <w:divsChild>
                <w:div w:id="1991016187">
                  <w:marLeft w:val="0"/>
                  <w:marRight w:val="0"/>
                  <w:marTop w:val="0"/>
                  <w:marBottom w:val="0"/>
                  <w:divBdr>
                    <w:top w:val="none" w:sz="0" w:space="0" w:color="auto"/>
                    <w:left w:val="none" w:sz="0" w:space="0" w:color="auto"/>
                    <w:bottom w:val="none" w:sz="0" w:space="0" w:color="auto"/>
                    <w:right w:val="none" w:sz="0" w:space="0" w:color="auto"/>
                  </w:divBdr>
                </w:div>
              </w:divsChild>
            </w:div>
            <w:div w:id="1352103905">
              <w:marLeft w:val="0"/>
              <w:marRight w:val="0"/>
              <w:marTop w:val="0"/>
              <w:marBottom w:val="0"/>
              <w:divBdr>
                <w:top w:val="none" w:sz="0" w:space="0" w:color="auto"/>
                <w:left w:val="none" w:sz="0" w:space="0" w:color="auto"/>
                <w:bottom w:val="none" w:sz="0" w:space="0" w:color="auto"/>
                <w:right w:val="none" w:sz="0" w:space="0" w:color="auto"/>
              </w:divBdr>
              <w:divsChild>
                <w:div w:id="87965879">
                  <w:marLeft w:val="0"/>
                  <w:marRight w:val="0"/>
                  <w:marTop w:val="0"/>
                  <w:marBottom w:val="0"/>
                  <w:divBdr>
                    <w:top w:val="none" w:sz="0" w:space="0" w:color="auto"/>
                    <w:left w:val="none" w:sz="0" w:space="0" w:color="auto"/>
                    <w:bottom w:val="none" w:sz="0" w:space="0" w:color="auto"/>
                    <w:right w:val="none" w:sz="0" w:space="0" w:color="auto"/>
                  </w:divBdr>
                </w:div>
              </w:divsChild>
            </w:div>
            <w:div w:id="1518303962">
              <w:marLeft w:val="0"/>
              <w:marRight w:val="0"/>
              <w:marTop w:val="0"/>
              <w:marBottom w:val="0"/>
              <w:divBdr>
                <w:top w:val="none" w:sz="0" w:space="0" w:color="auto"/>
                <w:left w:val="none" w:sz="0" w:space="0" w:color="auto"/>
                <w:bottom w:val="none" w:sz="0" w:space="0" w:color="auto"/>
                <w:right w:val="none" w:sz="0" w:space="0" w:color="auto"/>
              </w:divBdr>
              <w:divsChild>
                <w:div w:id="747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8606">
          <w:marLeft w:val="0"/>
          <w:marRight w:val="0"/>
          <w:marTop w:val="0"/>
          <w:marBottom w:val="0"/>
          <w:divBdr>
            <w:top w:val="none" w:sz="0" w:space="0" w:color="auto"/>
            <w:left w:val="none" w:sz="0" w:space="0" w:color="auto"/>
            <w:bottom w:val="none" w:sz="0" w:space="0" w:color="auto"/>
            <w:right w:val="none" w:sz="0" w:space="0" w:color="auto"/>
          </w:divBdr>
          <w:divsChild>
            <w:div w:id="550461981">
              <w:marLeft w:val="0"/>
              <w:marRight w:val="0"/>
              <w:marTop w:val="0"/>
              <w:marBottom w:val="0"/>
              <w:divBdr>
                <w:top w:val="none" w:sz="0" w:space="0" w:color="auto"/>
                <w:left w:val="none" w:sz="0" w:space="0" w:color="auto"/>
                <w:bottom w:val="none" w:sz="0" w:space="0" w:color="auto"/>
                <w:right w:val="none" w:sz="0" w:space="0" w:color="auto"/>
              </w:divBdr>
              <w:divsChild>
                <w:div w:id="569122278">
                  <w:marLeft w:val="0"/>
                  <w:marRight w:val="0"/>
                  <w:marTop w:val="0"/>
                  <w:marBottom w:val="0"/>
                  <w:divBdr>
                    <w:top w:val="none" w:sz="0" w:space="0" w:color="auto"/>
                    <w:left w:val="none" w:sz="0" w:space="0" w:color="auto"/>
                    <w:bottom w:val="none" w:sz="0" w:space="0" w:color="auto"/>
                    <w:right w:val="none" w:sz="0" w:space="0" w:color="auto"/>
                  </w:divBdr>
                </w:div>
              </w:divsChild>
            </w:div>
            <w:div w:id="1591892622">
              <w:marLeft w:val="0"/>
              <w:marRight w:val="0"/>
              <w:marTop w:val="0"/>
              <w:marBottom w:val="0"/>
              <w:divBdr>
                <w:top w:val="none" w:sz="0" w:space="0" w:color="auto"/>
                <w:left w:val="none" w:sz="0" w:space="0" w:color="auto"/>
                <w:bottom w:val="none" w:sz="0" w:space="0" w:color="auto"/>
                <w:right w:val="none" w:sz="0" w:space="0" w:color="auto"/>
              </w:divBdr>
              <w:divsChild>
                <w:div w:id="970088297">
                  <w:marLeft w:val="0"/>
                  <w:marRight w:val="0"/>
                  <w:marTop w:val="0"/>
                  <w:marBottom w:val="0"/>
                  <w:divBdr>
                    <w:top w:val="none" w:sz="0" w:space="0" w:color="auto"/>
                    <w:left w:val="none" w:sz="0" w:space="0" w:color="auto"/>
                    <w:bottom w:val="none" w:sz="0" w:space="0" w:color="auto"/>
                    <w:right w:val="none" w:sz="0" w:space="0" w:color="auto"/>
                  </w:divBdr>
                </w:div>
              </w:divsChild>
            </w:div>
            <w:div w:id="1603100930">
              <w:marLeft w:val="0"/>
              <w:marRight w:val="0"/>
              <w:marTop w:val="0"/>
              <w:marBottom w:val="0"/>
              <w:divBdr>
                <w:top w:val="none" w:sz="0" w:space="0" w:color="auto"/>
                <w:left w:val="none" w:sz="0" w:space="0" w:color="auto"/>
                <w:bottom w:val="none" w:sz="0" w:space="0" w:color="auto"/>
                <w:right w:val="none" w:sz="0" w:space="0" w:color="auto"/>
              </w:divBdr>
              <w:divsChild>
                <w:div w:id="1827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0324">
          <w:marLeft w:val="0"/>
          <w:marRight w:val="0"/>
          <w:marTop w:val="0"/>
          <w:marBottom w:val="0"/>
          <w:divBdr>
            <w:top w:val="none" w:sz="0" w:space="0" w:color="auto"/>
            <w:left w:val="none" w:sz="0" w:space="0" w:color="auto"/>
            <w:bottom w:val="none" w:sz="0" w:space="0" w:color="auto"/>
            <w:right w:val="none" w:sz="0" w:space="0" w:color="auto"/>
          </w:divBdr>
          <w:divsChild>
            <w:div w:id="240456349">
              <w:marLeft w:val="0"/>
              <w:marRight w:val="0"/>
              <w:marTop w:val="0"/>
              <w:marBottom w:val="0"/>
              <w:divBdr>
                <w:top w:val="none" w:sz="0" w:space="0" w:color="auto"/>
                <w:left w:val="none" w:sz="0" w:space="0" w:color="auto"/>
                <w:bottom w:val="none" w:sz="0" w:space="0" w:color="auto"/>
                <w:right w:val="none" w:sz="0" w:space="0" w:color="auto"/>
              </w:divBdr>
              <w:divsChild>
                <w:div w:id="1228220342">
                  <w:marLeft w:val="0"/>
                  <w:marRight w:val="0"/>
                  <w:marTop w:val="0"/>
                  <w:marBottom w:val="0"/>
                  <w:divBdr>
                    <w:top w:val="none" w:sz="0" w:space="0" w:color="auto"/>
                    <w:left w:val="none" w:sz="0" w:space="0" w:color="auto"/>
                    <w:bottom w:val="none" w:sz="0" w:space="0" w:color="auto"/>
                    <w:right w:val="none" w:sz="0" w:space="0" w:color="auto"/>
                  </w:divBdr>
                </w:div>
              </w:divsChild>
            </w:div>
            <w:div w:id="807094829">
              <w:marLeft w:val="0"/>
              <w:marRight w:val="0"/>
              <w:marTop w:val="0"/>
              <w:marBottom w:val="0"/>
              <w:divBdr>
                <w:top w:val="none" w:sz="0" w:space="0" w:color="auto"/>
                <w:left w:val="none" w:sz="0" w:space="0" w:color="auto"/>
                <w:bottom w:val="none" w:sz="0" w:space="0" w:color="auto"/>
                <w:right w:val="none" w:sz="0" w:space="0" w:color="auto"/>
              </w:divBdr>
              <w:divsChild>
                <w:div w:id="827136650">
                  <w:marLeft w:val="0"/>
                  <w:marRight w:val="0"/>
                  <w:marTop w:val="0"/>
                  <w:marBottom w:val="0"/>
                  <w:divBdr>
                    <w:top w:val="none" w:sz="0" w:space="0" w:color="auto"/>
                    <w:left w:val="none" w:sz="0" w:space="0" w:color="auto"/>
                    <w:bottom w:val="none" w:sz="0" w:space="0" w:color="auto"/>
                    <w:right w:val="none" w:sz="0" w:space="0" w:color="auto"/>
                  </w:divBdr>
                </w:div>
              </w:divsChild>
            </w:div>
            <w:div w:id="881553653">
              <w:marLeft w:val="0"/>
              <w:marRight w:val="0"/>
              <w:marTop w:val="0"/>
              <w:marBottom w:val="0"/>
              <w:divBdr>
                <w:top w:val="none" w:sz="0" w:space="0" w:color="auto"/>
                <w:left w:val="none" w:sz="0" w:space="0" w:color="auto"/>
                <w:bottom w:val="none" w:sz="0" w:space="0" w:color="auto"/>
                <w:right w:val="none" w:sz="0" w:space="0" w:color="auto"/>
              </w:divBdr>
              <w:divsChild>
                <w:div w:id="56366593">
                  <w:marLeft w:val="0"/>
                  <w:marRight w:val="0"/>
                  <w:marTop w:val="0"/>
                  <w:marBottom w:val="0"/>
                  <w:divBdr>
                    <w:top w:val="none" w:sz="0" w:space="0" w:color="auto"/>
                    <w:left w:val="none" w:sz="0" w:space="0" w:color="auto"/>
                    <w:bottom w:val="none" w:sz="0" w:space="0" w:color="auto"/>
                    <w:right w:val="none" w:sz="0" w:space="0" w:color="auto"/>
                  </w:divBdr>
                </w:div>
              </w:divsChild>
            </w:div>
            <w:div w:id="1451627873">
              <w:marLeft w:val="0"/>
              <w:marRight w:val="0"/>
              <w:marTop w:val="0"/>
              <w:marBottom w:val="0"/>
              <w:divBdr>
                <w:top w:val="none" w:sz="0" w:space="0" w:color="auto"/>
                <w:left w:val="none" w:sz="0" w:space="0" w:color="auto"/>
                <w:bottom w:val="none" w:sz="0" w:space="0" w:color="auto"/>
                <w:right w:val="none" w:sz="0" w:space="0" w:color="auto"/>
              </w:divBdr>
              <w:divsChild>
                <w:div w:id="1855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3686">
          <w:marLeft w:val="0"/>
          <w:marRight w:val="0"/>
          <w:marTop w:val="0"/>
          <w:marBottom w:val="0"/>
          <w:divBdr>
            <w:top w:val="none" w:sz="0" w:space="0" w:color="auto"/>
            <w:left w:val="none" w:sz="0" w:space="0" w:color="auto"/>
            <w:bottom w:val="none" w:sz="0" w:space="0" w:color="auto"/>
            <w:right w:val="none" w:sz="0" w:space="0" w:color="auto"/>
          </w:divBdr>
          <w:divsChild>
            <w:div w:id="384913788">
              <w:marLeft w:val="0"/>
              <w:marRight w:val="0"/>
              <w:marTop w:val="0"/>
              <w:marBottom w:val="0"/>
              <w:divBdr>
                <w:top w:val="none" w:sz="0" w:space="0" w:color="auto"/>
                <w:left w:val="none" w:sz="0" w:space="0" w:color="auto"/>
                <w:bottom w:val="none" w:sz="0" w:space="0" w:color="auto"/>
                <w:right w:val="none" w:sz="0" w:space="0" w:color="auto"/>
              </w:divBdr>
              <w:divsChild>
                <w:div w:id="856430948">
                  <w:marLeft w:val="0"/>
                  <w:marRight w:val="0"/>
                  <w:marTop w:val="0"/>
                  <w:marBottom w:val="0"/>
                  <w:divBdr>
                    <w:top w:val="none" w:sz="0" w:space="0" w:color="auto"/>
                    <w:left w:val="none" w:sz="0" w:space="0" w:color="auto"/>
                    <w:bottom w:val="none" w:sz="0" w:space="0" w:color="auto"/>
                    <w:right w:val="none" w:sz="0" w:space="0" w:color="auto"/>
                  </w:divBdr>
                </w:div>
              </w:divsChild>
            </w:div>
            <w:div w:id="543903611">
              <w:marLeft w:val="0"/>
              <w:marRight w:val="0"/>
              <w:marTop w:val="0"/>
              <w:marBottom w:val="0"/>
              <w:divBdr>
                <w:top w:val="none" w:sz="0" w:space="0" w:color="auto"/>
                <w:left w:val="none" w:sz="0" w:space="0" w:color="auto"/>
                <w:bottom w:val="none" w:sz="0" w:space="0" w:color="auto"/>
                <w:right w:val="none" w:sz="0" w:space="0" w:color="auto"/>
              </w:divBdr>
              <w:divsChild>
                <w:div w:id="1563951965">
                  <w:marLeft w:val="0"/>
                  <w:marRight w:val="0"/>
                  <w:marTop w:val="0"/>
                  <w:marBottom w:val="0"/>
                  <w:divBdr>
                    <w:top w:val="none" w:sz="0" w:space="0" w:color="auto"/>
                    <w:left w:val="none" w:sz="0" w:space="0" w:color="auto"/>
                    <w:bottom w:val="none" w:sz="0" w:space="0" w:color="auto"/>
                    <w:right w:val="none" w:sz="0" w:space="0" w:color="auto"/>
                  </w:divBdr>
                </w:div>
              </w:divsChild>
            </w:div>
            <w:div w:id="1241914346">
              <w:marLeft w:val="0"/>
              <w:marRight w:val="0"/>
              <w:marTop w:val="0"/>
              <w:marBottom w:val="0"/>
              <w:divBdr>
                <w:top w:val="none" w:sz="0" w:space="0" w:color="auto"/>
                <w:left w:val="none" w:sz="0" w:space="0" w:color="auto"/>
                <w:bottom w:val="none" w:sz="0" w:space="0" w:color="auto"/>
                <w:right w:val="none" w:sz="0" w:space="0" w:color="auto"/>
              </w:divBdr>
              <w:divsChild>
                <w:div w:id="836044896">
                  <w:marLeft w:val="0"/>
                  <w:marRight w:val="0"/>
                  <w:marTop w:val="0"/>
                  <w:marBottom w:val="0"/>
                  <w:divBdr>
                    <w:top w:val="none" w:sz="0" w:space="0" w:color="auto"/>
                    <w:left w:val="none" w:sz="0" w:space="0" w:color="auto"/>
                    <w:bottom w:val="none" w:sz="0" w:space="0" w:color="auto"/>
                    <w:right w:val="none" w:sz="0" w:space="0" w:color="auto"/>
                  </w:divBdr>
                </w:div>
              </w:divsChild>
            </w:div>
            <w:div w:id="1424447361">
              <w:marLeft w:val="0"/>
              <w:marRight w:val="0"/>
              <w:marTop w:val="0"/>
              <w:marBottom w:val="0"/>
              <w:divBdr>
                <w:top w:val="none" w:sz="0" w:space="0" w:color="auto"/>
                <w:left w:val="none" w:sz="0" w:space="0" w:color="auto"/>
                <w:bottom w:val="none" w:sz="0" w:space="0" w:color="auto"/>
                <w:right w:val="none" w:sz="0" w:space="0" w:color="auto"/>
              </w:divBdr>
              <w:divsChild>
                <w:div w:id="13433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1982">
          <w:marLeft w:val="0"/>
          <w:marRight w:val="0"/>
          <w:marTop w:val="0"/>
          <w:marBottom w:val="0"/>
          <w:divBdr>
            <w:top w:val="none" w:sz="0" w:space="0" w:color="auto"/>
            <w:left w:val="none" w:sz="0" w:space="0" w:color="auto"/>
            <w:bottom w:val="none" w:sz="0" w:space="0" w:color="auto"/>
            <w:right w:val="none" w:sz="0" w:space="0" w:color="auto"/>
          </w:divBdr>
          <w:divsChild>
            <w:div w:id="491917993">
              <w:marLeft w:val="0"/>
              <w:marRight w:val="0"/>
              <w:marTop w:val="0"/>
              <w:marBottom w:val="0"/>
              <w:divBdr>
                <w:top w:val="none" w:sz="0" w:space="0" w:color="auto"/>
                <w:left w:val="none" w:sz="0" w:space="0" w:color="auto"/>
                <w:bottom w:val="none" w:sz="0" w:space="0" w:color="auto"/>
                <w:right w:val="none" w:sz="0" w:space="0" w:color="auto"/>
              </w:divBdr>
              <w:divsChild>
                <w:div w:id="2123064334">
                  <w:marLeft w:val="0"/>
                  <w:marRight w:val="0"/>
                  <w:marTop w:val="0"/>
                  <w:marBottom w:val="0"/>
                  <w:divBdr>
                    <w:top w:val="none" w:sz="0" w:space="0" w:color="auto"/>
                    <w:left w:val="none" w:sz="0" w:space="0" w:color="auto"/>
                    <w:bottom w:val="none" w:sz="0" w:space="0" w:color="auto"/>
                    <w:right w:val="none" w:sz="0" w:space="0" w:color="auto"/>
                  </w:divBdr>
                </w:div>
              </w:divsChild>
            </w:div>
            <w:div w:id="1560239621">
              <w:marLeft w:val="0"/>
              <w:marRight w:val="0"/>
              <w:marTop w:val="0"/>
              <w:marBottom w:val="0"/>
              <w:divBdr>
                <w:top w:val="none" w:sz="0" w:space="0" w:color="auto"/>
                <w:left w:val="none" w:sz="0" w:space="0" w:color="auto"/>
                <w:bottom w:val="none" w:sz="0" w:space="0" w:color="auto"/>
                <w:right w:val="none" w:sz="0" w:space="0" w:color="auto"/>
              </w:divBdr>
              <w:divsChild>
                <w:div w:id="189686823">
                  <w:marLeft w:val="0"/>
                  <w:marRight w:val="0"/>
                  <w:marTop w:val="0"/>
                  <w:marBottom w:val="0"/>
                  <w:divBdr>
                    <w:top w:val="none" w:sz="0" w:space="0" w:color="auto"/>
                    <w:left w:val="none" w:sz="0" w:space="0" w:color="auto"/>
                    <w:bottom w:val="none" w:sz="0" w:space="0" w:color="auto"/>
                    <w:right w:val="none" w:sz="0" w:space="0" w:color="auto"/>
                  </w:divBdr>
                </w:div>
              </w:divsChild>
            </w:div>
            <w:div w:id="2104983501">
              <w:marLeft w:val="0"/>
              <w:marRight w:val="0"/>
              <w:marTop w:val="0"/>
              <w:marBottom w:val="0"/>
              <w:divBdr>
                <w:top w:val="none" w:sz="0" w:space="0" w:color="auto"/>
                <w:left w:val="none" w:sz="0" w:space="0" w:color="auto"/>
                <w:bottom w:val="none" w:sz="0" w:space="0" w:color="auto"/>
                <w:right w:val="none" w:sz="0" w:space="0" w:color="auto"/>
              </w:divBdr>
              <w:divsChild>
                <w:div w:id="4870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4176">
          <w:marLeft w:val="0"/>
          <w:marRight w:val="0"/>
          <w:marTop w:val="0"/>
          <w:marBottom w:val="0"/>
          <w:divBdr>
            <w:top w:val="none" w:sz="0" w:space="0" w:color="auto"/>
            <w:left w:val="none" w:sz="0" w:space="0" w:color="auto"/>
            <w:bottom w:val="none" w:sz="0" w:space="0" w:color="auto"/>
            <w:right w:val="none" w:sz="0" w:space="0" w:color="auto"/>
          </w:divBdr>
          <w:divsChild>
            <w:div w:id="1247423583">
              <w:marLeft w:val="0"/>
              <w:marRight w:val="0"/>
              <w:marTop w:val="0"/>
              <w:marBottom w:val="0"/>
              <w:divBdr>
                <w:top w:val="none" w:sz="0" w:space="0" w:color="auto"/>
                <w:left w:val="none" w:sz="0" w:space="0" w:color="auto"/>
                <w:bottom w:val="none" w:sz="0" w:space="0" w:color="auto"/>
                <w:right w:val="none" w:sz="0" w:space="0" w:color="auto"/>
              </w:divBdr>
              <w:divsChild>
                <w:div w:id="1160579308">
                  <w:marLeft w:val="0"/>
                  <w:marRight w:val="0"/>
                  <w:marTop w:val="0"/>
                  <w:marBottom w:val="0"/>
                  <w:divBdr>
                    <w:top w:val="none" w:sz="0" w:space="0" w:color="auto"/>
                    <w:left w:val="none" w:sz="0" w:space="0" w:color="auto"/>
                    <w:bottom w:val="none" w:sz="0" w:space="0" w:color="auto"/>
                    <w:right w:val="none" w:sz="0" w:space="0" w:color="auto"/>
                  </w:divBdr>
                </w:div>
              </w:divsChild>
            </w:div>
            <w:div w:id="1768234828">
              <w:marLeft w:val="0"/>
              <w:marRight w:val="0"/>
              <w:marTop w:val="0"/>
              <w:marBottom w:val="0"/>
              <w:divBdr>
                <w:top w:val="none" w:sz="0" w:space="0" w:color="auto"/>
                <w:left w:val="none" w:sz="0" w:space="0" w:color="auto"/>
                <w:bottom w:val="none" w:sz="0" w:space="0" w:color="auto"/>
                <w:right w:val="none" w:sz="0" w:space="0" w:color="auto"/>
              </w:divBdr>
              <w:divsChild>
                <w:div w:id="1064912403">
                  <w:marLeft w:val="0"/>
                  <w:marRight w:val="0"/>
                  <w:marTop w:val="0"/>
                  <w:marBottom w:val="0"/>
                  <w:divBdr>
                    <w:top w:val="none" w:sz="0" w:space="0" w:color="auto"/>
                    <w:left w:val="none" w:sz="0" w:space="0" w:color="auto"/>
                    <w:bottom w:val="none" w:sz="0" w:space="0" w:color="auto"/>
                    <w:right w:val="none" w:sz="0" w:space="0" w:color="auto"/>
                  </w:divBdr>
                </w:div>
              </w:divsChild>
            </w:div>
            <w:div w:id="1923834221">
              <w:marLeft w:val="0"/>
              <w:marRight w:val="0"/>
              <w:marTop w:val="0"/>
              <w:marBottom w:val="0"/>
              <w:divBdr>
                <w:top w:val="none" w:sz="0" w:space="0" w:color="auto"/>
                <w:left w:val="none" w:sz="0" w:space="0" w:color="auto"/>
                <w:bottom w:val="none" w:sz="0" w:space="0" w:color="auto"/>
                <w:right w:val="none" w:sz="0" w:space="0" w:color="auto"/>
              </w:divBdr>
              <w:divsChild>
                <w:div w:id="11771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543">
          <w:marLeft w:val="0"/>
          <w:marRight w:val="0"/>
          <w:marTop w:val="0"/>
          <w:marBottom w:val="0"/>
          <w:divBdr>
            <w:top w:val="none" w:sz="0" w:space="0" w:color="auto"/>
            <w:left w:val="none" w:sz="0" w:space="0" w:color="auto"/>
            <w:bottom w:val="none" w:sz="0" w:space="0" w:color="auto"/>
            <w:right w:val="none" w:sz="0" w:space="0" w:color="auto"/>
          </w:divBdr>
          <w:divsChild>
            <w:div w:id="36440133">
              <w:marLeft w:val="0"/>
              <w:marRight w:val="0"/>
              <w:marTop w:val="0"/>
              <w:marBottom w:val="0"/>
              <w:divBdr>
                <w:top w:val="none" w:sz="0" w:space="0" w:color="auto"/>
                <w:left w:val="none" w:sz="0" w:space="0" w:color="auto"/>
                <w:bottom w:val="none" w:sz="0" w:space="0" w:color="auto"/>
                <w:right w:val="none" w:sz="0" w:space="0" w:color="auto"/>
              </w:divBdr>
              <w:divsChild>
                <w:div w:id="733968256">
                  <w:marLeft w:val="0"/>
                  <w:marRight w:val="0"/>
                  <w:marTop w:val="0"/>
                  <w:marBottom w:val="0"/>
                  <w:divBdr>
                    <w:top w:val="none" w:sz="0" w:space="0" w:color="auto"/>
                    <w:left w:val="none" w:sz="0" w:space="0" w:color="auto"/>
                    <w:bottom w:val="none" w:sz="0" w:space="0" w:color="auto"/>
                    <w:right w:val="none" w:sz="0" w:space="0" w:color="auto"/>
                  </w:divBdr>
                </w:div>
              </w:divsChild>
            </w:div>
            <w:div w:id="471410225">
              <w:marLeft w:val="0"/>
              <w:marRight w:val="0"/>
              <w:marTop w:val="0"/>
              <w:marBottom w:val="0"/>
              <w:divBdr>
                <w:top w:val="none" w:sz="0" w:space="0" w:color="auto"/>
                <w:left w:val="none" w:sz="0" w:space="0" w:color="auto"/>
                <w:bottom w:val="none" w:sz="0" w:space="0" w:color="auto"/>
                <w:right w:val="none" w:sz="0" w:space="0" w:color="auto"/>
              </w:divBdr>
              <w:divsChild>
                <w:div w:id="260571804">
                  <w:marLeft w:val="0"/>
                  <w:marRight w:val="0"/>
                  <w:marTop w:val="0"/>
                  <w:marBottom w:val="0"/>
                  <w:divBdr>
                    <w:top w:val="none" w:sz="0" w:space="0" w:color="auto"/>
                    <w:left w:val="none" w:sz="0" w:space="0" w:color="auto"/>
                    <w:bottom w:val="none" w:sz="0" w:space="0" w:color="auto"/>
                    <w:right w:val="none" w:sz="0" w:space="0" w:color="auto"/>
                  </w:divBdr>
                </w:div>
              </w:divsChild>
            </w:div>
            <w:div w:id="491258578">
              <w:marLeft w:val="0"/>
              <w:marRight w:val="0"/>
              <w:marTop w:val="0"/>
              <w:marBottom w:val="0"/>
              <w:divBdr>
                <w:top w:val="none" w:sz="0" w:space="0" w:color="auto"/>
                <w:left w:val="none" w:sz="0" w:space="0" w:color="auto"/>
                <w:bottom w:val="none" w:sz="0" w:space="0" w:color="auto"/>
                <w:right w:val="none" w:sz="0" w:space="0" w:color="auto"/>
              </w:divBdr>
              <w:divsChild>
                <w:div w:id="11217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5665">
          <w:marLeft w:val="0"/>
          <w:marRight w:val="0"/>
          <w:marTop w:val="0"/>
          <w:marBottom w:val="0"/>
          <w:divBdr>
            <w:top w:val="none" w:sz="0" w:space="0" w:color="auto"/>
            <w:left w:val="none" w:sz="0" w:space="0" w:color="auto"/>
            <w:bottom w:val="none" w:sz="0" w:space="0" w:color="auto"/>
            <w:right w:val="none" w:sz="0" w:space="0" w:color="auto"/>
          </w:divBdr>
          <w:divsChild>
            <w:div w:id="241719222">
              <w:marLeft w:val="0"/>
              <w:marRight w:val="0"/>
              <w:marTop w:val="0"/>
              <w:marBottom w:val="0"/>
              <w:divBdr>
                <w:top w:val="none" w:sz="0" w:space="0" w:color="auto"/>
                <w:left w:val="none" w:sz="0" w:space="0" w:color="auto"/>
                <w:bottom w:val="none" w:sz="0" w:space="0" w:color="auto"/>
                <w:right w:val="none" w:sz="0" w:space="0" w:color="auto"/>
              </w:divBdr>
              <w:divsChild>
                <w:div w:id="1441530170">
                  <w:marLeft w:val="0"/>
                  <w:marRight w:val="0"/>
                  <w:marTop w:val="0"/>
                  <w:marBottom w:val="0"/>
                  <w:divBdr>
                    <w:top w:val="none" w:sz="0" w:space="0" w:color="auto"/>
                    <w:left w:val="none" w:sz="0" w:space="0" w:color="auto"/>
                    <w:bottom w:val="none" w:sz="0" w:space="0" w:color="auto"/>
                    <w:right w:val="none" w:sz="0" w:space="0" w:color="auto"/>
                  </w:divBdr>
                </w:div>
              </w:divsChild>
            </w:div>
            <w:div w:id="842016442">
              <w:marLeft w:val="0"/>
              <w:marRight w:val="0"/>
              <w:marTop w:val="0"/>
              <w:marBottom w:val="0"/>
              <w:divBdr>
                <w:top w:val="none" w:sz="0" w:space="0" w:color="auto"/>
                <w:left w:val="none" w:sz="0" w:space="0" w:color="auto"/>
                <w:bottom w:val="none" w:sz="0" w:space="0" w:color="auto"/>
                <w:right w:val="none" w:sz="0" w:space="0" w:color="auto"/>
              </w:divBdr>
              <w:divsChild>
                <w:div w:id="8270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444051/Use_of_reasonable_force_advice_Reviewed_July_2015.pdf" TargetMode="External"/><Relationship Id="rId18" Type="http://schemas.openxmlformats.org/officeDocument/2006/relationships/hyperlink" Target="https://assets.publishing.service.gov.uk/government/uploads/system/uploads/attachment_data/file/1091133/Searching_screening_and_confiscation_advice_2014__updated_2018_.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17" Type="http://schemas.openxmlformats.org/officeDocument/2006/relationships/hyperlink" Target="https://assets.publishing.service.gov.uk/government/uploads/system/uploads/attachment_data/file/1181955/Keeping_children_safe_in_education_202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91133/Searching_screening_and_confiscation_advice_2014__updated_2018_.pdf" TargetMode="External"/><Relationship Id="rId20"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91132/Searching__Screening_and_Confiscation_guidance_July_2022.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181955/Keeping_children_safe_in_education_2023.pdf" TargetMode="External"/><Relationship Id="rId23" Type="http://schemas.openxmlformats.org/officeDocument/2006/relationships/footer" Target="footer2.xml"/><Relationship Id="rId10" Type="http://schemas.openxmlformats.org/officeDocument/2006/relationships/hyperlink" Target="https://assets.publishing.service.gov.uk/government/uploads/system/uploads/attachment_data/file/1101597/Behaviour_in_schools_guidance_sept_22.pdf" TargetMode="External"/><Relationship Id="rId19" Type="http://schemas.openxmlformats.org/officeDocument/2006/relationships/hyperlink" Target="https://assets.publishing.service.gov.uk/government/uploads/system/uploads/attachment_data/file/1101597/Behaviour_in_schools_guidance_sept_22.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ew.officeapps.live.com/op/view.aspx?src=https%3A%2F%2Fwww.equalityhumanrights.com%2Fsites%2Fdefault%2Ffiles%2Ftechnical-guidance-schools-england.docx&amp;wdOrigin=BROWSELIN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5419-54A3-4505-ADF0-A3935C10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19</Pages>
  <Words>6184</Words>
  <Characters>35251</Characters>
  <Application>Microsoft Office Word</Application>
  <DocSecurity>0</DocSecurity>
  <Lines>293</Lines>
  <Paragraphs>82</Paragraphs>
  <ScaleCrop>false</ScaleCrop>
  <Company/>
  <LinksUpToDate>false</LinksUpToDate>
  <CharactersWithSpaces>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Holbrook</dc:creator>
  <cp:keywords/>
  <dc:description/>
  <cp:lastModifiedBy>Clapson, Sharon</cp:lastModifiedBy>
  <cp:revision>29</cp:revision>
  <cp:lastPrinted>2023-09-06T13:54:00Z</cp:lastPrinted>
  <dcterms:created xsi:type="dcterms:W3CDTF">2023-10-06T14:13:00Z</dcterms:created>
  <dcterms:modified xsi:type="dcterms:W3CDTF">2023-11-21T10:19:00Z</dcterms:modified>
</cp:coreProperties>
</file>