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6C" w:rsidRPr="00CA0219" w:rsidRDefault="009D106C" w:rsidP="003A5C7B">
      <w:pPr>
        <w:ind w:right="-23" w:hanging="284"/>
        <w:jc w:val="center"/>
        <w:rPr>
          <w:b/>
          <w:sz w:val="20"/>
          <w:szCs w:val="20"/>
        </w:rPr>
      </w:pPr>
    </w:p>
    <w:p w:rsidR="00A20658" w:rsidRPr="00CA0219" w:rsidRDefault="0085520E" w:rsidP="009D106C">
      <w:pPr>
        <w:ind w:right="-23" w:hanging="284"/>
        <w:jc w:val="center"/>
        <w:rPr>
          <w:b/>
          <w:sz w:val="20"/>
          <w:szCs w:val="20"/>
        </w:rPr>
      </w:pPr>
      <w:r w:rsidRPr="00CA0219">
        <w:rPr>
          <w:b/>
          <w:sz w:val="20"/>
          <w:szCs w:val="20"/>
        </w:rPr>
        <w:t>YEAR 5</w:t>
      </w:r>
      <w:r w:rsidR="00541A34" w:rsidRPr="00CA0219">
        <w:rPr>
          <w:b/>
          <w:sz w:val="20"/>
          <w:szCs w:val="20"/>
        </w:rPr>
        <w:t xml:space="preserve"> (</w:t>
      </w:r>
      <w:proofErr w:type="gramStart"/>
      <w:r w:rsidR="00541A34" w:rsidRPr="00CA0219">
        <w:rPr>
          <w:b/>
          <w:sz w:val="20"/>
          <w:szCs w:val="20"/>
        </w:rPr>
        <w:t>S</w:t>
      </w:r>
      <w:r w:rsidR="00CD65D7">
        <w:rPr>
          <w:b/>
          <w:sz w:val="20"/>
          <w:szCs w:val="20"/>
        </w:rPr>
        <w:t>ummer</w:t>
      </w:r>
      <w:proofErr w:type="gramEnd"/>
      <w:r w:rsidR="00BD0867" w:rsidRPr="00CA0219">
        <w:rPr>
          <w:b/>
          <w:sz w:val="20"/>
          <w:szCs w:val="20"/>
        </w:rPr>
        <w:t xml:space="preserve"> </w:t>
      </w:r>
      <w:r w:rsidR="00C71759">
        <w:rPr>
          <w:b/>
          <w:sz w:val="20"/>
          <w:szCs w:val="20"/>
        </w:rPr>
        <w:t>2</w:t>
      </w:r>
      <w:r w:rsidR="00BD0867" w:rsidRPr="00CA0219">
        <w:rPr>
          <w:b/>
          <w:sz w:val="20"/>
          <w:szCs w:val="20"/>
        </w:rPr>
        <w:t>)</w:t>
      </w:r>
      <w:r w:rsidR="00541A34" w:rsidRPr="00CA0219">
        <w:rPr>
          <w:b/>
          <w:sz w:val="20"/>
          <w:szCs w:val="20"/>
        </w:rPr>
        <w:t xml:space="preserve"> </w:t>
      </w:r>
      <w:r w:rsidR="00541A34" w:rsidRPr="00CA0219">
        <w:rPr>
          <w:b/>
          <w:sz w:val="20"/>
          <w:szCs w:val="20"/>
        </w:rPr>
        <w:tab/>
      </w:r>
    </w:p>
    <w:tbl>
      <w:tblPr>
        <w:tblStyle w:val="TableGrid"/>
        <w:tblW w:w="20407" w:type="dxa"/>
        <w:tblLook w:val="04A0" w:firstRow="1" w:lastRow="0" w:firstColumn="1" w:lastColumn="0" w:noHBand="0" w:noVBand="1"/>
      </w:tblPr>
      <w:tblGrid>
        <w:gridCol w:w="6293"/>
        <w:gridCol w:w="7206"/>
        <w:gridCol w:w="6908"/>
      </w:tblGrid>
      <w:tr w:rsidR="00CA0219" w:rsidRPr="00CA0219" w:rsidTr="00A4594D">
        <w:trPr>
          <w:trHeight w:val="1680"/>
        </w:trPr>
        <w:tc>
          <w:tcPr>
            <w:tcW w:w="6293" w:type="dxa"/>
            <w:vMerge w:val="restart"/>
          </w:tcPr>
          <w:p w:rsidR="00CA0219" w:rsidRPr="00CA0219" w:rsidRDefault="00CA0219" w:rsidP="003A5C7B">
            <w:pPr>
              <w:rPr>
                <w:rFonts w:ascii="Comic Sans MS" w:hAnsi="Comic Sans MS"/>
                <w:b/>
                <w:sz w:val="20"/>
                <w:szCs w:val="20"/>
              </w:rPr>
            </w:pPr>
            <w:r w:rsidRPr="00CA0219">
              <w:rPr>
                <w:rFonts w:ascii="Comic Sans MS" w:hAnsi="Comic Sans MS"/>
                <w:b/>
                <w:sz w:val="20"/>
                <w:szCs w:val="20"/>
              </w:rPr>
              <w:t>Geography</w:t>
            </w:r>
            <w:r w:rsidRPr="00CA0219">
              <w:rPr>
                <w:rFonts w:ascii="Comic Sans MS" w:hAnsi="Comic Sans MS"/>
                <w:sz w:val="20"/>
                <w:szCs w:val="20"/>
              </w:rPr>
              <w:t xml:space="preserve"> (Rising Stars)</w:t>
            </w:r>
          </w:p>
          <w:p w:rsidR="00CA0219" w:rsidRPr="00CA0219" w:rsidRDefault="00CA0219" w:rsidP="003A5C7B">
            <w:pPr>
              <w:rPr>
                <w:rFonts w:ascii="Comic Sans MS" w:hAnsi="Comic Sans MS"/>
                <w:sz w:val="20"/>
                <w:szCs w:val="20"/>
              </w:rPr>
            </w:pPr>
          </w:p>
          <w:p w:rsidR="00CA0219" w:rsidRDefault="00CA0219" w:rsidP="003A5C7B">
            <w:pPr>
              <w:rPr>
                <w:rFonts w:ascii="Comic Sans MS" w:hAnsi="Comic Sans MS"/>
                <w:sz w:val="20"/>
                <w:szCs w:val="20"/>
              </w:rPr>
            </w:pPr>
            <w:r w:rsidRPr="00CA0219">
              <w:rPr>
                <w:rFonts w:ascii="Comic Sans MS" w:hAnsi="Comic Sans MS"/>
                <w:sz w:val="20"/>
                <w:szCs w:val="20"/>
              </w:rPr>
              <w:t>Focus: Journeys</w:t>
            </w:r>
          </w:p>
          <w:p w:rsidR="00B43D82" w:rsidRPr="00CA0219" w:rsidRDefault="00B43D82" w:rsidP="003A5C7B">
            <w:pPr>
              <w:rPr>
                <w:rFonts w:ascii="Comic Sans MS" w:hAnsi="Comic Sans MS"/>
                <w:sz w:val="20"/>
                <w:szCs w:val="20"/>
              </w:rPr>
            </w:pPr>
            <w:r>
              <w:t>In this unit, the children will find out about the UK’s global trade links, investigating where everyday products come from and the journeys they take to our homes. This builds on work children may have done in KS1 looking at the geography of food. The children will also map the journeys taken by items, and research the pros and cons of buying local or imported goods.</w:t>
            </w:r>
          </w:p>
          <w:p w:rsidR="00CA0219" w:rsidRPr="00CA0219" w:rsidRDefault="00CA0219" w:rsidP="003A5C7B">
            <w:pPr>
              <w:rPr>
                <w:rFonts w:ascii="Comic Sans MS" w:hAnsi="Comic Sans MS"/>
                <w:sz w:val="20"/>
                <w:szCs w:val="20"/>
              </w:rPr>
            </w:pPr>
          </w:p>
          <w:p w:rsidR="00CA0219" w:rsidRDefault="00CA0219" w:rsidP="003A5C7B">
            <w:pPr>
              <w:rPr>
                <w:rFonts w:ascii="Comic Sans MS" w:hAnsi="Comic Sans MS"/>
                <w:sz w:val="20"/>
                <w:szCs w:val="20"/>
              </w:rPr>
            </w:pPr>
            <w:r w:rsidRPr="00CA0219">
              <w:rPr>
                <w:rFonts w:ascii="Comic Sans MS" w:hAnsi="Comic Sans MS"/>
                <w:sz w:val="20"/>
                <w:szCs w:val="20"/>
              </w:rPr>
              <w:t>Disciplinary knowledge:</w:t>
            </w:r>
          </w:p>
          <w:p w:rsidR="00E30E82" w:rsidRPr="00CA0219" w:rsidRDefault="00E30E82" w:rsidP="003A5C7B">
            <w:pPr>
              <w:rPr>
                <w:rFonts w:ascii="Comic Sans MS" w:hAnsi="Comic Sans MS"/>
                <w:sz w:val="20"/>
                <w:szCs w:val="20"/>
              </w:rPr>
            </w:pPr>
          </w:p>
          <w:p w:rsidR="00E54DE0" w:rsidRPr="00E30E82" w:rsidRDefault="00B43D82" w:rsidP="00E30E82">
            <w:pPr>
              <w:pStyle w:val="ListParagraph"/>
              <w:numPr>
                <w:ilvl w:val="0"/>
                <w:numId w:val="30"/>
              </w:numPr>
              <w:rPr>
                <w:rFonts w:ascii="Comic Sans MS" w:hAnsi="Comic Sans MS"/>
                <w:sz w:val="20"/>
                <w:szCs w:val="20"/>
              </w:rPr>
            </w:pPr>
            <w:r>
              <w:t>describe and understand key aspects of human geography, including: types of settlement and land use, economic activity including trade links, and the distribution of natural resources including energy, food, minerals and water</w:t>
            </w:r>
          </w:p>
          <w:p w:rsidR="00371BD7" w:rsidRPr="00E30E82" w:rsidRDefault="00B43D82" w:rsidP="00E30E82">
            <w:pPr>
              <w:pStyle w:val="ListParagraph"/>
              <w:numPr>
                <w:ilvl w:val="0"/>
                <w:numId w:val="30"/>
              </w:numPr>
              <w:rPr>
                <w:rFonts w:ascii="Comic Sans MS" w:hAnsi="Comic Sans MS"/>
                <w:sz w:val="20"/>
                <w:szCs w:val="20"/>
              </w:rPr>
            </w:pPr>
            <w:proofErr w:type="gramStart"/>
            <w:r>
              <w:t>use</w:t>
            </w:r>
            <w:proofErr w:type="gramEnd"/>
            <w:r>
              <w:t xml:space="preserve"> maps, atlases, globes and digital/computer mapping to </w:t>
            </w:r>
            <w:r w:rsidR="00E54DE0">
              <w:t xml:space="preserve">    </w:t>
            </w:r>
            <w:r>
              <w:t>locate countries and describe features studied.</w:t>
            </w:r>
          </w:p>
        </w:tc>
        <w:tc>
          <w:tcPr>
            <w:tcW w:w="7206" w:type="dxa"/>
            <w:vMerge w:val="restart"/>
          </w:tcPr>
          <w:p w:rsidR="00CA0219" w:rsidRPr="00B43D82" w:rsidRDefault="00CA0219" w:rsidP="003A5C7B">
            <w:pPr>
              <w:rPr>
                <w:rFonts w:ascii="Comic Sans MS" w:hAnsi="Comic Sans MS"/>
                <w:sz w:val="20"/>
                <w:szCs w:val="20"/>
              </w:rPr>
            </w:pPr>
            <w:r w:rsidRPr="00CA0219">
              <w:rPr>
                <w:rFonts w:ascii="Comic Sans MS" w:hAnsi="Comic Sans MS"/>
                <w:b/>
                <w:sz w:val="20"/>
                <w:szCs w:val="20"/>
              </w:rPr>
              <w:t>English</w:t>
            </w:r>
            <w:r w:rsidR="00B43D82">
              <w:rPr>
                <w:rFonts w:ascii="Comic Sans MS" w:hAnsi="Comic Sans MS"/>
                <w:sz w:val="20"/>
                <w:szCs w:val="20"/>
              </w:rPr>
              <w:t>:</w:t>
            </w:r>
            <w:r w:rsidR="00693198">
              <w:rPr>
                <w:rFonts w:ascii="Comic Sans MS" w:hAnsi="Comic Sans MS"/>
                <w:sz w:val="20"/>
                <w:szCs w:val="20"/>
              </w:rPr>
              <w:t xml:space="preserve"> </w:t>
            </w:r>
            <w:r w:rsidR="004E75D7">
              <w:rPr>
                <w:rFonts w:ascii="Calibri" w:hAnsi="Calibri" w:cs="Calibri"/>
                <w:color w:val="000000"/>
                <w:shd w:val="clear" w:color="auto" w:fill="FFFFFF"/>
              </w:rPr>
              <w:t>The many worlds of Albie Bright</w:t>
            </w:r>
            <w:r w:rsidR="00803678">
              <w:rPr>
                <w:rFonts w:ascii="Calibri" w:hAnsi="Calibri" w:cs="Calibri"/>
                <w:color w:val="000000"/>
                <w:shd w:val="clear" w:color="auto" w:fill="FFFFFF"/>
              </w:rPr>
              <w:t xml:space="preserve">- Christopher Edge </w:t>
            </w:r>
          </w:p>
          <w:p w:rsidR="00B43D82" w:rsidRPr="00CA0219" w:rsidRDefault="00B43D82" w:rsidP="003A5C7B">
            <w:pPr>
              <w:rPr>
                <w:rFonts w:ascii="Comic Sans MS" w:hAnsi="Comic Sans MS"/>
                <w:sz w:val="20"/>
                <w:szCs w:val="20"/>
              </w:rPr>
            </w:pPr>
          </w:p>
          <w:p w:rsidR="00B43D82" w:rsidRPr="00B43D82" w:rsidRDefault="00B43D82" w:rsidP="00B43D82">
            <w:pPr>
              <w:pStyle w:val="Subtitle1"/>
              <w:shd w:val="clear" w:color="auto" w:fill="FFFFFF"/>
              <w:textAlignment w:val="baseline"/>
              <w:rPr>
                <w:rFonts w:asciiTheme="majorHAnsi" w:hAnsiTheme="majorHAnsi" w:cstheme="majorHAnsi"/>
                <w:i/>
                <w:iCs/>
                <w:color w:val="252525"/>
                <w:sz w:val="18"/>
                <w:szCs w:val="18"/>
              </w:rPr>
            </w:pPr>
            <w:r w:rsidRPr="00B43D82">
              <w:rPr>
                <w:rFonts w:asciiTheme="majorHAnsi" w:hAnsiTheme="majorHAnsi" w:cstheme="majorHAnsi"/>
                <w:i/>
                <w:iCs/>
                <w:color w:val="252525"/>
                <w:sz w:val="18"/>
                <w:szCs w:val="18"/>
              </w:rPr>
              <w:t>How far would you go to change your world?</w:t>
            </w:r>
          </w:p>
          <w:p w:rsidR="00B43D82" w:rsidRPr="00B43D82" w:rsidRDefault="00B43D82" w:rsidP="00B43D82">
            <w:pPr>
              <w:pStyle w:val="NormalWeb"/>
              <w:shd w:val="clear" w:color="auto" w:fill="FFFFFF"/>
              <w:textAlignment w:val="baseline"/>
              <w:rPr>
                <w:rFonts w:asciiTheme="majorHAnsi" w:hAnsiTheme="majorHAnsi" w:cstheme="majorHAnsi"/>
                <w:color w:val="252525"/>
                <w:sz w:val="18"/>
                <w:szCs w:val="18"/>
              </w:rPr>
            </w:pPr>
            <w:r w:rsidRPr="00B43D82">
              <w:rPr>
                <w:rFonts w:asciiTheme="majorHAnsi" w:hAnsiTheme="majorHAnsi" w:cstheme="majorHAnsi"/>
                <w:color w:val="252525"/>
                <w:sz w:val="18"/>
                <w:szCs w:val="18"/>
              </w:rPr>
              <w:t>When Albie’s mum dies, it’s natural he should ask where she’s gone. His parents are both scientists and they usually have all the answers. Dad mutters something about quantum physics and parallel universes, so Albie gets a box, a laptop and a rotting banana, and sends himself through time and space in search of his mum. What he finds may or may not be what he’s looking for, but he does learn the answers to some big questions.</w:t>
            </w:r>
          </w:p>
          <w:p w:rsidR="00CA0219" w:rsidRDefault="00CA0219" w:rsidP="003A5C7B">
            <w:pPr>
              <w:rPr>
                <w:rFonts w:ascii="Comic Sans MS" w:hAnsi="Comic Sans MS"/>
                <w:sz w:val="20"/>
                <w:szCs w:val="20"/>
              </w:rPr>
            </w:pPr>
            <w:r w:rsidRPr="00CA0219">
              <w:rPr>
                <w:rFonts w:ascii="Comic Sans MS" w:hAnsi="Comic Sans MS"/>
                <w:sz w:val="20"/>
                <w:szCs w:val="20"/>
              </w:rPr>
              <w:t>Writing Outcomes:</w:t>
            </w:r>
          </w:p>
          <w:p w:rsidR="00EF133C" w:rsidRPr="00CA0219" w:rsidRDefault="00EF133C" w:rsidP="003A5C7B">
            <w:pPr>
              <w:rPr>
                <w:rFonts w:ascii="Comic Sans MS" w:hAnsi="Comic Sans MS"/>
                <w:sz w:val="20"/>
                <w:szCs w:val="20"/>
              </w:rPr>
            </w:pPr>
          </w:p>
          <w:p w:rsidR="00CA0219" w:rsidRPr="00CA0219" w:rsidRDefault="00C71759" w:rsidP="003A5C7B">
            <w:pPr>
              <w:pStyle w:val="ListParagraph"/>
              <w:numPr>
                <w:ilvl w:val="0"/>
                <w:numId w:val="19"/>
              </w:numPr>
              <w:rPr>
                <w:rFonts w:ascii="Comic Sans MS" w:hAnsi="Comic Sans MS"/>
                <w:sz w:val="20"/>
                <w:szCs w:val="20"/>
              </w:rPr>
            </w:pPr>
            <w:r>
              <w:rPr>
                <w:rFonts w:ascii="Comic Sans MS" w:hAnsi="Comic Sans MS"/>
                <w:sz w:val="20"/>
                <w:szCs w:val="20"/>
              </w:rPr>
              <w:t xml:space="preserve">Story writing </w:t>
            </w:r>
            <w:r w:rsidR="00CA0219" w:rsidRPr="00CA0219">
              <w:rPr>
                <w:rFonts w:ascii="Comic Sans MS" w:hAnsi="Comic Sans MS"/>
                <w:sz w:val="20"/>
                <w:szCs w:val="20"/>
              </w:rPr>
              <w:t xml:space="preserve">          * Diary Entry</w:t>
            </w:r>
          </w:p>
          <w:p w:rsidR="00CA0219" w:rsidRPr="00CA0219" w:rsidRDefault="00C71759" w:rsidP="003A5C7B">
            <w:pPr>
              <w:pStyle w:val="ListParagraph"/>
              <w:numPr>
                <w:ilvl w:val="0"/>
                <w:numId w:val="19"/>
              </w:numPr>
              <w:rPr>
                <w:rFonts w:ascii="Comic Sans MS" w:hAnsi="Comic Sans MS"/>
                <w:sz w:val="20"/>
                <w:szCs w:val="20"/>
              </w:rPr>
            </w:pPr>
            <w:r>
              <w:rPr>
                <w:rFonts w:ascii="Comic Sans MS" w:hAnsi="Comic Sans MS"/>
                <w:sz w:val="20"/>
                <w:szCs w:val="20"/>
              </w:rPr>
              <w:t xml:space="preserve">Alternative ending </w:t>
            </w:r>
            <w:r w:rsidR="00CA0219" w:rsidRPr="00CA0219">
              <w:rPr>
                <w:rFonts w:ascii="Comic Sans MS" w:hAnsi="Comic Sans MS"/>
                <w:sz w:val="20"/>
                <w:szCs w:val="20"/>
              </w:rPr>
              <w:t xml:space="preserve">   * Summary</w:t>
            </w: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Changing POV            * Retrieval</w:t>
            </w: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Inference                 * Prediction</w:t>
            </w:r>
          </w:p>
          <w:p w:rsidR="00CA0219" w:rsidRDefault="00CA0219" w:rsidP="009C0506">
            <w:pPr>
              <w:rPr>
                <w:rFonts w:ascii="Comic Sans MS" w:hAnsi="Comic Sans MS"/>
                <w:sz w:val="20"/>
                <w:szCs w:val="20"/>
              </w:rPr>
            </w:pPr>
          </w:p>
          <w:p w:rsidR="00CA0219" w:rsidRDefault="007D75ED" w:rsidP="009C0506">
            <w:pPr>
              <w:rPr>
                <w:rFonts w:ascii="Comic Sans MS" w:hAnsi="Comic Sans MS"/>
                <w:sz w:val="20"/>
                <w:szCs w:val="20"/>
              </w:rPr>
            </w:pPr>
            <w:r>
              <w:rPr>
                <w:noProof/>
                <w:lang w:eastAsia="en-GB"/>
              </w:rPr>
              <w:drawing>
                <wp:anchor distT="0" distB="0" distL="114300" distR="114300" simplePos="0" relativeHeight="251675648" behindDoc="1" locked="0" layoutInCell="1" allowOverlap="1">
                  <wp:simplePos x="0" y="0"/>
                  <wp:positionH relativeFrom="column">
                    <wp:posOffset>2209263</wp:posOffset>
                  </wp:positionH>
                  <wp:positionV relativeFrom="paragraph">
                    <wp:posOffset>22421</wp:posOffset>
                  </wp:positionV>
                  <wp:extent cx="2133600" cy="3238500"/>
                  <wp:effectExtent l="0" t="0" r="0" b="0"/>
                  <wp:wrapTight wrapText="bothSides">
                    <wp:wrapPolygon edited="0">
                      <wp:start x="0" y="0"/>
                      <wp:lineTo x="0" y="21473"/>
                      <wp:lineTo x="21407" y="21473"/>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600" cy="3238500"/>
                          </a:xfrm>
                          <a:prstGeom prst="rect">
                            <a:avLst/>
                          </a:prstGeom>
                        </pic:spPr>
                      </pic:pic>
                    </a:graphicData>
                  </a:graphic>
                  <wp14:sizeRelH relativeFrom="page">
                    <wp14:pctWidth>0</wp14:pctWidth>
                  </wp14:sizeRelH>
                  <wp14:sizeRelV relativeFrom="page">
                    <wp14:pctHeight>0</wp14:pctHeight>
                  </wp14:sizeRelV>
                </wp:anchor>
              </w:drawing>
            </w:r>
          </w:p>
          <w:p w:rsidR="00EF133C" w:rsidRDefault="00EF133C" w:rsidP="009C0506">
            <w:pPr>
              <w:rPr>
                <w:rFonts w:ascii="Comic Sans MS" w:hAnsi="Comic Sans MS"/>
                <w:sz w:val="20"/>
                <w:szCs w:val="20"/>
              </w:rPr>
            </w:pPr>
          </w:p>
          <w:p w:rsidR="00EF133C" w:rsidRDefault="00EF133C" w:rsidP="009C0506">
            <w:pPr>
              <w:rPr>
                <w:rFonts w:ascii="Comic Sans MS" w:hAnsi="Comic Sans MS"/>
                <w:sz w:val="20"/>
                <w:szCs w:val="20"/>
              </w:rPr>
            </w:pPr>
          </w:p>
          <w:p w:rsidR="00EF133C" w:rsidRPr="00CA0219" w:rsidRDefault="00EF133C" w:rsidP="009C0506">
            <w:pPr>
              <w:rPr>
                <w:rFonts w:ascii="Comic Sans MS" w:hAnsi="Comic Sans MS"/>
                <w:sz w:val="20"/>
                <w:szCs w:val="20"/>
              </w:rPr>
            </w:pPr>
          </w:p>
          <w:p w:rsidR="004E75D7" w:rsidRPr="004E75D7" w:rsidRDefault="00CA0219" w:rsidP="004E75D7">
            <w:pPr>
              <w:shd w:val="clear" w:color="auto" w:fill="FFFFFF"/>
              <w:textAlignment w:val="baseline"/>
              <w:rPr>
                <w:rFonts w:ascii="Calibri" w:eastAsia="Times New Roman" w:hAnsi="Calibri" w:cs="Calibri"/>
                <w:sz w:val="24"/>
                <w:szCs w:val="24"/>
                <w:lang w:eastAsia="en-GB"/>
              </w:rPr>
            </w:pPr>
            <w:r w:rsidRPr="00CA0219">
              <w:rPr>
                <w:rFonts w:ascii="Comic Sans MS" w:hAnsi="Comic Sans MS"/>
                <w:sz w:val="20"/>
                <w:szCs w:val="20"/>
              </w:rPr>
              <w:t xml:space="preserve">Supporting text: </w:t>
            </w:r>
            <w:r w:rsidR="00C54A4F">
              <w:rPr>
                <w:rFonts w:ascii="Comic Sans MS" w:hAnsi="Comic Sans MS"/>
                <w:sz w:val="20"/>
                <w:szCs w:val="20"/>
              </w:rPr>
              <w:t>Journeys</w:t>
            </w:r>
            <w:r w:rsidR="00803678">
              <w:rPr>
                <w:rFonts w:ascii="Comic Sans MS" w:hAnsi="Comic Sans MS"/>
                <w:sz w:val="20"/>
                <w:szCs w:val="20"/>
              </w:rPr>
              <w:t xml:space="preserve"> </w:t>
            </w:r>
            <w:r w:rsidR="004E75D7" w:rsidRPr="004E75D7">
              <w:rPr>
                <w:rFonts w:ascii="Calibri" w:eastAsia="Times New Roman" w:hAnsi="Calibri" w:cs="Calibri"/>
                <w:sz w:val="24"/>
                <w:szCs w:val="24"/>
                <w:lang w:eastAsia="en-GB"/>
              </w:rPr>
              <w:t xml:space="preserve">by Aaron Becker. </w:t>
            </w:r>
          </w:p>
          <w:p w:rsidR="00CA0219" w:rsidRPr="00CA0219" w:rsidRDefault="00CA0219" w:rsidP="009C0506">
            <w:pPr>
              <w:rPr>
                <w:rFonts w:ascii="Comic Sans MS" w:hAnsi="Comic Sans MS"/>
                <w:sz w:val="20"/>
                <w:szCs w:val="20"/>
              </w:rPr>
            </w:pPr>
          </w:p>
          <w:p w:rsidR="00CA0219" w:rsidRPr="00CA0219" w:rsidRDefault="00CA0219" w:rsidP="00A36BDD">
            <w:pPr>
              <w:rPr>
                <w:rFonts w:ascii="Comic Sans MS" w:hAnsi="Comic Sans MS"/>
                <w:sz w:val="20"/>
                <w:szCs w:val="20"/>
              </w:rPr>
            </w:pPr>
          </w:p>
          <w:p w:rsidR="00CA0219" w:rsidRPr="00CA0219" w:rsidRDefault="00CA0219" w:rsidP="000D441B">
            <w:pPr>
              <w:rPr>
                <w:rFonts w:ascii="Comic Sans MS" w:hAnsi="Comic Sans MS"/>
                <w:sz w:val="20"/>
                <w:szCs w:val="20"/>
              </w:rPr>
            </w:pPr>
            <w:r w:rsidRPr="00CA0219">
              <w:rPr>
                <w:rFonts w:ascii="Comic Sans MS" w:hAnsi="Comic Sans MS"/>
                <w:sz w:val="20"/>
                <w:szCs w:val="20"/>
              </w:rPr>
              <w:t>Linked texts:</w:t>
            </w:r>
          </w:p>
          <w:p w:rsidR="00CA0219" w:rsidRDefault="00CA0219" w:rsidP="004E6808">
            <w:pPr>
              <w:rPr>
                <w:rFonts w:ascii="Comic Sans MS" w:hAnsi="Comic Sans MS"/>
                <w:sz w:val="20"/>
                <w:szCs w:val="20"/>
              </w:rPr>
            </w:pPr>
            <w:r w:rsidRPr="00CA0219">
              <w:rPr>
                <w:rFonts w:ascii="Comic Sans MS" w:hAnsi="Comic Sans MS"/>
                <w:sz w:val="20"/>
                <w:szCs w:val="20"/>
              </w:rPr>
              <w:t>- ‘</w:t>
            </w:r>
            <w:r w:rsidR="004E6808">
              <w:rPr>
                <w:rFonts w:ascii="Comic Sans MS" w:hAnsi="Comic Sans MS"/>
                <w:sz w:val="20"/>
                <w:szCs w:val="20"/>
              </w:rPr>
              <w:t xml:space="preserve">Every day journey of </w:t>
            </w:r>
            <w:r w:rsidR="00803678">
              <w:rPr>
                <w:rFonts w:ascii="Comic Sans MS" w:hAnsi="Comic Sans MS"/>
                <w:sz w:val="20"/>
                <w:szCs w:val="20"/>
              </w:rPr>
              <w:t>Extrao</w:t>
            </w:r>
            <w:r w:rsidR="004E6808">
              <w:rPr>
                <w:rFonts w:ascii="Comic Sans MS" w:hAnsi="Comic Sans MS"/>
                <w:sz w:val="20"/>
                <w:szCs w:val="20"/>
              </w:rPr>
              <w:t>rdinary Things-</w:t>
            </w:r>
            <w:r w:rsidR="00803678" w:rsidRPr="004E75D7">
              <w:rPr>
                <w:rFonts w:ascii="Calibri" w:eastAsia="Times New Roman" w:hAnsi="Calibri" w:cs="Calibri"/>
                <w:sz w:val="24"/>
                <w:szCs w:val="24"/>
                <w:lang w:eastAsia="en-GB"/>
              </w:rPr>
              <w:t xml:space="preserve"> Libby Deutsch</w:t>
            </w:r>
          </w:p>
          <w:p w:rsidR="004E6808" w:rsidRDefault="004E6808" w:rsidP="004E6808">
            <w:pPr>
              <w:rPr>
                <w:rFonts w:ascii="Comic Sans MS" w:hAnsi="Comic Sans MS"/>
                <w:sz w:val="20"/>
                <w:szCs w:val="20"/>
              </w:rPr>
            </w:pPr>
            <w:r>
              <w:rPr>
                <w:rFonts w:ascii="Comic Sans MS" w:hAnsi="Comic Sans MS"/>
                <w:sz w:val="20"/>
                <w:szCs w:val="20"/>
              </w:rPr>
              <w:t>-‘Diver’s daughter’</w:t>
            </w:r>
            <w:r w:rsidR="00803678">
              <w:rPr>
                <w:rFonts w:ascii="Comic Sans MS" w:hAnsi="Comic Sans MS"/>
                <w:sz w:val="20"/>
                <w:szCs w:val="20"/>
              </w:rPr>
              <w:t xml:space="preserve"> Patrice Lawrence </w:t>
            </w:r>
          </w:p>
          <w:p w:rsidR="004E6808" w:rsidRDefault="004E6808" w:rsidP="004E6808">
            <w:pPr>
              <w:rPr>
                <w:rFonts w:ascii="Comic Sans MS" w:hAnsi="Comic Sans MS"/>
                <w:sz w:val="20"/>
                <w:szCs w:val="20"/>
              </w:rPr>
            </w:pPr>
            <w:r>
              <w:rPr>
                <w:rFonts w:ascii="Comic Sans MS" w:hAnsi="Comic Sans MS"/>
                <w:sz w:val="20"/>
                <w:szCs w:val="20"/>
              </w:rPr>
              <w:t>-‘My friend Walter’</w:t>
            </w:r>
            <w:r w:rsidR="00803678">
              <w:rPr>
                <w:rFonts w:ascii="Comic Sans MS" w:hAnsi="Comic Sans MS"/>
                <w:sz w:val="20"/>
                <w:szCs w:val="20"/>
              </w:rPr>
              <w:t xml:space="preserve">  </w:t>
            </w:r>
            <w:proofErr w:type="spellStart"/>
            <w:r w:rsidR="00803678">
              <w:rPr>
                <w:rFonts w:ascii="Comic Sans MS" w:hAnsi="Comic Sans MS"/>
                <w:sz w:val="20"/>
                <w:szCs w:val="20"/>
              </w:rPr>
              <w:t>Micheal</w:t>
            </w:r>
            <w:proofErr w:type="spellEnd"/>
            <w:r w:rsidR="00803678">
              <w:rPr>
                <w:rFonts w:ascii="Comic Sans MS" w:hAnsi="Comic Sans MS"/>
                <w:sz w:val="20"/>
                <w:szCs w:val="20"/>
              </w:rPr>
              <w:t xml:space="preserve"> </w:t>
            </w:r>
            <w:proofErr w:type="spellStart"/>
            <w:r w:rsidR="00803678">
              <w:rPr>
                <w:rFonts w:ascii="Comic Sans MS" w:hAnsi="Comic Sans MS"/>
                <w:sz w:val="20"/>
                <w:szCs w:val="20"/>
              </w:rPr>
              <w:t>Morporgo</w:t>
            </w:r>
            <w:proofErr w:type="spellEnd"/>
            <w:r w:rsidR="00803678">
              <w:rPr>
                <w:rFonts w:ascii="Comic Sans MS" w:hAnsi="Comic Sans MS"/>
                <w:sz w:val="20"/>
                <w:szCs w:val="20"/>
              </w:rPr>
              <w:t xml:space="preserve"> </w:t>
            </w:r>
          </w:p>
          <w:p w:rsidR="00803678" w:rsidRDefault="00803678" w:rsidP="00803678">
            <w:pPr>
              <w:shd w:val="clear" w:color="auto" w:fill="FFFFFF"/>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t>
            </w:r>
            <w:r w:rsidRPr="004E75D7">
              <w:rPr>
                <w:rFonts w:ascii="Calibri" w:eastAsia="Times New Roman" w:hAnsi="Calibri" w:cs="Calibri"/>
                <w:sz w:val="24"/>
                <w:szCs w:val="24"/>
                <w:lang w:eastAsia="en-GB"/>
              </w:rPr>
              <w:t>Curiosity b</w:t>
            </w:r>
            <w:r>
              <w:rPr>
                <w:rFonts w:ascii="Calibri" w:eastAsia="Times New Roman" w:hAnsi="Calibri" w:cs="Calibri"/>
                <w:sz w:val="24"/>
                <w:szCs w:val="24"/>
                <w:lang w:eastAsia="en-GB"/>
              </w:rPr>
              <w:t xml:space="preserve">y Markus </w:t>
            </w:r>
            <w:proofErr w:type="spellStart"/>
            <w:r>
              <w:rPr>
                <w:rFonts w:ascii="Calibri" w:eastAsia="Times New Roman" w:hAnsi="Calibri" w:cs="Calibri"/>
                <w:sz w:val="24"/>
                <w:szCs w:val="24"/>
                <w:lang w:eastAsia="en-GB"/>
              </w:rPr>
              <w:t>Motum</w:t>
            </w:r>
            <w:proofErr w:type="spellEnd"/>
            <w:r>
              <w:rPr>
                <w:rFonts w:ascii="Calibri" w:eastAsia="Times New Roman" w:hAnsi="Calibri" w:cs="Calibri"/>
                <w:sz w:val="24"/>
                <w:szCs w:val="24"/>
                <w:lang w:eastAsia="en-GB"/>
              </w:rPr>
              <w:t>.</w:t>
            </w:r>
          </w:p>
          <w:p w:rsidR="00803678" w:rsidRPr="004E75D7" w:rsidRDefault="00803678" w:rsidP="00803678">
            <w:pPr>
              <w:shd w:val="clear" w:color="auto" w:fill="FFFFFF"/>
              <w:textAlignment w:val="baseline"/>
              <w:rPr>
                <w:rFonts w:ascii="Calibri" w:eastAsia="Times New Roman" w:hAnsi="Calibri" w:cs="Calibri"/>
                <w:sz w:val="24"/>
                <w:szCs w:val="24"/>
                <w:lang w:eastAsia="en-GB"/>
              </w:rPr>
            </w:pPr>
            <w:r w:rsidRPr="004E75D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w:t>
            </w:r>
            <w:r w:rsidRPr="004E75D7">
              <w:rPr>
                <w:rFonts w:ascii="Calibri" w:eastAsia="Times New Roman" w:hAnsi="Calibri" w:cs="Calibri"/>
                <w:sz w:val="24"/>
                <w:szCs w:val="24"/>
                <w:lang w:eastAsia="en-GB"/>
              </w:rPr>
              <w:t>Explorers by Nelly Huang.</w:t>
            </w:r>
          </w:p>
          <w:p w:rsidR="00803678" w:rsidRPr="00CA0219" w:rsidRDefault="00803678" w:rsidP="004E6808">
            <w:pPr>
              <w:rPr>
                <w:rFonts w:ascii="Comic Sans MS" w:hAnsi="Comic Sans MS"/>
                <w:sz w:val="20"/>
                <w:szCs w:val="20"/>
              </w:rPr>
            </w:pPr>
          </w:p>
        </w:tc>
        <w:tc>
          <w:tcPr>
            <w:tcW w:w="6908" w:type="dxa"/>
          </w:tcPr>
          <w:p w:rsidR="00CA0219" w:rsidRPr="00194122" w:rsidRDefault="001574FF" w:rsidP="003A5C7B">
            <w:pPr>
              <w:rPr>
                <w:rFonts w:ascii="Comic Sans MS" w:hAnsi="Comic Sans MS"/>
                <w:sz w:val="20"/>
                <w:szCs w:val="20"/>
              </w:rPr>
            </w:pPr>
            <w:r>
              <w:rPr>
                <w:noProof/>
                <w:lang w:eastAsia="en-GB"/>
              </w:rPr>
              <w:drawing>
                <wp:anchor distT="0" distB="0" distL="114300" distR="114300" simplePos="0" relativeHeight="251678720" behindDoc="1" locked="0" layoutInCell="1" allowOverlap="1">
                  <wp:simplePos x="0" y="0"/>
                  <wp:positionH relativeFrom="column">
                    <wp:posOffset>3061300</wp:posOffset>
                  </wp:positionH>
                  <wp:positionV relativeFrom="paragraph">
                    <wp:posOffset>56961</wp:posOffset>
                  </wp:positionV>
                  <wp:extent cx="1128583" cy="871732"/>
                  <wp:effectExtent l="0" t="0" r="0" b="5080"/>
                  <wp:wrapTight wrapText="bothSides">
                    <wp:wrapPolygon edited="0">
                      <wp:start x="0" y="0"/>
                      <wp:lineTo x="0" y="21254"/>
                      <wp:lineTo x="21150" y="21254"/>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583" cy="871732"/>
                          </a:xfrm>
                          <a:prstGeom prst="rect">
                            <a:avLst/>
                          </a:prstGeom>
                        </pic:spPr>
                      </pic:pic>
                    </a:graphicData>
                  </a:graphic>
                  <wp14:sizeRelH relativeFrom="page">
                    <wp14:pctWidth>0</wp14:pctWidth>
                  </wp14:sizeRelH>
                  <wp14:sizeRelV relativeFrom="page">
                    <wp14:pctHeight>0</wp14:pctHeight>
                  </wp14:sizeRelV>
                </wp:anchor>
              </w:drawing>
            </w:r>
            <w:r w:rsidR="00CA0219" w:rsidRPr="00194122">
              <w:rPr>
                <w:rFonts w:ascii="Comic Sans MS" w:hAnsi="Comic Sans MS"/>
                <w:b/>
                <w:sz w:val="20"/>
                <w:szCs w:val="20"/>
              </w:rPr>
              <w:t>Art</w:t>
            </w:r>
            <w:r w:rsidR="00CA0219" w:rsidRPr="00194122">
              <w:rPr>
                <w:rFonts w:ascii="Comic Sans MS" w:hAnsi="Comic Sans MS"/>
                <w:sz w:val="20"/>
                <w:szCs w:val="20"/>
              </w:rPr>
              <w:t xml:space="preserve"> </w:t>
            </w:r>
          </w:p>
          <w:p w:rsidR="008D148C" w:rsidRDefault="00C340C5" w:rsidP="008D148C">
            <w:pPr>
              <w:pStyle w:val="Heading4"/>
              <w:shd w:val="clear" w:color="auto" w:fill="FFFFFF"/>
              <w:spacing w:before="0" w:line="360" w:lineRule="atLeast"/>
              <w:outlineLvl w:val="3"/>
              <w:rPr>
                <w:rFonts w:ascii="Calibri Light" w:hAnsi="Calibri Light"/>
                <w:sz w:val="20"/>
                <w:szCs w:val="20"/>
              </w:rPr>
            </w:pPr>
            <w:r w:rsidRPr="008D148C">
              <w:rPr>
                <w:rFonts w:ascii="Calibri Light" w:hAnsi="Calibri Light"/>
                <w:b/>
                <w:i w:val="0"/>
                <w:color w:val="auto"/>
                <w:sz w:val="20"/>
                <w:szCs w:val="20"/>
              </w:rPr>
              <w:t>Focus</w:t>
            </w:r>
            <w:r w:rsidRPr="008D148C">
              <w:rPr>
                <w:rFonts w:ascii="Calibri Light" w:hAnsi="Calibri Light"/>
                <w:sz w:val="20"/>
                <w:szCs w:val="20"/>
              </w:rPr>
              <w:t xml:space="preserve">: </w:t>
            </w:r>
            <w:r w:rsidR="001A5353">
              <w:rPr>
                <w:rFonts w:ascii="Calibri Light" w:hAnsi="Calibri Light"/>
                <w:sz w:val="20"/>
                <w:szCs w:val="20"/>
              </w:rPr>
              <w:t xml:space="preserve">Fashion Design </w:t>
            </w:r>
          </w:p>
          <w:p w:rsidR="001574FF" w:rsidRPr="001574FF" w:rsidRDefault="001574FF" w:rsidP="001574FF">
            <w:r>
              <w:t>Disciplines: Fashion, Painting, Collage, Sketchbooks</w:t>
            </w:r>
          </w:p>
          <w:p w:rsidR="00CA0219" w:rsidRPr="001574FF" w:rsidRDefault="001574FF" w:rsidP="001574FF">
            <w:pPr>
              <w:rPr>
                <w:rFonts w:ascii="Calibri Light" w:hAnsi="Calibri Light"/>
                <w:sz w:val="20"/>
                <w:szCs w:val="20"/>
              </w:rPr>
            </w:pPr>
            <w:r>
              <w:t>Children are introduced to contemporary fashion designers and use sketchbooks to record things about the designers which interest them, or to note ways of working which may be useful.</w:t>
            </w:r>
          </w:p>
        </w:tc>
      </w:tr>
      <w:tr w:rsidR="00CA0219" w:rsidRPr="00CA0219" w:rsidTr="00A4594D">
        <w:trPr>
          <w:trHeight w:val="1680"/>
        </w:trPr>
        <w:tc>
          <w:tcPr>
            <w:tcW w:w="6293" w:type="dxa"/>
            <w:vMerge/>
          </w:tcPr>
          <w:p w:rsidR="00CA0219" w:rsidRPr="00CA0219" w:rsidRDefault="00CA0219" w:rsidP="00DF7BF9">
            <w:pPr>
              <w:pStyle w:val="ListParagraph"/>
              <w:numPr>
                <w:ilvl w:val="0"/>
                <w:numId w:val="23"/>
              </w:numPr>
              <w:rPr>
                <w:rFonts w:ascii="Comic Sans MS" w:hAnsi="Comic Sans MS"/>
                <w:sz w:val="20"/>
                <w:szCs w:val="20"/>
              </w:rPr>
            </w:pPr>
          </w:p>
        </w:tc>
        <w:tc>
          <w:tcPr>
            <w:tcW w:w="7206" w:type="dxa"/>
            <w:vMerge/>
          </w:tcPr>
          <w:p w:rsidR="00CA0219" w:rsidRPr="00CA0219" w:rsidRDefault="00CA0219" w:rsidP="003A5C7B">
            <w:pPr>
              <w:rPr>
                <w:rFonts w:ascii="Comic Sans MS" w:hAnsi="Comic Sans MS"/>
                <w:sz w:val="20"/>
                <w:szCs w:val="20"/>
              </w:rPr>
            </w:pPr>
          </w:p>
        </w:tc>
        <w:tc>
          <w:tcPr>
            <w:tcW w:w="6908" w:type="dxa"/>
          </w:tcPr>
          <w:p w:rsidR="00CA0219" w:rsidRPr="00CA0219" w:rsidRDefault="007D75ED" w:rsidP="003250B1">
            <w:pPr>
              <w:rPr>
                <w:rFonts w:ascii="Comic Sans MS" w:hAnsi="Comic Sans MS"/>
                <w:sz w:val="20"/>
                <w:szCs w:val="20"/>
              </w:rPr>
            </w:pPr>
            <w:r>
              <w:rPr>
                <w:noProof/>
                <w:lang w:eastAsia="en-GB"/>
              </w:rPr>
              <w:drawing>
                <wp:anchor distT="0" distB="0" distL="114300" distR="114300" simplePos="0" relativeHeight="251674624" behindDoc="1" locked="0" layoutInCell="1" allowOverlap="1">
                  <wp:simplePos x="0" y="0"/>
                  <wp:positionH relativeFrom="column">
                    <wp:posOffset>2468783</wp:posOffset>
                  </wp:positionH>
                  <wp:positionV relativeFrom="paragraph">
                    <wp:posOffset>13189</wp:posOffset>
                  </wp:positionV>
                  <wp:extent cx="1763395" cy="1163320"/>
                  <wp:effectExtent l="0" t="0" r="8255" b="0"/>
                  <wp:wrapTight wrapText="bothSides">
                    <wp:wrapPolygon edited="0">
                      <wp:start x="0" y="0"/>
                      <wp:lineTo x="0" y="21223"/>
                      <wp:lineTo x="21468" y="21223"/>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3395" cy="1163320"/>
                          </a:xfrm>
                          <a:prstGeom prst="rect">
                            <a:avLst/>
                          </a:prstGeom>
                        </pic:spPr>
                      </pic:pic>
                    </a:graphicData>
                  </a:graphic>
                  <wp14:sizeRelH relativeFrom="page">
                    <wp14:pctWidth>0</wp14:pctWidth>
                  </wp14:sizeRelH>
                  <wp14:sizeRelV relativeFrom="page">
                    <wp14:pctHeight>0</wp14:pctHeight>
                  </wp14:sizeRelV>
                </wp:anchor>
              </w:drawing>
            </w:r>
            <w:r w:rsidR="00CA0219" w:rsidRPr="00CA0219">
              <w:rPr>
                <w:rFonts w:ascii="Comic Sans MS" w:hAnsi="Comic Sans MS"/>
                <w:b/>
                <w:sz w:val="20"/>
                <w:szCs w:val="20"/>
              </w:rPr>
              <w:t>PSHE</w:t>
            </w:r>
            <w:r w:rsidR="00CA0219" w:rsidRPr="00CA0219">
              <w:rPr>
                <w:rFonts w:ascii="Comic Sans MS" w:hAnsi="Comic Sans MS"/>
                <w:sz w:val="20"/>
                <w:szCs w:val="20"/>
              </w:rPr>
              <w:t xml:space="preserve"> (Jigsaw)</w:t>
            </w:r>
          </w:p>
          <w:p w:rsidR="00CA0219" w:rsidRPr="00665D94" w:rsidRDefault="00CA0219" w:rsidP="003250B1">
            <w:pPr>
              <w:rPr>
                <w:rFonts w:ascii="Comic Sans MS" w:hAnsi="Comic Sans MS"/>
                <w:sz w:val="20"/>
                <w:szCs w:val="20"/>
              </w:rPr>
            </w:pPr>
          </w:p>
          <w:p w:rsidR="00194122" w:rsidRDefault="00C71759" w:rsidP="00C71759">
            <w:pPr>
              <w:rPr>
                <w:rFonts w:asciiTheme="majorHAnsi" w:hAnsiTheme="majorHAnsi" w:cstheme="majorHAnsi"/>
                <w:sz w:val="20"/>
                <w:szCs w:val="20"/>
              </w:rPr>
            </w:pPr>
            <w:r w:rsidRPr="007D75ED">
              <w:rPr>
                <w:rFonts w:asciiTheme="majorHAnsi" w:hAnsiTheme="majorHAnsi" w:cstheme="majorHAnsi"/>
                <w:sz w:val="20"/>
                <w:szCs w:val="20"/>
              </w:rPr>
              <w:t xml:space="preserve">Changing Me </w:t>
            </w:r>
          </w:p>
          <w:p w:rsidR="007D75ED" w:rsidRPr="007D75ED" w:rsidRDefault="007D75ED" w:rsidP="00C71759">
            <w:pPr>
              <w:rPr>
                <w:rFonts w:asciiTheme="majorHAnsi" w:hAnsiTheme="majorHAnsi" w:cstheme="majorHAnsi"/>
                <w:sz w:val="20"/>
                <w:szCs w:val="20"/>
              </w:rPr>
            </w:pPr>
          </w:p>
          <w:p w:rsidR="007D75ED" w:rsidRPr="007D75ED" w:rsidRDefault="007D75ED" w:rsidP="00C71759">
            <w:pPr>
              <w:rPr>
                <w:rFonts w:asciiTheme="majorHAnsi" w:hAnsiTheme="majorHAnsi" w:cstheme="majorHAnsi"/>
              </w:rPr>
            </w:pPr>
            <w:r w:rsidRPr="007D75ED">
              <w:rPr>
                <w:rFonts w:asciiTheme="majorHAnsi" w:hAnsiTheme="majorHAnsi" w:cstheme="majorHAnsi"/>
              </w:rPr>
              <w:t>I am aware of my own self-image and how my body image fits into that</w:t>
            </w:r>
          </w:p>
          <w:p w:rsidR="007D75ED" w:rsidRPr="007D75ED" w:rsidRDefault="007D75ED" w:rsidP="00C71759">
            <w:pPr>
              <w:rPr>
                <w:rFonts w:asciiTheme="majorHAnsi" w:hAnsiTheme="majorHAnsi" w:cstheme="majorHAnsi"/>
              </w:rPr>
            </w:pPr>
            <w:r w:rsidRPr="007D75ED">
              <w:rPr>
                <w:rFonts w:asciiTheme="majorHAnsi" w:hAnsiTheme="majorHAnsi" w:cstheme="majorHAnsi"/>
              </w:rPr>
              <w:t>I can describe how boys’ and girls’ bodies change during puberty</w:t>
            </w:r>
          </w:p>
          <w:p w:rsidR="007D75ED" w:rsidRPr="00C71759" w:rsidRDefault="007D75ED" w:rsidP="00C71759">
            <w:pPr>
              <w:rPr>
                <w:rFonts w:ascii="Comic Sans MS" w:hAnsi="Comic Sans MS"/>
                <w:sz w:val="20"/>
                <w:szCs w:val="20"/>
              </w:rPr>
            </w:pPr>
            <w:r w:rsidRPr="007D75ED">
              <w:rPr>
                <w:rFonts w:asciiTheme="majorHAnsi" w:hAnsiTheme="majorHAnsi" w:cstheme="majorHAnsi"/>
              </w:rPr>
              <w:t>I can identify what I am looking forward to about becoming a teenager and understand this brings growing responsibilities</w:t>
            </w:r>
          </w:p>
        </w:tc>
      </w:tr>
      <w:tr w:rsidR="00A4594D" w:rsidRPr="00CA0219" w:rsidTr="00A4594D">
        <w:trPr>
          <w:trHeight w:val="1697"/>
        </w:trPr>
        <w:tc>
          <w:tcPr>
            <w:tcW w:w="6293" w:type="dxa"/>
            <w:vMerge/>
          </w:tcPr>
          <w:p w:rsidR="00A4594D" w:rsidRPr="00CA0219" w:rsidRDefault="00A4594D" w:rsidP="00DF7BF9">
            <w:pPr>
              <w:pStyle w:val="ListParagraph"/>
              <w:numPr>
                <w:ilvl w:val="0"/>
                <w:numId w:val="23"/>
              </w:numPr>
              <w:rPr>
                <w:rFonts w:ascii="Comic Sans MS" w:hAnsi="Comic Sans MS"/>
                <w:sz w:val="20"/>
                <w:szCs w:val="20"/>
              </w:rPr>
            </w:pPr>
          </w:p>
        </w:tc>
        <w:tc>
          <w:tcPr>
            <w:tcW w:w="7206" w:type="dxa"/>
            <w:vMerge/>
          </w:tcPr>
          <w:p w:rsidR="00A4594D" w:rsidRPr="00CA0219" w:rsidRDefault="00A4594D" w:rsidP="003A5C7B">
            <w:pPr>
              <w:rPr>
                <w:rFonts w:ascii="Comic Sans MS" w:hAnsi="Comic Sans MS"/>
                <w:sz w:val="20"/>
                <w:szCs w:val="20"/>
              </w:rPr>
            </w:pPr>
          </w:p>
        </w:tc>
        <w:tc>
          <w:tcPr>
            <w:tcW w:w="6908" w:type="dxa"/>
            <w:vMerge w:val="restart"/>
          </w:tcPr>
          <w:p w:rsidR="00A4594D" w:rsidRPr="00C33139" w:rsidRDefault="00A4594D" w:rsidP="009D106C">
            <w:pPr>
              <w:rPr>
                <w:rFonts w:ascii="Comic Sans MS" w:hAnsi="Comic Sans MS"/>
                <w:color w:val="000000" w:themeColor="text1"/>
                <w:sz w:val="20"/>
                <w:szCs w:val="20"/>
              </w:rPr>
            </w:pPr>
            <w:r w:rsidRPr="00C33139">
              <w:rPr>
                <w:rFonts w:ascii="Comic Sans MS" w:hAnsi="Comic Sans MS"/>
                <w:b/>
                <w:color w:val="000000" w:themeColor="text1"/>
                <w:sz w:val="20"/>
                <w:szCs w:val="20"/>
              </w:rPr>
              <w:t>PE</w:t>
            </w:r>
            <w:r w:rsidR="001574FF">
              <w:rPr>
                <w:rFonts w:ascii="Comic Sans MS" w:hAnsi="Comic Sans MS"/>
                <w:color w:val="000000" w:themeColor="text1"/>
                <w:sz w:val="20"/>
                <w:szCs w:val="20"/>
              </w:rPr>
              <w:t xml:space="preserve"> </w:t>
            </w:r>
          </w:p>
          <w:p w:rsidR="00A4594D" w:rsidRDefault="00A4594D" w:rsidP="009D106C">
            <w:pPr>
              <w:rPr>
                <w:rFonts w:asciiTheme="majorHAnsi" w:hAnsiTheme="majorHAnsi" w:cstheme="majorHAnsi"/>
                <w:color w:val="000000" w:themeColor="text1"/>
                <w:sz w:val="20"/>
                <w:szCs w:val="20"/>
              </w:rPr>
            </w:pPr>
            <w:r w:rsidRPr="007D75ED">
              <w:rPr>
                <w:rFonts w:asciiTheme="majorHAnsi" w:hAnsiTheme="majorHAnsi" w:cstheme="majorHAnsi"/>
                <w:color w:val="000000" w:themeColor="text1"/>
                <w:sz w:val="20"/>
                <w:szCs w:val="20"/>
              </w:rPr>
              <w:t xml:space="preserve">Focus: </w:t>
            </w:r>
            <w:r w:rsidR="00DE347D">
              <w:rPr>
                <w:rFonts w:asciiTheme="majorHAnsi" w:hAnsiTheme="majorHAnsi" w:cstheme="majorHAnsi"/>
                <w:color w:val="000000" w:themeColor="text1"/>
                <w:sz w:val="20"/>
                <w:szCs w:val="20"/>
              </w:rPr>
              <w:t xml:space="preserve">Athletics </w:t>
            </w:r>
          </w:p>
          <w:p w:rsidR="006D49F9" w:rsidRDefault="001574FF" w:rsidP="009D106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We will be preparing for Sports day during this half term. </w:t>
            </w:r>
          </w:p>
          <w:p w:rsidR="006D49F9" w:rsidRPr="006D49F9" w:rsidRDefault="006D49F9" w:rsidP="006D49F9">
            <w:pPr>
              <w:rPr>
                <w:rFonts w:asciiTheme="majorHAnsi" w:hAnsiTheme="majorHAnsi" w:cstheme="majorHAnsi"/>
                <w:color w:val="000000" w:themeColor="text1"/>
                <w:sz w:val="20"/>
                <w:szCs w:val="20"/>
              </w:rPr>
            </w:pPr>
            <w:r w:rsidRPr="006D49F9">
              <w:rPr>
                <w:rFonts w:asciiTheme="majorHAnsi" w:hAnsiTheme="majorHAnsi" w:cstheme="majorHAnsi"/>
                <w:color w:val="000000" w:themeColor="text1"/>
                <w:sz w:val="20"/>
                <w:szCs w:val="20"/>
              </w:rPr>
              <w:t>• Combine sprinting with low hurdles over 60 metres.</w:t>
            </w:r>
          </w:p>
          <w:p w:rsidR="006D49F9" w:rsidRPr="006D49F9" w:rsidRDefault="006D49F9" w:rsidP="006D49F9">
            <w:pPr>
              <w:rPr>
                <w:rFonts w:asciiTheme="majorHAnsi" w:hAnsiTheme="majorHAnsi" w:cstheme="majorHAnsi"/>
                <w:color w:val="000000" w:themeColor="text1"/>
                <w:sz w:val="20"/>
                <w:szCs w:val="20"/>
              </w:rPr>
            </w:pPr>
            <w:r w:rsidRPr="006D49F9">
              <w:rPr>
                <w:rFonts w:asciiTheme="majorHAnsi" w:hAnsiTheme="majorHAnsi" w:cstheme="majorHAnsi"/>
                <w:color w:val="000000" w:themeColor="text1"/>
                <w:sz w:val="20"/>
                <w:szCs w:val="20"/>
              </w:rPr>
              <w:t>• Choose the best place for running over a variety of distances.</w:t>
            </w:r>
          </w:p>
          <w:p w:rsidR="006D49F9" w:rsidRPr="006D49F9" w:rsidRDefault="006D49F9" w:rsidP="006D49F9">
            <w:pPr>
              <w:rPr>
                <w:rFonts w:asciiTheme="majorHAnsi" w:hAnsiTheme="majorHAnsi" w:cstheme="majorHAnsi"/>
                <w:color w:val="000000" w:themeColor="text1"/>
                <w:sz w:val="20"/>
                <w:szCs w:val="20"/>
              </w:rPr>
            </w:pPr>
            <w:r w:rsidRPr="006D49F9">
              <w:rPr>
                <w:rFonts w:asciiTheme="majorHAnsi" w:hAnsiTheme="majorHAnsi" w:cstheme="majorHAnsi"/>
                <w:color w:val="000000" w:themeColor="text1"/>
                <w:sz w:val="20"/>
                <w:szCs w:val="20"/>
              </w:rPr>
              <w:t>• Throw accurately and refine performance by analysing technique and body shape.</w:t>
            </w:r>
          </w:p>
          <w:p w:rsidR="006D49F9" w:rsidRPr="006D49F9" w:rsidRDefault="006D49F9" w:rsidP="006D49F9">
            <w:pPr>
              <w:rPr>
                <w:rFonts w:asciiTheme="majorHAnsi" w:hAnsiTheme="majorHAnsi" w:cstheme="majorHAnsi"/>
                <w:color w:val="000000" w:themeColor="text1"/>
                <w:sz w:val="20"/>
                <w:szCs w:val="20"/>
              </w:rPr>
            </w:pPr>
            <w:r w:rsidRPr="006D49F9">
              <w:rPr>
                <w:rFonts w:asciiTheme="majorHAnsi" w:hAnsiTheme="majorHAnsi" w:cstheme="majorHAnsi"/>
                <w:color w:val="000000" w:themeColor="text1"/>
                <w:sz w:val="20"/>
                <w:szCs w:val="20"/>
              </w:rPr>
              <w:t>• Show control in take</w:t>
            </w:r>
            <w:r>
              <w:rPr>
                <w:rFonts w:asciiTheme="majorHAnsi" w:hAnsiTheme="majorHAnsi" w:cstheme="majorHAnsi"/>
                <w:color w:val="000000" w:themeColor="text1"/>
                <w:sz w:val="20"/>
                <w:szCs w:val="20"/>
              </w:rPr>
              <w:t>-</w:t>
            </w:r>
            <w:r w:rsidRPr="006D49F9">
              <w:rPr>
                <w:rFonts w:asciiTheme="majorHAnsi" w:hAnsiTheme="majorHAnsi" w:cstheme="majorHAnsi"/>
                <w:color w:val="000000" w:themeColor="text1"/>
                <w:sz w:val="20"/>
                <w:szCs w:val="20"/>
              </w:rPr>
              <w:t xml:space="preserve"> off and landings when jumping.</w:t>
            </w:r>
          </w:p>
          <w:p w:rsidR="006D49F9" w:rsidRPr="006D49F9" w:rsidRDefault="006D49F9" w:rsidP="006D49F9">
            <w:pPr>
              <w:rPr>
                <w:rFonts w:asciiTheme="majorHAnsi" w:hAnsiTheme="majorHAnsi" w:cstheme="majorHAnsi"/>
                <w:color w:val="000000" w:themeColor="text1"/>
                <w:sz w:val="20"/>
                <w:szCs w:val="20"/>
              </w:rPr>
            </w:pPr>
            <w:r w:rsidRPr="006D49F9">
              <w:rPr>
                <w:rFonts w:asciiTheme="majorHAnsi" w:hAnsiTheme="majorHAnsi" w:cstheme="majorHAnsi"/>
                <w:color w:val="000000" w:themeColor="text1"/>
                <w:sz w:val="20"/>
                <w:szCs w:val="20"/>
              </w:rPr>
              <w:t>• Compete with others and keep track of personal best performances, setting targets for improvement.</w:t>
            </w:r>
          </w:p>
          <w:p w:rsidR="006D49F9" w:rsidRPr="007D75ED" w:rsidRDefault="006D49F9" w:rsidP="009D106C">
            <w:pPr>
              <w:rPr>
                <w:rFonts w:asciiTheme="majorHAnsi" w:hAnsiTheme="majorHAnsi" w:cstheme="majorHAnsi"/>
                <w:color w:val="000000" w:themeColor="text1"/>
                <w:sz w:val="20"/>
                <w:szCs w:val="20"/>
              </w:rPr>
            </w:pPr>
          </w:p>
          <w:p w:rsidR="00A4594D" w:rsidRPr="00C33139" w:rsidRDefault="00A4594D" w:rsidP="00DE347D">
            <w:pPr>
              <w:rPr>
                <w:rFonts w:ascii="Comic Sans MS" w:hAnsi="Comic Sans MS"/>
                <w:color w:val="000000" w:themeColor="text1"/>
                <w:sz w:val="20"/>
                <w:szCs w:val="20"/>
              </w:rPr>
            </w:pPr>
          </w:p>
        </w:tc>
      </w:tr>
      <w:tr w:rsidR="00A4594D" w:rsidRPr="00CA0219" w:rsidTr="00A4594D">
        <w:trPr>
          <w:trHeight w:val="1012"/>
        </w:trPr>
        <w:tc>
          <w:tcPr>
            <w:tcW w:w="6293" w:type="dxa"/>
            <w:vMerge w:val="restart"/>
          </w:tcPr>
          <w:p w:rsidR="00A4594D" w:rsidRPr="00E30E82" w:rsidRDefault="00A4594D" w:rsidP="00CA0219">
            <w:pPr>
              <w:rPr>
                <w:rFonts w:ascii="Comic Sans MS" w:hAnsi="Comic Sans MS"/>
                <w:sz w:val="20"/>
                <w:szCs w:val="20"/>
                <w:u w:val="single"/>
              </w:rPr>
            </w:pPr>
            <w:r w:rsidRPr="00E30E82">
              <w:rPr>
                <w:rFonts w:ascii="Comic Sans MS" w:hAnsi="Comic Sans MS"/>
                <w:sz w:val="20"/>
                <w:szCs w:val="20"/>
                <w:u w:val="single"/>
              </w:rPr>
              <w:t>Science</w:t>
            </w:r>
            <w:r w:rsidR="00E30E82" w:rsidRPr="00E30E82">
              <w:rPr>
                <w:rFonts w:ascii="Comic Sans MS" w:hAnsi="Comic Sans MS"/>
                <w:sz w:val="20"/>
                <w:szCs w:val="20"/>
                <w:u w:val="single"/>
              </w:rPr>
              <w:t>: Physics: Earth and Space</w:t>
            </w:r>
          </w:p>
          <w:p w:rsidR="00A4594D" w:rsidRPr="00CA0219" w:rsidRDefault="00A4594D" w:rsidP="00CA0219">
            <w:pPr>
              <w:rPr>
                <w:rFonts w:ascii="Comic Sans MS" w:hAnsi="Comic Sans MS"/>
                <w:sz w:val="20"/>
                <w:szCs w:val="20"/>
              </w:rPr>
            </w:pPr>
          </w:p>
          <w:p w:rsidR="00A4594D" w:rsidRPr="00D25E60" w:rsidRDefault="00A4594D" w:rsidP="00CA0219">
            <w:pPr>
              <w:rPr>
                <w:rFonts w:ascii="Comic Sans MS" w:hAnsi="Comic Sans MS"/>
                <w:sz w:val="20"/>
                <w:szCs w:val="20"/>
              </w:rPr>
            </w:pPr>
            <w:r w:rsidRPr="00D25E60">
              <w:rPr>
                <w:rFonts w:ascii="Comic Sans MS" w:hAnsi="Comic Sans MS"/>
                <w:sz w:val="20"/>
                <w:szCs w:val="20"/>
              </w:rPr>
              <w:t>To work scientifically – ask relevant questions, gather, record, classify and present data, identify similarities, differences and changes related to ideas and processes.</w:t>
            </w:r>
          </w:p>
          <w:p w:rsidR="00A4594D" w:rsidRPr="00CA0219" w:rsidRDefault="00A4594D" w:rsidP="00CA0219">
            <w:pPr>
              <w:rPr>
                <w:rFonts w:ascii="Comic Sans MS" w:hAnsi="Comic Sans MS"/>
                <w:color w:val="FF0000"/>
                <w:sz w:val="20"/>
                <w:szCs w:val="20"/>
              </w:rPr>
            </w:pPr>
          </w:p>
          <w:p w:rsidR="009B7A85" w:rsidRPr="009B7A85" w:rsidRDefault="00A4594D" w:rsidP="009B7A85">
            <w:pPr>
              <w:rPr>
                <w:rFonts w:ascii="Comic Sans MS" w:hAnsi="Comic Sans MS"/>
                <w:sz w:val="20"/>
                <w:szCs w:val="20"/>
              </w:rPr>
            </w:pPr>
            <w:r w:rsidRPr="009B7A85">
              <w:rPr>
                <w:rFonts w:ascii="Comic Sans MS" w:hAnsi="Comic Sans MS"/>
                <w:sz w:val="20"/>
                <w:szCs w:val="20"/>
              </w:rPr>
              <w:t xml:space="preserve">Objectives: </w:t>
            </w:r>
          </w:p>
          <w:p w:rsidR="009B7A85" w:rsidRPr="009B7A85" w:rsidRDefault="009B7A85" w:rsidP="009B7A85">
            <w:pPr>
              <w:pStyle w:val="TableParagraph"/>
              <w:numPr>
                <w:ilvl w:val="0"/>
                <w:numId w:val="29"/>
              </w:numPr>
              <w:tabs>
                <w:tab w:val="left" w:pos="826"/>
                <w:tab w:val="left" w:pos="827"/>
              </w:tabs>
              <w:spacing w:line="232" w:lineRule="auto"/>
              <w:ind w:left="826" w:right="546"/>
              <w:rPr>
                <w:rFonts w:ascii="Comic Sans MS" w:hAnsi="Comic Sans MS" w:cstheme="minorHAnsi"/>
                <w:sz w:val="20"/>
                <w:szCs w:val="20"/>
              </w:rPr>
            </w:pPr>
            <w:r w:rsidRPr="009B7A85">
              <w:rPr>
                <w:rFonts w:ascii="Comic Sans MS" w:hAnsi="Comic Sans MS" w:cstheme="minorHAnsi"/>
                <w:sz w:val="20"/>
                <w:szCs w:val="20"/>
              </w:rPr>
              <w:t>Describe the movement of the Earth, and other planets, relative to the Sun in the solar</w:t>
            </w:r>
            <w:r w:rsidRPr="009B7A85">
              <w:rPr>
                <w:rFonts w:ascii="Comic Sans MS" w:hAnsi="Comic Sans MS" w:cstheme="minorHAnsi"/>
                <w:spacing w:val="-16"/>
                <w:sz w:val="20"/>
                <w:szCs w:val="20"/>
              </w:rPr>
              <w:t xml:space="preserve"> </w:t>
            </w:r>
            <w:r w:rsidRPr="009B7A85">
              <w:rPr>
                <w:rFonts w:ascii="Comic Sans MS" w:hAnsi="Comic Sans MS" w:cstheme="minorHAnsi"/>
                <w:sz w:val="20"/>
                <w:szCs w:val="20"/>
              </w:rPr>
              <w:t>system</w:t>
            </w:r>
          </w:p>
          <w:p w:rsidR="009B7A85" w:rsidRPr="009B7A85" w:rsidRDefault="009B7A85" w:rsidP="009B7A85">
            <w:pPr>
              <w:pStyle w:val="TableParagraph"/>
              <w:numPr>
                <w:ilvl w:val="0"/>
                <w:numId w:val="29"/>
              </w:numPr>
              <w:tabs>
                <w:tab w:val="left" w:pos="826"/>
                <w:tab w:val="left" w:pos="827"/>
              </w:tabs>
              <w:spacing w:before="7" w:line="232" w:lineRule="auto"/>
              <w:ind w:left="826" w:right="302"/>
              <w:rPr>
                <w:rFonts w:ascii="Comic Sans MS" w:hAnsi="Comic Sans MS" w:cstheme="minorHAnsi"/>
                <w:sz w:val="20"/>
                <w:szCs w:val="20"/>
              </w:rPr>
            </w:pPr>
            <w:r w:rsidRPr="009B7A85">
              <w:rPr>
                <w:rFonts w:ascii="Comic Sans MS" w:hAnsi="Comic Sans MS" w:cstheme="minorHAnsi"/>
                <w:sz w:val="20"/>
                <w:szCs w:val="20"/>
              </w:rPr>
              <w:t>Describe the movement of the Moon relative to the Earth</w:t>
            </w:r>
          </w:p>
          <w:p w:rsidR="009B7A85" w:rsidRDefault="009B7A85" w:rsidP="009B7A85">
            <w:pPr>
              <w:pStyle w:val="TableParagraph"/>
              <w:numPr>
                <w:ilvl w:val="0"/>
                <w:numId w:val="29"/>
              </w:numPr>
              <w:tabs>
                <w:tab w:val="left" w:pos="826"/>
                <w:tab w:val="left" w:pos="827"/>
              </w:tabs>
              <w:spacing w:before="6" w:line="232" w:lineRule="auto"/>
              <w:ind w:right="238"/>
              <w:rPr>
                <w:rFonts w:ascii="Comic Sans MS" w:hAnsi="Comic Sans MS" w:cstheme="minorHAnsi"/>
                <w:sz w:val="20"/>
                <w:szCs w:val="20"/>
              </w:rPr>
            </w:pPr>
            <w:r w:rsidRPr="009B7A85">
              <w:rPr>
                <w:rFonts w:ascii="Comic Sans MS" w:hAnsi="Comic Sans MS" w:cstheme="minorHAnsi"/>
                <w:sz w:val="20"/>
                <w:szCs w:val="20"/>
              </w:rPr>
              <w:t>Describe the Sun, Earth and Moon as approximately spherical bodies</w:t>
            </w:r>
          </w:p>
          <w:p w:rsidR="00A4594D" w:rsidRDefault="009B7A85" w:rsidP="009B7A85">
            <w:pPr>
              <w:pStyle w:val="TableParagraph"/>
              <w:numPr>
                <w:ilvl w:val="0"/>
                <w:numId w:val="29"/>
              </w:numPr>
              <w:tabs>
                <w:tab w:val="left" w:pos="826"/>
                <w:tab w:val="left" w:pos="827"/>
              </w:tabs>
              <w:spacing w:before="6" w:line="232" w:lineRule="auto"/>
              <w:ind w:right="238"/>
              <w:rPr>
                <w:rFonts w:ascii="Comic Sans MS" w:hAnsi="Comic Sans MS" w:cstheme="minorHAnsi"/>
                <w:sz w:val="20"/>
                <w:szCs w:val="20"/>
              </w:rPr>
            </w:pPr>
            <w:r w:rsidRPr="009B7A85">
              <w:rPr>
                <w:rFonts w:ascii="Comic Sans MS" w:hAnsi="Comic Sans MS" w:cstheme="minorHAnsi"/>
                <w:sz w:val="20"/>
                <w:szCs w:val="20"/>
              </w:rPr>
              <w:t>Describe the idea of the Earth’s rotation to explain day and night and the apparent movement of the sun across the</w:t>
            </w:r>
            <w:r w:rsidRPr="009B7A85">
              <w:rPr>
                <w:rFonts w:ascii="Comic Sans MS" w:hAnsi="Comic Sans MS" w:cstheme="minorHAnsi"/>
                <w:spacing w:val="1"/>
                <w:sz w:val="20"/>
                <w:szCs w:val="20"/>
              </w:rPr>
              <w:t xml:space="preserve"> </w:t>
            </w:r>
            <w:r w:rsidRPr="009B7A85">
              <w:rPr>
                <w:rFonts w:ascii="Comic Sans MS" w:hAnsi="Comic Sans MS" w:cstheme="minorHAnsi"/>
                <w:sz w:val="20"/>
                <w:szCs w:val="20"/>
              </w:rPr>
              <w:t>sky.</w:t>
            </w:r>
          </w:p>
          <w:p w:rsidR="00B47ADB" w:rsidRDefault="00B47ADB" w:rsidP="00B47ADB">
            <w:pPr>
              <w:pStyle w:val="TableParagraph"/>
              <w:tabs>
                <w:tab w:val="left" w:pos="826"/>
                <w:tab w:val="left" w:pos="827"/>
              </w:tabs>
              <w:spacing w:before="6" w:line="232" w:lineRule="auto"/>
              <w:ind w:left="467" w:right="238"/>
              <w:rPr>
                <w:rFonts w:ascii="Comic Sans MS" w:hAnsi="Comic Sans MS" w:cstheme="minorHAnsi"/>
                <w:sz w:val="20"/>
                <w:szCs w:val="20"/>
              </w:rPr>
            </w:pPr>
            <w:r>
              <w:rPr>
                <w:noProof/>
                <w:lang w:val="en-GB" w:eastAsia="en-GB"/>
              </w:rPr>
              <w:drawing>
                <wp:inline distT="0" distB="0" distL="0" distR="0" wp14:anchorId="5AAC3F98" wp14:editId="20280849">
                  <wp:extent cx="283845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1333500"/>
                          </a:xfrm>
                          <a:prstGeom prst="rect">
                            <a:avLst/>
                          </a:prstGeom>
                        </pic:spPr>
                      </pic:pic>
                    </a:graphicData>
                  </a:graphic>
                </wp:inline>
              </w:drawing>
            </w:r>
          </w:p>
          <w:p w:rsidR="00B72F1A" w:rsidRDefault="00B72F1A" w:rsidP="00B72F1A">
            <w:pPr>
              <w:pStyle w:val="TableParagraph"/>
              <w:tabs>
                <w:tab w:val="left" w:pos="826"/>
                <w:tab w:val="left" w:pos="827"/>
              </w:tabs>
              <w:spacing w:before="6" w:line="232" w:lineRule="auto"/>
              <w:ind w:right="238"/>
              <w:rPr>
                <w:rFonts w:ascii="Comic Sans MS" w:hAnsi="Comic Sans MS" w:cstheme="minorHAnsi"/>
                <w:sz w:val="20"/>
                <w:szCs w:val="20"/>
              </w:rPr>
            </w:pPr>
          </w:p>
          <w:p w:rsidR="00B72F1A" w:rsidRDefault="00B72F1A" w:rsidP="00B72F1A">
            <w:pPr>
              <w:pStyle w:val="TableParagraph"/>
              <w:tabs>
                <w:tab w:val="left" w:pos="826"/>
                <w:tab w:val="left" w:pos="827"/>
              </w:tabs>
              <w:spacing w:before="6" w:line="232" w:lineRule="auto"/>
              <w:ind w:right="238"/>
              <w:rPr>
                <w:rFonts w:ascii="Comic Sans MS" w:hAnsi="Comic Sans MS" w:cstheme="minorHAnsi"/>
                <w:sz w:val="20"/>
                <w:szCs w:val="20"/>
              </w:rPr>
            </w:pPr>
            <w:r w:rsidRPr="00E30E82">
              <w:rPr>
                <w:rFonts w:ascii="Comic Sans MS" w:hAnsi="Comic Sans MS" w:cstheme="minorHAnsi"/>
                <w:b/>
                <w:sz w:val="20"/>
                <w:szCs w:val="20"/>
                <w:u w:val="single"/>
              </w:rPr>
              <w:t>Music- Celebrations</w:t>
            </w:r>
            <w:r w:rsidR="00E30E82">
              <w:rPr>
                <w:rFonts w:ascii="Comic Sans MS" w:hAnsi="Comic Sans MS" w:cstheme="minorHAnsi"/>
                <w:sz w:val="20"/>
                <w:szCs w:val="20"/>
              </w:rPr>
              <w:t xml:space="preserve">- We will learn a song to perform at our Talent show </w:t>
            </w:r>
          </w:p>
          <w:p w:rsidR="00E30E82" w:rsidRDefault="00E30E82" w:rsidP="00B72F1A">
            <w:pPr>
              <w:pStyle w:val="TableParagraph"/>
              <w:tabs>
                <w:tab w:val="left" w:pos="826"/>
                <w:tab w:val="left" w:pos="827"/>
              </w:tabs>
              <w:spacing w:before="6" w:line="232" w:lineRule="auto"/>
              <w:ind w:right="238"/>
            </w:pPr>
            <w:r>
              <w:t>Singing a song in unison and three-part harmony • Learning a melody and harmony part on instruments to accompany a song</w:t>
            </w:r>
          </w:p>
          <w:p w:rsidR="00E30E82" w:rsidRDefault="00E30E82" w:rsidP="00B72F1A">
            <w:pPr>
              <w:pStyle w:val="TableParagraph"/>
              <w:tabs>
                <w:tab w:val="left" w:pos="826"/>
                <w:tab w:val="left" w:pos="827"/>
              </w:tabs>
              <w:spacing w:before="6" w:line="232" w:lineRule="auto"/>
              <w:ind w:right="238"/>
            </w:pPr>
            <w:r>
              <w:t xml:space="preserve">Performing </w:t>
            </w:r>
            <w:proofErr w:type="spellStart"/>
            <w:r>
              <w:t>ostinati</w:t>
            </w:r>
            <w:proofErr w:type="spellEnd"/>
            <w:r>
              <w:t xml:space="preserve"> and body percussion accompaniments to a song • Exploring a song arrangement and its structure</w:t>
            </w:r>
          </w:p>
          <w:p w:rsidR="00E30E82" w:rsidRPr="009B7A85" w:rsidRDefault="00E30E82" w:rsidP="00B72F1A">
            <w:pPr>
              <w:pStyle w:val="TableParagraph"/>
              <w:tabs>
                <w:tab w:val="left" w:pos="826"/>
                <w:tab w:val="left" w:pos="827"/>
              </w:tabs>
              <w:spacing w:before="6" w:line="232" w:lineRule="auto"/>
              <w:ind w:right="238"/>
              <w:rPr>
                <w:rFonts w:ascii="Comic Sans MS" w:hAnsi="Comic Sans MS" w:cstheme="minorHAnsi"/>
                <w:sz w:val="20"/>
                <w:szCs w:val="20"/>
              </w:rPr>
            </w:pPr>
            <w:r>
              <w:t>Performing a song with a complex structure in four parts • Developing a song performance with awareness of audience</w:t>
            </w:r>
          </w:p>
        </w:tc>
        <w:tc>
          <w:tcPr>
            <w:tcW w:w="7206" w:type="dxa"/>
            <w:vMerge/>
          </w:tcPr>
          <w:p w:rsidR="00A4594D" w:rsidRPr="00CA0219" w:rsidRDefault="00A4594D" w:rsidP="003A5C7B">
            <w:pPr>
              <w:rPr>
                <w:rFonts w:ascii="Comic Sans MS" w:hAnsi="Comic Sans MS"/>
                <w:sz w:val="20"/>
                <w:szCs w:val="20"/>
              </w:rPr>
            </w:pPr>
          </w:p>
        </w:tc>
        <w:tc>
          <w:tcPr>
            <w:tcW w:w="6908" w:type="dxa"/>
            <w:vMerge/>
          </w:tcPr>
          <w:p w:rsidR="00A4594D" w:rsidRPr="00CA0219" w:rsidRDefault="00A4594D" w:rsidP="009D106C">
            <w:pPr>
              <w:rPr>
                <w:rFonts w:ascii="Comic Sans MS" w:hAnsi="Comic Sans MS"/>
                <w:sz w:val="20"/>
                <w:szCs w:val="20"/>
              </w:rPr>
            </w:pPr>
          </w:p>
        </w:tc>
      </w:tr>
      <w:tr w:rsidR="00CA0219" w:rsidRPr="00CA0219" w:rsidTr="00A4594D">
        <w:trPr>
          <w:trHeight w:val="462"/>
        </w:trPr>
        <w:tc>
          <w:tcPr>
            <w:tcW w:w="6293" w:type="dxa"/>
            <w:vMerge/>
          </w:tcPr>
          <w:p w:rsidR="00CA0219" w:rsidRPr="00CA0219" w:rsidRDefault="00CA0219" w:rsidP="00DF7BF9">
            <w:pPr>
              <w:pStyle w:val="ListParagraph"/>
              <w:numPr>
                <w:ilvl w:val="0"/>
                <w:numId w:val="23"/>
              </w:numPr>
              <w:rPr>
                <w:rFonts w:ascii="Comic Sans MS" w:hAnsi="Comic Sans MS"/>
                <w:sz w:val="20"/>
                <w:szCs w:val="20"/>
              </w:rPr>
            </w:pPr>
          </w:p>
        </w:tc>
        <w:tc>
          <w:tcPr>
            <w:tcW w:w="7206" w:type="dxa"/>
            <w:vMerge/>
          </w:tcPr>
          <w:p w:rsidR="00CA0219" w:rsidRPr="00CA0219" w:rsidRDefault="00CA0219" w:rsidP="003A5C7B">
            <w:pPr>
              <w:rPr>
                <w:rFonts w:ascii="Comic Sans MS" w:hAnsi="Comic Sans MS"/>
                <w:sz w:val="20"/>
                <w:szCs w:val="20"/>
              </w:rPr>
            </w:pPr>
          </w:p>
        </w:tc>
        <w:tc>
          <w:tcPr>
            <w:tcW w:w="6908" w:type="dxa"/>
            <w:vMerge w:val="restart"/>
          </w:tcPr>
          <w:p w:rsidR="00CA0219" w:rsidRPr="00CA0219" w:rsidRDefault="00AC4B61" w:rsidP="009D106C">
            <w:pPr>
              <w:rPr>
                <w:rFonts w:ascii="Comic Sans MS" w:hAnsi="Comic Sans MS"/>
                <w:sz w:val="20"/>
                <w:szCs w:val="20"/>
              </w:rPr>
            </w:pPr>
            <w:r>
              <w:rPr>
                <w:noProof/>
                <w:lang w:eastAsia="en-GB"/>
              </w:rPr>
              <w:drawing>
                <wp:anchor distT="0" distB="0" distL="114300" distR="114300" simplePos="0" relativeHeight="251676672" behindDoc="1" locked="0" layoutInCell="1" allowOverlap="1">
                  <wp:simplePos x="0" y="0"/>
                  <wp:positionH relativeFrom="column">
                    <wp:posOffset>2346325</wp:posOffset>
                  </wp:positionH>
                  <wp:positionV relativeFrom="paragraph">
                    <wp:posOffset>168910</wp:posOffset>
                  </wp:positionV>
                  <wp:extent cx="1884045" cy="1532890"/>
                  <wp:effectExtent l="0" t="0" r="1905" b="0"/>
                  <wp:wrapTight wrapText="bothSides">
                    <wp:wrapPolygon edited="0">
                      <wp:start x="0" y="0"/>
                      <wp:lineTo x="0" y="21206"/>
                      <wp:lineTo x="21403" y="21206"/>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045" cy="1532890"/>
                          </a:xfrm>
                          <a:prstGeom prst="rect">
                            <a:avLst/>
                          </a:prstGeom>
                        </pic:spPr>
                      </pic:pic>
                    </a:graphicData>
                  </a:graphic>
                  <wp14:sizeRelH relativeFrom="page">
                    <wp14:pctWidth>0</wp14:pctWidth>
                  </wp14:sizeRelH>
                  <wp14:sizeRelV relativeFrom="page">
                    <wp14:pctHeight>0</wp14:pctHeight>
                  </wp14:sizeRelV>
                </wp:anchor>
              </w:drawing>
            </w:r>
            <w:r w:rsidR="00CA0219" w:rsidRPr="00CA0219">
              <w:rPr>
                <w:rFonts w:ascii="Comic Sans MS" w:hAnsi="Comic Sans MS"/>
                <w:b/>
                <w:sz w:val="20"/>
                <w:szCs w:val="20"/>
              </w:rPr>
              <w:t>RE</w:t>
            </w:r>
            <w:r w:rsidR="00CA0219" w:rsidRPr="00CA0219">
              <w:rPr>
                <w:rFonts w:ascii="Comic Sans MS" w:hAnsi="Comic Sans MS"/>
                <w:sz w:val="20"/>
                <w:szCs w:val="20"/>
              </w:rPr>
              <w:t xml:space="preserve"> (Discovery RE)</w:t>
            </w:r>
          </w:p>
          <w:p w:rsidR="00CA0219" w:rsidRPr="00CA0219"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Theme: </w:t>
            </w:r>
            <w:r w:rsidR="00AC4B61">
              <w:rPr>
                <w:rFonts w:ascii="Comic Sans MS" w:hAnsi="Comic Sans MS"/>
                <w:sz w:val="20"/>
                <w:szCs w:val="20"/>
              </w:rPr>
              <w:t xml:space="preserve">Christianity </w:t>
            </w:r>
          </w:p>
          <w:p w:rsidR="00CA0219" w:rsidRPr="00D25E60"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Concept: </w:t>
            </w:r>
            <w:r w:rsidR="00AC4B61">
              <w:rPr>
                <w:rFonts w:ascii="Comic Sans MS" w:hAnsi="Comic Sans MS"/>
                <w:sz w:val="20"/>
                <w:szCs w:val="20"/>
              </w:rPr>
              <w:t>Beliefs and practices</w:t>
            </w:r>
          </w:p>
          <w:p w:rsidR="00CA0219" w:rsidRPr="00D25E60"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Key Question: </w:t>
            </w:r>
            <w:r w:rsidR="00AC4B61">
              <w:rPr>
                <w:rFonts w:ascii="Comic Sans MS" w:hAnsi="Comic Sans MS"/>
                <w:sz w:val="20"/>
                <w:szCs w:val="20"/>
              </w:rPr>
              <w:t>What is the best way for a Christian to show commitment to God?</w:t>
            </w:r>
          </w:p>
          <w:p w:rsidR="00AC4B61" w:rsidRDefault="00AC4B61" w:rsidP="003250B1">
            <w:pPr>
              <w:rPr>
                <w:rFonts w:ascii="Comic Sans MS" w:hAnsi="Comic Sans MS"/>
                <w:sz w:val="20"/>
                <w:szCs w:val="20"/>
              </w:rPr>
            </w:pPr>
          </w:p>
          <w:p w:rsidR="00AC4B61" w:rsidRPr="004A3950" w:rsidRDefault="00AC4B61" w:rsidP="003250B1">
            <w:pPr>
              <w:rPr>
                <w:rFonts w:ascii="Comic Sans MS" w:hAnsi="Comic Sans MS"/>
                <w:b/>
                <w:sz w:val="20"/>
                <w:szCs w:val="20"/>
                <w:u w:val="single"/>
              </w:rPr>
            </w:pPr>
            <w:r w:rsidRPr="004A3950">
              <w:rPr>
                <w:rFonts w:ascii="Comic Sans MS" w:hAnsi="Comic Sans MS"/>
                <w:b/>
                <w:sz w:val="20"/>
                <w:szCs w:val="20"/>
                <w:u w:val="single"/>
              </w:rPr>
              <w:t>ICT- Computer Science- Microsoft Kodu</w:t>
            </w:r>
          </w:p>
          <w:p w:rsidR="004A3950" w:rsidRDefault="004A3950" w:rsidP="003250B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How to use the Kodu tools to create a 3D environment. ​​​​​​</w:t>
            </w:r>
          </w:p>
          <w:p w:rsidR="004A3950" w:rsidRDefault="004A3950" w:rsidP="003250B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How to create and control sprites in this game world. Control with input or automatically. Including shooting, following a path, random wandering. </w:t>
            </w:r>
          </w:p>
          <w:p w:rsidR="004A3950" w:rsidRDefault="004A3950" w:rsidP="003250B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How to create scenery such as trees, factories, clouds, and lakes. Change the scenery settings (Day/night, waves) </w:t>
            </w:r>
          </w:p>
          <w:p w:rsidR="004A3950" w:rsidRPr="00CA0219" w:rsidRDefault="00FA0037" w:rsidP="003250B1">
            <w:pPr>
              <w:rPr>
                <w:rFonts w:ascii="Comic Sans MS" w:hAnsi="Comic Sans MS"/>
                <w:sz w:val="20"/>
                <w:szCs w:val="20"/>
              </w:rPr>
            </w:pPr>
            <w:r>
              <w:rPr>
                <w:noProof/>
                <w:lang w:eastAsia="en-GB"/>
              </w:rPr>
              <w:drawing>
                <wp:anchor distT="0" distB="0" distL="114300" distR="114300" simplePos="0" relativeHeight="251677696" behindDoc="1" locked="0" layoutInCell="1" allowOverlap="1">
                  <wp:simplePos x="0" y="0"/>
                  <wp:positionH relativeFrom="column">
                    <wp:posOffset>1431632</wp:posOffset>
                  </wp:positionH>
                  <wp:positionV relativeFrom="paragraph">
                    <wp:posOffset>292979</wp:posOffset>
                  </wp:positionV>
                  <wp:extent cx="2783840" cy="1391920"/>
                  <wp:effectExtent l="0" t="0" r="0" b="0"/>
                  <wp:wrapTight wrapText="bothSides">
                    <wp:wrapPolygon edited="0">
                      <wp:start x="0" y="0"/>
                      <wp:lineTo x="0" y="21285"/>
                      <wp:lineTo x="21432" y="21285"/>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83840" cy="1391920"/>
                          </a:xfrm>
                          <a:prstGeom prst="rect">
                            <a:avLst/>
                          </a:prstGeom>
                        </pic:spPr>
                      </pic:pic>
                    </a:graphicData>
                  </a:graphic>
                  <wp14:sizeRelH relativeFrom="page">
                    <wp14:pctWidth>0</wp14:pctWidth>
                  </wp14:sizeRelH>
                  <wp14:sizeRelV relativeFrom="page">
                    <wp14:pctHeight>0</wp14:pctHeight>
                  </wp14:sizeRelV>
                </wp:anchor>
              </w:drawing>
            </w:r>
            <w:r w:rsidR="004A3950">
              <w:rPr>
                <w:rFonts w:ascii="Segoe UI" w:hAnsi="Segoe UI" w:cs="Segoe UI"/>
                <w:color w:val="242424"/>
                <w:sz w:val="21"/>
                <w:szCs w:val="21"/>
                <w:shd w:val="clear" w:color="auto" w:fill="FFFFFF"/>
              </w:rPr>
              <w:t>Building a maze game 1 – How to build a maze with different colour walls. Building a maze game 2 – How to use smart tools to create our maze.</w:t>
            </w:r>
            <w:r w:rsidR="004A3950">
              <w:rPr>
                <w:noProof/>
                <w:lang w:eastAsia="en-GB"/>
              </w:rPr>
              <w:t xml:space="preserve"> </w:t>
            </w:r>
          </w:p>
        </w:tc>
      </w:tr>
      <w:tr w:rsidR="00CA0219" w:rsidRPr="00CA0219" w:rsidTr="00A4594D">
        <w:trPr>
          <w:trHeight w:val="4629"/>
        </w:trPr>
        <w:tc>
          <w:tcPr>
            <w:tcW w:w="6293" w:type="dxa"/>
            <w:vMerge/>
            <w:tcBorders>
              <w:bottom w:val="single" w:sz="4" w:space="0" w:color="auto"/>
            </w:tcBorders>
          </w:tcPr>
          <w:p w:rsidR="00CA0219" w:rsidRPr="00CA0219" w:rsidRDefault="00CA0219" w:rsidP="003A5C7B">
            <w:pPr>
              <w:rPr>
                <w:rFonts w:ascii="Comic Sans MS" w:hAnsi="Comic Sans MS"/>
                <w:sz w:val="20"/>
                <w:szCs w:val="20"/>
              </w:rPr>
            </w:pPr>
          </w:p>
        </w:tc>
        <w:tc>
          <w:tcPr>
            <w:tcW w:w="7206" w:type="dxa"/>
            <w:tcBorders>
              <w:bottom w:val="single" w:sz="4" w:space="0" w:color="auto"/>
            </w:tcBorders>
          </w:tcPr>
          <w:p w:rsidR="00CA0219" w:rsidRPr="00CA0219" w:rsidRDefault="00CA0219" w:rsidP="003A5C7B">
            <w:pPr>
              <w:rPr>
                <w:rFonts w:ascii="Comic Sans MS" w:hAnsi="Comic Sans MS"/>
                <w:sz w:val="20"/>
                <w:szCs w:val="20"/>
              </w:rPr>
            </w:pPr>
            <w:r w:rsidRPr="00CA0219">
              <w:rPr>
                <w:rFonts w:ascii="Comic Sans MS" w:hAnsi="Comic Sans MS"/>
                <w:b/>
                <w:sz w:val="20"/>
                <w:szCs w:val="20"/>
              </w:rPr>
              <w:t xml:space="preserve">Maths </w:t>
            </w:r>
            <w:r w:rsidRPr="00CA0219">
              <w:rPr>
                <w:rFonts w:ascii="Comic Sans MS" w:hAnsi="Comic Sans MS"/>
                <w:sz w:val="20"/>
                <w:szCs w:val="20"/>
              </w:rPr>
              <w:t>(White Rose)</w:t>
            </w:r>
          </w:p>
          <w:p w:rsidR="00CA0219" w:rsidRDefault="00CA0219" w:rsidP="003A5C7B">
            <w:pPr>
              <w:rPr>
                <w:rFonts w:ascii="Comic Sans MS" w:hAnsi="Comic Sans MS"/>
                <w:b/>
                <w:sz w:val="20"/>
                <w:szCs w:val="20"/>
              </w:rPr>
            </w:pPr>
          </w:p>
          <w:p w:rsidR="00DB5B47" w:rsidRDefault="00DB5B47" w:rsidP="003A5C7B">
            <w:pPr>
              <w:rPr>
                <w:rFonts w:ascii="Comic Sans MS" w:hAnsi="Comic Sans MS"/>
                <w:b/>
                <w:sz w:val="20"/>
                <w:szCs w:val="20"/>
              </w:rPr>
            </w:pPr>
            <w:r>
              <w:rPr>
                <w:rFonts w:ascii="Comic Sans MS" w:hAnsi="Comic Sans MS"/>
                <w:b/>
                <w:sz w:val="20"/>
                <w:szCs w:val="20"/>
              </w:rPr>
              <w:t>Negative Numbers:</w:t>
            </w:r>
          </w:p>
          <w:p w:rsidR="00B47ADB" w:rsidRDefault="00DB5B47" w:rsidP="003A5C7B">
            <w:r>
              <w:t>Und</w:t>
            </w:r>
            <w:r w:rsidR="00B47ADB">
              <w:t>erstand negative numbers</w:t>
            </w:r>
          </w:p>
          <w:p w:rsidR="00B47ADB" w:rsidRDefault="00B47ADB" w:rsidP="003A5C7B">
            <w:r>
              <w:t>Count through zero in 1s</w:t>
            </w:r>
          </w:p>
          <w:p w:rsidR="00B47ADB" w:rsidRDefault="00DB5B47" w:rsidP="003A5C7B">
            <w:r>
              <w:t>Count t</w:t>
            </w:r>
            <w:r w:rsidR="00B47ADB">
              <w:t>hrough zero in multiples</w:t>
            </w:r>
          </w:p>
          <w:p w:rsidR="00B47ADB" w:rsidRDefault="00DB5B47" w:rsidP="003A5C7B">
            <w:r>
              <w:t>Compare an</w:t>
            </w:r>
            <w:r w:rsidR="00B47ADB">
              <w:t>d order negative numbers</w:t>
            </w:r>
          </w:p>
          <w:p w:rsidR="00DB5B47" w:rsidRDefault="00DB5B47" w:rsidP="003A5C7B">
            <w:r>
              <w:t>Find the difference</w:t>
            </w:r>
          </w:p>
          <w:p w:rsidR="00B47ADB" w:rsidRDefault="00B47ADB" w:rsidP="003A5C7B"/>
          <w:p w:rsidR="00B47ADB" w:rsidRDefault="00B47ADB" w:rsidP="003A5C7B">
            <w:pPr>
              <w:rPr>
                <w:b/>
              </w:rPr>
            </w:pPr>
            <w:r w:rsidRPr="00B47ADB">
              <w:rPr>
                <w:b/>
              </w:rPr>
              <w:t>Converting Uni</w:t>
            </w:r>
            <w:r>
              <w:rPr>
                <w:b/>
              </w:rPr>
              <w:t>ts:</w:t>
            </w:r>
          </w:p>
          <w:p w:rsidR="00B47ADB" w:rsidRDefault="00B47ADB" w:rsidP="003A5C7B">
            <w:r>
              <w:t>Kilograms and kilometres</w:t>
            </w:r>
          </w:p>
          <w:p w:rsidR="00B47ADB" w:rsidRPr="00B47ADB" w:rsidRDefault="00B47ADB" w:rsidP="003A5C7B">
            <w:pPr>
              <w:rPr>
                <w:rFonts w:ascii="Comic Sans MS" w:hAnsi="Comic Sans MS"/>
                <w:b/>
                <w:sz w:val="20"/>
                <w:szCs w:val="20"/>
              </w:rPr>
            </w:pPr>
            <w:r>
              <w:t>Millimetres and millilitres Step 3 Convert units of length Step 4 Convert between metric and imperial units Step 5 Convert units of time Step 6 Calculate with timetables</w:t>
            </w:r>
          </w:p>
          <w:p w:rsidR="00DB5B47" w:rsidRPr="00CA0219" w:rsidRDefault="00DB5B47" w:rsidP="003A5C7B">
            <w:pPr>
              <w:rPr>
                <w:rFonts w:ascii="Comic Sans MS" w:hAnsi="Comic Sans MS"/>
                <w:sz w:val="20"/>
                <w:szCs w:val="20"/>
              </w:rPr>
            </w:pPr>
          </w:p>
          <w:p w:rsidR="00E271A5" w:rsidRPr="004D2B7B" w:rsidRDefault="004D2B7B" w:rsidP="004D2B7B">
            <w:pPr>
              <w:pStyle w:val="ListParagraph"/>
              <w:rPr>
                <w:rFonts w:ascii="Comic Sans MS" w:hAnsi="Comic Sans MS"/>
                <w:sz w:val="20"/>
                <w:szCs w:val="20"/>
              </w:rPr>
            </w:pPr>
            <w:r>
              <w:rPr>
                <w:noProof/>
                <w:lang w:eastAsia="en-GB"/>
              </w:rPr>
              <w:drawing>
                <wp:inline distT="0" distB="0" distL="0" distR="0" wp14:anchorId="30AC8017" wp14:editId="64BAB9C3">
                  <wp:extent cx="27336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3675" cy="790575"/>
                          </a:xfrm>
                          <a:prstGeom prst="rect">
                            <a:avLst/>
                          </a:prstGeom>
                        </pic:spPr>
                      </pic:pic>
                    </a:graphicData>
                  </a:graphic>
                </wp:inline>
              </w:drawing>
            </w:r>
          </w:p>
          <w:p w:rsidR="00CA0219" w:rsidRPr="00CA0219" w:rsidRDefault="00CA0219" w:rsidP="00E271A5">
            <w:pPr>
              <w:pStyle w:val="ListParagraph"/>
              <w:jc w:val="center"/>
              <w:rPr>
                <w:rFonts w:ascii="Comic Sans MS" w:hAnsi="Comic Sans MS"/>
                <w:sz w:val="20"/>
                <w:szCs w:val="20"/>
              </w:rPr>
            </w:pPr>
          </w:p>
        </w:tc>
        <w:tc>
          <w:tcPr>
            <w:tcW w:w="6908" w:type="dxa"/>
            <w:vMerge/>
            <w:tcBorders>
              <w:bottom w:val="single" w:sz="4" w:space="0" w:color="auto"/>
            </w:tcBorders>
          </w:tcPr>
          <w:p w:rsidR="00CA0219" w:rsidRPr="00CA0219" w:rsidRDefault="00CA0219" w:rsidP="003A5C7B">
            <w:pPr>
              <w:rPr>
                <w:rFonts w:ascii="Comic Sans MS" w:hAnsi="Comic Sans MS"/>
                <w:sz w:val="20"/>
                <w:szCs w:val="20"/>
              </w:rPr>
            </w:pPr>
          </w:p>
        </w:tc>
      </w:tr>
    </w:tbl>
    <w:p w:rsidR="0085520E" w:rsidRPr="00CA0219" w:rsidRDefault="0085520E" w:rsidP="00973961">
      <w:pPr>
        <w:rPr>
          <w:rFonts w:ascii="Comic Sans MS" w:hAnsi="Comic Sans MS"/>
          <w:sz w:val="20"/>
          <w:szCs w:val="20"/>
        </w:rPr>
      </w:pPr>
      <w:bookmarkStart w:id="0" w:name="_GoBack"/>
      <w:bookmarkEnd w:id="0"/>
    </w:p>
    <w:sectPr w:rsidR="0085520E" w:rsidRPr="00CA0219" w:rsidSect="00CC40E3">
      <w:pgSz w:w="23811" w:h="16838" w:orient="landscape" w:code="8"/>
      <w:pgMar w:top="0" w:right="395"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Batang">
    <w:altName w:val="Gabriola"/>
    <w:charset w:val="00"/>
    <w:family w:val="decorative"/>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61E"/>
    <w:multiLevelType w:val="hybridMultilevel"/>
    <w:tmpl w:val="4FDC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76F"/>
    <w:multiLevelType w:val="hybridMultilevel"/>
    <w:tmpl w:val="2F80CD76"/>
    <w:lvl w:ilvl="0" w:tplc="B67AF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30A0"/>
    <w:multiLevelType w:val="hybridMultilevel"/>
    <w:tmpl w:val="6360E2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62B3"/>
    <w:multiLevelType w:val="hybridMultilevel"/>
    <w:tmpl w:val="6306315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83C7B"/>
    <w:multiLevelType w:val="hybridMultilevel"/>
    <w:tmpl w:val="E8D24598"/>
    <w:lvl w:ilvl="0" w:tplc="E610B624">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725C7"/>
    <w:multiLevelType w:val="hybridMultilevel"/>
    <w:tmpl w:val="E0EC78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B6937"/>
    <w:multiLevelType w:val="hybridMultilevel"/>
    <w:tmpl w:val="868288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4EA5CE6"/>
    <w:multiLevelType w:val="hybridMultilevel"/>
    <w:tmpl w:val="5276CF50"/>
    <w:lvl w:ilvl="0" w:tplc="E610B624">
      <w:numFmt w:val="bullet"/>
      <w:lvlText w:val=""/>
      <w:lvlJc w:val="left"/>
      <w:pPr>
        <w:ind w:left="720" w:hanging="360"/>
      </w:pPr>
      <w:rPr>
        <w:rFonts w:ascii="Symbol" w:eastAsiaTheme="minorHAnsi" w:hAnsi="Symbol" w:cstheme="minorBidi"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12E5E"/>
    <w:multiLevelType w:val="hybridMultilevel"/>
    <w:tmpl w:val="F36ACB4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501A1"/>
    <w:multiLevelType w:val="hybridMultilevel"/>
    <w:tmpl w:val="5784B4F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04703"/>
    <w:multiLevelType w:val="hybridMultilevel"/>
    <w:tmpl w:val="050CFDC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82F01"/>
    <w:multiLevelType w:val="hybridMultilevel"/>
    <w:tmpl w:val="E938B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41A91"/>
    <w:multiLevelType w:val="hybridMultilevel"/>
    <w:tmpl w:val="BDB2C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913E0"/>
    <w:multiLevelType w:val="hybridMultilevel"/>
    <w:tmpl w:val="5D58895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D5A82"/>
    <w:multiLevelType w:val="hybridMultilevel"/>
    <w:tmpl w:val="B6C2D750"/>
    <w:lvl w:ilvl="0" w:tplc="046ACD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80017"/>
    <w:multiLevelType w:val="hybridMultilevel"/>
    <w:tmpl w:val="59D8342C"/>
    <w:lvl w:ilvl="0" w:tplc="08090001">
      <w:start w:val="1"/>
      <w:numFmt w:val="bullet"/>
      <w:lvlText w:val=""/>
      <w:lvlJc w:val="left"/>
      <w:pPr>
        <w:ind w:left="720" w:hanging="360"/>
      </w:pPr>
      <w:rPr>
        <w:rFonts w:ascii="Symbol" w:hAnsi="Symbol"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63C78"/>
    <w:multiLevelType w:val="hybridMultilevel"/>
    <w:tmpl w:val="B2EE0440"/>
    <w:lvl w:ilvl="0" w:tplc="1F624D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404B0"/>
    <w:multiLevelType w:val="hybridMultilevel"/>
    <w:tmpl w:val="00483D0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B04"/>
    <w:multiLevelType w:val="hybridMultilevel"/>
    <w:tmpl w:val="CC6AB4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35B96"/>
    <w:multiLevelType w:val="hybridMultilevel"/>
    <w:tmpl w:val="89B0A2F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21C8D"/>
    <w:multiLevelType w:val="hybridMultilevel"/>
    <w:tmpl w:val="065AE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92B36"/>
    <w:multiLevelType w:val="hybridMultilevel"/>
    <w:tmpl w:val="DF66FB5A"/>
    <w:lvl w:ilvl="0" w:tplc="3CAAA83A">
      <w:numFmt w:val="bullet"/>
      <w:lvlText w:val=""/>
      <w:lvlJc w:val="left"/>
      <w:pPr>
        <w:ind w:left="827" w:hanging="360"/>
      </w:pPr>
      <w:rPr>
        <w:rFonts w:ascii="Symbol" w:eastAsia="Symbol" w:hAnsi="Symbol" w:cs="Symbol" w:hint="default"/>
        <w:w w:val="100"/>
        <w:sz w:val="16"/>
        <w:szCs w:val="16"/>
        <w:lang w:val="en-US" w:eastAsia="en-US" w:bidi="ar-SA"/>
      </w:rPr>
    </w:lvl>
    <w:lvl w:ilvl="1" w:tplc="40C2C9CA">
      <w:numFmt w:val="bullet"/>
      <w:lvlText w:val="•"/>
      <w:lvlJc w:val="left"/>
      <w:pPr>
        <w:ind w:left="1176" w:hanging="360"/>
      </w:pPr>
      <w:rPr>
        <w:rFonts w:hint="default"/>
        <w:lang w:val="en-US" w:eastAsia="en-US" w:bidi="ar-SA"/>
      </w:rPr>
    </w:lvl>
    <w:lvl w:ilvl="2" w:tplc="DCAC5474">
      <w:numFmt w:val="bullet"/>
      <w:lvlText w:val="•"/>
      <w:lvlJc w:val="left"/>
      <w:pPr>
        <w:ind w:left="1532" w:hanging="360"/>
      </w:pPr>
      <w:rPr>
        <w:rFonts w:hint="default"/>
        <w:lang w:val="en-US" w:eastAsia="en-US" w:bidi="ar-SA"/>
      </w:rPr>
    </w:lvl>
    <w:lvl w:ilvl="3" w:tplc="5AE20A3A">
      <w:numFmt w:val="bullet"/>
      <w:lvlText w:val="•"/>
      <w:lvlJc w:val="left"/>
      <w:pPr>
        <w:ind w:left="1888" w:hanging="360"/>
      </w:pPr>
      <w:rPr>
        <w:rFonts w:hint="default"/>
        <w:lang w:val="en-US" w:eastAsia="en-US" w:bidi="ar-SA"/>
      </w:rPr>
    </w:lvl>
    <w:lvl w:ilvl="4" w:tplc="8D2C4CA2">
      <w:numFmt w:val="bullet"/>
      <w:lvlText w:val="•"/>
      <w:lvlJc w:val="left"/>
      <w:pPr>
        <w:ind w:left="2244" w:hanging="360"/>
      </w:pPr>
      <w:rPr>
        <w:rFonts w:hint="default"/>
        <w:lang w:val="en-US" w:eastAsia="en-US" w:bidi="ar-SA"/>
      </w:rPr>
    </w:lvl>
    <w:lvl w:ilvl="5" w:tplc="6C78D154">
      <w:numFmt w:val="bullet"/>
      <w:lvlText w:val="•"/>
      <w:lvlJc w:val="left"/>
      <w:pPr>
        <w:ind w:left="2601" w:hanging="360"/>
      </w:pPr>
      <w:rPr>
        <w:rFonts w:hint="default"/>
        <w:lang w:val="en-US" w:eastAsia="en-US" w:bidi="ar-SA"/>
      </w:rPr>
    </w:lvl>
    <w:lvl w:ilvl="6" w:tplc="04EC287C">
      <w:numFmt w:val="bullet"/>
      <w:lvlText w:val="•"/>
      <w:lvlJc w:val="left"/>
      <w:pPr>
        <w:ind w:left="2957" w:hanging="360"/>
      </w:pPr>
      <w:rPr>
        <w:rFonts w:hint="default"/>
        <w:lang w:val="en-US" w:eastAsia="en-US" w:bidi="ar-SA"/>
      </w:rPr>
    </w:lvl>
    <w:lvl w:ilvl="7" w:tplc="670E0F00">
      <w:numFmt w:val="bullet"/>
      <w:lvlText w:val="•"/>
      <w:lvlJc w:val="left"/>
      <w:pPr>
        <w:ind w:left="3313" w:hanging="360"/>
      </w:pPr>
      <w:rPr>
        <w:rFonts w:hint="default"/>
        <w:lang w:val="en-US" w:eastAsia="en-US" w:bidi="ar-SA"/>
      </w:rPr>
    </w:lvl>
    <w:lvl w:ilvl="8" w:tplc="F2A43E06">
      <w:numFmt w:val="bullet"/>
      <w:lvlText w:val="•"/>
      <w:lvlJc w:val="left"/>
      <w:pPr>
        <w:ind w:left="3669" w:hanging="360"/>
      </w:pPr>
      <w:rPr>
        <w:rFonts w:hint="default"/>
        <w:lang w:val="en-US" w:eastAsia="en-US" w:bidi="ar-SA"/>
      </w:rPr>
    </w:lvl>
  </w:abstractNum>
  <w:abstractNum w:abstractNumId="22" w15:restartNumberingAfterBreak="0">
    <w:nsid w:val="64253674"/>
    <w:multiLevelType w:val="hybridMultilevel"/>
    <w:tmpl w:val="728019F6"/>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21AB0"/>
    <w:multiLevelType w:val="hybridMultilevel"/>
    <w:tmpl w:val="F59E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65F3C"/>
    <w:multiLevelType w:val="hybridMultilevel"/>
    <w:tmpl w:val="21367BA8"/>
    <w:lvl w:ilvl="0" w:tplc="0809000D">
      <w:start w:val="1"/>
      <w:numFmt w:val="bullet"/>
      <w:lvlText w:val=""/>
      <w:lvlJc w:val="left"/>
      <w:pPr>
        <w:ind w:left="720" w:hanging="360"/>
      </w:pPr>
      <w:rPr>
        <w:rFonts w:ascii="Wingdings" w:hAnsi="Wingdings"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25D02"/>
    <w:multiLevelType w:val="hybridMultilevel"/>
    <w:tmpl w:val="9BC677BC"/>
    <w:lvl w:ilvl="0" w:tplc="0809000D">
      <w:start w:val="1"/>
      <w:numFmt w:val="bullet"/>
      <w:lvlText w:val=""/>
      <w:lvlJc w:val="left"/>
      <w:pPr>
        <w:ind w:left="720" w:hanging="360"/>
      </w:pPr>
      <w:rPr>
        <w:rFonts w:ascii="Wingdings" w:hAnsi="Wingdings"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43FD2"/>
    <w:multiLevelType w:val="hybridMultilevel"/>
    <w:tmpl w:val="16F03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E0603"/>
    <w:multiLevelType w:val="hybridMultilevel"/>
    <w:tmpl w:val="9CF872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061F4"/>
    <w:multiLevelType w:val="hybridMultilevel"/>
    <w:tmpl w:val="19483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83BE3"/>
    <w:multiLevelType w:val="hybridMultilevel"/>
    <w:tmpl w:val="6EE259E4"/>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91C90"/>
    <w:multiLevelType w:val="hybridMultilevel"/>
    <w:tmpl w:val="213EA48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931D8"/>
    <w:multiLevelType w:val="hybridMultilevel"/>
    <w:tmpl w:val="C8C01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0"/>
  </w:num>
  <w:num w:numId="4">
    <w:abstractNumId w:val="1"/>
  </w:num>
  <w:num w:numId="5">
    <w:abstractNumId w:val="28"/>
  </w:num>
  <w:num w:numId="6">
    <w:abstractNumId w:val="14"/>
  </w:num>
  <w:num w:numId="7">
    <w:abstractNumId w:val="24"/>
  </w:num>
  <w:num w:numId="8">
    <w:abstractNumId w:val="16"/>
  </w:num>
  <w:num w:numId="9">
    <w:abstractNumId w:val="18"/>
  </w:num>
  <w:num w:numId="10">
    <w:abstractNumId w:val="8"/>
  </w:num>
  <w:num w:numId="11">
    <w:abstractNumId w:val="26"/>
  </w:num>
  <w:num w:numId="12">
    <w:abstractNumId w:val="3"/>
  </w:num>
  <w:num w:numId="13">
    <w:abstractNumId w:val="2"/>
  </w:num>
  <w:num w:numId="14">
    <w:abstractNumId w:val="10"/>
  </w:num>
  <w:num w:numId="15">
    <w:abstractNumId w:val="27"/>
  </w:num>
  <w:num w:numId="16">
    <w:abstractNumId w:val="12"/>
  </w:num>
  <w:num w:numId="17">
    <w:abstractNumId w:val="5"/>
  </w:num>
  <w:num w:numId="18">
    <w:abstractNumId w:val="31"/>
  </w:num>
  <w:num w:numId="19">
    <w:abstractNumId w:val="15"/>
  </w:num>
  <w:num w:numId="20">
    <w:abstractNumId w:val="9"/>
  </w:num>
  <w:num w:numId="21">
    <w:abstractNumId w:val="22"/>
  </w:num>
  <w:num w:numId="22">
    <w:abstractNumId w:val="4"/>
  </w:num>
  <w:num w:numId="23">
    <w:abstractNumId w:val="29"/>
  </w:num>
  <w:num w:numId="24">
    <w:abstractNumId w:val="17"/>
  </w:num>
  <w:num w:numId="25">
    <w:abstractNumId w:val="19"/>
  </w:num>
  <w:num w:numId="26">
    <w:abstractNumId w:val="25"/>
  </w:num>
  <w:num w:numId="27">
    <w:abstractNumId w:val="7"/>
  </w:num>
  <w:num w:numId="28">
    <w:abstractNumId w:val="13"/>
  </w:num>
  <w:num w:numId="29">
    <w:abstractNumId w:val="21"/>
  </w:num>
  <w:num w:numId="30">
    <w:abstractNumId w:val="0"/>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8F"/>
    <w:rsid w:val="00037879"/>
    <w:rsid w:val="000B3EB0"/>
    <w:rsid w:val="000D01BA"/>
    <w:rsid w:val="000D441B"/>
    <w:rsid w:val="000E4095"/>
    <w:rsid w:val="001574FF"/>
    <w:rsid w:val="00167D98"/>
    <w:rsid w:val="001711E8"/>
    <w:rsid w:val="00194122"/>
    <w:rsid w:val="001A5353"/>
    <w:rsid w:val="001E7ACF"/>
    <w:rsid w:val="00211BCD"/>
    <w:rsid w:val="002631E8"/>
    <w:rsid w:val="002E0B14"/>
    <w:rsid w:val="003250B1"/>
    <w:rsid w:val="003609D5"/>
    <w:rsid w:val="00371BD7"/>
    <w:rsid w:val="003A3880"/>
    <w:rsid w:val="003A5C7B"/>
    <w:rsid w:val="003E63ED"/>
    <w:rsid w:val="004179A2"/>
    <w:rsid w:val="00497D94"/>
    <w:rsid w:val="004A3950"/>
    <w:rsid w:val="004A6042"/>
    <w:rsid w:val="004D2B7B"/>
    <w:rsid w:val="004E6808"/>
    <w:rsid w:val="004E75D7"/>
    <w:rsid w:val="00510FCF"/>
    <w:rsid w:val="00541A34"/>
    <w:rsid w:val="00594BE2"/>
    <w:rsid w:val="005A6354"/>
    <w:rsid w:val="005C38BE"/>
    <w:rsid w:val="005E265E"/>
    <w:rsid w:val="0060030A"/>
    <w:rsid w:val="00626664"/>
    <w:rsid w:val="00665D94"/>
    <w:rsid w:val="00692B42"/>
    <w:rsid w:val="00693198"/>
    <w:rsid w:val="006A4165"/>
    <w:rsid w:val="006D49F9"/>
    <w:rsid w:val="006E4661"/>
    <w:rsid w:val="00755CDB"/>
    <w:rsid w:val="0075653A"/>
    <w:rsid w:val="00767D27"/>
    <w:rsid w:val="00777CB2"/>
    <w:rsid w:val="007D75ED"/>
    <w:rsid w:val="007E0E01"/>
    <w:rsid w:val="00803678"/>
    <w:rsid w:val="00827A49"/>
    <w:rsid w:val="0085520E"/>
    <w:rsid w:val="008D148C"/>
    <w:rsid w:val="00973961"/>
    <w:rsid w:val="009B2EAA"/>
    <w:rsid w:val="009B7A85"/>
    <w:rsid w:val="009C0506"/>
    <w:rsid w:val="009D106C"/>
    <w:rsid w:val="009E23D7"/>
    <w:rsid w:val="009E428F"/>
    <w:rsid w:val="00A11DED"/>
    <w:rsid w:val="00A1360A"/>
    <w:rsid w:val="00A20658"/>
    <w:rsid w:val="00A36BDD"/>
    <w:rsid w:val="00A4594D"/>
    <w:rsid w:val="00AA6708"/>
    <w:rsid w:val="00AC4B61"/>
    <w:rsid w:val="00AE23FE"/>
    <w:rsid w:val="00B43D82"/>
    <w:rsid w:val="00B47ADB"/>
    <w:rsid w:val="00B72F1A"/>
    <w:rsid w:val="00B73A42"/>
    <w:rsid w:val="00B73DF3"/>
    <w:rsid w:val="00B86A5E"/>
    <w:rsid w:val="00BC3D82"/>
    <w:rsid w:val="00BD0867"/>
    <w:rsid w:val="00BD1987"/>
    <w:rsid w:val="00BF0C12"/>
    <w:rsid w:val="00C33139"/>
    <w:rsid w:val="00C340C5"/>
    <w:rsid w:val="00C54A4F"/>
    <w:rsid w:val="00C71759"/>
    <w:rsid w:val="00CA0219"/>
    <w:rsid w:val="00CC40E3"/>
    <w:rsid w:val="00CD65D7"/>
    <w:rsid w:val="00CE3413"/>
    <w:rsid w:val="00D23850"/>
    <w:rsid w:val="00D25E60"/>
    <w:rsid w:val="00D91E1B"/>
    <w:rsid w:val="00DB5B47"/>
    <w:rsid w:val="00DB7167"/>
    <w:rsid w:val="00DE347D"/>
    <w:rsid w:val="00DE6A0B"/>
    <w:rsid w:val="00DF7BF9"/>
    <w:rsid w:val="00E271A5"/>
    <w:rsid w:val="00E30E82"/>
    <w:rsid w:val="00E54DE0"/>
    <w:rsid w:val="00E9794B"/>
    <w:rsid w:val="00EB2723"/>
    <w:rsid w:val="00EE6A92"/>
    <w:rsid w:val="00EF133C"/>
    <w:rsid w:val="00F00ED2"/>
    <w:rsid w:val="00F322CD"/>
    <w:rsid w:val="00F50CB2"/>
    <w:rsid w:val="00F54B8B"/>
    <w:rsid w:val="00F91E1E"/>
    <w:rsid w:val="00FA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4BA6"/>
  <w15:chartTrackingRefBased/>
  <w15:docId w15:val="{31179D22-9C9D-4E84-8A30-AD81B09B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14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D7"/>
    <w:pPr>
      <w:ind w:left="720"/>
      <w:contextualSpacing/>
    </w:pPr>
  </w:style>
  <w:style w:type="paragraph" w:customStyle="1" w:styleId="TableParagraph">
    <w:name w:val="Table Paragraph"/>
    <w:basedOn w:val="Normal"/>
    <w:uiPriority w:val="1"/>
    <w:qFormat/>
    <w:rsid w:val="009B7A85"/>
    <w:pPr>
      <w:widowControl w:val="0"/>
      <w:autoSpaceDE w:val="0"/>
      <w:autoSpaceDN w:val="0"/>
      <w:spacing w:after="0" w:line="240" w:lineRule="auto"/>
    </w:pPr>
    <w:rPr>
      <w:rFonts w:ascii="UnBatang" w:eastAsia="UnBatang" w:hAnsi="UnBatang" w:cs="UnBatang"/>
      <w:lang w:val="en-US"/>
    </w:rPr>
  </w:style>
  <w:style w:type="paragraph" w:styleId="BalloonText">
    <w:name w:val="Balloon Text"/>
    <w:basedOn w:val="Normal"/>
    <w:link w:val="BalloonTextChar"/>
    <w:uiPriority w:val="99"/>
    <w:semiHidden/>
    <w:unhideWhenUsed/>
    <w:rsid w:val="00F54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8B"/>
    <w:rPr>
      <w:rFonts w:ascii="Segoe UI" w:hAnsi="Segoe UI" w:cs="Segoe UI"/>
      <w:sz w:val="18"/>
      <w:szCs w:val="18"/>
    </w:rPr>
  </w:style>
  <w:style w:type="character" w:customStyle="1" w:styleId="Heading4Char">
    <w:name w:val="Heading 4 Char"/>
    <w:basedOn w:val="DefaultParagraphFont"/>
    <w:link w:val="Heading4"/>
    <w:uiPriority w:val="9"/>
    <w:semiHidden/>
    <w:rsid w:val="008D148C"/>
    <w:rPr>
      <w:rFonts w:asciiTheme="majorHAnsi" w:eastAsiaTheme="majorEastAsia" w:hAnsiTheme="majorHAnsi" w:cstheme="majorBidi"/>
      <w:i/>
      <w:iCs/>
      <w:color w:val="2E74B5" w:themeColor="accent1" w:themeShade="BF"/>
    </w:rPr>
  </w:style>
  <w:style w:type="paragraph" w:customStyle="1" w:styleId="Subtitle1">
    <w:name w:val="Subtitle1"/>
    <w:basedOn w:val="Normal"/>
    <w:rsid w:val="00B4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43D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5877">
      <w:bodyDiv w:val="1"/>
      <w:marLeft w:val="0"/>
      <w:marRight w:val="0"/>
      <w:marTop w:val="0"/>
      <w:marBottom w:val="0"/>
      <w:divBdr>
        <w:top w:val="none" w:sz="0" w:space="0" w:color="auto"/>
        <w:left w:val="none" w:sz="0" w:space="0" w:color="auto"/>
        <w:bottom w:val="none" w:sz="0" w:space="0" w:color="auto"/>
        <w:right w:val="none" w:sz="0" w:space="0" w:color="auto"/>
      </w:divBdr>
    </w:div>
    <w:div w:id="801078692">
      <w:bodyDiv w:val="1"/>
      <w:marLeft w:val="0"/>
      <w:marRight w:val="0"/>
      <w:marTop w:val="0"/>
      <w:marBottom w:val="0"/>
      <w:divBdr>
        <w:top w:val="none" w:sz="0" w:space="0" w:color="auto"/>
        <w:left w:val="none" w:sz="0" w:space="0" w:color="auto"/>
        <w:bottom w:val="none" w:sz="0" w:space="0" w:color="auto"/>
        <w:right w:val="none" w:sz="0" w:space="0" w:color="auto"/>
      </w:divBdr>
    </w:div>
    <w:div w:id="895238873">
      <w:bodyDiv w:val="1"/>
      <w:marLeft w:val="0"/>
      <w:marRight w:val="0"/>
      <w:marTop w:val="0"/>
      <w:marBottom w:val="0"/>
      <w:divBdr>
        <w:top w:val="none" w:sz="0" w:space="0" w:color="auto"/>
        <w:left w:val="none" w:sz="0" w:space="0" w:color="auto"/>
        <w:bottom w:val="none" w:sz="0" w:space="0" w:color="auto"/>
        <w:right w:val="none" w:sz="0" w:space="0" w:color="auto"/>
      </w:divBdr>
    </w:div>
    <w:div w:id="936984864">
      <w:bodyDiv w:val="1"/>
      <w:marLeft w:val="0"/>
      <w:marRight w:val="0"/>
      <w:marTop w:val="0"/>
      <w:marBottom w:val="0"/>
      <w:divBdr>
        <w:top w:val="none" w:sz="0" w:space="0" w:color="auto"/>
        <w:left w:val="none" w:sz="0" w:space="0" w:color="auto"/>
        <w:bottom w:val="none" w:sz="0" w:space="0" w:color="auto"/>
        <w:right w:val="none" w:sz="0" w:space="0" w:color="auto"/>
      </w:divBdr>
    </w:div>
    <w:div w:id="1428306266">
      <w:bodyDiv w:val="1"/>
      <w:marLeft w:val="0"/>
      <w:marRight w:val="0"/>
      <w:marTop w:val="0"/>
      <w:marBottom w:val="0"/>
      <w:divBdr>
        <w:top w:val="none" w:sz="0" w:space="0" w:color="auto"/>
        <w:left w:val="none" w:sz="0" w:space="0" w:color="auto"/>
        <w:bottom w:val="none" w:sz="0" w:space="0" w:color="auto"/>
        <w:right w:val="none" w:sz="0" w:space="0" w:color="auto"/>
      </w:divBdr>
    </w:div>
    <w:div w:id="1524781187">
      <w:bodyDiv w:val="1"/>
      <w:marLeft w:val="0"/>
      <w:marRight w:val="0"/>
      <w:marTop w:val="0"/>
      <w:marBottom w:val="0"/>
      <w:divBdr>
        <w:top w:val="none" w:sz="0" w:space="0" w:color="auto"/>
        <w:left w:val="none" w:sz="0" w:space="0" w:color="auto"/>
        <w:bottom w:val="none" w:sz="0" w:space="0" w:color="auto"/>
        <w:right w:val="none" w:sz="0" w:space="0" w:color="auto"/>
      </w:divBdr>
      <w:divsChild>
        <w:div w:id="107360164">
          <w:marLeft w:val="0"/>
          <w:marRight w:val="0"/>
          <w:marTop w:val="0"/>
          <w:marBottom w:val="0"/>
          <w:divBdr>
            <w:top w:val="none" w:sz="0" w:space="0" w:color="auto"/>
            <w:left w:val="none" w:sz="0" w:space="0" w:color="auto"/>
            <w:bottom w:val="none" w:sz="0" w:space="0" w:color="auto"/>
            <w:right w:val="none" w:sz="0" w:space="0" w:color="auto"/>
          </w:divBdr>
        </w:div>
      </w:divsChild>
    </w:div>
    <w:div w:id="18424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Orlowska</dc:creator>
  <cp:keywords/>
  <dc:description/>
  <cp:lastModifiedBy>Ryan Taylor</cp:lastModifiedBy>
  <cp:revision>3</cp:revision>
  <cp:lastPrinted>2023-03-31T10:03:00Z</cp:lastPrinted>
  <dcterms:created xsi:type="dcterms:W3CDTF">2023-06-07T14:02:00Z</dcterms:created>
  <dcterms:modified xsi:type="dcterms:W3CDTF">2023-06-12T08:48:00Z</dcterms:modified>
</cp:coreProperties>
</file>